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7CD81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4E93AD06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12618CE2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43667B70" w14:textId="42001559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05E2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BA1E92">
        <w:rPr>
          <w:sz w:val="28"/>
          <w:szCs w:val="28"/>
        </w:rPr>
        <w:t>собственность</w:t>
      </w:r>
      <w:r w:rsidR="00AF277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50D69">
        <w:rPr>
          <w:sz w:val="28"/>
          <w:szCs w:val="28"/>
        </w:rPr>
        <w:t xml:space="preserve">площадью </w:t>
      </w:r>
      <w:r w:rsidR="00BA1E92">
        <w:rPr>
          <w:sz w:val="28"/>
          <w:szCs w:val="28"/>
        </w:rPr>
        <w:t>1607</w:t>
      </w:r>
      <w:r w:rsidR="00BC6B51" w:rsidRPr="00450D69">
        <w:rPr>
          <w:sz w:val="28"/>
          <w:szCs w:val="28"/>
        </w:rPr>
        <w:t xml:space="preserve"> </w:t>
      </w:r>
      <w:proofErr w:type="spellStart"/>
      <w:r w:rsidR="005C7823" w:rsidRPr="00450D69">
        <w:rPr>
          <w:sz w:val="28"/>
          <w:szCs w:val="28"/>
        </w:rPr>
        <w:t>кв.м</w:t>
      </w:r>
      <w:proofErr w:type="spellEnd"/>
      <w:r w:rsidRPr="00450D69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</w:t>
      </w:r>
      <w:r w:rsidRPr="00450D69">
        <w:rPr>
          <w:sz w:val="28"/>
          <w:szCs w:val="28"/>
        </w:rPr>
        <w:t>пунктов»</w:t>
      </w:r>
      <w:r w:rsidR="005174DA" w:rsidRPr="00450D69">
        <w:rPr>
          <w:sz w:val="28"/>
          <w:szCs w:val="28"/>
        </w:rPr>
        <w:t>,</w:t>
      </w:r>
      <w:r w:rsidRPr="00450D69">
        <w:rPr>
          <w:sz w:val="28"/>
          <w:szCs w:val="28"/>
        </w:rPr>
        <w:t xml:space="preserve"> вид разрешенного использования </w:t>
      </w:r>
      <w:r w:rsidR="00762020" w:rsidRPr="00762020">
        <w:rPr>
          <w:sz w:val="28"/>
          <w:szCs w:val="28"/>
        </w:rPr>
        <w:t>«для</w:t>
      </w:r>
      <w:r w:rsidR="00450D69">
        <w:rPr>
          <w:sz w:val="28"/>
          <w:szCs w:val="28"/>
        </w:rPr>
        <w:t xml:space="preserve"> </w:t>
      </w:r>
      <w:r w:rsidR="00BA1E92">
        <w:rPr>
          <w:sz w:val="28"/>
          <w:szCs w:val="28"/>
        </w:rPr>
        <w:t>ведения личного подсобного хозяйства (приусадебный земельный участок)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450D69">
        <w:rPr>
          <w:sz w:val="28"/>
          <w:szCs w:val="28"/>
        </w:rPr>
        <w:t>расположенного</w:t>
      </w:r>
      <w:r w:rsidR="005174DA" w:rsidRPr="00450D69">
        <w:rPr>
          <w:sz w:val="28"/>
          <w:szCs w:val="28"/>
        </w:rPr>
        <w:t xml:space="preserve"> </w:t>
      </w:r>
      <w:r w:rsidRPr="00450D69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r w:rsidR="00BA1E92">
        <w:rPr>
          <w:sz w:val="28"/>
          <w:szCs w:val="28"/>
        </w:rPr>
        <w:t>п. Зендиково</w:t>
      </w:r>
      <w:r w:rsidR="00450D69">
        <w:rPr>
          <w:sz w:val="28"/>
          <w:szCs w:val="28"/>
        </w:rPr>
        <w:t>.</w:t>
      </w:r>
    </w:p>
    <w:p w14:paraId="4D9A6083" w14:textId="4DDF90B4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BA1E92">
        <w:rPr>
          <w:sz w:val="28"/>
          <w:szCs w:val="28"/>
        </w:rPr>
        <w:t xml:space="preserve">собственность </w:t>
      </w:r>
      <w:r w:rsidRPr="004D19EA">
        <w:rPr>
          <w:sz w:val="28"/>
          <w:szCs w:val="28"/>
        </w:rPr>
        <w:t xml:space="preserve">вышеуказанного </w:t>
      </w:r>
      <w:r w:rsidRPr="00450D69">
        <w:rPr>
          <w:sz w:val="28"/>
          <w:szCs w:val="28"/>
        </w:rPr>
        <w:t xml:space="preserve">земельного участка </w:t>
      </w:r>
      <w:r w:rsidR="00157164" w:rsidRPr="00450D69">
        <w:rPr>
          <w:bCs/>
          <w:sz w:val="28"/>
          <w:szCs w:val="28"/>
          <w:shd w:val="clear" w:color="auto" w:fill="FFFFFF"/>
        </w:rPr>
        <w:t xml:space="preserve">для </w:t>
      </w:r>
      <w:r w:rsidR="00BA1E92">
        <w:rPr>
          <w:bCs/>
          <w:sz w:val="28"/>
          <w:szCs w:val="28"/>
          <w:shd w:val="clear" w:color="auto" w:fill="FFFFFF"/>
        </w:rPr>
        <w:t>ведения личного подсобного хозяйства (приусадебный земельный участок)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450D69">
        <w:rPr>
          <w:sz w:val="28"/>
          <w:szCs w:val="28"/>
        </w:rPr>
        <w:t>не</w:t>
      </w:r>
      <w:r w:rsidR="003B113C" w:rsidRPr="00450D69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14:paraId="36755FDA" w14:textId="77777777"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05E28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455E0C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450D69">
        <w:rPr>
          <w:sz w:val="28"/>
          <w:szCs w:val="28"/>
        </w:rPr>
        <w:t xml:space="preserve">котором </w:t>
      </w:r>
      <w:r w:rsidR="002708AB" w:rsidRPr="00450D69">
        <w:rPr>
          <w:sz w:val="28"/>
          <w:szCs w:val="28"/>
        </w:rPr>
        <w:t xml:space="preserve">не </w:t>
      </w:r>
      <w:r w:rsidR="00184151" w:rsidRPr="00450D69">
        <w:rPr>
          <w:sz w:val="28"/>
          <w:szCs w:val="28"/>
        </w:rPr>
        <w:t xml:space="preserve">внесены в </w:t>
      </w:r>
      <w:r w:rsidR="00184151" w:rsidRPr="00184151">
        <w:rPr>
          <w:sz w:val="28"/>
          <w:szCs w:val="28"/>
        </w:rPr>
        <w:t>ЕГРН</w:t>
      </w:r>
      <w:r w:rsidR="003B113C" w:rsidRPr="004D19EA">
        <w:rPr>
          <w:sz w:val="28"/>
          <w:szCs w:val="28"/>
        </w:rPr>
        <w:t>».</w:t>
      </w:r>
    </w:p>
    <w:p w14:paraId="4FEAF500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03C5F3CB" w14:textId="3E50FFB6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450D69">
        <w:rPr>
          <w:sz w:val="28"/>
          <w:szCs w:val="28"/>
        </w:rPr>
        <w:t>1</w:t>
      </w:r>
      <w:r w:rsidR="00BA1E92">
        <w:rPr>
          <w:sz w:val="28"/>
          <w:szCs w:val="28"/>
        </w:rPr>
        <w:t>9</w:t>
      </w:r>
      <w:r w:rsidR="00450D69">
        <w:rPr>
          <w:sz w:val="28"/>
          <w:szCs w:val="28"/>
        </w:rPr>
        <w:t>.0</w:t>
      </w:r>
      <w:r w:rsidR="00BA1E92">
        <w:rPr>
          <w:sz w:val="28"/>
          <w:szCs w:val="28"/>
        </w:rPr>
        <w:t>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BA1E92">
        <w:rPr>
          <w:sz w:val="28"/>
          <w:szCs w:val="28"/>
        </w:rPr>
        <w:t>10</w:t>
      </w:r>
      <w:r w:rsidR="00FB2DE0" w:rsidRPr="004D19EA">
        <w:rPr>
          <w:sz w:val="28"/>
          <w:szCs w:val="28"/>
        </w:rPr>
        <w:t>.30</w:t>
      </w:r>
    </w:p>
    <w:p w14:paraId="5C2670B6" w14:textId="7F0FB4C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450D69">
        <w:rPr>
          <w:sz w:val="28"/>
          <w:szCs w:val="28"/>
        </w:rPr>
        <w:t>1</w:t>
      </w:r>
      <w:r w:rsidR="00BA1E92">
        <w:rPr>
          <w:sz w:val="28"/>
          <w:szCs w:val="28"/>
        </w:rPr>
        <w:t>8</w:t>
      </w:r>
      <w:r w:rsidR="00450D69">
        <w:rPr>
          <w:sz w:val="28"/>
          <w:szCs w:val="28"/>
        </w:rPr>
        <w:t>.0</w:t>
      </w:r>
      <w:r w:rsidR="00BA1E92">
        <w:rPr>
          <w:sz w:val="28"/>
          <w:szCs w:val="28"/>
        </w:rPr>
        <w:t>9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14:paraId="49BED846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397BCD52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г.Кашира, ул.Ленина, д.2, каб.</w:t>
      </w:r>
      <w:r w:rsidR="00FB2DE0" w:rsidRPr="004D19EA">
        <w:rPr>
          <w:sz w:val="28"/>
          <w:szCs w:val="28"/>
        </w:rPr>
        <w:t>330.</w:t>
      </w:r>
    </w:p>
    <w:p w14:paraId="5D809F19" w14:textId="77777777"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14:paraId="2A6479E5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14:paraId="6BA50AAC" w14:textId="77777777" w:rsidR="00777637" w:rsidRDefault="00777637" w:rsidP="00777637">
      <w:pPr>
        <w:jc w:val="both"/>
        <w:rPr>
          <w:sz w:val="22"/>
          <w:szCs w:val="28"/>
        </w:rPr>
      </w:pPr>
    </w:p>
    <w:p w14:paraId="60A1F52D" w14:textId="77777777" w:rsidR="00BA1E92" w:rsidRDefault="00BA1E92" w:rsidP="00777637">
      <w:pPr>
        <w:jc w:val="both"/>
        <w:rPr>
          <w:sz w:val="22"/>
          <w:szCs w:val="28"/>
        </w:rPr>
      </w:pPr>
    </w:p>
    <w:p w14:paraId="17C0C19C" w14:textId="77777777" w:rsidR="00BA1E92" w:rsidRDefault="00BA1E92" w:rsidP="00777637">
      <w:pPr>
        <w:jc w:val="both"/>
        <w:rPr>
          <w:sz w:val="22"/>
          <w:szCs w:val="28"/>
        </w:rPr>
      </w:pPr>
    </w:p>
    <w:p w14:paraId="47AF3CD2" w14:textId="77777777" w:rsidR="00BA1E92" w:rsidRDefault="00BA1E92" w:rsidP="00777637">
      <w:pPr>
        <w:jc w:val="both"/>
        <w:rPr>
          <w:sz w:val="22"/>
          <w:szCs w:val="28"/>
        </w:rPr>
      </w:pPr>
    </w:p>
    <w:p w14:paraId="35976970" w14:textId="77777777" w:rsidR="00B22BF4" w:rsidRPr="00BA1E92" w:rsidRDefault="00B22BF4" w:rsidP="00777637">
      <w:pPr>
        <w:jc w:val="both"/>
        <w:rPr>
          <w:sz w:val="28"/>
          <w:szCs w:val="28"/>
        </w:rPr>
      </w:pPr>
    </w:p>
    <w:sectPr w:rsidR="00B22BF4" w:rsidRPr="00BA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5CE"/>
    <w:rsid w:val="0004457F"/>
    <w:rsid w:val="001255CD"/>
    <w:rsid w:val="00157164"/>
    <w:rsid w:val="00184151"/>
    <w:rsid w:val="002708AB"/>
    <w:rsid w:val="00290776"/>
    <w:rsid w:val="003A5FD1"/>
    <w:rsid w:val="003B113C"/>
    <w:rsid w:val="00450D69"/>
    <w:rsid w:val="00453530"/>
    <w:rsid w:val="00455E0C"/>
    <w:rsid w:val="00497659"/>
    <w:rsid w:val="004D19EA"/>
    <w:rsid w:val="005174DA"/>
    <w:rsid w:val="005C7823"/>
    <w:rsid w:val="006B5FFE"/>
    <w:rsid w:val="006C2DF5"/>
    <w:rsid w:val="00762020"/>
    <w:rsid w:val="00777637"/>
    <w:rsid w:val="00786C37"/>
    <w:rsid w:val="007E4C89"/>
    <w:rsid w:val="008874A7"/>
    <w:rsid w:val="009C01CF"/>
    <w:rsid w:val="00AD0E90"/>
    <w:rsid w:val="00AF2774"/>
    <w:rsid w:val="00B06583"/>
    <w:rsid w:val="00B22BF4"/>
    <w:rsid w:val="00BA1E92"/>
    <w:rsid w:val="00BC6B51"/>
    <w:rsid w:val="00C915CE"/>
    <w:rsid w:val="00CA726E"/>
    <w:rsid w:val="00CC139F"/>
    <w:rsid w:val="00D05E28"/>
    <w:rsid w:val="00D25877"/>
    <w:rsid w:val="00E87CC7"/>
    <w:rsid w:val="00F15B05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E7519"/>
  <w15:docId w15:val="{F128BAFD-D6EB-4F53-AEF3-24745BCB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28</cp:revision>
  <cp:lastPrinted>2026-08-19T06:32:00Z</cp:lastPrinted>
  <dcterms:created xsi:type="dcterms:W3CDTF">2022-04-26T09:32:00Z</dcterms:created>
  <dcterms:modified xsi:type="dcterms:W3CDTF">2026-08-19T06:32:00Z</dcterms:modified>
</cp:coreProperties>
</file>