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16659E">
      <w:pPr>
        <w:pStyle w:val="10"/>
        <w:suppressAutoHyphens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16659E">
      <w:pPr>
        <w:pStyle w:val="10"/>
        <w:suppressAutoHyphens/>
        <w:rPr>
          <w:sz w:val="10"/>
          <w:szCs w:val="10"/>
          <w:lang w:val="en-US"/>
        </w:rPr>
      </w:pPr>
    </w:p>
    <w:p w14:paraId="5E8764B5" w14:textId="77777777" w:rsidR="00876069" w:rsidRDefault="00876069" w:rsidP="0016659E">
      <w:pPr>
        <w:pStyle w:val="10"/>
        <w:suppressAutoHyphens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16659E">
      <w:pPr>
        <w:pStyle w:val="20"/>
        <w:suppressAutoHyphens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321D7884" w:rsidR="00876069" w:rsidRDefault="006B5AC0" w:rsidP="0016659E">
            <w:pPr>
              <w:suppressAutoHyphens/>
              <w:ind w:firstLine="317"/>
            </w:pPr>
            <w:r>
              <w:t>13.08.2026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 w:rsidP="0016659E">
            <w:pPr>
              <w:pStyle w:val="10"/>
              <w:suppressAutoHyphens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25D7CEB5" w:rsidR="00876069" w:rsidRDefault="006B5AC0" w:rsidP="0016659E">
            <w:pPr>
              <w:suppressAutoHyphens/>
              <w:ind w:firstLine="176"/>
            </w:pPr>
            <w:r>
              <w:t>1734-па</w:t>
            </w:r>
          </w:p>
        </w:tc>
      </w:tr>
    </w:tbl>
    <w:p w14:paraId="799575AE" w14:textId="77777777" w:rsidR="00876069" w:rsidRDefault="00876069" w:rsidP="0016659E">
      <w:pPr>
        <w:pStyle w:val="10"/>
        <w:suppressAutoHyphens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16659E">
      <w:pPr>
        <w:pStyle w:val="10"/>
        <w:suppressAutoHyphens/>
      </w:pPr>
      <w:r>
        <w:t>Кашира</w:t>
      </w:r>
    </w:p>
    <w:p w14:paraId="18D15890" w14:textId="77777777" w:rsidR="00D52088" w:rsidRDefault="00D52088" w:rsidP="0016659E">
      <w:pPr>
        <w:suppressAutoHyphens/>
      </w:pPr>
    </w:p>
    <w:p w14:paraId="1C036AF6" w14:textId="05BC3A14" w:rsidR="007164D9" w:rsidRPr="007164D9" w:rsidRDefault="001C530E" w:rsidP="007164D9">
      <w:pPr>
        <w:suppressAutoHyphens/>
        <w:autoSpaceDE w:val="0"/>
        <w:autoSpaceDN w:val="0"/>
        <w:adjustRightInd w:val="0"/>
        <w:ind w:right="3260" w:firstLine="0"/>
        <w:jc w:val="left"/>
        <w:rPr>
          <w:bCs/>
        </w:rPr>
      </w:pPr>
      <w:r>
        <w:rPr>
          <w:bCs/>
        </w:rPr>
        <w:t>О</w:t>
      </w:r>
      <w:r w:rsidR="0016659E">
        <w:rPr>
          <w:bCs/>
        </w:rPr>
        <w:t>б</w:t>
      </w:r>
      <w:r w:rsidRPr="00081DFF">
        <w:rPr>
          <w:bCs/>
        </w:rPr>
        <w:t xml:space="preserve"> </w:t>
      </w:r>
      <w:r w:rsidR="0016659E">
        <w:rPr>
          <w:bCs/>
        </w:rPr>
        <w:t xml:space="preserve">утверждении </w:t>
      </w:r>
      <w:r w:rsidR="007164D9" w:rsidRPr="007164D9">
        <w:rPr>
          <w:bCs/>
        </w:rPr>
        <w:t>Правил пользования</w:t>
      </w:r>
    </w:p>
    <w:p w14:paraId="0FC8083C" w14:textId="4210F75E" w:rsidR="007164D9" w:rsidRDefault="007164D9" w:rsidP="007164D9">
      <w:pPr>
        <w:suppressAutoHyphens/>
        <w:autoSpaceDE w:val="0"/>
        <w:autoSpaceDN w:val="0"/>
        <w:adjustRightInd w:val="0"/>
        <w:ind w:right="3260" w:firstLine="0"/>
        <w:jc w:val="left"/>
        <w:rPr>
          <w:bCs/>
        </w:rPr>
      </w:pPr>
      <w:r w:rsidRPr="007164D9">
        <w:rPr>
          <w:bCs/>
        </w:rPr>
        <w:t>парков</w:t>
      </w:r>
      <w:r w:rsidR="00AA683B">
        <w:rPr>
          <w:bCs/>
        </w:rPr>
        <w:t>ками</w:t>
      </w:r>
      <w:r w:rsidRPr="007164D9">
        <w:rPr>
          <w:bCs/>
        </w:rPr>
        <w:t xml:space="preserve"> (парковочны</w:t>
      </w:r>
      <w:r w:rsidR="00AA683B">
        <w:rPr>
          <w:bCs/>
        </w:rPr>
        <w:t>ми</w:t>
      </w:r>
      <w:r w:rsidRPr="007164D9">
        <w:rPr>
          <w:bCs/>
        </w:rPr>
        <w:t xml:space="preserve"> мест</w:t>
      </w:r>
      <w:r w:rsidR="00AA683B">
        <w:rPr>
          <w:bCs/>
        </w:rPr>
        <w:t>ами</w:t>
      </w:r>
      <w:r w:rsidRPr="007164D9">
        <w:rPr>
          <w:bCs/>
        </w:rPr>
        <w:t xml:space="preserve">), в том числе </w:t>
      </w:r>
    </w:p>
    <w:p w14:paraId="2F5B14ED" w14:textId="2463B5F8" w:rsidR="0016659E" w:rsidRDefault="007164D9" w:rsidP="007164D9">
      <w:pPr>
        <w:suppressAutoHyphens/>
        <w:autoSpaceDE w:val="0"/>
        <w:autoSpaceDN w:val="0"/>
        <w:adjustRightInd w:val="0"/>
        <w:ind w:right="3260" w:firstLine="0"/>
        <w:jc w:val="left"/>
        <w:rPr>
          <w:bCs/>
        </w:rPr>
      </w:pPr>
      <w:r w:rsidRPr="007164D9">
        <w:rPr>
          <w:bCs/>
        </w:rPr>
        <w:t>на платной основе, расположенны</w:t>
      </w:r>
      <w:r w:rsidR="00AA683B">
        <w:rPr>
          <w:bCs/>
        </w:rPr>
        <w:t>ми</w:t>
      </w:r>
      <w:r w:rsidRPr="007164D9">
        <w:rPr>
          <w:bCs/>
        </w:rPr>
        <w:t xml:space="preserve"> на</w:t>
      </w:r>
      <w:r w:rsidR="004E5CB8">
        <w:rPr>
          <w:bCs/>
        </w:rPr>
        <w:t> </w:t>
      </w:r>
      <w:r w:rsidRPr="007164D9">
        <w:rPr>
          <w:bCs/>
        </w:rPr>
        <w:t>автомобильных дорогах общего пользования</w:t>
      </w:r>
      <w:r>
        <w:rPr>
          <w:bCs/>
        </w:rPr>
        <w:t xml:space="preserve"> </w:t>
      </w:r>
      <w:r w:rsidRPr="007164D9">
        <w:rPr>
          <w:bCs/>
        </w:rPr>
        <w:t>местного значения городского округа К</w:t>
      </w:r>
      <w:r>
        <w:rPr>
          <w:bCs/>
        </w:rPr>
        <w:t>ашира</w:t>
      </w:r>
      <w:r w:rsidRPr="007164D9">
        <w:rPr>
          <w:bCs/>
        </w:rPr>
        <w:t xml:space="preserve"> Московской области</w:t>
      </w:r>
    </w:p>
    <w:p w14:paraId="559ECA1B" w14:textId="77777777" w:rsidR="00A75A19" w:rsidRDefault="00A75A19" w:rsidP="007164D9">
      <w:pPr>
        <w:suppressAutoHyphens/>
        <w:jc w:val="left"/>
      </w:pPr>
    </w:p>
    <w:p w14:paraId="4584AB13" w14:textId="77777777" w:rsidR="00F01384" w:rsidRPr="001A6233" w:rsidRDefault="00F01384" w:rsidP="0016659E">
      <w:pPr>
        <w:suppressAutoHyphens/>
      </w:pPr>
    </w:p>
    <w:p w14:paraId="241A8ACA" w14:textId="1ED599DD" w:rsidR="0016659E" w:rsidRDefault="007E2A5E" w:rsidP="006B0416">
      <w:pPr>
        <w:suppressAutoHyphens/>
        <w:ind w:firstLine="708"/>
        <w:outlineLvl w:val="0"/>
        <w:rPr>
          <w:rFonts w:eastAsia="Times New Roman"/>
          <w:lang w:eastAsia="ru-RU"/>
        </w:rPr>
      </w:pPr>
      <w:r w:rsidRPr="007E2A5E">
        <w:rPr>
          <w:rFonts w:eastAsia="Times New Roman"/>
          <w:lang w:eastAsia="ru-RU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</w:t>
      </w:r>
      <w:r w:rsidR="006B0416" w:rsidRPr="0051654E">
        <w:rPr>
          <w:rFonts w:eastAsia="Times New Roman"/>
          <w:lang w:eastAsia="ru-RU"/>
        </w:rPr>
        <w:t>Федеральн</w:t>
      </w:r>
      <w:r w:rsidR="006B0416">
        <w:rPr>
          <w:rFonts w:eastAsia="Times New Roman"/>
          <w:lang w:eastAsia="ru-RU"/>
        </w:rPr>
        <w:t>ым</w:t>
      </w:r>
      <w:r w:rsidR="006B0416" w:rsidRPr="0051654E">
        <w:rPr>
          <w:rFonts w:eastAsia="Times New Roman"/>
          <w:lang w:eastAsia="ru-RU"/>
        </w:rPr>
        <w:t xml:space="preserve"> законом </w:t>
      </w:r>
      <w:bookmarkStart w:id="0" w:name="_Hlk235799550"/>
      <w:r w:rsidR="006B0416" w:rsidRPr="0051654E">
        <w:rPr>
          <w:rFonts w:eastAsia="Times New Roman"/>
          <w:lang w:eastAsia="ru-RU"/>
        </w:rPr>
        <w:t>от 08.11.2007 № 257-ФЗ «Об автомобильн</w:t>
      </w:r>
      <w:r w:rsidR="006B0416">
        <w:rPr>
          <w:rFonts w:eastAsia="Times New Roman"/>
          <w:lang w:eastAsia="ru-RU"/>
        </w:rPr>
        <w:t>ы</w:t>
      </w:r>
      <w:r w:rsidR="006B0416" w:rsidRPr="0051654E">
        <w:rPr>
          <w:rFonts w:eastAsia="Times New Roman"/>
          <w:lang w:eastAsia="ru-RU"/>
        </w:rPr>
        <w:t>х дорогах и</w:t>
      </w:r>
      <w:r w:rsidR="006B0416">
        <w:rPr>
          <w:rFonts w:eastAsia="Times New Roman"/>
          <w:lang w:eastAsia="ru-RU"/>
        </w:rPr>
        <w:t xml:space="preserve"> о</w:t>
      </w:r>
      <w:r w:rsidR="006B0416" w:rsidRPr="0051654E">
        <w:rPr>
          <w:rFonts w:eastAsia="Times New Roman"/>
          <w:lang w:eastAsia="ru-RU"/>
        </w:rPr>
        <w:t xml:space="preserve"> дорожной деятельности в Российской Федера</w:t>
      </w:r>
      <w:r w:rsidR="006B0416">
        <w:rPr>
          <w:rFonts w:eastAsia="Times New Roman"/>
          <w:lang w:eastAsia="ru-RU"/>
        </w:rPr>
        <w:t>ц</w:t>
      </w:r>
      <w:r w:rsidR="006B0416" w:rsidRPr="0051654E">
        <w:rPr>
          <w:rFonts w:eastAsia="Times New Roman"/>
          <w:lang w:eastAsia="ru-RU"/>
        </w:rPr>
        <w:t>ии и о внесении изменен</w:t>
      </w:r>
      <w:r w:rsidR="006B0416">
        <w:rPr>
          <w:rFonts w:eastAsia="Times New Roman"/>
          <w:lang w:eastAsia="ru-RU"/>
        </w:rPr>
        <w:t>и</w:t>
      </w:r>
      <w:r w:rsidR="006B0416" w:rsidRPr="0051654E">
        <w:rPr>
          <w:rFonts w:eastAsia="Times New Roman"/>
          <w:lang w:eastAsia="ru-RU"/>
        </w:rPr>
        <w:t>й в отдельные законодательные акты Российской Федерации»,</w:t>
      </w:r>
      <w:r w:rsidRPr="007E2A5E">
        <w:rPr>
          <w:rFonts w:eastAsia="Times New Roman"/>
          <w:lang w:eastAsia="ru-RU"/>
        </w:rPr>
        <w:t xml:space="preserve"> </w:t>
      </w:r>
      <w:r w:rsidR="006B0416" w:rsidRPr="006B0416">
        <w:rPr>
          <w:rFonts w:eastAsia="Times New Roman"/>
          <w:lang w:eastAsia="ru-RU"/>
        </w:rPr>
        <w:t xml:space="preserve">Федеральным законом </w:t>
      </w:r>
      <w:r w:rsidR="006B0416">
        <w:rPr>
          <w:rFonts w:eastAsia="Times New Roman"/>
          <w:lang w:eastAsia="ru-RU"/>
        </w:rPr>
        <w:br/>
      </w:r>
      <w:r w:rsidR="006B0416" w:rsidRPr="006B0416">
        <w:rPr>
          <w:rFonts w:eastAsia="Times New Roman"/>
          <w:lang w:eastAsia="ru-RU"/>
        </w:rPr>
        <w:t>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</w:t>
      </w:r>
      <w:r w:rsidR="006B0416" w:rsidRPr="006B0416">
        <w:t xml:space="preserve"> </w:t>
      </w:r>
      <w:r w:rsidR="006B0416" w:rsidRPr="006B0416">
        <w:rPr>
          <w:rFonts w:eastAsia="Times New Roman"/>
          <w:lang w:eastAsia="ru-RU"/>
        </w:rPr>
        <w:t xml:space="preserve">Федеральным законом от 10.12.1995 № 196-ФЗ </w:t>
      </w:r>
      <w:r w:rsidR="006B0416">
        <w:rPr>
          <w:rFonts w:eastAsia="Times New Roman"/>
          <w:lang w:eastAsia="ru-RU"/>
        </w:rPr>
        <w:br/>
      </w:r>
      <w:r w:rsidR="006B0416" w:rsidRPr="006B0416">
        <w:rPr>
          <w:rFonts w:eastAsia="Times New Roman"/>
          <w:lang w:eastAsia="ru-RU"/>
        </w:rPr>
        <w:t>«О безопасности дорожного движения›,</w:t>
      </w:r>
      <w:bookmarkEnd w:id="0"/>
      <w:r w:rsidR="006B0416">
        <w:rPr>
          <w:rFonts w:eastAsia="Times New Roman"/>
          <w:lang w:eastAsia="ru-RU"/>
        </w:rPr>
        <w:t xml:space="preserve"> </w:t>
      </w:r>
      <w:r w:rsidR="006B0416" w:rsidRPr="006B0416">
        <w:rPr>
          <w:rFonts w:eastAsia="Times New Roman"/>
          <w:lang w:eastAsia="ru-RU"/>
        </w:rPr>
        <w:t>Федеральны</w:t>
      </w:r>
      <w:r w:rsidR="006B0416">
        <w:rPr>
          <w:rFonts w:eastAsia="Times New Roman"/>
          <w:lang w:eastAsia="ru-RU"/>
        </w:rPr>
        <w:t>м</w:t>
      </w:r>
      <w:r w:rsidR="006B0416" w:rsidRPr="006B0416">
        <w:rPr>
          <w:rFonts w:eastAsia="Times New Roman"/>
          <w:lang w:eastAsia="ru-RU"/>
        </w:rPr>
        <w:t xml:space="preserve"> закон</w:t>
      </w:r>
      <w:r w:rsidR="006B0416">
        <w:rPr>
          <w:rFonts w:eastAsia="Times New Roman"/>
          <w:lang w:eastAsia="ru-RU"/>
        </w:rPr>
        <w:t>ом</w:t>
      </w:r>
      <w:r w:rsidR="006B0416" w:rsidRPr="006B0416">
        <w:rPr>
          <w:rFonts w:eastAsia="Times New Roman"/>
          <w:lang w:eastAsia="ru-RU"/>
        </w:rPr>
        <w:t xml:space="preserve"> от 24.11.1995 </w:t>
      </w:r>
      <w:r w:rsidR="006B0416">
        <w:rPr>
          <w:rFonts w:eastAsia="Times New Roman"/>
          <w:lang w:eastAsia="ru-RU"/>
        </w:rPr>
        <w:br/>
        <w:t>№</w:t>
      </w:r>
      <w:r w:rsidR="006B0416" w:rsidRPr="006B0416">
        <w:rPr>
          <w:rFonts w:eastAsia="Times New Roman"/>
          <w:lang w:eastAsia="ru-RU"/>
        </w:rPr>
        <w:t xml:space="preserve"> 181-ФЗ</w:t>
      </w:r>
      <w:r w:rsidR="006B0416">
        <w:rPr>
          <w:rFonts w:eastAsia="Times New Roman"/>
          <w:lang w:eastAsia="ru-RU"/>
        </w:rPr>
        <w:t xml:space="preserve"> «</w:t>
      </w:r>
      <w:r w:rsidR="006B0416" w:rsidRPr="006B0416">
        <w:rPr>
          <w:rFonts w:eastAsia="Times New Roman"/>
          <w:lang w:eastAsia="ru-RU"/>
        </w:rPr>
        <w:t>О социальной защите инвалидов в Российской Федерации</w:t>
      </w:r>
      <w:r w:rsidR="006B0416">
        <w:rPr>
          <w:rFonts w:eastAsia="Times New Roman"/>
          <w:lang w:eastAsia="ru-RU"/>
        </w:rPr>
        <w:t xml:space="preserve">», </w:t>
      </w:r>
      <w:r w:rsidR="006B0416" w:rsidRPr="006B0416">
        <w:rPr>
          <w:rFonts w:eastAsia="Times New Roman"/>
          <w:lang w:eastAsia="ru-RU"/>
        </w:rPr>
        <w:t>Закон</w:t>
      </w:r>
      <w:r w:rsidR="006B0416">
        <w:rPr>
          <w:rFonts w:eastAsia="Times New Roman"/>
          <w:lang w:eastAsia="ru-RU"/>
        </w:rPr>
        <w:t>ом</w:t>
      </w:r>
      <w:r w:rsidR="006B0416" w:rsidRPr="006B0416">
        <w:rPr>
          <w:rFonts w:eastAsia="Times New Roman"/>
          <w:lang w:eastAsia="ru-RU"/>
        </w:rPr>
        <w:t xml:space="preserve"> Московской области от 30.12.2014 </w:t>
      </w:r>
      <w:r w:rsidR="006B0416">
        <w:rPr>
          <w:rFonts w:eastAsia="Times New Roman"/>
          <w:lang w:eastAsia="ru-RU"/>
        </w:rPr>
        <w:t>№</w:t>
      </w:r>
      <w:r w:rsidR="006B0416" w:rsidRPr="006B0416">
        <w:rPr>
          <w:rFonts w:eastAsia="Times New Roman"/>
          <w:lang w:eastAsia="ru-RU"/>
        </w:rPr>
        <w:t xml:space="preserve"> 191/2014-ОЗ</w:t>
      </w:r>
      <w:r w:rsidR="006B0416">
        <w:rPr>
          <w:rFonts w:eastAsia="Times New Roman"/>
          <w:lang w:eastAsia="ru-RU"/>
        </w:rPr>
        <w:t xml:space="preserve"> «</w:t>
      </w:r>
      <w:r w:rsidR="006B0416" w:rsidRPr="006B0416">
        <w:rPr>
          <w:rFonts w:eastAsia="Times New Roman"/>
          <w:lang w:eastAsia="ru-RU"/>
        </w:rPr>
        <w:t>О регулировании дополнительных вопросов в сфере благоустройства в Московской области</w:t>
      </w:r>
      <w:r w:rsidR="006B0416">
        <w:rPr>
          <w:rFonts w:eastAsia="Times New Roman"/>
          <w:lang w:eastAsia="ru-RU"/>
        </w:rPr>
        <w:t xml:space="preserve">», </w:t>
      </w:r>
      <w:bookmarkStart w:id="1" w:name="_Hlk235799644"/>
      <w:r w:rsidR="006B0416" w:rsidRPr="006B0416">
        <w:rPr>
          <w:rFonts w:eastAsia="Times New Roman"/>
          <w:lang w:eastAsia="ru-RU"/>
        </w:rPr>
        <w:t>Закон</w:t>
      </w:r>
      <w:r w:rsidR="006B0416">
        <w:rPr>
          <w:rFonts w:eastAsia="Times New Roman"/>
          <w:lang w:eastAsia="ru-RU"/>
        </w:rPr>
        <w:t>ом</w:t>
      </w:r>
      <w:r w:rsidR="006B0416" w:rsidRPr="006B0416">
        <w:rPr>
          <w:rFonts w:eastAsia="Times New Roman"/>
          <w:lang w:eastAsia="ru-RU"/>
        </w:rPr>
        <w:t xml:space="preserve"> Московской области от 13.06.2019 </w:t>
      </w:r>
      <w:r w:rsidR="006B0416">
        <w:rPr>
          <w:rFonts w:eastAsia="Times New Roman"/>
          <w:lang w:eastAsia="ru-RU"/>
        </w:rPr>
        <w:t>№</w:t>
      </w:r>
      <w:r w:rsidR="006B0416" w:rsidRPr="006B0416">
        <w:rPr>
          <w:rFonts w:eastAsia="Times New Roman"/>
          <w:lang w:eastAsia="ru-RU"/>
        </w:rPr>
        <w:t xml:space="preserve"> 109/2019-ОЗ</w:t>
      </w:r>
      <w:r w:rsidR="006B0416">
        <w:rPr>
          <w:rFonts w:eastAsia="Times New Roman"/>
          <w:lang w:eastAsia="ru-RU"/>
        </w:rPr>
        <w:t xml:space="preserve"> «</w:t>
      </w:r>
      <w:r w:rsidR="006B0416" w:rsidRPr="006B0416">
        <w:rPr>
          <w:rFonts w:eastAsia="Times New Roman"/>
          <w:lang w:eastAsia="ru-RU"/>
        </w:rPr>
        <w:t xml:space="preserve">Об организации дорожного движения в Московской области и о внесении изменения в Закон Московской области </w:t>
      </w:r>
      <w:r w:rsidR="006B0416">
        <w:rPr>
          <w:rFonts w:eastAsia="Times New Roman"/>
          <w:lang w:eastAsia="ru-RU"/>
        </w:rPr>
        <w:t>«</w:t>
      </w:r>
      <w:r w:rsidR="006B0416" w:rsidRPr="006B0416">
        <w:rPr>
          <w:rFonts w:eastAsia="Times New Roman"/>
          <w:lang w:eastAsia="ru-RU"/>
        </w:rPr>
        <w:t>О временных ограничени</w:t>
      </w:r>
      <w:r w:rsidR="00EE049F">
        <w:rPr>
          <w:rFonts w:eastAsia="Times New Roman"/>
          <w:lang w:eastAsia="ru-RU"/>
        </w:rPr>
        <w:t>и</w:t>
      </w:r>
      <w:r w:rsidR="006B0416" w:rsidRPr="006B0416">
        <w:rPr>
          <w:rFonts w:eastAsia="Times New Roman"/>
          <w:lang w:eastAsia="ru-RU"/>
        </w:rPr>
        <w:t xml:space="preserve"> или прекращении движения транспортных средств по автомобильным дорогам на территории Московской области</w:t>
      </w:r>
      <w:r w:rsidR="006B0416">
        <w:rPr>
          <w:rFonts w:eastAsia="Times New Roman"/>
          <w:lang w:eastAsia="ru-RU"/>
        </w:rPr>
        <w:t xml:space="preserve">», </w:t>
      </w:r>
      <w:bookmarkEnd w:id="1"/>
      <w:r w:rsidRPr="007E2A5E">
        <w:rPr>
          <w:rFonts w:eastAsia="Times New Roman"/>
          <w:lang w:eastAsia="ru-RU"/>
        </w:rPr>
        <w:t>постановлением Правительства Московской области от 24.09.2024 №</w:t>
      </w:r>
      <w:r>
        <w:rPr>
          <w:rFonts w:eastAsia="Times New Roman"/>
          <w:lang w:eastAsia="ru-RU"/>
        </w:rPr>
        <w:t> </w:t>
      </w:r>
      <w:r w:rsidRPr="007E2A5E">
        <w:rPr>
          <w:rFonts w:eastAsia="Times New Roman"/>
          <w:lang w:eastAsia="ru-RU"/>
        </w:rPr>
        <w:t>1040-ПП «О Порядке создания и использования, в том числе на платной основе, парковок (парковочных мест), расположенных на автомобильных дорогах общего пользования регионального или межмуниципального значения Московской области, и некоторых вопросах создания и использования парковочного пространства на территории Московской области»,</w:t>
      </w:r>
      <w:r w:rsidR="007164D9" w:rsidRPr="008E7C93">
        <w:rPr>
          <w:rFonts w:eastAsia="Times New Roman"/>
          <w:lang w:eastAsia="ru-RU"/>
        </w:rPr>
        <w:t xml:space="preserve"> решением</w:t>
      </w:r>
      <w:r w:rsidR="007164D9" w:rsidRPr="007164D9">
        <w:rPr>
          <w:rFonts w:eastAsia="Times New Roman"/>
          <w:lang w:eastAsia="ru-RU"/>
        </w:rPr>
        <w:t xml:space="preserve"> Совета депутатов городского округа К</w:t>
      </w:r>
      <w:r w:rsidR="007164D9">
        <w:rPr>
          <w:rFonts w:eastAsia="Times New Roman"/>
          <w:lang w:eastAsia="ru-RU"/>
        </w:rPr>
        <w:t>ашира</w:t>
      </w:r>
      <w:r w:rsidR="007164D9" w:rsidRPr="007164D9">
        <w:rPr>
          <w:rFonts w:eastAsia="Times New Roman"/>
          <w:lang w:eastAsia="ru-RU"/>
        </w:rPr>
        <w:t xml:space="preserve"> Московской области от </w:t>
      </w:r>
      <w:r w:rsidR="00853CF3">
        <w:rPr>
          <w:rFonts w:eastAsia="Times New Roman"/>
          <w:lang w:eastAsia="ru-RU"/>
        </w:rPr>
        <w:t>08.07.2026</w:t>
      </w:r>
      <w:r w:rsidR="007164D9" w:rsidRPr="007164D9">
        <w:rPr>
          <w:rFonts w:eastAsia="Times New Roman"/>
          <w:lang w:eastAsia="ru-RU"/>
        </w:rPr>
        <w:t xml:space="preserve"> №</w:t>
      </w:r>
      <w:r w:rsidR="007164D9">
        <w:rPr>
          <w:rFonts w:eastAsia="Times New Roman"/>
          <w:lang w:eastAsia="ru-RU"/>
        </w:rPr>
        <w:t xml:space="preserve"> </w:t>
      </w:r>
      <w:r w:rsidR="00853CF3">
        <w:rPr>
          <w:rFonts w:eastAsia="Times New Roman"/>
          <w:lang w:eastAsia="ru-RU"/>
        </w:rPr>
        <w:t>49-н</w:t>
      </w:r>
      <w:r w:rsidR="007164D9" w:rsidRPr="007164D9">
        <w:rPr>
          <w:rFonts w:eastAsia="Times New Roman"/>
          <w:lang w:eastAsia="ru-RU"/>
        </w:rPr>
        <w:t xml:space="preserve"> «</w:t>
      </w:r>
      <w:r w:rsidRPr="007E2A5E">
        <w:rPr>
          <w:rFonts w:eastAsia="Times New Roman"/>
          <w:lang w:eastAsia="ru-RU"/>
        </w:rPr>
        <w:t>Об утверждении Порядка создания</w:t>
      </w:r>
      <w:r>
        <w:rPr>
          <w:rFonts w:eastAsia="Times New Roman"/>
          <w:lang w:eastAsia="ru-RU"/>
        </w:rPr>
        <w:t xml:space="preserve"> </w:t>
      </w:r>
      <w:r w:rsidRPr="007E2A5E">
        <w:rPr>
          <w:rFonts w:eastAsia="Times New Roman"/>
          <w:lang w:eastAsia="ru-RU"/>
        </w:rPr>
        <w:t xml:space="preserve">и использования, в том числе </w:t>
      </w:r>
      <w:r w:rsidR="006B0416">
        <w:rPr>
          <w:rFonts w:eastAsia="Times New Roman"/>
          <w:lang w:eastAsia="ru-RU"/>
        </w:rPr>
        <w:br/>
      </w:r>
      <w:r w:rsidRPr="007E2A5E">
        <w:rPr>
          <w:rFonts w:eastAsia="Times New Roman"/>
          <w:lang w:eastAsia="ru-RU"/>
        </w:rPr>
        <w:t xml:space="preserve">на платной основе, парковок (парковочных мест), расположенных </w:t>
      </w:r>
      <w:r w:rsidR="006B0416">
        <w:rPr>
          <w:rFonts w:eastAsia="Times New Roman"/>
          <w:lang w:eastAsia="ru-RU"/>
        </w:rPr>
        <w:br/>
      </w:r>
      <w:r w:rsidRPr="007E2A5E">
        <w:rPr>
          <w:rFonts w:eastAsia="Times New Roman"/>
          <w:lang w:eastAsia="ru-RU"/>
        </w:rPr>
        <w:t>на автомобильных дорогах</w:t>
      </w:r>
      <w:r>
        <w:rPr>
          <w:rFonts w:eastAsia="Times New Roman"/>
          <w:lang w:eastAsia="ru-RU"/>
        </w:rPr>
        <w:t xml:space="preserve"> </w:t>
      </w:r>
      <w:r w:rsidRPr="007E2A5E">
        <w:rPr>
          <w:rFonts w:eastAsia="Times New Roman"/>
          <w:lang w:eastAsia="ru-RU"/>
        </w:rPr>
        <w:t>общего пользования местного значения</w:t>
      </w:r>
      <w:r>
        <w:rPr>
          <w:rFonts w:eastAsia="Times New Roman"/>
          <w:lang w:eastAsia="ru-RU"/>
        </w:rPr>
        <w:t xml:space="preserve"> </w:t>
      </w:r>
      <w:r w:rsidRPr="007E2A5E">
        <w:rPr>
          <w:rFonts w:eastAsia="Times New Roman"/>
          <w:lang w:eastAsia="ru-RU"/>
        </w:rPr>
        <w:t xml:space="preserve">городского </w:t>
      </w:r>
      <w:r w:rsidRPr="007E2A5E">
        <w:rPr>
          <w:rFonts w:eastAsia="Times New Roman"/>
          <w:lang w:eastAsia="ru-RU"/>
        </w:rPr>
        <w:lastRenderedPageBreak/>
        <w:t>округа Кашира Московской области</w:t>
      </w:r>
      <w:r w:rsidR="007164D9" w:rsidRPr="007164D9">
        <w:rPr>
          <w:rFonts w:eastAsia="Times New Roman"/>
          <w:lang w:eastAsia="ru-RU"/>
        </w:rPr>
        <w:t>», Уставом городского округа К</w:t>
      </w:r>
      <w:r w:rsidR="007164D9">
        <w:rPr>
          <w:rFonts w:eastAsia="Times New Roman"/>
          <w:lang w:eastAsia="ru-RU"/>
        </w:rPr>
        <w:t>ашира</w:t>
      </w:r>
      <w:r w:rsidR="007164D9" w:rsidRPr="007164D9">
        <w:rPr>
          <w:rFonts w:eastAsia="Times New Roman"/>
          <w:lang w:eastAsia="ru-RU"/>
        </w:rPr>
        <w:t xml:space="preserve"> Московской области,</w:t>
      </w:r>
    </w:p>
    <w:p w14:paraId="4E275477" w14:textId="5601F4D6" w:rsidR="001A6233" w:rsidRPr="001A6233" w:rsidRDefault="001A6233" w:rsidP="0016659E">
      <w:pPr>
        <w:suppressAutoHyphens/>
        <w:ind w:firstLine="0"/>
        <w:jc w:val="center"/>
        <w:outlineLvl w:val="0"/>
        <w:rPr>
          <w:rFonts w:eastAsia="Times New Roman"/>
          <w:lang w:eastAsia="ru-RU"/>
        </w:rPr>
      </w:pPr>
      <w:r w:rsidRPr="001A6233">
        <w:rPr>
          <w:rFonts w:eastAsia="Times New Roman"/>
          <w:lang w:eastAsia="ru-RU"/>
        </w:rPr>
        <w:t>ПОСТАНОВЛЯЮ:</w:t>
      </w:r>
    </w:p>
    <w:p w14:paraId="55E02F19" w14:textId="77777777" w:rsidR="001A6233" w:rsidRPr="001A6233" w:rsidRDefault="001A6233" w:rsidP="0016659E">
      <w:pPr>
        <w:suppressAutoHyphens/>
      </w:pPr>
    </w:p>
    <w:p w14:paraId="12813560" w14:textId="717BB75D" w:rsidR="00D711AE" w:rsidRDefault="001C530E" w:rsidP="007164D9">
      <w:pPr>
        <w:suppressAutoHyphens/>
      </w:pPr>
      <w:r>
        <w:t>1.</w:t>
      </w:r>
      <w:r w:rsidR="001E0537">
        <w:t xml:space="preserve"> Утвердить </w:t>
      </w:r>
      <w:r w:rsidR="007164D9" w:rsidRPr="007164D9">
        <w:t>Правила пользования</w:t>
      </w:r>
      <w:r w:rsidR="00AA683B">
        <w:t>ми</w:t>
      </w:r>
      <w:r w:rsidR="007164D9" w:rsidRPr="007164D9">
        <w:t xml:space="preserve"> парков</w:t>
      </w:r>
      <w:r w:rsidR="00AA683B">
        <w:t>ками</w:t>
      </w:r>
      <w:r w:rsidR="007164D9" w:rsidRPr="007164D9">
        <w:t xml:space="preserve"> (парковочны</w:t>
      </w:r>
      <w:r w:rsidR="00AA683B">
        <w:t>ми</w:t>
      </w:r>
      <w:r w:rsidR="007164D9" w:rsidRPr="007164D9">
        <w:t xml:space="preserve"> мест</w:t>
      </w:r>
      <w:r w:rsidR="00AA683B">
        <w:t>ами</w:t>
      </w:r>
      <w:r w:rsidR="007164D9" w:rsidRPr="007164D9">
        <w:t>), в том числе на платной основе, расположенны</w:t>
      </w:r>
      <w:r w:rsidR="00AA683B">
        <w:t>ми</w:t>
      </w:r>
      <w:r w:rsidR="007164D9" w:rsidRPr="007164D9">
        <w:t xml:space="preserve"> на автомобильных дорогах общего пользо</w:t>
      </w:r>
      <w:r w:rsidR="007164D9">
        <w:t>в</w:t>
      </w:r>
      <w:r w:rsidR="007164D9" w:rsidRPr="007164D9">
        <w:t>ания местного значения городского округа К</w:t>
      </w:r>
      <w:r w:rsidR="007164D9">
        <w:t>ашира</w:t>
      </w:r>
      <w:r w:rsidR="007164D9" w:rsidRPr="007164D9">
        <w:t xml:space="preserve"> Московской области (приложение).</w:t>
      </w:r>
    </w:p>
    <w:p w14:paraId="0F78F3D9" w14:textId="24698ADF" w:rsidR="001C530E" w:rsidRDefault="007164D9" w:rsidP="0009032B">
      <w:pPr>
        <w:suppressAutoHyphens/>
      </w:pPr>
      <w:r>
        <w:t>2</w:t>
      </w:r>
      <w:r w:rsidR="00D711AE">
        <w:t>. </w:t>
      </w:r>
      <w:r w:rsidR="001C530E" w:rsidRPr="00E73E38">
        <w:t>МКУ «Центр обслуживания» городского округа Кашира</w:t>
      </w:r>
      <w:r w:rsidR="008A272B">
        <w:t xml:space="preserve"> </w:t>
      </w:r>
      <w:r w:rsidR="001C530E">
        <w:t>разместить</w:t>
      </w:r>
      <w:r w:rsidR="001C530E" w:rsidRPr="00E73E38">
        <w:t xml:space="preserve"> настоящее постановление на официальном сайте администрации городского округа Кашира в</w:t>
      </w:r>
      <w:r w:rsidR="001E0537">
        <w:t xml:space="preserve"> информационно-телекоммуникационной</w:t>
      </w:r>
      <w:r w:rsidR="001C530E" w:rsidRPr="00E73E38">
        <w:t xml:space="preserve"> сети «Интернет».</w:t>
      </w:r>
    </w:p>
    <w:p w14:paraId="2E2F90EB" w14:textId="4B7B486D" w:rsidR="001C530E" w:rsidRDefault="007164D9" w:rsidP="00192305">
      <w:pPr>
        <w:suppressAutoHyphens/>
      </w:pPr>
      <w:r>
        <w:t>3</w:t>
      </w:r>
      <w:r w:rsidR="001C530E">
        <w:t>.</w:t>
      </w:r>
      <w:r w:rsidR="001E0537">
        <w:t> </w:t>
      </w:r>
      <w:r w:rsidR="001C530E">
        <w:t xml:space="preserve">Настоящее постановление вступает в силу </w:t>
      </w:r>
      <w:r w:rsidR="008C4434">
        <w:t>со дня</w:t>
      </w:r>
      <w:r w:rsidR="001C530E">
        <w:t xml:space="preserve"> официального опубликования.</w:t>
      </w:r>
    </w:p>
    <w:p w14:paraId="71D74CFA" w14:textId="16591D18" w:rsidR="001C530E" w:rsidRDefault="00B76DCD" w:rsidP="00192305">
      <w:pPr>
        <w:suppressAutoHyphens/>
      </w:pPr>
      <w:r>
        <w:t>4</w:t>
      </w:r>
      <w:r w:rsidR="001C530E">
        <w:t>.</w:t>
      </w:r>
      <w:r w:rsidR="001E0537">
        <w:t> </w:t>
      </w:r>
      <w:r w:rsidR="001C530E">
        <w:t>Контроль за исполнением настоящего постановления возложить на</w:t>
      </w:r>
      <w:r w:rsidR="001E0537">
        <w:t> </w:t>
      </w:r>
      <w:r w:rsidR="00AA543E">
        <w:t xml:space="preserve">заместителя главы городского округа Кашира </w:t>
      </w:r>
      <w:r w:rsidR="00F701C8">
        <w:t>Анисина Н.А.</w:t>
      </w:r>
    </w:p>
    <w:p w14:paraId="1D4A9C90" w14:textId="5CA6F1AD" w:rsidR="001A6233" w:rsidRPr="001C530E" w:rsidRDefault="001A6233" w:rsidP="0016659E">
      <w:pPr>
        <w:suppressAutoHyphens/>
        <w:ind w:firstLine="0"/>
      </w:pPr>
    </w:p>
    <w:p w14:paraId="5264F2BD" w14:textId="77777777" w:rsidR="001A6233" w:rsidRPr="001A6233" w:rsidRDefault="001A6233" w:rsidP="0016659E">
      <w:pPr>
        <w:suppressAutoHyphens/>
        <w:rPr>
          <w:color w:val="EE0000"/>
        </w:rPr>
      </w:pPr>
    </w:p>
    <w:p w14:paraId="05C11FDE" w14:textId="77777777" w:rsidR="001A6233" w:rsidRPr="001A6233" w:rsidRDefault="001A6233" w:rsidP="0016659E">
      <w:pPr>
        <w:suppressAutoHyphens/>
        <w:rPr>
          <w:color w:val="EE0000"/>
        </w:rPr>
      </w:pPr>
    </w:p>
    <w:p w14:paraId="09ED6BB6" w14:textId="2C5F63D3" w:rsidR="001A6233" w:rsidRPr="001A6233" w:rsidRDefault="001165B9" w:rsidP="0016659E">
      <w:pPr>
        <w:suppressAutoHyphens/>
        <w:ind w:firstLine="0"/>
      </w:pPr>
      <w:r>
        <w:t>Г</w:t>
      </w:r>
      <w:r w:rsidR="001A6233" w:rsidRPr="001A6233">
        <w:t>лав</w:t>
      </w:r>
      <w:r>
        <w:t>а</w:t>
      </w:r>
      <w:r w:rsidR="001A6233" w:rsidRPr="001A6233">
        <w:t xml:space="preserve"> городского округа Кашира                                   </w:t>
      </w:r>
      <w:r w:rsidR="009A2F22">
        <w:t xml:space="preserve"> </w:t>
      </w:r>
      <w:r w:rsidR="00AA543E">
        <w:t xml:space="preserve">        </w:t>
      </w:r>
      <w:r w:rsidR="001A6233" w:rsidRPr="001A6233">
        <w:t xml:space="preserve">   </w:t>
      </w:r>
      <w:r>
        <w:t xml:space="preserve">     </w:t>
      </w:r>
      <w:r w:rsidR="00441D04">
        <w:t xml:space="preserve"> </w:t>
      </w:r>
      <w:r>
        <w:t xml:space="preserve">       </w:t>
      </w:r>
      <w:r w:rsidR="001A6233" w:rsidRPr="001A6233">
        <w:t xml:space="preserve">   Р.А. Пичугин</w:t>
      </w:r>
    </w:p>
    <w:p w14:paraId="250E3C29" w14:textId="77777777" w:rsidR="007A78EA" w:rsidRDefault="007A78EA" w:rsidP="0016659E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6B1FBB12" w14:textId="77777777" w:rsidR="00E52A7A" w:rsidRDefault="00E52A7A">
      <w:pPr>
        <w:ind w:firstLine="0"/>
        <w:jc w:val="left"/>
        <w:rPr>
          <w:rFonts w:eastAsia="Times New Roman"/>
        </w:rPr>
      </w:pPr>
    </w:p>
    <w:p w14:paraId="50DA7803" w14:textId="77777777" w:rsidR="00B76DCD" w:rsidRDefault="00B76DCD">
      <w:pPr>
        <w:ind w:firstLine="0"/>
        <w:jc w:val="left"/>
        <w:rPr>
          <w:rFonts w:eastAsia="Times New Roman"/>
        </w:rPr>
      </w:pPr>
    </w:p>
    <w:p w14:paraId="35287EBF" w14:textId="77777777" w:rsidR="00B76DCD" w:rsidRDefault="00B76DCD">
      <w:pPr>
        <w:ind w:firstLine="0"/>
        <w:jc w:val="left"/>
        <w:rPr>
          <w:rFonts w:eastAsia="Times New Roman"/>
        </w:rPr>
      </w:pPr>
    </w:p>
    <w:p w14:paraId="45A83D56" w14:textId="77777777" w:rsidR="00B76DCD" w:rsidRDefault="00B76DCD">
      <w:pPr>
        <w:ind w:firstLine="0"/>
        <w:jc w:val="left"/>
        <w:rPr>
          <w:rFonts w:eastAsia="Times New Roman"/>
        </w:rPr>
      </w:pPr>
    </w:p>
    <w:p w14:paraId="2EA404C9" w14:textId="77777777" w:rsidR="00B76DCD" w:rsidRDefault="00B76DCD">
      <w:pPr>
        <w:ind w:firstLine="0"/>
        <w:jc w:val="left"/>
        <w:rPr>
          <w:rFonts w:eastAsia="Times New Roman"/>
        </w:rPr>
      </w:pPr>
    </w:p>
    <w:p w14:paraId="09CB62D3" w14:textId="77777777" w:rsidR="00B76DCD" w:rsidRDefault="00B76DCD">
      <w:pPr>
        <w:ind w:firstLine="0"/>
        <w:jc w:val="left"/>
        <w:rPr>
          <w:rFonts w:eastAsia="Times New Roman"/>
        </w:rPr>
      </w:pPr>
    </w:p>
    <w:p w14:paraId="05E86E13" w14:textId="77777777" w:rsidR="00B76DCD" w:rsidRDefault="00B76DCD">
      <w:pPr>
        <w:ind w:firstLine="0"/>
        <w:jc w:val="left"/>
        <w:rPr>
          <w:rFonts w:eastAsia="Times New Roman"/>
        </w:rPr>
      </w:pPr>
    </w:p>
    <w:p w14:paraId="0F6B3BD3" w14:textId="77777777" w:rsidR="00B76DCD" w:rsidRDefault="00B76DCD">
      <w:pPr>
        <w:ind w:firstLine="0"/>
        <w:jc w:val="left"/>
        <w:rPr>
          <w:rFonts w:eastAsia="Times New Roman"/>
        </w:rPr>
      </w:pPr>
    </w:p>
    <w:p w14:paraId="59F256D5" w14:textId="77777777" w:rsidR="00B76DCD" w:rsidRDefault="00B76DCD">
      <w:pPr>
        <w:ind w:firstLine="0"/>
        <w:jc w:val="left"/>
        <w:rPr>
          <w:rFonts w:eastAsia="Times New Roman"/>
        </w:rPr>
      </w:pPr>
    </w:p>
    <w:p w14:paraId="515798A7" w14:textId="77777777" w:rsidR="00B76DCD" w:rsidRDefault="00B76DCD">
      <w:pPr>
        <w:ind w:firstLine="0"/>
        <w:jc w:val="left"/>
        <w:rPr>
          <w:rFonts w:eastAsia="Times New Roman"/>
        </w:rPr>
      </w:pPr>
    </w:p>
    <w:p w14:paraId="0BE6D973" w14:textId="77777777" w:rsidR="00B76DCD" w:rsidRDefault="00B76DCD">
      <w:pPr>
        <w:ind w:firstLine="0"/>
        <w:jc w:val="left"/>
        <w:rPr>
          <w:rFonts w:eastAsia="Times New Roman"/>
        </w:rPr>
      </w:pPr>
    </w:p>
    <w:p w14:paraId="134A8A46" w14:textId="77777777" w:rsidR="00B76DCD" w:rsidRDefault="00B76DCD">
      <w:pPr>
        <w:ind w:firstLine="0"/>
        <w:jc w:val="left"/>
        <w:rPr>
          <w:rFonts w:eastAsia="Times New Roman"/>
        </w:rPr>
      </w:pPr>
    </w:p>
    <w:p w14:paraId="05EDEDED" w14:textId="77777777" w:rsidR="00B76DCD" w:rsidRDefault="00B76DCD">
      <w:pPr>
        <w:ind w:firstLine="0"/>
        <w:jc w:val="left"/>
        <w:rPr>
          <w:rFonts w:eastAsia="Times New Roman"/>
        </w:rPr>
      </w:pPr>
    </w:p>
    <w:p w14:paraId="443D443C" w14:textId="77777777" w:rsidR="00B76DCD" w:rsidRDefault="00B76DCD">
      <w:pPr>
        <w:ind w:firstLine="0"/>
        <w:jc w:val="left"/>
        <w:rPr>
          <w:rFonts w:eastAsia="Times New Roman"/>
        </w:rPr>
      </w:pPr>
    </w:p>
    <w:p w14:paraId="38B1DBE4" w14:textId="77777777" w:rsidR="00B76DCD" w:rsidRDefault="00B76DCD">
      <w:pPr>
        <w:ind w:firstLine="0"/>
        <w:jc w:val="left"/>
        <w:rPr>
          <w:rFonts w:eastAsia="Times New Roman"/>
        </w:rPr>
      </w:pPr>
    </w:p>
    <w:p w14:paraId="2CA85E7C" w14:textId="77777777" w:rsidR="00B76DCD" w:rsidRDefault="00B76DCD">
      <w:pPr>
        <w:ind w:firstLine="0"/>
        <w:jc w:val="left"/>
        <w:rPr>
          <w:rFonts w:eastAsia="Times New Roman"/>
        </w:rPr>
      </w:pPr>
    </w:p>
    <w:p w14:paraId="1DE1ED05" w14:textId="77777777" w:rsidR="00B76DCD" w:rsidRDefault="00B76DCD">
      <w:pPr>
        <w:ind w:firstLine="0"/>
        <w:jc w:val="left"/>
        <w:rPr>
          <w:rFonts w:eastAsia="Times New Roman"/>
        </w:rPr>
      </w:pPr>
    </w:p>
    <w:p w14:paraId="0745BE6F" w14:textId="77777777" w:rsidR="00B76DCD" w:rsidRDefault="00B76DCD">
      <w:pPr>
        <w:ind w:firstLine="0"/>
        <w:jc w:val="left"/>
        <w:rPr>
          <w:rFonts w:eastAsia="Times New Roman"/>
        </w:rPr>
      </w:pPr>
    </w:p>
    <w:p w14:paraId="44B3168F" w14:textId="77777777" w:rsidR="00B76DCD" w:rsidRDefault="00B76DCD">
      <w:pPr>
        <w:ind w:firstLine="0"/>
        <w:jc w:val="left"/>
        <w:rPr>
          <w:rFonts w:eastAsia="Times New Roman"/>
        </w:rPr>
      </w:pPr>
    </w:p>
    <w:p w14:paraId="1E1772A9" w14:textId="77777777" w:rsidR="00B76DCD" w:rsidRDefault="00B76DCD">
      <w:pPr>
        <w:ind w:firstLine="0"/>
        <w:jc w:val="left"/>
        <w:rPr>
          <w:rFonts w:eastAsia="Times New Roman"/>
        </w:rPr>
      </w:pPr>
    </w:p>
    <w:p w14:paraId="1F09B7EC" w14:textId="77777777" w:rsidR="00B76DCD" w:rsidRDefault="00B76DCD">
      <w:pPr>
        <w:ind w:firstLine="0"/>
        <w:jc w:val="left"/>
        <w:rPr>
          <w:rFonts w:eastAsia="Times New Roman"/>
        </w:rPr>
      </w:pPr>
    </w:p>
    <w:p w14:paraId="32B87AAF" w14:textId="77777777" w:rsidR="00B76DCD" w:rsidRDefault="00B76DCD">
      <w:pPr>
        <w:ind w:firstLine="0"/>
        <w:jc w:val="left"/>
        <w:rPr>
          <w:rFonts w:eastAsia="Times New Roman"/>
        </w:rPr>
      </w:pPr>
    </w:p>
    <w:p w14:paraId="5112D948" w14:textId="77777777" w:rsidR="00B76DCD" w:rsidRDefault="00B76DCD">
      <w:pPr>
        <w:ind w:firstLine="0"/>
        <w:jc w:val="left"/>
        <w:rPr>
          <w:rFonts w:eastAsia="Times New Roman"/>
        </w:rPr>
      </w:pPr>
    </w:p>
    <w:p w14:paraId="6E97D953" w14:textId="77777777" w:rsidR="00B76DCD" w:rsidRDefault="00B76DCD">
      <w:pPr>
        <w:ind w:firstLine="0"/>
        <w:jc w:val="left"/>
        <w:rPr>
          <w:rFonts w:eastAsia="Times New Roman"/>
        </w:rPr>
      </w:pPr>
    </w:p>
    <w:p w14:paraId="0CBABB9C" w14:textId="77777777" w:rsidR="00B76DCD" w:rsidRDefault="00B76DCD">
      <w:pPr>
        <w:ind w:firstLine="0"/>
        <w:jc w:val="left"/>
        <w:rPr>
          <w:rFonts w:eastAsia="Times New Roman"/>
        </w:rPr>
      </w:pPr>
    </w:p>
    <w:p w14:paraId="54E76791" w14:textId="77777777" w:rsidR="00B76DCD" w:rsidRDefault="00B76DCD">
      <w:pPr>
        <w:ind w:firstLine="0"/>
        <w:jc w:val="left"/>
        <w:rPr>
          <w:rFonts w:eastAsia="Times New Roman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9"/>
        <w:gridCol w:w="1993"/>
        <w:gridCol w:w="4825"/>
      </w:tblGrid>
      <w:tr w:rsidR="00B76DCD" w:rsidRPr="00B76DCD" w14:paraId="7967B71E" w14:textId="77777777">
        <w:trPr>
          <w:trHeight w:val="1304"/>
        </w:trPr>
        <w:tc>
          <w:tcPr>
            <w:tcW w:w="2902" w:type="dxa"/>
          </w:tcPr>
          <w:p w14:paraId="6F7E1AF9" w14:textId="77777777" w:rsidR="00B76DCD" w:rsidRPr="00B76DCD" w:rsidRDefault="00B76DCD" w:rsidP="00B76DCD">
            <w:pPr>
              <w:ind w:firstLine="0"/>
              <w:jc w:val="left"/>
              <w:rPr>
                <w:rFonts w:eastAsia="Times New Roman"/>
              </w:rPr>
            </w:pPr>
          </w:p>
        </w:tc>
        <w:tc>
          <w:tcPr>
            <w:tcW w:w="205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DDBD43" w14:textId="77777777" w:rsidR="00B76DCD" w:rsidRPr="00B76DCD" w:rsidRDefault="00B76DCD" w:rsidP="00B76DCD">
            <w:pPr>
              <w:ind w:firstLine="0"/>
              <w:jc w:val="left"/>
              <w:rPr>
                <w:rFonts w:eastAsia="Times New Roman"/>
                <w:lang w:val="de-DE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6A83128" w14:textId="36F777EC" w:rsidR="00B76DCD" w:rsidRDefault="00B76DCD" w:rsidP="00166AFD">
            <w:pPr>
              <w:ind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Приложение</w:t>
            </w:r>
          </w:p>
          <w:p w14:paraId="7CB2A873" w14:textId="2DB024F7" w:rsidR="00B76DCD" w:rsidRPr="00B76DCD" w:rsidRDefault="00B76DCD" w:rsidP="00166AFD">
            <w:pPr>
              <w:ind w:firstLine="0"/>
              <w:rPr>
                <w:rFonts w:eastAsia="Times New Roman"/>
              </w:rPr>
            </w:pPr>
            <w:r w:rsidRPr="00B76DCD">
              <w:rPr>
                <w:rFonts w:eastAsia="Times New Roman"/>
              </w:rPr>
              <w:t>УТВЕРЖДЕН</w:t>
            </w:r>
            <w:r w:rsidR="00231269">
              <w:rPr>
                <w:rFonts w:eastAsia="Times New Roman"/>
              </w:rPr>
              <w:t>Ы</w:t>
            </w:r>
          </w:p>
          <w:p w14:paraId="6CF5404E" w14:textId="77777777" w:rsidR="00B76DCD" w:rsidRDefault="00B76DCD" w:rsidP="00166AFD">
            <w:pPr>
              <w:ind w:firstLine="0"/>
              <w:rPr>
                <w:rFonts w:eastAsia="Times New Roman"/>
              </w:rPr>
            </w:pPr>
            <w:r w:rsidRPr="00B76DCD">
              <w:rPr>
                <w:rFonts w:eastAsia="Times New Roman"/>
              </w:rPr>
              <w:t>постановлением администрации городского округа Кашира</w:t>
            </w:r>
          </w:p>
          <w:p w14:paraId="17B0EC58" w14:textId="15EBED29" w:rsidR="00B76DCD" w:rsidRPr="00B76DCD" w:rsidRDefault="006B5AC0" w:rsidP="00166AFD">
            <w:pPr>
              <w:ind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от 13.08.2026 № 1734-па</w:t>
            </w:r>
          </w:p>
        </w:tc>
      </w:tr>
    </w:tbl>
    <w:p w14:paraId="71664801" w14:textId="77777777" w:rsidR="00B76DCD" w:rsidRDefault="00B76DCD">
      <w:pPr>
        <w:ind w:firstLine="0"/>
        <w:jc w:val="left"/>
        <w:rPr>
          <w:rFonts w:eastAsia="Times New Roman"/>
        </w:rPr>
      </w:pPr>
    </w:p>
    <w:p w14:paraId="711B4D54" w14:textId="77777777" w:rsidR="000B0A98" w:rsidRDefault="000B0A98">
      <w:pPr>
        <w:ind w:firstLine="0"/>
        <w:jc w:val="left"/>
        <w:rPr>
          <w:rFonts w:eastAsia="Times New Roman"/>
        </w:rPr>
      </w:pPr>
    </w:p>
    <w:p w14:paraId="7AE8673B" w14:textId="77777777" w:rsidR="008C1D36" w:rsidRDefault="008C1D36" w:rsidP="008C1D36">
      <w:pPr>
        <w:ind w:firstLine="0"/>
        <w:jc w:val="center"/>
        <w:rPr>
          <w:rFonts w:eastAsia="Times New Roman"/>
        </w:rPr>
      </w:pPr>
      <w:r w:rsidRPr="008C1D36">
        <w:rPr>
          <w:rFonts w:eastAsia="Times New Roman"/>
        </w:rPr>
        <w:t>Правила</w:t>
      </w:r>
    </w:p>
    <w:p w14:paraId="0B93BD6D" w14:textId="6599159F" w:rsidR="000B0A98" w:rsidRDefault="008C1D36" w:rsidP="008C1D36">
      <w:pPr>
        <w:ind w:firstLine="0"/>
        <w:jc w:val="center"/>
        <w:rPr>
          <w:rFonts w:eastAsia="Times New Roman"/>
        </w:rPr>
      </w:pPr>
      <w:r w:rsidRPr="008C1D36">
        <w:rPr>
          <w:rFonts w:eastAsia="Times New Roman"/>
        </w:rPr>
        <w:t>пользования парков</w:t>
      </w:r>
      <w:r w:rsidR="00AA683B">
        <w:rPr>
          <w:rFonts w:eastAsia="Times New Roman"/>
        </w:rPr>
        <w:t>ками</w:t>
      </w:r>
      <w:r w:rsidRPr="008C1D36">
        <w:rPr>
          <w:rFonts w:eastAsia="Times New Roman"/>
        </w:rPr>
        <w:t xml:space="preserve"> (парковочны</w:t>
      </w:r>
      <w:r w:rsidR="00AA683B">
        <w:rPr>
          <w:rFonts w:eastAsia="Times New Roman"/>
        </w:rPr>
        <w:t>ми</w:t>
      </w:r>
      <w:r w:rsidRPr="008C1D36">
        <w:rPr>
          <w:rFonts w:eastAsia="Times New Roman"/>
        </w:rPr>
        <w:t xml:space="preserve"> мест</w:t>
      </w:r>
      <w:r w:rsidR="00AA683B">
        <w:rPr>
          <w:rFonts w:eastAsia="Times New Roman"/>
        </w:rPr>
        <w:t>ами</w:t>
      </w:r>
      <w:r w:rsidRPr="008C1D36">
        <w:rPr>
          <w:rFonts w:eastAsia="Times New Roman"/>
        </w:rPr>
        <w:t>), в том числе на платной основе, расположенны</w:t>
      </w:r>
      <w:r w:rsidR="00AA683B">
        <w:rPr>
          <w:rFonts w:eastAsia="Times New Roman"/>
        </w:rPr>
        <w:t>ми</w:t>
      </w:r>
      <w:r w:rsidRPr="008C1D36">
        <w:rPr>
          <w:rFonts w:eastAsia="Times New Roman"/>
        </w:rPr>
        <w:t xml:space="preserve"> на автомобильных дорогах общего пользования местного значения городского округа Кашира Московской области</w:t>
      </w:r>
    </w:p>
    <w:p w14:paraId="630EDB90" w14:textId="77777777" w:rsidR="008C1D36" w:rsidRPr="000B0A98" w:rsidRDefault="008C1D36" w:rsidP="000B0A98">
      <w:pPr>
        <w:ind w:firstLine="0"/>
        <w:rPr>
          <w:rFonts w:eastAsia="Times New Roman"/>
        </w:rPr>
      </w:pPr>
    </w:p>
    <w:p w14:paraId="54BB3A2D" w14:textId="0BCEBAD7" w:rsidR="000B0A98" w:rsidRPr="00166AFD" w:rsidRDefault="000B0A98" w:rsidP="00166AFD">
      <w:pPr>
        <w:pStyle w:val="a5"/>
        <w:numPr>
          <w:ilvl w:val="0"/>
          <w:numId w:val="12"/>
        </w:numPr>
        <w:ind w:left="0" w:firstLine="0"/>
        <w:jc w:val="center"/>
        <w:rPr>
          <w:rFonts w:eastAsia="Times New Roman"/>
        </w:rPr>
      </w:pPr>
      <w:r w:rsidRPr="00166AFD">
        <w:rPr>
          <w:rFonts w:eastAsia="Times New Roman"/>
        </w:rPr>
        <w:t>Общие положения</w:t>
      </w:r>
    </w:p>
    <w:p w14:paraId="38861B36" w14:textId="77777777" w:rsidR="00166AFD" w:rsidRPr="00166AFD" w:rsidRDefault="00166AFD" w:rsidP="00166AFD">
      <w:pPr>
        <w:pStyle w:val="a5"/>
        <w:ind w:firstLine="0"/>
        <w:rPr>
          <w:rFonts w:eastAsia="Times New Roman"/>
        </w:rPr>
      </w:pPr>
    </w:p>
    <w:p w14:paraId="2DB3B461" w14:textId="55999F27" w:rsidR="000B0A98" w:rsidRPr="000B0A98" w:rsidRDefault="000B0A98" w:rsidP="000B0A98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 xml:space="preserve">1.1. Правила </w:t>
      </w:r>
      <w:r w:rsidR="008C1D36" w:rsidRPr="008C1D36">
        <w:rPr>
          <w:rFonts w:eastAsia="Times New Roman"/>
        </w:rPr>
        <w:t>пользования парков</w:t>
      </w:r>
      <w:r w:rsidR="00AA683B">
        <w:rPr>
          <w:rFonts w:eastAsia="Times New Roman"/>
        </w:rPr>
        <w:t>ками</w:t>
      </w:r>
      <w:r w:rsidR="008C1D36" w:rsidRPr="008C1D36">
        <w:rPr>
          <w:rFonts w:eastAsia="Times New Roman"/>
        </w:rPr>
        <w:t xml:space="preserve"> (парковочны</w:t>
      </w:r>
      <w:r w:rsidR="004A74C2">
        <w:rPr>
          <w:rFonts w:eastAsia="Times New Roman"/>
        </w:rPr>
        <w:t>ми</w:t>
      </w:r>
      <w:r w:rsidR="008C1D36" w:rsidRPr="008C1D36">
        <w:rPr>
          <w:rFonts w:eastAsia="Times New Roman"/>
        </w:rPr>
        <w:t xml:space="preserve"> мест</w:t>
      </w:r>
      <w:r w:rsidR="004A74C2">
        <w:rPr>
          <w:rFonts w:eastAsia="Times New Roman"/>
        </w:rPr>
        <w:t>ами</w:t>
      </w:r>
      <w:r w:rsidR="008C1D36" w:rsidRPr="008C1D36">
        <w:rPr>
          <w:rFonts w:eastAsia="Times New Roman"/>
        </w:rPr>
        <w:t>), в том числе на</w:t>
      </w:r>
      <w:r w:rsidR="008C1D36">
        <w:rPr>
          <w:rFonts w:eastAsia="Times New Roman"/>
        </w:rPr>
        <w:t> </w:t>
      </w:r>
      <w:r w:rsidR="008C1D36" w:rsidRPr="008C1D36">
        <w:rPr>
          <w:rFonts w:eastAsia="Times New Roman"/>
        </w:rPr>
        <w:t>платной основе, расположенны</w:t>
      </w:r>
      <w:r w:rsidR="004A74C2">
        <w:rPr>
          <w:rFonts w:eastAsia="Times New Roman"/>
        </w:rPr>
        <w:t>ми</w:t>
      </w:r>
      <w:r w:rsidR="008C1D36" w:rsidRPr="008C1D36">
        <w:rPr>
          <w:rFonts w:eastAsia="Times New Roman"/>
        </w:rPr>
        <w:t xml:space="preserve"> на автомобильных дорогах общего пользования местного значения городского округа Кашира Московской области</w:t>
      </w:r>
      <w:r w:rsidRPr="000B0A98">
        <w:rPr>
          <w:rFonts w:eastAsia="Times New Roman"/>
        </w:rPr>
        <w:t xml:space="preserve"> (далее – Правила), распространяются на</w:t>
      </w:r>
      <w:r w:rsidR="005F5F6C">
        <w:rPr>
          <w:rFonts w:eastAsia="Times New Roman"/>
        </w:rPr>
        <w:t> </w:t>
      </w:r>
      <w:r w:rsidRPr="000B0A98">
        <w:rPr>
          <w:rFonts w:eastAsia="Times New Roman"/>
        </w:rPr>
        <w:t>отношения, связанные с</w:t>
      </w:r>
      <w:r w:rsidR="008C1D36">
        <w:rPr>
          <w:rFonts w:eastAsia="Times New Roman"/>
        </w:rPr>
        <w:t> </w:t>
      </w:r>
      <w:r w:rsidRPr="000B0A98">
        <w:rPr>
          <w:rFonts w:eastAsia="Times New Roman"/>
        </w:rPr>
        <w:t xml:space="preserve">размещением </w:t>
      </w:r>
      <w:r w:rsidR="00166AFD">
        <w:rPr>
          <w:rFonts w:eastAsia="Times New Roman"/>
        </w:rPr>
        <w:br/>
      </w:r>
      <w:r w:rsidRPr="000B0A98">
        <w:rPr>
          <w:rFonts w:eastAsia="Times New Roman"/>
        </w:rPr>
        <w:t>и хранением транспортных средств на</w:t>
      </w:r>
      <w:r w:rsidR="005F5F6C">
        <w:rPr>
          <w:rFonts w:eastAsia="Times New Roman"/>
        </w:rPr>
        <w:t> </w:t>
      </w:r>
      <w:r w:rsidRPr="000B0A98">
        <w:rPr>
          <w:rFonts w:eastAsia="Times New Roman"/>
        </w:rPr>
        <w:t xml:space="preserve">парковках (парковочных местах), </w:t>
      </w:r>
      <w:r w:rsidR="00166AFD">
        <w:rPr>
          <w:rFonts w:eastAsia="Times New Roman"/>
        </w:rPr>
        <w:br/>
      </w:r>
      <w:r w:rsidRPr="000B0A98">
        <w:rPr>
          <w:rFonts w:eastAsia="Times New Roman"/>
        </w:rPr>
        <w:t>и устанавливают порядок и</w:t>
      </w:r>
      <w:r w:rsidR="005F5F6C">
        <w:rPr>
          <w:rFonts w:eastAsia="Times New Roman"/>
        </w:rPr>
        <w:t> </w:t>
      </w:r>
      <w:r w:rsidRPr="000B0A98">
        <w:rPr>
          <w:rFonts w:eastAsia="Times New Roman"/>
        </w:rPr>
        <w:t>последовательность совершения действий лицами, размещающими транспортные средства на</w:t>
      </w:r>
      <w:r w:rsidR="008C1D36">
        <w:rPr>
          <w:rFonts w:eastAsia="Times New Roman"/>
        </w:rPr>
        <w:t> </w:t>
      </w:r>
      <w:r w:rsidRPr="000B0A98">
        <w:rPr>
          <w:rFonts w:eastAsia="Times New Roman"/>
        </w:rPr>
        <w:t>парковках (далее – пользователи парковки), в том числе при внесении платы за пользование платными парковками.</w:t>
      </w:r>
    </w:p>
    <w:p w14:paraId="621BB385" w14:textId="77777777" w:rsidR="000B0A98" w:rsidRPr="000B0A98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1.2. Для целей Правил используются следующие понятия и термины:</w:t>
      </w:r>
    </w:p>
    <w:p w14:paraId="18D14FE0" w14:textId="42525C58" w:rsidR="00AA683B" w:rsidRDefault="00385387" w:rsidP="005F5F6C">
      <w:pPr>
        <w:ind w:firstLine="708"/>
        <w:rPr>
          <w:rFonts w:eastAsia="Times New Roman"/>
        </w:rPr>
      </w:pPr>
      <w:r>
        <w:rPr>
          <w:rFonts w:eastAsia="Times New Roman"/>
        </w:rPr>
        <w:t>А</w:t>
      </w:r>
      <w:r w:rsidR="00AA683B">
        <w:rPr>
          <w:rFonts w:eastAsia="Times New Roman"/>
        </w:rPr>
        <w:t>дминистрация – администрация городского округа Кашира;</w:t>
      </w:r>
    </w:p>
    <w:p w14:paraId="140D1EED" w14:textId="718BBCA7" w:rsidR="0073628D" w:rsidRDefault="0073628D" w:rsidP="005F5F6C">
      <w:pPr>
        <w:ind w:firstLine="708"/>
        <w:rPr>
          <w:rFonts w:eastAsia="Times New Roman"/>
        </w:rPr>
      </w:pPr>
      <w:r w:rsidRPr="0073628D">
        <w:rPr>
          <w:rFonts w:eastAsia="Times New Roman"/>
        </w:rPr>
        <w:t xml:space="preserve">абонемент - право пользования парковочным местом платной парковки пользователем платной парковки с применением понижающего коэффициента расчета авансового платежа за пользование платной парковкой на </w:t>
      </w:r>
      <w:r>
        <w:rPr>
          <w:rFonts w:eastAsia="Times New Roman"/>
        </w:rPr>
        <w:t xml:space="preserve">месяц </w:t>
      </w:r>
      <w:r w:rsidRPr="0073628D">
        <w:rPr>
          <w:rFonts w:eastAsia="Times New Roman"/>
        </w:rPr>
        <w:t xml:space="preserve">или </w:t>
      </w:r>
      <w:r>
        <w:rPr>
          <w:rFonts w:eastAsia="Times New Roman"/>
        </w:rPr>
        <w:t xml:space="preserve">год </w:t>
      </w:r>
      <w:r w:rsidRPr="0073628D">
        <w:rPr>
          <w:rFonts w:eastAsia="Times New Roman"/>
        </w:rPr>
        <w:t>(предоставляется только для транспортных средств типа 1 и типа 2);</w:t>
      </w:r>
    </w:p>
    <w:p w14:paraId="5DBFAA1D" w14:textId="5AFEA052" w:rsidR="000B0A98" w:rsidRPr="000B0A98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виртуальный парковочный счет – уникальный счет пользователя парковки, предназначенный для отражения в учете операций, совершаемых пользователем и связанный с размещением транспортного средства на платной парковке. Виртуальный парковочный счет создается при регистрации «личного кабинета» пользователя парковки через мобильное приложение «Парковки России» (далее</w:t>
      </w:r>
      <w:r w:rsidR="005F5F6C">
        <w:rPr>
          <w:rFonts w:eastAsia="Times New Roman"/>
        </w:rPr>
        <w:t> </w:t>
      </w:r>
      <w:r w:rsidRPr="000B0A98">
        <w:rPr>
          <w:rFonts w:eastAsia="Times New Roman"/>
        </w:rPr>
        <w:t>– мобильное приложение), а также при первичной отправке короткого текстового сообщения (SMS) на номер 7757;</w:t>
      </w:r>
    </w:p>
    <w:p w14:paraId="1CEDFA12" w14:textId="77777777" w:rsidR="000B0A98" w:rsidRPr="000B0A98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голосовое меню – звуковой файл, проигрываемый при телефонном звонке на номер 3210 или +7(495) 539-54-54, с возможностью выбора определенного действия;</w:t>
      </w:r>
    </w:p>
    <w:p w14:paraId="09AB6478" w14:textId="77777777" w:rsidR="00A90A11" w:rsidRDefault="000B0A98" w:rsidP="00A90A11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ГРЗ – государственный регистрационный знак транспортного средства;</w:t>
      </w:r>
    </w:p>
    <w:p w14:paraId="3385D0F6" w14:textId="2E518D6D" w:rsidR="000B0A98" w:rsidRDefault="000B0A98" w:rsidP="00A90A11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 xml:space="preserve">короткое текстовое сообщение (SMS) (аббревиатура английского словосочетания </w:t>
      </w:r>
      <w:proofErr w:type="spellStart"/>
      <w:r w:rsidRPr="000B0A98">
        <w:rPr>
          <w:rFonts w:eastAsia="Times New Roman"/>
        </w:rPr>
        <w:t>Short</w:t>
      </w:r>
      <w:proofErr w:type="spellEnd"/>
      <w:r w:rsidRPr="000B0A98">
        <w:rPr>
          <w:rFonts w:eastAsia="Times New Roman"/>
        </w:rPr>
        <w:t xml:space="preserve"> </w:t>
      </w:r>
      <w:proofErr w:type="spellStart"/>
      <w:r w:rsidRPr="000B0A98">
        <w:rPr>
          <w:rFonts w:eastAsia="Times New Roman"/>
        </w:rPr>
        <w:t>Messaging</w:t>
      </w:r>
      <w:proofErr w:type="spellEnd"/>
      <w:r w:rsidRPr="000B0A98">
        <w:rPr>
          <w:rFonts w:eastAsia="Times New Roman"/>
        </w:rPr>
        <w:t xml:space="preserve"> Service – «служба коротких сообщений»)</w:t>
      </w:r>
      <w:r w:rsidR="005F5F6C">
        <w:rPr>
          <w:rFonts w:eastAsia="Times New Roman"/>
        </w:rPr>
        <w:br/>
        <w:t xml:space="preserve"> </w:t>
      </w:r>
      <w:r w:rsidRPr="000B0A98">
        <w:rPr>
          <w:rFonts w:eastAsia="Times New Roman"/>
        </w:rPr>
        <w:t>–</w:t>
      </w:r>
      <w:r w:rsidR="005F5F6C">
        <w:rPr>
          <w:rFonts w:eastAsia="Times New Roman"/>
        </w:rPr>
        <w:t xml:space="preserve"> </w:t>
      </w:r>
      <w:r w:rsidRPr="000B0A98">
        <w:rPr>
          <w:rFonts w:eastAsia="Times New Roman"/>
        </w:rPr>
        <w:t>технология, позволяющая осуществлять прием и передачу коротких текстовых сообщений мобильным телефоном, входит в стандартный комплекс услуг, предоставляемых операторами сотовой связи;</w:t>
      </w:r>
    </w:p>
    <w:p w14:paraId="55C777A7" w14:textId="7EB96374" w:rsidR="00AA683B" w:rsidRPr="00AA683B" w:rsidRDefault="00AA683B" w:rsidP="00AA683B">
      <w:pPr>
        <w:ind w:firstLine="708"/>
        <w:rPr>
          <w:rFonts w:eastAsia="Times New Roman"/>
        </w:rPr>
      </w:pPr>
      <w:r w:rsidRPr="00AA683B">
        <w:rPr>
          <w:rFonts w:eastAsia="Times New Roman"/>
        </w:rPr>
        <w:t xml:space="preserve">парковочное место - элемент благоустройства автомобильной дороги, представляющий собой специально обозначенное и при необходимости </w:t>
      </w:r>
      <w:r w:rsidRPr="00AA683B">
        <w:rPr>
          <w:rFonts w:eastAsia="Times New Roman"/>
        </w:rPr>
        <w:lastRenderedPageBreak/>
        <w:t xml:space="preserve">обустроенное и оборудованное место, являющееся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AA683B">
        <w:rPr>
          <w:rFonts w:eastAsia="Times New Roman"/>
        </w:rPr>
        <w:t>подэстакадных</w:t>
      </w:r>
      <w:proofErr w:type="spellEnd"/>
      <w:r w:rsidRPr="00AA683B">
        <w:rPr>
          <w:rFonts w:eastAsia="Times New Roman"/>
        </w:rPr>
        <w:t xml:space="preserve"> </w:t>
      </w:r>
      <w:r>
        <w:rPr>
          <w:rFonts w:eastAsia="Times New Roman"/>
        </w:rPr>
        <w:br/>
      </w:r>
      <w:r w:rsidRPr="00AA683B">
        <w:rPr>
          <w:rFonts w:eastAsia="Times New Roman"/>
        </w:rPr>
        <w:t>или подмостовых пространств, площадей и иных объектов улично-дорожной сети и предназначенное для организованной стоянки одного транспортного средства на платной основе или без взимания платы;</w:t>
      </w:r>
    </w:p>
    <w:p w14:paraId="59BFBF1B" w14:textId="604629AB" w:rsidR="00AA683B" w:rsidRPr="000B0A98" w:rsidRDefault="00AA683B" w:rsidP="00AA683B">
      <w:pPr>
        <w:ind w:firstLine="708"/>
        <w:rPr>
          <w:rFonts w:eastAsia="Times New Roman"/>
        </w:rPr>
      </w:pPr>
      <w:r w:rsidRPr="00AA683B">
        <w:rPr>
          <w:rFonts w:eastAsia="Times New Roman"/>
        </w:rPr>
        <w:t>парковка - парковка общего пользования, представляющая собой совокупность парковочных мест с общим режимом использования и условиями оплаты (в случае ее использования на платной основе (платная парковка);</w:t>
      </w:r>
    </w:p>
    <w:p w14:paraId="040FE439" w14:textId="77344C61" w:rsidR="0073628D" w:rsidRPr="0073628D" w:rsidRDefault="0073628D" w:rsidP="0073628D">
      <w:pPr>
        <w:ind w:firstLine="708"/>
        <w:rPr>
          <w:rFonts w:eastAsia="Times New Roman"/>
        </w:rPr>
      </w:pPr>
      <w:r w:rsidRPr="0073628D">
        <w:rPr>
          <w:rFonts w:eastAsia="Times New Roman"/>
        </w:rPr>
        <w:t xml:space="preserve">резидент - физическое лицо, использующее транспортное средство </w:t>
      </w:r>
      <w:r>
        <w:rPr>
          <w:rFonts w:eastAsia="Times New Roman"/>
        </w:rPr>
        <w:br/>
      </w:r>
      <w:r w:rsidRPr="0073628D">
        <w:rPr>
          <w:rFonts w:eastAsia="Times New Roman"/>
        </w:rPr>
        <w:t>и владеющее</w:t>
      </w:r>
      <w:r>
        <w:rPr>
          <w:rFonts w:eastAsia="Times New Roman"/>
        </w:rPr>
        <w:t xml:space="preserve"> в городском округе Кашира Московской области</w:t>
      </w:r>
      <w:r w:rsidRPr="0073628D">
        <w:rPr>
          <w:rFonts w:eastAsia="Times New Roman"/>
        </w:rPr>
        <w:t>:</w:t>
      </w:r>
    </w:p>
    <w:p w14:paraId="70B30465" w14:textId="7EDF1D74" w:rsidR="0073628D" w:rsidRPr="0073628D" w:rsidRDefault="00AA683B" w:rsidP="0073628D">
      <w:pPr>
        <w:ind w:firstLine="708"/>
        <w:rPr>
          <w:rFonts w:eastAsia="Times New Roman"/>
        </w:rPr>
      </w:pPr>
      <w:r>
        <w:rPr>
          <w:rFonts w:eastAsia="Times New Roman"/>
        </w:rPr>
        <w:t xml:space="preserve">- </w:t>
      </w:r>
      <w:r w:rsidR="0073628D" w:rsidRPr="0073628D">
        <w:rPr>
          <w:rFonts w:eastAsia="Times New Roman"/>
        </w:rPr>
        <w:t xml:space="preserve">на праве собственности жилым помещением в доме, который отнесен </w:t>
      </w:r>
      <w:r w:rsidR="0073628D">
        <w:rPr>
          <w:rFonts w:eastAsia="Times New Roman"/>
        </w:rPr>
        <w:br/>
      </w:r>
      <w:r w:rsidR="0073628D" w:rsidRPr="0073628D">
        <w:rPr>
          <w:rFonts w:eastAsia="Times New Roman"/>
        </w:rPr>
        <w:t>к парковочной зоне в соответствии с решением о создании и (или) использовании парковки на платной основе;</w:t>
      </w:r>
    </w:p>
    <w:p w14:paraId="1EBC7E8B" w14:textId="1318C4E7" w:rsidR="0073628D" w:rsidRPr="0073628D" w:rsidRDefault="00AA683B" w:rsidP="0073628D">
      <w:pPr>
        <w:ind w:firstLine="708"/>
        <w:rPr>
          <w:rFonts w:eastAsia="Times New Roman"/>
        </w:rPr>
      </w:pPr>
      <w:r>
        <w:rPr>
          <w:rFonts w:eastAsia="Times New Roman"/>
        </w:rPr>
        <w:t xml:space="preserve">- </w:t>
      </w:r>
      <w:r w:rsidR="0073628D" w:rsidRPr="0073628D">
        <w:rPr>
          <w:rFonts w:eastAsia="Times New Roman"/>
        </w:rPr>
        <w:t xml:space="preserve">долей в праве собственности на жилое помещение в доме, который отнесен к парковочной зоне в соответствии с решением о создании </w:t>
      </w:r>
      <w:r w:rsidR="008C77ED">
        <w:rPr>
          <w:rFonts w:eastAsia="Times New Roman"/>
        </w:rPr>
        <w:br/>
      </w:r>
      <w:r w:rsidR="0073628D" w:rsidRPr="0073628D">
        <w:rPr>
          <w:rFonts w:eastAsia="Times New Roman"/>
        </w:rPr>
        <w:t>и (или) использовании парковки на платной основе;</w:t>
      </w:r>
    </w:p>
    <w:p w14:paraId="404F6B0B" w14:textId="02346978" w:rsidR="0073628D" w:rsidRPr="0073628D" w:rsidRDefault="00AA683B" w:rsidP="0073628D">
      <w:pPr>
        <w:ind w:firstLine="708"/>
        <w:rPr>
          <w:rFonts w:eastAsia="Times New Roman"/>
        </w:rPr>
      </w:pPr>
      <w:r>
        <w:rPr>
          <w:rFonts w:eastAsia="Times New Roman"/>
        </w:rPr>
        <w:t xml:space="preserve">- </w:t>
      </w:r>
      <w:r w:rsidR="0073628D" w:rsidRPr="0073628D">
        <w:rPr>
          <w:rFonts w:eastAsia="Times New Roman"/>
        </w:rPr>
        <w:t xml:space="preserve">на основании договора социального найма жилого помещения - жилым домом (частью жилого дома) или квартирой в многоквартирном жилом доме, которые отнесены к парковочной зоне в соответствии с решением о создании </w:t>
      </w:r>
      <w:r w:rsidR="0073628D">
        <w:rPr>
          <w:rFonts w:eastAsia="Times New Roman"/>
        </w:rPr>
        <w:br/>
      </w:r>
      <w:r w:rsidR="0073628D" w:rsidRPr="0073628D">
        <w:rPr>
          <w:rFonts w:eastAsia="Times New Roman"/>
        </w:rPr>
        <w:t>и (или) использовании парковки на платной основе;</w:t>
      </w:r>
    </w:p>
    <w:p w14:paraId="28D89128" w14:textId="45311B5A" w:rsidR="0073628D" w:rsidRDefault="00AA683B" w:rsidP="0073628D">
      <w:pPr>
        <w:ind w:firstLine="708"/>
        <w:rPr>
          <w:rFonts w:eastAsia="Times New Roman"/>
        </w:rPr>
      </w:pPr>
      <w:r>
        <w:rPr>
          <w:rFonts w:eastAsia="Times New Roman"/>
        </w:rPr>
        <w:t xml:space="preserve">- </w:t>
      </w:r>
      <w:r w:rsidR="0073628D" w:rsidRPr="0073628D">
        <w:rPr>
          <w:rFonts w:eastAsia="Times New Roman"/>
        </w:rPr>
        <w:t xml:space="preserve">на основании договора найма специализированного жилого помещения </w:t>
      </w:r>
      <w:r w:rsidR="0073628D">
        <w:rPr>
          <w:rFonts w:eastAsia="Times New Roman"/>
        </w:rPr>
        <w:br/>
      </w:r>
      <w:r w:rsidR="0073628D" w:rsidRPr="0073628D">
        <w:rPr>
          <w:rFonts w:eastAsia="Times New Roman"/>
        </w:rPr>
        <w:t>и договора коммерческого найма помещения, заключенных с орган</w:t>
      </w:r>
      <w:r w:rsidR="0073628D">
        <w:rPr>
          <w:rFonts w:eastAsia="Times New Roman"/>
        </w:rPr>
        <w:t>ом</w:t>
      </w:r>
      <w:r w:rsidR="0073628D" w:rsidRPr="0073628D">
        <w:rPr>
          <w:rFonts w:eastAsia="Times New Roman"/>
        </w:rPr>
        <w:t xml:space="preserve"> местного самоуправления, в жилом доме или многоквартирном жилом доме, которые отнесены к парковочной зоне в соответствии с решением о создании </w:t>
      </w:r>
      <w:r w:rsidR="0073628D">
        <w:rPr>
          <w:rFonts w:eastAsia="Times New Roman"/>
        </w:rPr>
        <w:br/>
      </w:r>
      <w:r w:rsidR="0073628D" w:rsidRPr="0073628D">
        <w:rPr>
          <w:rFonts w:eastAsia="Times New Roman"/>
        </w:rPr>
        <w:t xml:space="preserve">и (или) использовании парковки на платной основе; </w:t>
      </w:r>
    </w:p>
    <w:p w14:paraId="7F3CF056" w14:textId="3BEBEF8E" w:rsidR="000B0A98" w:rsidRDefault="000B0A98" w:rsidP="009B2428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 xml:space="preserve">резидентское парковочное разрешение - </w:t>
      </w:r>
      <w:r w:rsidR="009B2428" w:rsidRPr="009B2428">
        <w:rPr>
          <w:rFonts w:eastAsia="Times New Roman"/>
        </w:rPr>
        <w:t>право пользования парковочным местом платной парковки резидентом</w:t>
      </w:r>
      <w:r w:rsidRPr="000B0A98">
        <w:rPr>
          <w:rFonts w:eastAsia="Times New Roman"/>
        </w:rPr>
        <w:t xml:space="preserve">, с применением понижающего коэффициента расчета авансового платежа за пользование платной парковкой </w:t>
      </w:r>
      <w:r w:rsidR="009B2428">
        <w:rPr>
          <w:rFonts w:eastAsia="Times New Roman"/>
        </w:rPr>
        <w:br/>
      </w:r>
      <w:r w:rsidRPr="000B0A98">
        <w:rPr>
          <w:rFonts w:eastAsia="Times New Roman"/>
        </w:rPr>
        <w:t>на год (предоставляется только для транспортных средств типа 1 и типа 2);</w:t>
      </w:r>
    </w:p>
    <w:p w14:paraId="5FDD1BD6" w14:textId="1A27B2F5" w:rsidR="000B0A98" w:rsidRPr="000B0A98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парковочная сессия - период времени размещения транспортного средства на платной парковке, началом которого считается момент внесения платежа за</w:t>
      </w:r>
      <w:r w:rsidR="005F5F6C">
        <w:rPr>
          <w:rFonts w:eastAsia="Times New Roman"/>
        </w:rPr>
        <w:t> </w:t>
      </w:r>
      <w:r w:rsidRPr="000B0A98">
        <w:rPr>
          <w:rFonts w:eastAsia="Times New Roman"/>
        </w:rPr>
        <w:t>размещение транспортного средства на платной парковке и окончанием которого считается момент фиксации снятия транспортного средства с</w:t>
      </w:r>
      <w:r w:rsidR="005F5F6C">
        <w:rPr>
          <w:rFonts w:eastAsia="Times New Roman"/>
        </w:rPr>
        <w:t> </w:t>
      </w:r>
      <w:r w:rsidRPr="000B0A98">
        <w:rPr>
          <w:rFonts w:eastAsia="Times New Roman"/>
        </w:rPr>
        <w:t>парковочного места платной парковки в случае оплаты путем списания денежных средств с виртуального парковочного счета пользователя парковки.</w:t>
      </w:r>
    </w:p>
    <w:p w14:paraId="607481BF" w14:textId="0D1122BA" w:rsidR="00B856D8" w:rsidRDefault="000B0A98" w:rsidP="00B856D8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Иные понятия и термины, используемые в Правилах, применяются в</w:t>
      </w:r>
      <w:r w:rsidR="005F5F6C">
        <w:rPr>
          <w:rFonts w:eastAsia="Times New Roman"/>
        </w:rPr>
        <w:t> </w:t>
      </w:r>
      <w:r w:rsidRPr="000B0A98">
        <w:rPr>
          <w:rFonts w:eastAsia="Times New Roman"/>
        </w:rPr>
        <w:t xml:space="preserve">значениях, определенных в </w:t>
      </w:r>
      <w:r w:rsidR="00B856D8" w:rsidRPr="000B0A98">
        <w:rPr>
          <w:rFonts w:eastAsia="Times New Roman"/>
        </w:rPr>
        <w:t>Федеральном законе</w:t>
      </w:r>
      <w:r w:rsidR="00B856D8">
        <w:rPr>
          <w:rFonts w:eastAsia="Times New Roman"/>
        </w:rPr>
        <w:t xml:space="preserve"> </w:t>
      </w:r>
      <w:r w:rsidR="00B856D8" w:rsidRPr="00B856D8">
        <w:rPr>
          <w:rFonts w:eastAsia="Times New Roman"/>
        </w:rPr>
        <w:t xml:space="preserve">от 08.11.2007 № 257-ФЗ </w:t>
      </w:r>
      <w:r w:rsidR="00AA683B">
        <w:rPr>
          <w:rFonts w:eastAsia="Times New Roman"/>
        </w:rPr>
        <w:br/>
      </w:r>
      <w:r w:rsidR="00B856D8" w:rsidRPr="00B856D8">
        <w:rPr>
          <w:rFonts w:eastAsia="Times New Roman"/>
        </w:rPr>
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4A74C2">
        <w:rPr>
          <w:rFonts w:eastAsia="Times New Roman"/>
        </w:rPr>
        <w:t>,</w:t>
      </w:r>
      <w:r w:rsidR="00B856D8">
        <w:rPr>
          <w:rFonts w:eastAsia="Times New Roman"/>
        </w:rPr>
        <w:t xml:space="preserve"> </w:t>
      </w:r>
      <w:r w:rsidR="00B856D8" w:rsidRPr="00B856D8">
        <w:rPr>
          <w:rFonts w:eastAsia="Times New Roman"/>
        </w:rPr>
        <w:t>Федеральн</w:t>
      </w:r>
      <w:r w:rsidR="00B856D8">
        <w:rPr>
          <w:rFonts w:eastAsia="Times New Roman"/>
        </w:rPr>
        <w:t>ом</w:t>
      </w:r>
      <w:r w:rsidR="00B856D8" w:rsidRPr="00B856D8">
        <w:rPr>
          <w:rFonts w:eastAsia="Times New Roman"/>
        </w:rPr>
        <w:t xml:space="preserve"> закон</w:t>
      </w:r>
      <w:r w:rsidR="00B856D8">
        <w:rPr>
          <w:rFonts w:eastAsia="Times New Roman"/>
        </w:rPr>
        <w:t xml:space="preserve">е </w:t>
      </w:r>
      <w:r w:rsidR="00B856D8" w:rsidRPr="00B856D8">
        <w:rPr>
          <w:rFonts w:eastAsia="Times New Roman"/>
        </w:rPr>
        <w:t xml:space="preserve">от 29.12.2017 № 443-ФЗ </w:t>
      </w:r>
      <w:r w:rsidR="00AA683B">
        <w:rPr>
          <w:rFonts w:eastAsia="Times New Roman"/>
        </w:rPr>
        <w:br/>
      </w:r>
      <w:r w:rsidR="00B856D8" w:rsidRPr="00B856D8">
        <w:rPr>
          <w:rFonts w:eastAsia="Times New Roman"/>
        </w:rPr>
        <w:t>«Об организации дорожного движения в Российской Федерации и о внесении изменений в отдельные законодательные акты Российской Федерации»</w:t>
      </w:r>
      <w:r w:rsidRPr="000B0A98">
        <w:rPr>
          <w:rFonts w:eastAsia="Times New Roman"/>
        </w:rPr>
        <w:t xml:space="preserve">, Законе Московской области </w:t>
      </w:r>
      <w:r w:rsidR="00B856D8" w:rsidRPr="00B856D8">
        <w:rPr>
          <w:rFonts w:eastAsia="Times New Roman"/>
        </w:rPr>
        <w:t>от 13.06.2019 № 109/2019-ОЗ «Об организации дорожного движения в Московской области и о внесении изменения в Закон Московской области «О временных ограничении или прекращении движения транспортных средств по автомобильным дорогам на территории Московской области»</w:t>
      </w:r>
      <w:r w:rsidR="00B856D8">
        <w:rPr>
          <w:rFonts w:eastAsia="Times New Roman"/>
        </w:rPr>
        <w:t>.</w:t>
      </w:r>
    </w:p>
    <w:p w14:paraId="4CA32F02" w14:textId="073A1F95" w:rsidR="000B0A98" w:rsidRPr="00AA683B" w:rsidRDefault="00AA683B" w:rsidP="00AA683B">
      <w:pPr>
        <w:pStyle w:val="a5"/>
        <w:numPr>
          <w:ilvl w:val="1"/>
          <w:numId w:val="12"/>
        </w:numPr>
        <w:ind w:left="0" w:firstLine="709"/>
        <w:rPr>
          <w:rFonts w:eastAsia="Times New Roman"/>
        </w:rPr>
      </w:pPr>
      <w:r w:rsidRPr="00AA683B">
        <w:rPr>
          <w:rFonts w:eastAsia="Times New Roman"/>
        </w:rPr>
        <w:lastRenderedPageBreak/>
        <w:t xml:space="preserve">Настоящие </w:t>
      </w:r>
      <w:r w:rsidR="000B0A98" w:rsidRPr="00AA683B">
        <w:rPr>
          <w:rFonts w:eastAsia="Times New Roman"/>
        </w:rPr>
        <w:t>Правила обязательны к выполнению всеми пользователями парковок.</w:t>
      </w:r>
    </w:p>
    <w:p w14:paraId="3E62F7B9" w14:textId="77777777" w:rsidR="005F5F6C" w:rsidRPr="000B0A98" w:rsidRDefault="005F5F6C" w:rsidP="005F5F6C">
      <w:pPr>
        <w:ind w:firstLine="708"/>
        <w:rPr>
          <w:rFonts w:eastAsia="Times New Roman"/>
        </w:rPr>
      </w:pPr>
    </w:p>
    <w:p w14:paraId="2B4F2D6E" w14:textId="29EC1486" w:rsidR="000B0A98" w:rsidRPr="00B856D8" w:rsidRDefault="000B0A98" w:rsidP="00B856D8">
      <w:pPr>
        <w:pStyle w:val="a5"/>
        <w:numPr>
          <w:ilvl w:val="0"/>
          <w:numId w:val="12"/>
        </w:numPr>
        <w:ind w:left="0" w:firstLine="0"/>
        <w:jc w:val="center"/>
        <w:rPr>
          <w:rFonts w:eastAsia="Times New Roman"/>
        </w:rPr>
      </w:pPr>
      <w:r w:rsidRPr="00B856D8">
        <w:rPr>
          <w:rFonts w:eastAsia="Times New Roman"/>
        </w:rPr>
        <w:t>Правила пользования парков</w:t>
      </w:r>
      <w:r w:rsidR="004A74C2">
        <w:rPr>
          <w:rFonts w:eastAsia="Times New Roman"/>
        </w:rPr>
        <w:t>ками (парковочными местами)</w:t>
      </w:r>
    </w:p>
    <w:p w14:paraId="033C4A09" w14:textId="77777777" w:rsidR="00B856D8" w:rsidRPr="00B856D8" w:rsidRDefault="00B856D8" w:rsidP="00B856D8">
      <w:pPr>
        <w:pStyle w:val="a5"/>
        <w:ind w:left="0" w:firstLine="0"/>
        <w:rPr>
          <w:rFonts w:eastAsia="Times New Roman"/>
        </w:rPr>
      </w:pPr>
    </w:p>
    <w:p w14:paraId="664F86A4" w14:textId="77777777" w:rsidR="004A74C2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 xml:space="preserve">2.1. Размещение транспортных средств на </w:t>
      </w:r>
      <w:r w:rsidR="004A74C2">
        <w:rPr>
          <w:rFonts w:eastAsia="Times New Roman"/>
        </w:rPr>
        <w:t>парковках (</w:t>
      </w:r>
      <w:r w:rsidRPr="000B0A98">
        <w:rPr>
          <w:rFonts w:eastAsia="Times New Roman"/>
        </w:rPr>
        <w:t>парков</w:t>
      </w:r>
      <w:r w:rsidR="004A74C2">
        <w:rPr>
          <w:rFonts w:eastAsia="Times New Roman"/>
        </w:rPr>
        <w:t>очных местах)</w:t>
      </w:r>
      <w:r w:rsidRPr="000B0A98">
        <w:rPr>
          <w:rFonts w:eastAsia="Times New Roman"/>
        </w:rPr>
        <w:t>, правила стоянки, въезда и выезда транспортных средств с них регламентируются Правилами дорожного движения Российской Федерации</w:t>
      </w:r>
      <w:r w:rsidR="004A74C2">
        <w:rPr>
          <w:rFonts w:eastAsia="Times New Roman"/>
        </w:rPr>
        <w:t>, утвержденными п</w:t>
      </w:r>
      <w:r w:rsidR="004A74C2" w:rsidRPr="004A74C2">
        <w:rPr>
          <w:rFonts w:eastAsia="Times New Roman"/>
        </w:rPr>
        <w:t>остановление</w:t>
      </w:r>
      <w:r w:rsidR="004A74C2">
        <w:rPr>
          <w:rFonts w:eastAsia="Times New Roman"/>
        </w:rPr>
        <w:t>м</w:t>
      </w:r>
      <w:r w:rsidR="004A74C2" w:rsidRPr="004A74C2">
        <w:rPr>
          <w:rFonts w:eastAsia="Times New Roman"/>
        </w:rPr>
        <w:t xml:space="preserve"> Правительства РФ от 23.10.1993 </w:t>
      </w:r>
      <w:r w:rsidR="004A74C2">
        <w:rPr>
          <w:rFonts w:eastAsia="Times New Roman"/>
        </w:rPr>
        <w:t>№</w:t>
      </w:r>
      <w:r w:rsidR="004A74C2" w:rsidRPr="004A74C2">
        <w:rPr>
          <w:rFonts w:eastAsia="Times New Roman"/>
        </w:rPr>
        <w:t xml:space="preserve"> 1090</w:t>
      </w:r>
      <w:r w:rsidR="004A74C2">
        <w:rPr>
          <w:rFonts w:eastAsia="Times New Roman"/>
        </w:rPr>
        <w:t xml:space="preserve"> </w:t>
      </w:r>
      <w:r w:rsidR="004A74C2">
        <w:rPr>
          <w:rFonts w:eastAsia="Times New Roman"/>
        </w:rPr>
        <w:br/>
        <w:t>«</w:t>
      </w:r>
      <w:r w:rsidR="004A74C2" w:rsidRPr="004A74C2">
        <w:rPr>
          <w:rFonts w:eastAsia="Times New Roman"/>
        </w:rPr>
        <w:t>О Правилах дорожного движения</w:t>
      </w:r>
      <w:r w:rsidR="004A74C2">
        <w:rPr>
          <w:rFonts w:eastAsia="Times New Roman"/>
        </w:rPr>
        <w:t>»</w:t>
      </w:r>
      <w:r w:rsidRPr="000B0A98">
        <w:rPr>
          <w:rFonts w:eastAsia="Times New Roman"/>
        </w:rPr>
        <w:t>.</w:t>
      </w:r>
      <w:r w:rsidR="005F5F6C">
        <w:rPr>
          <w:rFonts w:eastAsia="Times New Roman"/>
        </w:rPr>
        <w:t xml:space="preserve"> </w:t>
      </w:r>
    </w:p>
    <w:p w14:paraId="5428CA6F" w14:textId="08BA18A1" w:rsidR="000B0A98" w:rsidRPr="000B0A98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Риски угона и ущерба, причиненного транспортным средствам третьими лицами на парковке, владельцы транспортных средств несут самостоятельно.</w:t>
      </w:r>
    </w:p>
    <w:p w14:paraId="3BEAE296" w14:textId="77777777" w:rsidR="000B0A98" w:rsidRPr="000B0A98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2.2. Пользователю парковки запрещается:</w:t>
      </w:r>
    </w:p>
    <w:p w14:paraId="3D035B4D" w14:textId="53651743" w:rsidR="000B0A98" w:rsidRPr="000B0A98" w:rsidRDefault="005F5F6C" w:rsidP="005F5F6C">
      <w:pPr>
        <w:ind w:firstLine="708"/>
        <w:rPr>
          <w:rFonts w:eastAsia="Times New Roman"/>
        </w:rPr>
      </w:pPr>
      <w:r>
        <w:rPr>
          <w:rFonts w:eastAsia="Times New Roman"/>
        </w:rPr>
        <w:t xml:space="preserve">- </w:t>
      </w:r>
      <w:r w:rsidR="000B0A98" w:rsidRPr="000B0A98">
        <w:rPr>
          <w:rFonts w:eastAsia="Times New Roman"/>
        </w:rPr>
        <w:t>блокировать въезд (выезд) транспортных средств на парковку;</w:t>
      </w:r>
    </w:p>
    <w:p w14:paraId="5688DE62" w14:textId="48664593" w:rsidR="000B0A98" w:rsidRPr="000B0A98" w:rsidRDefault="005F5F6C" w:rsidP="005F5F6C">
      <w:pPr>
        <w:ind w:firstLine="708"/>
        <w:rPr>
          <w:rFonts w:eastAsia="Times New Roman"/>
        </w:rPr>
      </w:pPr>
      <w:r>
        <w:rPr>
          <w:rFonts w:eastAsia="Times New Roman"/>
        </w:rPr>
        <w:t xml:space="preserve">- </w:t>
      </w:r>
      <w:r w:rsidR="000B0A98" w:rsidRPr="000B0A98">
        <w:rPr>
          <w:rFonts w:eastAsia="Times New Roman"/>
        </w:rPr>
        <w:t>резервировать парковочные места и создавать иные препятствия</w:t>
      </w:r>
      <w:r>
        <w:rPr>
          <w:rFonts w:eastAsia="Times New Roman"/>
        </w:rPr>
        <w:t xml:space="preserve"> </w:t>
      </w:r>
      <w:r w:rsidR="000B0A98" w:rsidRPr="000B0A98">
        <w:rPr>
          <w:rFonts w:eastAsia="Times New Roman"/>
        </w:rPr>
        <w:t>к</w:t>
      </w:r>
      <w:r>
        <w:rPr>
          <w:rFonts w:eastAsia="Times New Roman"/>
        </w:rPr>
        <w:t> </w:t>
      </w:r>
      <w:r w:rsidR="000B0A98" w:rsidRPr="000B0A98">
        <w:rPr>
          <w:rFonts w:eastAsia="Times New Roman"/>
        </w:rPr>
        <w:t>свободному размещению транспортных средств на парковочных местах;</w:t>
      </w:r>
    </w:p>
    <w:p w14:paraId="5BC837C2" w14:textId="769EF1A1" w:rsidR="000B0A98" w:rsidRPr="000B0A98" w:rsidRDefault="005F5F6C" w:rsidP="005F5F6C">
      <w:pPr>
        <w:ind w:firstLine="708"/>
        <w:rPr>
          <w:rFonts w:eastAsia="Times New Roman"/>
        </w:rPr>
      </w:pPr>
      <w:r>
        <w:rPr>
          <w:rFonts w:eastAsia="Times New Roman"/>
        </w:rPr>
        <w:t xml:space="preserve">- </w:t>
      </w:r>
      <w:r w:rsidR="000B0A98" w:rsidRPr="000B0A98">
        <w:rPr>
          <w:rFonts w:eastAsia="Times New Roman"/>
        </w:rPr>
        <w:t>размещать на парковочном месте, предназначенном для транспортных средств определенного вида, если это предусмотрено соответствующими дорожными знаками, транспортное средство иного вида;</w:t>
      </w:r>
    </w:p>
    <w:p w14:paraId="2B0FE55E" w14:textId="4286E35C" w:rsidR="000B0A98" w:rsidRPr="000B0A98" w:rsidRDefault="005F5F6C" w:rsidP="005F5F6C">
      <w:pPr>
        <w:ind w:firstLine="708"/>
        <w:rPr>
          <w:rFonts w:eastAsia="Times New Roman"/>
        </w:rPr>
      </w:pPr>
      <w:r>
        <w:rPr>
          <w:rFonts w:eastAsia="Times New Roman"/>
        </w:rPr>
        <w:t xml:space="preserve">- </w:t>
      </w:r>
      <w:r w:rsidR="000B0A98" w:rsidRPr="000B0A98">
        <w:rPr>
          <w:rFonts w:eastAsia="Times New Roman"/>
        </w:rPr>
        <w:t>размещать транспортное средство с нарушением границ парковочного места;</w:t>
      </w:r>
    </w:p>
    <w:p w14:paraId="1BDF2376" w14:textId="13ED3D96" w:rsidR="000B0A98" w:rsidRPr="000B0A98" w:rsidRDefault="005F5F6C" w:rsidP="005F5F6C">
      <w:pPr>
        <w:ind w:firstLine="708"/>
        <w:rPr>
          <w:rFonts w:eastAsia="Times New Roman"/>
        </w:rPr>
      </w:pPr>
      <w:r>
        <w:rPr>
          <w:rFonts w:eastAsia="Times New Roman"/>
        </w:rPr>
        <w:t xml:space="preserve">- </w:t>
      </w:r>
      <w:r w:rsidR="000B0A98" w:rsidRPr="000B0A98">
        <w:rPr>
          <w:rFonts w:eastAsia="Times New Roman"/>
        </w:rPr>
        <w:t xml:space="preserve">размещать транспортное средство с нечитаемыми, нестандартными </w:t>
      </w:r>
      <w:r w:rsidR="004A74C2">
        <w:rPr>
          <w:rFonts w:eastAsia="Times New Roman"/>
        </w:rPr>
        <w:br/>
      </w:r>
      <w:r w:rsidR="000B0A98" w:rsidRPr="000B0A98">
        <w:rPr>
          <w:rFonts w:eastAsia="Times New Roman"/>
        </w:rPr>
        <w:t>или установленными с нарушением требований государственного стандарта государственными регистрационными знаками, без государственных регистрационных знаков, а также с государственными регистрационными знаками, оборудованными с применением материалов, препятствующих или</w:t>
      </w:r>
      <w:r w:rsidR="00FD5E13">
        <w:rPr>
          <w:rFonts w:eastAsia="Times New Roman"/>
        </w:rPr>
        <w:t> </w:t>
      </w:r>
      <w:r w:rsidR="000B0A98" w:rsidRPr="000B0A98">
        <w:rPr>
          <w:rFonts w:eastAsia="Times New Roman"/>
        </w:rPr>
        <w:t>затрудняющих их идентификацию;</w:t>
      </w:r>
    </w:p>
    <w:p w14:paraId="5A603750" w14:textId="074F92CD" w:rsidR="000B0A98" w:rsidRPr="000B0A98" w:rsidRDefault="005F5F6C" w:rsidP="005F5F6C">
      <w:pPr>
        <w:ind w:firstLine="708"/>
        <w:rPr>
          <w:rFonts w:eastAsia="Times New Roman"/>
        </w:rPr>
      </w:pPr>
      <w:r>
        <w:rPr>
          <w:rFonts w:eastAsia="Times New Roman"/>
        </w:rPr>
        <w:t xml:space="preserve">- </w:t>
      </w:r>
      <w:r w:rsidR="000B0A98" w:rsidRPr="000B0A98">
        <w:rPr>
          <w:rFonts w:eastAsia="Times New Roman"/>
        </w:rPr>
        <w:t>повреждать оборудование парковки;</w:t>
      </w:r>
    </w:p>
    <w:p w14:paraId="3836E2E9" w14:textId="576A2DF2" w:rsidR="000B0A98" w:rsidRPr="000B0A98" w:rsidRDefault="005F5F6C" w:rsidP="005F5F6C">
      <w:pPr>
        <w:ind w:firstLine="708"/>
        <w:rPr>
          <w:rFonts w:eastAsia="Times New Roman"/>
        </w:rPr>
      </w:pPr>
      <w:r>
        <w:rPr>
          <w:rFonts w:eastAsia="Times New Roman"/>
        </w:rPr>
        <w:t xml:space="preserve">- </w:t>
      </w:r>
      <w:r w:rsidR="000B0A98" w:rsidRPr="000B0A98">
        <w:rPr>
          <w:rFonts w:eastAsia="Times New Roman"/>
        </w:rPr>
        <w:t>размещать транспортное средство на парковочном месте в случае установки информационных знаков (щитов), предупреждающих о проведении дорожных работ или работ по санитарному содержанию парковочных мест.</w:t>
      </w:r>
    </w:p>
    <w:p w14:paraId="2CABDF3C" w14:textId="77777777" w:rsidR="000B0A98" w:rsidRPr="000B0A98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2.3. Пользователь парковки обязан:</w:t>
      </w:r>
    </w:p>
    <w:p w14:paraId="589FCB6D" w14:textId="5C8AFAE8" w:rsidR="000B0A98" w:rsidRPr="000B0A98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2.3.1. Размещать транспортное средство на парков</w:t>
      </w:r>
      <w:r w:rsidR="004A74C2">
        <w:rPr>
          <w:rFonts w:eastAsia="Times New Roman"/>
        </w:rPr>
        <w:t>очном месте</w:t>
      </w:r>
      <w:r w:rsidRPr="000B0A98">
        <w:rPr>
          <w:rFonts w:eastAsia="Times New Roman"/>
        </w:rPr>
        <w:t xml:space="preserve"> </w:t>
      </w:r>
      <w:r w:rsidR="004A74C2">
        <w:rPr>
          <w:rFonts w:eastAsia="Times New Roman"/>
        </w:rPr>
        <w:br/>
      </w:r>
      <w:r w:rsidRPr="000B0A98">
        <w:rPr>
          <w:rFonts w:eastAsia="Times New Roman"/>
        </w:rPr>
        <w:t xml:space="preserve">в соответствии </w:t>
      </w:r>
      <w:r w:rsidRPr="005F5F6C">
        <w:t>с</w:t>
      </w:r>
      <w:r w:rsidR="005F5F6C">
        <w:t> </w:t>
      </w:r>
      <w:r w:rsidRPr="005F5F6C">
        <w:t>линиями</w:t>
      </w:r>
      <w:r w:rsidRPr="000B0A98">
        <w:rPr>
          <w:rFonts w:eastAsia="Times New Roman"/>
        </w:rPr>
        <w:t xml:space="preserve"> разметки, требованиями дорожных знаков и Правил дорожного движения, а при наличии соответствующих информационных знаков и знаков дополнительной информации - в соответствии с такими знаками.</w:t>
      </w:r>
    </w:p>
    <w:p w14:paraId="054BEB25" w14:textId="3B3E7026" w:rsidR="000B0A98" w:rsidRPr="000B0A98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2.3.2. При размещении транспортного средства убедиться, что способ размещения транспортного средства на парков</w:t>
      </w:r>
      <w:r w:rsidR="004A74C2">
        <w:rPr>
          <w:rFonts w:eastAsia="Times New Roman"/>
        </w:rPr>
        <w:t>очном месте</w:t>
      </w:r>
      <w:r w:rsidRPr="000B0A98">
        <w:rPr>
          <w:rFonts w:eastAsia="Times New Roman"/>
        </w:rPr>
        <w:t xml:space="preserve"> не создает препятствий иным участникам дорожного движения, в том числе при въезде (выезде) на парковку.</w:t>
      </w:r>
    </w:p>
    <w:p w14:paraId="4C88960D" w14:textId="77777777" w:rsidR="000B0A98" w:rsidRPr="000B0A98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2.3.3. В течение 10 минут с момента въезда на платную парковку начать парковочную сессию путем внесения платы за пользование платной парковкой, а также в течение 10 минут покинуть платную парковку по окончании парковочной сессии, за исключением случаев:</w:t>
      </w:r>
    </w:p>
    <w:p w14:paraId="2EF13FA0" w14:textId="6713EF40" w:rsidR="000B0A98" w:rsidRPr="000B0A98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- бесплатного размещения транспортного средства в соответствии с</w:t>
      </w:r>
      <w:r w:rsidR="005F5F6C">
        <w:rPr>
          <w:rFonts w:eastAsia="Times New Roman"/>
        </w:rPr>
        <w:t> </w:t>
      </w:r>
      <w:r w:rsidRPr="000B0A98">
        <w:rPr>
          <w:rFonts w:eastAsia="Times New Roman"/>
        </w:rPr>
        <w:t>Правилами;</w:t>
      </w:r>
    </w:p>
    <w:p w14:paraId="78229ADD" w14:textId="77777777" w:rsidR="000B0A98" w:rsidRPr="000B0A98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- наличия резидентского парковочного разрешения;</w:t>
      </w:r>
    </w:p>
    <w:p w14:paraId="629C03E6" w14:textId="77777777" w:rsidR="000B0A98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lastRenderedPageBreak/>
        <w:t>- наличия абонемента.</w:t>
      </w:r>
    </w:p>
    <w:p w14:paraId="164E72E3" w14:textId="77777777" w:rsidR="000B0A98" w:rsidRPr="000B0A98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2.3.4. Соблюдать чистоту и порядок на территории парковки.</w:t>
      </w:r>
    </w:p>
    <w:p w14:paraId="5A9A2A42" w14:textId="3988AAB0" w:rsidR="000B0A98" w:rsidRPr="000B0A98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 xml:space="preserve">2.3.5. Соблюдать требования </w:t>
      </w:r>
      <w:r w:rsidR="00260FAE">
        <w:rPr>
          <w:rFonts w:eastAsia="Times New Roman"/>
        </w:rPr>
        <w:t xml:space="preserve">настоящих </w:t>
      </w:r>
      <w:r w:rsidRPr="000B0A98">
        <w:rPr>
          <w:rFonts w:eastAsia="Times New Roman"/>
        </w:rPr>
        <w:t>Правил и иных нормативных правовых актов Российской Федерации.</w:t>
      </w:r>
    </w:p>
    <w:p w14:paraId="6753FDDE" w14:textId="035AA546" w:rsidR="000B0A98" w:rsidRPr="000B0A98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2.4. Размещение транспортных средств на платных парковках является платным с даты создания платной парковки в установленном порядке, за</w:t>
      </w:r>
      <w:r w:rsidR="00FD5E13">
        <w:rPr>
          <w:rFonts w:eastAsia="Times New Roman"/>
        </w:rPr>
        <w:t> </w:t>
      </w:r>
      <w:r w:rsidRPr="000B0A98">
        <w:rPr>
          <w:rFonts w:eastAsia="Times New Roman"/>
        </w:rPr>
        <w:t>исключением бесплатного размещения:</w:t>
      </w:r>
    </w:p>
    <w:p w14:paraId="396DF3D1" w14:textId="7D18F32D" w:rsidR="000B0A98" w:rsidRPr="000B0A98" w:rsidRDefault="006253F7" w:rsidP="005F5F6C">
      <w:pPr>
        <w:ind w:firstLine="708"/>
        <w:rPr>
          <w:rFonts w:eastAsia="Times New Roman"/>
        </w:rPr>
      </w:pPr>
      <w:r>
        <w:rPr>
          <w:rFonts w:eastAsia="Times New Roman"/>
        </w:rPr>
        <w:t>а)</w:t>
      </w:r>
      <w:r w:rsidR="005F5F6C">
        <w:rPr>
          <w:rFonts w:eastAsia="Times New Roman"/>
        </w:rPr>
        <w:t xml:space="preserve"> </w:t>
      </w:r>
      <w:r w:rsidR="000B0A98" w:rsidRPr="000B0A98">
        <w:rPr>
          <w:rFonts w:eastAsia="Times New Roman"/>
        </w:rPr>
        <w:t xml:space="preserve">транспортных средств, </w:t>
      </w:r>
      <w:r w:rsidR="00260FAE">
        <w:rPr>
          <w:rFonts w:eastAsia="Times New Roman"/>
        </w:rPr>
        <w:t xml:space="preserve">используемых для осуществления </w:t>
      </w:r>
      <w:r w:rsidR="000B0A98" w:rsidRPr="000B0A98">
        <w:rPr>
          <w:rFonts w:eastAsia="Times New Roman"/>
        </w:rPr>
        <w:t xml:space="preserve">деятельности пожарной охраны, полиции, медицинской скорой помощи, </w:t>
      </w:r>
      <w:r w:rsidR="00260FAE">
        <w:rPr>
          <w:rFonts w:eastAsia="Times New Roman"/>
        </w:rPr>
        <w:br/>
      </w:r>
      <w:r w:rsidR="000B0A98" w:rsidRPr="000B0A98">
        <w:rPr>
          <w:rFonts w:eastAsia="Times New Roman"/>
        </w:rPr>
        <w:t xml:space="preserve">аварийно-спасательных служб, военной автомобильной инспекции, а также транспортных средств </w:t>
      </w:r>
      <w:r w:rsidR="000B0A98" w:rsidRPr="00470AB3">
        <w:rPr>
          <w:rFonts w:eastAsia="Times New Roman"/>
        </w:rPr>
        <w:t>федерального органа исполнительной власти в области обеспечения</w:t>
      </w:r>
      <w:r w:rsidR="005F5F6C" w:rsidRPr="00470AB3">
        <w:rPr>
          <w:rFonts w:eastAsia="Times New Roman"/>
        </w:rPr>
        <w:t xml:space="preserve"> </w:t>
      </w:r>
      <w:r w:rsidR="000B0A98" w:rsidRPr="00470AB3">
        <w:rPr>
          <w:rFonts w:eastAsia="Times New Roman"/>
        </w:rPr>
        <w:t>безопасности</w:t>
      </w:r>
      <w:r w:rsidR="000B0A98" w:rsidRPr="000B0A98">
        <w:rPr>
          <w:rFonts w:eastAsia="Times New Roman"/>
        </w:rPr>
        <w:t xml:space="preserve">, федерального органа исполнительной власти </w:t>
      </w:r>
      <w:r w:rsidR="00260FAE">
        <w:rPr>
          <w:rFonts w:eastAsia="Times New Roman"/>
        </w:rPr>
        <w:br/>
      </w:r>
      <w:r w:rsidR="000B0A98" w:rsidRPr="000B0A98">
        <w:rPr>
          <w:rFonts w:eastAsia="Times New Roman"/>
        </w:rPr>
        <w:t>в области государственной охраны, военной полиции Вооруженных Сил Российской Федерации, войск национальной гвардии Российской Федерации, следственных органов Следственного комитета Российской Федерации, федерального органа исполнительной власти, осуществляющего специальные функции в сфере обеспечения федеральной фельдъегерской связи в Российской Федерации, используемых в связи со</w:t>
      </w:r>
      <w:r w:rsidR="00FD5E13">
        <w:rPr>
          <w:rFonts w:eastAsia="Times New Roman"/>
        </w:rPr>
        <w:t> </w:t>
      </w:r>
      <w:r w:rsidR="000B0A98" w:rsidRPr="000B0A98">
        <w:rPr>
          <w:rFonts w:eastAsia="Times New Roman"/>
        </w:rPr>
        <w:t>служебной необходимостью, - на любых парковочных местах, за</w:t>
      </w:r>
      <w:r w:rsidR="00FD5E13">
        <w:rPr>
          <w:rFonts w:eastAsia="Times New Roman"/>
        </w:rPr>
        <w:t> </w:t>
      </w:r>
      <w:r w:rsidR="000B0A98" w:rsidRPr="000B0A98">
        <w:rPr>
          <w:rFonts w:eastAsia="Times New Roman"/>
        </w:rPr>
        <w:t xml:space="preserve">исключением мест для парковки автотранспортных средств инвалидов, обозначенных соответствующими дорожными знаками </w:t>
      </w:r>
      <w:r w:rsidR="00260FAE">
        <w:rPr>
          <w:rFonts w:eastAsia="Times New Roman"/>
        </w:rPr>
        <w:br/>
      </w:r>
      <w:r w:rsidR="000B0A98" w:rsidRPr="000B0A98">
        <w:rPr>
          <w:rFonts w:eastAsia="Times New Roman"/>
        </w:rPr>
        <w:t>и (или) разметкой, в</w:t>
      </w:r>
      <w:r w:rsidR="00FD5E13">
        <w:rPr>
          <w:rFonts w:eastAsia="Times New Roman"/>
        </w:rPr>
        <w:t> </w:t>
      </w:r>
      <w:r w:rsidR="000B0A98" w:rsidRPr="000B0A98">
        <w:rPr>
          <w:rFonts w:eastAsia="Times New Roman"/>
        </w:rPr>
        <w:t>соответствии с</w:t>
      </w:r>
      <w:r w:rsidR="00FD5E13">
        <w:rPr>
          <w:rFonts w:eastAsia="Times New Roman"/>
        </w:rPr>
        <w:t> </w:t>
      </w:r>
      <w:r w:rsidR="000B0A98" w:rsidRPr="000B0A98">
        <w:rPr>
          <w:rFonts w:eastAsia="Times New Roman"/>
        </w:rPr>
        <w:t>которой размещение иных транспортных средств запрещено;</w:t>
      </w:r>
    </w:p>
    <w:p w14:paraId="4A2F5D69" w14:textId="2F7E0DBA" w:rsidR="000B0A98" w:rsidRPr="000B0A98" w:rsidRDefault="006253F7" w:rsidP="005F5F6C">
      <w:pPr>
        <w:ind w:firstLine="708"/>
        <w:rPr>
          <w:rFonts w:eastAsia="Times New Roman"/>
        </w:rPr>
      </w:pPr>
      <w:r>
        <w:rPr>
          <w:rFonts w:eastAsia="Times New Roman"/>
        </w:rPr>
        <w:t>б)</w:t>
      </w:r>
      <w:r w:rsidR="005F5F6C">
        <w:rPr>
          <w:rFonts w:eastAsia="Times New Roman"/>
        </w:rPr>
        <w:t xml:space="preserve"> </w:t>
      </w:r>
      <w:r w:rsidR="000B0A98" w:rsidRPr="000B0A98">
        <w:rPr>
          <w:rFonts w:eastAsia="Times New Roman"/>
        </w:rPr>
        <w:t>транспортных средств Федеральной службы исполнения наказаний и</w:t>
      </w:r>
      <w:r w:rsidR="00FD5E13">
        <w:rPr>
          <w:rFonts w:eastAsia="Times New Roman"/>
        </w:rPr>
        <w:t> </w:t>
      </w:r>
      <w:r w:rsidR="000B0A98" w:rsidRPr="000B0A98">
        <w:rPr>
          <w:rFonts w:eastAsia="Times New Roman"/>
        </w:rPr>
        <w:t>Федеральной службы судебных приставов, имеющих соответствующие опознавательные знаки, цветографическую окраску и надписи, - на любых парковочных местах, за исключением мест для парковки только автотранспортных средств инвалидов, обозначенных соответствующими дорожными знаками и (или) разметкой, где размещение иных транспортных средств запрещено;</w:t>
      </w:r>
    </w:p>
    <w:p w14:paraId="161F5FBC" w14:textId="384699C6" w:rsidR="000B0A98" w:rsidRPr="000B0A98" w:rsidRDefault="006253F7" w:rsidP="00260FAE">
      <w:pPr>
        <w:ind w:firstLine="708"/>
        <w:rPr>
          <w:rFonts w:eastAsia="Times New Roman"/>
        </w:rPr>
      </w:pPr>
      <w:r>
        <w:rPr>
          <w:rFonts w:eastAsia="Times New Roman"/>
        </w:rPr>
        <w:t>в)</w:t>
      </w:r>
      <w:r w:rsidR="005F5F6C">
        <w:rPr>
          <w:rFonts w:eastAsia="Times New Roman"/>
        </w:rPr>
        <w:t xml:space="preserve"> </w:t>
      </w:r>
      <w:r w:rsidR="000B0A98" w:rsidRPr="000B0A98">
        <w:rPr>
          <w:rFonts w:eastAsia="Times New Roman"/>
        </w:rPr>
        <w:t>автотранспортных средств инвалидов (в том числе специальных автотранспортных средств инвалидов), а также автотранспортных средств иных лиц, перевозящих инвалидов, в случаях, предусмотренных</w:t>
      </w:r>
      <w:r w:rsidR="00260FAE">
        <w:rPr>
          <w:rFonts w:eastAsia="Times New Roman"/>
        </w:rPr>
        <w:t xml:space="preserve"> </w:t>
      </w:r>
      <w:r w:rsidR="00260FAE" w:rsidRPr="00260FAE">
        <w:rPr>
          <w:rFonts w:eastAsia="Times New Roman"/>
        </w:rPr>
        <w:t>Федеральны</w:t>
      </w:r>
      <w:r w:rsidR="00260FAE">
        <w:rPr>
          <w:rFonts w:eastAsia="Times New Roman"/>
        </w:rPr>
        <w:t>м</w:t>
      </w:r>
      <w:r w:rsidR="00260FAE" w:rsidRPr="00260FAE">
        <w:rPr>
          <w:rFonts w:eastAsia="Times New Roman"/>
        </w:rPr>
        <w:t xml:space="preserve"> закон</w:t>
      </w:r>
      <w:r w:rsidR="00260FAE">
        <w:rPr>
          <w:rFonts w:eastAsia="Times New Roman"/>
        </w:rPr>
        <w:t>ом</w:t>
      </w:r>
      <w:r w:rsidR="00260FAE" w:rsidRPr="00260FAE">
        <w:rPr>
          <w:rFonts w:eastAsia="Times New Roman"/>
        </w:rPr>
        <w:t xml:space="preserve"> от 24.11.1995 </w:t>
      </w:r>
      <w:r w:rsidR="00260FAE">
        <w:rPr>
          <w:rFonts w:eastAsia="Times New Roman"/>
        </w:rPr>
        <w:t>№</w:t>
      </w:r>
      <w:r w:rsidR="00260FAE" w:rsidRPr="00260FAE">
        <w:rPr>
          <w:rFonts w:eastAsia="Times New Roman"/>
        </w:rPr>
        <w:t xml:space="preserve"> 181-ФЗ</w:t>
      </w:r>
      <w:r w:rsidR="00260FAE">
        <w:rPr>
          <w:rFonts w:eastAsia="Times New Roman"/>
        </w:rPr>
        <w:t xml:space="preserve"> «</w:t>
      </w:r>
      <w:r w:rsidR="00260FAE" w:rsidRPr="00260FAE">
        <w:rPr>
          <w:rFonts w:eastAsia="Times New Roman"/>
        </w:rPr>
        <w:t>О социальной защите инвалидов в Российской Федерации</w:t>
      </w:r>
      <w:r w:rsidR="00260FAE">
        <w:rPr>
          <w:rFonts w:eastAsia="Times New Roman"/>
        </w:rPr>
        <w:t xml:space="preserve">» </w:t>
      </w:r>
      <w:r w:rsidR="000B0A98" w:rsidRPr="000B0A98">
        <w:rPr>
          <w:rFonts w:eastAsia="Times New Roman"/>
        </w:rPr>
        <w:t xml:space="preserve">- на местах для парковки только автотранспортных средств инвалидов, обозначенных соответствующими дорожными знаками </w:t>
      </w:r>
      <w:r w:rsidR="00260FAE">
        <w:rPr>
          <w:rFonts w:eastAsia="Times New Roman"/>
        </w:rPr>
        <w:br/>
      </w:r>
      <w:r w:rsidR="000B0A98" w:rsidRPr="000B0A98">
        <w:rPr>
          <w:rFonts w:eastAsia="Times New Roman"/>
        </w:rPr>
        <w:t>и (или) разметкой, а в случае, если в</w:t>
      </w:r>
      <w:r w:rsidR="00442DD3">
        <w:rPr>
          <w:rFonts w:eastAsia="Times New Roman"/>
        </w:rPr>
        <w:t> </w:t>
      </w:r>
      <w:r w:rsidR="000B0A98" w:rsidRPr="000B0A98">
        <w:rPr>
          <w:rFonts w:eastAsia="Times New Roman"/>
        </w:rPr>
        <w:t xml:space="preserve">отношении одного и того </w:t>
      </w:r>
      <w:r w:rsidR="008C77ED">
        <w:rPr>
          <w:rFonts w:eastAsia="Times New Roman"/>
        </w:rPr>
        <w:br/>
      </w:r>
      <w:r w:rsidR="000B0A98" w:rsidRPr="000B0A98">
        <w:rPr>
          <w:rFonts w:eastAsia="Times New Roman"/>
        </w:rPr>
        <w:t xml:space="preserve">же автотранспортного средства одновременно действует резидентское парковочное разрешение/абонемент - на любых парковочных местах парковок, расположенных на территории городского округа </w:t>
      </w:r>
      <w:r w:rsidR="000B0A98">
        <w:rPr>
          <w:rFonts w:eastAsia="Times New Roman"/>
        </w:rPr>
        <w:t>Кашира</w:t>
      </w:r>
      <w:r w:rsidR="000B0A98" w:rsidRPr="000B0A98">
        <w:rPr>
          <w:rFonts w:eastAsia="Times New Roman"/>
        </w:rPr>
        <w:t xml:space="preserve"> Московской области, на который распространяется действие резидентского парковочного разрешения/абонемента;</w:t>
      </w:r>
    </w:p>
    <w:p w14:paraId="62F51DFA" w14:textId="3FDA5C6F" w:rsidR="00F25CF5" w:rsidRDefault="006253F7" w:rsidP="005F5F6C">
      <w:pPr>
        <w:ind w:firstLine="708"/>
        <w:rPr>
          <w:rFonts w:eastAsia="Times New Roman"/>
        </w:rPr>
      </w:pPr>
      <w:r>
        <w:rPr>
          <w:rFonts w:eastAsia="Times New Roman"/>
        </w:rPr>
        <w:t>г)</w:t>
      </w:r>
      <w:r w:rsidR="005F5F6C">
        <w:rPr>
          <w:rFonts w:eastAsia="Times New Roman"/>
        </w:rPr>
        <w:t xml:space="preserve"> </w:t>
      </w:r>
      <w:bookmarkStart w:id="2" w:name="_Hlk235976133"/>
      <w:r w:rsidR="00F25CF5" w:rsidRPr="00F25CF5">
        <w:rPr>
          <w:rFonts w:eastAsia="Times New Roman"/>
        </w:rPr>
        <w:t>двухколесных мотоциклов, мотороллеров и других двухколесных мототранспортных средств, а также электромобилей</w:t>
      </w:r>
      <w:bookmarkEnd w:id="2"/>
      <w:r w:rsidR="00F25CF5" w:rsidRPr="00F25CF5">
        <w:rPr>
          <w:rFonts w:eastAsia="Times New Roman"/>
        </w:rPr>
        <w:t xml:space="preserve">, зарегистрированных </w:t>
      </w:r>
      <w:r w:rsidR="008C77ED">
        <w:rPr>
          <w:rFonts w:eastAsia="Times New Roman"/>
        </w:rPr>
        <w:br/>
      </w:r>
      <w:r w:rsidR="00F25CF5" w:rsidRPr="00F25CF5">
        <w:rPr>
          <w:rFonts w:eastAsia="Times New Roman"/>
        </w:rPr>
        <w:t xml:space="preserve">на физических лиц - на любых парковочных местах платной парковки, </w:t>
      </w:r>
      <w:r w:rsidR="008C77ED">
        <w:rPr>
          <w:rFonts w:eastAsia="Times New Roman"/>
        </w:rPr>
        <w:br/>
      </w:r>
      <w:r w:rsidR="00F25CF5" w:rsidRPr="00F25CF5">
        <w:rPr>
          <w:rFonts w:eastAsia="Times New Roman"/>
        </w:rPr>
        <w:t xml:space="preserve">за исключением парковочных мест платной парковки для парковки транспортных средств инвалидов, обозначенных соответствующими </w:t>
      </w:r>
      <w:r w:rsidR="00F25CF5" w:rsidRPr="00F25CF5">
        <w:rPr>
          <w:rFonts w:eastAsia="Times New Roman"/>
        </w:rPr>
        <w:lastRenderedPageBreak/>
        <w:t>дорожными знаками и (или) разметкой, где размещение иных транспортных средств запрещено;</w:t>
      </w:r>
    </w:p>
    <w:p w14:paraId="01AE188E" w14:textId="37739C4E" w:rsidR="000B0A98" w:rsidRDefault="006253F7" w:rsidP="005F5F6C">
      <w:pPr>
        <w:ind w:firstLine="708"/>
        <w:rPr>
          <w:rFonts w:eastAsia="Times New Roman"/>
        </w:rPr>
      </w:pPr>
      <w:r>
        <w:rPr>
          <w:rFonts w:eastAsia="Times New Roman"/>
        </w:rPr>
        <w:t>д)</w:t>
      </w:r>
      <w:r w:rsidR="005F5F6C">
        <w:rPr>
          <w:rFonts w:eastAsia="Times New Roman"/>
        </w:rPr>
        <w:t xml:space="preserve"> </w:t>
      </w:r>
      <w:r w:rsidR="000B0A98" w:rsidRPr="000B0A98">
        <w:rPr>
          <w:rFonts w:eastAsia="Times New Roman"/>
        </w:rPr>
        <w:t>одного транспортного средства, соответствующего категориям М1 и М2 согласно классификации транспортных средств по категориям, установленной техническим регламентом Таможенного союза «О безопасности колесных транспортных средств» (ТР ТС 018/2011), зарегистрированного в установленном законодательством Российской Федерации порядке на родителя в многодетной семье (приемного родителя, опекуна, попечителя) и включенного в</w:t>
      </w:r>
      <w:r w:rsidR="005F5F6C">
        <w:rPr>
          <w:rFonts w:eastAsia="Times New Roman"/>
        </w:rPr>
        <w:t> </w:t>
      </w:r>
      <w:r w:rsidR="000B0A98" w:rsidRPr="000B0A98">
        <w:rPr>
          <w:rFonts w:eastAsia="Times New Roman"/>
        </w:rPr>
        <w:t>реестр транспортных средств, которые используются многодетными семьями (приемными семьями, опекунами, попечителями)</w:t>
      </w:r>
      <w:r w:rsidR="00F25CF5">
        <w:rPr>
          <w:rFonts w:eastAsia="Times New Roman"/>
        </w:rPr>
        <w:t xml:space="preserve"> </w:t>
      </w:r>
      <w:r w:rsidR="000B0A98" w:rsidRPr="000B0A98">
        <w:rPr>
          <w:rFonts w:eastAsia="Times New Roman"/>
        </w:rPr>
        <w:t>– на любых парковочных местах платной парковки, за исключением мест для</w:t>
      </w:r>
      <w:r w:rsidR="00F25CF5">
        <w:rPr>
          <w:rFonts w:eastAsia="Times New Roman"/>
        </w:rPr>
        <w:t xml:space="preserve"> </w:t>
      </w:r>
      <w:r w:rsidR="000B0A98" w:rsidRPr="000B0A98">
        <w:rPr>
          <w:rFonts w:eastAsia="Times New Roman"/>
        </w:rPr>
        <w:t>парковки автотранспортных средств инвалидов, обозначенных соответствующими</w:t>
      </w:r>
      <w:r w:rsidR="005F5F6C">
        <w:rPr>
          <w:rFonts w:eastAsia="Times New Roman"/>
        </w:rPr>
        <w:t xml:space="preserve"> </w:t>
      </w:r>
      <w:r w:rsidR="000B0A98" w:rsidRPr="000B0A98">
        <w:rPr>
          <w:rFonts w:eastAsia="Times New Roman"/>
        </w:rPr>
        <w:t xml:space="preserve">дорожными знаками </w:t>
      </w:r>
      <w:r w:rsidR="00F25CF5">
        <w:rPr>
          <w:rFonts w:eastAsia="Times New Roman"/>
        </w:rPr>
        <w:br/>
      </w:r>
      <w:r w:rsidR="000B0A98" w:rsidRPr="000B0A98">
        <w:rPr>
          <w:rFonts w:eastAsia="Times New Roman"/>
        </w:rPr>
        <w:t>и (или) разметкой, в соответствии с</w:t>
      </w:r>
      <w:r w:rsidR="005F5F6C">
        <w:rPr>
          <w:rFonts w:eastAsia="Times New Roman"/>
        </w:rPr>
        <w:t> </w:t>
      </w:r>
      <w:r w:rsidR="000B0A98" w:rsidRPr="000B0A98">
        <w:rPr>
          <w:rFonts w:eastAsia="Times New Roman"/>
        </w:rPr>
        <w:t>которой размещение иных транспортных средств запрещено.</w:t>
      </w:r>
    </w:p>
    <w:p w14:paraId="77F2EE14" w14:textId="7CE8B60F" w:rsidR="006253F7" w:rsidRDefault="006253F7" w:rsidP="006253F7">
      <w:pPr>
        <w:ind w:firstLine="708"/>
        <w:rPr>
          <w:rFonts w:eastAsia="Times New Roman"/>
        </w:rPr>
      </w:pPr>
      <w:r>
        <w:rPr>
          <w:rFonts w:eastAsia="Times New Roman"/>
        </w:rPr>
        <w:t>2.4.1.</w:t>
      </w:r>
      <w:r w:rsidRPr="006253F7">
        <w:rPr>
          <w:rFonts w:eastAsia="Times New Roman"/>
        </w:rPr>
        <w:t xml:space="preserve"> Право на бесплатное размещение </w:t>
      </w:r>
      <w:r>
        <w:rPr>
          <w:rFonts w:eastAsia="Times New Roman"/>
        </w:rPr>
        <w:t xml:space="preserve">транспортных средств, указанных в </w:t>
      </w:r>
      <w:proofErr w:type="spellStart"/>
      <w:r>
        <w:rPr>
          <w:rFonts w:eastAsia="Times New Roman"/>
        </w:rPr>
        <w:t>пп</w:t>
      </w:r>
      <w:proofErr w:type="spellEnd"/>
      <w:r>
        <w:rPr>
          <w:rFonts w:eastAsia="Times New Roman"/>
        </w:rPr>
        <w:t xml:space="preserve">. «г, д» п. 2.4 настоящих Правил </w:t>
      </w:r>
      <w:r w:rsidRPr="006253F7">
        <w:rPr>
          <w:rFonts w:eastAsia="Times New Roman"/>
        </w:rPr>
        <w:t xml:space="preserve">предоставляется при наличии сведений </w:t>
      </w:r>
      <w:r w:rsidR="007B06CF">
        <w:rPr>
          <w:rFonts w:eastAsia="Times New Roman"/>
        </w:rPr>
        <w:br/>
      </w:r>
      <w:r w:rsidRPr="006253F7">
        <w:rPr>
          <w:rFonts w:eastAsia="Times New Roman"/>
        </w:rPr>
        <w:t xml:space="preserve">о транспортном средстве в реестре транспортных средств, принадлежащих отдельным категориям граждан, которые имеют право пользования платными парковками (парковочными местами) на территории Московской области </w:t>
      </w:r>
      <w:r w:rsidR="007B06CF">
        <w:rPr>
          <w:rFonts w:eastAsia="Times New Roman"/>
        </w:rPr>
        <w:br/>
      </w:r>
      <w:r w:rsidRPr="006253F7">
        <w:rPr>
          <w:rFonts w:eastAsia="Times New Roman"/>
        </w:rPr>
        <w:t>на бесплатной или льготной основе в соответствии с законодательством Московской области.</w:t>
      </w:r>
    </w:p>
    <w:p w14:paraId="0EF0A846" w14:textId="77777777" w:rsidR="000B0A98" w:rsidRPr="000B0A98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2.5. Платные парковки, используются бесплатно:</w:t>
      </w:r>
    </w:p>
    <w:p w14:paraId="4174511C" w14:textId="0E94C08F" w:rsidR="000B0A98" w:rsidRPr="000B0A98" w:rsidRDefault="005F5F6C" w:rsidP="005F5F6C">
      <w:pPr>
        <w:ind w:firstLine="708"/>
        <w:rPr>
          <w:rFonts w:eastAsia="Times New Roman"/>
        </w:rPr>
      </w:pPr>
      <w:r>
        <w:rPr>
          <w:rFonts w:eastAsia="Times New Roman"/>
        </w:rPr>
        <w:t xml:space="preserve">- </w:t>
      </w:r>
      <w:r w:rsidR="000B0A98" w:rsidRPr="000B0A98">
        <w:rPr>
          <w:rFonts w:eastAsia="Times New Roman"/>
        </w:rPr>
        <w:t>по нерабочим праздничным дням, установленным Трудовым кодексом Российской Федерации (далее - праздничный день), дням, на которые перенесены выходные дни в соответствии с Трудовым кодексом Российской Федерации, иным федеральным законом или нормативным правовым актом Правительства Российской Федерации, субботам, следующим за праздничным днем или днем, на который перенесен выходной день в соответствии с Трудовым кодексом Российской Федерации, иным федеральным законом или нормативным правовым актом Правительства Российской Федерации;</w:t>
      </w:r>
    </w:p>
    <w:p w14:paraId="26587B30" w14:textId="502B7606" w:rsidR="000B0A98" w:rsidRPr="000B0A98" w:rsidRDefault="005F5F6C" w:rsidP="005F5F6C">
      <w:pPr>
        <w:ind w:firstLine="708"/>
        <w:rPr>
          <w:rFonts w:eastAsia="Times New Roman"/>
        </w:rPr>
      </w:pPr>
      <w:r>
        <w:rPr>
          <w:rFonts w:eastAsia="Times New Roman"/>
        </w:rPr>
        <w:t xml:space="preserve">- </w:t>
      </w:r>
      <w:r w:rsidR="000B0A98" w:rsidRPr="000B0A98">
        <w:rPr>
          <w:rFonts w:eastAsia="Times New Roman"/>
        </w:rPr>
        <w:t>каждое воскресенье с 00 часов 00 минут до 23 часов 5</w:t>
      </w:r>
      <w:r w:rsidR="00D507FB">
        <w:rPr>
          <w:rFonts w:eastAsia="Times New Roman"/>
        </w:rPr>
        <w:t>9</w:t>
      </w:r>
      <w:r w:rsidR="000B0A98" w:rsidRPr="000B0A98">
        <w:rPr>
          <w:rFonts w:eastAsia="Times New Roman"/>
        </w:rPr>
        <w:t xml:space="preserve"> минут;</w:t>
      </w:r>
    </w:p>
    <w:p w14:paraId="328DA8FD" w14:textId="421B87A0" w:rsidR="00FD5E13" w:rsidRDefault="005F5F6C" w:rsidP="007B06CF">
      <w:pPr>
        <w:ind w:firstLine="708"/>
        <w:rPr>
          <w:rFonts w:eastAsia="Times New Roman"/>
        </w:rPr>
      </w:pPr>
      <w:r>
        <w:rPr>
          <w:rFonts w:eastAsia="Times New Roman"/>
        </w:rPr>
        <w:t xml:space="preserve">- </w:t>
      </w:r>
      <w:r w:rsidR="000B0A98" w:rsidRPr="000B0A98">
        <w:rPr>
          <w:rFonts w:eastAsia="Times New Roman"/>
        </w:rPr>
        <w:t>в случае остановки транспортного средства на период не более 10 минут.</w:t>
      </w:r>
    </w:p>
    <w:p w14:paraId="5F411D07" w14:textId="77777777" w:rsidR="007B06CF" w:rsidRPr="000B0A98" w:rsidRDefault="007B06CF" w:rsidP="007B06CF">
      <w:pPr>
        <w:ind w:firstLine="708"/>
        <w:rPr>
          <w:rFonts w:eastAsia="Times New Roman"/>
        </w:rPr>
      </w:pPr>
    </w:p>
    <w:p w14:paraId="18D9C610" w14:textId="77EE2B66" w:rsidR="000B0A98" w:rsidRPr="007B06CF" w:rsidRDefault="000B0A98" w:rsidP="007B06CF">
      <w:pPr>
        <w:pStyle w:val="a5"/>
        <w:numPr>
          <w:ilvl w:val="0"/>
          <w:numId w:val="12"/>
        </w:numPr>
        <w:ind w:left="0" w:firstLine="0"/>
        <w:jc w:val="center"/>
        <w:rPr>
          <w:rFonts w:eastAsia="Times New Roman"/>
        </w:rPr>
      </w:pPr>
      <w:r w:rsidRPr="007B06CF">
        <w:rPr>
          <w:rFonts w:eastAsia="Times New Roman"/>
        </w:rPr>
        <w:t>Порядок взимания платы за пользование платными парковками</w:t>
      </w:r>
    </w:p>
    <w:p w14:paraId="183D04CF" w14:textId="77777777" w:rsidR="007B06CF" w:rsidRPr="007B06CF" w:rsidRDefault="007B06CF" w:rsidP="007B06CF">
      <w:pPr>
        <w:pStyle w:val="a5"/>
        <w:ind w:left="0" w:firstLine="0"/>
        <w:rPr>
          <w:rFonts w:eastAsia="Times New Roman"/>
        </w:rPr>
      </w:pPr>
    </w:p>
    <w:p w14:paraId="75900689" w14:textId="2D796961" w:rsidR="000B0A98" w:rsidRPr="000B0A98" w:rsidRDefault="000B0A98" w:rsidP="007B06CF">
      <w:pPr>
        <w:rPr>
          <w:rFonts w:eastAsia="Times New Roman"/>
        </w:rPr>
      </w:pPr>
      <w:r w:rsidRPr="000B0A98">
        <w:rPr>
          <w:rFonts w:eastAsia="Times New Roman"/>
        </w:rPr>
        <w:t>3.1. Оплата за пользование платными парковками осуществляется по</w:t>
      </w:r>
      <w:r w:rsidR="005F5F6C">
        <w:rPr>
          <w:rFonts w:eastAsia="Times New Roman"/>
        </w:rPr>
        <w:t> </w:t>
      </w:r>
      <w:r w:rsidRPr="000B0A98">
        <w:rPr>
          <w:rFonts w:eastAsia="Times New Roman"/>
        </w:rPr>
        <w:t>безналичному расчету.</w:t>
      </w:r>
    </w:p>
    <w:p w14:paraId="3157B4D9" w14:textId="77777777" w:rsidR="000B0A98" w:rsidRPr="000B0A98" w:rsidRDefault="000B0A98" w:rsidP="005F5F6C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3.2. Взимание платы за пользование платной парковкой осуществляется авансовым платежом одним из следующих способов:</w:t>
      </w:r>
    </w:p>
    <w:p w14:paraId="0CC1C512" w14:textId="77777777" w:rsidR="000B0A98" w:rsidRPr="000B0A98" w:rsidRDefault="000B0A98" w:rsidP="00442DD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путем списания денежных средств с виртуального парковочного счета пользователя парковки через мобильное приложение;</w:t>
      </w:r>
    </w:p>
    <w:p w14:paraId="00B20E06" w14:textId="608ACD8F" w:rsidR="000B0A98" w:rsidRPr="000B0A98" w:rsidRDefault="000B0A98" w:rsidP="00442DD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путем направления короткого текстового сообщения (SMS) на</w:t>
      </w:r>
      <w:r w:rsidR="00442DD3">
        <w:rPr>
          <w:rFonts w:eastAsia="Times New Roman"/>
        </w:rPr>
        <w:t> </w:t>
      </w:r>
      <w:r w:rsidRPr="000B0A98">
        <w:rPr>
          <w:rFonts w:eastAsia="Times New Roman"/>
        </w:rPr>
        <w:t>специальный номер 3210 или + 7 (495) 539-54-54 оператора сотовой связи «7757»;</w:t>
      </w:r>
    </w:p>
    <w:p w14:paraId="49D09E6C" w14:textId="47FCC74F" w:rsidR="000B0A98" w:rsidRPr="000B0A98" w:rsidRDefault="000B0A98" w:rsidP="00442DD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 xml:space="preserve">путем осуществления телефонного звонка на номер 3210 </w:t>
      </w:r>
      <w:r w:rsidR="00442DD3">
        <w:rPr>
          <w:rFonts w:eastAsia="Times New Roman"/>
        </w:rPr>
        <w:br/>
      </w:r>
      <w:r w:rsidRPr="000B0A98">
        <w:rPr>
          <w:rFonts w:eastAsia="Times New Roman"/>
        </w:rPr>
        <w:t>или +7(495) 539-54-54.</w:t>
      </w:r>
    </w:p>
    <w:p w14:paraId="635A6F73" w14:textId="77777777" w:rsidR="000B0A98" w:rsidRPr="000B0A98" w:rsidRDefault="000B0A98" w:rsidP="00442DD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lastRenderedPageBreak/>
        <w:t>3.3. Для внесения платы пользователем парковки через мобильное приложение необходимо:</w:t>
      </w:r>
    </w:p>
    <w:p w14:paraId="1F726865" w14:textId="77777777" w:rsidR="000B0A98" w:rsidRPr="000B0A98" w:rsidRDefault="000B0A98" w:rsidP="00442DD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3.3.1. Войти на главную страницу мобильного приложения путем ввода абонентского номера оператора и введения индивидуального кода доступа, полученного по SMS с номера 7757.</w:t>
      </w:r>
    </w:p>
    <w:p w14:paraId="031BA776" w14:textId="77777777" w:rsidR="000B0A98" w:rsidRPr="000B0A98" w:rsidRDefault="000B0A98" w:rsidP="00442DD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3.3.2. Указать ГРЗ размещаемого транспортного средства и номер платной парковки.</w:t>
      </w:r>
    </w:p>
    <w:p w14:paraId="56F41941" w14:textId="77777777" w:rsidR="000B0A98" w:rsidRPr="000B0A98" w:rsidRDefault="000B0A98" w:rsidP="00442DD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3.3.3. Указать время, в течение которого транспортное средство будет размещено на платной парковке, и направить запрос на активацию парковочной сессии.</w:t>
      </w:r>
    </w:p>
    <w:p w14:paraId="6D79C614" w14:textId="7299EAC8" w:rsidR="000B0A98" w:rsidRPr="000B0A98" w:rsidRDefault="000B0A98" w:rsidP="00442DD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 xml:space="preserve">3.3.4. Осуществить фиксацию снятия транспортного средства с платной парковки при отправке запроса на окончание парковочной сессии в мобильном приложении. При этом сумма за неиспользованное время парковки возвращается на виртуальный парковочный счет отправителя и может быть использована </w:t>
      </w:r>
      <w:r w:rsidR="00385387">
        <w:rPr>
          <w:rFonts w:eastAsia="Times New Roman"/>
        </w:rPr>
        <w:br/>
      </w:r>
      <w:r w:rsidRPr="000B0A98">
        <w:rPr>
          <w:rFonts w:eastAsia="Times New Roman"/>
        </w:rPr>
        <w:t>для оплаты следующих парковочных сессий.</w:t>
      </w:r>
    </w:p>
    <w:p w14:paraId="73B0DA95" w14:textId="77777777" w:rsidR="000B0A98" w:rsidRPr="000B0A98" w:rsidRDefault="000B0A98" w:rsidP="00442DD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В случае истечения времени парковочной сессии фиксация снятия транспортного средства с платной парковки произойдет автоматически.</w:t>
      </w:r>
    </w:p>
    <w:p w14:paraId="62BE86EE" w14:textId="399A5049" w:rsidR="000B0A98" w:rsidRPr="000B0A98" w:rsidRDefault="000B0A98" w:rsidP="00442DD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Указанные операции осуществляются с использованием того</w:t>
      </w:r>
      <w:r w:rsidR="00FD5E13">
        <w:rPr>
          <w:rFonts w:eastAsia="Times New Roman"/>
        </w:rPr>
        <w:t> </w:t>
      </w:r>
      <w:r w:rsidRPr="000B0A98">
        <w:rPr>
          <w:rFonts w:eastAsia="Times New Roman"/>
        </w:rPr>
        <w:t>же</w:t>
      </w:r>
      <w:r w:rsidR="00FD5E13">
        <w:rPr>
          <w:rFonts w:eastAsia="Times New Roman"/>
        </w:rPr>
        <w:t> </w:t>
      </w:r>
      <w:r w:rsidRPr="000B0A98">
        <w:rPr>
          <w:rFonts w:eastAsia="Times New Roman"/>
        </w:rPr>
        <w:t>виртуального парковочного счета, который использовался при фиксации постановки транспортного средства на платную парковку.</w:t>
      </w:r>
    </w:p>
    <w:p w14:paraId="424B3B97" w14:textId="77777777" w:rsidR="000B0A98" w:rsidRPr="000B0A98" w:rsidRDefault="000B0A98" w:rsidP="00442DD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Списание осуществляется с момента начала пользования платной парковкой до момента окончания пользования.</w:t>
      </w:r>
    </w:p>
    <w:p w14:paraId="2C43C163" w14:textId="77777777" w:rsidR="002B2A7E" w:rsidRDefault="000B0A98" w:rsidP="00442DD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3.4. Для оплаты парковочной сессии путем направления короткого текстового сообщения (SMS) на специальный номер оператора сотовой связи «7757» необходимо отправить сообщение на четырехзначный номер «7757» с</w:t>
      </w:r>
      <w:r w:rsidR="00442DD3">
        <w:rPr>
          <w:rFonts w:eastAsia="Times New Roman"/>
        </w:rPr>
        <w:t> </w:t>
      </w:r>
      <w:r w:rsidRPr="000B0A98">
        <w:rPr>
          <w:rFonts w:eastAsia="Times New Roman"/>
        </w:rPr>
        <w:t>текстом:</w:t>
      </w:r>
    </w:p>
    <w:p w14:paraId="59902EC6" w14:textId="07633D96" w:rsidR="000B0A98" w:rsidRPr="000B0A98" w:rsidRDefault="000B0A98" w:rsidP="00442DD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«р50*номер_парковки*номер_автомобиля_с_указанием_региона*</w:t>
      </w:r>
      <w:r w:rsidR="00470AB3">
        <w:rPr>
          <w:rFonts w:eastAsia="Times New Roman"/>
        </w:rPr>
        <w:t>количество</w:t>
      </w:r>
      <w:r w:rsidRPr="000B0A98">
        <w:rPr>
          <w:rFonts w:eastAsia="Times New Roman"/>
        </w:rPr>
        <w:t>_часов». Количество часов размещения транспортного средства на</w:t>
      </w:r>
      <w:r w:rsidR="00442DD3">
        <w:rPr>
          <w:rFonts w:eastAsia="Times New Roman"/>
        </w:rPr>
        <w:t> </w:t>
      </w:r>
      <w:r w:rsidRPr="000B0A98">
        <w:rPr>
          <w:rFonts w:eastAsia="Times New Roman"/>
        </w:rPr>
        <w:t>платной парковке должно быть целым числом.</w:t>
      </w:r>
    </w:p>
    <w:p w14:paraId="5EFDAC51" w14:textId="5CA51A7B" w:rsidR="000B0A98" w:rsidRPr="000B0A98" w:rsidRDefault="000B0A98" w:rsidP="00A819E1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Для продления парковочной сессии необходимо отправить сообщение на</w:t>
      </w:r>
      <w:r w:rsidR="00FD5E13">
        <w:rPr>
          <w:rFonts w:eastAsia="Times New Roman"/>
        </w:rPr>
        <w:t> </w:t>
      </w:r>
      <w:r w:rsidRPr="000B0A98">
        <w:rPr>
          <w:rFonts w:eastAsia="Times New Roman"/>
        </w:rPr>
        <w:t>четырехзначный номер «7757» с текстом:</w:t>
      </w:r>
      <w:r w:rsidR="00A819E1">
        <w:rPr>
          <w:rFonts w:eastAsia="Times New Roman"/>
        </w:rPr>
        <w:t xml:space="preserve"> </w:t>
      </w:r>
      <w:r w:rsidRPr="000B0A98">
        <w:rPr>
          <w:rFonts w:eastAsia="Times New Roman"/>
        </w:rPr>
        <w:t>«р50*x*количество</w:t>
      </w:r>
      <w:r w:rsidR="00640D77">
        <w:rPr>
          <w:rFonts w:eastAsia="Times New Roman"/>
        </w:rPr>
        <w:t xml:space="preserve"> </w:t>
      </w:r>
      <w:r w:rsidRPr="000B0A98">
        <w:rPr>
          <w:rFonts w:eastAsia="Times New Roman"/>
        </w:rPr>
        <w:t>часов».</w:t>
      </w:r>
    </w:p>
    <w:p w14:paraId="5A1794EB" w14:textId="4B192C2E" w:rsidR="000B0A98" w:rsidRPr="000B0A98" w:rsidRDefault="000B0A98" w:rsidP="00A819E1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Для досрочной остановки парковочной сессии необходимо отправить сообщение на четырехзначный номер «7757» с текстом:</w:t>
      </w:r>
      <w:r w:rsidR="00A819E1">
        <w:rPr>
          <w:rFonts w:eastAsia="Times New Roman"/>
        </w:rPr>
        <w:t xml:space="preserve"> </w:t>
      </w:r>
      <w:r w:rsidRPr="000B0A98">
        <w:rPr>
          <w:rFonts w:eastAsia="Times New Roman"/>
        </w:rPr>
        <w:t>«р50*стоп».</w:t>
      </w:r>
    </w:p>
    <w:p w14:paraId="55B8D330" w14:textId="0A01C242" w:rsidR="000B0A98" w:rsidRPr="000B0A98" w:rsidRDefault="000B0A98" w:rsidP="00A819E1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При этом сумма за неиспользованное время парковки возвращается на</w:t>
      </w:r>
      <w:r w:rsidR="00FD5E13">
        <w:rPr>
          <w:rFonts w:eastAsia="Times New Roman"/>
        </w:rPr>
        <w:t> </w:t>
      </w:r>
      <w:r w:rsidRPr="000B0A98">
        <w:rPr>
          <w:rFonts w:eastAsia="Times New Roman"/>
        </w:rPr>
        <w:t>виртуальный парковочный счет пользователя парковки и может быть использована для оплаты следующих парковочных сессий.</w:t>
      </w:r>
    </w:p>
    <w:p w14:paraId="2E8AADC8" w14:textId="77777777" w:rsidR="000B0A98" w:rsidRPr="000B0A98" w:rsidRDefault="000B0A98" w:rsidP="00A819E1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3.5. Для оплаты парковочной сессии путем телефонного звонка на номер 3210 или +7(495) 539-54-54 количество часов размещения транспортного средства на платной парковке должно быть целым числом.</w:t>
      </w:r>
    </w:p>
    <w:p w14:paraId="1939A73A" w14:textId="22745ADD" w:rsidR="000B0A98" w:rsidRPr="000B0A98" w:rsidRDefault="000B0A98" w:rsidP="00A819E1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Последовательность действий пользователя парковки при фиксации постановки транспортного средства на платную парковку и снятия транспортного средства с платной парковки с помощью телефонного звонка на</w:t>
      </w:r>
      <w:r w:rsidR="00A819E1">
        <w:rPr>
          <w:rFonts w:eastAsia="Times New Roman"/>
        </w:rPr>
        <w:t> </w:t>
      </w:r>
      <w:r w:rsidRPr="000B0A98">
        <w:rPr>
          <w:rFonts w:eastAsia="Times New Roman"/>
        </w:rPr>
        <w:t>номер 3210 или +7(495) 539-54-54:</w:t>
      </w:r>
    </w:p>
    <w:p w14:paraId="53D1202E" w14:textId="77777777" w:rsidR="000B0A98" w:rsidRPr="000B0A98" w:rsidRDefault="000B0A98" w:rsidP="00A819E1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3.5.1. Совершить телефонный звонок с мобильного телефона на номер 3210 или +7(495) 539-54-54.</w:t>
      </w:r>
    </w:p>
    <w:p w14:paraId="18CC62D3" w14:textId="77777777" w:rsidR="000B0A98" w:rsidRPr="000B0A98" w:rsidRDefault="000B0A98" w:rsidP="00A819E1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3.5.2. Выбрать в голосовом меню пункт «Вопросы по теме платных парковок и штрафов», а затем «Оплатить парковку по телефону».</w:t>
      </w:r>
    </w:p>
    <w:p w14:paraId="73F7F185" w14:textId="4849DE83" w:rsidR="000B0A98" w:rsidRPr="000B0A98" w:rsidRDefault="000B0A98" w:rsidP="00A819E1">
      <w:pPr>
        <w:ind w:firstLine="708"/>
        <w:rPr>
          <w:rFonts w:eastAsia="Times New Roman"/>
        </w:rPr>
      </w:pPr>
      <w:r w:rsidRPr="000B0A98">
        <w:rPr>
          <w:rFonts w:eastAsia="Times New Roman"/>
        </w:rPr>
        <w:lastRenderedPageBreak/>
        <w:t>3.5.3. Указать ГРЗ размещаемого транспортного средства, номер платной парковки, время, в течение которого транспортное средство будет размещено на</w:t>
      </w:r>
      <w:r w:rsidR="00A819E1">
        <w:rPr>
          <w:rFonts w:eastAsia="Times New Roman"/>
        </w:rPr>
        <w:t> </w:t>
      </w:r>
      <w:r w:rsidRPr="000B0A98">
        <w:rPr>
          <w:rFonts w:eastAsia="Times New Roman"/>
        </w:rPr>
        <w:t>платной парковке, и подтвердить запрос на активацию парковочной сессии.</w:t>
      </w:r>
    </w:p>
    <w:p w14:paraId="09F9765A" w14:textId="053E50FB" w:rsidR="000B0A98" w:rsidRPr="000B0A98" w:rsidRDefault="000B0A98" w:rsidP="00640D77">
      <w:pPr>
        <w:rPr>
          <w:rFonts w:eastAsia="Times New Roman"/>
        </w:rPr>
      </w:pPr>
      <w:r w:rsidRPr="000B0A98">
        <w:rPr>
          <w:rFonts w:eastAsia="Times New Roman"/>
        </w:rPr>
        <w:t>Фиксация снятия транспортного средства с платной парковки осуществляется по</w:t>
      </w:r>
      <w:r w:rsidR="00A819E1">
        <w:rPr>
          <w:rFonts w:eastAsia="Times New Roman"/>
        </w:rPr>
        <w:t> </w:t>
      </w:r>
      <w:r w:rsidRPr="000B0A98">
        <w:rPr>
          <w:rFonts w:eastAsia="Times New Roman"/>
        </w:rPr>
        <w:t xml:space="preserve">истечении предоплаченного времени автоматически </w:t>
      </w:r>
      <w:r w:rsidR="00385387">
        <w:rPr>
          <w:rFonts w:eastAsia="Times New Roman"/>
        </w:rPr>
        <w:br/>
      </w:r>
      <w:r w:rsidRPr="000B0A98">
        <w:rPr>
          <w:rFonts w:eastAsia="Times New Roman"/>
        </w:rPr>
        <w:t>либо при осуществлении повторного телефонного звонка.</w:t>
      </w:r>
    </w:p>
    <w:p w14:paraId="423E1810" w14:textId="54189B1B" w:rsidR="000B0A98" w:rsidRPr="000B0A98" w:rsidRDefault="000B0A98" w:rsidP="00A819E1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Указанные операции осуществляются с использованием того</w:t>
      </w:r>
      <w:r w:rsidR="00A819E1">
        <w:rPr>
          <w:rFonts w:eastAsia="Times New Roman"/>
        </w:rPr>
        <w:t> </w:t>
      </w:r>
      <w:r w:rsidRPr="000B0A98">
        <w:rPr>
          <w:rFonts w:eastAsia="Times New Roman"/>
        </w:rPr>
        <w:t>же</w:t>
      </w:r>
      <w:r w:rsidR="00A819E1">
        <w:rPr>
          <w:rFonts w:eastAsia="Times New Roman"/>
        </w:rPr>
        <w:t> </w:t>
      </w:r>
      <w:r w:rsidRPr="000B0A98">
        <w:rPr>
          <w:rFonts w:eastAsia="Times New Roman"/>
        </w:rPr>
        <w:t>виртуального парковочного счета, который использовался при фиксации постановки транспортного средства на платную парковку.</w:t>
      </w:r>
    </w:p>
    <w:p w14:paraId="7426C2FC" w14:textId="22FE5FBC" w:rsidR="000B0A98" w:rsidRPr="00640D77" w:rsidRDefault="000B0A98" w:rsidP="00A819E1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3.6. Внесение платы пользователем парковки способами, указанными в</w:t>
      </w:r>
      <w:r w:rsidR="00A819E1">
        <w:rPr>
          <w:rFonts w:eastAsia="Times New Roman"/>
        </w:rPr>
        <w:t> </w:t>
      </w:r>
      <w:r w:rsidRPr="000B0A98">
        <w:rPr>
          <w:rFonts w:eastAsia="Times New Roman"/>
        </w:rPr>
        <w:t>пунктах 3.3 - 3.5 Правил, производится при наличии на виртуальном парковочном счете пользователя парковки денежных средств</w:t>
      </w:r>
      <w:r w:rsidR="00A819E1">
        <w:rPr>
          <w:rFonts w:eastAsia="Times New Roman"/>
        </w:rPr>
        <w:t xml:space="preserve"> </w:t>
      </w:r>
      <w:r w:rsidRPr="000B0A98">
        <w:rPr>
          <w:rFonts w:eastAsia="Times New Roman"/>
        </w:rPr>
        <w:t>в размере, достаточном для оплаты не менее 1 часа размещения транспортного средства на</w:t>
      </w:r>
      <w:r w:rsidR="00FD5E13">
        <w:rPr>
          <w:rFonts w:eastAsia="Times New Roman"/>
        </w:rPr>
        <w:t> </w:t>
      </w:r>
      <w:r w:rsidRPr="00640D77">
        <w:rPr>
          <w:rFonts w:eastAsia="Times New Roman"/>
        </w:rPr>
        <w:t>платной парковке.</w:t>
      </w:r>
    </w:p>
    <w:p w14:paraId="0E133D3A" w14:textId="391FB7C7" w:rsidR="000B0A98" w:rsidRPr="00640D77" w:rsidRDefault="000B0A98" w:rsidP="00A819E1">
      <w:pPr>
        <w:ind w:firstLine="708"/>
        <w:rPr>
          <w:rFonts w:eastAsia="Times New Roman"/>
        </w:rPr>
      </w:pPr>
      <w:r w:rsidRPr="00640D77">
        <w:rPr>
          <w:rFonts w:eastAsia="Times New Roman"/>
        </w:rPr>
        <w:t>Пополнение виртуального парковочного счета осуществляется в</w:t>
      </w:r>
      <w:r w:rsidR="00FD5E13" w:rsidRPr="00640D77">
        <w:rPr>
          <w:rFonts w:eastAsia="Times New Roman"/>
        </w:rPr>
        <w:t> </w:t>
      </w:r>
      <w:r w:rsidRPr="00640D77">
        <w:rPr>
          <w:rFonts w:eastAsia="Times New Roman"/>
        </w:rPr>
        <w:t>соответствии с пунктом 3.</w:t>
      </w:r>
      <w:r w:rsidR="00640D77" w:rsidRPr="00640D77">
        <w:rPr>
          <w:rFonts w:eastAsia="Times New Roman"/>
        </w:rPr>
        <w:t>8</w:t>
      </w:r>
      <w:r w:rsidRPr="00640D77">
        <w:rPr>
          <w:rFonts w:eastAsia="Times New Roman"/>
        </w:rPr>
        <w:t xml:space="preserve"> Правил.</w:t>
      </w:r>
    </w:p>
    <w:p w14:paraId="1320A155" w14:textId="42B55B1B" w:rsidR="000B0A98" w:rsidRPr="000B0A98" w:rsidRDefault="000B0A98" w:rsidP="00640D77">
      <w:pPr>
        <w:rPr>
          <w:rFonts w:eastAsia="Times New Roman"/>
        </w:rPr>
      </w:pPr>
      <w:r w:rsidRPr="00640D77">
        <w:rPr>
          <w:rFonts w:eastAsia="Times New Roman"/>
        </w:rPr>
        <w:t xml:space="preserve">Выдача пользователю парковки, оплатившему пользование платной парковкой, документа </w:t>
      </w:r>
      <w:r w:rsidRPr="000B0A98">
        <w:rPr>
          <w:rFonts w:eastAsia="Times New Roman"/>
        </w:rPr>
        <w:t xml:space="preserve">об оплате производится после внесения платы </w:t>
      </w:r>
      <w:r w:rsidR="00385387">
        <w:rPr>
          <w:rFonts w:eastAsia="Times New Roman"/>
        </w:rPr>
        <w:br/>
      </w:r>
      <w:r w:rsidRPr="000B0A98">
        <w:rPr>
          <w:rFonts w:eastAsia="Times New Roman"/>
        </w:rPr>
        <w:t>за пользование платной парковкой.</w:t>
      </w:r>
    </w:p>
    <w:p w14:paraId="65D9E363" w14:textId="77777777" w:rsidR="000B0A98" w:rsidRPr="000B0A98" w:rsidRDefault="000B0A98" w:rsidP="00A819E1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3.7. Для приобретения абонемента пользователю парковки в мобильном приложении необходимо:</w:t>
      </w:r>
    </w:p>
    <w:p w14:paraId="72F53EEE" w14:textId="77777777" w:rsidR="000B0A98" w:rsidRPr="000B0A98" w:rsidRDefault="000B0A98" w:rsidP="00A819E1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3.7.1. Войти на главную страницу мобильного приложения путем ввода абонентского номера оператора сотовой связи и введения индивидуального кода доступа, полученного по SMS с номера 7757.</w:t>
      </w:r>
    </w:p>
    <w:p w14:paraId="457C14DD" w14:textId="77777777" w:rsidR="000B0A98" w:rsidRPr="000B0A98" w:rsidRDefault="000B0A98" w:rsidP="00A819E1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3.7.2. Перейти на страницу мобильного приложения, на которой реализован сервис внесения соответствующей платы.</w:t>
      </w:r>
    </w:p>
    <w:p w14:paraId="44394B69" w14:textId="77777777" w:rsidR="000B0A98" w:rsidRPr="000B0A98" w:rsidRDefault="000B0A98" w:rsidP="00FD5E1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3.7.3. Указать ГРЗ транспортного средства и номер платной парковки.</w:t>
      </w:r>
    </w:p>
    <w:p w14:paraId="650ECEEA" w14:textId="77777777" w:rsidR="000B0A98" w:rsidRPr="000B0A98" w:rsidRDefault="000B0A98" w:rsidP="00FD5E1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3.7.4. Указать период действия абонемента (на месяц или год).</w:t>
      </w:r>
    </w:p>
    <w:p w14:paraId="0424C3B3" w14:textId="77777777" w:rsidR="000B0A98" w:rsidRPr="000B0A98" w:rsidRDefault="000B0A98" w:rsidP="00FD5E1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3.7.5. Внести денежные средства по реквизитам, указанным в мобильном приложении.</w:t>
      </w:r>
    </w:p>
    <w:p w14:paraId="11745198" w14:textId="77777777" w:rsidR="000B0A98" w:rsidRPr="000B0A98" w:rsidRDefault="000B0A98" w:rsidP="00FD5E1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3.7.6. Выбрать номер парковки для приобретения абонемента.</w:t>
      </w:r>
    </w:p>
    <w:p w14:paraId="366AE419" w14:textId="77777777" w:rsidR="000B0A98" w:rsidRPr="000B0A98" w:rsidRDefault="000B0A98" w:rsidP="00FD5E1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Оплаченный период (на месяц или год соответственно) исчисляется со дня, следующего за днем внесения платы в соответствующем размере, но не ранее дня, следующего за днем окончания предыдущего оплаченного периода.</w:t>
      </w:r>
    </w:p>
    <w:p w14:paraId="3DBD6F8B" w14:textId="47A1E30A" w:rsidR="000B0A98" w:rsidRPr="000B0A98" w:rsidRDefault="000B0A98" w:rsidP="00FD5E1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3.8. Пополнение виртуального парковочного счета пользователя парковкой осуществляется путем перевода денежных средств с открытого в</w:t>
      </w:r>
      <w:r w:rsidR="00FD5E13">
        <w:rPr>
          <w:rFonts w:eastAsia="Times New Roman"/>
        </w:rPr>
        <w:t> </w:t>
      </w:r>
      <w:r w:rsidRPr="000B0A98">
        <w:rPr>
          <w:rFonts w:eastAsia="Times New Roman"/>
        </w:rPr>
        <w:t>банке или иной кредитной организации банковского счета или без открытия банковского счета, в том числе денежных средств, вносимых за услуги связи операторов связи:</w:t>
      </w:r>
    </w:p>
    <w:p w14:paraId="276D06E2" w14:textId="77777777" w:rsidR="000B0A98" w:rsidRPr="000B0A98" w:rsidRDefault="000B0A98" w:rsidP="00FD5E1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3.8.1. С использованием Портала государственных и муниципальных услуг Московской области, на странице которого реализован сервис внесения соответствующей платы.</w:t>
      </w:r>
    </w:p>
    <w:p w14:paraId="1CADC859" w14:textId="77777777" w:rsidR="000B0A98" w:rsidRPr="000B0A98" w:rsidRDefault="000B0A98" w:rsidP="00FD5E1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Сервис доступен (предоставляется) только авторизированным пользователям Портала государственных и муниципальных услуг Московской области.</w:t>
      </w:r>
    </w:p>
    <w:p w14:paraId="51EBB34E" w14:textId="77777777" w:rsidR="000B0A98" w:rsidRPr="000B0A98" w:rsidRDefault="000B0A98" w:rsidP="00FD5E1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В запросе указываются номер паспорта гражданина Российской Федерации и сумма для оплаты.</w:t>
      </w:r>
    </w:p>
    <w:p w14:paraId="5A4AA149" w14:textId="77777777" w:rsidR="000B0A98" w:rsidRPr="000B0A98" w:rsidRDefault="000B0A98" w:rsidP="00FD5E1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lastRenderedPageBreak/>
        <w:t>3.8.2. С использованием мобильного приложения путем ввода абонентского номера оператора сотовой связи и введения индивидуального кода доступа, полученного по SMS с номера 7757.</w:t>
      </w:r>
    </w:p>
    <w:p w14:paraId="7C1A4136" w14:textId="77777777" w:rsidR="000B0A98" w:rsidRPr="000B0A98" w:rsidRDefault="000B0A98" w:rsidP="00FD5E1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3.8.3. Путем направления SMS (только за счет денежных средств, вносимых за услуги связи операторов связи) в формате «</w:t>
      </w:r>
      <w:proofErr w:type="gramStart"/>
      <w:r w:rsidRPr="000B0A98">
        <w:rPr>
          <w:rFonts w:eastAsia="Times New Roman"/>
        </w:rPr>
        <w:t>РАУ&lt;</w:t>
      </w:r>
      <w:proofErr w:type="gramEnd"/>
      <w:r w:rsidRPr="000B0A98">
        <w:rPr>
          <w:rFonts w:eastAsia="Times New Roman"/>
        </w:rPr>
        <w:t>сумма к оплате&gt;» на номер 7757.</w:t>
      </w:r>
    </w:p>
    <w:p w14:paraId="1644B0B4" w14:textId="77777777" w:rsidR="000B0A98" w:rsidRPr="000B0A98" w:rsidRDefault="000B0A98" w:rsidP="00640D77">
      <w:pPr>
        <w:rPr>
          <w:rFonts w:eastAsia="Times New Roman"/>
        </w:rPr>
      </w:pPr>
      <w:r w:rsidRPr="000B0A98">
        <w:rPr>
          <w:rFonts w:eastAsia="Times New Roman"/>
        </w:rPr>
        <w:t>Подтверждение списания денежных средств, вносимых за услуги связи оператора связи, может быть дополнительно затребовано оператором связи.</w:t>
      </w:r>
    </w:p>
    <w:p w14:paraId="643B9512" w14:textId="3526677E" w:rsidR="000B0A98" w:rsidRPr="000B0A98" w:rsidRDefault="000B0A98" w:rsidP="00FD5E1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3.8.4. Путем перевода денежных средств с открытого в банке или иной кредитной организации банковского счета или без открытия банковского счета с</w:t>
      </w:r>
      <w:r w:rsidR="00FD5E13">
        <w:rPr>
          <w:rFonts w:eastAsia="Times New Roman"/>
        </w:rPr>
        <w:t> </w:t>
      </w:r>
      <w:r w:rsidRPr="000B0A98">
        <w:rPr>
          <w:rFonts w:eastAsia="Times New Roman"/>
        </w:rPr>
        <w:t>помощью иных технических устройств кредитных организаций и платежных банковских агентов, реализовавших возможность пополнения виртуального парковочного счета пользователя парковкой.</w:t>
      </w:r>
    </w:p>
    <w:p w14:paraId="5CD2CFC5" w14:textId="77777777" w:rsidR="000B0A98" w:rsidRPr="000B0A98" w:rsidRDefault="000B0A98" w:rsidP="00FD5E1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3.8.5. Путем телефонного звонка на номер 3210 или +7(495) 539-54-54 (только за счет денежных средств, вносимых за услуги связи операторов связи).</w:t>
      </w:r>
    </w:p>
    <w:p w14:paraId="1E79988D" w14:textId="77777777" w:rsidR="000B0A98" w:rsidRPr="000B0A98" w:rsidRDefault="000B0A98" w:rsidP="00640D77">
      <w:pPr>
        <w:rPr>
          <w:rFonts w:eastAsia="Times New Roman"/>
        </w:rPr>
      </w:pPr>
      <w:r w:rsidRPr="000B0A98">
        <w:rPr>
          <w:rFonts w:eastAsia="Times New Roman"/>
        </w:rPr>
        <w:t>Подтверждение списания денежных средств, вносимых за услуги связи оператора связи, может быть дополнительно затребовано оператором связи.</w:t>
      </w:r>
    </w:p>
    <w:p w14:paraId="39DE26D9" w14:textId="77777777" w:rsidR="000B0A98" w:rsidRPr="000B0A98" w:rsidRDefault="000B0A98" w:rsidP="00FD5E1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3.9. Невыполнение требования по оплате платной парковки считается неоплатой размещения транспортного средства на платной парковке и влечет административную ответственность в соответствии с законодательством Московской области.</w:t>
      </w:r>
    </w:p>
    <w:p w14:paraId="1A853391" w14:textId="77777777" w:rsidR="000B0A98" w:rsidRDefault="000B0A98" w:rsidP="00FD5E13">
      <w:pPr>
        <w:ind w:firstLine="708"/>
        <w:rPr>
          <w:rFonts w:eastAsia="Times New Roman"/>
        </w:rPr>
      </w:pPr>
      <w:r w:rsidRPr="000B0A98">
        <w:rPr>
          <w:rFonts w:eastAsia="Times New Roman"/>
        </w:rPr>
        <w:t>3.10. Не допускается взимание с пользователей парковок каких-либо иных платежей, кроме платы за пользование платными парковками.</w:t>
      </w:r>
    </w:p>
    <w:p w14:paraId="6F2149B5" w14:textId="77777777" w:rsidR="00FD5E13" w:rsidRPr="000B0A98" w:rsidRDefault="00FD5E13" w:rsidP="00DD18AD">
      <w:pPr>
        <w:ind w:firstLine="0"/>
        <w:rPr>
          <w:rFonts w:eastAsia="Times New Roman"/>
        </w:rPr>
      </w:pPr>
    </w:p>
    <w:p w14:paraId="65227791" w14:textId="3D7D176F" w:rsidR="000B0A98" w:rsidRPr="000B0A98" w:rsidRDefault="00DD18AD" w:rsidP="00906407">
      <w:pPr>
        <w:ind w:firstLine="0"/>
        <w:jc w:val="center"/>
        <w:rPr>
          <w:rFonts w:eastAsia="Times New Roman"/>
        </w:rPr>
      </w:pPr>
      <w:r>
        <w:rPr>
          <w:rFonts w:eastAsia="Times New Roman"/>
        </w:rPr>
        <w:t>4</w:t>
      </w:r>
      <w:r w:rsidR="000B0A98" w:rsidRPr="000B0A98">
        <w:rPr>
          <w:rFonts w:eastAsia="Times New Roman"/>
        </w:rPr>
        <w:t>. Иные положения</w:t>
      </w:r>
    </w:p>
    <w:p w14:paraId="267A14FC" w14:textId="77777777" w:rsidR="00B41A66" w:rsidRDefault="00B41A66" w:rsidP="00FD5E13">
      <w:pPr>
        <w:ind w:firstLine="708"/>
        <w:rPr>
          <w:rFonts w:eastAsia="Times New Roman"/>
        </w:rPr>
      </w:pPr>
    </w:p>
    <w:p w14:paraId="7651F547" w14:textId="1F017C54" w:rsidR="000B0A98" w:rsidRPr="000B0A98" w:rsidRDefault="00DD18AD" w:rsidP="00FD5E13">
      <w:pPr>
        <w:ind w:firstLine="708"/>
        <w:rPr>
          <w:rFonts w:eastAsia="Times New Roman"/>
        </w:rPr>
      </w:pPr>
      <w:r>
        <w:rPr>
          <w:rFonts w:eastAsia="Times New Roman"/>
        </w:rPr>
        <w:t>4</w:t>
      </w:r>
      <w:r w:rsidR="000B0A98" w:rsidRPr="000B0A98">
        <w:rPr>
          <w:rFonts w:eastAsia="Times New Roman"/>
        </w:rPr>
        <w:t>.1. Правила публикуются на официальном сайте Администрации</w:t>
      </w:r>
      <w:r w:rsidR="00FD5E13">
        <w:rPr>
          <w:rFonts w:eastAsia="Times New Roman"/>
        </w:rPr>
        <w:t>.</w:t>
      </w:r>
    </w:p>
    <w:p w14:paraId="413B8B72" w14:textId="2C9DAF88" w:rsidR="000B0A98" w:rsidRPr="000B0A98" w:rsidRDefault="00DD18AD" w:rsidP="00FD5E13">
      <w:pPr>
        <w:ind w:firstLine="708"/>
        <w:rPr>
          <w:rFonts w:eastAsia="Times New Roman"/>
        </w:rPr>
      </w:pPr>
      <w:r>
        <w:rPr>
          <w:rFonts w:eastAsia="Times New Roman"/>
        </w:rPr>
        <w:t>4</w:t>
      </w:r>
      <w:r w:rsidR="000B0A98" w:rsidRPr="000B0A98">
        <w:rPr>
          <w:rFonts w:eastAsia="Times New Roman"/>
        </w:rPr>
        <w:t>.2. Главным администратором доходов за пользование платными парковками является Администрация.</w:t>
      </w:r>
    </w:p>
    <w:p w14:paraId="2461688F" w14:textId="65261880" w:rsidR="000B0A98" w:rsidRPr="000B0A98" w:rsidRDefault="00DD18AD" w:rsidP="00385387">
      <w:pPr>
        <w:ind w:firstLine="708"/>
        <w:rPr>
          <w:rFonts w:eastAsia="Times New Roman"/>
        </w:rPr>
      </w:pPr>
      <w:r>
        <w:rPr>
          <w:rFonts w:eastAsia="Times New Roman"/>
        </w:rPr>
        <w:t>4</w:t>
      </w:r>
      <w:r w:rsidR="000B0A98" w:rsidRPr="000B0A98">
        <w:rPr>
          <w:rFonts w:eastAsia="Times New Roman"/>
        </w:rPr>
        <w:t>.3. Контроль за соблюдением правил пользования парковками осуществляется Администрацией</w:t>
      </w:r>
      <w:r w:rsidR="00385387" w:rsidRPr="00385387">
        <w:rPr>
          <w:rFonts w:eastAsia="Times New Roman"/>
        </w:rPr>
        <w:t>, в том числе с привлечением подведомственных ей муниципальных учреждений городского округа Кашира Московской области.</w:t>
      </w:r>
    </w:p>
    <w:p w14:paraId="2E870C9C" w14:textId="38F97673" w:rsidR="005F521E" w:rsidRPr="005F521E" w:rsidRDefault="005F521E" w:rsidP="001A2F6C">
      <w:pPr>
        <w:pStyle w:val="13pt"/>
        <w:suppressAutoHyphens/>
        <w:ind w:firstLine="0"/>
        <w:jc w:val="left"/>
        <w:rPr>
          <w:sz w:val="28"/>
          <w:szCs w:val="28"/>
        </w:rPr>
      </w:pPr>
    </w:p>
    <w:sectPr w:rsidR="005F521E" w:rsidRPr="005F521E" w:rsidSect="00607303">
      <w:headerReference w:type="default" r:id="rId8"/>
      <w:pgSz w:w="11906" w:h="16838"/>
      <w:pgMar w:top="851" w:right="851" w:bottom="709" w:left="1418" w:header="563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40A8C" w14:textId="77777777" w:rsidR="00292F45" w:rsidRDefault="00292F45" w:rsidP="001E0537">
      <w:r>
        <w:separator/>
      </w:r>
    </w:p>
  </w:endnote>
  <w:endnote w:type="continuationSeparator" w:id="0">
    <w:p w14:paraId="2040310B" w14:textId="77777777" w:rsidR="00292F45" w:rsidRDefault="00292F45" w:rsidP="001E0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AE6F0" w14:textId="77777777" w:rsidR="00292F45" w:rsidRDefault="00292F45" w:rsidP="001E0537">
      <w:r>
        <w:separator/>
      </w:r>
    </w:p>
  </w:footnote>
  <w:footnote w:type="continuationSeparator" w:id="0">
    <w:p w14:paraId="0B1D4B52" w14:textId="77777777" w:rsidR="00292F45" w:rsidRDefault="00292F45" w:rsidP="001E0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1092135"/>
      <w:docPartObj>
        <w:docPartGallery w:val="Page Numbers (Top of Page)"/>
        <w:docPartUnique/>
      </w:docPartObj>
    </w:sdtPr>
    <w:sdtContent>
      <w:p w14:paraId="709D1F57" w14:textId="285852BA" w:rsidR="001E0537" w:rsidRDefault="001E0537" w:rsidP="001A2F6C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4E9B"/>
    <w:multiLevelType w:val="hybridMultilevel"/>
    <w:tmpl w:val="516ABC6C"/>
    <w:lvl w:ilvl="0" w:tplc="C51C3680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AEF1CB1"/>
    <w:multiLevelType w:val="hybridMultilevel"/>
    <w:tmpl w:val="5D3640DE"/>
    <w:lvl w:ilvl="0" w:tplc="6DEC8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0038A2"/>
    <w:multiLevelType w:val="hybridMultilevel"/>
    <w:tmpl w:val="B0C27F7C"/>
    <w:lvl w:ilvl="0" w:tplc="354897E0">
      <w:start w:val="1"/>
      <w:numFmt w:val="decimal"/>
      <w:lvlText w:val="%1)"/>
      <w:lvlJc w:val="left"/>
      <w:pPr>
        <w:ind w:left="67" w:hanging="412"/>
      </w:pPr>
      <w:rPr>
        <w:rFonts w:hint="default"/>
        <w:spacing w:val="0"/>
        <w:w w:val="101"/>
        <w:lang w:val="ru-RU" w:eastAsia="en-US" w:bidi="ar-SA"/>
      </w:rPr>
    </w:lvl>
    <w:lvl w:ilvl="1" w:tplc="0A326346">
      <w:numFmt w:val="bullet"/>
      <w:lvlText w:val="•"/>
      <w:lvlJc w:val="left"/>
      <w:pPr>
        <w:ind w:left="1011" w:hanging="412"/>
      </w:pPr>
      <w:rPr>
        <w:rFonts w:hint="default"/>
        <w:lang w:val="ru-RU" w:eastAsia="en-US" w:bidi="ar-SA"/>
      </w:rPr>
    </w:lvl>
    <w:lvl w:ilvl="2" w:tplc="DAF6B7DC">
      <w:numFmt w:val="bullet"/>
      <w:lvlText w:val="•"/>
      <w:lvlJc w:val="left"/>
      <w:pPr>
        <w:ind w:left="1962" w:hanging="412"/>
      </w:pPr>
      <w:rPr>
        <w:rFonts w:hint="default"/>
        <w:lang w:val="ru-RU" w:eastAsia="en-US" w:bidi="ar-SA"/>
      </w:rPr>
    </w:lvl>
    <w:lvl w:ilvl="3" w:tplc="F36632D4">
      <w:numFmt w:val="bullet"/>
      <w:lvlText w:val="•"/>
      <w:lvlJc w:val="left"/>
      <w:pPr>
        <w:ind w:left="2914" w:hanging="412"/>
      </w:pPr>
      <w:rPr>
        <w:rFonts w:hint="default"/>
        <w:lang w:val="ru-RU" w:eastAsia="en-US" w:bidi="ar-SA"/>
      </w:rPr>
    </w:lvl>
    <w:lvl w:ilvl="4" w:tplc="5A443B2C">
      <w:numFmt w:val="bullet"/>
      <w:lvlText w:val="•"/>
      <w:lvlJc w:val="left"/>
      <w:pPr>
        <w:ind w:left="3865" w:hanging="412"/>
      </w:pPr>
      <w:rPr>
        <w:rFonts w:hint="default"/>
        <w:lang w:val="ru-RU" w:eastAsia="en-US" w:bidi="ar-SA"/>
      </w:rPr>
    </w:lvl>
    <w:lvl w:ilvl="5" w:tplc="5B482E58">
      <w:numFmt w:val="bullet"/>
      <w:lvlText w:val="•"/>
      <w:lvlJc w:val="left"/>
      <w:pPr>
        <w:ind w:left="4817" w:hanging="412"/>
      </w:pPr>
      <w:rPr>
        <w:rFonts w:hint="default"/>
        <w:lang w:val="ru-RU" w:eastAsia="en-US" w:bidi="ar-SA"/>
      </w:rPr>
    </w:lvl>
    <w:lvl w:ilvl="6" w:tplc="2AC64462">
      <w:numFmt w:val="bullet"/>
      <w:lvlText w:val="•"/>
      <w:lvlJc w:val="left"/>
      <w:pPr>
        <w:ind w:left="5768" w:hanging="412"/>
      </w:pPr>
      <w:rPr>
        <w:rFonts w:hint="default"/>
        <w:lang w:val="ru-RU" w:eastAsia="en-US" w:bidi="ar-SA"/>
      </w:rPr>
    </w:lvl>
    <w:lvl w:ilvl="7" w:tplc="C4CE8FA2">
      <w:numFmt w:val="bullet"/>
      <w:lvlText w:val="•"/>
      <w:lvlJc w:val="left"/>
      <w:pPr>
        <w:ind w:left="6719" w:hanging="412"/>
      </w:pPr>
      <w:rPr>
        <w:rFonts w:hint="default"/>
        <w:lang w:val="ru-RU" w:eastAsia="en-US" w:bidi="ar-SA"/>
      </w:rPr>
    </w:lvl>
    <w:lvl w:ilvl="8" w:tplc="DFAC47EE">
      <w:numFmt w:val="bullet"/>
      <w:lvlText w:val="•"/>
      <w:lvlJc w:val="left"/>
      <w:pPr>
        <w:ind w:left="7671" w:hanging="412"/>
      </w:pPr>
      <w:rPr>
        <w:rFonts w:hint="default"/>
        <w:lang w:val="ru-RU" w:eastAsia="en-US" w:bidi="ar-SA"/>
      </w:rPr>
    </w:lvl>
  </w:abstractNum>
  <w:abstractNum w:abstractNumId="3" w15:restartNumberingAfterBreak="0">
    <w:nsid w:val="1AAE34C9"/>
    <w:multiLevelType w:val="hybridMultilevel"/>
    <w:tmpl w:val="FB3A8E30"/>
    <w:lvl w:ilvl="0" w:tplc="3E8CC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0B50E9"/>
    <w:multiLevelType w:val="multilevel"/>
    <w:tmpl w:val="1638B276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2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89" w:hanging="2160"/>
      </w:pPr>
      <w:rPr>
        <w:rFonts w:hint="default"/>
      </w:rPr>
    </w:lvl>
  </w:abstractNum>
  <w:abstractNum w:abstractNumId="5" w15:restartNumberingAfterBreak="0">
    <w:nsid w:val="3CCD3624"/>
    <w:multiLevelType w:val="hybridMultilevel"/>
    <w:tmpl w:val="A34E999E"/>
    <w:lvl w:ilvl="0" w:tplc="2A426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A64356"/>
    <w:multiLevelType w:val="hybridMultilevel"/>
    <w:tmpl w:val="075A712E"/>
    <w:lvl w:ilvl="0" w:tplc="541E7BBC">
      <w:start w:val="1"/>
      <w:numFmt w:val="decimal"/>
      <w:lvlText w:val="%1)"/>
      <w:lvlJc w:val="left"/>
      <w:pPr>
        <w:ind w:left="1038" w:hanging="301"/>
      </w:pPr>
      <w:rPr>
        <w:rFonts w:hint="default"/>
        <w:spacing w:val="0"/>
        <w:w w:val="101"/>
        <w:lang w:val="ru-RU" w:eastAsia="en-US" w:bidi="ar-SA"/>
      </w:rPr>
    </w:lvl>
    <w:lvl w:ilvl="1" w:tplc="70B08A7C">
      <w:numFmt w:val="bullet"/>
      <w:lvlText w:val="•"/>
      <w:lvlJc w:val="left"/>
      <w:pPr>
        <w:ind w:left="1893" w:hanging="301"/>
      </w:pPr>
      <w:rPr>
        <w:rFonts w:hint="default"/>
        <w:lang w:val="ru-RU" w:eastAsia="en-US" w:bidi="ar-SA"/>
      </w:rPr>
    </w:lvl>
    <w:lvl w:ilvl="2" w:tplc="422ABEE4">
      <w:numFmt w:val="bullet"/>
      <w:lvlText w:val="•"/>
      <w:lvlJc w:val="left"/>
      <w:pPr>
        <w:ind w:left="2746" w:hanging="301"/>
      </w:pPr>
      <w:rPr>
        <w:rFonts w:hint="default"/>
        <w:lang w:val="ru-RU" w:eastAsia="en-US" w:bidi="ar-SA"/>
      </w:rPr>
    </w:lvl>
    <w:lvl w:ilvl="3" w:tplc="DECCF75C">
      <w:numFmt w:val="bullet"/>
      <w:lvlText w:val="•"/>
      <w:lvlJc w:val="left"/>
      <w:pPr>
        <w:ind w:left="3600" w:hanging="301"/>
      </w:pPr>
      <w:rPr>
        <w:rFonts w:hint="default"/>
        <w:lang w:val="ru-RU" w:eastAsia="en-US" w:bidi="ar-SA"/>
      </w:rPr>
    </w:lvl>
    <w:lvl w:ilvl="4" w:tplc="0D7CD2BA">
      <w:numFmt w:val="bullet"/>
      <w:lvlText w:val="•"/>
      <w:lvlJc w:val="left"/>
      <w:pPr>
        <w:ind w:left="4453" w:hanging="301"/>
      </w:pPr>
      <w:rPr>
        <w:rFonts w:hint="default"/>
        <w:lang w:val="ru-RU" w:eastAsia="en-US" w:bidi="ar-SA"/>
      </w:rPr>
    </w:lvl>
    <w:lvl w:ilvl="5" w:tplc="D2D4B53A">
      <w:numFmt w:val="bullet"/>
      <w:lvlText w:val="•"/>
      <w:lvlJc w:val="left"/>
      <w:pPr>
        <w:ind w:left="5307" w:hanging="301"/>
      </w:pPr>
      <w:rPr>
        <w:rFonts w:hint="default"/>
        <w:lang w:val="ru-RU" w:eastAsia="en-US" w:bidi="ar-SA"/>
      </w:rPr>
    </w:lvl>
    <w:lvl w:ilvl="6" w:tplc="F8543364">
      <w:numFmt w:val="bullet"/>
      <w:lvlText w:val="•"/>
      <w:lvlJc w:val="left"/>
      <w:pPr>
        <w:ind w:left="6160" w:hanging="301"/>
      </w:pPr>
      <w:rPr>
        <w:rFonts w:hint="default"/>
        <w:lang w:val="ru-RU" w:eastAsia="en-US" w:bidi="ar-SA"/>
      </w:rPr>
    </w:lvl>
    <w:lvl w:ilvl="7" w:tplc="06706030">
      <w:numFmt w:val="bullet"/>
      <w:lvlText w:val="•"/>
      <w:lvlJc w:val="left"/>
      <w:pPr>
        <w:ind w:left="7013" w:hanging="301"/>
      </w:pPr>
      <w:rPr>
        <w:rFonts w:hint="default"/>
        <w:lang w:val="ru-RU" w:eastAsia="en-US" w:bidi="ar-SA"/>
      </w:rPr>
    </w:lvl>
    <w:lvl w:ilvl="8" w:tplc="86805F30">
      <w:numFmt w:val="bullet"/>
      <w:lvlText w:val="•"/>
      <w:lvlJc w:val="left"/>
      <w:pPr>
        <w:ind w:left="7867" w:hanging="301"/>
      </w:pPr>
      <w:rPr>
        <w:rFonts w:hint="default"/>
        <w:lang w:val="ru-RU" w:eastAsia="en-US" w:bidi="ar-SA"/>
      </w:rPr>
    </w:lvl>
  </w:abstractNum>
  <w:abstractNum w:abstractNumId="7" w15:restartNumberingAfterBreak="0">
    <w:nsid w:val="4DF87604"/>
    <w:multiLevelType w:val="multilevel"/>
    <w:tmpl w:val="9A10FCA8"/>
    <w:lvl w:ilvl="0">
      <w:start w:val="2"/>
      <w:numFmt w:val="decimal"/>
      <w:lvlText w:val="%1"/>
      <w:lvlJc w:val="left"/>
      <w:pPr>
        <w:ind w:left="40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" w:hanging="486"/>
      </w:pPr>
      <w:rPr>
        <w:rFonts w:hint="default"/>
        <w:spacing w:val="0"/>
        <w:w w:val="101"/>
        <w:lang w:val="ru-RU" w:eastAsia="en-US" w:bidi="ar-SA"/>
      </w:rPr>
    </w:lvl>
    <w:lvl w:ilvl="2">
      <w:numFmt w:val="bullet"/>
      <w:lvlText w:val="•"/>
      <w:lvlJc w:val="left"/>
      <w:pPr>
        <w:ind w:left="1945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7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0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2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5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7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0" w:hanging="486"/>
      </w:pPr>
      <w:rPr>
        <w:rFonts w:hint="default"/>
        <w:lang w:val="ru-RU" w:eastAsia="en-US" w:bidi="ar-SA"/>
      </w:rPr>
    </w:lvl>
  </w:abstractNum>
  <w:abstractNum w:abstractNumId="8" w15:restartNumberingAfterBreak="0">
    <w:nsid w:val="5E703EFC"/>
    <w:multiLevelType w:val="multilevel"/>
    <w:tmpl w:val="964AFAC0"/>
    <w:lvl w:ilvl="0">
      <w:start w:val="1"/>
      <w:numFmt w:val="decimal"/>
      <w:lvlText w:val="%1."/>
      <w:lvlJc w:val="left"/>
      <w:pPr>
        <w:ind w:left="63" w:hanging="422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161616"/>
        <w:spacing w:val="0"/>
        <w:w w:val="96"/>
        <w:sz w:val="28"/>
        <w:szCs w:val="2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1" w:hanging="4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6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9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9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8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8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8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7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7" w:hanging="491"/>
      </w:pPr>
      <w:rPr>
        <w:rFonts w:hint="default"/>
        <w:lang w:val="ru-RU" w:eastAsia="en-US" w:bidi="ar-SA"/>
      </w:rPr>
    </w:lvl>
  </w:abstractNum>
  <w:abstractNum w:abstractNumId="9" w15:restartNumberingAfterBreak="0">
    <w:nsid w:val="6F9F6AF4"/>
    <w:multiLevelType w:val="multilevel"/>
    <w:tmpl w:val="CB7A8324"/>
    <w:lvl w:ilvl="0">
      <w:start w:val="3"/>
      <w:numFmt w:val="decimal"/>
      <w:lvlText w:val="%1"/>
      <w:lvlJc w:val="left"/>
      <w:pPr>
        <w:ind w:left="41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" w:hanging="559"/>
      </w:pPr>
      <w:rPr>
        <w:rFonts w:hint="default"/>
        <w:spacing w:val="0"/>
        <w:w w:val="102"/>
        <w:lang w:val="ru-RU" w:eastAsia="en-US" w:bidi="ar-SA"/>
      </w:rPr>
    </w:lvl>
    <w:lvl w:ilvl="2">
      <w:numFmt w:val="bullet"/>
      <w:lvlText w:val="-"/>
      <w:lvlJc w:val="left"/>
      <w:pPr>
        <w:ind w:left="24" w:hanging="169"/>
      </w:pPr>
      <w:rPr>
        <w:rFonts w:ascii="Times New Roman" w:eastAsia="Times New Roman" w:hAnsi="Times New Roman" w:cs="Times New Roman" w:hint="default"/>
        <w:spacing w:val="0"/>
        <w:w w:val="104"/>
        <w:lang w:val="ru-RU" w:eastAsia="en-US" w:bidi="ar-SA"/>
      </w:rPr>
    </w:lvl>
    <w:lvl w:ilvl="3">
      <w:numFmt w:val="bullet"/>
      <w:lvlText w:val="•"/>
      <w:lvlJc w:val="left"/>
      <w:pPr>
        <w:ind w:left="2158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8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7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6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6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5" w:hanging="169"/>
      </w:pPr>
      <w:rPr>
        <w:rFonts w:hint="default"/>
        <w:lang w:val="ru-RU" w:eastAsia="en-US" w:bidi="ar-SA"/>
      </w:rPr>
    </w:lvl>
  </w:abstractNum>
  <w:abstractNum w:abstractNumId="10" w15:restartNumberingAfterBreak="0">
    <w:nsid w:val="7C2155F7"/>
    <w:multiLevelType w:val="hybridMultilevel"/>
    <w:tmpl w:val="F05EED00"/>
    <w:lvl w:ilvl="0" w:tplc="821CDE98">
      <w:start w:val="1"/>
      <w:numFmt w:val="decimal"/>
      <w:lvlText w:val="%1)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1" w15:restartNumberingAfterBreak="0">
    <w:nsid w:val="7D335929"/>
    <w:multiLevelType w:val="hybridMultilevel"/>
    <w:tmpl w:val="78BC34C8"/>
    <w:lvl w:ilvl="0" w:tplc="3D50A28C">
      <w:start w:val="1"/>
      <w:numFmt w:val="decimal"/>
      <w:lvlText w:val="%1)"/>
      <w:lvlJc w:val="left"/>
      <w:pPr>
        <w:ind w:left="57" w:hanging="300"/>
      </w:pPr>
      <w:rPr>
        <w:rFonts w:hint="default"/>
        <w:spacing w:val="0"/>
        <w:w w:val="103"/>
        <w:lang w:val="ru-RU" w:eastAsia="en-US" w:bidi="ar-SA"/>
      </w:rPr>
    </w:lvl>
    <w:lvl w:ilvl="1" w:tplc="6D62E10A">
      <w:numFmt w:val="bullet"/>
      <w:lvlText w:val="•"/>
      <w:lvlJc w:val="left"/>
      <w:pPr>
        <w:ind w:left="1014" w:hanging="300"/>
      </w:pPr>
      <w:rPr>
        <w:rFonts w:hint="default"/>
        <w:lang w:val="ru-RU" w:eastAsia="en-US" w:bidi="ar-SA"/>
      </w:rPr>
    </w:lvl>
    <w:lvl w:ilvl="2" w:tplc="FDB6D8EE">
      <w:numFmt w:val="bullet"/>
      <w:lvlText w:val="•"/>
      <w:lvlJc w:val="left"/>
      <w:pPr>
        <w:ind w:left="1968" w:hanging="300"/>
      </w:pPr>
      <w:rPr>
        <w:rFonts w:hint="default"/>
        <w:lang w:val="ru-RU" w:eastAsia="en-US" w:bidi="ar-SA"/>
      </w:rPr>
    </w:lvl>
    <w:lvl w:ilvl="3" w:tplc="CDE42730">
      <w:numFmt w:val="bullet"/>
      <w:lvlText w:val="•"/>
      <w:lvlJc w:val="left"/>
      <w:pPr>
        <w:ind w:left="2922" w:hanging="300"/>
      </w:pPr>
      <w:rPr>
        <w:rFonts w:hint="default"/>
        <w:lang w:val="ru-RU" w:eastAsia="en-US" w:bidi="ar-SA"/>
      </w:rPr>
    </w:lvl>
    <w:lvl w:ilvl="4" w:tplc="E9085E84">
      <w:numFmt w:val="bullet"/>
      <w:lvlText w:val="•"/>
      <w:lvlJc w:val="left"/>
      <w:pPr>
        <w:ind w:left="3877" w:hanging="300"/>
      </w:pPr>
      <w:rPr>
        <w:rFonts w:hint="default"/>
        <w:lang w:val="ru-RU" w:eastAsia="en-US" w:bidi="ar-SA"/>
      </w:rPr>
    </w:lvl>
    <w:lvl w:ilvl="5" w:tplc="586C87C8">
      <w:numFmt w:val="bullet"/>
      <w:lvlText w:val="•"/>
      <w:lvlJc w:val="left"/>
      <w:pPr>
        <w:ind w:left="4831" w:hanging="300"/>
      </w:pPr>
      <w:rPr>
        <w:rFonts w:hint="default"/>
        <w:lang w:val="ru-RU" w:eastAsia="en-US" w:bidi="ar-SA"/>
      </w:rPr>
    </w:lvl>
    <w:lvl w:ilvl="6" w:tplc="9E5C96CA">
      <w:numFmt w:val="bullet"/>
      <w:lvlText w:val="•"/>
      <w:lvlJc w:val="left"/>
      <w:pPr>
        <w:ind w:left="5785" w:hanging="300"/>
      </w:pPr>
      <w:rPr>
        <w:rFonts w:hint="default"/>
        <w:lang w:val="ru-RU" w:eastAsia="en-US" w:bidi="ar-SA"/>
      </w:rPr>
    </w:lvl>
    <w:lvl w:ilvl="7" w:tplc="28802A42">
      <w:numFmt w:val="bullet"/>
      <w:lvlText w:val="•"/>
      <w:lvlJc w:val="left"/>
      <w:pPr>
        <w:ind w:left="6740" w:hanging="300"/>
      </w:pPr>
      <w:rPr>
        <w:rFonts w:hint="default"/>
        <w:lang w:val="ru-RU" w:eastAsia="en-US" w:bidi="ar-SA"/>
      </w:rPr>
    </w:lvl>
    <w:lvl w:ilvl="8" w:tplc="90B4CC20">
      <w:numFmt w:val="bullet"/>
      <w:lvlText w:val="•"/>
      <w:lvlJc w:val="left"/>
      <w:pPr>
        <w:ind w:left="7694" w:hanging="300"/>
      </w:pPr>
      <w:rPr>
        <w:rFonts w:hint="default"/>
        <w:lang w:val="ru-RU" w:eastAsia="en-US" w:bidi="ar-SA"/>
      </w:rPr>
    </w:lvl>
  </w:abstractNum>
  <w:num w:numId="1" w16cid:durableId="208297665">
    <w:abstractNumId w:val="1"/>
  </w:num>
  <w:num w:numId="2" w16cid:durableId="90129709">
    <w:abstractNumId w:val="3"/>
  </w:num>
  <w:num w:numId="3" w16cid:durableId="641736485">
    <w:abstractNumId w:val="5"/>
  </w:num>
  <w:num w:numId="4" w16cid:durableId="997464289">
    <w:abstractNumId w:val="6"/>
  </w:num>
  <w:num w:numId="5" w16cid:durableId="1927376556">
    <w:abstractNumId w:val="9"/>
  </w:num>
  <w:num w:numId="6" w16cid:durableId="1180434733">
    <w:abstractNumId w:val="2"/>
  </w:num>
  <w:num w:numId="7" w16cid:durableId="521361241">
    <w:abstractNumId w:val="11"/>
  </w:num>
  <w:num w:numId="8" w16cid:durableId="1009453087">
    <w:abstractNumId w:val="7"/>
  </w:num>
  <w:num w:numId="9" w16cid:durableId="1224873551">
    <w:abstractNumId w:val="8"/>
  </w:num>
  <w:num w:numId="10" w16cid:durableId="1402632055">
    <w:abstractNumId w:val="0"/>
  </w:num>
  <w:num w:numId="11" w16cid:durableId="234585915">
    <w:abstractNumId w:val="10"/>
  </w:num>
  <w:num w:numId="12" w16cid:durableId="19362090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07A28"/>
    <w:rsid w:val="00021332"/>
    <w:rsid w:val="00021CEC"/>
    <w:rsid w:val="00021E57"/>
    <w:rsid w:val="00031ACB"/>
    <w:rsid w:val="0004320E"/>
    <w:rsid w:val="00071257"/>
    <w:rsid w:val="0009032B"/>
    <w:rsid w:val="000B0A98"/>
    <w:rsid w:val="000C0094"/>
    <w:rsid w:val="000C16E9"/>
    <w:rsid w:val="00104143"/>
    <w:rsid w:val="001165B9"/>
    <w:rsid w:val="0012775C"/>
    <w:rsid w:val="00137E6D"/>
    <w:rsid w:val="0016659E"/>
    <w:rsid w:val="00166AFD"/>
    <w:rsid w:val="001731AD"/>
    <w:rsid w:val="001767F1"/>
    <w:rsid w:val="001855B7"/>
    <w:rsid w:val="00192305"/>
    <w:rsid w:val="001A2F6C"/>
    <w:rsid w:val="001A6233"/>
    <w:rsid w:val="001C530E"/>
    <w:rsid w:val="001E0537"/>
    <w:rsid w:val="002105F2"/>
    <w:rsid w:val="00210CF5"/>
    <w:rsid w:val="00227CD7"/>
    <w:rsid w:val="00231269"/>
    <w:rsid w:val="00237EC9"/>
    <w:rsid w:val="002522A0"/>
    <w:rsid w:val="00260FAE"/>
    <w:rsid w:val="00273B78"/>
    <w:rsid w:val="00292F45"/>
    <w:rsid w:val="002B2A7E"/>
    <w:rsid w:val="00385387"/>
    <w:rsid w:val="003E01D4"/>
    <w:rsid w:val="003E66E6"/>
    <w:rsid w:val="00421522"/>
    <w:rsid w:val="00425028"/>
    <w:rsid w:val="00441D04"/>
    <w:rsid w:val="00442DD3"/>
    <w:rsid w:val="0044554E"/>
    <w:rsid w:val="00446F63"/>
    <w:rsid w:val="00470AB3"/>
    <w:rsid w:val="00481944"/>
    <w:rsid w:val="004A36CB"/>
    <w:rsid w:val="004A74C2"/>
    <w:rsid w:val="004B05DD"/>
    <w:rsid w:val="004B2676"/>
    <w:rsid w:val="004C40A8"/>
    <w:rsid w:val="004C7932"/>
    <w:rsid w:val="004D61BE"/>
    <w:rsid w:val="004E5CB8"/>
    <w:rsid w:val="004E5FBF"/>
    <w:rsid w:val="0050141C"/>
    <w:rsid w:val="00507F4D"/>
    <w:rsid w:val="00523BDE"/>
    <w:rsid w:val="00531288"/>
    <w:rsid w:val="00531B8A"/>
    <w:rsid w:val="00537DB8"/>
    <w:rsid w:val="005419F1"/>
    <w:rsid w:val="00545781"/>
    <w:rsid w:val="00547FE7"/>
    <w:rsid w:val="00557304"/>
    <w:rsid w:val="005576E9"/>
    <w:rsid w:val="00581175"/>
    <w:rsid w:val="005B3513"/>
    <w:rsid w:val="005C2264"/>
    <w:rsid w:val="005C6F81"/>
    <w:rsid w:val="005D426F"/>
    <w:rsid w:val="005E0A99"/>
    <w:rsid w:val="005F521E"/>
    <w:rsid w:val="005F5F6C"/>
    <w:rsid w:val="00607303"/>
    <w:rsid w:val="006253F7"/>
    <w:rsid w:val="00636C34"/>
    <w:rsid w:val="00637E88"/>
    <w:rsid w:val="00640D77"/>
    <w:rsid w:val="006474FF"/>
    <w:rsid w:val="006B0416"/>
    <w:rsid w:val="006B5AC0"/>
    <w:rsid w:val="006D55DB"/>
    <w:rsid w:val="006E38B5"/>
    <w:rsid w:val="006F26CD"/>
    <w:rsid w:val="0070715E"/>
    <w:rsid w:val="007164D9"/>
    <w:rsid w:val="0071734C"/>
    <w:rsid w:val="00723A5B"/>
    <w:rsid w:val="0073628D"/>
    <w:rsid w:val="00756066"/>
    <w:rsid w:val="00760071"/>
    <w:rsid w:val="0077706B"/>
    <w:rsid w:val="00784E69"/>
    <w:rsid w:val="007A78EA"/>
    <w:rsid w:val="007B06CF"/>
    <w:rsid w:val="007C2028"/>
    <w:rsid w:val="007D6F64"/>
    <w:rsid w:val="007E2A5E"/>
    <w:rsid w:val="007F02F0"/>
    <w:rsid w:val="00840A53"/>
    <w:rsid w:val="008504CC"/>
    <w:rsid w:val="00852FD5"/>
    <w:rsid w:val="00853CF3"/>
    <w:rsid w:val="00876069"/>
    <w:rsid w:val="00896E6B"/>
    <w:rsid w:val="008A272B"/>
    <w:rsid w:val="008C1D36"/>
    <w:rsid w:val="008C4434"/>
    <w:rsid w:val="008C5066"/>
    <w:rsid w:val="008C777C"/>
    <w:rsid w:val="008C77ED"/>
    <w:rsid w:val="008D1A1D"/>
    <w:rsid w:val="008E5B19"/>
    <w:rsid w:val="008E7C93"/>
    <w:rsid w:val="008F6E74"/>
    <w:rsid w:val="00906407"/>
    <w:rsid w:val="009200A9"/>
    <w:rsid w:val="009532F4"/>
    <w:rsid w:val="00955BB5"/>
    <w:rsid w:val="00972A0F"/>
    <w:rsid w:val="00986C3D"/>
    <w:rsid w:val="009A00D4"/>
    <w:rsid w:val="009A2F22"/>
    <w:rsid w:val="009B2428"/>
    <w:rsid w:val="009C0BE8"/>
    <w:rsid w:val="009C7763"/>
    <w:rsid w:val="009D6C86"/>
    <w:rsid w:val="009F0673"/>
    <w:rsid w:val="009F202C"/>
    <w:rsid w:val="009F6EE6"/>
    <w:rsid w:val="00A051DD"/>
    <w:rsid w:val="00A1657F"/>
    <w:rsid w:val="00A26355"/>
    <w:rsid w:val="00A47115"/>
    <w:rsid w:val="00A56858"/>
    <w:rsid w:val="00A75A19"/>
    <w:rsid w:val="00A819E1"/>
    <w:rsid w:val="00A82026"/>
    <w:rsid w:val="00A904A9"/>
    <w:rsid w:val="00A90A11"/>
    <w:rsid w:val="00A948B4"/>
    <w:rsid w:val="00AA45CA"/>
    <w:rsid w:val="00AA543E"/>
    <w:rsid w:val="00AA683B"/>
    <w:rsid w:val="00AD5BB5"/>
    <w:rsid w:val="00AE488B"/>
    <w:rsid w:val="00B04EA6"/>
    <w:rsid w:val="00B36634"/>
    <w:rsid w:val="00B41A66"/>
    <w:rsid w:val="00B43BD0"/>
    <w:rsid w:val="00B76DCD"/>
    <w:rsid w:val="00B856D8"/>
    <w:rsid w:val="00BB5425"/>
    <w:rsid w:val="00BC22FD"/>
    <w:rsid w:val="00BC4D0F"/>
    <w:rsid w:val="00C1476C"/>
    <w:rsid w:val="00C163BF"/>
    <w:rsid w:val="00C5410D"/>
    <w:rsid w:val="00C61D59"/>
    <w:rsid w:val="00C6302E"/>
    <w:rsid w:val="00C87F09"/>
    <w:rsid w:val="00CC0A17"/>
    <w:rsid w:val="00CE512D"/>
    <w:rsid w:val="00CF41EB"/>
    <w:rsid w:val="00D165DD"/>
    <w:rsid w:val="00D27DAF"/>
    <w:rsid w:val="00D42EEE"/>
    <w:rsid w:val="00D507FB"/>
    <w:rsid w:val="00D52088"/>
    <w:rsid w:val="00D53A17"/>
    <w:rsid w:val="00D64AA7"/>
    <w:rsid w:val="00D711AE"/>
    <w:rsid w:val="00D74016"/>
    <w:rsid w:val="00D75167"/>
    <w:rsid w:val="00D863BD"/>
    <w:rsid w:val="00DA4065"/>
    <w:rsid w:val="00DB132B"/>
    <w:rsid w:val="00DC05EF"/>
    <w:rsid w:val="00DC2487"/>
    <w:rsid w:val="00DC2564"/>
    <w:rsid w:val="00DC3A07"/>
    <w:rsid w:val="00DC684A"/>
    <w:rsid w:val="00DC74A1"/>
    <w:rsid w:val="00DD18AD"/>
    <w:rsid w:val="00DD2633"/>
    <w:rsid w:val="00E142BD"/>
    <w:rsid w:val="00E329B6"/>
    <w:rsid w:val="00E51061"/>
    <w:rsid w:val="00E52A7A"/>
    <w:rsid w:val="00E82F15"/>
    <w:rsid w:val="00E906EC"/>
    <w:rsid w:val="00E925CE"/>
    <w:rsid w:val="00EC0698"/>
    <w:rsid w:val="00EE049F"/>
    <w:rsid w:val="00EF4810"/>
    <w:rsid w:val="00EF656C"/>
    <w:rsid w:val="00EF6696"/>
    <w:rsid w:val="00F00BE1"/>
    <w:rsid w:val="00F01384"/>
    <w:rsid w:val="00F10984"/>
    <w:rsid w:val="00F14F33"/>
    <w:rsid w:val="00F16581"/>
    <w:rsid w:val="00F25CF5"/>
    <w:rsid w:val="00F35897"/>
    <w:rsid w:val="00F528DE"/>
    <w:rsid w:val="00F54D4E"/>
    <w:rsid w:val="00F701C8"/>
    <w:rsid w:val="00F86985"/>
    <w:rsid w:val="00F87666"/>
    <w:rsid w:val="00FA36E4"/>
    <w:rsid w:val="00FA57A7"/>
    <w:rsid w:val="00FB3338"/>
    <w:rsid w:val="00FB75F2"/>
    <w:rsid w:val="00FC1A10"/>
    <w:rsid w:val="00FC245B"/>
    <w:rsid w:val="00FC2FE1"/>
    <w:rsid w:val="00FC527D"/>
    <w:rsid w:val="00FD5E13"/>
    <w:rsid w:val="00FE38A5"/>
    <w:rsid w:val="00FF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603DE"/>
  <w15:docId w15:val="{0CAAF42F-5650-466B-9B4A-F1014511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6233"/>
    <w:pPr>
      <w:ind w:left="720"/>
      <w:contextualSpacing/>
    </w:pPr>
  </w:style>
  <w:style w:type="paragraph" w:customStyle="1" w:styleId="13pt">
    <w:name w:val="Обычный + 13 pt"/>
    <w:aliases w:val="по ширине,Первая строка:  1,27 см"/>
    <w:basedOn w:val="a"/>
    <w:rsid w:val="00021E57"/>
    <w:pPr>
      <w:tabs>
        <w:tab w:val="num" w:pos="0"/>
        <w:tab w:val="left" w:pos="960"/>
      </w:tabs>
      <w:ind w:firstLine="720"/>
    </w:pPr>
    <w:rPr>
      <w:rFonts w:eastAsia="Times New Roman"/>
      <w:sz w:val="26"/>
      <w:szCs w:val="26"/>
      <w:lang w:eastAsia="ru-RU"/>
    </w:rPr>
  </w:style>
  <w:style w:type="character" w:styleId="a6">
    <w:name w:val="Hyperlink"/>
    <w:rsid w:val="00021E57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E05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0537"/>
    <w:rPr>
      <w:rFonts w:ascii="Times New Roman" w:eastAsia="Calibri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1E05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0537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3612</Words>
  <Characters>20590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2026-08-13T07:20:00Z</cp:lastPrinted>
  <dcterms:created xsi:type="dcterms:W3CDTF">2026-08-13T07:21:00Z</dcterms:created>
  <dcterms:modified xsi:type="dcterms:W3CDTF">2026-08-13T07:21:00Z</dcterms:modified>
</cp:coreProperties>
</file>