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ПЗЭ-КАШ/26-1860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00400010106985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16.04.2026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67-З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106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Кашира, д. Тарасково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1 143,00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50:37:0010102:2409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Ступино.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Использовать Земельный участок в соответствии с требованиями: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Воздушного кодекса Российской Федерации,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10.11.2025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10.11.2025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554 835,06 руб. (Пятьсот пятьдесят четыре тысячи восемьсот тридцать пять руб. 06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16 645,05 руб. (Шестнадцать тысяч шестьсот сорок пять руб. 05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554 835,06 руб. (Пятьсот пятьдесят четыре тысячи восемьсот тридцать пять руб. 06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06.08.2026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07.08.2026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10.08.2026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