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1CE19083" w:rsidR="00876069" w:rsidRDefault="007D06A8">
            <w:pPr>
              <w:ind w:firstLine="317"/>
            </w:pPr>
            <w:r>
              <w:t>24.06.2026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1915C4A8" w:rsidR="00876069" w:rsidRDefault="007D06A8">
            <w:pPr>
              <w:ind w:firstLine="176"/>
            </w:pPr>
            <w:r>
              <w:t>1272-па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11C2C1D9" w:rsidR="00876069" w:rsidRDefault="002671C1" w:rsidP="002671C1">
      <w:pPr>
        <w:pStyle w:val="10"/>
        <w:jc w:val="both"/>
      </w:pPr>
      <w:r>
        <w:t xml:space="preserve">                                                                     </w:t>
      </w:r>
      <w:r w:rsidR="00876069">
        <w:t>Кашира</w:t>
      </w:r>
    </w:p>
    <w:p w14:paraId="0ACBB8E9" w14:textId="77777777" w:rsidR="000B745B" w:rsidRDefault="000B745B" w:rsidP="000B745B">
      <w:pPr>
        <w:ind w:right="2550" w:firstLine="0"/>
      </w:pPr>
    </w:p>
    <w:p w14:paraId="57A08651" w14:textId="3CDEDC2A" w:rsidR="000B745B" w:rsidRPr="00466EB0" w:rsidRDefault="000B745B" w:rsidP="000B745B">
      <w:pPr>
        <w:ind w:right="2550" w:firstLine="0"/>
        <w:jc w:val="left"/>
      </w:pPr>
      <w:r w:rsidRPr="00466EB0">
        <w:t>О внесении изменений в П</w:t>
      </w:r>
      <w:r>
        <w:t>орядок</w:t>
      </w:r>
      <w:r w:rsidRPr="00466EB0">
        <w:t xml:space="preserve"> организации</w:t>
      </w:r>
      <w:r>
        <w:t xml:space="preserve"> </w:t>
      </w:r>
      <w:r w:rsidRPr="00466EB0">
        <w:t>питания и финансирования организации питания обучающихся</w:t>
      </w:r>
      <w:r w:rsidR="006D34A1">
        <w:t xml:space="preserve"> </w:t>
      </w:r>
      <w:r w:rsidRPr="00466EB0">
        <w:t xml:space="preserve"> </w:t>
      </w:r>
      <w:r>
        <w:t xml:space="preserve"> </w:t>
      </w:r>
      <w:r w:rsidRPr="00466EB0">
        <w:t xml:space="preserve">в муниципальных общеобразовательных учреждениях городского округа Кашира Московской области, утвержденный постановлением администрации городского округа Кашира от 03.09.2020 </w:t>
      </w:r>
      <w:r>
        <w:br/>
      </w:r>
      <w:r w:rsidRPr="00466EB0">
        <w:t xml:space="preserve">№ 1807-па «Об организации питания в муниципальных </w:t>
      </w:r>
      <w:r w:rsidRPr="00466EB0">
        <w:br/>
        <w:t>общеобразовательных</w:t>
      </w:r>
      <w:r>
        <w:t xml:space="preserve"> </w:t>
      </w:r>
      <w:r w:rsidRPr="00466EB0">
        <w:t xml:space="preserve">учреждениях </w:t>
      </w:r>
      <w:r>
        <w:br/>
      </w:r>
      <w:r w:rsidRPr="00466EB0">
        <w:t>городского округа</w:t>
      </w:r>
      <w:r>
        <w:t xml:space="preserve"> </w:t>
      </w:r>
      <w:r w:rsidRPr="00466EB0">
        <w:t>Кашира»</w:t>
      </w:r>
    </w:p>
    <w:p w14:paraId="5C08CD34" w14:textId="77777777" w:rsidR="00723A5B" w:rsidRDefault="00723A5B"/>
    <w:p w14:paraId="11FF7390" w14:textId="77777777" w:rsidR="000B745B" w:rsidRDefault="000B745B"/>
    <w:p w14:paraId="36D56372" w14:textId="0FDB8022" w:rsidR="000B745B" w:rsidRDefault="000B745B" w:rsidP="000B745B">
      <w:r>
        <w:t xml:space="preserve">В соответствии с Федеральным законом от 29.12.2012 № 273-ФЗ                «Об образовании в Российской Федерации», Федеральным законом                          от 06.10.2003 № 131-ФЗ «Об общих принципах организации местного самоуправления в Российской Федерации», Законом Московской области                от 27.07.2013 № 94/2013-ОЗ «Об образовании», Законом Московской области от 19.01.2005 № 24/2005-ОЗ «О частичной компенсации стоимости питания отдельным категориям обучающихся в общеобразовательных организациях», Постановлением Главного государственного санитарного врача России                  от 27.10.2020 № 32 «Об утверждении санитарно-эпидемиологических правил        и норм СанПиН 2.3/2.4.3590-20  «Санитарно-эпидемиологические требования </w:t>
      </w:r>
    </w:p>
    <w:p w14:paraId="12E095B9" w14:textId="52AEBFB3" w:rsidR="000B745B" w:rsidRDefault="000B745B" w:rsidP="000B745B">
      <w:pPr>
        <w:ind w:firstLine="0"/>
      </w:pPr>
      <w:r>
        <w:t>к организации общественного питания населения», государственной программой Московской области «Образо</w:t>
      </w:r>
      <w:r w:rsidR="00753085">
        <w:t xml:space="preserve">вание Подмосковья» на 2023-2030 </w:t>
      </w:r>
      <w:r>
        <w:t>годы, утвержденной Постановлением Правительства Московской области                      от 04.10.2022 № 1064/35, Уставом городского округа Кашира Московской области, постановлением администрации городского округа Кашира                        от 12.12.2022 № 4166-па «Об утверждении муниципальной программы «Образование»,</w:t>
      </w:r>
    </w:p>
    <w:p w14:paraId="7A46160F" w14:textId="77777777" w:rsidR="000B745B" w:rsidRDefault="000B745B" w:rsidP="000B745B">
      <w:pPr>
        <w:ind w:firstLine="0"/>
      </w:pPr>
    </w:p>
    <w:p w14:paraId="5339311E" w14:textId="77777777" w:rsidR="000B745B" w:rsidRDefault="000B745B" w:rsidP="000B745B">
      <w:pPr>
        <w:ind w:firstLine="0"/>
      </w:pPr>
      <w:r>
        <w:t xml:space="preserve">                                               ПОСТАНОВЛЯЮ:</w:t>
      </w:r>
    </w:p>
    <w:p w14:paraId="541E3FF6" w14:textId="77777777" w:rsidR="000B745B" w:rsidRDefault="000B745B" w:rsidP="000B745B">
      <w:pPr>
        <w:ind w:firstLine="0"/>
      </w:pPr>
    </w:p>
    <w:p w14:paraId="015C4744" w14:textId="20EC6AAF" w:rsidR="000B745B" w:rsidRDefault="000B745B" w:rsidP="000B745B">
      <w:pPr>
        <w:tabs>
          <w:tab w:val="left" w:pos="709"/>
        </w:tabs>
      </w:pPr>
      <w:r>
        <w:t>1. Внести в Порядок организации питания и финансирования организации питания, обучающихся в муниципальных общеобразовательных учреждениях городского округа Кашира, утвержденный постановлением администрации городского округа Кашира от 03.09.2020 № 1807-па                     «Об организации питания в муниципальных общеобразовательных учреждениях городского округа Кашира» (в редакции постановлений администрации городского округа Кашира от 23.10.2020 № 2238-па,</w:t>
      </w:r>
      <w:r w:rsidR="00DA0672">
        <w:t xml:space="preserve">                    </w:t>
      </w:r>
      <w:r>
        <w:t xml:space="preserve"> </w:t>
      </w:r>
      <w:r w:rsidR="00DA0672">
        <w:lastRenderedPageBreak/>
        <w:t xml:space="preserve">от </w:t>
      </w:r>
      <w:r>
        <w:t xml:space="preserve">22.12.2020 № 2771-па, </w:t>
      </w:r>
      <w:r w:rsidR="0005378F">
        <w:t xml:space="preserve">от </w:t>
      </w:r>
      <w:r>
        <w:t>19.04.2021 № 1001-па,</w:t>
      </w:r>
      <w:r w:rsidR="0005378F">
        <w:t xml:space="preserve"> от</w:t>
      </w:r>
      <w:r>
        <w:t xml:space="preserve"> 27.12.2021 №</w:t>
      </w:r>
      <w:r w:rsidR="0005378F">
        <w:t xml:space="preserve"> </w:t>
      </w:r>
      <w:r>
        <w:t>3465-па,                         от 25.01.2023 № 108-па,   от  28.07.2023 № 2011-па,   от 22.08.2023 № 2218-па,</w:t>
      </w:r>
    </w:p>
    <w:p w14:paraId="4C269C26" w14:textId="4D87101A" w:rsidR="000B745B" w:rsidRDefault="000B745B" w:rsidP="000B745B">
      <w:pPr>
        <w:ind w:firstLine="0"/>
      </w:pPr>
      <w:r>
        <w:t>от 25.07.2024 №</w:t>
      </w:r>
      <w:r w:rsidR="0005378F">
        <w:t xml:space="preserve"> </w:t>
      </w:r>
      <w:r>
        <w:t>1600-па, от 18.11.2024</w:t>
      </w:r>
      <w:r w:rsidR="00753085">
        <w:t xml:space="preserve"> </w:t>
      </w:r>
      <w:r w:rsidR="0005378F">
        <w:t>№ 2635-</w:t>
      </w:r>
      <w:proofErr w:type="gramStart"/>
      <w:r w:rsidR="0005378F">
        <w:t xml:space="preserve">па </w:t>
      </w:r>
      <w:r>
        <w:t>,</w:t>
      </w:r>
      <w:proofErr w:type="gramEnd"/>
      <w:r>
        <w:t xml:space="preserve"> от 02.06.2025 № 1256-</w:t>
      </w:r>
      <w:proofErr w:type="gramStart"/>
      <w:r>
        <w:t xml:space="preserve">па, </w:t>
      </w:r>
      <w:r w:rsidR="00EB5DAF">
        <w:t xml:space="preserve">  </w:t>
      </w:r>
      <w:proofErr w:type="gramEnd"/>
      <w:r w:rsidR="00EB5DAF">
        <w:t xml:space="preserve">  </w:t>
      </w:r>
      <w:r>
        <w:t>от 25.08.2025 № 2046- па.) (далее – Порядок, постановление), следующие изменения:</w:t>
      </w:r>
    </w:p>
    <w:p w14:paraId="00412A3D" w14:textId="0717CC0A" w:rsidR="000B745B" w:rsidRDefault="000B745B" w:rsidP="000B745B">
      <w:r>
        <w:t>Подпункт 9.1. пункта 9 Порядка изложить в следующей редакции:</w:t>
      </w:r>
    </w:p>
    <w:p w14:paraId="5EFE093A" w14:textId="26FE5BE3" w:rsidR="000B745B" w:rsidRDefault="000B745B" w:rsidP="000B745B">
      <w:r>
        <w:t xml:space="preserve"> «9.1. Установить стоимость питания с 01.09.2026 по 31.12.2026                        в следующих размерах:</w:t>
      </w:r>
    </w:p>
    <w:p w14:paraId="52B4D036" w14:textId="77777777" w:rsidR="000B745B" w:rsidRDefault="000B745B" w:rsidP="000B745B">
      <w:r>
        <w:t>- стоимость завтрака на одного обучающегося 1 - 4 класса 136,32 руб.;</w:t>
      </w:r>
    </w:p>
    <w:p w14:paraId="7DA47D2F" w14:textId="77777777" w:rsidR="000B745B" w:rsidRDefault="000B745B" w:rsidP="000B745B">
      <w:r>
        <w:t>- стоимость обеда на одного обучающегося 1 - 4 класса 187,00 руб.;</w:t>
      </w:r>
    </w:p>
    <w:p w14:paraId="2A635E8D" w14:textId="5569E056" w:rsidR="000B745B" w:rsidRDefault="000B745B" w:rsidP="000B745B">
      <w:r>
        <w:t>- стоимость полдника на одного обучающегося 1- 4 класса 136,32 руб.;</w:t>
      </w:r>
    </w:p>
    <w:p w14:paraId="412EFF0B" w14:textId="77777777" w:rsidR="000B745B" w:rsidRDefault="000B745B" w:rsidP="000B745B">
      <w:r>
        <w:t>- стоимость завтрака на одного обучающегося 5 - 11 класса 152,60 руб.;</w:t>
      </w:r>
    </w:p>
    <w:p w14:paraId="42FB2F33" w14:textId="77777777" w:rsidR="000B745B" w:rsidRDefault="000B745B" w:rsidP="000B745B">
      <w:r>
        <w:t>- стоимость обеда на одного обучающегося 5 - 11 класса 215,00 руб.;</w:t>
      </w:r>
    </w:p>
    <w:p w14:paraId="394E8813" w14:textId="2A002DBC" w:rsidR="000B745B" w:rsidRDefault="000B745B" w:rsidP="000B745B">
      <w:r>
        <w:t xml:space="preserve">- стоимость полдника на одного </w:t>
      </w:r>
      <w:r w:rsidR="0005378F">
        <w:t>обучающегося 5 - 11 класса 152,6</w:t>
      </w:r>
      <w:r>
        <w:t>0 руб.</w:t>
      </w:r>
    </w:p>
    <w:p w14:paraId="14C724DC" w14:textId="7EF76B8A" w:rsidR="000B745B" w:rsidRDefault="000B745B" w:rsidP="000B745B">
      <w:r>
        <w:t>Установить стоимость питания с 01.01.2027 по 31.12.2027 в следующих размерах:</w:t>
      </w:r>
    </w:p>
    <w:p w14:paraId="36DDCB3D" w14:textId="77777777" w:rsidR="000B745B" w:rsidRDefault="000B745B" w:rsidP="000B745B">
      <w:r>
        <w:t>- стоимость завтрака на одного обучающегося 1- 4 класса 143,68 руб.;</w:t>
      </w:r>
    </w:p>
    <w:p w14:paraId="75CAA94A" w14:textId="77777777" w:rsidR="000B745B" w:rsidRDefault="000B745B" w:rsidP="000B745B">
      <w:r>
        <w:t>- стоимость обеда на одного обучающегося 1- 4 класса 187,00 руб.;</w:t>
      </w:r>
    </w:p>
    <w:p w14:paraId="7ACD7CAE" w14:textId="34D326D6" w:rsidR="000B745B" w:rsidRDefault="000B745B" w:rsidP="000B745B">
      <w:r>
        <w:t>- стоимость полдника на одного обучающегося 1- 4 класса 143,68руб.;</w:t>
      </w:r>
    </w:p>
    <w:p w14:paraId="383528B5" w14:textId="77777777" w:rsidR="000B745B" w:rsidRDefault="000B745B" w:rsidP="000B745B">
      <w:r>
        <w:t>- стоимость завтрака на одного обучающегося 5 - 11 класса 160,84 руб.;</w:t>
      </w:r>
    </w:p>
    <w:p w14:paraId="6A676737" w14:textId="77777777" w:rsidR="000B745B" w:rsidRDefault="000B745B" w:rsidP="000B745B">
      <w:r>
        <w:t>- стоимость обеда на одного обучающегося 5 - 11 класса 216,60 руб.;</w:t>
      </w:r>
    </w:p>
    <w:p w14:paraId="1BEFA36A" w14:textId="2385A4D4" w:rsidR="000B745B" w:rsidRDefault="000B745B" w:rsidP="000B745B">
      <w:r>
        <w:t>- стоимость полдника на одного обучающегося 5 - 11 класса 160,84 руб.</w:t>
      </w:r>
    </w:p>
    <w:p w14:paraId="535CEBB4" w14:textId="3E452DB6" w:rsidR="000B745B" w:rsidRDefault="000B745B" w:rsidP="000B745B">
      <w:pPr>
        <w:tabs>
          <w:tab w:val="left" w:pos="709"/>
        </w:tabs>
      </w:pPr>
      <w:r>
        <w:t>Установить стоимость питания с 01.01.2028 по 31.08.2028 в следующих размерах:</w:t>
      </w:r>
    </w:p>
    <w:p w14:paraId="2ECB3C32" w14:textId="77777777" w:rsidR="000B745B" w:rsidRDefault="000B745B" w:rsidP="000B745B">
      <w:r>
        <w:t>- стоимость завтрака на одного обучающегося 1- 4 класса 151,44 руб.;</w:t>
      </w:r>
    </w:p>
    <w:p w14:paraId="45D121E8" w14:textId="77777777" w:rsidR="000B745B" w:rsidRDefault="000B745B" w:rsidP="000B745B">
      <w:r>
        <w:t>- стоимость обеда на одного обучающегося 1- 4 класса 195,72 руб.;</w:t>
      </w:r>
    </w:p>
    <w:p w14:paraId="030E8FA9" w14:textId="4558193A" w:rsidR="000B745B" w:rsidRDefault="000B745B" w:rsidP="000B745B">
      <w:r>
        <w:t>- стоимость полдника на одного обучающегося 1- 4 класса 151,44 руб.;</w:t>
      </w:r>
    </w:p>
    <w:p w14:paraId="60A9F9B8" w14:textId="77777777" w:rsidR="000B745B" w:rsidRDefault="000B745B" w:rsidP="000B745B">
      <w:r>
        <w:t>- стоимость завтрака на одного обучающегося 5 - 11 класса 169,53 руб.;</w:t>
      </w:r>
    </w:p>
    <w:p w14:paraId="73DDF1F1" w14:textId="77777777" w:rsidR="000B745B" w:rsidRDefault="000B745B" w:rsidP="000B745B">
      <w:r>
        <w:t>- стоимость обеда на одного обучающегося 5 - 11 класса 228,30 руб.;</w:t>
      </w:r>
    </w:p>
    <w:p w14:paraId="2497A330" w14:textId="5FCC8F33" w:rsidR="000B745B" w:rsidRDefault="000B745B" w:rsidP="000B745B">
      <w:r>
        <w:t>- стоимость полдника на одного обучающегося 5 - 11 класса 169,53 руб.</w:t>
      </w:r>
    </w:p>
    <w:p w14:paraId="685C2CFF" w14:textId="3C9812C9" w:rsidR="000B745B" w:rsidRDefault="000B745B" w:rsidP="000B745B">
      <w:r>
        <w:t>2. Муниципальному казенному учреждению «Центр обслуживания» городского округа Кашира разместить настоящее постановление                              на официальном сайте администрации городского округа Кашира в сети «Интернет».</w:t>
      </w:r>
    </w:p>
    <w:p w14:paraId="33371432" w14:textId="28C58EBF" w:rsidR="000B745B" w:rsidRDefault="000B745B" w:rsidP="000B745B">
      <w:r>
        <w:t>3.   Настоящее постановление вст</w:t>
      </w:r>
      <w:r w:rsidR="0005378F">
        <w:t>упает</w:t>
      </w:r>
      <w:r w:rsidR="00DA0672">
        <w:t xml:space="preserve"> в силу</w:t>
      </w:r>
      <w:r w:rsidR="0005378F">
        <w:t xml:space="preserve"> со дня опубликования</w:t>
      </w:r>
      <w:r>
        <w:t>.</w:t>
      </w:r>
    </w:p>
    <w:p w14:paraId="630E88AB" w14:textId="4C23A767" w:rsidR="000B745B" w:rsidRDefault="000B745B" w:rsidP="000B745B">
      <w:r>
        <w:t xml:space="preserve">4.  Контроль за исполнением настоящего постановления возложить                на заместителя главы городского округа Кашира </w:t>
      </w:r>
      <w:proofErr w:type="spellStart"/>
      <w:r>
        <w:t>Сороконенко</w:t>
      </w:r>
      <w:proofErr w:type="spellEnd"/>
      <w:r>
        <w:t xml:space="preserve"> Р.А.</w:t>
      </w:r>
    </w:p>
    <w:p w14:paraId="3F9E0567" w14:textId="77777777" w:rsidR="000B745B" w:rsidRDefault="000B745B" w:rsidP="000B745B"/>
    <w:p w14:paraId="2C420EDF" w14:textId="77777777" w:rsidR="000B745B" w:rsidRDefault="000B745B" w:rsidP="000B745B">
      <w:pPr>
        <w:ind w:firstLine="0"/>
      </w:pPr>
    </w:p>
    <w:p w14:paraId="7D413B4D" w14:textId="77777777" w:rsidR="000B745B" w:rsidRDefault="000B745B" w:rsidP="000B745B">
      <w:pPr>
        <w:ind w:firstLine="0"/>
      </w:pPr>
    </w:p>
    <w:p w14:paraId="4A8D0550" w14:textId="5D1CFB62" w:rsidR="000B745B" w:rsidRDefault="000B745B" w:rsidP="000B745B">
      <w:pPr>
        <w:ind w:firstLine="0"/>
      </w:pPr>
      <w:r>
        <w:t xml:space="preserve">Глава городского округа Кашира                                                     Р.А. Пичугин </w:t>
      </w:r>
    </w:p>
    <w:p w14:paraId="1F11B025" w14:textId="77777777" w:rsidR="000B745B" w:rsidRDefault="000B745B" w:rsidP="000B745B">
      <w:pPr>
        <w:ind w:firstLine="0"/>
      </w:pPr>
      <w:r>
        <w:t xml:space="preserve">          </w:t>
      </w:r>
    </w:p>
    <w:p w14:paraId="5DF58E7A" w14:textId="77777777" w:rsidR="000B745B" w:rsidRDefault="000B745B" w:rsidP="000B745B">
      <w:pPr>
        <w:ind w:firstLine="0"/>
      </w:pPr>
    </w:p>
    <w:sectPr w:rsidR="000B745B" w:rsidSect="005D426F">
      <w:pgSz w:w="11906" w:h="16838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5378F"/>
    <w:rsid w:val="000B745B"/>
    <w:rsid w:val="002671C1"/>
    <w:rsid w:val="002F1377"/>
    <w:rsid w:val="00396E33"/>
    <w:rsid w:val="005D426F"/>
    <w:rsid w:val="00636C34"/>
    <w:rsid w:val="00695232"/>
    <w:rsid w:val="006D34A1"/>
    <w:rsid w:val="00723A5B"/>
    <w:rsid w:val="00753085"/>
    <w:rsid w:val="007D06A8"/>
    <w:rsid w:val="00876069"/>
    <w:rsid w:val="009304E0"/>
    <w:rsid w:val="00937012"/>
    <w:rsid w:val="00986C3D"/>
    <w:rsid w:val="00CE512D"/>
    <w:rsid w:val="00D863BD"/>
    <w:rsid w:val="00DA0672"/>
    <w:rsid w:val="00DC2487"/>
    <w:rsid w:val="00DD2633"/>
    <w:rsid w:val="00E83A24"/>
    <w:rsid w:val="00EB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2026-06-24T05:53:00Z</cp:lastPrinted>
  <dcterms:created xsi:type="dcterms:W3CDTF">2026-06-24T05:53:00Z</dcterms:created>
  <dcterms:modified xsi:type="dcterms:W3CDTF">2026-06-24T05:53:00Z</dcterms:modified>
</cp:coreProperties>
</file>