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8B25CE" w:rsidRPr="008B25CE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8B25CE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8B25CE" w:rsidRPr="008B25CE">
        <w:rPr>
          <w:sz w:val="28"/>
          <w:szCs w:val="28"/>
        </w:rPr>
        <w:t>1084</w:t>
      </w:r>
      <w:r w:rsidR="00BC6B51" w:rsidRPr="008B25CE">
        <w:rPr>
          <w:sz w:val="28"/>
          <w:szCs w:val="28"/>
        </w:rPr>
        <w:t xml:space="preserve"> </w:t>
      </w:r>
      <w:proofErr w:type="spellStart"/>
      <w:r w:rsidR="005C7823" w:rsidRPr="008B25CE">
        <w:rPr>
          <w:sz w:val="28"/>
          <w:szCs w:val="28"/>
        </w:rPr>
        <w:t>кв</w:t>
      </w:r>
      <w:proofErr w:type="gramStart"/>
      <w:r w:rsidR="005C7823" w:rsidRPr="008B25CE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</w:t>
      </w:r>
      <w:r w:rsidRPr="008B25CE">
        <w:rPr>
          <w:sz w:val="28"/>
          <w:szCs w:val="28"/>
        </w:rPr>
        <w:t>пунктов»</w:t>
      </w:r>
      <w:r w:rsidR="005174DA" w:rsidRPr="008B25CE">
        <w:rPr>
          <w:sz w:val="28"/>
          <w:szCs w:val="28"/>
        </w:rPr>
        <w:t>,</w:t>
      </w:r>
      <w:r w:rsidRPr="008B25CE">
        <w:rPr>
          <w:sz w:val="28"/>
          <w:szCs w:val="28"/>
        </w:rPr>
        <w:t xml:space="preserve"> вид разрешенного использования </w:t>
      </w:r>
      <w:r w:rsidR="00762020" w:rsidRPr="008B25CE">
        <w:rPr>
          <w:sz w:val="28"/>
          <w:szCs w:val="28"/>
        </w:rPr>
        <w:t>«</w:t>
      </w:r>
      <w:r w:rsidR="008B25CE" w:rsidRPr="008B25CE">
        <w:rPr>
          <w:sz w:val="28"/>
          <w:szCs w:val="28"/>
        </w:rPr>
        <w:t>д</w:t>
      </w:r>
      <w:r w:rsidR="008B25CE">
        <w:rPr>
          <w:sz w:val="28"/>
          <w:szCs w:val="28"/>
        </w:rPr>
        <w:t>ля индивидуального жилищного ст</w:t>
      </w:r>
      <w:r w:rsidR="008B25CE" w:rsidRPr="008B25CE">
        <w:rPr>
          <w:sz w:val="28"/>
          <w:szCs w:val="28"/>
        </w:rPr>
        <w:t>роительства</w:t>
      </w:r>
      <w:r w:rsidR="00762020" w:rsidRPr="008B25CE">
        <w:rPr>
          <w:sz w:val="28"/>
          <w:szCs w:val="28"/>
        </w:rPr>
        <w:t>»</w:t>
      </w:r>
      <w:r w:rsidRPr="008B25CE">
        <w:rPr>
          <w:sz w:val="28"/>
          <w:szCs w:val="28"/>
        </w:rPr>
        <w:t>, расположенного</w:t>
      </w:r>
      <w:r w:rsidR="005174DA" w:rsidRPr="008B25CE">
        <w:rPr>
          <w:sz w:val="28"/>
          <w:szCs w:val="28"/>
        </w:rPr>
        <w:t xml:space="preserve"> </w:t>
      </w:r>
      <w:r w:rsidRPr="008B25CE">
        <w:rPr>
          <w:sz w:val="28"/>
          <w:szCs w:val="28"/>
        </w:rPr>
        <w:t xml:space="preserve">по адресу: </w:t>
      </w:r>
      <w:r w:rsidR="008B25CE" w:rsidRPr="008B25CE">
        <w:rPr>
          <w:sz w:val="28"/>
          <w:szCs w:val="28"/>
        </w:rPr>
        <w:t xml:space="preserve">Московская область, городской округ Кашира, д. </w:t>
      </w:r>
      <w:proofErr w:type="spellStart"/>
      <w:r w:rsidR="008B25CE" w:rsidRPr="008B25CE">
        <w:rPr>
          <w:sz w:val="28"/>
          <w:szCs w:val="28"/>
        </w:rPr>
        <w:t>Колтово</w:t>
      </w:r>
      <w:proofErr w:type="spellEnd"/>
      <w:r w:rsidR="008B25CE">
        <w:rPr>
          <w:sz w:val="28"/>
          <w:szCs w:val="28"/>
        </w:rPr>
        <w:t>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</w:t>
      </w:r>
      <w:r w:rsidRPr="008B25CE">
        <w:rPr>
          <w:sz w:val="28"/>
          <w:szCs w:val="28"/>
        </w:rPr>
        <w:t xml:space="preserve">вышеуказанного земельного участка </w:t>
      </w:r>
      <w:r w:rsidR="00157164" w:rsidRPr="008B25CE">
        <w:rPr>
          <w:bCs/>
          <w:sz w:val="28"/>
          <w:szCs w:val="28"/>
          <w:shd w:val="clear" w:color="auto" w:fill="FFFFFF"/>
        </w:rPr>
        <w:t xml:space="preserve">для </w:t>
      </w:r>
      <w:r w:rsidR="00157164" w:rsidRPr="00157164">
        <w:rPr>
          <w:bCs/>
          <w:sz w:val="28"/>
          <w:szCs w:val="28"/>
          <w:shd w:val="clear" w:color="auto" w:fill="FFFFFF"/>
        </w:rPr>
        <w:t>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8B25CE">
        <w:rPr>
          <w:sz w:val="28"/>
          <w:szCs w:val="28"/>
        </w:rPr>
        <w:t>котором</w:t>
      </w:r>
      <w:r w:rsidR="002708AB" w:rsidRPr="008B25CE">
        <w:rPr>
          <w:sz w:val="28"/>
          <w:szCs w:val="28"/>
        </w:rPr>
        <w:t xml:space="preserve"> не</w:t>
      </w:r>
      <w:r w:rsidR="003B113C" w:rsidRPr="008B25CE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>собственность 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</w:t>
      </w:r>
      <w:r w:rsidR="008B25CE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 xml:space="preserve">в соответствии со ст. 39.18 ЗК РФ, о намерении участвовать в аукционе </w:t>
      </w:r>
      <w:r w:rsidR="008B25CE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 xml:space="preserve">в отношении земельного участка, сведения о </w:t>
      </w:r>
      <w:r w:rsidR="00184151" w:rsidRPr="008B25CE">
        <w:rPr>
          <w:sz w:val="28"/>
          <w:szCs w:val="28"/>
        </w:rPr>
        <w:t xml:space="preserve">котором </w:t>
      </w:r>
      <w:r w:rsidR="002708AB" w:rsidRPr="008B25CE">
        <w:rPr>
          <w:sz w:val="28"/>
          <w:szCs w:val="28"/>
        </w:rPr>
        <w:t xml:space="preserve">не </w:t>
      </w:r>
      <w:r w:rsidR="00184151" w:rsidRPr="008B25CE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8B25CE">
        <w:rPr>
          <w:sz w:val="28"/>
          <w:szCs w:val="28"/>
        </w:rPr>
        <w:t>19</w:t>
      </w:r>
      <w:r w:rsidR="002708AB">
        <w:rPr>
          <w:sz w:val="28"/>
          <w:szCs w:val="28"/>
        </w:rPr>
        <w:t>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8B25CE">
        <w:rPr>
          <w:sz w:val="28"/>
          <w:szCs w:val="28"/>
        </w:rPr>
        <w:t>17.06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1116F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8B25CE"/>
    <w:rsid w:val="009C01CF"/>
    <w:rsid w:val="00AD0E90"/>
    <w:rsid w:val="00B06583"/>
    <w:rsid w:val="00B22BF4"/>
    <w:rsid w:val="00BC6B51"/>
    <w:rsid w:val="00C915C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2026-05-18T11:17:00Z</cp:lastPrinted>
  <dcterms:created xsi:type="dcterms:W3CDTF">2022-04-26T09:32:00Z</dcterms:created>
  <dcterms:modified xsi:type="dcterms:W3CDTF">2026-05-18T11:17:00Z</dcterms:modified>
</cp:coreProperties>
</file>