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B4B" w:rsidRDefault="00711030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</w:p>
    <w:p w:rsidR="00711030" w:rsidRPr="006454E4" w:rsidRDefault="00711030" w:rsidP="00001B4B">
      <w:pPr>
        <w:ind w:left="3540" w:firstLine="708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Pr="006454E4">
        <w:rPr>
          <w:sz w:val="22"/>
          <w:szCs w:val="22"/>
        </w:rPr>
        <w:t>проект</w:t>
      </w:r>
    </w:p>
    <w:p w:rsidR="00711030" w:rsidRDefault="00711030" w:rsidP="00711030">
      <w:pPr>
        <w:jc w:val="center"/>
        <w:rPr>
          <w:b/>
          <w:sz w:val="22"/>
          <w:szCs w:val="22"/>
        </w:rPr>
      </w:pPr>
    </w:p>
    <w:p w:rsidR="00711030" w:rsidRDefault="00711030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ПОВЕСТКА ДНЯ</w:t>
      </w:r>
    </w:p>
    <w:p w:rsidR="00711030" w:rsidRPr="000F635B" w:rsidRDefault="002E5C52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711030" w:rsidRPr="000F635B">
        <w:rPr>
          <w:b/>
          <w:sz w:val="22"/>
          <w:szCs w:val="22"/>
        </w:rPr>
        <w:t xml:space="preserve">аседания Совета </w:t>
      </w:r>
      <w:proofErr w:type="gramStart"/>
      <w:r w:rsidR="00711030" w:rsidRPr="000F635B">
        <w:rPr>
          <w:b/>
          <w:sz w:val="22"/>
          <w:szCs w:val="22"/>
        </w:rPr>
        <w:t>депутатов  городского</w:t>
      </w:r>
      <w:proofErr w:type="gramEnd"/>
      <w:r w:rsidR="00711030" w:rsidRPr="000F635B">
        <w:rPr>
          <w:b/>
          <w:sz w:val="22"/>
          <w:szCs w:val="22"/>
        </w:rPr>
        <w:t xml:space="preserve"> округа Кашира </w:t>
      </w:r>
    </w:p>
    <w:p w:rsidR="00711030" w:rsidRDefault="00BE08A9" w:rsidP="0071103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26.05</w:t>
      </w:r>
      <w:r w:rsidR="00711030">
        <w:rPr>
          <w:b/>
          <w:sz w:val="22"/>
          <w:szCs w:val="22"/>
        </w:rPr>
        <w:t>.2026</w:t>
      </w:r>
      <w:r w:rsidR="00711030" w:rsidRPr="000F635B">
        <w:rPr>
          <w:b/>
          <w:sz w:val="22"/>
          <w:szCs w:val="22"/>
        </w:rPr>
        <w:t xml:space="preserve"> </w:t>
      </w:r>
      <w:proofErr w:type="gramStart"/>
      <w:r w:rsidR="00711030" w:rsidRPr="000F635B">
        <w:rPr>
          <w:b/>
          <w:sz w:val="22"/>
          <w:szCs w:val="22"/>
        </w:rPr>
        <w:t>года</w:t>
      </w:r>
      <w:r w:rsidR="000C6D3D">
        <w:rPr>
          <w:b/>
          <w:sz w:val="22"/>
          <w:szCs w:val="22"/>
        </w:rPr>
        <w:t>,</w:t>
      </w:r>
      <w:r w:rsidR="00711030" w:rsidRPr="000F635B">
        <w:rPr>
          <w:b/>
          <w:sz w:val="22"/>
          <w:szCs w:val="22"/>
        </w:rPr>
        <w:t xml:space="preserve">  15</w:t>
      </w:r>
      <w:proofErr w:type="gramEnd"/>
      <w:r w:rsidR="00711030" w:rsidRPr="000F635B">
        <w:rPr>
          <w:b/>
          <w:sz w:val="22"/>
          <w:szCs w:val="22"/>
        </w:rPr>
        <w:t xml:space="preserve">-00часов, </w:t>
      </w:r>
      <w:proofErr w:type="spellStart"/>
      <w:r w:rsidR="00711030" w:rsidRPr="000F635B">
        <w:rPr>
          <w:b/>
          <w:sz w:val="22"/>
          <w:szCs w:val="22"/>
        </w:rPr>
        <w:t>каб</w:t>
      </w:r>
      <w:proofErr w:type="spellEnd"/>
      <w:r w:rsidR="00711030" w:rsidRPr="000F635B">
        <w:rPr>
          <w:b/>
          <w:sz w:val="22"/>
          <w:szCs w:val="22"/>
        </w:rPr>
        <w:t>. 300 администрации городского округа Кашира</w:t>
      </w:r>
    </w:p>
    <w:p w:rsidR="00001B4B" w:rsidRDefault="00001B4B" w:rsidP="00711030">
      <w:pPr>
        <w:jc w:val="center"/>
        <w:rPr>
          <w:b/>
          <w:sz w:val="22"/>
          <w:szCs w:val="22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8223"/>
        <w:gridCol w:w="1275"/>
      </w:tblGrid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№</w:t>
            </w:r>
          </w:p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AF2E0E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030" w:rsidRPr="00AF2E0E" w:rsidRDefault="00711030" w:rsidP="008F636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2E0E">
              <w:rPr>
                <w:b/>
                <w:sz w:val="24"/>
                <w:szCs w:val="24"/>
                <w:lang w:eastAsia="en-US"/>
              </w:rPr>
              <w:t>Наименование вопроса,</w:t>
            </w:r>
            <w:r w:rsidRPr="005C32D3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AF2E0E">
              <w:rPr>
                <w:b/>
                <w:sz w:val="24"/>
                <w:szCs w:val="24"/>
                <w:lang w:eastAsia="en-US"/>
              </w:rPr>
              <w:t xml:space="preserve"> 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1030" w:rsidRPr="00B24994" w:rsidRDefault="00711030" w:rsidP="008F6362">
            <w:pPr>
              <w:rPr>
                <w:b/>
                <w:sz w:val="16"/>
                <w:szCs w:val="16"/>
                <w:lang w:eastAsia="en-US"/>
              </w:rPr>
            </w:pPr>
            <w:r w:rsidRPr="00B24994">
              <w:rPr>
                <w:sz w:val="16"/>
                <w:szCs w:val="16"/>
                <w:lang w:eastAsia="en-US"/>
              </w:rPr>
              <w:t>Приглашенные</w:t>
            </w:r>
          </w:p>
        </w:tc>
      </w:tr>
      <w:tr w:rsidR="00711030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0A5FC9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711030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Pr="005D3F48" w:rsidRDefault="000A5FC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15.0</w:t>
            </w:r>
            <w:r w:rsidR="00711030">
              <w:rPr>
                <w:b/>
                <w:sz w:val="24"/>
                <w:szCs w:val="24"/>
                <w:lang w:eastAsia="en-US"/>
              </w:rPr>
              <w:t>0</w:t>
            </w:r>
            <w:r w:rsidR="00711030" w:rsidRPr="005D3F48">
              <w:rPr>
                <w:b/>
                <w:sz w:val="24"/>
                <w:szCs w:val="24"/>
                <w:lang w:eastAsia="en-US"/>
              </w:rPr>
              <w:t>-</w:t>
            </w:r>
          </w:p>
          <w:p w:rsidR="00711030" w:rsidRPr="005D3F48" w:rsidRDefault="00711030" w:rsidP="008F6362">
            <w:pPr>
              <w:rPr>
                <w:b/>
                <w:sz w:val="24"/>
                <w:szCs w:val="24"/>
                <w:lang w:eastAsia="en-US"/>
              </w:rPr>
            </w:pPr>
            <w:r w:rsidRPr="005D3F48">
              <w:rPr>
                <w:b/>
                <w:sz w:val="24"/>
                <w:szCs w:val="24"/>
                <w:lang w:eastAsia="en-US"/>
              </w:rPr>
              <w:t>15</w:t>
            </w:r>
            <w:r w:rsidR="006D19E9">
              <w:rPr>
                <w:b/>
                <w:sz w:val="24"/>
                <w:szCs w:val="24"/>
                <w:lang w:eastAsia="en-US"/>
              </w:rPr>
              <w:t>.2</w:t>
            </w:r>
            <w:r w:rsidR="00DF36BF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9" w:rsidRPr="00F55430" w:rsidRDefault="006D19E9" w:rsidP="006D19E9">
            <w:pPr>
              <w:rPr>
                <w:sz w:val="24"/>
                <w:szCs w:val="24"/>
              </w:rPr>
            </w:pPr>
            <w:r w:rsidRPr="00F55430">
              <w:rPr>
                <w:sz w:val="24"/>
                <w:szCs w:val="24"/>
              </w:rPr>
              <w:t>Об исполнении бюджета городского округа Кашира за 2025 год</w:t>
            </w:r>
          </w:p>
          <w:p w:rsidR="006D19E9" w:rsidRDefault="006D19E9" w:rsidP="006D19E9">
            <w:pPr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Докладчик</w:t>
            </w:r>
            <w:r w:rsidRPr="005C32D3">
              <w:rPr>
                <w:b/>
                <w:sz w:val="22"/>
                <w:szCs w:val="22"/>
                <w:u w:val="single"/>
              </w:rPr>
              <w:t>:</w:t>
            </w:r>
          </w:p>
          <w:p w:rsidR="00DF36BF" w:rsidRPr="00570F70" w:rsidRDefault="006D19E9" w:rsidP="006D19E9">
            <w:pPr>
              <w:pStyle w:val="12"/>
              <w:jc w:val="both"/>
              <w:rPr>
                <w:sz w:val="24"/>
                <w:szCs w:val="24"/>
              </w:rPr>
            </w:pPr>
            <w:proofErr w:type="spellStart"/>
            <w:r w:rsidRPr="00C27111">
              <w:rPr>
                <w:sz w:val="24"/>
                <w:szCs w:val="24"/>
              </w:rPr>
              <w:t>Чуракова</w:t>
            </w:r>
            <w:proofErr w:type="spellEnd"/>
            <w:r w:rsidRPr="00C27111">
              <w:rPr>
                <w:sz w:val="24"/>
                <w:szCs w:val="24"/>
              </w:rPr>
              <w:t xml:space="preserve"> Ольга Викторовна –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030" w:rsidRDefault="006D19E9" w:rsidP="008F6362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Председатель КСП Илюшина Т.Г.</w:t>
            </w:r>
          </w:p>
        </w:tc>
      </w:tr>
      <w:tr w:rsidR="00BE08A9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6D19E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15.2</w:t>
            </w:r>
            <w:bookmarkStart w:id="0" w:name="_GoBack"/>
            <w:bookmarkEnd w:id="0"/>
            <w:r w:rsidR="00BE08A9">
              <w:rPr>
                <w:b/>
                <w:sz w:val="24"/>
                <w:szCs w:val="24"/>
                <w:lang w:eastAsia="en-US"/>
              </w:rPr>
              <w:t>0-</w:t>
            </w:r>
          </w:p>
          <w:p w:rsidR="00BE08A9" w:rsidRDefault="00BE08A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9E9" w:rsidRPr="00F55430" w:rsidRDefault="006D19E9" w:rsidP="006D19E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F55430">
              <w:rPr>
                <w:sz w:val="24"/>
                <w:szCs w:val="24"/>
              </w:rPr>
              <w:t>О внесении изменений в Решение Совета депутатов городского округа Кашира Московской области от 21.02.2023 № 14-</w:t>
            </w:r>
            <w:proofErr w:type="gramStart"/>
            <w:r w:rsidRPr="00F55430">
              <w:rPr>
                <w:sz w:val="24"/>
                <w:szCs w:val="24"/>
              </w:rPr>
              <w:t xml:space="preserve">н </w:t>
            </w:r>
            <w:r>
              <w:rPr>
                <w:sz w:val="24"/>
                <w:szCs w:val="24"/>
              </w:rPr>
              <w:t xml:space="preserve"> </w:t>
            </w:r>
            <w:r w:rsidRPr="00F55430">
              <w:rPr>
                <w:sz w:val="24"/>
                <w:szCs w:val="24"/>
              </w:rPr>
              <w:t>«</w:t>
            </w:r>
            <w:proofErr w:type="gramEnd"/>
            <w:r w:rsidRPr="00F55430">
              <w:rPr>
                <w:sz w:val="24"/>
                <w:szCs w:val="24"/>
              </w:rPr>
              <w:t>Об утверждении положений об организации и проведении общественных обсуждений, публичных слушаний по вопросам градостроительной деятельности в городском округе Кашира Московской области»</w:t>
            </w:r>
          </w:p>
          <w:p w:rsidR="006D19E9" w:rsidRPr="00570F70" w:rsidRDefault="006D19E9" w:rsidP="006D19E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70F70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BE08A9" w:rsidRDefault="006D19E9" w:rsidP="006D19E9">
            <w:pPr>
              <w:rPr>
                <w:b/>
                <w:sz w:val="22"/>
                <w:szCs w:val="22"/>
                <w:u w:val="single"/>
              </w:rPr>
            </w:pPr>
            <w:proofErr w:type="spellStart"/>
            <w:r w:rsidRPr="00570F70">
              <w:rPr>
                <w:sz w:val="24"/>
                <w:szCs w:val="24"/>
              </w:rPr>
              <w:t>Ананкина</w:t>
            </w:r>
            <w:proofErr w:type="spellEnd"/>
            <w:r w:rsidRPr="00570F70">
              <w:rPr>
                <w:sz w:val="24"/>
                <w:szCs w:val="24"/>
              </w:rPr>
              <w:t xml:space="preserve"> Юлия Андреевна – первый заместител</w:t>
            </w:r>
            <w:r>
              <w:rPr>
                <w:sz w:val="24"/>
                <w:szCs w:val="24"/>
              </w:rPr>
              <w:t>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BE08A9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15.30-</w:t>
            </w:r>
          </w:p>
          <w:p w:rsidR="00BE08A9" w:rsidRDefault="00BE08A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F55430" w:rsidRDefault="00F55430" w:rsidP="00F55430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5430">
              <w:rPr>
                <w:rFonts w:eastAsiaTheme="minorHAnsi"/>
                <w:sz w:val="24"/>
                <w:szCs w:val="24"/>
                <w:lang w:eastAsia="en-US"/>
              </w:rPr>
              <w:t xml:space="preserve">О внесении изменений в решение Совета депутатов городского округа Кашира от </w:t>
            </w:r>
            <w:proofErr w:type="gramStart"/>
            <w:r w:rsidRPr="00F55430">
              <w:rPr>
                <w:rFonts w:eastAsiaTheme="minorHAnsi"/>
                <w:sz w:val="24"/>
                <w:szCs w:val="24"/>
                <w:lang w:eastAsia="en-US"/>
              </w:rPr>
              <w:t>23.06.2020  №</w:t>
            </w:r>
            <w:proofErr w:type="gramEnd"/>
            <w:r w:rsidRPr="00F55430">
              <w:rPr>
                <w:rFonts w:eastAsiaTheme="minorHAnsi"/>
                <w:sz w:val="24"/>
                <w:szCs w:val="24"/>
                <w:lang w:eastAsia="en-US"/>
              </w:rPr>
              <w:t xml:space="preserve"> 47-н «О Положении о денежном содержании Главы городского округа Кашира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55430">
              <w:rPr>
                <w:rFonts w:eastAsiaTheme="minorHAnsi"/>
                <w:sz w:val="24"/>
                <w:szCs w:val="24"/>
                <w:lang w:eastAsia="en-US"/>
              </w:rPr>
              <w:t xml:space="preserve">Московской области» </w:t>
            </w:r>
          </w:p>
          <w:p w:rsidR="006D19E9" w:rsidRPr="00570F70" w:rsidRDefault="006D19E9" w:rsidP="006D19E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570F70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BE08A9" w:rsidRDefault="006D19E9" w:rsidP="006D19E9">
            <w:pPr>
              <w:jc w:val="both"/>
              <w:rPr>
                <w:b/>
                <w:sz w:val="22"/>
                <w:szCs w:val="22"/>
                <w:u w:val="single"/>
              </w:rPr>
            </w:pPr>
            <w:proofErr w:type="spellStart"/>
            <w:r w:rsidRPr="00570F70">
              <w:rPr>
                <w:sz w:val="24"/>
                <w:szCs w:val="24"/>
              </w:rPr>
              <w:t>Ананкина</w:t>
            </w:r>
            <w:proofErr w:type="spellEnd"/>
            <w:r w:rsidRPr="00570F70">
              <w:rPr>
                <w:sz w:val="24"/>
                <w:szCs w:val="24"/>
              </w:rPr>
              <w:t xml:space="preserve"> Юлия Андреевна – первый заместитель главы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BE08A9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15.40-</w:t>
            </w:r>
          </w:p>
          <w:p w:rsidR="00BE08A9" w:rsidRDefault="00BE08A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8A9" w:rsidRPr="00F55430" w:rsidRDefault="00F55430" w:rsidP="00F55430">
            <w:pPr>
              <w:spacing w:line="252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F55430">
              <w:rPr>
                <w:rFonts w:eastAsiaTheme="minorHAnsi"/>
                <w:sz w:val="24"/>
                <w:szCs w:val="24"/>
                <w:lang w:eastAsia="en-US"/>
              </w:rPr>
              <w:t>О внесении изменений в решение Совета депутатов городского округа Кашира от 27.07.2021 № 61-н «О Положении о денежном содержании председателя Совета депутатов городского округа Кашира Московской области»</w:t>
            </w:r>
          </w:p>
          <w:p w:rsidR="00BE08A9" w:rsidRPr="002E5C52" w:rsidRDefault="00BE08A9" w:rsidP="00BE08A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BE08A9" w:rsidRDefault="00BE08A9" w:rsidP="00BE08A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C27111">
              <w:rPr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BE08A9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15.50-</w:t>
            </w:r>
          </w:p>
          <w:p w:rsidR="00BE08A9" w:rsidRDefault="00BE08A9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F55430" w:rsidRDefault="00F55430" w:rsidP="00F55430">
            <w:pPr>
              <w:spacing w:line="252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55430">
              <w:rPr>
                <w:rFonts w:eastAsiaTheme="minorHAnsi"/>
                <w:sz w:val="24"/>
                <w:szCs w:val="24"/>
                <w:lang w:eastAsia="en-US"/>
              </w:rPr>
              <w:t xml:space="preserve">О внесении изменений в решение Совета депутатов </w:t>
            </w:r>
            <w:r w:rsidRPr="00F55430">
              <w:rPr>
                <w:rFonts w:eastAsiaTheme="minorHAnsi"/>
                <w:sz w:val="24"/>
                <w:szCs w:val="24"/>
                <w:lang w:eastAsia="en-US"/>
              </w:rPr>
              <w:br/>
              <w:t>городского округа Кашира от 15.10.2019 № 72-н «Об утверждении Положения о денежном содержании заместителя председателя</w:t>
            </w:r>
            <w:r w:rsidR="00FA711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F55430">
              <w:rPr>
                <w:rFonts w:eastAsiaTheme="minorHAnsi"/>
                <w:sz w:val="24"/>
                <w:szCs w:val="24"/>
                <w:lang w:eastAsia="en-US"/>
              </w:rPr>
              <w:t xml:space="preserve">Совета депутатов городского округа Кашира» </w:t>
            </w:r>
          </w:p>
          <w:p w:rsidR="00BE08A9" w:rsidRPr="002E5C52" w:rsidRDefault="00BE08A9" w:rsidP="00BE08A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BE08A9" w:rsidRDefault="00BE08A9" w:rsidP="00BE08A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C27111">
              <w:rPr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BE08A9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570F70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570F7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16.00-</w:t>
            </w:r>
          </w:p>
          <w:p w:rsidR="00570F70" w:rsidRDefault="00570F70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30" w:rsidRPr="00F55430" w:rsidRDefault="00F55430" w:rsidP="00F5543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F5543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 награждении Почетной грамотой </w:t>
            </w:r>
            <w:r w:rsidRPr="00F5543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Совета депутатов городского округа Кашира</w:t>
            </w:r>
          </w:p>
          <w:p w:rsidR="00BE08A9" w:rsidRPr="002E5C52" w:rsidRDefault="00BE08A9" w:rsidP="00BE08A9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2E5C52">
              <w:rPr>
                <w:b/>
                <w:sz w:val="24"/>
                <w:szCs w:val="24"/>
                <w:u w:val="single"/>
              </w:rPr>
              <w:t>Докладчик:</w:t>
            </w:r>
          </w:p>
          <w:p w:rsidR="00BE08A9" w:rsidRDefault="00BE08A9" w:rsidP="00BE08A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u w:val="single"/>
              </w:rPr>
            </w:pPr>
            <w:r w:rsidRPr="00C27111">
              <w:rPr>
                <w:sz w:val="24"/>
                <w:szCs w:val="24"/>
              </w:rPr>
              <w:t>Буров Сергей Юрьевич-председатель Совета депутатов городского округа Кашира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8A9" w:rsidRDefault="00BE08A9" w:rsidP="008F6362">
            <w:pPr>
              <w:rPr>
                <w:sz w:val="16"/>
                <w:szCs w:val="16"/>
                <w:lang w:eastAsia="en-US"/>
              </w:rPr>
            </w:pPr>
          </w:p>
        </w:tc>
      </w:tr>
      <w:tr w:rsidR="00001B4B" w:rsidRPr="00AF2E0E" w:rsidTr="008F6362">
        <w:trPr>
          <w:trHeight w:val="4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4B" w:rsidRDefault="00FA7118" w:rsidP="000A5FC9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  <w:r w:rsidR="00001B4B"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4B" w:rsidRDefault="0012131F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16.1</w:t>
            </w:r>
            <w:r w:rsidR="00DD3167">
              <w:rPr>
                <w:b/>
                <w:sz w:val="24"/>
                <w:szCs w:val="24"/>
                <w:lang w:eastAsia="en-US"/>
              </w:rPr>
              <w:t>0-</w:t>
            </w:r>
          </w:p>
          <w:p w:rsidR="00DD3167" w:rsidRDefault="0012131F" w:rsidP="008F636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</w:t>
            </w:r>
            <w:r w:rsidR="00DD3167">
              <w:rPr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B4B" w:rsidRDefault="00001B4B" w:rsidP="00001B4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 АДМИНИСТРАЦИИ:</w:t>
            </w:r>
          </w:p>
          <w:p w:rsidR="00F55430" w:rsidRDefault="00F55430" w:rsidP="00F554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5430">
              <w:rPr>
                <w:sz w:val="22"/>
                <w:szCs w:val="22"/>
              </w:rPr>
              <w:t xml:space="preserve">О реализации муниципальной </w:t>
            </w:r>
            <w:r w:rsidRPr="00F55430">
              <w:rPr>
                <w:b/>
                <w:bCs/>
                <w:sz w:val="22"/>
                <w:szCs w:val="22"/>
              </w:rPr>
              <w:t>«Безопасность и обеспечение безопасности жизнедеятельности населения»</w:t>
            </w:r>
            <w:r w:rsidRPr="00791989">
              <w:rPr>
                <w:b/>
                <w:bCs/>
              </w:rPr>
              <w:t xml:space="preserve"> </w:t>
            </w:r>
            <w:r w:rsidRPr="00791989">
              <w:rPr>
                <w:sz w:val="20"/>
                <w:szCs w:val="20"/>
              </w:rPr>
              <w:t xml:space="preserve">по подпрограммам: </w:t>
            </w:r>
          </w:p>
          <w:p w:rsidR="00F55430" w:rsidRPr="00791989" w:rsidRDefault="00F55430" w:rsidP="00F55430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markedcontent"/>
                <w:rFonts w:eastAsia="Calibri"/>
                <w:sz w:val="20"/>
                <w:szCs w:val="20"/>
              </w:rPr>
            </w:pPr>
            <w:r w:rsidRPr="00791989">
              <w:rPr>
                <w:rStyle w:val="markedcontent"/>
                <w:rFonts w:eastAsia="Calibri"/>
                <w:sz w:val="20"/>
                <w:szCs w:val="20"/>
              </w:rPr>
              <w:t>Профилактика преступлений и иных правонарушений.</w:t>
            </w:r>
          </w:p>
          <w:p w:rsidR="00F55430" w:rsidRPr="00791989" w:rsidRDefault="00F55430" w:rsidP="00F554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91989">
              <w:rPr>
                <w:sz w:val="20"/>
                <w:szCs w:val="20"/>
              </w:rPr>
              <w:t>Обеспечение мероприятий по защите населения и терр</w:t>
            </w:r>
            <w:r w:rsidR="000C025E">
              <w:rPr>
                <w:sz w:val="20"/>
                <w:szCs w:val="20"/>
              </w:rPr>
              <w:t>иторий от чрезвычайных ситуаций.</w:t>
            </w:r>
          </w:p>
          <w:p w:rsidR="00F55430" w:rsidRPr="00791989" w:rsidRDefault="00F55430" w:rsidP="00F55430">
            <w:pPr>
              <w:pStyle w:val="a5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79198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Обеспечение мероприятий гражданской обороны на территории муниципального образования Московской области.</w:t>
            </w:r>
          </w:p>
          <w:p w:rsidR="00F55430" w:rsidRPr="00791989" w:rsidRDefault="00F55430" w:rsidP="00F55430">
            <w:pPr>
              <w:pStyle w:val="a5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79198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на территории</w:t>
            </w:r>
            <w:r w:rsidRPr="007919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9198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муниципального образования Московской области.</w:t>
            </w:r>
          </w:p>
          <w:p w:rsidR="00F55430" w:rsidRPr="00791989" w:rsidRDefault="00F55430" w:rsidP="00F55430">
            <w:pPr>
              <w:pStyle w:val="a5"/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79198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Обеспечение безопасности населения на водных объектах, расположенных на территории </w:t>
            </w:r>
            <w:r w:rsidRPr="00791989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образования Московской области.</w:t>
            </w:r>
          </w:p>
          <w:p w:rsidR="00F55430" w:rsidRPr="00791989" w:rsidRDefault="00F55430" w:rsidP="00F55430">
            <w:pPr>
              <w:suppressAutoHyphens/>
              <w:jc w:val="both"/>
              <w:rPr>
                <w:sz w:val="16"/>
                <w:szCs w:val="16"/>
              </w:rPr>
            </w:pPr>
            <w:r w:rsidRPr="00791989">
              <w:rPr>
                <w:rStyle w:val="markedcontent"/>
                <w:rFonts w:eastAsia="Calibri"/>
                <w:sz w:val="20"/>
                <w:szCs w:val="20"/>
              </w:rPr>
              <w:t>Обеспечивающая подпрограмма.</w:t>
            </w:r>
          </w:p>
          <w:p w:rsidR="00FA7118" w:rsidRDefault="00FA7118" w:rsidP="00FA7118">
            <w:pPr>
              <w:rPr>
                <w:bCs/>
                <w:sz w:val="24"/>
                <w:szCs w:val="24"/>
              </w:rPr>
            </w:pPr>
            <w:r w:rsidRPr="00FA7118">
              <w:rPr>
                <w:sz w:val="22"/>
                <w:szCs w:val="22"/>
              </w:rPr>
              <w:t xml:space="preserve">Черныш </w:t>
            </w:r>
            <w:r>
              <w:rPr>
                <w:sz w:val="22"/>
                <w:szCs w:val="22"/>
              </w:rPr>
              <w:t>Виталий Вячеславович – заместитель</w:t>
            </w:r>
            <w:r w:rsidRPr="009D6FE3">
              <w:rPr>
                <w:sz w:val="22"/>
                <w:szCs w:val="22"/>
              </w:rPr>
              <w:t xml:space="preserve"> главы городского округа Кашира</w:t>
            </w:r>
          </w:p>
          <w:p w:rsidR="00F55430" w:rsidRPr="00FA7118" w:rsidRDefault="00F55430" w:rsidP="00F5543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55430" w:rsidRPr="00AF6BF2" w:rsidRDefault="00F55430" w:rsidP="00F554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BF2">
              <w:rPr>
                <w:rFonts w:ascii="Times New Roman" w:hAnsi="Times New Roman" w:cs="Times New Roman"/>
                <w:sz w:val="20"/>
                <w:szCs w:val="20"/>
              </w:rPr>
              <w:t xml:space="preserve">О реализации муниципальной программы </w:t>
            </w:r>
            <w:r w:rsidRPr="00AF6BF2">
              <w:rPr>
                <w:rFonts w:ascii="Times New Roman" w:hAnsi="Times New Roman" w:cs="Times New Roman"/>
                <w:b/>
              </w:rPr>
              <w:t>«Формирование современной комфортной городской среды»</w:t>
            </w:r>
          </w:p>
          <w:p w:rsidR="00F55430" w:rsidRPr="00AF6BF2" w:rsidRDefault="00F55430" w:rsidP="00F554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F6BF2">
              <w:rPr>
                <w:rFonts w:ascii="Times New Roman" w:hAnsi="Times New Roman" w:cs="Times New Roman"/>
                <w:sz w:val="20"/>
                <w:szCs w:val="20"/>
              </w:rPr>
              <w:t xml:space="preserve"> по подпрограммам:</w:t>
            </w:r>
          </w:p>
          <w:p w:rsidR="00F55430" w:rsidRDefault="000C025E" w:rsidP="00F554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Комфортная городская среда </w:t>
            </w:r>
          </w:p>
          <w:p w:rsidR="000C025E" w:rsidRPr="00AF6BF2" w:rsidRDefault="00FA7118" w:rsidP="00F55430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комфортного проживания жителей, в том числе в многоквартирных домах Московской области</w:t>
            </w:r>
          </w:p>
          <w:p w:rsidR="00001B4B" w:rsidRPr="002E5C52" w:rsidRDefault="00F55430" w:rsidP="00F554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F6BF2">
              <w:rPr>
                <w:sz w:val="20"/>
                <w:szCs w:val="20"/>
              </w:rPr>
              <w:t>Обеспечивающая подпрограмма.</w:t>
            </w:r>
          </w:p>
          <w:p w:rsidR="00FA7118" w:rsidRPr="00807190" w:rsidRDefault="00FA7118" w:rsidP="00FA7118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807190">
              <w:rPr>
                <w:b/>
                <w:sz w:val="22"/>
                <w:szCs w:val="22"/>
                <w:u w:val="single"/>
              </w:rPr>
              <w:t>Докладчик:</w:t>
            </w:r>
          </w:p>
          <w:p w:rsidR="00F55430" w:rsidRDefault="00FA7118" w:rsidP="00FA7118">
            <w:pPr>
              <w:rPr>
                <w:bCs/>
                <w:sz w:val="24"/>
                <w:szCs w:val="24"/>
              </w:rPr>
            </w:pPr>
            <w:r w:rsidRPr="009D6FE3">
              <w:rPr>
                <w:sz w:val="22"/>
                <w:szCs w:val="22"/>
              </w:rPr>
              <w:t>Рябков Максим Алексан</w:t>
            </w:r>
            <w:r>
              <w:rPr>
                <w:sz w:val="22"/>
                <w:szCs w:val="22"/>
              </w:rPr>
              <w:t>дрович – заместитель</w:t>
            </w:r>
            <w:r w:rsidRPr="009D6FE3">
              <w:rPr>
                <w:sz w:val="22"/>
                <w:szCs w:val="22"/>
              </w:rPr>
              <w:t xml:space="preserve"> главы городского округа Кашира</w:t>
            </w:r>
          </w:p>
          <w:p w:rsidR="00FA7118" w:rsidRDefault="00FA7118" w:rsidP="00001B4B">
            <w:pPr>
              <w:rPr>
                <w:bCs/>
                <w:sz w:val="24"/>
                <w:szCs w:val="24"/>
              </w:rPr>
            </w:pPr>
          </w:p>
          <w:p w:rsidR="00001B4B" w:rsidRPr="00177A5D" w:rsidRDefault="00001B4B" w:rsidP="00001B4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</w:t>
            </w:r>
            <w:r w:rsidRPr="00890103">
              <w:rPr>
                <w:bCs/>
                <w:sz w:val="24"/>
                <w:szCs w:val="24"/>
              </w:rPr>
              <w:t>азное.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4B" w:rsidRPr="00CE61B5" w:rsidRDefault="00001B4B" w:rsidP="008F6362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711030" w:rsidRDefault="00711030" w:rsidP="00711030"/>
    <w:p w:rsidR="00711030" w:rsidRDefault="00711030" w:rsidP="00711030">
      <w:r>
        <w:t xml:space="preserve"> </w:t>
      </w:r>
    </w:p>
    <w:p w:rsidR="00E747CB" w:rsidRDefault="00E747CB"/>
    <w:sectPr w:rsidR="00E747CB" w:rsidSect="002253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30"/>
    <w:rsid w:val="00001B4B"/>
    <w:rsid w:val="000756A5"/>
    <w:rsid w:val="000A5FC9"/>
    <w:rsid w:val="000C025E"/>
    <w:rsid w:val="000C6D3D"/>
    <w:rsid w:val="000D405D"/>
    <w:rsid w:val="0010740F"/>
    <w:rsid w:val="0012131F"/>
    <w:rsid w:val="00146182"/>
    <w:rsid w:val="00177A5D"/>
    <w:rsid w:val="00225320"/>
    <w:rsid w:val="00255CA5"/>
    <w:rsid w:val="002E5C52"/>
    <w:rsid w:val="002F6DE7"/>
    <w:rsid w:val="00331616"/>
    <w:rsid w:val="00353AC7"/>
    <w:rsid w:val="003844B5"/>
    <w:rsid w:val="003C54C7"/>
    <w:rsid w:val="00442210"/>
    <w:rsid w:val="005106CD"/>
    <w:rsid w:val="00570F70"/>
    <w:rsid w:val="005C4AB9"/>
    <w:rsid w:val="006D19E9"/>
    <w:rsid w:val="00711030"/>
    <w:rsid w:val="00783B4A"/>
    <w:rsid w:val="00810E86"/>
    <w:rsid w:val="00820DF3"/>
    <w:rsid w:val="00887EC3"/>
    <w:rsid w:val="00894FF3"/>
    <w:rsid w:val="00A2267F"/>
    <w:rsid w:val="00A4445F"/>
    <w:rsid w:val="00BE08A9"/>
    <w:rsid w:val="00C27111"/>
    <w:rsid w:val="00C34D96"/>
    <w:rsid w:val="00C83641"/>
    <w:rsid w:val="00C9756D"/>
    <w:rsid w:val="00D11936"/>
    <w:rsid w:val="00DD3167"/>
    <w:rsid w:val="00DF36BF"/>
    <w:rsid w:val="00E07254"/>
    <w:rsid w:val="00E41CE1"/>
    <w:rsid w:val="00E747CB"/>
    <w:rsid w:val="00E92702"/>
    <w:rsid w:val="00F35125"/>
    <w:rsid w:val="00F55430"/>
    <w:rsid w:val="00FA7118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F4C0CF-14CA-4A80-ACE6-604D7C2D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0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351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711030"/>
    <w:rPr>
      <w:rFonts w:ascii="Times New Roman" w:hAnsi="Times New Roman" w:cs="Times New Roman"/>
      <w:sz w:val="20"/>
      <w:szCs w:val="20"/>
      <w:shd w:val="clear" w:color="auto" w:fill="FFFFFF"/>
    </w:rPr>
  </w:style>
  <w:style w:type="paragraph" w:styleId="a3">
    <w:name w:val="Body Text"/>
    <w:basedOn w:val="a"/>
    <w:link w:val="11"/>
    <w:uiPriority w:val="99"/>
    <w:rsid w:val="00711030"/>
    <w:pPr>
      <w:shd w:val="clear" w:color="auto" w:fill="FFFFFF"/>
      <w:spacing w:before="60" w:after="180" w:line="240" w:lineRule="atLeast"/>
    </w:pPr>
    <w:rPr>
      <w:rFonts w:eastAsiaTheme="minorHAnsi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7110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99"/>
    <w:qFormat/>
    <w:rsid w:val="00711030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99"/>
    <w:locked/>
    <w:rsid w:val="00711030"/>
    <w:rPr>
      <w:rFonts w:ascii="Calibri" w:eastAsia="Calibri" w:hAnsi="Calibri" w:cs="Calibri"/>
    </w:rPr>
  </w:style>
  <w:style w:type="paragraph" w:customStyle="1" w:styleId="12">
    <w:name w:val="Обычный+12"/>
    <w:aliases w:val="5"/>
    <w:basedOn w:val="a"/>
    <w:rsid w:val="00711030"/>
    <w:rPr>
      <w:sz w:val="25"/>
      <w:szCs w:val="25"/>
    </w:rPr>
  </w:style>
  <w:style w:type="paragraph" w:customStyle="1" w:styleId="ConsPlusNormal">
    <w:name w:val="ConsPlusNormal"/>
    <w:qFormat/>
    <w:rsid w:val="007110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table" w:styleId="a7">
    <w:name w:val="Table Grid"/>
    <w:basedOn w:val="a1"/>
    <w:uiPriority w:val="59"/>
    <w:rsid w:val="00A22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35125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53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532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F6D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3">
    <w:name w:val="1"/>
    <w:basedOn w:val="a"/>
    <w:rsid w:val="00C34D96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markedcontent">
    <w:name w:val="markedcontent"/>
    <w:basedOn w:val="a0"/>
    <w:rsid w:val="00F5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sovdep-2</cp:lastModifiedBy>
  <cp:revision>49</cp:revision>
  <cp:lastPrinted>2026-05-18T08:31:00Z</cp:lastPrinted>
  <dcterms:created xsi:type="dcterms:W3CDTF">2026-02-04T12:11:00Z</dcterms:created>
  <dcterms:modified xsi:type="dcterms:W3CDTF">2026-05-18T08:32:00Z</dcterms:modified>
</cp:coreProperties>
</file>