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04D7" w14:textId="77777777" w:rsidR="009B62C7" w:rsidRDefault="009B62C7" w:rsidP="009B62C7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1B989B87" wp14:editId="48933AD2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97EF9" w14:textId="77777777" w:rsidR="009B62C7" w:rsidRDefault="009B62C7" w:rsidP="009B62C7">
      <w:pPr>
        <w:pStyle w:val="12"/>
        <w:rPr>
          <w:sz w:val="10"/>
          <w:szCs w:val="10"/>
          <w:lang w:val="en-US"/>
        </w:rPr>
      </w:pPr>
    </w:p>
    <w:p w14:paraId="49B9129D" w14:textId="77777777" w:rsidR="009B62C7" w:rsidRDefault="009B62C7" w:rsidP="009B62C7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5C0BEA0C" w14:textId="77777777" w:rsidR="009B62C7" w:rsidRDefault="009B62C7" w:rsidP="009B62C7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9B62C7" w14:paraId="14A5EE84" w14:textId="77777777" w:rsidTr="00EE5C83">
        <w:tc>
          <w:tcPr>
            <w:tcW w:w="2409" w:type="dxa"/>
          </w:tcPr>
          <w:p w14:paraId="501EC678" w14:textId="77777777" w:rsidR="009B62C7" w:rsidRDefault="009B62C7" w:rsidP="00EE5C83">
            <w:pPr>
              <w:ind w:firstLine="317"/>
            </w:pPr>
          </w:p>
        </w:tc>
        <w:tc>
          <w:tcPr>
            <w:tcW w:w="567" w:type="dxa"/>
            <w:hideMark/>
          </w:tcPr>
          <w:p w14:paraId="47B0C9F4" w14:textId="77777777" w:rsidR="009B62C7" w:rsidRDefault="009B62C7" w:rsidP="00EE5C83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64405FBE" w14:textId="77777777" w:rsidR="009B62C7" w:rsidRDefault="009B62C7" w:rsidP="00EE5C83">
            <w:pPr>
              <w:ind w:firstLine="176"/>
            </w:pPr>
          </w:p>
        </w:tc>
      </w:tr>
    </w:tbl>
    <w:p w14:paraId="3CBC0669" w14:textId="77777777" w:rsidR="009B62C7" w:rsidRDefault="009B62C7" w:rsidP="009B62C7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144EB66D" w14:textId="77777777" w:rsidR="009B62C7" w:rsidRDefault="009B62C7" w:rsidP="009B62C7">
      <w:pPr>
        <w:pStyle w:val="12"/>
      </w:pPr>
      <w:r>
        <w:t>Кашира</w:t>
      </w:r>
    </w:p>
    <w:p w14:paraId="612EB719" w14:textId="77777777" w:rsidR="00574386" w:rsidRDefault="00574386" w:rsidP="005743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7DD15" w14:textId="3E4B1343" w:rsidR="002E5E98" w:rsidRDefault="002E5E98" w:rsidP="006809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2E5E98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14:paraId="078F23EF" w14:textId="77777777" w:rsidR="002E5E98" w:rsidRDefault="002E5E98" w:rsidP="006809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E98">
        <w:rPr>
          <w:rFonts w:ascii="Times New Roman" w:hAnsi="Times New Roman" w:cs="Times New Roman"/>
          <w:sz w:val="28"/>
          <w:szCs w:val="28"/>
        </w:rPr>
        <w:t>администрации городского округа Кашира</w:t>
      </w:r>
    </w:p>
    <w:p w14:paraId="150CF980" w14:textId="77777777" w:rsidR="002E5E98" w:rsidRDefault="002E5E98" w:rsidP="006809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E98">
        <w:rPr>
          <w:rFonts w:ascii="Times New Roman" w:hAnsi="Times New Roman" w:cs="Times New Roman"/>
          <w:sz w:val="28"/>
          <w:szCs w:val="28"/>
        </w:rPr>
        <w:t xml:space="preserve">от 04.07.2025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5E98">
        <w:rPr>
          <w:rFonts w:ascii="Times New Roman" w:hAnsi="Times New Roman" w:cs="Times New Roman"/>
          <w:sz w:val="28"/>
          <w:szCs w:val="28"/>
        </w:rPr>
        <w:t xml:space="preserve"> 1606-па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5E98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544EEB7A" w14:textId="138E8E91" w:rsidR="002E5E98" w:rsidRDefault="002E5E98" w:rsidP="006809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E98">
        <w:rPr>
          <w:rFonts w:ascii="Times New Roman" w:hAnsi="Times New Roman" w:cs="Times New Roman"/>
          <w:sz w:val="28"/>
          <w:szCs w:val="28"/>
        </w:rPr>
        <w:t>Порядка охраны зеленых насаждений</w:t>
      </w:r>
    </w:p>
    <w:p w14:paraId="2CBBF018" w14:textId="2AA5DC4F" w:rsidR="006F2A27" w:rsidRPr="00370766" w:rsidRDefault="002E5E98" w:rsidP="005215D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E5E98">
        <w:rPr>
          <w:rFonts w:ascii="Times New Roman" w:hAnsi="Times New Roman" w:cs="Times New Roman"/>
          <w:sz w:val="28"/>
          <w:szCs w:val="28"/>
        </w:rPr>
        <w:t>территории городского округа Кашира</w:t>
      </w:r>
      <w:r w:rsidR="00574386">
        <w:rPr>
          <w:rFonts w:ascii="Times New Roman" w:hAnsi="Times New Roman" w:cs="Times New Roman"/>
          <w:sz w:val="28"/>
          <w:szCs w:val="28"/>
        </w:rPr>
        <w:t>»</w:t>
      </w:r>
    </w:p>
    <w:p w14:paraId="38FE22E1" w14:textId="77777777" w:rsidR="000D58BC" w:rsidRDefault="000D58BC" w:rsidP="005215D8">
      <w:pPr>
        <w:tabs>
          <w:tab w:val="left" w:pos="284"/>
        </w:tabs>
        <w:spacing w:after="0" w:line="240" w:lineRule="auto"/>
        <w:ind w:left="284" w:hanging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44891" w14:textId="77777777" w:rsidR="005215D8" w:rsidRPr="00370766" w:rsidRDefault="005215D8" w:rsidP="005215D8">
      <w:pPr>
        <w:tabs>
          <w:tab w:val="left" w:pos="284"/>
        </w:tabs>
        <w:spacing w:after="0" w:line="240" w:lineRule="auto"/>
        <w:ind w:left="284" w:hanging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EB959" w14:textId="6D0F640A" w:rsidR="002E5E98" w:rsidRDefault="006F2A27" w:rsidP="005215D8">
      <w:pPr>
        <w:tabs>
          <w:tab w:val="left" w:pos="142"/>
          <w:tab w:val="left" w:pos="709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D58BC" w:rsidRPr="00370766">
        <w:rPr>
          <w:rFonts w:ascii="Times New Roman" w:hAnsi="Times New Roman" w:cs="Times New Roman"/>
          <w:sz w:val="28"/>
          <w:szCs w:val="28"/>
        </w:rPr>
        <w:t>Федеральным</w:t>
      </w:r>
      <w:r w:rsidRPr="003707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D58BC" w:rsidRPr="00370766">
        <w:rPr>
          <w:rFonts w:ascii="Times New Roman" w:hAnsi="Times New Roman" w:cs="Times New Roman"/>
          <w:sz w:val="28"/>
          <w:szCs w:val="28"/>
        </w:rPr>
        <w:t>ом</w:t>
      </w:r>
      <w:r w:rsidRPr="00370766">
        <w:rPr>
          <w:rFonts w:ascii="Times New Roman" w:hAnsi="Times New Roman" w:cs="Times New Roman"/>
          <w:sz w:val="28"/>
          <w:szCs w:val="28"/>
        </w:rPr>
        <w:t xml:space="preserve"> </w:t>
      </w:r>
      <w:r w:rsidR="009B62C7" w:rsidRPr="00370766">
        <w:rPr>
          <w:rFonts w:ascii="Times New Roman" w:hAnsi="Times New Roman" w:cs="Times New Roman"/>
          <w:sz w:val="28"/>
          <w:szCs w:val="28"/>
        </w:rPr>
        <w:t xml:space="preserve">от 20.03.2025 </w:t>
      </w:r>
      <w:hyperlink r:id="rId7" w:history="1">
        <w:r w:rsidR="009B62C7" w:rsidRPr="0037076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 33-ФЗ</w:t>
        </w:r>
      </w:hyperlink>
      <w:r w:rsidR="009B62C7" w:rsidRPr="00370766">
        <w:rPr>
          <w:rFonts w:ascii="Times New Roman" w:hAnsi="Times New Roman" w:cs="Times New Roman"/>
          <w:sz w:val="28"/>
          <w:szCs w:val="28"/>
        </w:rPr>
        <w:t xml:space="preserve"> </w:t>
      </w:r>
      <w:r w:rsidR="006655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B62C7" w:rsidRPr="00370766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574386" w:rsidRPr="001D5002">
        <w:rPr>
          <w:rFonts w:ascii="Times New Roman" w:hAnsi="Times New Roman" w:cs="Times New Roman"/>
          <w:sz w:val="28"/>
          <w:szCs w:val="28"/>
        </w:rPr>
        <w:t>Федеральн</w:t>
      </w:r>
      <w:r w:rsidR="00574386">
        <w:rPr>
          <w:rFonts w:ascii="Times New Roman" w:hAnsi="Times New Roman" w:cs="Times New Roman"/>
          <w:sz w:val="28"/>
          <w:szCs w:val="28"/>
        </w:rPr>
        <w:t>ым</w:t>
      </w:r>
      <w:r w:rsidR="00574386" w:rsidRPr="001D500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74386">
        <w:rPr>
          <w:rFonts w:ascii="Times New Roman" w:hAnsi="Times New Roman" w:cs="Times New Roman"/>
          <w:sz w:val="28"/>
          <w:szCs w:val="28"/>
        </w:rPr>
        <w:t>ом</w:t>
      </w:r>
      <w:r w:rsidR="00574386" w:rsidRPr="001D5002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743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4386" w:rsidRPr="001D5002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5743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4386" w:rsidRPr="001D5002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370766">
        <w:rPr>
          <w:rFonts w:ascii="Times New Roman" w:hAnsi="Times New Roman" w:cs="Times New Roman"/>
          <w:sz w:val="28"/>
          <w:szCs w:val="28"/>
        </w:rPr>
        <w:t xml:space="preserve">, </w:t>
      </w:r>
      <w:r w:rsidR="002E5E98">
        <w:rPr>
          <w:rFonts w:ascii="Times New Roman" w:hAnsi="Times New Roman" w:cs="Times New Roman"/>
          <w:sz w:val="28"/>
          <w:szCs w:val="28"/>
        </w:rPr>
        <w:t xml:space="preserve">Законом  Московской области </w:t>
      </w:r>
      <w:r w:rsidR="00FC36F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E5E98">
        <w:rPr>
          <w:rFonts w:ascii="Times New Roman" w:hAnsi="Times New Roman" w:cs="Times New Roman"/>
          <w:sz w:val="28"/>
          <w:szCs w:val="28"/>
        </w:rPr>
        <w:t xml:space="preserve">от 16.06.2025 №100/2025-ОЗ «Об охране зеленых насаждений в Московской области», Уставом городского округа Кашира Московской области, </w:t>
      </w:r>
    </w:p>
    <w:p w14:paraId="3FF8A193" w14:textId="77777777" w:rsidR="00783D62" w:rsidRPr="00370766" w:rsidRDefault="00783D62" w:rsidP="00574386">
      <w:pPr>
        <w:tabs>
          <w:tab w:val="left" w:pos="284"/>
          <w:tab w:val="left" w:pos="720"/>
          <w:tab w:val="left" w:pos="198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8BA550" w14:textId="405B6D01" w:rsidR="009B62C7" w:rsidRPr="00370766" w:rsidRDefault="009B62C7" w:rsidP="00574386">
      <w:pPr>
        <w:tabs>
          <w:tab w:val="left" w:pos="284"/>
        </w:tabs>
        <w:spacing w:after="0" w:line="240" w:lineRule="auto"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70766">
        <w:rPr>
          <w:rFonts w:ascii="Times New Roman" w:hAnsi="Times New Roman" w:cs="Times New Roman"/>
          <w:sz w:val="28"/>
          <w:szCs w:val="28"/>
        </w:rPr>
        <w:t>ПОСТАНОВЛЯЮ</w:t>
      </w:r>
      <w:r w:rsidR="00783D62" w:rsidRPr="00370766">
        <w:rPr>
          <w:rFonts w:ascii="Times New Roman" w:hAnsi="Times New Roman" w:cs="Times New Roman"/>
          <w:sz w:val="28"/>
          <w:szCs w:val="28"/>
        </w:rPr>
        <w:t>:</w:t>
      </w:r>
    </w:p>
    <w:p w14:paraId="04159BD9" w14:textId="77777777" w:rsidR="009B62C7" w:rsidRPr="00370766" w:rsidRDefault="009B62C7" w:rsidP="00574386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0CD179D6" w14:textId="03C1E699" w:rsidR="002E5E98" w:rsidRDefault="002E5E98" w:rsidP="00FC2FD8">
      <w:pPr>
        <w:tabs>
          <w:tab w:val="left" w:pos="142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2E5E98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2E5E98">
        <w:rPr>
          <w:rFonts w:ascii="Times New Roman" w:hAnsi="Times New Roman" w:cs="Times New Roman"/>
          <w:sz w:val="28"/>
          <w:szCs w:val="28"/>
        </w:rPr>
        <w:t xml:space="preserve">в </w:t>
      </w:r>
      <w:r w:rsidR="00565C68" w:rsidRPr="002E5E98">
        <w:rPr>
          <w:rFonts w:ascii="Times New Roman" w:hAnsi="Times New Roman" w:cs="Times New Roman"/>
          <w:sz w:val="28"/>
          <w:szCs w:val="28"/>
        </w:rPr>
        <w:t>Поряд</w:t>
      </w:r>
      <w:r w:rsidR="00565C68">
        <w:rPr>
          <w:rFonts w:ascii="Times New Roman" w:hAnsi="Times New Roman" w:cs="Times New Roman"/>
          <w:sz w:val="28"/>
          <w:szCs w:val="28"/>
        </w:rPr>
        <w:t>ок</w:t>
      </w:r>
      <w:r w:rsidR="00565C68" w:rsidRPr="002E5E98">
        <w:rPr>
          <w:rFonts w:ascii="Times New Roman" w:hAnsi="Times New Roman" w:cs="Times New Roman"/>
          <w:sz w:val="28"/>
          <w:szCs w:val="28"/>
        </w:rPr>
        <w:t xml:space="preserve"> охраны зеленых насаждений на территории городского округа Кашира</w:t>
      </w:r>
      <w:r w:rsidR="00565C68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2E5E98">
        <w:rPr>
          <w:rFonts w:ascii="Times New Roman" w:hAnsi="Times New Roman" w:cs="Times New Roman"/>
          <w:sz w:val="28"/>
          <w:szCs w:val="28"/>
        </w:rPr>
        <w:t>постановление</w:t>
      </w:r>
      <w:r w:rsidR="00565C68">
        <w:rPr>
          <w:rFonts w:ascii="Times New Roman" w:hAnsi="Times New Roman" w:cs="Times New Roman"/>
          <w:sz w:val="28"/>
          <w:szCs w:val="28"/>
        </w:rPr>
        <w:t>м</w:t>
      </w:r>
      <w:r w:rsidRPr="002E5E9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Кашира от 04.07.2025 № 1606-па </w:t>
      </w:r>
      <w:r w:rsidR="00565C68">
        <w:rPr>
          <w:rFonts w:ascii="Times New Roman" w:hAnsi="Times New Roman" w:cs="Times New Roman"/>
          <w:sz w:val="28"/>
          <w:szCs w:val="28"/>
        </w:rPr>
        <w:t xml:space="preserve">(далее – постановление, Порядок)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CF0B585" w14:textId="2E393D23" w:rsidR="00565C68" w:rsidRDefault="00565C68" w:rsidP="000118D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4.1. раздела 4 </w:t>
      </w:r>
      <w:r w:rsidRPr="00565C68">
        <w:rPr>
          <w:rFonts w:ascii="Times New Roman" w:hAnsi="Times New Roman" w:cs="Times New Roman"/>
          <w:sz w:val="28"/>
          <w:szCs w:val="28"/>
        </w:rPr>
        <w:t>«</w:t>
      </w:r>
      <w:r w:rsidRPr="002E5E98">
        <w:rPr>
          <w:rFonts w:ascii="Times New Roman" w:hAnsi="Times New Roman" w:cs="Times New Roman"/>
          <w:sz w:val="28"/>
          <w:szCs w:val="28"/>
        </w:rPr>
        <w:t>Полномочия администрации городского округа Кашира в сфере</w:t>
      </w:r>
      <w:r w:rsidRPr="00565C68">
        <w:rPr>
          <w:rFonts w:ascii="Times New Roman" w:hAnsi="Times New Roman" w:cs="Times New Roman"/>
          <w:sz w:val="28"/>
          <w:szCs w:val="28"/>
        </w:rPr>
        <w:t xml:space="preserve"> </w:t>
      </w:r>
      <w:r w:rsidRPr="002E5E98">
        <w:rPr>
          <w:rFonts w:ascii="Times New Roman" w:hAnsi="Times New Roman" w:cs="Times New Roman"/>
          <w:sz w:val="28"/>
          <w:szCs w:val="28"/>
        </w:rPr>
        <w:t>охраны зеленых насаждений на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E98">
        <w:rPr>
          <w:rFonts w:ascii="Times New Roman" w:hAnsi="Times New Roman" w:cs="Times New Roman"/>
          <w:sz w:val="28"/>
          <w:szCs w:val="28"/>
        </w:rPr>
        <w:t>Кашира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C36FE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исключить подпункт 7.</w:t>
      </w:r>
    </w:p>
    <w:p w14:paraId="03F1B09F" w14:textId="77777777" w:rsidR="000118D1" w:rsidRDefault="00565C68" w:rsidP="000118D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Подпункт 8 пункта 4.1. раздела 4 </w:t>
      </w:r>
      <w:r w:rsidRPr="00565C68">
        <w:rPr>
          <w:rFonts w:ascii="Times New Roman" w:hAnsi="Times New Roman" w:cs="Times New Roman"/>
          <w:sz w:val="28"/>
          <w:szCs w:val="28"/>
        </w:rPr>
        <w:t>«</w:t>
      </w:r>
      <w:r w:rsidRPr="002E5E98">
        <w:rPr>
          <w:rFonts w:ascii="Times New Roman" w:hAnsi="Times New Roman" w:cs="Times New Roman"/>
          <w:sz w:val="28"/>
          <w:szCs w:val="28"/>
        </w:rPr>
        <w:t>Полномочия администрации</w:t>
      </w:r>
    </w:p>
    <w:p w14:paraId="2C125B9C" w14:textId="58A0FAA9" w:rsidR="00565C68" w:rsidRDefault="00565C68" w:rsidP="000118D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E98">
        <w:rPr>
          <w:rFonts w:ascii="Times New Roman" w:hAnsi="Times New Roman" w:cs="Times New Roman"/>
          <w:sz w:val="28"/>
          <w:szCs w:val="28"/>
        </w:rPr>
        <w:t>городского округа Кашира в сфере</w:t>
      </w:r>
      <w:r w:rsidRPr="00565C68">
        <w:rPr>
          <w:rFonts w:ascii="Times New Roman" w:hAnsi="Times New Roman" w:cs="Times New Roman"/>
          <w:sz w:val="28"/>
          <w:szCs w:val="28"/>
        </w:rPr>
        <w:t xml:space="preserve"> </w:t>
      </w:r>
      <w:r w:rsidRPr="002E5E98">
        <w:rPr>
          <w:rFonts w:ascii="Times New Roman" w:hAnsi="Times New Roman" w:cs="Times New Roman"/>
          <w:sz w:val="28"/>
          <w:szCs w:val="28"/>
        </w:rPr>
        <w:t>охраны зеленых насаждений</w:t>
      </w:r>
      <w:r w:rsidR="000118D1">
        <w:rPr>
          <w:rFonts w:ascii="Times New Roman" w:hAnsi="Times New Roman" w:cs="Times New Roman"/>
          <w:sz w:val="28"/>
          <w:szCs w:val="28"/>
        </w:rPr>
        <w:t xml:space="preserve"> </w:t>
      </w:r>
      <w:r w:rsidRPr="002E5E98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E98">
        <w:rPr>
          <w:rFonts w:ascii="Times New Roman" w:hAnsi="Times New Roman" w:cs="Times New Roman"/>
          <w:sz w:val="28"/>
          <w:szCs w:val="28"/>
        </w:rPr>
        <w:t>Кашира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36FE" w:rsidRPr="00FC36FE">
        <w:rPr>
          <w:rFonts w:ascii="Times New Roman" w:hAnsi="Times New Roman" w:cs="Times New Roman"/>
          <w:sz w:val="28"/>
          <w:szCs w:val="28"/>
        </w:rPr>
        <w:t xml:space="preserve"> </w:t>
      </w:r>
      <w:r w:rsidR="00FC36FE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считать соответственно подпунктом 7.</w:t>
      </w:r>
    </w:p>
    <w:p w14:paraId="210992B0" w14:textId="3B52FC68" w:rsidR="00565C68" w:rsidRDefault="00565C68" w:rsidP="00D8513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2FD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1.3. Раздел 7</w:t>
      </w:r>
      <w:r w:rsidRPr="00565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565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E5E98">
        <w:rPr>
          <w:rFonts w:ascii="Times New Roman" w:hAnsi="Times New Roman" w:cs="Times New Roman"/>
          <w:sz w:val="28"/>
          <w:szCs w:val="28"/>
        </w:rPr>
        <w:t>Компенсационная стоимость</w:t>
      </w:r>
      <w:r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="00E1583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2AFE8E55" w14:textId="4B4D586C" w:rsidR="00565C68" w:rsidRPr="00FD0D54" w:rsidRDefault="00565C68" w:rsidP="00574386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D0D54">
        <w:rPr>
          <w:rFonts w:ascii="Times New Roman" w:hAnsi="Times New Roman" w:cs="Times New Roman"/>
          <w:sz w:val="28"/>
          <w:szCs w:val="28"/>
        </w:rPr>
        <w:t>«7. Компенсационная стоимость</w:t>
      </w:r>
    </w:p>
    <w:p w14:paraId="61296F00" w14:textId="175E0ED3" w:rsidR="00565C68" w:rsidRPr="002E5E98" w:rsidRDefault="00574386" w:rsidP="00E6764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5C68" w:rsidRPr="002E5E98">
        <w:rPr>
          <w:rFonts w:ascii="Times New Roman" w:hAnsi="Times New Roman" w:cs="Times New Roman"/>
          <w:sz w:val="28"/>
          <w:szCs w:val="28"/>
        </w:rPr>
        <w:t xml:space="preserve">7.1. Физические лица, юридические лица и индивидуальные предприниматели, в интересах или вследствие действий которых произошло уничтожение зеленых насаждений, вправе возместить компенсационную стоимость взамен компенсационного озеленения, размер которой </w:t>
      </w:r>
      <w:r w:rsidR="00FC36F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расчетом платы за вырубку зеленых насаждений растительности на территории городского округа Кашира </w:t>
      </w:r>
      <w:r w:rsidR="00FC36FE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области, который </w:t>
      </w:r>
      <w:r w:rsidR="00565C68" w:rsidRPr="002E5E98">
        <w:rPr>
          <w:rFonts w:ascii="Times New Roman" w:hAnsi="Times New Roman" w:cs="Times New Roman"/>
          <w:sz w:val="28"/>
          <w:szCs w:val="28"/>
        </w:rPr>
        <w:t xml:space="preserve">определяется на основании </w:t>
      </w:r>
      <w:r w:rsidRPr="00574386">
        <w:rPr>
          <w:rFonts w:ascii="Times New Roman" w:hAnsi="Times New Roman" w:cs="Times New Roman"/>
          <w:sz w:val="28"/>
          <w:szCs w:val="28"/>
        </w:rPr>
        <w:t>Методики расчета платы за вырубку зеленых насаждений и исчислении размера вреда, причиненного их уничтожением, повреждением, на территории городского округа Кашира Московской области</w:t>
      </w:r>
      <w:r w:rsidR="00565C68" w:rsidRPr="002E5E98">
        <w:rPr>
          <w:rFonts w:ascii="Times New Roman" w:hAnsi="Times New Roman" w:cs="Times New Roman"/>
          <w:sz w:val="28"/>
          <w:szCs w:val="28"/>
        </w:rPr>
        <w:t>, утвержденной Решением Совета депутатов городского округа Кашира Московской области</w:t>
      </w:r>
      <w:r>
        <w:rPr>
          <w:rFonts w:ascii="Times New Roman" w:hAnsi="Times New Roman" w:cs="Times New Roman"/>
          <w:sz w:val="28"/>
          <w:szCs w:val="28"/>
        </w:rPr>
        <w:t>.».</w:t>
      </w:r>
      <w:r w:rsidR="00565C68" w:rsidRPr="002E5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CF638" w14:textId="19A47245" w:rsidR="00477B00" w:rsidRPr="00370766" w:rsidRDefault="00574386" w:rsidP="002919E3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645">
        <w:rPr>
          <w:rFonts w:ascii="Times New Roman" w:hAnsi="Times New Roman" w:cs="Times New Roman"/>
          <w:sz w:val="28"/>
          <w:szCs w:val="28"/>
        </w:rPr>
        <w:t>2</w:t>
      </w:r>
      <w:r w:rsidR="00477B00" w:rsidRPr="00370766">
        <w:rPr>
          <w:rFonts w:ascii="Times New Roman" w:hAnsi="Times New Roman" w:cs="Times New Roman"/>
          <w:sz w:val="28"/>
          <w:szCs w:val="28"/>
        </w:rPr>
        <w:t xml:space="preserve">. МКУ «Центр обслуживания» городского округа Кашира                </w:t>
      </w:r>
      <w:proofErr w:type="gramStart"/>
      <w:r w:rsidR="00477B00" w:rsidRPr="00370766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="00477B00" w:rsidRPr="00370766">
        <w:rPr>
          <w:rFonts w:ascii="Times New Roman" w:hAnsi="Times New Roman" w:cs="Times New Roman"/>
          <w:sz w:val="28"/>
          <w:szCs w:val="28"/>
        </w:rPr>
        <w:t>Сороконенко</w:t>
      </w:r>
      <w:proofErr w:type="spellEnd"/>
      <w:r w:rsidR="00477B00" w:rsidRPr="00370766">
        <w:rPr>
          <w:rFonts w:ascii="Times New Roman" w:hAnsi="Times New Roman" w:cs="Times New Roman"/>
          <w:sz w:val="28"/>
          <w:szCs w:val="28"/>
        </w:rPr>
        <w:t xml:space="preserve"> Р.А.) разместить настоящее постановление на официальном сайте администрации городского округа Кашира в сети «Интернет».</w:t>
      </w:r>
    </w:p>
    <w:p w14:paraId="181EAC12" w14:textId="4782B2C3" w:rsidR="00477B00" w:rsidRPr="00370766" w:rsidRDefault="00C62F40" w:rsidP="00291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66">
        <w:rPr>
          <w:rFonts w:ascii="Times New Roman" w:hAnsi="Times New Roman" w:cs="Times New Roman"/>
          <w:sz w:val="28"/>
          <w:szCs w:val="28"/>
        </w:rPr>
        <w:tab/>
      </w:r>
      <w:r w:rsidR="00E67645">
        <w:rPr>
          <w:rFonts w:ascii="Times New Roman" w:hAnsi="Times New Roman" w:cs="Times New Roman"/>
          <w:sz w:val="28"/>
          <w:szCs w:val="28"/>
        </w:rPr>
        <w:t>3</w:t>
      </w:r>
      <w:r w:rsidR="00477B00" w:rsidRPr="0037076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574386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77B00" w:rsidRPr="00370766">
        <w:rPr>
          <w:rFonts w:ascii="Times New Roman" w:hAnsi="Times New Roman" w:cs="Times New Roman"/>
          <w:sz w:val="28"/>
          <w:szCs w:val="28"/>
        </w:rPr>
        <w:t>.</w:t>
      </w:r>
    </w:p>
    <w:p w14:paraId="6BBBED54" w14:textId="2A2E84DB" w:rsidR="00477B00" w:rsidRPr="00370766" w:rsidRDefault="00C62F40" w:rsidP="002919E3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0766">
        <w:rPr>
          <w:rFonts w:ascii="Times New Roman" w:hAnsi="Times New Roman" w:cs="Times New Roman"/>
          <w:sz w:val="28"/>
          <w:szCs w:val="28"/>
        </w:rPr>
        <w:tab/>
      </w:r>
      <w:r w:rsidR="00E67645">
        <w:rPr>
          <w:rFonts w:ascii="Times New Roman" w:hAnsi="Times New Roman" w:cs="Times New Roman"/>
          <w:sz w:val="28"/>
          <w:szCs w:val="28"/>
        </w:rPr>
        <w:t>4</w:t>
      </w:r>
      <w:r w:rsidR="00477B00" w:rsidRPr="0037076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                             на заместителя главы городского округа Кашира</w:t>
      </w:r>
      <w:r w:rsidR="00FD0D54">
        <w:rPr>
          <w:rFonts w:ascii="Times New Roman" w:hAnsi="Times New Roman" w:cs="Times New Roman"/>
          <w:sz w:val="28"/>
          <w:szCs w:val="28"/>
        </w:rPr>
        <w:t xml:space="preserve"> Анисина Н.А.</w:t>
      </w:r>
    </w:p>
    <w:p w14:paraId="0C2C06CF" w14:textId="77777777" w:rsidR="00574386" w:rsidRPr="00370766" w:rsidRDefault="00574386" w:rsidP="00574386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62BA6B94" w14:textId="77777777" w:rsidR="00477B00" w:rsidRPr="00370766" w:rsidRDefault="00477B00" w:rsidP="00574386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CA7B64" w14:textId="77777777" w:rsidR="00477B00" w:rsidRPr="00370766" w:rsidRDefault="00477B00" w:rsidP="00574386">
      <w:p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8F03EF" w14:textId="61AA9D53" w:rsidR="002919E3" w:rsidRDefault="00477B00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0766">
        <w:rPr>
          <w:rFonts w:ascii="Times New Roman" w:hAnsi="Times New Roman" w:cs="Times New Roman"/>
          <w:sz w:val="28"/>
          <w:szCs w:val="28"/>
        </w:rPr>
        <w:t>Глава городского округа Кашира</w:t>
      </w:r>
      <w:r w:rsidRPr="0037076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919E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7076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2919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0766">
        <w:rPr>
          <w:rFonts w:ascii="Times New Roman" w:hAnsi="Times New Roman" w:cs="Times New Roman"/>
          <w:sz w:val="28"/>
          <w:szCs w:val="28"/>
          <w:lang w:eastAsia="ru-RU"/>
        </w:rPr>
        <w:t xml:space="preserve">      Р.А. Пичугин</w:t>
      </w:r>
    </w:p>
    <w:p w14:paraId="08A83430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BF2A4B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68E8C7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CE965B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0DE55E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3DA44E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100937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83FE8E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F3D067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4B697B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7DBDE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28BD0C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8220DE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174A7E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13E758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CFCCAA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21D95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33FDA9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75F3DC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F992EB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7519D7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304D66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1C3329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2A8D0D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F756F2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3F60F6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80AE7B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313D6D" w14:textId="77777777" w:rsidR="00B26F02" w:rsidRDefault="00B26F02" w:rsidP="002919E3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FD0DD1" w14:textId="77777777" w:rsidR="00B26F02" w:rsidRDefault="00B26F02" w:rsidP="001C5E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26F02" w:rsidSect="000D58BC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1A01"/>
    <w:multiLevelType w:val="hybridMultilevel"/>
    <w:tmpl w:val="64466B62"/>
    <w:lvl w:ilvl="0" w:tplc="3794AA50">
      <w:start w:val="1"/>
      <w:numFmt w:val="decimal"/>
      <w:lvlText w:val="%1."/>
      <w:lvlJc w:val="left"/>
      <w:pPr>
        <w:ind w:left="10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 w16cid:durableId="21404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BD"/>
    <w:rsid w:val="000118D1"/>
    <w:rsid w:val="00017A8B"/>
    <w:rsid w:val="000275C6"/>
    <w:rsid w:val="00037D9A"/>
    <w:rsid w:val="00052E24"/>
    <w:rsid w:val="000C10DE"/>
    <w:rsid w:val="000D197D"/>
    <w:rsid w:val="000D58BC"/>
    <w:rsid w:val="000D6BAD"/>
    <w:rsid w:val="001005A9"/>
    <w:rsid w:val="00136D61"/>
    <w:rsid w:val="0014517A"/>
    <w:rsid w:val="00146B56"/>
    <w:rsid w:val="00146E5C"/>
    <w:rsid w:val="001A0BA7"/>
    <w:rsid w:val="001A7576"/>
    <w:rsid w:val="001B1408"/>
    <w:rsid w:val="001B7D83"/>
    <w:rsid w:val="001C5E76"/>
    <w:rsid w:val="001E0CBD"/>
    <w:rsid w:val="001E51B9"/>
    <w:rsid w:val="00200357"/>
    <w:rsid w:val="002220BE"/>
    <w:rsid w:val="002236E5"/>
    <w:rsid w:val="00251BFE"/>
    <w:rsid w:val="00275A08"/>
    <w:rsid w:val="002919E3"/>
    <w:rsid w:val="002B12F9"/>
    <w:rsid w:val="002E0907"/>
    <w:rsid w:val="002E5E98"/>
    <w:rsid w:val="002E7DB2"/>
    <w:rsid w:val="0031066F"/>
    <w:rsid w:val="00314BEB"/>
    <w:rsid w:val="00315FE8"/>
    <w:rsid w:val="003652A4"/>
    <w:rsid w:val="00370766"/>
    <w:rsid w:val="00396264"/>
    <w:rsid w:val="003A1558"/>
    <w:rsid w:val="003B1782"/>
    <w:rsid w:val="003E2FAF"/>
    <w:rsid w:val="003F32DD"/>
    <w:rsid w:val="00404FF4"/>
    <w:rsid w:val="00412DCA"/>
    <w:rsid w:val="004340E5"/>
    <w:rsid w:val="00473A91"/>
    <w:rsid w:val="00477B00"/>
    <w:rsid w:val="004A73D0"/>
    <w:rsid w:val="004F71FA"/>
    <w:rsid w:val="005071F3"/>
    <w:rsid w:val="005215D8"/>
    <w:rsid w:val="005221FB"/>
    <w:rsid w:val="00523F2D"/>
    <w:rsid w:val="005274D2"/>
    <w:rsid w:val="00542BF2"/>
    <w:rsid w:val="005444F3"/>
    <w:rsid w:val="00561A5F"/>
    <w:rsid w:val="00565C68"/>
    <w:rsid w:val="00572C65"/>
    <w:rsid w:val="00574386"/>
    <w:rsid w:val="00597094"/>
    <w:rsid w:val="005A3558"/>
    <w:rsid w:val="005F3529"/>
    <w:rsid w:val="00646419"/>
    <w:rsid w:val="0066559C"/>
    <w:rsid w:val="00671E7D"/>
    <w:rsid w:val="00680909"/>
    <w:rsid w:val="006A55C0"/>
    <w:rsid w:val="006A5BA3"/>
    <w:rsid w:val="006B24D1"/>
    <w:rsid w:val="006B7AE2"/>
    <w:rsid w:val="006D7A5E"/>
    <w:rsid w:val="006F2A27"/>
    <w:rsid w:val="007068B6"/>
    <w:rsid w:val="00724616"/>
    <w:rsid w:val="00774AAE"/>
    <w:rsid w:val="00774D1A"/>
    <w:rsid w:val="00783D62"/>
    <w:rsid w:val="007A7D76"/>
    <w:rsid w:val="007C2544"/>
    <w:rsid w:val="007F32BD"/>
    <w:rsid w:val="007F622B"/>
    <w:rsid w:val="00814A55"/>
    <w:rsid w:val="00843472"/>
    <w:rsid w:val="0085638C"/>
    <w:rsid w:val="00871717"/>
    <w:rsid w:val="00885663"/>
    <w:rsid w:val="008861EF"/>
    <w:rsid w:val="00886A10"/>
    <w:rsid w:val="008A23B3"/>
    <w:rsid w:val="008A513B"/>
    <w:rsid w:val="008D294F"/>
    <w:rsid w:val="009558FF"/>
    <w:rsid w:val="0096356B"/>
    <w:rsid w:val="009812E1"/>
    <w:rsid w:val="00997176"/>
    <w:rsid w:val="009B62C7"/>
    <w:rsid w:val="009C263E"/>
    <w:rsid w:val="009E2967"/>
    <w:rsid w:val="009F28A1"/>
    <w:rsid w:val="00A5618E"/>
    <w:rsid w:val="00A8780F"/>
    <w:rsid w:val="00A93603"/>
    <w:rsid w:val="00AA1BE9"/>
    <w:rsid w:val="00AB518B"/>
    <w:rsid w:val="00AE6345"/>
    <w:rsid w:val="00B22819"/>
    <w:rsid w:val="00B26F02"/>
    <w:rsid w:val="00B77251"/>
    <w:rsid w:val="00BB1B92"/>
    <w:rsid w:val="00BF62B5"/>
    <w:rsid w:val="00C41393"/>
    <w:rsid w:val="00C50C8C"/>
    <w:rsid w:val="00C62F40"/>
    <w:rsid w:val="00C86CD4"/>
    <w:rsid w:val="00CC6881"/>
    <w:rsid w:val="00D429BF"/>
    <w:rsid w:val="00D50291"/>
    <w:rsid w:val="00D52CD2"/>
    <w:rsid w:val="00D818F9"/>
    <w:rsid w:val="00D84A09"/>
    <w:rsid w:val="00D8513C"/>
    <w:rsid w:val="00DC56AF"/>
    <w:rsid w:val="00DE311E"/>
    <w:rsid w:val="00E1583F"/>
    <w:rsid w:val="00E2193B"/>
    <w:rsid w:val="00E262E0"/>
    <w:rsid w:val="00E334B8"/>
    <w:rsid w:val="00E67645"/>
    <w:rsid w:val="00E72C88"/>
    <w:rsid w:val="00E74BC6"/>
    <w:rsid w:val="00E74D20"/>
    <w:rsid w:val="00E8504C"/>
    <w:rsid w:val="00E90CA8"/>
    <w:rsid w:val="00EB3660"/>
    <w:rsid w:val="00EB4BFB"/>
    <w:rsid w:val="00EC0B1D"/>
    <w:rsid w:val="00ED12FC"/>
    <w:rsid w:val="00EE3812"/>
    <w:rsid w:val="00F046BB"/>
    <w:rsid w:val="00F2375C"/>
    <w:rsid w:val="00F249B7"/>
    <w:rsid w:val="00F30045"/>
    <w:rsid w:val="00F9135D"/>
    <w:rsid w:val="00FB6562"/>
    <w:rsid w:val="00FC2FD8"/>
    <w:rsid w:val="00FC36FE"/>
    <w:rsid w:val="00F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7E61"/>
  <w15:chartTrackingRefBased/>
  <w15:docId w15:val="{7826EB55-5DB8-4902-81FB-5AA15F2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63"/>
  </w:style>
  <w:style w:type="paragraph" w:styleId="1">
    <w:name w:val="heading 1"/>
    <w:basedOn w:val="a"/>
    <w:next w:val="a"/>
    <w:link w:val="10"/>
    <w:uiPriority w:val="9"/>
    <w:qFormat/>
    <w:rsid w:val="001E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C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C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C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C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C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C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C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C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C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C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2A2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F2A27"/>
    <w:rPr>
      <w:color w:val="605E5C"/>
      <w:shd w:val="clear" w:color="auto" w:fill="E1DFDD"/>
    </w:rPr>
  </w:style>
  <w:style w:type="character" w:customStyle="1" w:styleId="11">
    <w:name w:val="Пост1 Знак"/>
    <w:link w:val="12"/>
    <w:locked/>
    <w:rsid w:val="009B62C7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9B62C7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9B62C7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9B62C7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61">
    <w:name w:val="Знак Знак6 Знак Знак"/>
    <w:basedOn w:val="a"/>
    <w:rsid w:val="004A73D0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3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37A3-9338-4AAF-9587-0B0FF71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32</cp:revision>
  <dcterms:created xsi:type="dcterms:W3CDTF">2026-04-24T06:53:00Z</dcterms:created>
  <dcterms:modified xsi:type="dcterms:W3CDTF">2026-04-28T11:29:00Z</dcterms:modified>
</cp:coreProperties>
</file>