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F323" w14:textId="77777777" w:rsidR="001E5B38" w:rsidRDefault="001E5B38" w:rsidP="00DE4F4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0066833"/>
    </w:p>
    <w:p w14:paraId="59A236E1" w14:textId="4BB92F56" w:rsidR="00041E23" w:rsidRDefault="00041E23" w:rsidP="00206A8F">
      <w:pPr>
        <w:pStyle w:val="ConsPlusNormal"/>
        <w:tabs>
          <w:tab w:val="left" w:pos="10065"/>
          <w:tab w:val="left" w:pos="11057"/>
          <w:tab w:val="left" w:pos="1119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1867C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3F20398B" w14:textId="77777777" w:rsidR="00041E23" w:rsidRDefault="00041E23" w:rsidP="00041E23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24C613D" w14:textId="4D14A2E9" w:rsidR="00041E23" w:rsidRDefault="00041E23" w:rsidP="00041E23">
      <w:pPr>
        <w:pStyle w:val="ConsPlusNormal"/>
        <w:tabs>
          <w:tab w:val="left" w:pos="10065"/>
          <w:tab w:val="left" w:pos="1119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городского округа Кашира </w:t>
      </w:r>
    </w:p>
    <w:p w14:paraId="573B2F89" w14:textId="074475DB" w:rsidR="00041E23" w:rsidRPr="00167EC2" w:rsidRDefault="00206A8F" w:rsidP="00206A8F">
      <w:pPr>
        <w:pStyle w:val="ConsPlusNormal"/>
        <w:tabs>
          <w:tab w:val="left" w:pos="100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041E23" w:rsidRPr="00167EC2">
        <w:rPr>
          <w:rFonts w:ascii="Times New Roman" w:hAnsi="Times New Roman" w:cs="Times New Roman"/>
          <w:sz w:val="24"/>
          <w:szCs w:val="24"/>
        </w:rPr>
        <w:t>от ____________ № ___________</w:t>
      </w:r>
    </w:p>
    <w:p w14:paraId="17B36E7C" w14:textId="77777777" w:rsidR="00041E23" w:rsidRDefault="00041E23" w:rsidP="00DE4F4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393F7" w14:textId="77777777" w:rsidR="00822DA1" w:rsidRDefault="00822DA1" w:rsidP="00DE4F4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EA341" w14:textId="4C4E4871" w:rsidR="00DE4F40" w:rsidRPr="00BF13AC" w:rsidRDefault="00DE4F40" w:rsidP="00DE4F4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13AC">
        <w:rPr>
          <w:rFonts w:ascii="Times New Roman" w:hAnsi="Times New Roman" w:cs="Times New Roman"/>
          <w:b/>
          <w:bCs/>
          <w:sz w:val="24"/>
          <w:szCs w:val="24"/>
        </w:rPr>
        <w:t>Адресный перечень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объектов строительства</w:t>
      </w:r>
      <w:r w:rsidRPr="00BF13A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реконструкции объектов муниципальной собственности, финансирование которых предусмотрено мероприятием</w:t>
      </w:r>
      <w:r w:rsidRPr="00BF13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13AC">
        <w:rPr>
          <w:rFonts w:ascii="Times New Roman" w:hAnsi="Times New Roman" w:cs="Times New Roman"/>
          <w:b/>
          <w:bCs/>
          <w:sz w:val="24"/>
          <w:szCs w:val="24"/>
          <w:u w:val="single"/>
        </w:rPr>
        <w:t>02.0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BF13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 основного мероприятия 02 – «Обеспечение комфортной городской среды», Подпрограммы 1 «Комфортная городская среда»</w:t>
      </w:r>
      <w:bookmarkEnd w:id="0"/>
    </w:p>
    <w:p w14:paraId="7014683A" w14:textId="77777777" w:rsidR="00DE4F40" w:rsidRPr="00BF13AC" w:rsidRDefault="00DE4F40" w:rsidP="006C55DE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pPr w:leftFromText="180" w:rightFromText="180" w:vertAnchor="text" w:tblpY="1"/>
        <w:tblOverlap w:val="never"/>
        <w:tblW w:w="4964" w:type="pct"/>
        <w:tblLayout w:type="fixed"/>
        <w:tblLook w:val="04A0" w:firstRow="1" w:lastRow="0" w:firstColumn="1" w:lastColumn="0" w:noHBand="0" w:noVBand="1"/>
      </w:tblPr>
      <w:tblGrid>
        <w:gridCol w:w="370"/>
        <w:gridCol w:w="1243"/>
        <w:gridCol w:w="1078"/>
        <w:gridCol w:w="1275"/>
        <w:gridCol w:w="995"/>
        <w:gridCol w:w="1136"/>
        <w:gridCol w:w="1133"/>
        <w:gridCol w:w="1700"/>
        <w:gridCol w:w="850"/>
        <w:gridCol w:w="711"/>
        <w:gridCol w:w="567"/>
        <w:gridCol w:w="708"/>
        <w:gridCol w:w="567"/>
        <w:gridCol w:w="708"/>
        <w:gridCol w:w="1414"/>
      </w:tblGrid>
      <w:tr w:rsidR="00F34303" w:rsidRPr="00C76E21" w14:paraId="3942FD94" w14:textId="77777777" w:rsidTr="00F34303">
        <w:trPr>
          <w:trHeight w:val="517"/>
        </w:trPr>
        <w:tc>
          <w:tcPr>
            <w:tcW w:w="128" w:type="pct"/>
            <w:vMerge w:val="restart"/>
            <w:hideMark/>
          </w:tcPr>
          <w:p w14:paraId="59EF70E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№ п/п</w:t>
            </w:r>
          </w:p>
        </w:tc>
        <w:tc>
          <w:tcPr>
            <w:tcW w:w="430" w:type="pct"/>
            <w:vMerge w:val="restart"/>
            <w:vAlign w:val="center"/>
            <w:hideMark/>
          </w:tcPr>
          <w:p w14:paraId="51CA52A9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73" w:type="pct"/>
            <w:vMerge w:val="restart"/>
            <w:vAlign w:val="center"/>
            <w:hideMark/>
          </w:tcPr>
          <w:p w14:paraId="59D1FEF3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Мощ</w:t>
            </w:r>
            <w:proofErr w:type="spellEnd"/>
            <w:r w:rsidRPr="00C76E21">
              <w:rPr>
                <w:sz w:val="14"/>
                <w:szCs w:val="14"/>
              </w:rPr>
              <w:t>-</w:t>
            </w:r>
          </w:p>
          <w:p w14:paraId="682E9D25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ность</w:t>
            </w:r>
            <w:proofErr w:type="spellEnd"/>
            <w:r w:rsidRPr="00C76E21">
              <w:rPr>
                <w:sz w:val="14"/>
                <w:szCs w:val="14"/>
              </w:rPr>
              <w:t>/</w:t>
            </w:r>
          </w:p>
          <w:p w14:paraId="5F4F91B8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прирост</w:t>
            </w:r>
          </w:p>
          <w:p w14:paraId="0A9634A9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мощ</w:t>
            </w:r>
            <w:proofErr w:type="spellEnd"/>
            <w:r w:rsidRPr="00C76E21">
              <w:rPr>
                <w:sz w:val="14"/>
                <w:szCs w:val="14"/>
              </w:rPr>
              <w:t>-</w:t>
            </w:r>
          </w:p>
          <w:p w14:paraId="3F6EF1B0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ности</w:t>
            </w:r>
            <w:proofErr w:type="spellEnd"/>
          </w:p>
          <w:p w14:paraId="1E3AD2EB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объекта строи-</w:t>
            </w:r>
          </w:p>
          <w:p w14:paraId="51BA3D03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тель</w:t>
            </w:r>
            <w:proofErr w:type="spellEnd"/>
            <w:r w:rsidRPr="00C76E21">
              <w:rPr>
                <w:sz w:val="14"/>
                <w:szCs w:val="14"/>
              </w:rPr>
              <w:t>-</w:t>
            </w:r>
          </w:p>
          <w:p w14:paraId="70C38C68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ства</w:t>
            </w:r>
            <w:proofErr w:type="spellEnd"/>
          </w:p>
          <w:p w14:paraId="18EE5656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(кв.</w:t>
            </w:r>
          </w:p>
          <w:p w14:paraId="0A72F218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метр, погон-</w:t>
            </w:r>
          </w:p>
          <w:p w14:paraId="76BE35D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ный</w:t>
            </w:r>
            <w:proofErr w:type="spellEnd"/>
          </w:p>
          <w:p w14:paraId="7A238E7B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метр, место, койко-место</w:t>
            </w:r>
          </w:p>
          <w:p w14:paraId="411DF2C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и так далее)</w:t>
            </w:r>
          </w:p>
        </w:tc>
        <w:tc>
          <w:tcPr>
            <w:tcW w:w="441" w:type="pct"/>
            <w:vMerge w:val="restart"/>
            <w:vAlign w:val="center"/>
            <w:hideMark/>
          </w:tcPr>
          <w:p w14:paraId="34F6A982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C76E21">
              <w:rPr>
                <w:sz w:val="14"/>
                <w:szCs w:val="14"/>
              </w:rPr>
              <w:t>классификато</w:t>
            </w:r>
            <w:proofErr w:type="spellEnd"/>
            <w:r w:rsidRPr="00C76E21">
              <w:rPr>
                <w:sz w:val="14"/>
                <w:szCs w:val="14"/>
              </w:rPr>
              <w:t>-ром</w:t>
            </w:r>
            <w:proofErr w:type="gramEnd"/>
            <w:r w:rsidRPr="00C76E21">
              <w:rPr>
                <w:sz w:val="14"/>
                <w:szCs w:val="14"/>
              </w:rPr>
              <w:t xml:space="preserve"> работ</w:t>
            </w:r>
          </w:p>
        </w:tc>
        <w:tc>
          <w:tcPr>
            <w:tcW w:w="344" w:type="pct"/>
            <w:vMerge w:val="restart"/>
            <w:vAlign w:val="center"/>
            <w:hideMark/>
          </w:tcPr>
          <w:p w14:paraId="75D1C06E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0AD044DC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C76E21">
              <w:rPr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C76E21">
              <w:rPr>
                <w:sz w:val="14"/>
                <w:szCs w:val="14"/>
              </w:rPr>
              <w:t xml:space="preserve"> работ</w:t>
            </w:r>
          </w:p>
        </w:tc>
        <w:tc>
          <w:tcPr>
            <w:tcW w:w="392" w:type="pct"/>
            <w:vMerge w:val="restart"/>
            <w:vAlign w:val="center"/>
            <w:hideMark/>
          </w:tcPr>
          <w:p w14:paraId="72EE5A00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 xml:space="preserve">Предельная стоимость объекта </w:t>
            </w:r>
            <w:proofErr w:type="spellStart"/>
            <w:r w:rsidRPr="00C76E21">
              <w:rPr>
                <w:sz w:val="14"/>
                <w:szCs w:val="14"/>
              </w:rPr>
              <w:t>капи-тального</w:t>
            </w:r>
            <w:proofErr w:type="spellEnd"/>
            <w:r w:rsidRPr="00C76E21">
              <w:rPr>
                <w:sz w:val="14"/>
                <w:szCs w:val="14"/>
              </w:rPr>
              <w:t xml:space="preserve"> </w:t>
            </w:r>
            <w:proofErr w:type="gramStart"/>
            <w:r w:rsidRPr="00C76E21">
              <w:rPr>
                <w:sz w:val="14"/>
                <w:szCs w:val="14"/>
              </w:rPr>
              <w:t>строи-</w:t>
            </w:r>
            <w:proofErr w:type="spellStart"/>
            <w:r w:rsidRPr="00C76E21">
              <w:rPr>
                <w:sz w:val="14"/>
                <w:szCs w:val="14"/>
              </w:rPr>
              <w:t>тельства</w:t>
            </w:r>
            <w:proofErr w:type="spellEnd"/>
            <w:proofErr w:type="gramEnd"/>
            <w:r w:rsidRPr="00C76E21">
              <w:rPr>
                <w:sz w:val="14"/>
                <w:szCs w:val="14"/>
              </w:rPr>
              <w:t>/</w:t>
            </w:r>
          </w:p>
          <w:p w14:paraId="3CFFA70A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proofErr w:type="gramStart"/>
            <w:r w:rsidRPr="00C76E21">
              <w:rPr>
                <w:sz w:val="14"/>
                <w:szCs w:val="14"/>
              </w:rPr>
              <w:t>работ  (</w:t>
            </w:r>
            <w:proofErr w:type="gramEnd"/>
            <w:r w:rsidRPr="00C76E21">
              <w:rPr>
                <w:sz w:val="14"/>
                <w:szCs w:val="14"/>
              </w:rPr>
              <w:t>тыс. руб.)</w:t>
            </w:r>
          </w:p>
        </w:tc>
        <w:tc>
          <w:tcPr>
            <w:tcW w:w="588" w:type="pct"/>
            <w:vMerge w:val="restart"/>
            <w:vAlign w:val="center"/>
            <w:hideMark/>
          </w:tcPr>
          <w:p w14:paraId="36B7F9FC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422" w:type="pct"/>
            <w:gridSpan w:val="6"/>
            <w:vAlign w:val="center"/>
            <w:hideMark/>
          </w:tcPr>
          <w:p w14:paraId="4AFDF9BC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90" w:type="pct"/>
            <w:hideMark/>
          </w:tcPr>
          <w:p w14:paraId="0C627C30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F34303" w:rsidRPr="00C76E21" w14:paraId="4CB3DBBA" w14:textId="77777777" w:rsidTr="00F34303">
        <w:trPr>
          <w:trHeight w:val="1081"/>
        </w:trPr>
        <w:tc>
          <w:tcPr>
            <w:tcW w:w="128" w:type="pct"/>
            <w:vMerge/>
            <w:hideMark/>
          </w:tcPr>
          <w:p w14:paraId="5A06DCD3" w14:textId="77777777" w:rsidR="00DE4F40" w:rsidRPr="00C76E21" w:rsidRDefault="00DE4F40" w:rsidP="00E54AA8">
            <w:pPr>
              <w:rPr>
                <w:sz w:val="14"/>
                <w:szCs w:val="14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54525E1F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14:paraId="76F1B26F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41" w:type="pct"/>
            <w:vMerge/>
            <w:vAlign w:val="center"/>
            <w:hideMark/>
          </w:tcPr>
          <w:p w14:paraId="31575119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DCF00D3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14:paraId="095F8934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14:paraId="311F4EC2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191D2B2A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pct"/>
            <w:vAlign w:val="center"/>
            <w:hideMark/>
          </w:tcPr>
          <w:p w14:paraId="0F0DB710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всего</w:t>
            </w:r>
          </w:p>
        </w:tc>
        <w:tc>
          <w:tcPr>
            <w:tcW w:w="246" w:type="pct"/>
            <w:vAlign w:val="center"/>
            <w:hideMark/>
          </w:tcPr>
          <w:p w14:paraId="1C349B42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2026 год</w:t>
            </w:r>
          </w:p>
        </w:tc>
        <w:tc>
          <w:tcPr>
            <w:tcW w:w="196" w:type="pct"/>
            <w:vAlign w:val="center"/>
            <w:hideMark/>
          </w:tcPr>
          <w:p w14:paraId="29350087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2027 год</w:t>
            </w:r>
          </w:p>
        </w:tc>
        <w:tc>
          <w:tcPr>
            <w:tcW w:w="245" w:type="pct"/>
            <w:vAlign w:val="center"/>
          </w:tcPr>
          <w:p w14:paraId="716214CE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2028 год</w:t>
            </w:r>
          </w:p>
        </w:tc>
        <w:tc>
          <w:tcPr>
            <w:tcW w:w="196" w:type="pct"/>
            <w:vAlign w:val="center"/>
          </w:tcPr>
          <w:p w14:paraId="5AC513E7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2029 год</w:t>
            </w:r>
          </w:p>
        </w:tc>
        <w:tc>
          <w:tcPr>
            <w:tcW w:w="245" w:type="pct"/>
            <w:vAlign w:val="center"/>
          </w:tcPr>
          <w:p w14:paraId="5599628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2030 год</w:t>
            </w:r>
          </w:p>
        </w:tc>
        <w:tc>
          <w:tcPr>
            <w:tcW w:w="490" w:type="pct"/>
            <w:hideMark/>
          </w:tcPr>
          <w:p w14:paraId="7864C3AE" w14:textId="77777777" w:rsidR="00DE4F40" w:rsidRPr="00C76E21" w:rsidRDefault="00DE4F40" w:rsidP="00E54AA8">
            <w:pPr>
              <w:rPr>
                <w:sz w:val="14"/>
                <w:szCs w:val="14"/>
              </w:rPr>
            </w:pPr>
          </w:p>
        </w:tc>
      </w:tr>
      <w:tr w:rsidR="00F34303" w:rsidRPr="00C76E21" w14:paraId="1C57FFD8" w14:textId="77777777" w:rsidTr="00F34303">
        <w:trPr>
          <w:trHeight w:val="266"/>
        </w:trPr>
        <w:tc>
          <w:tcPr>
            <w:tcW w:w="128" w:type="pct"/>
            <w:vAlign w:val="center"/>
          </w:tcPr>
          <w:p w14:paraId="2B014F9B" w14:textId="77777777" w:rsidR="00DE4F40" w:rsidRPr="00C76E21" w:rsidRDefault="00DE4F40" w:rsidP="00E54AA8">
            <w:pPr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</w:t>
            </w:r>
          </w:p>
        </w:tc>
        <w:tc>
          <w:tcPr>
            <w:tcW w:w="430" w:type="pct"/>
            <w:vAlign w:val="center"/>
          </w:tcPr>
          <w:p w14:paraId="6C57A966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</w:t>
            </w:r>
          </w:p>
        </w:tc>
        <w:tc>
          <w:tcPr>
            <w:tcW w:w="373" w:type="pct"/>
            <w:vAlign w:val="center"/>
          </w:tcPr>
          <w:p w14:paraId="7A0AA1D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3</w:t>
            </w:r>
          </w:p>
        </w:tc>
        <w:tc>
          <w:tcPr>
            <w:tcW w:w="441" w:type="pct"/>
            <w:vAlign w:val="center"/>
          </w:tcPr>
          <w:p w14:paraId="04EEC132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4</w:t>
            </w:r>
          </w:p>
        </w:tc>
        <w:tc>
          <w:tcPr>
            <w:tcW w:w="344" w:type="pct"/>
            <w:vAlign w:val="center"/>
          </w:tcPr>
          <w:p w14:paraId="56764ECA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5</w:t>
            </w:r>
          </w:p>
        </w:tc>
        <w:tc>
          <w:tcPr>
            <w:tcW w:w="393" w:type="pct"/>
            <w:vAlign w:val="center"/>
          </w:tcPr>
          <w:p w14:paraId="13B97AFF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6</w:t>
            </w:r>
          </w:p>
        </w:tc>
        <w:tc>
          <w:tcPr>
            <w:tcW w:w="392" w:type="pct"/>
            <w:vAlign w:val="center"/>
          </w:tcPr>
          <w:p w14:paraId="4DB0336C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7</w:t>
            </w:r>
          </w:p>
        </w:tc>
        <w:tc>
          <w:tcPr>
            <w:tcW w:w="588" w:type="pct"/>
            <w:vAlign w:val="center"/>
          </w:tcPr>
          <w:p w14:paraId="7BB18535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9</w:t>
            </w:r>
          </w:p>
        </w:tc>
        <w:tc>
          <w:tcPr>
            <w:tcW w:w="294" w:type="pct"/>
            <w:vAlign w:val="center"/>
          </w:tcPr>
          <w:p w14:paraId="64502D53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10</w:t>
            </w:r>
          </w:p>
        </w:tc>
        <w:tc>
          <w:tcPr>
            <w:tcW w:w="246" w:type="pct"/>
            <w:vAlign w:val="center"/>
          </w:tcPr>
          <w:p w14:paraId="72E7B8B8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11</w:t>
            </w:r>
          </w:p>
        </w:tc>
        <w:tc>
          <w:tcPr>
            <w:tcW w:w="196" w:type="pct"/>
            <w:vAlign w:val="center"/>
          </w:tcPr>
          <w:p w14:paraId="3EA6567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12</w:t>
            </w:r>
          </w:p>
        </w:tc>
        <w:tc>
          <w:tcPr>
            <w:tcW w:w="245" w:type="pct"/>
            <w:vAlign w:val="center"/>
          </w:tcPr>
          <w:p w14:paraId="0E4F0099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13</w:t>
            </w:r>
          </w:p>
        </w:tc>
        <w:tc>
          <w:tcPr>
            <w:tcW w:w="196" w:type="pct"/>
            <w:vAlign w:val="center"/>
          </w:tcPr>
          <w:p w14:paraId="07D6B55E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14</w:t>
            </w:r>
          </w:p>
        </w:tc>
        <w:tc>
          <w:tcPr>
            <w:tcW w:w="245" w:type="pct"/>
            <w:vAlign w:val="center"/>
          </w:tcPr>
          <w:p w14:paraId="52F88B13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15</w:t>
            </w:r>
          </w:p>
        </w:tc>
        <w:tc>
          <w:tcPr>
            <w:tcW w:w="490" w:type="pct"/>
            <w:vAlign w:val="center"/>
          </w:tcPr>
          <w:p w14:paraId="23FC2D06" w14:textId="77777777" w:rsidR="00DE4F40" w:rsidRPr="00C76E21" w:rsidRDefault="00DE4F40" w:rsidP="00AB2293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16</w:t>
            </w:r>
          </w:p>
        </w:tc>
      </w:tr>
      <w:tr w:rsidR="00F34303" w:rsidRPr="00C76E21" w14:paraId="523FAA02" w14:textId="77777777" w:rsidTr="00F34303">
        <w:trPr>
          <w:trHeight w:val="235"/>
        </w:trPr>
        <w:tc>
          <w:tcPr>
            <w:tcW w:w="128" w:type="pct"/>
            <w:vMerge w:val="restart"/>
          </w:tcPr>
          <w:p w14:paraId="76FED1F0" w14:textId="77777777" w:rsidR="00DE4F40" w:rsidRPr="00C76E21" w:rsidRDefault="00DE4F40" w:rsidP="00E54AA8">
            <w:pPr>
              <w:rPr>
                <w:sz w:val="14"/>
                <w:szCs w:val="14"/>
              </w:rPr>
            </w:pPr>
          </w:p>
        </w:tc>
        <w:tc>
          <w:tcPr>
            <w:tcW w:w="430" w:type="pct"/>
            <w:vMerge w:val="restart"/>
            <w:vAlign w:val="center"/>
          </w:tcPr>
          <w:p w14:paraId="2E70A72C" w14:textId="2594621E" w:rsidR="00DE4F40" w:rsidRPr="00C76E21" w:rsidRDefault="00F34303" w:rsidP="00E54A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г.о. Кашира, мкр. Ожерелье, ул. Пионерская, д. 2</w:t>
            </w:r>
          </w:p>
        </w:tc>
        <w:tc>
          <w:tcPr>
            <w:tcW w:w="373" w:type="pct"/>
            <w:vMerge w:val="restart"/>
            <w:vAlign w:val="center"/>
          </w:tcPr>
          <w:p w14:paraId="32CA1F39" w14:textId="18261870" w:rsidR="00DE4F40" w:rsidRPr="00C76E21" w:rsidRDefault="00A83E80" w:rsidP="00E5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450</w:t>
            </w:r>
          </w:p>
        </w:tc>
        <w:tc>
          <w:tcPr>
            <w:tcW w:w="441" w:type="pct"/>
            <w:vMerge w:val="restart"/>
            <w:vAlign w:val="center"/>
          </w:tcPr>
          <w:p w14:paraId="0F1C9830" w14:textId="39B342AA" w:rsidR="00DE4F40" w:rsidRPr="00C76E21" w:rsidRDefault="00DF455E" w:rsidP="00E5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Работы по благоустройству </w:t>
            </w:r>
            <w:r w:rsidR="00DE4F40">
              <w:rPr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vMerge w:val="restart"/>
            <w:vAlign w:val="center"/>
          </w:tcPr>
          <w:p w14:paraId="5707320B" w14:textId="0E195561" w:rsidR="00DE4F40" w:rsidRPr="00C76E21" w:rsidRDefault="00DF455E" w:rsidP="00E5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01.05.2026-31.08.2026</w:t>
            </w:r>
          </w:p>
        </w:tc>
        <w:tc>
          <w:tcPr>
            <w:tcW w:w="393" w:type="pct"/>
            <w:vMerge w:val="restart"/>
            <w:vAlign w:val="center"/>
          </w:tcPr>
          <w:p w14:paraId="4A17AA36" w14:textId="1B6596A4" w:rsidR="00DE4F40" w:rsidRPr="00C76E21" w:rsidRDefault="00DF455E" w:rsidP="00E5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01.09.2026</w:t>
            </w:r>
          </w:p>
        </w:tc>
        <w:tc>
          <w:tcPr>
            <w:tcW w:w="392" w:type="pct"/>
            <w:vMerge w:val="restart"/>
            <w:vAlign w:val="center"/>
          </w:tcPr>
          <w:p w14:paraId="08E9A7C5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1494,79</w:t>
            </w:r>
          </w:p>
        </w:tc>
        <w:tc>
          <w:tcPr>
            <w:tcW w:w="588" w:type="pct"/>
          </w:tcPr>
          <w:p w14:paraId="06D5F55B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rFonts w:eastAsia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94" w:type="pct"/>
            <w:vAlign w:val="center"/>
          </w:tcPr>
          <w:p w14:paraId="59324DCB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1494,79</w:t>
            </w:r>
          </w:p>
        </w:tc>
        <w:tc>
          <w:tcPr>
            <w:tcW w:w="246" w:type="pct"/>
          </w:tcPr>
          <w:p w14:paraId="79DF4540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1494,79</w:t>
            </w:r>
          </w:p>
        </w:tc>
        <w:tc>
          <w:tcPr>
            <w:tcW w:w="196" w:type="pct"/>
          </w:tcPr>
          <w:p w14:paraId="0570A6A8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 w:rsidRPr="00AD6CA8">
              <w:rPr>
                <w:sz w:val="14"/>
                <w:szCs w:val="14"/>
              </w:rPr>
              <w:t>0,00</w:t>
            </w:r>
          </w:p>
        </w:tc>
        <w:tc>
          <w:tcPr>
            <w:tcW w:w="245" w:type="pct"/>
          </w:tcPr>
          <w:p w14:paraId="4DB63EFE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 w:rsidRPr="00AD6CA8">
              <w:rPr>
                <w:sz w:val="14"/>
                <w:szCs w:val="14"/>
              </w:rPr>
              <w:t>0,00</w:t>
            </w:r>
          </w:p>
        </w:tc>
        <w:tc>
          <w:tcPr>
            <w:tcW w:w="196" w:type="pct"/>
          </w:tcPr>
          <w:p w14:paraId="639B6672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 w:rsidRPr="00AD6CA8">
              <w:rPr>
                <w:sz w:val="14"/>
                <w:szCs w:val="14"/>
              </w:rPr>
              <w:t>0,00</w:t>
            </w:r>
          </w:p>
        </w:tc>
        <w:tc>
          <w:tcPr>
            <w:tcW w:w="245" w:type="pct"/>
          </w:tcPr>
          <w:p w14:paraId="5BB60AE3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 w:rsidRPr="00AD6CA8">
              <w:rPr>
                <w:sz w:val="14"/>
                <w:szCs w:val="14"/>
              </w:rPr>
              <w:t>0,00</w:t>
            </w:r>
          </w:p>
        </w:tc>
        <w:tc>
          <w:tcPr>
            <w:tcW w:w="490" w:type="pct"/>
          </w:tcPr>
          <w:p w14:paraId="71CCA0BF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F34303" w:rsidRPr="00C76E21" w14:paraId="62A612DF" w14:textId="77777777" w:rsidTr="00F34303">
        <w:trPr>
          <w:trHeight w:val="701"/>
        </w:trPr>
        <w:tc>
          <w:tcPr>
            <w:tcW w:w="128" w:type="pct"/>
            <w:vMerge/>
          </w:tcPr>
          <w:p w14:paraId="6F69FAD8" w14:textId="77777777" w:rsidR="00DE4F40" w:rsidRPr="00C76E21" w:rsidRDefault="00DE4F40" w:rsidP="00E54AA8">
            <w:pPr>
              <w:rPr>
                <w:sz w:val="14"/>
                <w:szCs w:val="14"/>
              </w:rPr>
            </w:pPr>
          </w:p>
        </w:tc>
        <w:tc>
          <w:tcPr>
            <w:tcW w:w="430" w:type="pct"/>
            <w:vMerge/>
            <w:vAlign w:val="center"/>
          </w:tcPr>
          <w:p w14:paraId="4FC934CB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3" w:type="pct"/>
            <w:vMerge/>
            <w:vAlign w:val="center"/>
          </w:tcPr>
          <w:p w14:paraId="74FB213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41" w:type="pct"/>
            <w:vMerge/>
            <w:vAlign w:val="center"/>
          </w:tcPr>
          <w:p w14:paraId="61353FA6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4" w:type="pct"/>
            <w:vMerge/>
            <w:vAlign w:val="center"/>
          </w:tcPr>
          <w:p w14:paraId="52D79E0B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</w:tcPr>
          <w:p w14:paraId="34D6E490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2" w:type="pct"/>
            <w:vMerge/>
            <w:vAlign w:val="center"/>
          </w:tcPr>
          <w:p w14:paraId="330B369D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pct"/>
          </w:tcPr>
          <w:p w14:paraId="503AF7C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  <w:r w:rsidRPr="00C76E2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4" w:type="pct"/>
            <w:vAlign w:val="center"/>
          </w:tcPr>
          <w:p w14:paraId="013F9556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1494,79</w:t>
            </w:r>
          </w:p>
        </w:tc>
        <w:tc>
          <w:tcPr>
            <w:tcW w:w="246" w:type="pct"/>
          </w:tcPr>
          <w:p w14:paraId="7F50BF22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335AA322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37312239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1494,79</w:t>
            </w:r>
          </w:p>
        </w:tc>
        <w:tc>
          <w:tcPr>
            <w:tcW w:w="196" w:type="pct"/>
          </w:tcPr>
          <w:p w14:paraId="72FABA7F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17D19985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653B6962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 w:rsidRPr="00AD6CA8">
              <w:rPr>
                <w:sz w:val="14"/>
                <w:szCs w:val="14"/>
              </w:rPr>
              <w:t>0,00</w:t>
            </w:r>
          </w:p>
        </w:tc>
        <w:tc>
          <w:tcPr>
            <w:tcW w:w="245" w:type="pct"/>
          </w:tcPr>
          <w:p w14:paraId="3346C512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3D030FAB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0600890C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 w:rsidRPr="00AD6CA8">
              <w:rPr>
                <w:sz w:val="14"/>
                <w:szCs w:val="14"/>
              </w:rPr>
              <w:t>0,00</w:t>
            </w:r>
          </w:p>
        </w:tc>
        <w:tc>
          <w:tcPr>
            <w:tcW w:w="196" w:type="pct"/>
          </w:tcPr>
          <w:p w14:paraId="5D964163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68575D5C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3C8F5A74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 w:rsidRPr="00AD6CA8">
              <w:rPr>
                <w:sz w:val="14"/>
                <w:szCs w:val="14"/>
              </w:rPr>
              <w:t>0,00</w:t>
            </w:r>
          </w:p>
        </w:tc>
        <w:tc>
          <w:tcPr>
            <w:tcW w:w="245" w:type="pct"/>
          </w:tcPr>
          <w:p w14:paraId="628DE895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7920912A" w14:textId="77777777" w:rsidR="00DE4F40" w:rsidRDefault="00DE4F40" w:rsidP="00DF455E">
            <w:pPr>
              <w:jc w:val="center"/>
              <w:rPr>
                <w:sz w:val="14"/>
                <w:szCs w:val="14"/>
              </w:rPr>
            </w:pPr>
          </w:p>
          <w:p w14:paraId="21496AFB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 w:rsidRPr="00AD6CA8">
              <w:rPr>
                <w:sz w:val="14"/>
                <w:szCs w:val="14"/>
              </w:rPr>
              <w:t>0,00</w:t>
            </w:r>
          </w:p>
        </w:tc>
        <w:tc>
          <w:tcPr>
            <w:tcW w:w="490" w:type="pct"/>
          </w:tcPr>
          <w:p w14:paraId="1899E2FF" w14:textId="77777777" w:rsidR="00DE4F40" w:rsidRPr="00C76E21" w:rsidRDefault="00DE4F40" w:rsidP="00DF45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F34303" w:rsidRPr="00C76E21" w14:paraId="184FBC47" w14:textId="77777777" w:rsidTr="00F34303">
        <w:trPr>
          <w:trHeight w:val="2033"/>
        </w:trPr>
        <w:tc>
          <w:tcPr>
            <w:tcW w:w="128" w:type="pct"/>
            <w:vMerge/>
          </w:tcPr>
          <w:p w14:paraId="182EE4BC" w14:textId="77777777" w:rsidR="00DE4F40" w:rsidRPr="00C76E21" w:rsidRDefault="00DE4F40" w:rsidP="00E54AA8">
            <w:pPr>
              <w:rPr>
                <w:sz w:val="14"/>
                <w:szCs w:val="14"/>
              </w:rPr>
            </w:pPr>
          </w:p>
        </w:tc>
        <w:tc>
          <w:tcPr>
            <w:tcW w:w="430" w:type="pct"/>
            <w:vMerge/>
            <w:vAlign w:val="center"/>
          </w:tcPr>
          <w:p w14:paraId="5A09AD1A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3" w:type="pct"/>
            <w:vMerge/>
            <w:vAlign w:val="center"/>
          </w:tcPr>
          <w:p w14:paraId="4042B01D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41" w:type="pct"/>
            <w:vMerge/>
            <w:vAlign w:val="center"/>
          </w:tcPr>
          <w:p w14:paraId="596B1111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4" w:type="pct"/>
            <w:vMerge/>
            <w:vAlign w:val="center"/>
          </w:tcPr>
          <w:p w14:paraId="7B7A8C6B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</w:tcPr>
          <w:p w14:paraId="2769DD82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2" w:type="pct"/>
            <w:vMerge/>
            <w:vAlign w:val="center"/>
          </w:tcPr>
          <w:p w14:paraId="236388CA" w14:textId="77777777" w:rsidR="00DE4F40" w:rsidRPr="00C76E21" w:rsidRDefault="00DE4F40" w:rsidP="00E54AA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00" w:type="pct"/>
            <w:gridSpan w:val="8"/>
          </w:tcPr>
          <w:p w14:paraId="3C836894" w14:textId="77777777" w:rsidR="00DE4F40" w:rsidRPr="00C76E21" w:rsidRDefault="00DE4F40" w:rsidP="00E54AA8">
            <w:pPr>
              <w:rPr>
                <w:sz w:val="14"/>
                <w:szCs w:val="14"/>
              </w:rPr>
            </w:pPr>
          </w:p>
        </w:tc>
      </w:tr>
    </w:tbl>
    <w:p w14:paraId="45F6A059" w14:textId="77777777" w:rsidR="00DE4F40" w:rsidRDefault="00DE4F40" w:rsidP="00DE4F40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14:paraId="217244C9" w14:textId="77777777" w:rsidR="00DE4F40" w:rsidRDefault="00DE4F40" w:rsidP="00DE4F40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14:paraId="5D52B827" w14:textId="77777777" w:rsidR="008B000D" w:rsidRPr="00DE4F40" w:rsidRDefault="008B000D" w:rsidP="00DE4F40"/>
    <w:sectPr w:rsidR="008B000D" w:rsidRPr="00DE4F40" w:rsidSect="00B13C1F">
      <w:pgSz w:w="16838" w:h="11906" w:orient="landscape"/>
      <w:pgMar w:top="42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EB"/>
    <w:rsid w:val="00020F3C"/>
    <w:rsid w:val="0003234A"/>
    <w:rsid w:val="00041E23"/>
    <w:rsid w:val="00067F7F"/>
    <w:rsid w:val="0011788D"/>
    <w:rsid w:val="001A2414"/>
    <w:rsid w:val="001E5B38"/>
    <w:rsid w:val="002058BD"/>
    <w:rsid w:val="00206A8F"/>
    <w:rsid w:val="002501D7"/>
    <w:rsid w:val="002C067E"/>
    <w:rsid w:val="002D3A02"/>
    <w:rsid w:val="003156EA"/>
    <w:rsid w:val="00374836"/>
    <w:rsid w:val="00382398"/>
    <w:rsid w:val="003B54CA"/>
    <w:rsid w:val="003C2F02"/>
    <w:rsid w:val="003D61F8"/>
    <w:rsid w:val="0041440C"/>
    <w:rsid w:val="00460352"/>
    <w:rsid w:val="00463570"/>
    <w:rsid w:val="00486F3F"/>
    <w:rsid w:val="00492C5E"/>
    <w:rsid w:val="0050243F"/>
    <w:rsid w:val="005D0354"/>
    <w:rsid w:val="006C55DE"/>
    <w:rsid w:val="006E56EB"/>
    <w:rsid w:val="007226E6"/>
    <w:rsid w:val="00744C24"/>
    <w:rsid w:val="007B43CC"/>
    <w:rsid w:val="007D04BE"/>
    <w:rsid w:val="008005F1"/>
    <w:rsid w:val="00807B9A"/>
    <w:rsid w:val="00822DA1"/>
    <w:rsid w:val="008B000D"/>
    <w:rsid w:val="00952173"/>
    <w:rsid w:val="00992A01"/>
    <w:rsid w:val="00A038E0"/>
    <w:rsid w:val="00A83E80"/>
    <w:rsid w:val="00AB2293"/>
    <w:rsid w:val="00AE191E"/>
    <w:rsid w:val="00AF643A"/>
    <w:rsid w:val="00B13C1F"/>
    <w:rsid w:val="00BE43B1"/>
    <w:rsid w:val="00C047D8"/>
    <w:rsid w:val="00C5119A"/>
    <w:rsid w:val="00CC2EC6"/>
    <w:rsid w:val="00DA471E"/>
    <w:rsid w:val="00DC2195"/>
    <w:rsid w:val="00DD1B4C"/>
    <w:rsid w:val="00DE4F40"/>
    <w:rsid w:val="00DF455E"/>
    <w:rsid w:val="00E33CF7"/>
    <w:rsid w:val="00E42C7A"/>
    <w:rsid w:val="00E6778E"/>
    <w:rsid w:val="00E85DB4"/>
    <w:rsid w:val="00E919F0"/>
    <w:rsid w:val="00EF2BA4"/>
    <w:rsid w:val="00F3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99F7"/>
  <w15:chartTrackingRefBased/>
  <w15:docId w15:val="{8694AEE1-93B7-479A-A4FA-990E33F8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9F0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56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6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6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6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6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6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6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6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6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5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5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56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6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6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56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56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56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6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5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6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5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56EB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56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56EB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6E56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5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56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56E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qFormat/>
    <w:rsid w:val="00E919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table" w:styleId="ac">
    <w:name w:val="Table Grid"/>
    <w:basedOn w:val="a1"/>
    <w:uiPriority w:val="39"/>
    <w:rsid w:val="00E919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58</cp:revision>
  <cp:lastPrinted>2026-04-07T12:29:00Z</cp:lastPrinted>
  <dcterms:created xsi:type="dcterms:W3CDTF">2026-03-30T10:01:00Z</dcterms:created>
  <dcterms:modified xsi:type="dcterms:W3CDTF">2026-04-07T12:30:00Z</dcterms:modified>
</cp:coreProperties>
</file>