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A67B5" w14:textId="77777777" w:rsidR="00B53423" w:rsidRPr="00425137" w:rsidRDefault="00B53423" w:rsidP="00B53423">
      <w:pPr>
        <w:pStyle w:val="10"/>
        <w:rPr>
          <w:rFonts w:ascii="Arial" w:hAnsi="Arial" w:cs="Arial"/>
          <w:sz w:val="28"/>
          <w:szCs w:val="28"/>
        </w:rPr>
      </w:pPr>
      <w:r w:rsidRPr="00425137">
        <w:rPr>
          <w:rFonts w:ascii="Arial" w:hAnsi="Arial" w:cs="Arial"/>
          <w:sz w:val="28"/>
          <w:szCs w:val="28"/>
        </w:rPr>
        <w:t>АДМИНИСТРАЦИЯ ГОРОДСКОГО ОКРУГА КАШИРА</w:t>
      </w:r>
    </w:p>
    <w:p w14:paraId="76894053" w14:textId="77777777" w:rsidR="00B53423" w:rsidRPr="00425137" w:rsidRDefault="00B53423" w:rsidP="00B53423">
      <w:pPr>
        <w:pStyle w:val="20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ПОСТАНОВЛЕНИЕ</w:t>
      </w:r>
    </w:p>
    <w:p w14:paraId="630AA737" w14:textId="2CB8EDB7" w:rsidR="00425137" w:rsidRPr="00425137" w:rsidRDefault="00425137" w:rsidP="00B53423">
      <w:pPr>
        <w:pStyle w:val="20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от 22.04.2026 № 728-па</w:t>
      </w:r>
    </w:p>
    <w:p w14:paraId="1DF7BF13" w14:textId="2ABDD375" w:rsidR="00B53423" w:rsidRPr="00425137" w:rsidRDefault="00425137" w:rsidP="00B53423">
      <w:pPr>
        <w:pStyle w:val="10"/>
        <w:rPr>
          <w:rFonts w:ascii="Arial" w:hAnsi="Arial" w:cs="Arial"/>
          <w:sz w:val="28"/>
          <w:szCs w:val="28"/>
        </w:rPr>
      </w:pPr>
      <w:r w:rsidRPr="00425137">
        <w:rPr>
          <w:rFonts w:ascii="Arial" w:hAnsi="Arial" w:cs="Arial"/>
          <w:sz w:val="28"/>
          <w:szCs w:val="28"/>
        </w:rPr>
        <w:t>Кашира</w:t>
      </w:r>
    </w:p>
    <w:p w14:paraId="7B9D2972" w14:textId="77777777" w:rsidR="00425137" w:rsidRPr="00425137" w:rsidRDefault="00425137" w:rsidP="00425137">
      <w:pPr>
        <w:pStyle w:val="10"/>
        <w:jc w:val="both"/>
        <w:rPr>
          <w:rFonts w:ascii="Arial" w:hAnsi="Arial" w:cs="Arial"/>
          <w:sz w:val="28"/>
          <w:szCs w:val="28"/>
        </w:rPr>
      </w:pPr>
    </w:p>
    <w:p w14:paraId="3AFDC675" w14:textId="77777777" w:rsidR="005A51B7" w:rsidRPr="00425137" w:rsidRDefault="005A51B7" w:rsidP="005A51B7">
      <w:pPr>
        <w:pStyle w:val="ConsPlusTitle"/>
        <w:widowControl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Об утверждении Положения о порядке проведения</w:t>
      </w:r>
    </w:p>
    <w:p w14:paraId="34B33E49" w14:textId="77777777" w:rsidR="005A51B7" w:rsidRPr="00425137" w:rsidRDefault="005A51B7" w:rsidP="005A51B7">
      <w:pPr>
        <w:pStyle w:val="ConsPlusTitle"/>
        <w:widowControl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антикоррупционной экспертизы муниципальных</w:t>
      </w:r>
    </w:p>
    <w:p w14:paraId="5B6950CF" w14:textId="77777777" w:rsidR="005A51B7" w:rsidRPr="00425137" w:rsidRDefault="005A51B7" w:rsidP="005A51B7">
      <w:pPr>
        <w:pStyle w:val="ConsPlusTitle"/>
        <w:widowControl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нормативных правовых актов и проектов</w:t>
      </w:r>
    </w:p>
    <w:p w14:paraId="724DEA51" w14:textId="77777777" w:rsidR="005A51B7" w:rsidRPr="00425137" w:rsidRDefault="005A51B7" w:rsidP="005A51B7">
      <w:pPr>
        <w:pStyle w:val="ConsPlusTitle"/>
        <w:widowControl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муниципальных нормативных правовых актов</w:t>
      </w:r>
    </w:p>
    <w:p w14:paraId="32230C74" w14:textId="77777777" w:rsidR="005A51B7" w:rsidRPr="00425137" w:rsidRDefault="005A51B7" w:rsidP="005A51B7">
      <w:pPr>
        <w:pStyle w:val="ConsPlusTitle"/>
        <w:widowControl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городского округа Кашира Московской области</w:t>
      </w:r>
    </w:p>
    <w:p w14:paraId="1F4AA698" w14:textId="77777777" w:rsidR="00111A09" w:rsidRPr="00425137" w:rsidRDefault="00111A09" w:rsidP="00111A09">
      <w:pPr>
        <w:pStyle w:val="ConsPlusNormal"/>
        <w:ind w:firstLine="540"/>
        <w:jc w:val="both"/>
        <w:rPr>
          <w:rFonts w:ascii="Arial" w:hAnsi="Arial" w:cs="Arial"/>
          <w:sz w:val="28"/>
          <w:szCs w:val="28"/>
        </w:rPr>
      </w:pPr>
    </w:p>
    <w:p w14:paraId="288F8AE1" w14:textId="0F9476C2" w:rsidR="005A51B7" w:rsidRPr="00425137" w:rsidRDefault="005A51B7" w:rsidP="007531E0">
      <w:pPr>
        <w:pStyle w:val="ConsPlusNormal"/>
        <w:widowControl/>
        <w:ind w:firstLine="709"/>
        <w:jc w:val="both"/>
        <w:rPr>
          <w:rFonts w:ascii="Arial" w:hAnsi="Arial" w:cs="Arial"/>
          <w:sz w:val="28"/>
          <w:szCs w:val="28"/>
        </w:rPr>
      </w:pPr>
      <w:r w:rsidRPr="00425137">
        <w:rPr>
          <w:rFonts w:ascii="Arial" w:hAnsi="Arial" w:cs="Arial"/>
          <w:sz w:val="28"/>
          <w:szCs w:val="28"/>
        </w:rPr>
        <w:t xml:space="preserve">В соответствии с </w:t>
      </w:r>
      <w:r w:rsidR="007531E0" w:rsidRPr="00425137">
        <w:rPr>
          <w:rFonts w:ascii="Arial" w:hAnsi="Arial" w:cs="Arial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425137">
        <w:rPr>
          <w:rFonts w:ascii="Arial" w:hAnsi="Arial" w:cs="Arial"/>
          <w:sz w:val="28"/>
          <w:szCs w:val="28"/>
        </w:rPr>
        <w:t>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Законом Московской области от 10.04.2009 № 31/2009-ОЗ «О мерах по противодействию коррупции в Московской области», руководствуясь Уставом городского округа Кашира Московской области,</w:t>
      </w:r>
    </w:p>
    <w:p w14:paraId="1FF40072" w14:textId="77777777" w:rsidR="007531E0" w:rsidRPr="00425137" w:rsidRDefault="007531E0" w:rsidP="007531E0">
      <w:pPr>
        <w:pStyle w:val="ConsPlusNormal"/>
        <w:widowControl/>
        <w:jc w:val="center"/>
        <w:rPr>
          <w:rFonts w:ascii="Arial" w:hAnsi="Arial" w:cs="Arial"/>
          <w:sz w:val="28"/>
          <w:szCs w:val="28"/>
        </w:rPr>
      </w:pPr>
    </w:p>
    <w:p w14:paraId="25CFABA4" w14:textId="77777777" w:rsidR="005A51B7" w:rsidRPr="00425137" w:rsidRDefault="005A51B7" w:rsidP="007531E0">
      <w:pPr>
        <w:pStyle w:val="ConsPlusNormal"/>
        <w:widowControl/>
        <w:jc w:val="center"/>
        <w:rPr>
          <w:rFonts w:ascii="Arial" w:hAnsi="Arial" w:cs="Arial"/>
          <w:sz w:val="28"/>
          <w:szCs w:val="28"/>
        </w:rPr>
      </w:pPr>
      <w:r w:rsidRPr="00425137">
        <w:rPr>
          <w:rFonts w:ascii="Arial" w:hAnsi="Arial" w:cs="Arial"/>
          <w:sz w:val="28"/>
          <w:szCs w:val="28"/>
        </w:rPr>
        <w:t>ПОСТАНОВЛЯЮ:</w:t>
      </w:r>
    </w:p>
    <w:p w14:paraId="2AF86B27" w14:textId="77777777" w:rsidR="005A51B7" w:rsidRPr="00425137" w:rsidRDefault="005A51B7" w:rsidP="005A51B7">
      <w:pPr>
        <w:pStyle w:val="ConsPlusNormal"/>
        <w:widowControl/>
        <w:ind w:firstLine="540"/>
        <w:jc w:val="both"/>
        <w:rPr>
          <w:rFonts w:ascii="Arial" w:hAnsi="Arial" w:cs="Arial"/>
          <w:sz w:val="28"/>
          <w:szCs w:val="28"/>
        </w:rPr>
      </w:pPr>
    </w:p>
    <w:p w14:paraId="17336FF7" w14:textId="77777777" w:rsidR="005A51B7" w:rsidRPr="00425137" w:rsidRDefault="005A51B7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1. Утвердить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Кашира Московской области (далее – Положение) (прилагается).</w:t>
      </w:r>
    </w:p>
    <w:p w14:paraId="2B5B246F" w14:textId="203BC226" w:rsidR="005A51B7" w:rsidRPr="00425137" w:rsidRDefault="005A51B7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 xml:space="preserve">2. Должностным лицом, ответственным за организацию и контроль проведения антикоррупционной экспертизы определить начальника правового управления администрации городского округа Кашира </w:t>
      </w:r>
      <w:proofErr w:type="spellStart"/>
      <w:r w:rsidRPr="00425137">
        <w:rPr>
          <w:rFonts w:ascii="Arial" w:hAnsi="Arial" w:cs="Arial"/>
          <w:b w:val="0"/>
          <w:sz w:val="28"/>
          <w:szCs w:val="28"/>
        </w:rPr>
        <w:t>Бабенкова</w:t>
      </w:r>
      <w:proofErr w:type="spellEnd"/>
      <w:r w:rsidRPr="00425137">
        <w:rPr>
          <w:rFonts w:ascii="Arial" w:hAnsi="Arial" w:cs="Arial"/>
          <w:b w:val="0"/>
          <w:sz w:val="28"/>
          <w:szCs w:val="28"/>
        </w:rPr>
        <w:t xml:space="preserve"> Игоря Вячеславовича.</w:t>
      </w:r>
    </w:p>
    <w:p w14:paraId="36F27D9B" w14:textId="5A039CCF" w:rsidR="005A51B7" w:rsidRPr="00425137" w:rsidRDefault="005A51B7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3. Юридическому отделу правового управления администрации городского округа Кашира (Булатова И.Н.)</w:t>
      </w:r>
      <w:r w:rsidR="007531E0" w:rsidRPr="00425137">
        <w:rPr>
          <w:rFonts w:ascii="Arial" w:hAnsi="Arial" w:cs="Arial"/>
          <w:b w:val="0"/>
          <w:sz w:val="28"/>
          <w:szCs w:val="28"/>
        </w:rPr>
        <w:t xml:space="preserve"> </w:t>
      </w:r>
      <w:r w:rsidRPr="00425137">
        <w:rPr>
          <w:rFonts w:ascii="Arial" w:hAnsi="Arial" w:cs="Arial"/>
          <w:b w:val="0"/>
          <w:sz w:val="28"/>
          <w:szCs w:val="28"/>
        </w:rPr>
        <w:t>обеспечить на постоянной основе взаимодействие с Управлением Министерства юстиции Российской Федерации по Московской области по порядку направления Устава городского округа Кашира Московской области и муниципальных нормативных правовых актов о внесении изменений в него</w:t>
      </w:r>
      <w:r w:rsidR="007531E0" w:rsidRPr="00425137">
        <w:rPr>
          <w:rFonts w:ascii="Arial" w:hAnsi="Arial" w:cs="Arial"/>
          <w:b w:val="0"/>
          <w:sz w:val="28"/>
          <w:szCs w:val="28"/>
        </w:rPr>
        <w:t>.</w:t>
      </w:r>
    </w:p>
    <w:p w14:paraId="31A199B2" w14:textId="6EC1EAAE" w:rsidR="005A51B7" w:rsidRPr="00425137" w:rsidRDefault="005A51B7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4. Органам администрации городского округа Кашира, являющимся разработчиками проектов муниципальных нормативных правовых актов:</w:t>
      </w:r>
    </w:p>
    <w:p w14:paraId="1F92131D" w14:textId="7B288130" w:rsidR="005A51B7" w:rsidRPr="00425137" w:rsidRDefault="007531E0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4.1.</w:t>
      </w:r>
      <w:r w:rsidR="00AC3921" w:rsidRPr="00425137">
        <w:rPr>
          <w:rFonts w:ascii="Arial" w:hAnsi="Arial" w:cs="Arial"/>
          <w:b w:val="0"/>
          <w:sz w:val="28"/>
          <w:szCs w:val="28"/>
        </w:rPr>
        <w:t xml:space="preserve"> </w:t>
      </w:r>
      <w:r w:rsidRPr="00425137">
        <w:rPr>
          <w:rFonts w:ascii="Arial" w:hAnsi="Arial" w:cs="Arial"/>
          <w:b w:val="0"/>
          <w:sz w:val="28"/>
          <w:szCs w:val="28"/>
        </w:rPr>
        <w:t>П</w:t>
      </w:r>
      <w:r w:rsidR="005A51B7" w:rsidRPr="00425137">
        <w:rPr>
          <w:rFonts w:ascii="Arial" w:hAnsi="Arial" w:cs="Arial"/>
          <w:b w:val="0"/>
          <w:sz w:val="28"/>
          <w:szCs w:val="28"/>
        </w:rPr>
        <w:t>ри направлении проектов муниципальных нормативных правовых актов на антикоррупционную экспертизу руководствоваться Положением;</w:t>
      </w:r>
    </w:p>
    <w:p w14:paraId="41F40405" w14:textId="25BFDD42" w:rsidR="005A51B7" w:rsidRPr="00425137" w:rsidRDefault="007531E0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lastRenderedPageBreak/>
        <w:t>4.2.</w:t>
      </w:r>
      <w:r w:rsidR="00AC3921" w:rsidRPr="00425137">
        <w:rPr>
          <w:rFonts w:ascii="Arial" w:hAnsi="Arial" w:cs="Arial"/>
          <w:b w:val="0"/>
          <w:sz w:val="28"/>
          <w:szCs w:val="28"/>
        </w:rPr>
        <w:t xml:space="preserve"> </w:t>
      </w:r>
      <w:r w:rsidRPr="00425137">
        <w:rPr>
          <w:rFonts w:ascii="Arial" w:hAnsi="Arial" w:cs="Arial"/>
          <w:b w:val="0"/>
          <w:sz w:val="28"/>
          <w:szCs w:val="28"/>
        </w:rPr>
        <w:t>В</w:t>
      </w:r>
      <w:r w:rsidR="005A51B7" w:rsidRPr="00425137">
        <w:rPr>
          <w:rFonts w:ascii="Arial" w:hAnsi="Arial" w:cs="Arial"/>
          <w:b w:val="0"/>
          <w:sz w:val="28"/>
          <w:szCs w:val="28"/>
        </w:rPr>
        <w:t xml:space="preserve"> установленном </w:t>
      </w:r>
      <w:hyperlink w:anchor="P40" w:history="1">
        <w:r w:rsidR="005A51B7" w:rsidRPr="00425137">
          <w:rPr>
            <w:rFonts w:ascii="Arial" w:hAnsi="Arial" w:cs="Arial"/>
            <w:b w:val="0"/>
            <w:sz w:val="28"/>
            <w:szCs w:val="28"/>
          </w:rPr>
          <w:t>Положением</w:t>
        </w:r>
      </w:hyperlink>
      <w:r w:rsidR="005A51B7" w:rsidRPr="00425137">
        <w:rPr>
          <w:rFonts w:ascii="Arial" w:hAnsi="Arial" w:cs="Arial"/>
          <w:b w:val="0"/>
          <w:sz w:val="28"/>
          <w:szCs w:val="28"/>
        </w:rPr>
        <w:t xml:space="preserve"> порядке размещать </w:t>
      </w:r>
      <w:r w:rsidRPr="00425137">
        <w:rPr>
          <w:rFonts w:ascii="Arial" w:hAnsi="Arial" w:cs="Arial"/>
          <w:b w:val="0"/>
          <w:sz w:val="28"/>
          <w:szCs w:val="28"/>
        </w:rPr>
        <w:br/>
      </w:r>
      <w:r w:rsidR="005A51B7" w:rsidRPr="00425137">
        <w:rPr>
          <w:rFonts w:ascii="Arial" w:hAnsi="Arial" w:cs="Arial"/>
          <w:b w:val="0"/>
          <w:sz w:val="28"/>
          <w:szCs w:val="28"/>
        </w:rPr>
        <w:t>в</w:t>
      </w:r>
      <w:r w:rsidR="00AC3921" w:rsidRPr="00425137">
        <w:rPr>
          <w:rFonts w:ascii="Arial" w:hAnsi="Arial" w:cs="Arial"/>
          <w:b w:val="0"/>
          <w:sz w:val="28"/>
          <w:szCs w:val="28"/>
        </w:rPr>
        <w:t xml:space="preserve"> </w:t>
      </w:r>
      <w:r w:rsidR="005A51B7" w:rsidRPr="00425137">
        <w:rPr>
          <w:rFonts w:ascii="Arial" w:hAnsi="Arial" w:cs="Arial"/>
          <w:b w:val="0"/>
          <w:sz w:val="28"/>
          <w:szCs w:val="28"/>
        </w:rPr>
        <w:t>информационно-телекоммуникационной</w:t>
      </w:r>
      <w:r w:rsidR="00AC3921" w:rsidRPr="00425137">
        <w:rPr>
          <w:rFonts w:ascii="Arial" w:hAnsi="Arial" w:cs="Arial"/>
          <w:b w:val="0"/>
          <w:sz w:val="28"/>
          <w:szCs w:val="28"/>
        </w:rPr>
        <w:t xml:space="preserve"> </w:t>
      </w:r>
      <w:r w:rsidR="005A51B7" w:rsidRPr="00425137">
        <w:rPr>
          <w:rFonts w:ascii="Arial" w:hAnsi="Arial" w:cs="Arial"/>
          <w:b w:val="0"/>
          <w:sz w:val="28"/>
          <w:szCs w:val="28"/>
        </w:rPr>
        <w:t>сети</w:t>
      </w:r>
      <w:r w:rsidR="00AC3921" w:rsidRPr="00425137">
        <w:rPr>
          <w:rFonts w:ascii="Arial" w:hAnsi="Arial" w:cs="Arial"/>
          <w:b w:val="0"/>
          <w:sz w:val="28"/>
          <w:szCs w:val="28"/>
        </w:rPr>
        <w:t xml:space="preserve"> </w:t>
      </w:r>
      <w:r w:rsidR="005A51B7" w:rsidRPr="00425137">
        <w:rPr>
          <w:rFonts w:ascii="Arial" w:hAnsi="Arial" w:cs="Arial"/>
          <w:b w:val="0"/>
          <w:sz w:val="28"/>
          <w:szCs w:val="28"/>
        </w:rPr>
        <w:t xml:space="preserve">«Интернет» </w:t>
      </w:r>
      <w:r w:rsidRPr="00425137">
        <w:rPr>
          <w:rFonts w:ascii="Arial" w:hAnsi="Arial" w:cs="Arial"/>
          <w:b w:val="0"/>
          <w:sz w:val="28"/>
          <w:szCs w:val="28"/>
        </w:rPr>
        <w:br/>
      </w:r>
      <w:r w:rsidR="005A51B7" w:rsidRPr="00425137">
        <w:rPr>
          <w:rFonts w:ascii="Arial" w:hAnsi="Arial" w:cs="Arial"/>
          <w:b w:val="0"/>
          <w:sz w:val="28"/>
          <w:szCs w:val="28"/>
        </w:rPr>
        <w:t>на официальном сайте администрации городского округа Кашира проекты муниципальных нормативных правовых актов для проведения независимой антикоррупционной экспертизы;</w:t>
      </w:r>
    </w:p>
    <w:p w14:paraId="494B0E68" w14:textId="64F27739" w:rsidR="005A51B7" w:rsidRPr="00425137" w:rsidRDefault="007531E0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4.3. О</w:t>
      </w:r>
      <w:r w:rsidR="005A51B7" w:rsidRPr="00425137">
        <w:rPr>
          <w:rFonts w:ascii="Arial" w:hAnsi="Arial" w:cs="Arial"/>
          <w:b w:val="0"/>
          <w:sz w:val="28"/>
          <w:szCs w:val="28"/>
        </w:rPr>
        <w:t>беспечить на постоянной основе взаимодействие с Каширской городской прокуратурой Московской области путем направления проектов муниципальных нормативных правовых актов на изучение;</w:t>
      </w:r>
    </w:p>
    <w:p w14:paraId="5F747669" w14:textId="4724628F" w:rsidR="005A51B7" w:rsidRPr="00425137" w:rsidRDefault="007531E0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4.4. О</w:t>
      </w:r>
      <w:r w:rsidR="005A51B7" w:rsidRPr="00425137">
        <w:rPr>
          <w:rFonts w:ascii="Arial" w:hAnsi="Arial" w:cs="Arial"/>
          <w:b w:val="0"/>
          <w:sz w:val="28"/>
          <w:szCs w:val="28"/>
        </w:rPr>
        <w:t>беспечить своевременное рассмотрение поступивших требований (рекомендаций) прокурора об изменении муниципальных нормативных правовых актов (проектов муниципальных нормативных правовых актов) и заключений по результатам независимой антикоррупционной экспертизы</w:t>
      </w:r>
      <w:r w:rsidRPr="00425137">
        <w:rPr>
          <w:rFonts w:ascii="Arial" w:hAnsi="Arial" w:cs="Arial"/>
          <w:b w:val="0"/>
          <w:sz w:val="28"/>
          <w:szCs w:val="28"/>
        </w:rPr>
        <w:t>.</w:t>
      </w:r>
    </w:p>
    <w:p w14:paraId="29C2E1E9" w14:textId="0EA1279C" w:rsidR="005A51B7" w:rsidRPr="00425137" w:rsidRDefault="005A51B7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5. МКУ «Центр обслуживания» городского округа Кашира (</w:t>
      </w:r>
      <w:r w:rsidR="007531E0" w:rsidRPr="00425137">
        <w:rPr>
          <w:rFonts w:ascii="Arial" w:hAnsi="Arial" w:cs="Arial"/>
          <w:b w:val="0"/>
          <w:sz w:val="28"/>
          <w:szCs w:val="28"/>
        </w:rPr>
        <w:t>Сороконенко Р.А.</w:t>
      </w:r>
      <w:r w:rsidRPr="00425137">
        <w:rPr>
          <w:rFonts w:ascii="Arial" w:hAnsi="Arial" w:cs="Arial"/>
          <w:b w:val="0"/>
          <w:sz w:val="28"/>
          <w:szCs w:val="28"/>
        </w:rPr>
        <w:t>):</w:t>
      </w:r>
    </w:p>
    <w:p w14:paraId="1A0D969A" w14:textId="5BF0FC35" w:rsidR="005A51B7" w:rsidRPr="00425137" w:rsidRDefault="007531E0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5.1. О</w:t>
      </w:r>
      <w:r w:rsidR="005A51B7" w:rsidRPr="00425137">
        <w:rPr>
          <w:rFonts w:ascii="Arial" w:hAnsi="Arial" w:cs="Arial"/>
          <w:b w:val="0"/>
          <w:sz w:val="28"/>
          <w:szCs w:val="28"/>
        </w:rPr>
        <w:t>казать содействие органам администрации городского округа Кашира, являющимся разработчиками проектов муниципальных нормативных правовых актов</w:t>
      </w:r>
      <w:r w:rsidR="00AC3921" w:rsidRPr="00425137">
        <w:rPr>
          <w:rFonts w:ascii="Arial" w:hAnsi="Arial" w:cs="Arial"/>
          <w:b w:val="0"/>
          <w:sz w:val="28"/>
          <w:szCs w:val="28"/>
        </w:rPr>
        <w:t>,</w:t>
      </w:r>
      <w:r w:rsidR="005A51B7" w:rsidRPr="00425137">
        <w:rPr>
          <w:rFonts w:ascii="Arial" w:hAnsi="Arial" w:cs="Arial"/>
          <w:b w:val="0"/>
          <w:sz w:val="28"/>
          <w:szCs w:val="28"/>
        </w:rPr>
        <w:t xml:space="preserve"> в размещении проектов для проведения независимой антикоррупционной экспертизы в </w:t>
      </w:r>
      <w:r w:rsidRPr="00425137">
        <w:rPr>
          <w:rFonts w:ascii="Arial" w:hAnsi="Arial" w:cs="Arial"/>
          <w:b w:val="0"/>
          <w:sz w:val="28"/>
          <w:szCs w:val="28"/>
        </w:rPr>
        <w:t>разделе «Независимая антикоррупционная экспертиза» на официальном сайте администрации городского округа Кашира в информационно-телекоммуникационной сети «Интернет»</w:t>
      </w:r>
      <w:r w:rsidR="005A51B7" w:rsidRPr="00425137">
        <w:rPr>
          <w:rFonts w:ascii="Arial" w:hAnsi="Arial" w:cs="Arial"/>
          <w:b w:val="0"/>
          <w:sz w:val="28"/>
          <w:szCs w:val="28"/>
        </w:rPr>
        <w:t>;</w:t>
      </w:r>
    </w:p>
    <w:p w14:paraId="269D3E69" w14:textId="77777777" w:rsidR="00AC3921" w:rsidRPr="00425137" w:rsidRDefault="007531E0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5.2. Р</w:t>
      </w:r>
      <w:r w:rsidR="005A51B7" w:rsidRPr="00425137">
        <w:rPr>
          <w:rFonts w:ascii="Arial" w:hAnsi="Arial" w:cs="Arial"/>
          <w:b w:val="0"/>
          <w:sz w:val="28"/>
          <w:szCs w:val="28"/>
        </w:rPr>
        <w:t xml:space="preserve">азместить </w:t>
      </w:r>
      <w:r w:rsidR="00AC3921" w:rsidRPr="00425137">
        <w:rPr>
          <w:rFonts w:ascii="Arial" w:hAnsi="Arial" w:cs="Arial"/>
          <w:b w:val="0"/>
          <w:sz w:val="28"/>
          <w:szCs w:val="28"/>
        </w:rPr>
        <w:t xml:space="preserve">настоящее постановление </w:t>
      </w:r>
      <w:r w:rsidR="005A51B7" w:rsidRPr="00425137">
        <w:rPr>
          <w:rFonts w:ascii="Arial" w:hAnsi="Arial" w:cs="Arial"/>
          <w:b w:val="0"/>
          <w:sz w:val="28"/>
          <w:szCs w:val="28"/>
        </w:rPr>
        <w:t>на официальном сайте администрации городского округа Кашира в информационно-телекоммуникационной сети «Интернет».</w:t>
      </w:r>
      <w:r w:rsidR="005A51B7" w:rsidRPr="00425137">
        <w:rPr>
          <w:rFonts w:ascii="Arial" w:hAnsi="Arial" w:cs="Arial"/>
          <w:b w:val="0"/>
          <w:sz w:val="28"/>
          <w:szCs w:val="28"/>
        </w:rPr>
        <w:tab/>
      </w:r>
    </w:p>
    <w:p w14:paraId="30EBE56B" w14:textId="796FFCCF" w:rsidR="005A51B7" w:rsidRPr="00425137" w:rsidRDefault="005A51B7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6. Постановление администрации городского округа Кашира</w:t>
      </w:r>
      <w:r w:rsidR="007531E0" w:rsidRPr="00425137">
        <w:rPr>
          <w:rFonts w:ascii="Arial" w:hAnsi="Arial" w:cs="Arial"/>
          <w:b w:val="0"/>
          <w:sz w:val="28"/>
          <w:szCs w:val="28"/>
        </w:rPr>
        <w:t xml:space="preserve"> </w:t>
      </w:r>
      <w:r w:rsidR="007531E0" w:rsidRPr="00425137">
        <w:rPr>
          <w:rFonts w:ascii="Arial" w:hAnsi="Arial" w:cs="Arial"/>
          <w:b w:val="0"/>
          <w:sz w:val="28"/>
          <w:szCs w:val="28"/>
        </w:rPr>
        <w:br/>
      </w:r>
      <w:r w:rsidR="00093D75" w:rsidRPr="00425137">
        <w:rPr>
          <w:rFonts w:ascii="Arial" w:hAnsi="Arial" w:cs="Arial"/>
          <w:b w:val="0"/>
          <w:sz w:val="28"/>
          <w:szCs w:val="28"/>
        </w:rPr>
        <w:t xml:space="preserve">от 18.12.2018 № 3495-па </w:t>
      </w:r>
      <w:r w:rsidRPr="00425137">
        <w:rPr>
          <w:rFonts w:ascii="Arial" w:hAnsi="Arial" w:cs="Arial"/>
          <w:b w:val="0"/>
          <w:sz w:val="28"/>
          <w:szCs w:val="28"/>
        </w:rPr>
        <w:t>«</w:t>
      </w:r>
      <w:r w:rsidR="00DA2DE0" w:rsidRPr="00425137">
        <w:rPr>
          <w:rFonts w:ascii="Arial" w:hAnsi="Arial" w:cs="Arial"/>
          <w:b w:val="0"/>
          <w:sz w:val="28"/>
          <w:szCs w:val="28"/>
        </w:rPr>
        <w:t>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Кашира Московской области</w:t>
      </w:r>
      <w:r w:rsidRPr="00425137">
        <w:rPr>
          <w:rFonts w:ascii="Arial" w:hAnsi="Arial" w:cs="Arial"/>
          <w:b w:val="0"/>
          <w:sz w:val="28"/>
          <w:szCs w:val="28"/>
        </w:rPr>
        <w:t>» признать утратившим силу.</w:t>
      </w:r>
    </w:p>
    <w:p w14:paraId="64CD150F" w14:textId="77777777" w:rsidR="005A51B7" w:rsidRPr="00425137" w:rsidRDefault="005A51B7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>7. Настоящее постановление вступает в силу на следующий день после его официального опубликования.</w:t>
      </w:r>
    </w:p>
    <w:p w14:paraId="2AADBC76" w14:textId="2A77E674" w:rsidR="005A51B7" w:rsidRPr="00425137" w:rsidRDefault="005A51B7" w:rsidP="007531E0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z w:val="28"/>
          <w:szCs w:val="28"/>
        </w:rPr>
        <w:t xml:space="preserve">8. Контроль за исполнением настоящего постановления оставляю за собой. </w:t>
      </w:r>
    </w:p>
    <w:p w14:paraId="6623D6CD" w14:textId="77777777" w:rsidR="005A51B7" w:rsidRPr="00425137" w:rsidRDefault="005A51B7" w:rsidP="005A51B7">
      <w:pPr>
        <w:pStyle w:val="ConsPlusNormal"/>
        <w:widowControl/>
        <w:ind w:firstLine="540"/>
        <w:jc w:val="both"/>
        <w:rPr>
          <w:rFonts w:ascii="Arial" w:hAnsi="Arial" w:cs="Arial"/>
          <w:sz w:val="28"/>
          <w:szCs w:val="28"/>
        </w:rPr>
      </w:pPr>
    </w:p>
    <w:p w14:paraId="7C9590CF" w14:textId="67DBDF9F" w:rsidR="005A51B7" w:rsidRPr="00425137" w:rsidRDefault="005A51B7" w:rsidP="007531E0">
      <w:pPr>
        <w:spacing w:after="200"/>
        <w:ind w:firstLine="0"/>
        <w:contextualSpacing/>
        <w:rPr>
          <w:rFonts w:ascii="Arial" w:hAnsi="Arial" w:cs="Arial"/>
        </w:rPr>
      </w:pPr>
      <w:r w:rsidRPr="00425137">
        <w:rPr>
          <w:rFonts w:ascii="Arial" w:hAnsi="Arial" w:cs="Arial"/>
        </w:rPr>
        <w:t>Глав</w:t>
      </w:r>
      <w:r w:rsidR="007531E0" w:rsidRPr="00425137">
        <w:rPr>
          <w:rFonts w:ascii="Arial" w:hAnsi="Arial" w:cs="Arial"/>
        </w:rPr>
        <w:t xml:space="preserve">а </w:t>
      </w:r>
      <w:r w:rsidRPr="00425137">
        <w:rPr>
          <w:rFonts w:ascii="Arial" w:hAnsi="Arial" w:cs="Arial"/>
        </w:rPr>
        <w:t xml:space="preserve">городского округа Кашира                     </w:t>
      </w:r>
      <w:r w:rsidR="007531E0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 xml:space="preserve"> </w:t>
      </w:r>
      <w:r w:rsidR="00425137" w:rsidRPr="00425137">
        <w:rPr>
          <w:rFonts w:ascii="Arial" w:hAnsi="Arial" w:cs="Arial"/>
        </w:rPr>
        <w:t xml:space="preserve">           </w:t>
      </w:r>
      <w:r w:rsidR="007531E0" w:rsidRPr="00425137">
        <w:rPr>
          <w:rFonts w:ascii="Arial" w:hAnsi="Arial" w:cs="Arial"/>
        </w:rPr>
        <w:t>Р.А. Пичугин</w:t>
      </w:r>
    </w:p>
    <w:p w14:paraId="49C0A31D" w14:textId="77777777" w:rsidR="00425137" w:rsidRPr="00425137" w:rsidRDefault="00425137" w:rsidP="007531E0">
      <w:pPr>
        <w:spacing w:after="200"/>
        <w:ind w:firstLine="0"/>
        <w:contextualSpacing/>
        <w:rPr>
          <w:rFonts w:ascii="Arial" w:hAnsi="Arial" w:cs="Arial"/>
          <w:b/>
        </w:rPr>
      </w:pPr>
    </w:p>
    <w:p w14:paraId="72FFC10B" w14:textId="7DE9F12C" w:rsidR="005A51B7" w:rsidRPr="00425137" w:rsidRDefault="005A51B7" w:rsidP="00425137">
      <w:pPr>
        <w:shd w:val="clear" w:color="auto" w:fill="FFFFFF"/>
        <w:ind w:left="5103" w:firstLine="0"/>
        <w:jc w:val="right"/>
        <w:rPr>
          <w:rFonts w:ascii="Arial" w:hAnsi="Arial" w:cs="Arial"/>
        </w:rPr>
      </w:pPr>
      <w:r w:rsidRPr="00425137">
        <w:rPr>
          <w:rFonts w:ascii="Arial" w:hAnsi="Arial" w:cs="Arial"/>
        </w:rPr>
        <w:t>Утверждено</w:t>
      </w:r>
    </w:p>
    <w:p w14:paraId="589DA5C0" w14:textId="399FCD98" w:rsidR="005A51B7" w:rsidRPr="00425137" w:rsidRDefault="005A51B7" w:rsidP="00425137">
      <w:pPr>
        <w:shd w:val="clear" w:color="auto" w:fill="FFFFFF"/>
        <w:ind w:left="5103" w:firstLine="0"/>
        <w:jc w:val="right"/>
        <w:rPr>
          <w:rFonts w:ascii="Arial" w:hAnsi="Arial" w:cs="Arial"/>
        </w:rPr>
      </w:pPr>
      <w:r w:rsidRPr="00425137">
        <w:rPr>
          <w:rFonts w:ascii="Arial" w:hAnsi="Arial" w:cs="Arial"/>
        </w:rPr>
        <w:t>постановлением админис</w:t>
      </w:r>
      <w:r w:rsidR="00425137" w:rsidRPr="00425137">
        <w:rPr>
          <w:rFonts w:ascii="Arial" w:hAnsi="Arial" w:cs="Arial"/>
        </w:rPr>
        <w:t>трации городского округа Кашира</w:t>
      </w:r>
    </w:p>
    <w:p w14:paraId="32ECA02D" w14:textId="2DCDC30D" w:rsidR="005A51B7" w:rsidRPr="00425137" w:rsidRDefault="005A51B7" w:rsidP="00425137">
      <w:pPr>
        <w:shd w:val="clear" w:color="auto" w:fill="FFFFFF"/>
        <w:ind w:left="5103" w:firstLine="0"/>
        <w:jc w:val="right"/>
        <w:rPr>
          <w:rFonts w:ascii="Arial" w:hAnsi="Arial" w:cs="Arial"/>
        </w:rPr>
      </w:pPr>
      <w:r w:rsidRPr="00425137">
        <w:rPr>
          <w:rFonts w:ascii="Arial" w:hAnsi="Arial" w:cs="Arial"/>
        </w:rPr>
        <w:t>о</w:t>
      </w:r>
      <w:r w:rsidR="00425137" w:rsidRPr="00425137">
        <w:rPr>
          <w:rFonts w:ascii="Arial" w:hAnsi="Arial" w:cs="Arial"/>
        </w:rPr>
        <w:t>т 22.04.2026</w:t>
      </w:r>
      <w:r w:rsidR="00912EDF" w:rsidRPr="00425137">
        <w:rPr>
          <w:rFonts w:ascii="Arial" w:hAnsi="Arial" w:cs="Arial"/>
        </w:rPr>
        <w:t xml:space="preserve"> № 728-па</w:t>
      </w:r>
    </w:p>
    <w:p w14:paraId="017CD725" w14:textId="77777777" w:rsidR="00F26195" w:rsidRPr="00425137" w:rsidRDefault="00F26195" w:rsidP="00F26195">
      <w:pPr>
        <w:shd w:val="clear" w:color="auto" w:fill="FFFFFF"/>
        <w:ind w:firstLine="0"/>
        <w:jc w:val="center"/>
        <w:rPr>
          <w:rFonts w:ascii="Arial" w:hAnsi="Arial" w:cs="Arial"/>
        </w:rPr>
      </w:pPr>
    </w:p>
    <w:p w14:paraId="653097B0" w14:textId="77777777" w:rsidR="005A51B7" w:rsidRPr="00425137" w:rsidRDefault="005A51B7" w:rsidP="00F26195">
      <w:pPr>
        <w:shd w:val="clear" w:color="auto" w:fill="FFFFFF"/>
        <w:ind w:firstLine="0"/>
        <w:jc w:val="center"/>
        <w:rPr>
          <w:rFonts w:ascii="Arial" w:hAnsi="Arial" w:cs="Arial"/>
        </w:rPr>
      </w:pPr>
      <w:r w:rsidRPr="00425137">
        <w:rPr>
          <w:rFonts w:ascii="Arial" w:hAnsi="Arial" w:cs="Arial"/>
        </w:rPr>
        <w:t>ПОЛОЖЕНИЕ</w:t>
      </w:r>
    </w:p>
    <w:p w14:paraId="143830BA" w14:textId="77777777" w:rsidR="005A51B7" w:rsidRPr="00425137" w:rsidRDefault="005A51B7" w:rsidP="00F26195">
      <w:pPr>
        <w:shd w:val="clear" w:color="auto" w:fill="FFFFFF"/>
        <w:ind w:firstLine="0"/>
        <w:jc w:val="center"/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О ПОРЯДКЕ ПРОВЕДЕНИЯ АНТИКОРРУПЦИОННОЙ ЭКСПЕРТИЗЫ МУНИЦИПАЛЬНЫХ НОРМАТИВНЫХ ПРАВОВЫХ </w:t>
      </w:r>
      <w:r w:rsidRPr="00425137">
        <w:rPr>
          <w:rFonts w:ascii="Arial" w:hAnsi="Arial" w:cs="Arial"/>
        </w:rPr>
        <w:lastRenderedPageBreak/>
        <w:t>АКТОВ И ПРОЕКТОВ МУНИЦИПАЛЬНЫХ НОРМАТИВНЫХ ПРАВОВЫХ АКТОВ ГОРОДСКОГО ОКРУГА КАШИРА МОСКОВСКОЙ ОБЛАСТИ</w:t>
      </w:r>
    </w:p>
    <w:p w14:paraId="4AB217BA" w14:textId="77777777" w:rsidR="005A51B7" w:rsidRPr="00425137" w:rsidRDefault="005A51B7" w:rsidP="005A51B7">
      <w:pPr>
        <w:shd w:val="clear" w:color="auto" w:fill="FFFFFF"/>
        <w:ind w:right="6"/>
        <w:jc w:val="center"/>
        <w:rPr>
          <w:rFonts w:ascii="Arial" w:hAnsi="Arial" w:cs="Arial"/>
        </w:rPr>
      </w:pPr>
    </w:p>
    <w:p w14:paraId="2D451157" w14:textId="77777777" w:rsidR="005A51B7" w:rsidRPr="00425137" w:rsidRDefault="005A51B7" w:rsidP="005A51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6" w:hanging="284"/>
        <w:jc w:val="center"/>
        <w:rPr>
          <w:rFonts w:ascii="Arial" w:hAnsi="Arial" w:cs="Arial"/>
        </w:rPr>
      </w:pPr>
      <w:r w:rsidRPr="00425137">
        <w:rPr>
          <w:rFonts w:ascii="Arial" w:hAnsi="Arial" w:cs="Arial"/>
        </w:rPr>
        <w:t>Общие положения</w:t>
      </w:r>
    </w:p>
    <w:p w14:paraId="4DB6F71E" w14:textId="77777777" w:rsidR="005A51B7" w:rsidRPr="00425137" w:rsidRDefault="005A51B7" w:rsidP="005A51B7">
      <w:pPr>
        <w:shd w:val="clear" w:color="auto" w:fill="FFFFFF"/>
        <w:ind w:left="1080" w:right="6"/>
        <w:rPr>
          <w:rFonts w:ascii="Arial" w:hAnsi="Arial" w:cs="Arial"/>
        </w:rPr>
      </w:pPr>
    </w:p>
    <w:p w14:paraId="7F3322CB" w14:textId="5D7C021B" w:rsidR="005A51B7" w:rsidRPr="00425137" w:rsidRDefault="005A51B7" w:rsidP="005A51B7">
      <w:pPr>
        <w:shd w:val="clear" w:color="auto" w:fill="FFFFFF"/>
        <w:tabs>
          <w:tab w:val="left" w:pos="1181"/>
          <w:tab w:val="left" w:pos="2515"/>
          <w:tab w:val="left" w:pos="4690"/>
          <w:tab w:val="left" w:pos="6835"/>
          <w:tab w:val="left" w:pos="10206"/>
        </w:tabs>
        <w:ind w:right="5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1.</w:t>
      </w:r>
      <w:r w:rsidRPr="00425137">
        <w:rPr>
          <w:rFonts w:ascii="Arial" w:hAnsi="Arial" w:cs="Arial"/>
        </w:rPr>
        <w:tab/>
      </w:r>
      <w:r w:rsidRPr="00425137">
        <w:rPr>
          <w:rFonts w:ascii="Arial" w:hAnsi="Arial" w:cs="Arial"/>
          <w:spacing w:val="-1"/>
        </w:rPr>
        <w:t xml:space="preserve">Положение о порядке проведения антикоррупционной экспертизы муниципальных нормативных </w:t>
      </w:r>
      <w:r w:rsidRPr="00425137">
        <w:rPr>
          <w:rFonts w:ascii="Arial" w:hAnsi="Arial" w:cs="Arial"/>
        </w:rPr>
        <w:t>правовых актов и проектов муниципальных нормативных правовых актов городского округа Кашира Московской области</w:t>
      </w:r>
      <w:r w:rsidR="00446ED5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(далее - Положение) устанавливает последовательность действий при проведении антикоррупционной экспертизы муниципальных нормативных правовых актов, проектов муниципальных нормативных правовых актов городского округа Кашира Московской области</w:t>
      </w:r>
      <w:r w:rsidRPr="00425137">
        <w:rPr>
          <w:rFonts w:ascii="Arial" w:hAnsi="Arial" w:cs="Arial"/>
          <w:i/>
        </w:rPr>
        <w:t xml:space="preserve"> </w:t>
      </w:r>
      <w:r w:rsidRPr="00425137">
        <w:rPr>
          <w:rFonts w:ascii="Arial" w:hAnsi="Arial" w:cs="Arial"/>
        </w:rPr>
        <w:t>(далее – антикоррупционная экспертиза)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в целях выявления в них коррупциогенных факторов и последующего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их устранения.</w:t>
      </w:r>
    </w:p>
    <w:p w14:paraId="67CAD156" w14:textId="65496786" w:rsidR="005A51B7" w:rsidRPr="00425137" w:rsidRDefault="005A51B7" w:rsidP="005A51B7">
      <w:pPr>
        <w:shd w:val="clear" w:color="auto" w:fill="FFFFFF"/>
        <w:tabs>
          <w:tab w:val="left" w:pos="1354"/>
        </w:tabs>
        <w:ind w:right="5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2.</w:t>
      </w:r>
      <w:r w:rsidRPr="00425137">
        <w:rPr>
          <w:rFonts w:ascii="Arial" w:hAnsi="Arial" w:cs="Arial"/>
        </w:rPr>
        <w:tab/>
        <w:t>Антикоррупционная экспертиза заключается в деятельности, направленной на выявление в муниципальных нормативных правовых актах городского округа Кашира Московской области (далее – нормативные правовые акты)</w:t>
      </w:r>
      <w:r w:rsidRPr="00425137">
        <w:rPr>
          <w:rFonts w:ascii="Arial" w:hAnsi="Arial" w:cs="Arial"/>
          <w:i/>
        </w:rPr>
        <w:t xml:space="preserve"> </w:t>
      </w:r>
      <w:r w:rsidRPr="00425137">
        <w:rPr>
          <w:rFonts w:ascii="Arial" w:hAnsi="Arial" w:cs="Arial"/>
        </w:rPr>
        <w:t xml:space="preserve">и их проектах положений, способствующих созданию условий для возникновения коррупциогенных факторов, оценку степени их </w:t>
      </w:r>
      <w:proofErr w:type="spellStart"/>
      <w:r w:rsidRPr="00425137">
        <w:rPr>
          <w:rFonts w:ascii="Arial" w:hAnsi="Arial" w:cs="Arial"/>
        </w:rPr>
        <w:t>коррупциогенности</w:t>
      </w:r>
      <w:proofErr w:type="spellEnd"/>
      <w:r w:rsidRPr="00425137">
        <w:rPr>
          <w:rFonts w:ascii="Arial" w:hAnsi="Arial" w:cs="Arial"/>
        </w:rPr>
        <w:t>, подготовку заключения по результатам антикоррупционной экспертизы с разработкой рекомендаций, направленных на устранение коррупциогенных факторов.</w:t>
      </w:r>
    </w:p>
    <w:p w14:paraId="6ACDB95D" w14:textId="233115A1" w:rsidR="005A51B7" w:rsidRPr="00425137" w:rsidRDefault="005A51B7" w:rsidP="00446ED5">
      <w:pPr>
        <w:shd w:val="clear" w:color="auto" w:fill="FFFFFF"/>
        <w:tabs>
          <w:tab w:val="left" w:pos="1411"/>
          <w:tab w:val="left" w:pos="2150"/>
          <w:tab w:val="left" w:pos="3898"/>
          <w:tab w:val="left" w:pos="6082"/>
          <w:tab w:val="left" w:pos="9072"/>
        </w:tabs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3.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  <w:spacing w:val="-2"/>
        </w:rPr>
        <w:t>Для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  <w:spacing w:val="-2"/>
        </w:rPr>
        <w:t>обеспечения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  <w:spacing w:val="-2"/>
        </w:rPr>
        <w:t>обоснованности</w:t>
      </w:r>
      <w:r w:rsidR="00252B6B" w:rsidRPr="00425137">
        <w:rPr>
          <w:rFonts w:ascii="Arial" w:hAnsi="Arial" w:cs="Arial"/>
          <w:spacing w:val="-2"/>
        </w:rPr>
        <w:t xml:space="preserve"> и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  <w:spacing w:val="-2"/>
        </w:rPr>
        <w:t>объективности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результатов антикоррупционной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экспертизы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каждая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норма</w:t>
      </w:r>
      <w:r w:rsidR="00252B6B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муниципального нормативного правового акта или положение проекта муниципального нормативного правового акта подвергается экспертизе.</w:t>
      </w:r>
    </w:p>
    <w:p w14:paraId="714D1EEA" w14:textId="7969A770" w:rsidR="005A51B7" w:rsidRPr="00425137" w:rsidRDefault="005A51B7" w:rsidP="005A51B7">
      <w:pPr>
        <w:shd w:val="clear" w:color="auto" w:fill="FFFFFF"/>
        <w:tabs>
          <w:tab w:val="left" w:pos="1234"/>
        </w:tabs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4.</w:t>
      </w:r>
      <w:r w:rsidRPr="00425137">
        <w:rPr>
          <w:rFonts w:ascii="Arial" w:hAnsi="Arial" w:cs="Arial"/>
        </w:rPr>
        <w:tab/>
        <w:t xml:space="preserve">Антикоррупционная экспертиза осуществляется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 w:rsidR="00446ED5" w:rsidRPr="00425137">
        <w:rPr>
          <w:rFonts w:ascii="Arial" w:hAnsi="Arial" w:cs="Arial"/>
        </w:rPr>
        <w:br/>
      </w:r>
      <w:r w:rsidRPr="00425137">
        <w:rPr>
          <w:rFonts w:ascii="Arial" w:hAnsi="Arial" w:cs="Arial"/>
        </w:rPr>
        <w:t xml:space="preserve">от 26.02.2010 № 96 «Об антикоррупционной экспертизе нормативных правовых актов и проектов нормативных правовых актов» </w:t>
      </w:r>
      <w:r w:rsidR="00446ED5" w:rsidRPr="00425137">
        <w:rPr>
          <w:rFonts w:ascii="Arial" w:hAnsi="Arial" w:cs="Arial"/>
        </w:rPr>
        <w:br/>
      </w:r>
      <w:r w:rsidRPr="00425137">
        <w:rPr>
          <w:rFonts w:ascii="Arial" w:hAnsi="Arial" w:cs="Arial"/>
        </w:rPr>
        <w:t>(далее – Методика).</w:t>
      </w:r>
    </w:p>
    <w:p w14:paraId="36A7FA35" w14:textId="4C1578FD" w:rsidR="005A51B7" w:rsidRPr="00425137" w:rsidRDefault="005A51B7" w:rsidP="005A51B7">
      <w:pPr>
        <w:shd w:val="clear" w:color="auto" w:fill="FFFFFF"/>
        <w:tabs>
          <w:tab w:val="left" w:pos="1190"/>
        </w:tabs>
        <w:ind w:right="5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5.</w:t>
      </w:r>
      <w:r w:rsidRPr="00425137">
        <w:rPr>
          <w:rFonts w:ascii="Arial" w:hAnsi="Arial" w:cs="Arial"/>
        </w:rPr>
        <w:tab/>
        <w:t>Антикоррупционная экспертиза муниципальных нормативных правовых актов и их проектов проводится юридическим отделом правового управления администрации городского округа Кашира одновременно с осуществлением правовой экспертизы муниципальных нормативных правовых актов и их проектов.</w:t>
      </w:r>
    </w:p>
    <w:p w14:paraId="65369F30" w14:textId="77777777" w:rsidR="005A51B7" w:rsidRPr="00425137" w:rsidRDefault="005A51B7" w:rsidP="005A51B7">
      <w:pPr>
        <w:shd w:val="clear" w:color="auto" w:fill="FFFFFF"/>
        <w:tabs>
          <w:tab w:val="left" w:pos="1363"/>
        </w:tabs>
        <w:ind w:right="5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6.</w:t>
      </w:r>
      <w:r w:rsidRPr="00425137">
        <w:rPr>
          <w:rFonts w:ascii="Arial" w:hAnsi="Arial" w:cs="Arial"/>
        </w:rPr>
        <w:tab/>
        <w:t>Антикоррупционная экспертиза проводится в отношении следующих муниципальных нормативных правовых актов и их проектов:</w:t>
      </w:r>
    </w:p>
    <w:p w14:paraId="7B85EFC4" w14:textId="77777777" w:rsidR="005A51B7" w:rsidRPr="00425137" w:rsidRDefault="005A51B7" w:rsidP="005A51B7">
      <w:pPr>
        <w:rPr>
          <w:rFonts w:ascii="Arial" w:hAnsi="Arial" w:cs="Arial"/>
        </w:rPr>
      </w:pPr>
      <w:r w:rsidRPr="00425137">
        <w:rPr>
          <w:rFonts w:ascii="Arial" w:hAnsi="Arial" w:cs="Arial"/>
        </w:rPr>
        <w:lastRenderedPageBreak/>
        <w:t>а) Устав городского округа Кашира Московской области;</w:t>
      </w:r>
    </w:p>
    <w:p w14:paraId="5C4C31A8" w14:textId="6ECF5EAB" w:rsidR="005A51B7" w:rsidRPr="00425137" w:rsidRDefault="005A51B7" w:rsidP="005A51B7">
      <w:pPr>
        <w:tabs>
          <w:tab w:val="left" w:pos="6330"/>
        </w:tabs>
        <w:rPr>
          <w:rFonts w:ascii="Arial" w:hAnsi="Arial" w:cs="Arial"/>
        </w:rPr>
      </w:pPr>
      <w:r w:rsidRPr="00425137">
        <w:rPr>
          <w:rFonts w:ascii="Arial" w:hAnsi="Arial" w:cs="Arial"/>
        </w:rPr>
        <w:t>б) оформленные в виде правовых актов решения, принятые на местном референдуме;</w:t>
      </w:r>
    </w:p>
    <w:p w14:paraId="7219D2D2" w14:textId="77777777" w:rsidR="005A51B7" w:rsidRPr="00425137" w:rsidRDefault="005A51B7" w:rsidP="005A51B7">
      <w:pPr>
        <w:tabs>
          <w:tab w:val="left" w:pos="6330"/>
        </w:tabs>
        <w:rPr>
          <w:rFonts w:ascii="Arial" w:hAnsi="Arial" w:cs="Arial"/>
        </w:rPr>
      </w:pPr>
      <w:r w:rsidRPr="00425137">
        <w:rPr>
          <w:rFonts w:ascii="Arial" w:hAnsi="Arial" w:cs="Arial"/>
        </w:rPr>
        <w:t>в) нормативные правовые акты Совета депутатов городского округа Кашира Московской области;</w:t>
      </w:r>
    </w:p>
    <w:p w14:paraId="63B9A57E" w14:textId="6043C101" w:rsidR="005A51B7" w:rsidRPr="00425137" w:rsidRDefault="005A51B7" w:rsidP="005A51B7">
      <w:pPr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г) нормативные правовые акты </w:t>
      </w:r>
      <w:r w:rsidR="00446ED5" w:rsidRPr="00425137">
        <w:rPr>
          <w:rFonts w:ascii="Arial" w:hAnsi="Arial" w:cs="Arial"/>
        </w:rPr>
        <w:t>г</w:t>
      </w:r>
      <w:r w:rsidRPr="00425137">
        <w:rPr>
          <w:rFonts w:ascii="Arial" w:hAnsi="Arial" w:cs="Arial"/>
        </w:rPr>
        <w:t>лавы городского округа Кашира Московской области;</w:t>
      </w:r>
    </w:p>
    <w:p w14:paraId="640EBF7E" w14:textId="22502FB6" w:rsidR="005A51B7" w:rsidRPr="00425137" w:rsidRDefault="005A51B7" w:rsidP="005A51B7">
      <w:pPr>
        <w:rPr>
          <w:rFonts w:ascii="Arial" w:hAnsi="Arial" w:cs="Arial"/>
        </w:rPr>
      </w:pPr>
      <w:r w:rsidRPr="00425137">
        <w:rPr>
          <w:rFonts w:ascii="Arial" w:hAnsi="Arial" w:cs="Arial"/>
        </w:rPr>
        <w:t>д) нормативные правовые акты администрации городского округа Кашира.</w:t>
      </w:r>
    </w:p>
    <w:p w14:paraId="24D5341E" w14:textId="1FCB1E22" w:rsidR="005A51B7" w:rsidRPr="00425137" w:rsidRDefault="005A51B7" w:rsidP="005A51B7">
      <w:pPr>
        <w:shd w:val="clear" w:color="auto" w:fill="FFFFFF"/>
        <w:tabs>
          <w:tab w:val="left" w:pos="1277"/>
        </w:tabs>
        <w:ind w:right="5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7.</w:t>
      </w:r>
      <w:r w:rsidRPr="00425137">
        <w:rPr>
          <w:rFonts w:ascii="Arial" w:hAnsi="Arial" w:cs="Arial"/>
        </w:rPr>
        <w:tab/>
        <w:t xml:space="preserve">Не подлежат антикоррупционной экспертизе отмененные правовые акты, а также муниципальные </w:t>
      </w:r>
      <w:r w:rsidR="00252B6B" w:rsidRPr="00425137">
        <w:rPr>
          <w:rFonts w:ascii="Arial" w:hAnsi="Arial" w:cs="Arial"/>
        </w:rPr>
        <w:t>нормативные правовые акты,</w:t>
      </w:r>
      <w:r w:rsidRPr="00425137">
        <w:rPr>
          <w:rFonts w:ascii="Arial" w:hAnsi="Arial" w:cs="Arial"/>
          <w:spacing w:val="-15"/>
        </w:rPr>
        <w:t xml:space="preserve"> в отношении которых уже</w:t>
      </w:r>
      <w:r w:rsidRPr="00425137">
        <w:rPr>
          <w:rFonts w:ascii="Arial" w:hAnsi="Arial" w:cs="Arial"/>
        </w:rPr>
        <w:t xml:space="preserve"> проводилась антикоррупционная экспертиза, если в дальнейшем в эти муниципальные нормативные правовые акты не вносились изменения.</w:t>
      </w:r>
    </w:p>
    <w:p w14:paraId="223D3998" w14:textId="77777777" w:rsidR="005A51B7" w:rsidRPr="00425137" w:rsidRDefault="005A51B7" w:rsidP="005A51B7">
      <w:pPr>
        <w:shd w:val="clear" w:color="auto" w:fill="FFFFFF"/>
        <w:ind w:left="1814" w:right="998"/>
        <w:jc w:val="center"/>
        <w:rPr>
          <w:rFonts w:ascii="Arial" w:hAnsi="Arial" w:cs="Arial"/>
          <w:spacing w:val="-1"/>
        </w:rPr>
      </w:pPr>
    </w:p>
    <w:p w14:paraId="21D735C4" w14:textId="77777777" w:rsidR="005A51B7" w:rsidRPr="00425137" w:rsidRDefault="005A51B7" w:rsidP="00F26195">
      <w:pPr>
        <w:shd w:val="clear" w:color="auto" w:fill="FFFFFF"/>
        <w:ind w:firstLine="0"/>
        <w:jc w:val="center"/>
        <w:rPr>
          <w:rFonts w:ascii="Arial" w:hAnsi="Arial" w:cs="Arial"/>
        </w:rPr>
      </w:pPr>
      <w:r w:rsidRPr="00425137">
        <w:rPr>
          <w:rFonts w:ascii="Arial" w:hAnsi="Arial" w:cs="Arial"/>
          <w:spacing w:val="-1"/>
          <w:lang w:val="en-US"/>
        </w:rPr>
        <w:t>II</w:t>
      </w:r>
      <w:r w:rsidRPr="00425137">
        <w:rPr>
          <w:rFonts w:ascii="Arial" w:hAnsi="Arial" w:cs="Arial"/>
          <w:spacing w:val="-1"/>
        </w:rPr>
        <w:t xml:space="preserve">. Порядок проведения антикоррупционной экспертизы проектов муниципальных </w:t>
      </w:r>
      <w:r w:rsidRPr="00425137">
        <w:rPr>
          <w:rFonts w:ascii="Arial" w:hAnsi="Arial" w:cs="Arial"/>
        </w:rPr>
        <w:t>нормативных правовых актов</w:t>
      </w:r>
    </w:p>
    <w:p w14:paraId="583666DC" w14:textId="77777777" w:rsidR="005A51B7" w:rsidRPr="00425137" w:rsidRDefault="005A51B7" w:rsidP="005A51B7">
      <w:pPr>
        <w:shd w:val="clear" w:color="auto" w:fill="FFFFFF"/>
        <w:ind w:left="1814" w:right="998"/>
        <w:jc w:val="center"/>
        <w:rPr>
          <w:rFonts w:ascii="Arial" w:hAnsi="Arial" w:cs="Arial"/>
        </w:rPr>
      </w:pPr>
    </w:p>
    <w:p w14:paraId="3A14EAC7" w14:textId="4E4FAFBB" w:rsidR="005A51B7" w:rsidRPr="00425137" w:rsidRDefault="005F14C9" w:rsidP="00446ED5">
      <w:pPr>
        <w:shd w:val="clear" w:color="auto" w:fill="FFFFFF"/>
        <w:tabs>
          <w:tab w:val="left" w:pos="1190"/>
        </w:tabs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1</w:t>
      </w:r>
      <w:r w:rsidR="005A51B7" w:rsidRPr="00425137">
        <w:rPr>
          <w:rFonts w:ascii="Arial" w:hAnsi="Arial" w:cs="Arial"/>
          <w:spacing w:val="-1"/>
        </w:rPr>
        <w:t>.</w:t>
      </w:r>
      <w:r w:rsidR="005A51B7" w:rsidRPr="00425137">
        <w:rPr>
          <w:rFonts w:ascii="Arial" w:hAnsi="Arial" w:cs="Arial"/>
        </w:rPr>
        <w:tab/>
        <w:t>При направлении проекта муниципального нормативного правового акта</w:t>
      </w:r>
      <w:r w:rsidR="00446ED5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 xml:space="preserve">на антикоррупционную экспертизу исполнитель по данному проекту (далее – исполнитель) прикладывает к нему пояснительную записку, подписанную руководителем органа администрации городского округа Кашира– разработчика проекта муниципального нормативного правового акта (далее – разработчик) и документы, в соответствии </w:t>
      </w:r>
    </w:p>
    <w:p w14:paraId="4F7F9A80" w14:textId="77777777" w:rsidR="005A51B7" w:rsidRPr="00425137" w:rsidRDefault="005A51B7" w:rsidP="00446ED5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>Пояснительная записка содержит:</w:t>
      </w:r>
    </w:p>
    <w:p w14:paraId="6D5701E8" w14:textId="77777777" w:rsidR="005A51B7" w:rsidRPr="00425137" w:rsidRDefault="005A51B7" w:rsidP="00446ED5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>а) наименование проекта муниципального нормативного правового акта;</w:t>
      </w:r>
    </w:p>
    <w:p w14:paraId="3DF10037" w14:textId="14632029" w:rsidR="005A51B7" w:rsidRPr="00425137" w:rsidRDefault="005A51B7" w:rsidP="00446ED5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>б) перечень положений (статей, пунктов) нормативных правовых актов Российской Федерации, нормативных правовых актов Московской области,</w:t>
      </w:r>
      <w:r w:rsidR="00446ED5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муниципальных нормативных правовых актов городского округа Кашира</w:t>
      </w:r>
      <w:r w:rsidR="00446ED5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Московской области,</w:t>
      </w:r>
      <w:r w:rsidRPr="00425137">
        <w:rPr>
          <w:rFonts w:ascii="Arial" w:hAnsi="Arial" w:cs="Arial"/>
          <w:i/>
        </w:rPr>
        <w:t xml:space="preserve"> </w:t>
      </w:r>
      <w:r w:rsidRPr="00425137">
        <w:rPr>
          <w:rFonts w:ascii="Arial" w:hAnsi="Arial" w:cs="Arial"/>
        </w:rPr>
        <w:t>регулирующих соответствующие правоотношения и позволяющих установить правомерность принятия муниципального нормативного правового акта;</w:t>
      </w:r>
    </w:p>
    <w:p w14:paraId="61A21D36" w14:textId="6215674F" w:rsidR="005A51B7" w:rsidRPr="00425137" w:rsidRDefault="005A51B7" w:rsidP="00446ED5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в) дату публикации проекта муниципального нормативного правового акта на официальном сайте администрации городского округа Кашира в информационно-телекоммуникационной сети «Интернет» </w:t>
      </w:r>
      <w:hyperlink r:id="rId6" w:history="1">
        <w:r w:rsidR="00446ED5" w:rsidRPr="00425137">
          <w:rPr>
            <w:rFonts w:ascii="Arial" w:hAnsi="Arial" w:cs="Arial"/>
          </w:rPr>
          <w:t>www.kashira.su</w:t>
        </w:r>
      </w:hyperlink>
      <w:r w:rsidRPr="00425137">
        <w:rPr>
          <w:rFonts w:ascii="Arial" w:hAnsi="Arial" w:cs="Arial"/>
        </w:rPr>
        <w:t xml:space="preserve"> для обеспечения проведения независимой антикоррупционной экспертизы.</w:t>
      </w:r>
    </w:p>
    <w:p w14:paraId="06FF2B30" w14:textId="1DAB9611" w:rsidR="00197DCE" w:rsidRPr="00425137" w:rsidRDefault="005F14C9" w:rsidP="00446ED5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>2</w:t>
      </w:r>
      <w:r w:rsidR="005A51B7" w:rsidRPr="00425137">
        <w:rPr>
          <w:rFonts w:ascii="Arial" w:hAnsi="Arial" w:cs="Arial"/>
        </w:rPr>
        <w:t>. Проекты муниципальных нормативных правовых актов передаются в юридический отдел правового управления администрации городского округа Кашира с приложением всех документов, в соответствии с которыми или во исполнение которых они подготовлены</w:t>
      </w:r>
      <w:r w:rsidR="00197DCE" w:rsidRPr="00425137">
        <w:rPr>
          <w:rFonts w:ascii="Arial" w:hAnsi="Arial" w:cs="Arial"/>
        </w:rPr>
        <w:t>.</w:t>
      </w:r>
      <w:r w:rsidR="005A51B7" w:rsidRPr="00425137">
        <w:rPr>
          <w:rFonts w:ascii="Arial" w:hAnsi="Arial" w:cs="Arial"/>
        </w:rPr>
        <w:t xml:space="preserve"> </w:t>
      </w:r>
    </w:p>
    <w:p w14:paraId="23479BA7" w14:textId="6A291B63" w:rsidR="005A51B7" w:rsidRPr="00425137" w:rsidRDefault="005A51B7" w:rsidP="00446ED5">
      <w:pPr>
        <w:shd w:val="clear" w:color="auto" w:fill="FFFFFF"/>
        <w:rPr>
          <w:rFonts w:ascii="Arial" w:hAnsi="Arial" w:cs="Arial"/>
          <w:spacing w:val="-1"/>
        </w:rPr>
      </w:pPr>
      <w:r w:rsidRPr="00425137">
        <w:rPr>
          <w:rFonts w:ascii="Arial" w:hAnsi="Arial" w:cs="Arial"/>
        </w:rPr>
        <w:t>Антикоррупционная экспертиза проектов муниципальных нормативных правовых актов без приложения указанных документов не проводится, проекты возвращаются исполнителю.</w:t>
      </w:r>
    </w:p>
    <w:p w14:paraId="0D2B12E3" w14:textId="1F527672" w:rsidR="005A51B7" w:rsidRPr="00425137" w:rsidRDefault="005F14C9" w:rsidP="00252B6B">
      <w:pPr>
        <w:shd w:val="clear" w:color="auto" w:fill="FFFFFF"/>
        <w:tabs>
          <w:tab w:val="left" w:pos="709"/>
        </w:tabs>
        <w:ind w:right="5"/>
        <w:rPr>
          <w:rFonts w:ascii="Arial" w:hAnsi="Arial" w:cs="Arial"/>
          <w:spacing w:val="-1"/>
        </w:rPr>
      </w:pPr>
      <w:r w:rsidRPr="00425137">
        <w:rPr>
          <w:rFonts w:ascii="Arial" w:hAnsi="Arial" w:cs="Arial"/>
        </w:rPr>
        <w:lastRenderedPageBreak/>
        <w:t>3</w:t>
      </w:r>
      <w:r w:rsidR="005A51B7" w:rsidRPr="00425137">
        <w:rPr>
          <w:rFonts w:ascii="Arial" w:hAnsi="Arial" w:cs="Arial"/>
        </w:rPr>
        <w:t>. Антикоррупционная экспертиза проекта муниципального нормативного правового акта проводится юридическим отделом правового управления администрации городского округа Кашира в течение семи рабочих дней со дня его поступления</w:t>
      </w:r>
      <w:r w:rsidR="00A84A74" w:rsidRPr="00425137">
        <w:rPr>
          <w:rFonts w:ascii="Arial" w:hAnsi="Arial" w:cs="Arial"/>
        </w:rPr>
        <w:t>.</w:t>
      </w:r>
      <w:r w:rsidR="00252B6B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 xml:space="preserve">Исполнитель привлекается </w:t>
      </w:r>
      <w:r w:rsidR="001B16EB" w:rsidRPr="00425137">
        <w:rPr>
          <w:rFonts w:ascii="Arial" w:hAnsi="Arial" w:cs="Arial"/>
        </w:rPr>
        <w:br/>
      </w:r>
      <w:r w:rsidR="005A51B7" w:rsidRPr="00425137">
        <w:rPr>
          <w:rFonts w:ascii="Arial" w:hAnsi="Arial" w:cs="Arial"/>
        </w:rPr>
        <w:t>для дачи пояснений по проекту.</w:t>
      </w:r>
    </w:p>
    <w:p w14:paraId="09852343" w14:textId="598AFC1E" w:rsidR="00197DCE" w:rsidRPr="00425137" w:rsidRDefault="005F14C9" w:rsidP="00197DCE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4</w:t>
      </w:r>
      <w:r w:rsidR="005A51B7" w:rsidRPr="00425137">
        <w:rPr>
          <w:rFonts w:ascii="Arial" w:hAnsi="Arial" w:cs="Arial"/>
          <w:spacing w:val="-1"/>
        </w:rPr>
        <w:t>.</w:t>
      </w:r>
      <w:r w:rsidR="005A51B7" w:rsidRPr="00425137">
        <w:rPr>
          <w:rFonts w:ascii="Arial" w:hAnsi="Arial" w:cs="Arial"/>
        </w:rPr>
        <w:tab/>
        <w:t>По результатам антикоррупционной экспертизы специалистом юридического отдела правового управления администрации городского округа Кашира, проводившим антикоррупционную экспертизу</w:t>
      </w:r>
      <w:r w:rsidR="00197DCE" w:rsidRPr="00425137">
        <w:rPr>
          <w:rFonts w:ascii="Arial" w:hAnsi="Arial" w:cs="Arial"/>
        </w:rPr>
        <w:t>:</w:t>
      </w:r>
    </w:p>
    <w:p w14:paraId="7EDE3F01" w14:textId="460C8F10" w:rsidR="00197DCE" w:rsidRPr="00425137" w:rsidRDefault="00197DCE" w:rsidP="00197DCE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>- при отсутствии коррупциогенных факторов в проекте муниципального нормативного правового акта в левом нижнем углу на оборотной стороне проекта</w:t>
      </w:r>
      <w:r w:rsidR="00B53423" w:rsidRPr="00425137">
        <w:rPr>
          <w:rFonts w:ascii="Arial" w:hAnsi="Arial" w:cs="Arial"/>
        </w:rPr>
        <w:t xml:space="preserve"> ставит</w:t>
      </w:r>
      <w:r w:rsidR="005F14C9" w:rsidRPr="00425137">
        <w:rPr>
          <w:rFonts w:ascii="Arial" w:hAnsi="Arial" w:cs="Arial"/>
        </w:rPr>
        <w:t xml:space="preserve">ся виза </w:t>
      </w:r>
      <w:r w:rsidR="00B53423" w:rsidRPr="00425137">
        <w:rPr>
          <w:rFonts w:ascii="Arial" w:hAnsi="Arial" w:cs="Arial"/>
        </w:rPr>
        <w:t>специалиста</w:t>
      </w:r>
      <w:r w:rsidRPr="00425137">
        <w:rPr>
          <w:rFonts w:ascii="Arial" w:hAnsi="Arial" w:cs="Arial"/>
        </w:rPr>
        <w:t>;</w:t>
      </w:r>
    </w:p>
    <w:p w14:paraId="4880514D" w14:textId="49643694" w:rsidR="005A51B7" w:rsidRPr="00425137" w:rsidRDefault="00197DCE" w:rsidP="00197DCE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>-</w:t>
      </w:r>
      <w:r w:rsidR="005A51B7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 xml:space="preserve">в случае выявления коррупциогенных факторов в проекте муниципального нормативного правового акта </w:t>
      </w:r>
      <w:r w:rsidR="005A51B7" w:rsidRPr="00425137">
        <w:rPr>
          <w:rFonts w:ascii="Arial" w:hAnsi="Arial" w:cs="Arial"/>
        </w:rPr>
        <w:t>составляется заключение</w:t>
      </w:r>
      <w:r w:rsidR="00DB1038" w:rsidRPr="00425137">
        <w:rPr>
          <w:rFonts w:ascii="Arial" w:hAnsi="Arial" w:cs="Arial"/>
        </w:rPr>
        <w:t xml:space="preserve"> по результатам антикоррупционной экспертизы </w:t>
      </w:r>
      <w:r w:rsidR="005A51B7" w:rsidRPr="00425137">
        <w:rPr>
          <w:rFonts w:ascii="Arial" w:hAnsi="Arial" w:cs="Arial"/>
        </w:rPr>
        <w:t>по</w:t>
      </w:r>
      <w:r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 xml:space="preserve">форме согласно </w:t>
      </w:r>
      <w:r w:rsidR="00252B6B" w:rsidRPr="00425137">
        <w:rPr>
          <w:rFonts w:ascii="Arial" w:hAnsi="Arial" w:cs="Arial"/>
        </w:rPr>
        <w:t>приложению</w:t>
      </w:r>
      <w:r w:rsidR="001B16EB" w:rsidRPr="00425137">
        <w:rPr>
          <w:rFonts w:ascii="Arial" w:hAnsi="Arial" w:cs="Arial"/>
        </w:rPr>
        <w:t xml:space="preserve"> № 1</w:t>
      </w:r>
      <w:r w:rsidR="005A51B7" w:rsidRPr="00425137">
        <w:rPr>
          <w:rFonts w:ascii="Arial" w:hAnsi="Arial" w:cs="Arial"/>
        </w:rPr>
        <w:t xml:space="preserve"> к настоящему Положению</w:t>
      </w:r>
      <w:r w:rsidRPr="00425137">
        <w:rPr>
          <w:rFonts w:ascii="Arial" w:hAnsi="Arial" w:cs="Arial"/>
        </w:rPr>
        <w:t xml:space="preserve">, в котором отражается содержание выявленных </w:t>
      </w:r>
      <w:r w:rsidR="00252B6B" w:rsidRPr="00425137">
        <w:rPr>
          <w:rFonts w:ascii="Arial" w:hAnsi="Arial" w:cs="Arial"/>
        </w:rPr>
        <w:t>коррупциогенных факторов</w:t>
      </w:r>
      <w:r w:rsidR="005A51B7" w:rsidRPr="00425137">
        <w:rPr>
          <w:rFonts w:ascii="Arial" w:hAnsi="Arial" w:cs="Arial"/>
        </w:rPr>
        <w:t>.</w:t>
      </w:r>
    </w:p>
    <w:p w14:paraId="7B22F641" w14:textId="517C0DD5" w:rsidR="00197DCE" w:rsidRPr="00425137" w:rsidRDefault="005F14C9" w:rsidP="00197DCE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>5</w:t>
      </w:r>
      <w:r w:rsidR="00197DCE" w:rsidRPr="00425137">
        <w:rPr>
          <w:rFonts w:ascii="Arial" w:hAnsi="Arial" w:cs="Arial"/>
        </w:rPr>
        <w:t xml:space="preserve">. Сведения о заключениях вносятся в электронный Журнал заключений по результатам антикоррупционной экспертизы. </w:t>
      </w:r>
      <w:r w:rsidR="001B16EB" w:rsidRPr="00425137">
        <w:rPr>
          <w:rFonts w:ascii="Arial" w:hAnsi="Arial" w:cs="Arial"/>
        </w:rPr>
        <w:t>Форма журнала определена Приложением № 2 к настоящему Положению.</w:t>
      </w:r>
    </w:p>
    <w:p w14:paraId="29690BAF" w14:textId="171774A5" w:rsidR="005A51B7" w:rsidRPr="00425137" w:rsidRDefault="005F14C9" w:rsidP="00197DCE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>6</w:t>
      </w:r>
      <w:r w:rsidR="005A51B7" w:rsidRPr="00425137">
        <w:rPr>
          <w:rFonts w:ascii="Arial" w:hAnsi="Arial" w:cs="Arial"/>
        </w:rPr>
        <w:t>. Коррупциогенные факторы проекта муниципального нормативного правового акта, выявленные при проведении антикоррупционной экспертизы, устраняются исполнителем на стадии доработки проекта муниципального нормативного правового акта.</w:t>
      </w:r>
    </w:p>
    <w:p w14:paraId="3DF20706" w14:textId="6AD93A71" w:rsidR="005A51B7" w:rsidRPr="00425137" w:rsidRDefault="005F14C9" w:rsidP="00197DCE">
      <w:pPr>
        <w:shd w:val="clear" w:color="auto" w:fill="FFFFFF"/>
        <w:rPr>
          <w:rFonts w:ascii="Arial" w:hAnsi="Arial" w:cs="Arial"/>
        </w:rPr>
      </w:pPr>
      <w:r w:rsidRPr="00425137">
        <w:rPr>
          <w:rFonts w:ascii="Arial" w:hAnsi="Arial" w:cs="Arial"/>
        </w:rPr>
        <w:t>7</w:t>
      </w:r>
      <w:r w:rsidR="005A51B7" w:rsidRPr="00425137">
        <w:rPr>
          <w:rFonts w:ascii="Arial" w:hAnsi="Arial" w:cs="Arial"/>
        </w:rPr>
        <w:t>. Разработчик проекта муниципального нормативного правового акта обязан устранить выявленные в ходе антикоррупционной экспертизы коррупциогенные факторы и повторно представить проект муниципального нормативного правового акта с прилагающимися к нему документами в юридический отдел правового управления администрации городского округа Кашира.</w:t>
      </w:r>
    </w:p>
    <w:p w14:paraId="090451D7" w14:textId="2AA3F4E4" w:rsidR="005A51B7" w:rsidRPr="00425137" w:rsidRDefault="005F14C9" w:rsidP="005A51B7">
      <w:pPr>
        <w:shd w:val="clear" w:color="auto" w:fill="FFFFFF"/>
        <w:tabs>
          <w:tab w:val="left" w:pos="1426"/>
          <w:tab w:val="left" w:pos="1896"/>
          <w:tab w:val="left" w:pos="2981"/>
          <w:tab w:val="left" w:pos="4522"/>
          <w:tab w:val="left" w:pos="6768"/>
          <w:tab w:val="left" w:pos="8160"/>
          <w:tab w:val="left" w:pos="8870"/>
        </w:tabs>
        <w:ind w:right="10" w:firstLine="710"/>
        <w:rPr>
          <w:rFonts w:ascii="Arial" w:hAnsi="Arial" w:cs="Arial"/>
        </w:rPr>
      </w:pPr>
      <w:r w:rsidRPr="00425137">
        <w:rPr>
          <w:rFonts w:ascii="Arial" w:hAnsi="Arial" w:cs="Arial"/>
        </w:rPr>
        <w:t>8</w:t>
      </w:r>
      <w:r w:rsidR="005A51B7" w:rsidRPr="00425137">
        <w:rPr>
          <w:rFonts w:ascii="Arial" w:hAnsi="Arial" w:cs="Arial"/>
        </w:rPr>
        <w:t xml:space="preserve">. В случае внесения разработчиком в проект муниципального нормативного правового акта изменений после проведения антикоррупционной экспертизы проект муниципального нормативного правового акта подлежит повторной антикоррупционной экспертизе в порядке и сроки, установленные Положением для </w:t>
      </w:r>
      <w:r w:rsidR="005A51B7" w:rsidRPr="00425137">
        <w:rPr>
          <w:rFonts w:ascii="Arial" w:hAnsi="Arial" w:cs="Arial"/>
          <w:spacing w:val="-1"/>
        </w:rPr>
        <w:t xml:space="preserve">проведения антикоррупционной экспертизы проектов муниципальных </w:t>
      </w:r>
      <w:r w:rsidR="005A51B7" w:rsidRPr="00425137">
        <w:rPr>
          <w:rFonts w:ascii="Arial" w:hAnsi="Arial" w:cs="Arial"/>
        </w:rPr>
        <w:t>нормативных правовых актов.</w:t>
      </w:r>
    </w:p>
    <w:p w14:paraId="05C464B9" w14:textId="77777777" w:rsidR="005A51B7" w:rsidRPr="00425137" w:rsidRDefault="005A51B7" w:rsidP="005A51B7">
      <w:pPr>
        <w:shd w:val="clear" w:color="auto" w:fill="FFFFFF"/>
        <w:tabs>
          <w:tab w:val="left" w:pos="1426"/>
          <w:tab w:val="left" w:pos="1896"/>
          <w:tab w:val="left" w:pos="2981"/>
          <w:tab w:val="left" w:pos="4522"/>
          <w:tab w:val="left" w:pos="6768"/>
          <w:tab w:val="left" w:pos="8160"/>
          <w:tab w:val="left" w:pos="8870"/>
        </w:tabs>
        <w:ind w:right="10"/>
        <w:jc w:val="center"/>
        <w:rPr>
          <w:rFonts w:ascii="Arial" w:hAnsi="Arial" w:cs="Arial"/>
          <w:spacing w:val="-1"/>
        </w:rPr>
      </w:pPr>
    </w:p>
    <w:p w14:paraId="5A58C8D9" w14:textId="77777777" w:rsidR="005A51B7" w:rsidRPr="00425137" w:rsidRDefault="005A51B7" w:rsidP="00F26195">
      <w:pPr>
        <w:shd w:val="clear" w:color="auto" w:fill="FFFFFF"/>
        <w:ind w:firstLine="0"/>
        <w:jc w:val="center"/>
        <w:rPr>
          <w:rFonts w:ascii="Arial" w:hAnsi="Arial" w:cs="Arial"/>
          <w:spacing w:val="-1"/>
        </w:rPr>
      </w:pPr>
      <w:r w:rsidRPr="00425137">
        <w:rPr>
          <w:rFonts w:ascii="Arial" w:hAnsi="Arial" w:cs="Arial"/>
          <w:spacing w:val="-1"/>
          <w:lang w:val="en-US"/>
        </w:rPr>
        <w:t>III</w:t>
      </w:r>
      <w:r w:rsidRPr="00425137">
        <w:rPr>
          <w:rFonts w:ascii="Arial" w:hAnsi="Arial" w:cs="Arial"/>
          <w:spacing w:val="-1"/>
        </w:rPr>
        <w:t xml:space="preserve">. Порядок проведения антикоррупционной </w:t>
      </w:r>
    </w:p>
    <w:p w14:paraId="1B1E1D27" w14:textId="77777777" w:rsidR="005A51B7" w:rsidRPr="00425137" w:rsidRDefault="005A51B7" w:rsidP="00F26195">
      <w:pPr>
        <w:shd w:val="clear" w:color="auto" w:fill="FFFFFF"/>
        <w:ind w:firstLine="0"/>
        <w:jc w:val="center"/>
        <w:rPr>
          <w:rFonts w:ascii="Arial" w:hAnsi="Arial" w:cs="Arial"/>
          <w:spacing w:val="-1"/>
        </w:rPr>
      </w:pPr>
      <w:r w:rsidRPr="00425137">
        <w:rPr>
          <w:rFonts w:ascii="Arial" w:hAnsi="Arial" w:cs="Arial"/>
          <w:spacing w:val="-1"/>
        </w:rPr>
        <w:t>экспертизы муниципальных нормативных правовых актов</w:t>
      </w:r>
    </w:p>
    <w:p w14:paraId="6D511F5B" w14:textId="77777777" w:rsidR="005A51B7" w:rsidRPr="00425137" w:rsidRDefault="005A51B7" w:rsidP="005A51B7">
      <w:pPr>
        <w:shd w:val="clear" w:color="auto" w:fill="FFFFFF"/>
        <w:tabs>
          <w:tab w:val="left" w:pos="1234"/>
        </w:tabs>
        <w:ind w:right="10" w:firstLine="710"/>
        <w:rPr>
          <w:rFonts w:ascii="Arial" w:hAnsi="Arial" w:cs="Arial"/>
        </w:rPr>
      </w:pPr>
    </w:p>
    <w:p w14:paraId="5C2CDD1E" w14:textId="35961E03" w:rsidR="005A51B7" w:rsidRPr="00425137" w:rsidRDefault="005A51B7" w:rsidP="005A51B7">
      <w:pPr>
        <w:shd w:val="clear" w:color="auto" w:fill="FFFFFF"/>
        <w:tabs>
          <w:tab w:val="left" w:pos="1234"/>
        </w:tabs>
        <w:ind w:right="10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1.</w:t>
      </w:r>
      <w:r w:rsidR="005F14C9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>Основаниями для проведения антикоррупционной экспертизы муниципальных нормативных правовых актов являются:</w:t>
      </w:r>
    </w:p>
    <w:p w14:paraId="402BB9DD" w14:textId="3FA4367A" w:rsidR="005A51B7" w:rsidRPr="00425137" w:rsidRDefault="0071497F" w:rsidP="005A51B7">
      <w:pPr>
        <w:shd w:val="clear" w:color="auto" w:fill="FFFFFF"/>
        <w:tabs>
          <w:tab w:val="left" w:pos="1234"/>
        </w:tabs>
        <w:ind w:right="10"/>
        <w:rPr>
          <w:rFonts w:ascii="Arial" w:hAnsi="Arial" w:cs="Arial"/>
        </w:rPr>
      </w:pPr>
      <w:r w:rsidRPr="00425137">
        <w:rPr>
          <w:rFonts w:ascii="Arial" w:hAnsi="Arial" w:cs="Arial"/>
        </w:rPr>
        <w:lastRenderedPageBreak/>
        <w:t xml:space="preserve">- </w:t>
      </w:r>
      <w:r w:rsidR="005A51B7" w:rsidRPr="00425137">
        <w:rPr>
          <w:rFonts w:ascii="Arial" w:hAnsi="Arial" w:cs="Arial"/>
        </w:rPr>
        <w:t>результаты мониторинга применения муниципальных правовых актов;</w:t>
      </w:r>
    </w:p>
    <w:p w14:paraId="688637B0" w14:textId="19CAB42C" w:rsidR="005A51B7" w:rsidRPr="00425137" w:rsidRDefault="0071497F" w:rsidP="005A51B7">
      <w:pPr>
        <w:shd w:val="clear" w:color="auto" w:fill="FFFFFF"/>
        <w:tabs>
          <w:tab w:val="left" w:pos="1234"/>
        </w:tabs>
        <w:ind w:right="10"/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- </w:t>
      </w:r>
      <w:r w:rsidR="005A51B7" w:rsidRPr="00425137">
        <w:rPr>
          <w:rFonts w:ascii="Arial" w:hAnsi="Arial" w:cs="Arial"/>
        </w:rPr>
        <w:t xml:space="preserve">распорядительный документ </w:t>
      </w:r>
      <w:r w:rsidRPr="00425137">
        <w:rPr>
          <w:rFonts w:ascii="Arial" w:hAnsi="Arial" w:cs="Arial"/>
        </w:rPr>
        <w:t>г</w:t>
      </w:r>
      <w:r w:rsidR="005A51B7" w:rsidRPr="00425137">
        <w:rPr>
          <w:rFonts w:ascii="Arial" w:hAnsi="Arial" w:cs="Arial"/>
        </w:rPr>
        <w:t>лавы городского округа Кашира Московской области.</w:t>
      </w:r>
    </w:p>
    <w:p w14:paraId="7E26ED94" w14:textId="7A681B7E" w:rsidR="005A51B7" w:rsidRPr="00425137" w:rsidRDefault="005F14C9" w:rsidP="0071497F">
      <w:pPr>
        <w:shd w:val="clear" w:color="auto" w:fill="FFFFFF"/>
        <w:tabs>
          <w:tab w:val="left" w:pos="1282"/>
        </w:tabs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2</w:t>
      </w:r>
      <w:r w:rsidR="005A51B7" w:rsidRPr="00425137">
        <w:rPr>
          <w:rFonts w:ascii="Arial" w:hAnsi="Arial" w:cs="Arial"/>
          <w:spacing w:val="-1"/>
        </w:rPr>
        <w:t>.</w:t>
      </w:r>
      <w:r w:rsidRPr="00425137">
        <w:rPr>
          <w:rFonts w:ascii="Arial" w:hAnsi="Arial" w:cs="Arial"/>
        </w:rPr>
        <w:t xml:space="preserve"> </w:t>
      </w:r>
      <w:r w:rsidR="0071497F" w:rsidRPr="00425137">
        <w:rPr>
          <w:rFonts w:ascii="Arial" w:hAnsi="Arial" w:cs="Arial"/>
        </w:rPr>
        <w:t xml:space="preserve">В </w:t>
      </w:r>
      <w:r w:rsidR="0071497F" w:rsidRPr="00425137">
        <w:rPr>
          <w:rFonts w:ascii="Arial" w:hAnsi="Arial" w:cs="Arial"/>
          <w:spacing w:val="-3"/>
        </w:rPr>
        <w:t>случае</w:t>
      </w:r>
      <w:r w:rsidR="0071497F" w:rsidRPr="00425137">
        <w:rPr>
          <w:rFonts w:ascii="Arial" w:hAnsi="Arial" w:cs="Arial"/>
        </w:rPr>
        <w:t xml:space="preserve"> </w:t>
      </w:r>
      <w:r w:rsidR="0071497F" w:rsidRPr="00425137">
        <w:rPr>
          <w:rFonts w:ascii="Arial" w:hAnsi="Arial" w:cs="Arial"/>
          <w:spacing w:val="-2"/>
        </w:rPr>
        <w:t>выявления</w:t>
      </w:r>
      <w:r w:rsidR="0071497F" w:rsidRPr="00425137">
        <w:rPr>
          <w:rFonts w:ascii="Arial" w:hAnsi="Arial" w:cs="Arial"/>
        </w:rPr>
        <w:t xml:space="preserve"> </w:t>
      </w:r>
      <w:r w:rsidR="0071497F" w:rsidRPr="00425137">
        <w:rPr>
          <w:rFonts w:ascii="Arial" w:hAnsi="Arial" w:cs="Arial"/>
          <w:spacing w:val="-2"/>
        </w:rPr>
        <w:t>коррупциогенных</w:t>
      </w:r>
      <w:r w:rsidR="0071497F" w:rsidRPr="00425137">
        <w:rPr>
          <w:rFonts w:ascii="Arial" w:hAnsi="Arial" w:cs="Arial"/>
        </w:rPr>
        <w:t xml:space="preserve"> </w:t>
      </w:r>
      <w:r w:rsidR="0071497F" w:rsidRPr="00425137">
        <w:rPr>
          <w:rFonts w:ascii="Arial" w:hAnsi="Arial" w:cs="Arial"/>
          <w:spacing w:val="-2"/>
        </w:rPr>
        <w:t>факторов</w:t>
      </w:r>
      <w:r w:rsidR="0071497F" w:rsidRPr="00425137">
        <w:rPr>
          <w:rFonts w:ascii="Arial" w:hAnsi="Arial" w:cs="Arial"/>
        </w:rPr>
        <w:t xml:space="preserve"> </w:t>
      </w:r>
      <w:r w:rsidR="0071497F" w:rsidRPr="00425137">
        <w:rPr>
          <w:rFonts w:ascii="Arial" w:hAnsi="Arial" w:cs="Arial"/>
          <w:spacing w:val="-2"/>
        </w:rPr>
        <w:t>при</w:t>
      </w:r>
      <w:r w:rsidR="0071497F" w:rsidRPr="00425137">
        <w:rPr>
          <w:rFonts w:ascii="Arial" w:hAnsi="Arial" w:cs="Arial"/>
        </w:rPr>
        <w:t xml:space="preserve"> п</w:t>
      </w:r>
      <w:r w:rsidR="0071497F" w:rsidRPr="00425137">
        <w:rPr>
          <w:rFonts w:ascii="Arial" w:hAnsi="Arial" w:cs="Arial"/>
          <w:spacing w:val="-2"/>
        </w:rPr>
        <w:t xml:space="preserve">роведении </w:t>
      </w:r>
      <w:r w:rsidR="0071497F" w:rsidRPr="00425137">
        <w:rPr>
          <w:rFonts w:ascii="Arial" w:hAnsi="Arial" w:cs="Arial"/>
        </w:rPr>
        <w:t xml:space="preserve">антикоррупционной экспертизы муниципального нормативного правового акта </w:t>
      </w:r>
      <w:r w:rsidR="005A51B7" w:rsidRPr="00425137">
        <w:rPr>
          <w:rFonts w:ascii="Arial" w:hAnsi="Arial" w:cs="Arial"/>
        </w:rPr>
        <w:t>специалистом юридического отдела правового управления администрации</w:t>
      </w:r>
      <w:r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городского</w:t>
      </w:r>
      <w:r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округа</w:t>
      </w:r>
      <w:r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 xml:space="preserve">Кашира, проводившим антикоррупционную экспертизу, составляется </w:t>
      </w:r>
      <w:hyperlink w:anchor="bookmark0" w:history="1">
        <w:r w:rsidR="005A51B7" w:rsidRPr="00425137">
          <w:rPr>
            <w:rFonts w:ascii="Arial" w:hAnsi="Arial" w:cs="Arial"/>
          </w:rPr>
          <w:t>заключение</w:t>
        </w:r>
      </w:hyperlink>
      <w:r w:rsidR="005A51B7" w:rsidRPr="00425137">
        <w:rPr>
          <w:rFonts w:ascii="Arial" w:hAnsi="Arial" w:cs="Arial"/>
        </w:rPr>
        <w:t xml:space="preserve"> по форме согласно приложению</w:t>
      </w:r>
      <w:r w:rsidR="001B16EB" w:rsidRPr="00425137">
        <w:rPr>
          <w:rFonts w:ascii="Arial" w:hAnsi="Arial" w:cs="Arial"/>
        </w:rPr>
        <w:t xml:space="preserve"> № 1</w:t>
      </w:r>
      <w:r w:rsidR="005A51B7" w:rsidRPr="00425137">
        <w:rPr>
          <w:rFonts w:ascii="Arial" w:hAnsi="Arial" w:cs="Arial"/>
        </w:rPr>
        <w:t xml:space="preserve"> к Положению</w:t>
      </w:r>
      <w:r w:rsidR="0071497F" w:rsidRPr="00425137">
        <w:rPr>
          <w:rFonts w:ascii="Arial" w:hAnsi="Arial" w:cs="Arial"/>
        </w:rPr>
        <w:t xml:space="preserve">, </w:t>
      </w:r>
      <w:r w:rsidR="005A51B7" w:rsidRPr="00425137">
        <w:rPr>
          <w:rFonts w:ascii="Arial" w:hAnsi="Arial" w:cs="Arial"/>
        </w:rPr>
        <w:t>в заключении отражается содержание</w:t>
      </w:r>
      <w:r w:rsidR="0071497F" w:rsidRPr="00425137">
        <w:rPr>
          <w:rFonts w:ascii="Arial" w:hAnsi="Arial" w:cs="Arial"/>
          <w:spacing w:val="-2"/>
        </w:rPr>
        <w:t xml:space="preserve"> выявленных</w:t>
      </w:r>
      <w:r w:rsidR="0071497F" w:rsidRPr="00425137">
        <w:rPr>
          <w:rFonts w:ascii="Arial" w:hAnsi="Arial" w:cs="Arial"/>
        </w:rPr>
        <w:t xml:space="preserve"> </w:t>
      </w:r>
      <w:r w:rsidR="0071497F" w:rsidRPr="00425137">
        <w:rPr>
          <w:rFonts w:ascii="Arial" w:hAnsi="Arial" w:cs="Arial"/>
          <w:spacing w:val="-2"/>
        </w:rPr>
        <w:t>коррупциогенных</w:t>
      </w:r>
      <w:r w:rsidR="0071497F" w:rsidRPr="00425137">
        <w:rPr>
          <w:rFonts w:ascii="Arial" w:hAnsi="Arial" w:cs="Arial"/>
        </w:rPr>
        <w:t xml:space="preserve"> факторов</w:t>
      </w:r>
      <w:r w:rsidR="005A51B7" w:rsidRPr="00425137">
        <w:rPr>
          <w:rFonts w:ascii="Arial" w:hAnsi="Arial" w:cs="Arial"/>
        </w:rPr>
        <w:t>.</w:t>
      </w:r>
    </w:p>
    <w:p w14:paraId="367549D1" w14:textId="60C3F0C0" w:rsidR="005A51B7" w:rsidRPr="00425137" w:rsidRDefault="005F14C9" w:rsidP="005A51B7">
      <w:pPr>
        <w:shd w:val="clear" w:color="auto" w:fill="FFFFFF"/>
        <w:tabs>
          <w:tab w:val="left" w:pos="1267"/>
        </w:tabs>
        <w:ind w:right="10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3</w:t>
      </w:r>
      <w:r w:rsidR="005A51B7" w:rsidRPr="00425137">
        <w:rPr>
          <w:rFonts w:ascii="Arial" w:hAnsi="Arial" w:cs="Arial"/>
          <w:spacing w:val="-1"/>
        </w:rPr>
        <w:t>.</w:t>
      </w:r>
      <w:r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Орган местного самоуправления, принявший муниципальный нормативный правовой акт, на основании полученного заключения вносит соответствующие изменения в муниципальный нормативный правовой акт либо признает положения данного акта недействующими.</w:t>
      </w:r>
    </w:p>
    <w:p w14:paraId="4C9DB290" w14:textId="77777777" w:rsidR="005A51B7" w:rsidRPr="00425137" w:rsidRDefault="005A51B7" w:rsidP="005A51B7">
      <w:pPr>
        <w:shd w:val="clear" w:color="auto" w:fill="FFFFFF"/>
        <w:tabs>
          <w:tab w:val="left" w:pos="1267"/>
        </w:tabs>
        <w:ind w:right="10"/>
        <w:rPr>
          <w:rFonts w:ascii="Arial" w:hAnsi="Arial" w:cs="Arial"/>
        </w:rPr>
      </w:pPr>
    </w:p>
    <w:p w14:paraId="58D81DC5" w14:textId="77777777" w:rsidR="005A51B7" w:rsidRPr="00425137" w:rsidRDefault="005A51B7" w:rsidP="00F26195">
      <w:pPr>
        <w:shd w:val="clear" w:color="auto" w:fill="FFFFFF"/>
        <w:ind w:firstLine="0"/>
        <w:jc w:val="center"/>
        <w:rPr>
          <w:rFonts w:ascii="Arial" w:hAnsi="Arial" w:cs="Arial"/>
          <w:spacing w:val="-1"/>
        </w:rPr>
      </w:pPr>
      <w:r w:rsidRPr="00425137">
        <w:rPr>
          <w:rFonts w:ascii="Arial" w:hAnsi="Arial" w:cs="Arial"/>
          <w:spacing w:val="-1"/>
          <w:lang w:val="en-US"/>
        </w:rPr>
        <w:t>IV</w:t>
      </w:r>
      <w:r w:rsidRPr="00425137">
        <w:rPr>
          <w:rFonts w:ascii="Arial" w:hAnsi="Arial" w:cs="Arial"/>
          <w:spacing w:val="-1"/>
        </w:rPr>
        <w:t xml:space="preserve">. Независимая антикоррупционная экспертиза </w:t>
      </w:r>
    </w:p>
    <w:p w14:paraId="75FAF823" w14:textId="77777777" w:rsidR="005A51B7" w:rsidRPr="00425137" w:rsidRDefault="005A51B7" w:rsidP="00F26195">
      <w:pPr>
        <w:shd w:val="clear" w:color="auto" w:fill="FFFFFF"/>
        <w:ind w:firstLine="0"/>
        <w:jc w:val="center"/>
        <w:rPr>
          <w:rFonts w:ascii="Arial" w:hAnsi="Arial" w:cs="Arial"/>
          <w:spacing w:val="-1"/>
        </w:rPr>
      </w:pPr>
      <w:r w:rsidRPr="00425137">
        <w:rPr>
          <w:rFonts w:ascii="Arial" w:hAnsi="Arial" w:cs="Arial"/>
          <w:spacing w:val="-1"/>
        </w:rPr>
        <w:t>проектов муниципальных нормативных правовых актов</w:t>
      </w:r>
    </w:p>
    <w:p w14:paraId="380E544C" w14:textId="77777777" w:rsidR="005A51B7" w:rsidRPr="00425137" w:rsidRDefault="005A51B7" w:rsidP="005A51B7">
      <w:pPr>
        <w:shd w:val="clear" w:color="auto" w:fill="FFFFFF"/>
        <w:tabs>
          <w:tab w:val="left" w:pos="1267"/>
        </w:tabs>
        <w:ind w:right="10"/>
        <w:jc w:val="center"/>
        <w:rPr>
          <w:rFonts w:ascii="Arial" w:hAnsi="Arial" w:cs="Arial"/>
        </w:rPr>
      </w:pPr>
    </w:p>
    <w:p w14:paraId="24FDCCE6" w14:textId="6EF6A1C5" w:rsidR="001B16EB" w:rsidRPr="00425137" w:rsidRDefault="00C35E33" w:rsidP="001B16EB">
      <w:pPr>
        <w:shd w:val="clear" w:color="auto" w:fill="FFFFFF"/>
        <w:tabs>
          <w:tab w:val="left" w:pos="1358"/>
        </w:tabs>
        <w:ind w:right="10" w:firstLine="710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1</w:t>
      </w:r>
      <w:r w:rsidR="005A51B7" w:rsidRPr="00425137">
        <w:rPr>
          <w:rFonts w:ascii="Arial" w:hAnsi="Arial" w:cs="Arial"/>
          <w:spacing w:val="-1"/>
        </w:rPr>
        <w:t>.</w:t>
      </w:r>
      <w:r w:rsidR="001B16EB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Независимая антикоррупционная экспертиза проводится юридическими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и физическими лицами, аккредитованными Министерством юстиции Российской Федерации в качестве независимых экспертов, в соответствии с</w:t>
      </w:r>
      <w:hyperlink r:id="rId7" w:history="1">
        <w:r w:rsidR="005A51B7" w:rsidRPr="00425137">
          <w:rPr>
            <w:rFonts w:ascii="Arial" w:hAnsi="Arial" w:cs="Arial"/>
          </w:rPr>
          <w:t xml:space="preserve"> Методикой.</w:t>
        </w:r>
      </w:hyperlink>
    </w:p>
    <w:p w14:paraId="4BF6D036" w14:textId="002ED205" w:rsidR="005A51B7" w:rsidRPr="00425137" w:rsidRDefault="00C35E33" w:rsidP="001B16EB">
      <w:pPr>
        <w:shd w:val="clear" w:color="auto" w:fill="FFFFFF"/>
        <w:tabs>
          <w:tab w:val="left" w:pos="1358"/>
        </w:tabs>
        <w:ind w:right="10" w:firstLine="710"/>
        <w:rPr>
          <w:rFonts w:ascii="Arial" w:hAnsi="Arial" w:cs="Arial"/>
        </w:rPr>
      </w:pPr>
      <w:r w:rsidRPr="00425137">
        <w:rPr>
          <w:rFonts w:ascii="Arial" w:hAnsi="Arial" w:cs="Arial"/>
        </w:rPr>
        <w:t>2</w:t>
      </w:r>
      <w:r w:rsidR="001B16EB" w:rsidRPr="00425137">
        <w:rPr>
          <w:rFonts w:ascii="Arial" w:hAnsi="Arial" w:cs="Arial"/>
        </w:rPr>
        <w:t xml:space="preserve">. В </w:t>
      </w:r>
      <w:r w:rsidR="005A51B7" w:rsidRPr="00425137">
        <w:rPr>
          <w:rFonts w:ascii="Arial" w:hAnsi="Arial" w:cs="Arial"/>
        </w:rPr>
        <w:t>отношении проектов муниципальных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14:paraId="569E8F18" w14:textId="2198117A" w:rsidR="005A51B7" w:rsidRPr="00425137" w:rsidRDefault="00C35E33" w:rsidP="005A51B7">
      <w:pPr>
        <w:shd w:val="clear" w:color="auto" w:fill="FFFFFF"/>
        <w:tabs>
          <w:tab w:val="left" w:pos="709"/>
          <w:tab w:val="left" w:pos="1598"/>
          <w:tab w:val="left" w:pos="3259"/>
          <w:tab w:val="left" w:pos="5122"/>
          <w:tab w:val="left" w:pos="6974"/>
          <w:tab w:val="left" w:pos="8746"/>
        </w:tabs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3</w:t>
      </w:r>
      <w:r w:rsidR="005A51B7" w:rsidRPr="00425137">
        <w:rPr>
          <w:rFonts w:ascii="Arial" w:hAnsi="Arial" w:cs="Arial"/>
          <w:spacing w:val="-1"/>
        </w:rPr>
        <w:t>.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 xml:space="preserve">В </w:t>
      </w:r>
      <w:r w:rsidR="005A51B7" w:rsidRPr="00425137">
        <w:rPr>
          <w:rFonts w:ascii="Arial" w:hAnsi="Arial" w:cs="Arial"/>
          <w:spacing w:val="-2"/>
        </w:rPr>
        <w:t>целях обеспечения возможности проведения независимой</w:t>
      </w:r>
      <w:r w:rsidR="005A51B7" w:rsidRPr="00425137">
        <w:rPr>
          <w:rFonts w:ascii="Arial" w:hAnsi="Arial" w:cs="Arial"/>
        </w:rPr>
        <w:t xml:space="preserve"> антикоррупционной экспертизы проектов муниципальных нормативных правовых актов разработчик размещает проекты муниципальных нормативных правовых актов на официальном сайте администрации городского округа Кашира в информационно-телекоммуникационной сети «Интернет» </w:t>
      </w:r>
      <w:r w:rsidR="0071497F" w:rsidRPr="00425137">
        <w:rPr>
          <w:rFonts w:ascii="Arial" w:hAnsi="Arial" w:cs="Arial"/>
        </w:rPr>
        <w:t>www.kashira.su</w:t>
      </w:r>
      <w:r w:rsidR="005A51B7" w:rsidRPr="00425137">
        <w:rPr>
          <w:rFonts w:ascii="Arial" w:hAnsi="Arial" w:cs="Arial"/>
        </w:rPr>
        <w:t xml:space="preserve">, с указанием </w:t>
      </w:r>
      <w:r w:rsidR="005A51B7" w:rsidRPr="00425137">
        <w:rPr>
          <w:rFonts w:ascii="Arial" w:hAnsi="Arial" w:cs="Arial"/>
          <w:spacing w:val="-2"/>
        </w:rPr>
        <w:t>дат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1"/>
        </w:rPr>
        <w:t>начала</w:t>
      </w:r>
      <w:r w:rsidR="005A51B7" w:rsidRPr="00425137">
        <w:rPr>
          <w:rFonts w:ascii="Arial" w:hAnsi="Arial" w:cs="Arial"/>
        </w:rPr>
        <w:t xml:space="preserve"> и </w:t>
      </w:r>
      <w:r w:rsidR="005A51B7" w:rsidRPr="00425137">
        <w:rPr>
          <w:rFonts w:ascii="Arial" w:hAnsi="Arial" w:cs="Arial"/>
          <w:spacing w:val="-2"/>
        </w:rPr>
        <w:t>окончания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3"/>
        </w:rPr>
        <w:t>приема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2"/>
        </w:rPr>
        <w:t>заключений по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1"/>
        </w:rPr>
        <w:t>результатам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2"/>
        </w:rPr>
        <w:t>независимой</w:t>
      </w:r>
      <w:r w:rsidR="005A51B7" w:rsidRPr="00425137">
        <w:rPr>
          <w:rFonts w:ascii="Arial" w:hAnsi="Arial" w:cs="Arial"/>
        </w:rPr>
        <w:t xml:space="preserve"> антикоррупционной экспертизы, а также информации об адресах электронной почты, </w:t>
      </w:r>
      <w:r w:rsidR="005A51B7" w:rsidRPr="00425137">
        <w:rPr>
          <w:rFonts w:ascii="Arial" w:hAnsi="Arial" w:cs="Arial"/>
          <w:spacing w:val="-2"/>
        </w:rPr>
        <w:t>предназначенных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3"/>
        </w:rPr>
        <w:t>для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2"/>
        </w:rPr>
        <w:t>получения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2"/>
        </w:rPr>
        <w:t>заключения по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2"/>
        </w:rPr>
        <w:t>результатам</w:t>
      </w:r>
      <w:r w:rsidR="005A51B7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  <w:spacing w:val="-2"/>
        </w:rPr>
        <w:t>независимой</w:t>
      </w:r>
      <w:r w:rsidR="005A51B7" w:rsidRPr="00425137">
        <w:rPr>
          <w:rFonts w:ascii="Arial" w:hAnsi="Arial" w:cs="Arial"/>
        </w:rPr>
        <w:t xml:space="preserve"> антикоррупционной экспертизы.</w:t>
      </w:r>
    </w:p>
    <w:p w14:paraId="1BE45FA4" w14:textId="566F1648" w:rsidR="005A51B7" w:rsidRPr="00425137" w:rsidRDefault="00C35E33" w:rsidP="005A51B7">
      <w:pPr>
        <w:shd w:val="clear" w:color="auto" w:fill="FFFFFF"/>
        <w:tabs>
          <w:tab w:val="left" w:pos="1224"/>
        </w:tabs>
        <w:ind w:right="5" w:firstLine="710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4</w:t>
      </w:r>
      <w:r w:rsidR="005A51B7" w:rsidRPr="00425137">
        <w:rPr>
          <w:rFonts w:ascii="Arial" w:hAnsi="Arial" w:cs="Arial"/>
          <w:spacing w:val="-1"/>
        </w:rPr>
        <w:t>.</w:t>
      </w:r>
      <w:r w:rsidR="005A51B7" w:rsidRPr="00425137">
        <w:rPr>
          <w:rFonts w:ascii="Arial" w:hAnsi="Arial" w:cs="Arial"/>
        </w:rPr>
        <w:tab/>
        <w:t>Срок с даты начала до даты окончания приема заключений по результатам независимой антикоррупционной экспертизы не может быть менее семи рабочих дней.</w:t>
      </w:r>
    </w:p>
    <w:p w14:paraId="2335DAD7" w14:textId="624FEE7C" w:rsidR="005A51B7" w:rsidRPr="00425137" w:rsidRDefault="00C35E33" w:rsidP="005A51B7">
      <w:pPr>
        <w:shd w:val="clear" w:color="auto" w:fill="FFFFFF"/>
        <w:tabs>
          <w:tab w:val="left" w:pos="1339"/>
        </w:tabs>
        <w:ind w:right="10" w:firstLine="710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t>5</w:t>
      </w:r>
      <w:r w:rsidR="005A51B7" w:rsidRPr="00425137">
        <w:rPr>
          <w:rFonts w:ascii="Arial" w:hAnsi="Arial" w:cs="Arial"/>
          <w:spacing w:val="-1"/>
        </w:rPr>
        <w:t>.</w:t>
      </w:r>
      <w:r w:rsidR="001B16EB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Результаты независимой антикоррупционной экспертизы отражаются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в заключении по форме, утвержденной Министерством юстиции Российской Федерации.</w:t>
      </w:r>
    </w:p>
    <w:p w14:paraId="64192FC9" w14:textId="7EB69900" w:rsidR="005A51B7" w:rsidRDefault="00C35E33" w:rsidP="005A51B7">
      <w:pPr>
        <w:shd w:val="clear" w:color="auto" w:fill="FFFFFF"/>
        <w:tabs>
          <w:tab w:val="left" w:pos="1181"/>
        </w:tabs>
        <w:ind w:right="10" w:firstLine="710"/>
        <w:rPr>
          <w:rFonts w:ascii="Arial" w:hAnsi="Arial" w:cs="Arial"/>
        </w:rPr>
      </w:pPr>
      <w:r w:rsidRPr="00425137">
        <w:rPr>
          <w:rFonts w:ascii="Arial" w:hAnsi="Arial" w:cs="Arial"/>
          <w:spacing w:val="-1"/>
        </w:rPr>
        <w:lastRenderedPageBreak/>
        <w:t>6</w:t>
      </w:r>
      <w:r w:rsidR="005A51B7" w:rsidRPr="00425137">
        <w:rPr>
          <w:rFonts w:ascii="Arial" w:hAnsi="Arial" w:cs="Arial"/>
          <w:spacing w:val="-1"/>
        </w:rPr>
        <w:t>.</w:t>
      </w:r>
      <w:r w:rsidR="005A51B7" w:rsidRPr="00425137">
        <w:rPr>
          <w:rFonts w:ascii="Arial" w:hAnsi="Arial" w:cs="Arial"/>
        </w:rPr>
        <w:tab/>
      </w:r>
      <w:r w:rsidR="005A51B7" w:rsidRPr="00425137">
        <w:rPr>
          <w:rFonts w:ascii="Arial" w:hAnsi="Arial" w:cs="Arial"/>
          <w:spacing w:val="-1"/>
        </w:rPr>
        <w:t xml:space="preserve">Заключение по результатам независимой антикоррупционной экспертизы носит </w:t>
      </w:r>
      <w:r w:rsidR="005A51B7" w:rsidRPr="00425137">
        <w:rPr>
          <w:rFonts w:ascii="Arial" w:hAnsi="Arial" w:cs="Arial"/>
        </w:rPr>
        <w:t>рекомендательный характер и подлежит обязательному рассмотрению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разработчиком,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которому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оно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направлено,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в тридцатидневный срок со дня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его получения. По результатам рассмотрения гражданину или организации, проводившим независимую экспертизу, направляется мотивированный ответ,</w:t>
      </w:r>
      <w:r w:rsidR="0071497F"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за исключением случаев, предусмотренных законодательством Российской Федерации.</w:t>
      </w:r>
    </w:p>
    <w:p w14:paraId="50125E5C" w14:textId="77777777" w:rsidR="00425137" w:rsidRPr="00425137" w:rsidRDefault="00425137" w:rsidP="005A51B7">
      <w:pPr>
        <w:shd w:val="clear" w:color="auto" w:fill="FFFFFF"/>
        <w:tabs>
          <w:tab w:val="left" w:pos="1181"/>
        </w:tabs>
        <w:ind w:right="10" w:firstLine="710"/>
        <w:rPr>
          <w:rFonts w:ascii="Arial" w:hAnsi="Arial" w:cs="Arial"/>
        </w:rPr>
      </w:pPr>
    </w:p>
    <w:p w14:paraId="4E3C0015" w14:textId="3E1894D4" w:rsidR="005A51B7" w:rsidRPr="00425137" w:rsidRDefault="005A51B7" w:rsidP="00425137">
      <w:pPr>
        <w:ind w:left="4111" w:firstLine="0"/>
        <w:jc w:val="right"/>
        <w:rPr>
          <w:rFonts w:ascii="Arial" w:hAnsi="Arial" w:cs="Arial"/>
          <w:spacing w:val="-2"/>
        </w:rPr>
      </w:pPr>
      <w:r w:rsidRPr="00425137">
        <w:rPr>
          <w:rFonts w:ascii="Arial" w:hAnsi="Arial" w:cs="Arial"/>
          <w:spacing w:val="-2"/>
        </w:rPr>
        <w:t xml:space="preserve">Приложение </w:t>
      </w:r>
      <w:r w:rsidR="001B16EB" w:rsidRPr="00425137">
        <w:rPr>
          <w:rFonts w:ascii="Arial" w:hAnsi="Arial" w:cs="Arial"/>
          <w:spacing w:val="-2"/>
        </w:rPr>
        <w:t>№ 1</w:t>
      </w:r>
    </w:p>
    <w:p w14:paraId="6EDBF606" w14:textId="77777777" w:rsidR="005A51B7" w:rsidRPr="00425137" w:rsidRDefault="005A51B7" w:rsidP="00425137">
      <w:pPr>
        <w:pStyle w:val="ConsPlusTitle"/>
        <w:widowControl/>
        <w:ind w:left="4111"/>
        <w:jc w:val="right"/>
        <w:rPr>
          <w:rFonts w:ascii="Arial" w:hAnsi="Arial" w:cs="Arial"/>
          <w:b w:val="0"/>
          <w:spacing w:val="-1"/>
          <w:sz w:val="28"/>
          <w:szCs w:val="28"/>
        </w:rPr>
      </w:pPr>
      <w:r w:rsidRPr="00425137">
        <w:rPr>
          <w:rFonts w:ascii="Arial" w:hAnsi="Arial" w:cs="Arial"/>
          <w:b w:val="0"/>
          <w:spacing w:val="-1"/>
          <w:sz w:val="28"/>
          <w:szCs w:val="28"/>
        </w:rPr>
        <w:t xml:space="preserve">к Положению о порядке проведения </w:t>
      </w:r>
    </w:p>
    <w:p w14:paraId="077A4090" w14:textId="77777777" w:rsidR="005A51B7" w:rsidRPr="00425137" w:rsidRDefault="005A51B7" w:rsidP="00425137">
      <w:pPr>
        <w:pStyle w:val="ConsPlusTitle"/>
        <w:widowControl/>
        <w:ind w:left="4111"/>
        <w:jc w:val="right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pacing w:val="-1"/>
          <w:sz w:val="28"/>
          <w:szCs w:val="28"/>
        </w:rPr>
        <w:t xml:space="preserve">антикоррупционной экспертизы </w:t>
      </w:r>
      <w:r w:rsidRPr="00425137">
        <w:rPr>
          <w:rFonts w:ascii="Arial" w:hAnsi="Arial" w:cs="Arial"/>
          <w:b w:val="0"/>
          <w:sz w:val="28"/>
          <w:szCs w:val="28"/>
        </w:rPr>
        <w:t>муниципальных нормативных правовых актов и проектов муниципальных нормативных правовых актов городского округа Кашира Московской области</w:t>
      </w:r>
    </w:p>
    <w:p w14:paraId="2796116C" w14:textId="5DBF0CD8" w:rsidR="00B10F90" w:rsidRPr="00425137" w:rsidRDefault="00B10F90" w:rsidP="00425137">
      <w:pPr>
        <w:pStyle w:val="ConsPlusTitle"/>
        <w:widowControl/>
        <w:ind w:left="4111"/>
        <w:jc w:val="right"/>
        <w:rPr>
          <w:rFonts w:ascii="Arial" w:hAnsi="Arial" w:cs="Arial"/>
          <w:b w:val="0"/>
          <w:sz w:val="28"/>
          <w:szCs w:val="28"/>
        </w:rPr>
      </w:pPr>
    </w:p>
    <w:p w14:paraId="7CE4BE27" w14:textId="77777777" w:rsidR="00B10F90" w:rsidRPr="00425137" w:rsidRDefault="00B10F90" w:rsidP="00425137">
      <w:pPr>
        <w:ind w:left="4111" w:firstLine="0"/>
        <w:jc w:val="right"/>
        <w:rPr>
          <w:rFonts w:ascii="Arial" w:hAnsi="Arial" w:cs="Arial"/>
        </w:rPr>
      </w:pPr>
      <w:r w:rsidRPr="00425137">
        <w:rPr>
          <w:rFonts w:ascii="Arial" w:hAnsi="Arial" w:cs="Arial"/>
        </w:rPr>
        <w:t>УТВЕРЖДАЮ</w:t>
      </w:r>
    </w:p>
    <w:p w14:paraId="10B6CEB4" w14:textId="234495C1" w:rsidR="00B10F90" w:rsidRPr="00425137" w:rsidRDefault="00B10F90" w:rsidP="00425137">
      <w:pPr>
        <w:ind w:left="4111" w:firstLine="0"/>
        <w:jc w:val="right"/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Заместитель начальника правового управления – начальник юридического отдела администрации городского округа Кашира </w:t>
      </w:r>
    </w:p>
    <w:p w14:paraId="6E5FDDB2" w14:textId="77240861" w:rsidR="00B10F90" w:rsidRPr="00425137" w:rsidRDefault="00425137" w:rsidP="00DB1038">
      <w:pPr>
        <w:ind w:left="4111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2E4A8BDF" w14:textId="29B34F44" w:rsidR="00B10F90" w:rsidRPr="00425137" w:rsidRDefault="00B10F90" w:rsidP="00DB1038">
      <w:pPr>
        <w:pStyle w:val="ConsPlusTitle"/>
        <w:widowControl/>
        <w:ind w:left="4111"/>
        <w:rPr>
          <w:rFonts w:ascii="Arial" w:eastAsia="Calibri" w:hAnsi="Arial" w:cs="Arial"/>
          <w:b w:val="0"/>
          <w:sz w:val="28"/>
          <w:szCs w:val="28"/>
          <w:lang w:eastAsia="en-US"/>
        </w:rPr>
      </w:pPr>
      <w:r w:rsidRPr="00425137">
        <w:rPr>
          <w:rFonts w:ascii="Arial" w:eastAsia="Calibri" w:hAnsi="Arial" w:cs="Arial"/>
          <w:b w:val="0"/>
          <w:sz w:val="28"/>
          <w:szCs w:val="28"/>
          <w:lang w:eastAsia="en-US"/>
        </w:rPr>
        <w:t>«____» ___________ 20____года</w:t>
      </w:r>
    </w:p>
    <w:p w14:paraId="780B9BDE" w14:textId="77777777" w:rsidR="005A51B7" w:rsidRPr="00425137" w:rsidRDefault="005A51B7" w:rsidP="005A51B7">
      <w:pPr>
        <w:tabs>
          <w:tab w:val="left" w:pos="1755"/>
        </w:tabs>
        <w:rPr>
          <w:rFonts w:ascii="Arial" w:hAnsi="Arial" w:cs="Arial"/>
        </w:rPr>
      </w:pPr>
    </w:p>
    <w:p w14:paraId="16BD60DB" w14:textId="77777777" w:rsidR="005A51B7" w:rsidRPr="00425137" w:rsidRDefault="005A51B7" w:rsidP="00F26195">
      <w:pPr>
        <w:shd w:val="clear" w:color="auto" w:fill="FFFFFF"/>
        <w:ind w:firstLine="0"/>
        <w:jc w:val="center"/>
        <w:rPr>
          <w:rFonts w:ascii="Arial" w:hAnsi="Arial" w:cs="Arial"/>
          <w:b/>
          <w:spacing w:val="-1"/>
        </w:rPr>
      </w:pPr>
      <w:r w:rsidRPr="00425137">
        <w:rPr>
          <w:rFonts w:ascii="Arial" w:hAnsi="Arial" w:cs="Arial"/>
          <w:b/>
          <w:spacing w:val="-1"/>
        </w:rPr>
        <w:t>Заключение</w:t>
      </w:r>
    </w:p>
    <w:p w14:paraId="7A397152" w14:textId="77777777" w:rsidR="005A51B7" w:rsidRPr="00425137" w:rsidRDefault="005A51B7" w:rsidP="00F26195">
      <w:pPr>
        <w:shd w:val="clear" w:color="auto" w:fill="FFFFFF"/>
        <w:ind w:firstLine="0"/>
        <w:jc w:val="center"/>
        <w:rPr>
          <w:rFonts w:ascii="Arial" w:hAnsi="Arial" w:cs="Arial"/>
          <w:b/>
          <w:spacing w:val="-1"/>
        </w:rPr>
      </w:pPr>
      <w:r w:rsidRPr="00425137">
        <w:rPr>
          <w:rFonts w:ascii="Arial" w:hAnsi="Arial" w:cs="Arial"/>
          <w:b/>
          <w:spacing w:val="-1"/>
        </w:rPr>
        <w:t xml:space="preserve">по результатам антикоррупционной экспертизы </w:t>
      </w:r>
    </w:p>
    <w:p w14:paraId="08BD46BC" w14:textId="77777777" w:rsidR="005A51B7" w:rsidRPr="00425137" w:rsidRDefault="005A51B7" w:rsidP="005A51B7">
      <w:pPr>
        <w:rPr>
          <w:rFonts w:ascii="Arial" w:hAnsi="Arial" w:cs="Arial"/>
        </w:rPr>
      </w:pPr>
    </w:p>
    <w:p w14:paraId="604F5C28" w14:textId="4DC3363D" w:rsidR="005A51B7" w:rsidRPr="00425137" w:rsidRDefault="005A51B7" w:rsidP="00425137">
      <w:pPr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Я, </w:t>
      </w:r>
      <w:r w:rsidRPr="00425137">
        <w:rPr>
          <w:rFonts w:ascii="Arial" w:hAnsi="Arial" w:cs="Arial"/>
          <w:i/>
        </w:rPr>
        <w:t>(</w:t>
      </w:r>
      <w:r w:rsidRPr="00425137">
        <w:rPr>
          <w:rFonts w:ascii="Arial" w:hAnsi="Arial" w:cs="Arial"/>
        </w:rPr>
        <w:t xml:space="preserve">должность, ФИО специалиста юридического отдела правового управления администрации городского округа Кашира, проводящего антикоррупционную экспертизу), в соответствии с </w:t>
      </w:r>
      <w:r w:rsidRPr="00425137">
        <w:rPr>
          <w:rFonts w:ascii="Arial" w:hAnsi="Arial" w:cs="Arial"/>
          <w:spacing w:val="-1"/>
        </w:rPr>
        <w:t xml:space="preserve">Положением </w:t>
      </w:r>
      <w:r w:rsidRPr="00425137">
        <w:rPr>
          <w:rFonts w:ascii="Arial" w:hAnsi="Arial" w:cs="Arial"/>
        </w:rPr>
        <w:t>о порядке проведения антикоррупционной экспертизы муниципальных нормативных правовых актов и проектов муниципальных нормативных правовых актов городского округа Кашира Московской области</w:t>
      </w:r>
      <w:r w:rsidRPr="00425137">
        <w:rPr>
          <w:rFonts w:ascii="Arial" w:hAnsi="Arial" w:cs="Arial"/>
          <w:spacing w:val="-1"/>
        </w:rPr>
        <w:t xml:space="preserve">, </w:t>
      </w:r>
      <w:r w:rsidRPr="00425137">
        <w:rPr>
          <w:rFonts w:ascii="Arial" w:hAnsi="Arial" w:cs="Arial"/>
        </w:rPr>
        <w:t>утвержденным (реквизиты утверждающего муниципального нормативного</w:t>
      </w:r>
      <w:r w:rsidRPr="00425137">
        <w:rPr>
          <w:rFonts w:ascii="Arial" w:hAnsi="Arial" w:cs="Arial"/>
          <w:i/>
          <w:spacing w:val="-1"/>
        </w:rPr>
        <w:t xml:space="preserve"> </w:t>
      </w:r>
      <w:r w:rsidRPr="00425137">
        <w:rPr>
          <w:rFonts w:ascii="Arial" w:hAnsi="Arial" w:cs="Arial"/>
        </w:rPr>
        <w:t>правового акта</w:t>
      </w:r>
      <w:r w:rsidRPr="00425137">
        <w:rPr>
          <w:rFonts w:ascii="Arial" w:hAnsi="Arial" w:cs="Arial"/>
          <w:i/>
          <w:spacing w:val="-1"/>
        </w:rPr>
        <w:t>)</w:t>
      </w:r>
      <w:r w:rsidRPr="00425137">
        <w:rPr>
          <w:rFonts w:ascii="Arial" w:hAnsi="Arial" w:cs="Arial"/>
        </w:rPr>
        <w:t xml:space="preserve">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96, осуществил специализированную антикоррупционную экспертизу подготовленного</w:t>
      </w:r>
      <w:r w:rsidRPr="00425137">
        <w:rPr>
          <w:rFonts w:ascii="Arial" w:hAnsi="Arial" w:cs="Arial"/>
          <w:i/>
        </w:rPr>
        <w:t xml:space="preserve"> (</w:t>
      </w:r>
      <w:r w:rsidRPr="00425137">
        <w:rPr>
          <w:rFonts w:ascii="Arial" w:hAnsi="Arial" w:cs="Arial"/>
        </w:rPr>
        <w:t>наименование органа администрации городского округа Кашира, разработавшего проект муниципального нормативного правового акта</w:t>
      </w:r>
      <w:r w:rsidRPr="00425137">
        <w:rPr>
          <w:rFonts w:ascii="Arial" w:hAnsi="Arial" w:cs="Arial"/>
          <w:i/>
        </w:rPr>
        <w:t>)</w:t>
      </w:r>
      <w:r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  <w:spacing w:val="-1"/>
        </w:rPr>
        <w:t xml:space="preserve">проекта </w:t>
      </w:r>
      <w:r w:rsidRPr="00425137">
        <w:t>(</w:t>
      </w:r>
      <w:r w:rsidRPr="00425137">
        <w:rPr>
          <w:rFonts w:ascii="Arial" w:hAnsi="Arial" w:cs="Arial"/>
        </w:rPr>
        <w:t xml:space="preserve">наименование проекта муниципального нормативного правового акта) (далее – Проект). </w:t>
      </w:r>
    </w:p>
    <w:p w14:paraId="3A8292B1" w14:textId="77777777" w:rsidR="00E46F87" w:rsidRPr="00425137" w:rsidRDefault="00E46F87" w:rsidP="00425137">
      <w:pPr>
        <w:rPr>
          <w:rFonts w:ascii="Arial" w:hAnsi="Arial" w:cs="Arial"/>
        </w:rPr>
      </w:pPr>
    </w:p>
    <w:p w14:paraId="055CAE89" w14:textId="2F91DE19" w:rsidR="00B10F90" w:rsidRPr="00425137" w:rsidRDefault="005A51B7" w:rsidP="00E46F87">
      <w:pPr>
        <w:rPr>
          <w:rFonts w:ascii="Arial" w:hAnsi="Arial" w:cs="Arial"/>
        </w:rPr>
      </w:pPr>
      <w:r w:rsidRPr="00425137">
        <w:rPr>
          <w:rFonts w:ascii="Arial" w:hAnsi="Arial" w:cs="Arial"/>
        </w:rPr>
        <w:lastRenderedPageBreak/>
        <w:t xml:space="preserve">Вариант </w:t>
      </w:r>
      <w:r w:rsidR="00B10F90" w:rsidRPr="00425137">
        <w:rPr>
          <w:rFonts w:ascii="Arial" w:hAnsi="Arial" w:cs="Arial"/>
        </w:rPr>
        <w:t>1</w:t>
      </w:r>
      <w:r w:rsidRPr="00425137">
        <w:rPr>
          <w:rFonts w:ascii="Arial" w:hAnsi="Arial" w:cs="Arial"/>
        </w:rPr>
        <w:t xml:space="preserve">: </w:t>
      </w:r>
      <w:proofErr w:type="gramStart"/>
      <w:r w:rsidR="00B10F90" w:rsidRPr="00425137">
        <w:rPr>
          <w:rFonts w:ascii="Arial" w:hAnsi="Arial" w:cs="Arial"/>
        </w:rPr>
        <w:t>В</w:t>
      </w:r>
      <w:proofErr w:type="gramEnd"/>
      <w:r w:rsidR="00B10F90" w:rsidRPr="00425137">
        <w:rPr>
          <w:rFonts w:ascii="Arial" w:hAnsi="Arial" w:cs="Arial"/>
        </w:rPr>
        <w:t xml:space="preserve"> результате указанной экспертизы в тексте Проекта выявлены коррупциогенные </w:t>
      </w:r>
      <w:r w:rsidR="00B53423" w:rsidRPr="00425137">
        <w:rPr>
          <w:rFonts w:ascii="Arial" w:hAnsi="Arial" w:cs="Arial"/>
        </w:rPr>
        <w:t>факторы: *</w:t>
      </w:r>
    </w:p>
    <w:p w14:paraId="0A022CB8" w14:textId="651487C2" w:rsidR="00B53423" w:rsidRPr="00425137" w:rsidRDefault="00B53423" w:rsidP="00E46F87">
      <w:pPr>
        <w:rPr>
          <w:rFonts w:ascii="Arial" w:hAnsi="Arial" w:cs="Arial"/>
        </w:rPr>
      </w:pPr>
      <w:r w:rsidRPr="00425137">
        <w:rPr>
          <w:rFonts w:ascii="Arial" w:hAnsi="Arial" w:cs="Arial"/>
        </w:rPr>
        <w:t>1. ________________________________________________________;</w:t>
      </w:r>
    </w:p>
    <w:p w14:paraId="5FA90673" w14:textId="1A549F3D" w:rsidR="00B53423" w:rsidRPr="00425137" w:rsidRDefault="00B53423" w:rsidP="00E46F87">
      <w:pPr>
        <w:rPr>
          <w:rFonts w:ascii="Arial" w:hAnsi="Arial" w:cs="Arial"/>
        </w:rPr>
      </w:pPr>
      <w:r w:rsidRPr="00425137">
        <w:rPr>
          <w:rFonts w:ascii="Arial" w:hAnsi="Arial" w:cs="Arial"/>
        </w:rPr>
        <w:t>2. ________________________________________________________.</w:t>
      </w:r>
    </w:p>
    <w:p w14:paraId="048912D9" w14:textId="2DAA8F59" w:rsidR="00E46F87" w:rsidRPr="00425137" w:rsidRDefault="00E46F87" w:rsidP="00E46F87">
      <w:pPr>
        <w:autoSpaceDE w:val="0"/>
        <w:autoSpaceDN w:val="0"/>
        <w:adjustRightInd w:val="0"/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    В целях устранения выявленных коррупциогенных факторов предлагается ____________________________________________________.</w:t>
      </w:r>
    </w:p>
    <w:p w14:paraId="19A4CFCC" w14:textId="20CC1668" w:rsidR="00E46F87" w:rsidRPr="00425137" w:rsidRDefault="00E46F87" w:rsidP="00425137">
      <w:pPr>
        <w:autoSpaceDE w:val="0"/>
        <w:autoSpaceDN w:val="0"/>
        <w:adjustRightInd w:val="0"/>
        <w:ind w:firstLine="0"/>
      </w:pPr>
      <w:r w:rsidRPr="00425137">
        <w:rPr>
          <w:rFonts w:ascii="Arial" w:hAnsi="Arial" w:cs="Arial"/>
          <w:i/>
        </w:rPr>
        <w:t>(</w:t>
      </w:r>
      <w:r w:rsidRPr="00425137">
        <w:t xml:space="preserve">указывается способ устранения </w:t>
      </w:r>
      <w:proofErr w:type="spellStart"/>
      <w:r w:rsidRPr="00425137">
        <w:t>коррупциогенных</w:t>
      </w:r>
      <w:proofErr w:type="spellEnd"/>
      <w:r w:rsidRPr="00425137">
        <w:t xml:space="preserve"> факторов)</w:t>
      </w:r>
    </w:p>
    <w:p w14:paraId="75333CC1" w14:textId="77777777" w:rsidR="00E46F87" w:rsidRPr="00425137" w:rsidRDefault="00E46F87" w:rsidP="00E46F87">
      <w:pPr>
        <w:rPr>
          <w:rFonts w:ascii="Arial" w:hAnsi="Arial" w:cs="Arial"/>
        </w:rPr>
      </w:pPr>
    </w:p>
    <w:p w14:paraId="1A0D3658" w14:textId="520BD4F8" w:rsidR="005A51B7" w:rsidRPr="00425137" w:rsidRDefault="00B10F90" w:rsidP="00E46F87">
      <w:pPr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Вариант 2: </w:t>
      </w:r>
      <w:r w:rsidR="005A51B7" w:rsidRPr="00425137">
        <w:rPr>
          <w:rFonts w:ascii="Arial" w:hAnsi="Arial" w:cs="Arial"/>
        </w:rPr>
        <w:t>Выявленные в результате указанной экспертизы коррупциогенные факторы</w:t>
      </w:r>
      <w:r w:rsidRPr="00425137">
        <w:rPr>
          <w:rFonts w:ascii="Arial" w:hAnsi="Arial" w:cs="Arial"/>
        </w:rPr>
        <w:t xml:space="preserve"> </w:t>
      </w:r>
      <w:r w:rsidR="005A51B7" w:rsidRPr="00425137">
        <w:rPr>
          <w:rFonts w:ascii="Arial" w:hAnsi="Arial" w:cs="Arial"/>
        </w:rPr>
        <w:t>в тексте Проекта устранены его разработчиком.</w:t>
      </w:r>
    </w:p>
    <w:p w14:paraId="4DBEFE31" w14:textId="77777777" w:rsidR="005A51B7" w:rsidRPr="00425137" w:rsidRDefault="005A51B7" w:rsidP="005A51B7">
      <w:pPr>
        <w:rPr>
          <w:rFonts w:ascii="Arial" w:hAnsi="Arial" w:cs="Arial"/>
        </w:rPr>
      </w:pPr>
    </w:p>
    <w:p w14:paraId="332A8B59" w14:textId="77777777" w:rsidR="005A51B7" w:rsidRPr="00425137" w:rsidRDefault="005A51B7" w:rsidP="00425137">
      <w:pPr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Должность специалиста </w:t>
      </w:r>
    </w:p>
    <w:p w14:paraId="02309E3E" w14:textId="77777777" w:rsidR="005A51B7" w:rsidRPr="00425137" w:rsidRDefault="005A51B7" w:rsidP="00425137">
      <w:pPr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юридического отдела правового </w:t>
      </w:r>
    </w:p>
    <w:p w14:paraId="1E3359E3" w14:textId="77777777" w:rsidR="005A51B7" w:rsidRPr="00425137" w:rsidRDefault="005A51B7" w:rsidP="00425137">
      <w:pPr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управления администрации городского округа </w:t>
      </w:r>
    </w:p>
    <w:p w14:paraId="330C1722" w14:textId="2AF609E2" w:rsidR="005A51B7" w:rsidRPr="00425137" w:rsidRDefault="005A51B7" w:rsidP="00425137">
      <w:pPr>
        <w:rPr>
          <w:rFonts w:ascii="Arial" w:hAnsi="Arial" w:cs="Arial"/>
        </w:rPr>
      </w:pPr>
      <w:r w:rsidRPr="00425137">
        <w:rPr>
          <w:rFonts w:ascii="Arial" w:hAnsi="Arial" w:cs="Arial"/>
        </w:rPr>
        <w:t xml:space="preserve">Кашира, проводящего </w:t>
      </w:r>
    </w:p>
    <w:p w14:paraId="45825C86" w14:textId="64D4ADBA" w:rsidR="005A51B7" w:rsidRPr="00425137" w:rsidRDefault="005A51B7" w:rsidP="008F4F7A">
      <w:pPr>
        <w:rPr>
          <w:rFonts w:ascii="Arial" w:hAnsi="Arial" w:cs="Arial"/>
        </w:rPr>
      </w:pPr>
      <w:r w:rsidRPr="00425137">
        <w:rPr>
          <w:rFonts w:ascii="Arial" w:hAnsi="Arial" w:cs="Arial"/>
        </w:rPr>
        <w:t>антикоррупционную экспертизу</w:t>
      </w:r>
      <w:r w:rsidRPr="00425137">
        <w:t xml:space="preserve"> </w:t>
      </w:r>
      <w:r w:rsidRPr="00425137">
        <w:rPr>
          <w:rFonts w:ascii="Arial" w:hAnsi="Arial" w:cs="Arial"/>
        </w:rPr>
        <w:t>«__</w:t>
      </w:r>
      <w:proofErr w:type="gramStart"/>
      <w:r w:rsidRPr="00425137">
        <w:rPr>
          <w:rFonts w:ascii="Arial" w:hAnsi="Arial" w:cs="Arial"/>
        </w:rPr>
        <w:t>_»_</w:t>
      </w:r>
      <w:proofErr w:type="gramEnd"/>
      <w:r w:rsidRPr="00425137">
        <w:rPr>
          <w:rFonts w:ascii="Arial" w:hAnsi="Arial" w:cs="Arial"/>
        </w:rPr>
        <w:t>__________ ______ г.</w:t>
      </w:r>
    </w:p>
    <w:p w14:paraId="35245C51" w14:textId="77777777" w:rsidR="005A51B7" w:rsidRPr="00425137" w:rsidRDefault="005A51B7" w:rsidP="005A51B7">
      <w:pPr>
        <w:tabs>
          <w:tab w:val="left" w:pos="8647"/>
        </w:tabs>
        <w:rPr>
          <w:rFonts w:ascii="Arial" w:hAnsi="Arial" w:cs="Arial"/>
        </w:rPr>
      </w:pPr>
    </w:p>
    <w:p w14:paraId="30672E9A" w14:textId="4B343CB7" w:rsidR="00096DCA" w:rsidRPr="00425137" w:rsidRDefault="005A51B7" w:rsidP="008F4F7A">
      <w:pPr>
        <w:autoSpaceDE w:val="0"/>
        <w:autoSpaceDN w:val="0"/>
        <w:adjustRightInd w:val="0"/>
        <w:rPr>
          <w:rFonts w:ascii="Arial" w:hAnsi="Arial" w:cs="Arial"/>
          <w:spacing w:val="-2"/>
        </w:rPr>
        <w:sectPr w:rsidR="00096DCA" w:rsidRPr="00425137" w:rsidSect="00581F7E">
          <w:pgSz w:w="11906" w:h="16838"/>
          <w:pgMar w:top="567" w:right="849" w:bottom="709" w:left="1985" w:header="709" w:footer="709" w:gutter="0"/>
          <w:cols w:space="708"/>
          <w:docGrid w:linePitch="360"/>
        </w:sectPr>
      </w:pPr>
      <w:r w:rsidRPr="00425137">
        <w:rPr>
          <w:rFonts w:ascii="Arial" w:hAnsi="Arial" w:cs="Arial"/>
          <w:i/>
        </w:rPr>
        <w:t xml:space="preserve"> </w:t>
      </w:r>
      <w:r w:rsidRPr="00425137">
        <w:rPr>
          <w:rFonts w:ascii="Arial" w:hAnsi="Arial" w:cs="Arial"/>
        </w:rPr>
        <w:t xml:space="preserve">Указываются все положения проекта нормативного правового акта, в котором выявлены </w:t>
      </w:r>
      <w:proofErr w:type="spellStart"/>
      <w:r w:rsidRPr="00425137">
        <w:rPr>
          <w:rFonts w:ascii="Arial" w:hAnsi="Arial" w:cs="Arial"/>
        </w:rPr>
        <w:t>коррупциогенные</w:t>
      </w:r>
      <w:proofErr w:type="spellEnd"/>
      <w:r w:rsidRPr="00425137">
        <w:rPr>
          <w:rFonts w:ascii="Arial" w:hAnsi="Arial" w:cs="Arial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425137">
        <w:rPr>
          <w:rFonts w:ascii="Arial" w:hAnsi="Arial" w:cs="Arial"/>
        </w:rPr>
        <w:t>коррупциогенных</w:t>
      </w:r>
      <w:proofErr w:type="spellEnd"/>
      <w:r w:rsidRPr="00425137">
        <w:rPr>
          <w:rFonts w:ascii="Arial" w:hAnsi="Arial" w:cs="Arial"/>
        </w:rPr>
        <w:t xml:space="preserve"> факторов со ссылкой</w:t>
      </w:r>
      <w:r w:rsidR="00B10F90" w:rsidRPr="00425137">
        <w:rPr>
          <w:rFonts w:ascii="Arial" w:hAnsi="Arial" w:cs="Arial"/>
        </w:rPr>
        <w:t xml:space="preserve"> </w:t>
      </w:r>
      <w:r w:rsidRPr="00425137">
        <w:rPr>
          <w:rFonts w:ascii="Arial" w:hAnsi="Arial" w:cs="Arial"/>
        </w:rPr>
        <w:t xml:space="preserve">на положения </w:t>
      </w:r>
      <w:hyperlink r:id="rId8" w:history="1">
        <w:r w:rsidRPr="00425137">
          <w:rPr>
            <w:rFonts w:ascii="Arial" w:hAnsi="Arial" w:cs="Arial"/>
          </w:rPr>
          <w:t>методики</w:t>
        </w:r>
      </w:hyperlink>
      <w:r w:rsidRPr="00425137">
        <w:rPr>
          <w:rFonts w:ascii="Arial" w:hAnsi="Arial" w:cs="Arial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</w:t>
      </w:r>
      <w:r w:rsidR="00B10F90" w:rsidRPr="00425137">
        <w:rPr>
          <w:rFonts w:ascii="Arial" w:hAnsi="Arial" w:cs="Arial"/>
        </w:rPr>
        <w:t>ийской Федерации от 26.02.2010</w:t>
      </w:r>
      <w:r w:rsidRPr="00425137">
        <w:rPr>
          <w:rFonts w:ascii="Arial" w:hAnsi="Arial" w:cs="Arial"/>
        </w:rPr>
        <w:t xml:space="preserve"> № </w:t>
      </w:r>
      <w:r w:rsidR="00B10F90" w:rsidRPr="00425137">
        <w:rPr>
          <w:rFonts w:ascii="Arial" w:hAnsi="Arial" w:cs="Arial"/>
        </w:rPr>
        <w:t>96.</w:t>
      </w:r>
      <w:r w:rsidR="008F4F7A" w:rsidRPr="00425137">
        <w:rPr>
          <w:rFonts w:ascii="Arial" w:hAnsi="Arial" w:cs="Arial"/>
          <w:spacing w:val="-2"/>
        </w:rPr>
        <w:t xml:space="preserve"> </w:t>
      </w:r>
      <w:bookmarkStart w:id="0" w:name="_GoBack"/>
    </w:p>
    <w:bookmarkEnd w:id="0"/>
    <w:p w14:paraId="36332E46" w14:textId="1AB1C1DE" w:rsidR="001B16EB" w:rsidRPr="00425137" w:rsidRDefault="001B16EB" w:rsidP="00096DCA">
      <w:pPr>
        <w:shd w:val="clear" w:color="auto" w:fill="FFFFFF"/>
        <w:spacing w:line="283" w:lineRule="exact"/>
        <w:ind w:left="8789" w:firstLine="0"/>
        <w:rPr>
          <w:rFonts w:ascii="Arial" w:hAnsi="Arial" w:cs="Arial"/>
          <w:spacing w:val="-2"/>
        </w:rPr>
      </w:pPr>
      <w:r w:rsidRPr="00425137">
        <w:rPr>
          <w:rFonts w:ascii="Arial" w:hAnsi="Arial" w:cs="Arial"/>
          <w:spacing w:val="-2"/>
        </w:rPr>
        <w:lastRenderedPageBreak/>
        <w:t>Приложение № 2</w:t>
      </w:r>
    </w:p>
    <w:p w14:paraId="648311EA" w14:textId="77777777" w:rsidR="001B16EB" w:rsidRPr="00425137" w:rsidRDefault="001B16EB" w:rsidP="00096DCA">
      <w:pPr>
        <w:pStyle w:val="ConsPlusTitle"/>
        <w:widowControl/>
        <w:ind w:left="8789"/>
        <w:rPr>
          <w:rFonts w:ascii="Arial" w:hAnsi="Arial" w:cs="Arial"/>
          <w:b w:val="0"/>
          <w:spacing w:val="-1"/>
          <w:sz w:val="28"/>
          <w:szCs w:val="28"/>
        </w:rPr>
      </w:pPr>
      <w:r w:rsidRPr="00425137">
        <w:rPr>
          <w:rFonts w:ascii="Arial" w:hAnsi="Arial" w:cs="Arial"/>
          <w:b w:val="0"/>
          <w:spacing w:val="-1"/>
          <w:sz w:val="28"/>
          <w:szCs w:val="28"/>
        </w:rPr>
        <w:t xml:space="preserve">к Положению о порядке проведения </w:t>
      </w:r>
    </w:p>
    <w:p w14:paraId="135319B9" w14:textId="77777777" w:rsidR="001B16EB" w:rsidRPr="00425137" w:rsidRDefault="001B16EB" w:rsidP="00096DCA">
      <w:pPr>
        <w:pStyle w:val="ConsPlusTitle"/>
        <w:widowControl/>
        <w:ind w:left="8789"/>
        <w:rPr>
          <w:rFonts w:ascii="Arial" w:hAnsi="Arial" w:cs="Arial"/>
          <w:b w:val="0"/>
          <w:sz w:val="28"/>
          <w:szCs w:val="28"/>
        </w:rPr>
      </w:pPr>
      <w:r w:rsidRPr="00425137">
        <w:rPr>
          <w:rFonts w:ascii="Arial" w:hAnsi="Arial" w:cs="Arial"/>
          <w:b w:val="0"/>
          <w:spacing w:val="-1"/>
          <w:sz w:val="28"/>
          <w:szCs w:val="28"/>
        </w:rPr>
        <w:t xml:space="preserve">антикоррупционной экспертизы </w:t>
      </w:r>
      <w:r w:rsidRPr="00425137">
        <w:rPr>
          <w:rFonts w:ascii="Arial" w:hAnsi="Arial" w:cs="Arial"/>
          <w:b w:val="0"/>
          <w:sz w:val="28"/>
          <w:szCs w:val="28"/>
        </w:rPr>
        <w:t>муниципальных нормативных правовых актов и проектов муниципальных нормативных правовых актов городского округа Кашира Московской области</w:t>
      </w:r>
    </w:p>
    <w:p w14:paraId="7BAEEC67" w14:textId="77777777" w:rsidR="001B16EB" w:rsidRPr="00425137" w:rsidRDefault="001B16EB" w:rsidP="00E46F87">
      <w:pPr>
        <w:autoSpaceDE w:val="0"/>
        <w:autoSpaceDN w:val="0"/>
        <w:adjustRightInd w:val="0"/>
        <w:rPr>
          <w:rFonts w:ascii="Arial" w:hAnsi="Arial" w:cs="Arial"/>
        </w:rPr>
      </w:pPr>
    </w:p>
    <w:p w14:paraId="3C99DEB4" w14:textId="77777777" w:rsidR="009D3B00" w:rsidRPr="00425137" w:rsidRDefault="009D3B00" w:rsidP="001B16E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8882FE6" w14:textId="77777777" w:rsidR="00096DCA" w:rsidRPr="00425137" w:rsidRDefault="001B16EB" w:rsidP="00F26195">
      <w:pPr>
        <w:shd w:val="clear" w:color="auto" w:fill="FFFFFF"/>
        <w:ind w:firstLine="0"/>
        <w:jc w:val="center"/>
        <w:rPr>
          <w:rFonts w:ascii="Arial" w:hAnsi="Arial" w:cs="Arial"/>
          <w:b/>
          <w:spacing w:val="-1"/>
        </w:rPr>
      </w:pPr>
      <w:r w:rsidRPr="00425137">
        <w:rPr>
          <w:rFonts w:ascii="Arial" w:hAnsi="Arial" w:cs="Arial"/>
          <w:b/>
          <w:spacing w:val="-1"/>
        </w:rPr>
        <w:t xml:space="preserve">Форма электронного журнала заключений </w:t>
      </w:r>
    </w:p>
    <w:p w14:paraId="760E8E45" w14:textId="5BA25C26" w:rsidR="001B16EB" w:rsidRPr="00425137" w:rsidRDefault="001B16EB" w:rsidP="00F26195">
      <w:pPr>
        <w:shd w:val="clear" w:color="auto" w:fill="FFFFFF"/>
        <w:ind w:firstLine="0"/>
        <w:jc w:val="center"/>
        <w:rPr>
          <w:rFonts w:ascii="Arial" w:hAnsi="Arial" w:cs="Arial"/>
          <w:b/>
          <w:spacing w:val="-1"/>
        </w:rPr>
      </w:pPr>
      <w:r w:rsidRPr="00425137">
        <w:rPr>
          <w:rFonts w:ascii="Arial" w:hAnsi="Arial" w:cs="Arial"/>
          <w:b/>
          <w:spacing w:val="-1"/>
        </w:rPr>
        <w:t>по результатам антикоррупционной экспертизы</w:t>
      </w:r>
    </w:p>
    <w:p w14:paraId="249029B3" w14:textId="77777777" w:rsidR="001B16EB" w:rsidRPr="00425137" w:rsidRDefault="001B16EB" w:rsidP="001B16EB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3785" w:type="dxa"/>
        <w:tblInd w:w="801" w:type="dxa"/>
        <w:tblLayout w:type="fixed"/>
        <w:tblLook w:val="0000" w:firstRow="0" w:lastRow="0" w:firstColumn="0" w:lastColumn="0" w:noHBand="0" w:noVBand="0"/>
      </w:tblPr>
      <w:tblGrid>
        <w:gridCol w:w="456"/>
        <w:gridCol w:w="2126"/>
        <w:gridCol w:w="1559"/>
        <w:gridCol w:w="1418"/>
        <w:gridCol w:w="1984"/>
        <w:gridCol w:w="1843"/>
        <w:gridCol w:w="1422"/>
        <w:gridCol w:w="1701"/>
        <w:gridCol w:w="1276"/>
      </w:tblGrid>
      <w:tr w:rsidR="00096DCA" w:rsidRPr="00425137" w14:paraId="17EB166F" w14:textId="77777777" w:rsidTr="00C3443E">
        <w:trPr>
          <w:trHeight w:val="2299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18AA71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bCs/>
                <w:color w:val="000000"/>
              </w:rPr>
            </w:pPr>
            <w:r w:rsidRPr="00425137">
              <w:rPr>
                <w:rFonts w:ascii="Arial" w:eastAsiaTheme="minorHAnsi" w:hAnsi="Arial" w:cs="Arial"/>
                <w:bCs/>
                <w:color w:val="000000"/>
              </w:rPr>
              <w:t xml:space="preserve">N п/п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44F98D4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bCs/>
                <w:color w:val="000000"/>
              </w:rPr>
            </w:pPr>
            <w:r w:rsidRPr="00425137">
              <w:rPr>
                <w:rFonts w:ascii="Arial" w:eastAsiaTheme="minorHAnsi" w:hAnsi="Arial" w:cs="Arial"/>
                <w:bCs/>
                <w:color w:val="000000"/>
              </w:rPr>
              <w:t xml:space="preserve">Вид и наименование проекта муниципального нормативного правового акта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CA6C673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bCs/>
                <w:color w:val="000000"/>
              </w:rPr>
            </w:pPr>
            <w:r w:rsidRPr="00425137">
              <w:rPr>
                <w:rFonts w:ascii="Arial" w:eastAsiaTheme="minorHAnsi" w:hAnsi="Arial" w:cs="Arial"/>
                <w:bCs/>
                <w:color w:val="000000"/>
              </w:rPr>
              <w:t xml:space="preserve">Структурное подразделение и исполнитель (разработчик проекта)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517DD8E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bCs/>
                <w:color w:val="000000"/>
              </w:rPr>
            </w:pPr>
            <w:r w:rsidRPr="00425137">
              <w:rPr>
                <w:rFonts w:ascii="Arial" w:eastAsiaTheme="minorHAnsi" w:hAnsi="Arial" w:cs="Arial"/>
                <w:bCs/>
                <w:color w:val="000000"/>
              </w:rPr>
              <w:t xml:space="preserve">Дата поступления проекта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9B57C5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bCs/>
                <w:color w:val="000000"/>
              </w:rPr>
            </w:pPr>
            <w:r w:rsidRPr="00425137">
              <w:rPr>
                <w:rFonts w:ascii="Arial" w:eastAsiaTheme="minorHAnsi" w:hAnsi="Arial" w:cs="Arial"/>
                <w:bCs/>
                <w:color w:val="000000"/>
              </w:rPr>
              <w:t xml:space="preserve">Информация о размещении проекта на официальном сайте Администрации и о наличии заключений независимой антикоррупционной экспертизы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582E979" w14:textId="3FFA7874" w:rsidR="00096DCA" w:rsidRPr="00425137" w:rsidRDefault="00096DCA" w:rsidP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bCs/>
                <w:color w:val="000000"/>
              </w:rPr>
            </w:pPr>
            <w:r w:rsidRPr="00425137">
              <w:rPr>
                <w:rFonts w:ascii="Arial" w:eastAsiaTheme="minorHAnsi" w:hAnsi="Arial" w:cs="Arial"/>
                <w:bCs/>
                <w:color w:val="000000"/>
              </w:rPr>
              <w:t xml:space="preserve">Вид коррупциогенных факторов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4396AE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bCs/>
                <w:color w:val="000000"/>
              </w:rPr>
            </w:pPr>
            <w:r w:rsidRPr="00425137">
              <w:rPr>
                <w:rFonts w:ascii="Arial" w:eastAsiaTheme="minorHAnsi" w:hAnsi="Arial" w:cs="Arial"/>
                <w:bCs/>
                <w:color w:val="000000"/>
              </w:rPr>
              <w:t xml:space="preserve">Дата утверждения заключения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91CE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bCs/>
                <w:color w:val="000000"/>
              </w:rPr>
            </w:pPr>
            <w:r w:rsidRPr="00425137">
              <w:rPr>
                <w:rFonts w:ascii="Arial" w:eastAsiaTheme="minorHAnsi" w:hAnsi="Arial" w:cs="Arial"/>
                <w:bCs/>
                <w:color w:val="000000"/>
              </w:rPr>
              <w:t xml:space="preserve">Исполнитель, ответственный за проведение антикоррупционной экспертизы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7435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bCs/>
                <w:color w:val="000000"/>
              </w:rPr>
            </w:pPr>
            <w:r w:rsidRPr="00425137">
              <w:rPr>
                <w:rFonts w:ascii="Arial" w:eastAsiaTheme="minorHAnsi" w:hAnsi="Arial" w:cs="Arial"/>
                <w:bCs/>
                <w:color w:val="000000"/>
              </w:rPr>
              <w:t xml:space="preserve">Примечание </w:t>
            </w:r>
          </w:p>
        </w:tc>
      </w:tr>
      <w:tr w:rsidR="00096DCA" w:rsidRPr="00425137" w14:paraId="3EB5F04B" w14:textId="77777777" w:rsidTr="00C3443E">
        <w:trPr>
          <w:trHeight w:val="21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597F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425137">
              <w:rPr>
                <w:rFonts w:ascii="Arial" w:eastAsiaTheme="minorHAnsi" w:hAnsi="Arial" w:cs="Arial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2752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2185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D603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241B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F2C2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B2E0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F930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8346" w14:textId="77777777" w:rsidR="00096DCA" w:rsidRPr="00425137" w:rsidRDefault="00096D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499C82BB" w14:textId="01739255" w:rsidR="001B16EB" w:rsidRPr="00425137" w:rsidRDefault="001B16EB" w:rsidP="00096DCA">
      <w:pPr>
        <w:autoSpaceDE w:val="0"/>
        <w:autoSpaceDN w:val="0"/>
        <w:adjustRightInd w:val="0"/>
        <w:ind w:firstLine="0"/>
        <w:rPr>
          <w:rFonts w:ascii="Arial" w:hAnsi="Arial" w:cs="Arial"/>
        </w:rPr>
      </w:pPr>
    </w:p>
    <w:sectPr w:rsidR="001B16EB" w:rsidRPr="00425137" w:rsidSect="009D3B00">
      <w:pgSz w:w="16838" w:h="11906" w:orient="landscape"/>
      <w:pgMar w:top="1985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B3327"/>
    <w:multiLevelType w:val="hybridMultilevel"/>
    <w:tmpl w:val="09D802AE"/>
    <w:lvl w:ilvl="0" w:tplc="CBB471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87"/>
    <w:rsid w:val="00013B89"/>
    <w:rsid w:val="00093D75"/>
    <w:rsid w:val="00096DCA"/>
    <w:rsid w:val="00111A09"/>
    <w:rsid w:val="00197DCE"/>
    <w:rsid w:val="001B158C"/>
    <w:rsid w:val="001B16EB"/>
    <w:rsid w:val="001D3257"/>
    <w:rsid w:val="00204E9A"/>
    <w:rsid w:val="00230F84"/>
    <w:rsid w:val="00252B6B"/>
    <w:rsid w:val="002650AA"/>
    <w:rsid w:val="002C2B88"/>
    <w:rsid w:val="002F4E9A"/>
    <w:rsid w:val="003134DA"/>
    <w:rsid w:val="00320AAD"/>
    <w:rsid w:val="00333BB2"/>
    <w:rsid w:val="003E6689"/>
    <w:rsid w:val="00423CCA"/>
    <w:rsid w:val="00425137"/>
    <w:rsid w:val="00446ED5"/>
    <w:rsid w:val="00451891"/>
    <w:rsid w:val="0048560C"/>
    <w:rsid w:val="004D3F67"/>
    <w:rsid w:val="00543A15"/>
    <w:rsid w:val="00581F7E"/>
    <w:rsid w:val="005A51B7"/>
    <w:rsid w:val="005D01C5"/>
    <w:rsid w:val="005D426F"/>
    <w:rsid w:val="005F14C9"/>
    <w:rsid w:val="00636C34"/>
    <w:rsid w:val="0064143C"/>
    <w:rsid w:val="006A050D"/>
    <w:rsid w:val="006C6B9E"/>
    <w:rsid w:val="006D17D6"/>
    <w:rsid w:val="0071497F"/>
    <w:rsid w:val="00723A5B"/>
    <w:rsid w:val="007531E0"/>
    <w:rsid w:val="007E0F45"/>
    <w:rsid w:val="00826D14"/>
    <w:rsid w:val="00876069"/>
    <w:rsid w:val="008F4F7A"/>
    <w:rsid w:val="009062E0"/>
    <w:rsid w:val="00912EDF"/>
    <w:rsid w:val="00964A1F"/>
    <w:rsid w:val="00971CF7"/>
    <w:rsid w:val="00980DF6"/>
    <w:rsid w:val="00986C3D"/>
    <w:rsid w:val="009D3B00"/>
    <w:rsid w:val="00A15FC9"/>
    <w:rsid w:val="00A84A74"/>
    <w:rsid w:val="00AC3921"/>
    <w:rsid w:val="00AC5486"/>
    <w:rsid w:val="00B10F90"/>
    <w:rsid w:val="00B23AFF"/>
    <w:rsid w:val="00B53423"/>
    <w:rsid w:val="00B7705D"/>
    <w:rsid w:val="00C02F58"/>
    <w:rsid w:val="00C3443E"/>
    <w:rsid w:val="00C35E33"/>
    <w:rsid w:val="00CB116C"/>
    <w:rsid w:val="00CC424A"/>
    <w:rsid w:val="00CE512D"/>
    <w:rsid w:val="00D56020"/>
    <w:rsid w:val="00D75A25"/>
    <w:rsid w:val="00D863BD"/>
    <w:rsid w:val="00DA2DE0"/>
    <w:rsid w:val="00DA5201"/>
    <w:rsid w:val="00DB1038"/>
    <w:rsid w:val="00DB21CE"/>
    <w:rsid w:val="00DC2487"/>
    <w:rsid w:val="00DC3881"/>
    <w:rsid w:val="00DD2633"/>
    <w:rsid w:val="00E072CF"/>
    <w:rsid w:val="00E46F87"/>
    <w:rsid w:val="00E549B7"/>
    <w:rsid w:val="00E973E8"/>
    <w:rsid w:val="00EA6928"/>
    <w:rsid w:val="00F26195"/>
    <w:rsid w:val="00FB352F"/>
    <w:rsid w:val="00FC4BAD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11A0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0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111A09"/>
    <w:rPr>
      <w:color w:val="0000FF"/>
      <w:u w:val="single"/>
    </w:rPr>
  </w:style>
  <w:style w:type="character" w:styleId="a6">
    <w:name w:val="Strong"/>
    <w:basedOn w:val="a0"/>
    <w:uiPriority w:val="22"/>
    <w:qFormat/>
    <w:rsid w:val="006D17D6"/>
    <w:rPr>
      <w:b/>
      <w:bCs/>
    </w:rPr>
  </w:style>
  <w:style w:type="paragraph" w:customStyle="1" w:styleId="11">
    <w:name w:val="Без интервала1"/>
    <w:rsid w:val="0045189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D3F6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7ED4E7A74F49B092C9307B242189A32B57009B6BC7DB6E1D2B7CBE89A01549C2F911E8D6887906lDo9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D5A57A3C6EA6E553290D22018EC0687B32949F39045CF72EFF189A71E47B8454ADA85438C817136oDb2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shira.s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AE838-1F05-49A7-B767-B540D81F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2026-04-22T08:44:00Z</cp:lastPrinted>
  <dcterms:created xsi:type="dcterms:W3CDTF">2026-04-28T06:47:00Z</dcterms:created>
  <dcterms:modified xsi:type="dcterms:W3CDTF">2026-04-28T06:47:00Z</dcterms:modified>
</cp:coreProperties>
</file>