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65945" w14:textId="77777777" w:rsidR="00402FC0" w:rsidRPr="00965EDF" w:rsidRDefault="00402FC0" w:rsidP="00402FC0">
      <w:pPr>
        <w:pStyle w:val="12"/>
        <w:rPr>
          <w:rFonts w:ascii="Arial" w:hAnsi="Arial" w:cs="Arial"/>
          <w:sz w:val="28"/>
          <w:szCs w:val="28"/>
        </w:rPr>
      </w:pPr>
      <w:r w:rsidRPr="00965EDF">
        <w:rPr>
          <w:rFonts w:ascii="Arial" w:hAnsi="Arial" w:cs="Arial"/>
          <w:sz w:val="28"/>
          <w:szCs w:val="28"/>
        </w:rPr>
        <w:t>АДМИНИСТРАЦИЯ ГОРОДСКОГО ОКРУГА КАШИРА</w:t>
      </w:r>
    </w:p>
    <w:p w14:paraId="04AB93EC" w14:textId="77777777" w:rsidR="00402FC0" w:rsidRPr="00965EDF" w:rsidRDefault="00402FC0" w:rsidP="00402FC0">
      <w:pPr>
        <w:pStyle w:val="20"/>
        <w:rPr>
          <w:rFonts w:ascii="Arial" w:hAnsi="Arial" w:cs="Arial"/>
          <w:b w:val="0"/>
          <w:sz w:val="28"/>
          <w:szCs w:val="28"/>
        </w:rPr>
      </w:pPr>
      <w:r w:rsidRPr="00965EDF">
        <w:rPr>
          <w:rFonts w:ascii="Arial" w:hAnsi="Arial" w:cs="Arial"/>
          <w:b w:val="0"/>
          <w:sz w:val="28"/>
          <w:szCs w:val="28"/>
        </w:rPr>
        <w:t>ПОСТАНОВЛЕНИЕ</w:t>
      </w:r>
    </w:p>
    <w:p w14:paraId="251C4F41" w14:textId="563D02AD" w:rsidR="00965EDF" w:rsidRPr="00965EDF" w:rsidRDefault="00965EDF" w:rsidP="00402FC0">
      <w:pPr>
        <w:pStyle w:val="20"/>
        <w:rPr>
          <w:rFonts w:ascii="Arial" w:hAnsi="Arial" w:cs="Arial"/>
          <w:b w:val="0"/>
          <w:sz w:val="28"/>
          <w:szCs w:val="28"/>
        </w:rPr>
      </w:pPr>
      <w:r w:rsidRPr="00965EDF">
        <w:rPr>
          <w:rFonts w:ascii="Arial" w:hAnsi="Arial" w:cs="Arial"/>
          <w:b w:val="0"/>
          <w:sz w:val="28"/>
          <w:szCs w:val="28"/>
        </w:rPr>
        <w:t>от 13.03.2026 № 361-па</w:t>
      </w:r>
    </w:p>
    <w:p w14:paraId="570FF8C9" w14:textId="77777777" w:rsidR="00402FC0" w:rsidRPr="00965EDF" w:rsidRDefault="00402FC0" w:rsidP="00402FC0">
      <w:pPr>
        <w:pStyle w:val="12"/>
        <w:rPr>
          <w:rFonts w:ascii="Arial" w:hAnsi="Arial" w:cs="Arial"/>
          <w:sz w:val="28"/>
          <w:szCs w:val="28"/>
        </w:rPr>
      </w:pPr>
      <w:r w:rsidRPr="00965EDF">
        <w:rPr>
          <w:rFonts w:ascii="Arial" w:hAnsi="Arial" w:cs="Arial"/>
          <w:sz w:val="28"/>
          <w:szCs w:val="28"/>
        </w:rPr>
        <w:t>Кашира</w:t>
      </w:r>
    </w:p>
    <w:p w14:paraId="1AC8120F" w14:textId="77777777" w:rsidR="00402FC0" w:rsidRPr="00965EDF" w:rsidRDefault="00402FC0" w:rsidP="00402FC0">
      <w:pPr>
        <w:rPr>
          <w:rFonts w:ascii="Arial" w:hAnsi="Arial" w:cs="Arial"/>
          <w:sz w:val="28"/>
          <w:szCs w:val="28"/>
        </w:rPr>
      </w:pPr>
    </w:p>
    <w:p w14:paraId="10000C37" w14:textId="1E9767C7" w:rsidR="00402FC0" w:rsidRPr="00965EDF" w:rsidRDefault="00402FC0" w:rsidP="00402FC0">
      <w:pPr>
        <w:rPr>
          <w:rFonts w:ascii="Arial" w:hAnsi="Arial" w:cs="Arial"/>
          <w:sz w:val="28"/>
          <w:szCs w:val="28"/>
        </w:rPr>
      </w:pPr>
      <w:r w:rsidRPr="00965EDF">
        <w:rPr>
          <w:rFonts w:ascii="Arial" w:hAnsi="Arial" w:cs="Arial"/>
          <w:sz w:val="28"/>
          <w:szCs w:val="28"/>
        </w:rPr>
        <w:t>О</w:t>
      </w:r>
      <w:r w:rsidRPr="00965EDF">
        <w:rPr>
          <w:rFonts w:ascii="Arial" w:hAnsi="Arial" w:cs="Arial"/>
          <w:spacing w:val="-18"/>
          <w:sz w:val="28"/>
          <w:szCs w:val="28"/>
        </w:rPr>
        <w:t xml:space="preserve"> </w:t>
      </w:r>
      <w:r w:rsidRPr="00965EDF">
        <w:rPr>
          <w:rFonts w:ascii="Arial" w:hAnsi="Arial" w:cs="Arial"/>
          <w:sz w:val="28"/>
          <w:szCs w:val="28"/>
        </w:rPr>
        <w:t>внесении</w:t>
      </w:r>
      <w:r w:rsidRPr="00965EDF">
        <w:rPr>
          <w:rFonts w:ascii="Arial" w:hAnsi="Arial" w:cs="Arial"/>
          <w:spacing w:val="-13"/>
          <w:sz w:val="28"/>
          <w:szCs w:val="28"/>
        </w:rPr>
        <w:t xml:space="preserve"> </w:t>
      </w:r>
      <w:r w:rsidRPr="00965EDF">
        <w:rPr>
          <w:rFonts w:ascii="Arial" w:hAnsi="Arial" w:cs="Arial"/>
          <w:sz w:val="28"/>
          <w:szCs w:val="28"/>
        </w:rPr>
        <w:t>изменений</w:t>
      </w:r>
      <w:r w:rsidRPr="00965EDF">
        <w:rPr>
          <w:rFonts w:ascii="Arial" w:hAnsi="Arial" w:cs="Arial"/>
          <w:spacing w:val="-9"/>
          <w:sz w:val="28"/>
          <w:szCs w:val="28"/>
        </w:rPr>
        <w:t xml:space="preserve"> </w:t>
      </w:r>
      <w:r w:rsidRPr="00965EDF">
        <w:rPr>
          <w:rFonts w:ascii="Arial" w:hAnsi="Arial" w:cs="Arial"/>
          <w:sz w:val="28"/>
          <w:szCs w:val="28"/>
        </w:rPr>
        <w:t>в</w:t>
      </w:r>
      <w:r w:rsidRPr="00965EDF">
        <w:rPr>
          <w:rFonts w:ascii="Arial" w:hAnsi="Arial" w:cs="Arial"/>
          <w:spacing w:val="-17"/>
          <w:sz w:val="28"/>
          <w:szCs w:val="28"/>
        </w:rPr>
        <w:t xml:space="preserve"> </w:t>
      </w:r>
      <w:r w:rsidRPr="00965EDF">
        <w:rPr>
          <w:rFonts w:ascii="Arial" w:hAnsi="Arial" w:cs="Arial"/>
          <w:sz w:val="28"/>
          <w:szCs w:val="28"/>
        </w:rPr>
        <w:t>постановление</w:t>
      </w:r>
      <w:r w:rsidRPr="00965EDF">
        <w:rPr>
          <w:rFonts w:ascii="Arial" w:hAnsi="Arial" w:cs="Arial"/>
          <w:spacing w:val="-3"/>
          <w:sz w:val="28"/>
          <w:szCs w:val="28"/>
        </w:rPr>
        <w:t xml:space="preserve"> </w:t>
      </w:r>
      <w:r w:rsidRPr="00965EDF">
        <w:rPr>
          <w:rFonts w:ascii="Arial" w:hAnsi="Arial" w:cs="Arial"/>
          <w:sz w:val="28"/>
          <w:szCs w:val="28"/>
        </w:rPr>
        <w:t xml:space="preserve">администрации </w:t>
      </w:r>
      <w:r w:rsidRPr="00965EDF">
        <w:rPr>
          <w:rFonts w:ascii="Arial" w:hAnsi="Arial" w:cs="Arial"/>
          <w:sz w:val="28"/>
          <w:szCs w:val="28"/>
        </w:rPr>
        <w:br/>
        <w:t>городского округа Кашира от 12.12.2022 №</w:t>
      </w:r>
      <w:r w:rsidRPr="00965EDF">
        <w:rPr>
          <w:rFonts w:ascii="Arial" w:hAnsi="Arial" w:cs="Arial"/>
          <w:spacing w:val="40"/>
          <w:sz w:val="28"/>
          <w:szCs w:val="28"/>
        </w:rPr>
        <w:t xml:space="preserve"> </w:t>
      </w:r>
      <w:r w:rsidRPr="00965EDF">
        <w:rPr>
          <w:rFonts w:ascii="Arial" w:hAnsi="Arial" w:cs="Arial"/>
          <w:sz w:val="28"/>
          <w:szCs w:val="28"/>
        </w:rPr>
        <w:t xml:space="preserve">4150-па       </w:t>
      </w:r>
      <w:r w:rsidR="0093089F" w:rsidRPr="00965EDF">
        <w:rPr>
          <w:rFonts w:ascii="Arial" w:hAnsi="Arial" w:cs="Arial"/>
          <w:sz w:val="28"/>
          <w:szCs w:val="28"/>
        </w:rPr>
        <w:t xml:space="preserve">                            </w:t>
      </w:r>
      <w:proofErr w:type="gramStart"/>
      <w:r w:rsidR="0093089F" w:rsidRPr="00965EDF">
        <w:rPr>
          <w:rFonts w:ascii="Arial" w:hAnsi="Arial" w:cs="Arial"/>
          <w:sz w:val="28"/>
          <w:szCs w:val="28"/>
        </w:rPr>
        <w:t xml:space="preserve">   </w:t>
      </w:r>
      <w:r w:rsidRPr="00965EDF">
        <w:rPr>
          <w:rFonts w:ascii="Arial" w:hAnsi="Arial" w:cs="Arial"/>
          <w:spacing w:val="-2"/>
          <w:sz w:val="28"/>
          <w:szCs w:val="28"/>
        </w:rPr>
        <w:t>«</w:t>
      </w:r>
      <w:proofErr w:type="gramEnd"/>
      <w:r w:rsidRPr="00965EDF">
        <w:rPr>
          <w:rFonts w:ascii="Arial" w:hAnsi="Arial" w:cs="Arial"/>
          <w:spacing w:val="-2"/>
          <w:sz w:val="28"/>
          <w:szCs w:val="28"/>
        </w:rPr>
        <w:t>Об</w:t>
      </w:r>
      <w:r w:rsidRPr="00965EDF">
        <w:rPr>
          <w:rFonts w:ascii="Arial" w:hAnsi="Arial" w:cs="Arial"/>
          <w:spacing w:val="-16"/>
          <w:sz w:val="28"/>
          <w:szCs w:val="28"/>
        </w:rPr>
        <w:t xml:space="preserve"> </w:t>
      </w:r>
      <w:r w:rsidRPr="00965EDF">
        <w:rPr>
          <w:rFonts w:ascii="Arial" w:hAnsi="Arial" w:cs="Arial"/>
          <w:spacing w:val="-2"/>
          <w:sz w:val="28"/>
          <w:szCs w:val="28"/>
        </w:rPr>
        <w:t>утверждении</w:t>
      </w:r>
      <w:r w:rsidRPr="00965EDF">
        <w:rPr>
          <w:rFonts w:ascii="Arial" w:hAnsi="Arial" w:cs="Arial"/>
          <w:spacing w:val="2"/>
          <w:sz w:val="28"/>
          <w:szCs w:val="28"/>
        </w:rPr>
        <w:t xml:space="preserve"> </w:t>
      </w:r>
      <w:r w:rsidRPr="00965EDF">
        <w:rPr>
          <w:rFonts w:ascii="Arial" w:hAnsi="Arial" w:cs="Arial"/>
          <w:spacing w:val="-2"/>
          <w:sz w:val="28"/>
          <w:szCs w:val="28"/>
        </w:rPr>
        <w:t>муниципальной</w:t>
      </w:r>
      <w:r w:rsidRPr="00965EDF">
        <w:rPr>
          <w:rFonts w:ascii="Arial" w:hAnsi="Arial" w:cs="Arial"/>
          <w:spacing w:val="14"/>
          <w:sz w:val="28"/>
          <w:szCs w:val="28"/>
        </w:rPr>
        <w:t xml:space="preserve"> </w:t>
      </w:r>
      <w:r w:rsidRPr="00965EDF">
        <w:rPr>
          <w:rFonts w:ascii="Arial" w:hAnsi="Arial" w:cs="Arial"/>
          <w:spacing w:val="-2"/>
          <w:sz w:val="28"/>
          <w:szCs w:val="28"/>
        </w:rPr>
        <w:t>программы</w:t>
      </w:r>
      <w:r w:rsidRPr="00965EDF">
        <w:rPr>
          <w:rFonts w:ascii="Arial" w:hAnsi="Arial" w:cs="Arial"/>
          <w:sz w:val="28"/>
          <w:szCs w:val="28"/>
        </w:rPr>
        <w:t xml:space="preserve">                                        «Развитие институтов гражданского общества, </w:t>
      </w:r>
      <w:r w:rsidRPr="00965EDF">
        <w:rPr>
          <w:rFonts w:ascii="Arial" w:hAnsi="Arial" w:cs="Arial"/>
          <w:sz w:val="28"/>
          <w:szCs w:val="28"/>
        </w:rPr>
        <w:br/>
        <w:t>повышение</w:t>
      </w:r>
      <w:r w:rsidRPr="00965EDF">
        <w:rPr>
          <w:rFonts w:ascii="Arial" w:hAnsi="Arial" w:cs="Arial"/>
          <w:spacing w:val="-7"/>
          <w:sz w:val="28"/>
          <w:szCs w:val="28"/>
        </w:rPr>
        <w:t xml:space="preserve"> </w:t>
      </w:r>
      <w:r w:rsidRPr="00965EDF">
        <w:rPr>
          <w:rFonts w:ascii="Arial" w:hAnsi="Arial" w:cs="Arial"/>
          <w:sz w:val="28"/>
          <w:szCs w:val="28"/>
        </w:rPr>
        <w:t>эффективности</w:t>
      </w:r>
      <w:r w:rsidRPr="00965EDF">
        <w:rPr>
          <w:rFonts w:ascii="Arial" w:hAnsi="Arial" w:cs="Arial"/>
          <w:spacing w:val="-7"/>
          <w:sz w:val="28"/>
          <w:szCs w:val="28"/>
        </w:rPr>
        <w:t xml:space="preserve"> </w:t>
      </w:r>
      <w:r w:rsidRPr="00965EDF">
        <w:rPr>
          <w:rFonts w:ascii="Arial" w:hAnsi="Arial" w:cs="Arial"/>
          <w:sz w:val="28"/>
          <w:szCs w:val="28"/>
        </w:rPr>
        <w:t>местного</w:t>
      </w:r>
      <w:r w:rsidRPr="00965EDF">
        <w:rPr>
          <w:rFonts w:ascii="Arial" w:hAnsi="Arial" w:cs="Arial"/>
          <w:spacing w:val="-16"/>
          <w:sz w:val="28"/>
          <w:szCs w:val="28"/>
        </w:rPr>
        <w:t xml:space="preserve"> </w:t>
      </w:r>
      <w:r w:rsidRPr="00965EDF">
        <w:rPr>
          <w:rFonts w:ascii="Arial" w:hAnsi="Arial" w:cs="Arial"/>
          <w:sz w:val="28"/>
          <w:szCs w:val="28"/>
        </w:rPr>
        <w:t xml:space="preserve">самоуправления </w:t>
      </w:r>
      <w:r w:rsidRPr="00965EDF">
        <w:rPr>
          <w:rFonts w:ascii="Arial" w:hAnsi="Arial" w:cs="Arial"/>
          <w:sz w:val="28"/>
          <w:szCs w:val="28"/>
        </w:rPr>
        <w:br/>
        <w:t>и реализации молодежной политики»</w:t>
      </w:r>
    </w:p>
    <w:p w14:paraId="6CE14F2D" w14:textId="77777777" w:rsidR="00402FC0" w:rsidRPr="00965EDF" w:rsidRDefault="00402FC0" w:rsidP="00402FC0">
      <w:pPr>
        <w:pStyle w:val="a3"/>
        <w:rPr>
          <w:rFonts w:ascii="Arial" w:hAnsi="Arial" w:cs="Arial"/>
          <w:sz w:val="28"/>
          <w:szCs w:val="28"/>
        </w:rPr>
      </w:pPr>
    </w:p>
    <w:p w14:paraId="1F766501" w14:textId="245E8189" w:rsidR="00965EDF" w:rsidRPr="00965EDF" w:rsidRDefault="0093089F" w:rsidP="00402FC0">
      <w:pPr>
        <w:jc w:val="both"/>
        <w:rPr>
          <w:rFonts w:ascii="Arial" w:hAnsi="Arial" w:cs="Arial"/>
          <w:spacing w:val="-4"/>
          <w:sz w:val="28"/>
          <w:szCs w:val="28"/>
        </w:rPr>
      </w:pPr>
      <w:r w:rsidRPr="00965EDF">
        <w:rPr>
          <w:rFonts w:ascii="Arial" w:hAnsi="Arial" w:cs="Arial"/>
          <w:sz w:val="28"/>
          <w:szCs w:val="28"/>
        </w:rPr>
        <w:t xml:space="preserve">В соответствии с </w:t>
      </w:r>
      <w:r w:rsidR="00402FC0" w:rsidRPr="00965EDF">
        <w:rPr>
          <w:rFonts w:ascii="Arial" w:hAnsi="Arial" w:cs="Arial"/>
          <w:sz w:val="28"/>
          <w:szCs w:val="28"/>
        </w:rPr>
        <w:t>Бюджетным кодексом Российской Федерации, Федеральный закон от 20.03.2025 № 33-ФЗ «Об общих принципах организации местного самоуправления в единой системе публичной власти»</w:t>
      </w:r>
      <w:r w:rsidR="00402FC0" w:rsidRPr="00965EDF">
        <w:rPr>
          <w:rFonts w:ascii="Arial" w:hAnsi="Arial" w:cs="Arial"/>
          <w:spacing w:val="-4"/>
          <w:sz w:val="28"/>
          <w:szCs w:val="28"/>
        </w:rPr>
        <w:t>,</w:t>
      </w:r>
      <w:r w:rsidR="00F55CE2" w:rsidRPr="00965EDF">
        <w:rPr>
          <w:rFonts w:ascii="Arial" w:hAnsi="Arial" w:cs="Arial"/>
          <w:spacing w:val="-4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="00402FC0" w:rsidRPr="00965EDF">
        <w:rPr>
          <w:rFonts w:ascii="Arial" w:hAnsi="Arial" w:cs="Arial"/>
          <w:sz w:val="28"/>
          <w:szCs w:val="28"/>
        </w:rPr>
        <w:t xml:space="preserve"> </w:t>
      </w:r>
      <w:r w:rsidR="00402FC0" w:rsidRPr="00965EDF">
        <w:rPr>
          <w:rFonts w:ascii="Arial" w:hAnsi="Arial" w:cs="Arial"/>
          <w:spacing w:val="-4"/>
          <w:sz w:val="28"/>
          <w:szCs w:val="28"/>
        </w:rPr>
        <w:t xml:space="preserve">Уставом </w:t>
      </w:r>
      <w:r w:rsidR="00402FC0" w:rsidRPr="00965EDF">
        <w:rPr>
          <w:rFonts w:ascii="Arial" w:hAnsi="Arial" w:cs="Arial"/>
          <w:sz w:val="28"/>
          <w:szCs w:val="28"/>
        </w:rPr>
        <w:t xml:space="preserve">городского округа Кашира Московской области, постановлением </w:t>
      </w:r>
      <w:r w:rsidR="00402FC0" w:rsidRPr="00965EDF">
        <w:rPr>
          <w:rFonts w:ascii="Arial" w:hAnsi="Arial" w:cs="Arial"/>
          <w:spacing w:val="-4"/>
          <w:sz w:val="28"/>
          <w:szCs w:val="28"/>
        </w:rPr>
        <w:t>администрации</w:t>
      </w:r>
      <w:r w:rsidR="00402FC0" w:rsidRPr="00965EDF">
        <w:rPr>
          <w:rFonts w:ascii="Arial" w:hAnsi="Arial" w:cs="Arial"/>
          <w:spacing w:val="25"/>
          <w:sz w:val="28"/>
          <w:szCs w:val="28"/>
        </w:rPr>
        <w:t xml:space="preserve"> </w:t>
      </w:r>
      <w:r w:rsidR="00402FC0" w:rsidRPr="00965EDF">
        <w:rPr>
          <w:rFonts w:ascii="Arial" w:hAnsi="Arial" w:cs="Arial"/>
          <w:spacing w:val="-4"/>
          <w:sz w:val="28"/>
          <w:szCs w:val="28"/>
        </w:rPr>
        <w:t>городского</w:t>
      </w:r>
      <w:r w:rsidR="00402FC0" w:rsidRPr="00965EDF">
        <w:rPr>
          <w:rFonts w:ascii="Arial" w:hAnsi="Arial" w:cs="Arial"/>
          <w:spacing w:val="24"/>
          <w:sz w:val="28"/>
          <w:szCs w:val="28"/>
        </w:rPr>
        <w:t xml:space="preserve"> </w:t>
      </w:r>
      <w:r w:rsidR="00402FC0" w:rsidRPr="00965EDF">
        <w:rPr>
          <w:rFonts w:ascii="Arial" w:hAnsi="Arial" w:cs="Arial"/>
          <w:spacing w:val="-4"/>
          <w:sz w:val="28"/>
          <w:szCs w:val="28"/>
        </w:rPr>
        <w:t>округа</w:t>
      </w:r>
      <w:r w:rsidR="00402FC0" w:rsidRPr="00965EDF">
        <w:rPr>
          <w:rFonts w:ascii="Arial" w:hAnsi="Arial" w:cs="Arial"/>
          <w:spacing w:val="64"/>
          <w:w w:val="150"/>
          <w:sz w:val="28"/>
          <w:szCs w:val="28"/>
        </w:rPr>
        <w:t xml:space="preserve"> </w:t>
      </w:r>
      <w:r w:rsidR="00402FC0" w:rsidRPr="00965EDF">
        <w:rPr>
          <w:rFonts w:ascii="Arial" w:hAnsi="Arial" w:cs="Arial"/>
          <w:spacing w:val="-4"/>
          <w:sz w:val="28"/>
          <w:szCs w:val="28"/>
        </w:rPr>
        <w:t>Кашира</w:t>
      </w:r>
      <w:r w:rsidR="00402FC0" w:rsidRPr="00965EDF">
        <w:rPr>
          <w:rFonts w:ascii="Arial" w:hAnsi="Arial" w:cs="Arial"/>
          <w:spacing w:val="71"/>
          <w:w w:val="150"/>
          <w:sz w:val="28"/>
          <w:szCs w:val="28"/>
        </w:rPr>
        <w:t xml:space="preserve"> </w:t>
      </w:r>
      <w:r w:rsidR="00402FC0" w:rsidRPr="00965EDF">
        <w:rPr>
          <w:rFonts w:ascii="Arial" w:hAnsi="Arial" w:cs="Arial"/>
          <w:spacing w:val="-4"/>
          <w:sz w:val="28"/>
          <w:szCs w:val="28"/>
        </w:rPr>
        <w:t>от</w:t>
      </w:r>
      <w:r w:rsidR="00402FC0" w:rsidRPr="00965EDF">
        <w:rPr>
          <w:rFonts w:ascii="Arial" w:hAnsi="Arial" w:cs="Arial"/>
          <w:spacing w:val="75"/>
          <w:w w:val="150"/>
          <w:sz w:val="28"/>
          <w:szCs w:val="28"/>
        </w:rPr>
        <w:t xml:space="preserve"> </w:t>
      </w:r>
      <w:r w:rsidR="00402FC0" w:rsidRPr="00965EDF">
        <w:rPr>
          <w:rFonts w:ascii="Arial" w:hAnsi="Arial" w:cs="Arial"/>
          <w:spacing w:val="-4"/>
          <w:sz w:val="28"/>
          <w:szCs w:val="28"/>
        </w:rPr>
        <w:t>10.11.2022</w:t>
      </w:r>
      <w:r w:rsidR="00402FC0" w:rsidRPr="00965EDF">
        <w:rPr>
          <w:rFonts w:ascii="Arial" w:hAnsi="Arial" w:cs="Arial"/>
          <w:spacing w:val="77"/>
          <w:w w:val="150"/>
          <w:sz w:val="28"/>
          <w:szCs w:val="28"/>
        </w:rPr>
        <w:t xml:space="preserve"> </w:t>
      </w:r>
      <w:r w:rsidR="00402FC0" w:rsidRPr="00965EDF">
        <w:rPr>
          <w:rFonts w:ascii="Arial" w:hAnsi="Arial" w:cs="Arial"/>
          <w:spacing w:val="-4"/>
          <w:sz w:val="28"/>
          <w:szCs w:val="28"/>
        </w:rPr>
        <w:t>№</w:t>
      </w:r>
      <w:r w:rsidR="00402FC0" w:rsidRPr="00965EDF">
        <w:rPr>
          <w:rFonts w:ascii="Arial" w:hAnsi="Arial" w:cs="Arial"/>
          <w:spacing w:val="63"/>
          <w:w w:val="150"/>
          <w:sz w:val="28"/>
          <w:szCs w:val="28"/>
        </w:rPr>
        <w:t xml:space="preserve"> </w:t>
      </w:r>
      <w:r w:rsidR="00402FC0" w:rsidRPr="00965EDF">
        <w:rPr>
          <w:rFonts w:ascii="Arial" w:hAnsi="Arial" w:cs="Arial"/>
          <w:spacing w:val="-4"/>
          <w:sz w:val="28"/>
          <w:szCs w:val="28"/>
        </w:rPr>
        <w:t>3748-</w:t>
      </w:r>
      <w:r w:rsidR="00402FC0" w:rsidRPr="00965EDF">
        <w:rPr>
          <w:rFonts w:ascii="Arial" w:hAnsi="Arial" w:cs="Arial"/>
          <w:spacing w:val="-5"/>
          <w:sz w:val="28"/>
          <w:szCs w:val="28"/>
        </w:rPr>
        <w:t>па</w:t>
      </w:r>
      <w:r w:rsidR="00402FC0" w:rsidRPr="00965EDF">
        <w:rPr>
          <w:rFonts w:ascii="Arial" w:hAnsi="Arial" w:cs="Arial"/>
          <w:sz w:val="28"/>
          <w:szCs w:val="28"/>
        </w:rPr>
        <w:t xml:space="preserve"> «Об утверждении Порядка разработки и реализации муниципальных </w:t>
      </w:r>
      <w:r w:rsidR="00402FC0" w:rsidRPr="00965EDF">
        <w:rPr>
          <w:rFonts w:ascii="Arial" w:hAnsi="Arial" w:cs="Arial"/>
          <w:spacing w:val="-4"/>
          <w:sz w:val="28"/>
          <w:szCs w:val="28"/>
        </w:rPr>
        <w:t>программ</w:t>
      </w:r>
      <w:r w:rsidR="00402FC0" w:rsidRPr="00965EDF">
        <w:rPr>
          <w:rFonts w:ascii="Arial" w:hAnsi="Arial" w:cs="Arial"/>
          <w:spacing w:val="-5"/>
          <w:sz w:val="28"/>
          <w:szCs w:val="28"/>
        </w:rPr>
        <w:t xml:space="preserve"> </w:t>
      </w:r>
      <w:r w:rsidR="00402FC0" w:rsidRPr="00965EDF">
        <w:rPr>
          <w:rFonts w:ascii="Arial" w:hAnsi="Arial" w:cs="Arial"/>
          <w:spacing w:val="-4"/>
          <w:sz w:val="28"/>
          <w:szCs w:val="28"/>
        </w:rPr>
        <w:t>городского</w:t>
      </w:r>
      <w:r w:rsidR="00402FC0" w:rsidRPr="00965EDF">
        <w:rPr>
          <w:rFonts w:ascii="Arial" w:hAnsi="Arial" w:cs="Arial"/>
          <w:spacing w:val="-5"/>
          <w:sz w:val="28"/>
          <w:szCs w:val="28"/>
        </w:rPr>
        <w:t xml:space="preserve"> </w:t>
      </w:r>
      <w:r w:rsidR="00402FC0" w:rsidRPr="00965EDF">
        <w:rPr>
          <w:rFonts w:ascii="Arial" w:hAnsi="Arial" w:cs="Arial"/>
          <w:spacing w:val="-4"/>
          <w:sz w:val="28"/>
          <w:szCs w:val="28"/>
        </w:rPr>
        <w:t>округа</w:t>
      </w:r>
      <w:r w:rsidR="00402FC0" w:rsidRPr="00965EDF">
        <w:rPr>
          <w:rFonts w:ascii="Arial" w:hAnsi="Arial" w:cs="Arial"/>
          <w:spacing w:val="-12"/>
          <w:sz w:val="28"/>
          <w:szCs w:val="28"/>
        </w:rPr>
        <w:t xml:space="preserve"> </w:t>
      </w:r>
      <w:r w:rsidR="00965EDF" w:rsidRPr="00965EDF">
        <w:rPr>
          <w:rFonts w:ascii="Arial" w:hAnsi="Arial" w:cs="Arial"/>
          <w:spacing w:val="-4"/>
          <w:sz w:val="28"/>
          <w:szCs w:val="28"/>
        </w:rPr>
        <w:t>Кашира»</w:t>
      </w:r>
    </w:p>
    <w:p w14:paraId="12486199" w14:textId="67FC6690" w:rsidR="00402FC0" w:rsidRPr="00965EDF" w:rsidRDefault="00402FC0" w:rsidP="00965EDF">
      <w:pPr>
        <w:jc w:val="center"/>
        <w:rPr>
          <w:rFonts w:ascii="Arial" w:hAnsi="Arial" w:cs="Arial"/>
          <w:spacing w:val="-2"/>
          <w:w w:val="105"/>
          <w:sz w:val="28"/>
          <w:szCs w:val="28"/>
        </w:rPr>
      </w:pPr>
      <w:r w:rsidRPr="00965EDF">
        <w:rPr>
          <w:rFonts w:ascii="Arial" w:hAnsi="Arial" w:cs="Arial"/>
          <w:spacing w:val="-2"/>
          <w:w w:val="105"/>
          <w:sz w:val="28"/>
          <w:szCs w:val="28"/>
        </w:rPr>
        <w:t>ПОСТАНОВЛЯЮ:</w:t>
      </w:r>
    </w:p>
    <w:p w14:paraId="6C09C397" w14:textId="589C38C3" w:rsidR="00402FC0" w:rsidRPr="00965EDF" w:rsidRDefault="00402FC0" w:rsidP="00402FC0">
      <w:pPr>
        <w:tabs>
          <w:tab w:val="left" w:pos="0"/>
        </w:tabs>
        <w:adjustRightInd w:val="0"/>
        <w:contextualSpacing/>
        <w:jc w:val="both"/>
        <w:rPr>
          <w:rFonts w:ascii="Arial" w:eastAsia="Symbol" w:hAnsi="Arial" w:cs="Arial"/>
          <w:bCs/>
          <w:sz w:val="28"/>
          <w:szCs w:val="28"/>
          <w:lang w:eastAsia="ru-RU"/>
        </w:rPr>
      </w:pPr>
      <w:r w:rsidRPr="00965EDF">
        <w:rPr>
          <w:rFonts w:ascii="Arial" w:eastAsia="Wingdings" w:hAnsi="Arial" w:cs="Arial"/>
          <w:bCs/>
          <w:sz w:val="28"/>
          <w:szCs w:val="28"/>
          <w:lang w:eastAsia="ru-RU"/>
        </w:rPr>
        <w:tab/>
      </w:r>
      <w:r w:rsidRPr="00965EDF">
        <w:rPr>
          <w:rFonts w:ascii="Arial" w:eastAsia="Symbol" w:hAnsi="Arial" w:cs="Arial"/>
          <w:bCs/>
          <w:sz w:val="28"/>
          <w:szCs w:val="28"/>
          <w:lang w:eastAsia="ru-RU"/>
        </w:rPr>
        <w:t xml:space="preserve">1. Внести в постановление администрации городского округа Кашира от 12.12.2022 № 4150-па «Об утверждении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(в редакции постановлений администрации городского округа Кашира от 27.12.2022 № 4385-па, от 20.02.2023 № 456-па, от 13.03.2023 </w:t>
      </w:r>
      <w:r w:rsidRPr="00965EDF">
        <w:rPr>
          <w:rFonts w:ascii="Arial" w:eastAsia="Wingdings" w:hAnsi="Arial" w:cs="Arial"/>
          <w:bCs/>
          <w:sz w:val="28"/>
          <w:szCs w:val="28"/>
          <w:lang w:eastAsia="ru-RU"/>
        </w:rPr>
        <w:t xml:space="preserve">№ 605-па, от 27.04.2023 № 1101-па, от 19.06.2023 № 1593-па, от 19.07.2023 № 1905-па, от 12.09.2023 № 2390-па, от 25.09.2023 № 2496-па, от 06.10.2023 № 2611-па, от 29.12.2023 № 3505-па, от 29.12.2023 № 3521-па, от 08.05.2024 № 970-па, от 09.07.2024 № 1476-па, </w:t>
      </w:r>
      <w:r w:rsidRPr="00965EDF">
        <w:rPr>
          <w:rFonts w:ascii="Arial" w:eastAsia="Wingdings 3" w:hAnsi="Arial" w:cs="Arial"/>
          <w:bCs/>
          <w:sz w:val="28"/>
          <w:szCs w:val="28"/>
          <w:lang w:eastAsia="ru-RU"/>
        </w:rPr>
        <w:t>от 12.08.2024 № 1815-па, от 04.09.2024 № 1993-па, от 08.10.2024 № 2274-па, от 02.11.2024 № 2471-па, от 20.11.2024 № 2657-па, от 23.12.2024 № 3012-па, от 28.12.2024 № 3140-па, от 28.12.2024 № 3154-па, от 05.02.2025 № 229-па, от 14.03.2025 № 576-па, от 25.03.2025 № 658-па, от 08.04.2025 № 796-па, от 25.04.2025 № 942-па, от 01.08.2025 № 1860-па , от 29.08.2025  № 2104-па, от 30.09.2025 № 2406-па, от 24.10.2025 № 2656-па, от 01.11.2025 № 2757-па, от 28.11.2025 № 2959-па, от 30.12.2025 № 3323-па</w:t>
      </w:r>
      <w:r w:rsidR="001A5EF1" w:rsidRPr="00965EDF">
        <w:rPr>
          <w:rFonts w:ascii="Arial" w:eastAsia="Wingdings 3" w:hAnsi="Arial" w:cs="Arial"/>
          <w:bCs/>
          <w:sz w:val="28"/>
          <w:szCs w:val="28"/>
          <w:lang w:eastAsia="ru-RU"/>
        </w:rPr>
        <w:t xml:space="preserve">, от 30.12.2025 № 3335-па </w:t>
      </w:r>
      <w:r w:rsidRPr="00965EDF">
        <w:rPr>
          <w:rFonts w:ascii="Arial" w:eastAsia="Wingdings" w:hAnsi="Arial" w:cs="Arial"/>
          <w:bCs/>
          <w:sz w:val="28"/>
          <w:szCs w:val="28"/>
          <w:lang w:eastAsia="ru-RU"/>
        </w:rPr>
        <w:t>) следующие изменения:</w:t>
      </w:r>
    </w:p>
    <w:p w14:paraId="50AA23AD" w14:textId="65CAD741" w:rsidR="00AE72C5" w:rsidRPr="00965EDF" w:rsidRDefault="00452F37" w:rsidP="00092EB2">
      <w:pPr>
        <w:tabs>
          <w:tab w:val="left" w:pos="0"/>
        </w:tabs>
        <w:adjustRightInd w:val="0"/>
        <w:spacing w:after="0"/>
        <w:jc w:val="both"/>
        <w:rPr>
          <w:rFonts w:ascii="Arial" w:eastAsia="Wingdings 3" w:hAnsi="Arial" w:cs="Arial"/>
          <w:bCs/>
          <w:sz w:val="28"/>
          <w:szCs w:val="28"/>
          <w:lang w:eastAsia="ru-RU"/>
        </w:rPr>
      </w:pPr>
      <w:r w:rsidRPr="00965EDF">
        <w:rPr>
          <w:rFonts w:ascii="Arial" w:eastAsia="Wingdings 3" w:hAnsi="Arial" w:cs="Arial"/>
          <w:bCs/>
          <w:sz w:val="28"/>
          <w:szCs w:val="28"/>
          <w:lang w:eastAsia="ru-RU"/>
        </w:rPr>
        <w:lastRenderedPageBreak/>
        <w:t xml:space="preserve">          1.1. </w:t>
      </w:r>
      <w:r w:rsidRPr="00965EDF">
        <w:rPr>
          <w:rFonts w:ascii="Arial" w:eastAsia="Lohit Devanagari" w:hAnsi="Arial" w:cs="Arial"/>
          <w:bCs/>
          <w:sz w:val="28"/>
          <w:szCs w:val="28"/>
          <w:lang w:eastAsia="ru-RU"/>
        </w:rPr>
        <w:t>Паспорт муниципальной программы городского округа Кашира 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965EDF">
        <w:rPr>
          <w:rFonts w:ascii="Arial" w:hAnsi="Arial" w:cs="Arial"/>
          <w:sz w:val="28"/>
          <w:szCs w:val="28"/>
        </w:rPr>
        <w:t xml:space="preserve"> </w:t>
      </w:r>
      <w:r w:rsidRPr="00965EDF">
        <w:rPr>
          <w:rFonts w:ascii="Arial" w:eastAsia="Lohit Devanagari" w:hAnsi="Arial" w:cs="Arial"/>
          <w:bCs/>
          <w:sz w:val="28"/>
          <w:szCs w:val="28"/>
          <w:lang w:eastAsia="ru-RU"/>
        </w:rPr>
        <w:t>изложить в редакции согласно приложени</w:t>
      </w:r>
      <w:r w:rsidR="00AE72C5" w:rsidRPr="00965EDF">
        <w:rPr>
          <w:rFonts w:ascii="Arial" w:eastAsia="Lohit Devanagari" w:hAnsi="Arial" w:cs="Arial"/>
          <w:bCs/>
          <w:sz w:val="28"/>
          <w:szCs w:val="28"/>
          <w:lang w:eastAsia="ru-RU"/>
        </w:rPr>
        <w:t>ю №1 к настоящему постановлению.</w:t>
      </w:r>
    </w:p>
    <w:p w14:paraId="5FD1B314" w14:textId="4ADC3A47" w:rsidR="00452F37" w:rsidRPr="00965EDF" w:rsidRDefault="00AE72C5" w:rsidP="00092EB2">
      <w:pPr>
        <w:tabs>
          <w:tab w:val="left" w:pos="0"/>
        </w:tabs>
        <w:adjustRightInd w:val="0"/>
        <w:spacing w:after="0"/>
        <w:jc w:val="both"/>
        <w:rPr>
          <w:rFonts w:ascii="Arial" w:eastAsia="Wingdings" w:hAnsi="Arial" w:cs="Arial"/>
          <w:bCs/>
          <w:sz w:val="28"/>
          <w:szCs w:val="28"/>
          <w:lang w:eastAsia="ru-RU"/>
        </w:rPr>
      </w:pPr>
      <w:r w:rsidRPr="00965EDF">
        <w:rPr>
          <w:rFonts w:ascii="Arial" w:eastAsia="Wingdings 3" w:hAnsi="Arial" w:cs="Arial"/>
          <w:bCs/>
          <w:sz w:val="28"/>
          <w:szCs w:val="28"/>
          <w:lang w:eastAsia="ru-RU"/>
        </w:rPr>
        <w:t xml:space="preserve">         </w:t>
      </w:r>
      <w:r w:rsidR="00452F37" w:rsidRPr="00965EDF">
        <w:rPr>
          <w:rFonts w:ascii="Arial" w:eastAsia="Wingdings 3" w:hAnsi="Arial" w:cs="Arial"/>
          <w:bCs/>
          <w:sz w:val="28"/>
          <w:szCs w:val="28"/>
          <w:lang w:eastAsia="ru-RU"/>
        </w:rPr>
        <w:t>1.2. Пер</w:t>
      </w:r>
      <w:r w:rsidR="00EE3725" w:rsidRPr="00965EDF">
        <w:rPr>
          <w:rFonts w:ascii="Arial" w:eastAsia="Wingdings 3" w:hAnsi="Arial" w:cs="Arial"/>
          <w:bCs/>
          <w:sz w:val="28"/>
          <w:szCs w:val="28"/>
          <w:lang w:eastAsia="ru-RU"/>
        </w:rPr>
        <w:t>ечень мероприятий подпрограммы 1</w:t>
      </w:r>
      <w:r w:rsidR="00452F37" w:rsidRPr="00965EDF">
        <w:rPr>
          <w:rFonts w:ascii="Arial" w:eastAsia="Wingdings 3" w:hAnsi="Arial" w:cs="Arial"/>
          <w:bCs/>
          <w:sz w:val="28"/>
          <w:szCs w:val="28"/>
          <w:lang w:eastAsia="ru-RU"/>
        </w:rPr>
        <w:t xml:space="preserve">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изложить в редакции согласно приложению № 2 к настоящему постановлению.</w:t>
      </w:r>
    </w:p>
    <w:p w14:paraId="658749F3" w14:textId="09F3C5BC" w:rsidR="00452F37" w:rsidRPr="00965EDF" w:rsidRDefault="00153518" w:rsidP="00092EB2">
      <w:pPr>
        <w:tabs>
          <w:tab w:val="left" w:pos="0"/>
        </w:tabs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965EDF">
        <w:rPr>
          <w:rFonts w:ascii="Arial" w:eastAsia="Wingdings 3" w:hAnsi="Arial" w:cs="Arial"/>
          <w:bCs/>
          <w:sz w:val="28"/>
          <w:szCs w:val="28"/>
          <w:lang w:eastAsia="ru-RU"/>
        </w:rPr>
        <w:t xml:space="preserve">         </w:t>
      </w:r>
      <w:r w:rsidR="00452F37" w:rsidRPr="00965EDF">
        <w:rPr>
          <w:rFonts w:ascii="Arial" w:hAnsi="Arial" w:cs="Arial"/>
          <w:sz w:val="28"/>
          <w:szCs w:val="28"/>
        </w:rPr>
        <w:t xml:space="preserve"> 2.</w:t>
      </w:r>
      <w:r w:rsidR="00965EDF" w:rsidRPr="00965EDF">
        <w:rPr>
          <w:rFonts w:ascii="Arial" w:hAnsi="Arial" w:cs="Arial"/>
          <w:sz w:val="28"/>
          <w:szCs w:val="28"/>
        </w:rPr>
        <w:t xml:space="preserve"> </w:t>
      </w:r>
      <w:r w:rsidR="00452F37" w:rsidRPr="00965EDF">
        <w:rPr>
          <w:rFonts w:ascii="Arial" w:hAnsi="Arial" w:cs="Arial"/>
          <w:sz w:val="28"/>
          <w:szCs w:val="28"/>
        </w:rPr>
        <w:t>Настоящее постановление вступает в силу после официального опубликования</w:t>
      </w:r>
      <w:r w:rsidR="00452F37" w:rsidRPr="00965EDF">
        <w:rPr>
          <w:rFonts w:ascii="Arial" w:hAnsi="Arial" w:cs="Arial"/>
          <w:spacing w:val="-2"/>
          <w:sz w:val="28"/>
          <w:szCs w:val="28"/>
        </w:rPr>
        <w:t>.</w:t>
      </w:r>
    </w:p>
    <w:p w14:paraId="7DB494B9" w14:textId="586F0C77" w:rsidR="00AE72C5" w:rsidRPr="00965EDF" w:rsidRDefault="00AE72C5" w:rsidP="00092EB2">
      <w:pPr>
        <w:pStyle w:val="ConsPlusTitle"/>
        <w:ind w:firstLine="709"/>
        <w:jc w:val="both"/>
        <w:rPr>
          <w:rFonts w:ascii="Arial" w:hAnsi="Arial" w:cs="Arial"/>
          <w:b w:val="0"/>
          <w:sz w:val="28"/>
          <w:szCs w:val="28"/>
        </w:rPr>
      </w:pPr>
      <w:r w:rsidRPr="00965EDF">
        <w:rPr>
          <w:rFonts w:ascii="Arial" w:hAnsi="Arial" w:cs="Arial"/>
          <w:b w:val="0"/>
          <w:sz w:val="28"/>
          <w:szCs w:val="28"/>
        </w:rPr>
        <w:t>3. Муниципальному казенному учреждению «Центр обслуживания» городского округа Кашира разместить</w:t>
      </w:r>
      <w:r w:rsidRPr="00965EDF">
        <w:rPr>
          <w:rFonts w:ascii="Arial" w:hAnsi="Arial" w:cs="Arial"/>
          <w:b w:val="0"/>
          <w:bCs w:val="0"/>
          <w:sz w:val="28"/>
          <w:szCs w:val="28"/>
        </w:rPr>
        <w:t xml:space="preserve"> настоящее постановление</w:t>
      </w:r>
      <w:r w:rsidRPr="00965EDF">
        <w:rPr>
          <w:rFonts w:ascii="Arial" w:hAnsi="Arial" w:cs="Arial"/>
          <w:b w:val="0"/>
          <w:sz w:val="28"/>
          <w:szCs w:val="28"/>
        </w:rPr>
        <w:t xml:space="preserve"> </w:t>
      </w:r>
      <w:r w:rsidR="00092EB2" w:rsidRPr="00965EDF">
        <w:rPr>
          <w:rFonts w:ascii="Arial" w:hAnsi="Arial" w:cs="Arial"/>
          <w:b w:val="0"/>
          <w:sz w:val="28"/>
          <w:szCs w:val="28"/>
        </w:rPr>
        <w:br/>
      </w:r>
      <w:r w:rsidRPr="00965EDF">
        <w:rPr>
          <w:rFonts w:ascii="Arial" w:hAnsi="Arial" w:cs="Arial"/>
          <w:b w:val="0"/>
          <w:sz w:val="28"/>
          <w:szCs w:val="28"/>
        </w:rPr>
        <w:t>на официальном сайте Администрации городского округа Кашира в сети Интернет.</w:t>
      </w:r>
    </w:p>
    <w:p w14:paraId="18F42A76" w14:textId="75360DC8" w:rsidR="00452F37" w:rsidRPr="00965EDF" w:rsidRDefault="00AE72C5" w:rsidP="00092EB2">
      <w:pPr>
        <w:tabs>
          <w:tab w:val="left" w:pos="0"/>
        </w:tabs>
        <w:spacing w:after="0"/>
        <w:jc w:val="both"/>
        <w:rPr>
          <w:rFonts w:ascii="Arial" w:hAnsi="Arial" w:cs="Arial"/>
          <w:sz w:val="28"/>
          <w:szCs w:val="28"/>
        </w:rPr>
      </w:pPr>
      <w:r w:rsidRPr="00965EDF">
        <w:rPr>
          <w:rFonts w:ascii="Arial" w:hAnsi="Arial" w:cs="Arial"/>
          <w:sz w:val="28"/>
          <w:szCs w:val="28"/>
        </w:rPr>
        <w:t xml:space="preserve">         </w:t>
      </w:r>
      <w:r w:rsidR="00452F37" w:rsidRPr="00965EDF">
        <w:rPr>
          <w:rFonts w:ascii="Arial" w:hAnsi="Arial" w:cs="Arial"/>
          <w:sz w:val="28"/>
          <w:szCs w:val="28"/>
        </w:rPr>
        <w:t>4. Контроль за исполнением настоящего постановления возложить</w:t>
      </w:r>
      <w:r w:rsidR="00452F37" w:rsidRPr="00965EDF">
        <w:rPr>
          <w:rFonts w:ascii="Arial" w:hAnsi="Arial" w:cs="Arial"/>
          <w:spacing w:val="40"/>
          <w:sz w:val="28"/>
          <w:szCs w:val="28"/>
        </w:rPr>
        <w:t xml:space="preserve"> </w:t>
      </w:r>
      <w:r w:rsidR="00452F37" w:rsidRPr="00965EDF">
        <w:rPr>
          <w:rFonts w:ascii="Arial" w:hAnsi="Arial" w:cs="Arial"/>
          <w:spacing w:val="40"/>
          <w:sz w:val="28"/>
          <w:szCs w:val="28"/>
        </w:rPr>
        <w:br/>
      </w:r>
      <w:r w:rsidR="00452F37" w:rsidRPr="00965EDF">
        <w:rPr>
          <w:rFonts w:ascii="Arial" w:hAnsi="Arial" w:cs="Arial"/>
          <w:spacing w:val="-2"/>
          <w:sz w:val="28"/>
          <w:szCs w:val="28"/>
        </w:rPr>
        <w:t>на</w:t>
      </w:r>
      <w:r w:rsidR="00452F37" w:rsidRPr="00965EDF">
        <w:rPr>
          <w:rFonts w:ascii="Arial" w:hAnsi="Arial" w:cs="Arial"/>
          <w:spacing w:val="-17"/>
          <w:sz w:val="28"/>
          <w:szCs w:val="28"/>
        </w:rPr>
        <w:t xml:space="preserve"> первого </w:t>
      </w:r>
      <w:r w:rsidR="00452F37" w:rsidRPr="00965EDF">
        <w:rPr>
          <w:rFonts w:ascii="Arial" w:hAnsi="Arial" w:cs="Arial"/>
          <w:spacing w:val="-2"/>
          <w:sz w:val="28"/>
          <w:szCs w:val="28"/>
        </w:rPr>
        <w:t>заместителя</w:t>
      </w:r>
      <w:r w:rsidR="00452F37" w:rsidRPr="00965EDF">
        <w:rPr>
          <w:rFonts w:ascii="Arial" w:hAnsi="Arial" w:cs="Arial"/>
          <w:sz w:val="28"/>
          <w:szCs w:val="28"/>
        </w:rPr>
        <w:t xml:space="preserve"> </w:t>
      </w:r>
      <w:r w:rsidR="00452F37" w:rsidRPr="00965EDF">
        <w:rPr>
          <w:rFonts w:ascii="Arial" w:hAnsi="Arial" w:cs="Arial"/>
          <w:spacing w:val="-2"/>
          <w:sz w:val="28"/>
          <w:szCs w:val="28"/>
        </w:rPr>
        <w:t>главы городского</w:t>
      </w:r>
      <w:r w:rsidR="00452F37" w:rsidRPr="00965EDF">
        <w:rPr>
          <w:rFonts w:ascii="Arial" w:hAnsi="Arial" w:cs="Arial"/>
          <w:spacing w:val="-4"/>
          <w:sz w:val="28"/>
          <w:szCs w:val="28"/>
        </w:rPr>
        <w:t xml:space="preserve"> </w:t>
      </w:r>
      <w:r w:rsidR="00452F37" w:rsidRPr="00965EDF">
        <w:rPr>
          <w:rFonts w:ascii="Arial" w:hAnsi="Arial" w:cs="Arial"/>
          <w:spacing w:val="-2"/>
          <w:sz w:val="28"/>
          <w:szCs w:val="28"/>
        </w:rPr>
        <w:t>округа</w:t>
      </w:r>
      <w:r w:rsidR="00452F37" w:rsidRPr="00965EDF">
        <w:rPr>
          <w:rFonts w:ascii="Arial" w:hAnsi="Arial" w:cs="Arial"/>
          <w:spacing w:val="-15"/>
          <w:sz w:val="28"/>
          <w:szCs w:val="28"/>
        </w:rPr>
        <w:t xml:space="preserve"> </w:t>
      </w:r>
      <w:r w:rsidR="00452F37" w:rsidRPr="00965EDF">
        <w:rPr>
          <w:rFonts w:ascii="Arial" w:hAnsi="Arial" w:cs="Arial"/>
          <w:spacing w:val="-2"/>
          <w:sz w:val="28"/>
          <w:szCs w:val="28"/>
        </w:rPr>
        <w:t>Кашира Ананкину Ю.А.</w:t>
      </w:r>
    </w:p>
    <w:p w14:paraId="6A0DB8DF" w14:textId="77777777" w:rsidR="00452F37" w:rsidRPr="00965EDF" w:rsidRDefault="00452F37" w:rsidP="00452F37">
      <w:pPr>
        <w:pStyle w:val="a3"/>
        <w:rPr>
          <w:rFonts w:ascii="Arial" w:hAnsi="Arial" w:cs="Arial"/>
          <w:sz w:val="28"/>
          <w:szCs w:val="28"/>
        </w:rPr>
      </w:pPr>
    </w:p>
    <w:p w14:paraId="19F156D7" w14:textId="4E9AE592" w:rsidR="00452F37" w:rsidRPr="00965EDF" w:rsidRDefault="00965EDF" w:rsidP="00965EDF">
      <w:pPr>
        <w:tabs>
          <w:tab w:val="left" w:pos="0"/>
        </w:tabs>
        <w:ind w:left="-142"/>
        <w:jc w:val="both"/>
        <w:rPr>
          <w:rFonts w:ascii="Arial" w:hAnsi="Arial" w:cs="Arial"/>
          <w:spacing w:val="-2"/>
          <w:sz w:val="28"/>
          <w:szCs w:val="28"/>
        </w:rPr>
        <w:sectPr w:rsidR="00452F37" w:rsidRPr="00965EDF" w:rsidSect="00092EB2">
          <w:pgSz w:w="11906" w:h="16838"/>
          <w:pgMar w:top="567" w:right="851" w:bottom="851" w:left="1985" w:header="709" w:footer="709" w:gutter="0"/>
          <w:cols w:space="720"/>
        </w:sectPr>
      </w:pPr>
      <w:r w:rsidRPr="00965EDF">
        <w:rPr>
          <w:rFonts w:ascii="Arial" w:hAnsi="Arial" w:cs="Arial"/>
          <w:sz w:val="28"/>
          <w:szCs w:val="28"/>
        </w:rPr>
        <w:t xml:space="preserve">    </w:t>
      </w:r>
      <w:r w:rsidR="00452F37" w:rsidRPr="00965EDF">
        <w:rPr>
          <w:rFonts w:ascii="Arial" w:hAnsi="Arial" w:cs="Arial"/>
          <w:spacing w:val="-2"/>
          <w:sz w:val="28"/>
          <w:szCs w:val="28"/>
        </w:rPr>
        <w:t xml:space="preserve">Глава городского округа Кашира                                        </w:t>
      </w:r>
      <w:r w:rsidRPr="00965EDF">
        <w:rPr>
          <w:rFonts w:ascii="Arial" w:hAnsi="Arial" w:cs="Arial"/>
          <w:spacing w:val="-2"/>
          <w:sz w:val="28"/>
          <w:szCs w:val="28"/>
        </w:rPr>
        <w:t xml:space="preserve">  </w:t>
      </w:r>
      <w:r w:rsidR="00452F37" w:rsidRPr="00965EDF">
        <w:rPr>
          <w:rFonts w:ascii="Arial" w:hAnsi="Arial" w:cs="Arial"/>
          <w:spacing w:val="-2"/>
          <w:sz w:val="28"/>
          <w:szCs w:val="28"/>
        </w:rPr>
        <w:t>Р.А. Пичугин</w:t>
      </w:r>
    </w:p>
    <w:p w14:paraId="17232D51" w14:textId="22CF79FA" w:rsidR="000D6EB3" w:rsidRPr="00965EDF" w:rsidRDefault="00965EDF" w:rsidP="00965EDF">
      <w:pPr>
        <w:adjustRightInd w:val="0"/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965EDF">
        <w:rPr>
          <w:rFonts w:ascii="Arial" w:hAnsi="Arial" w:cs="Arial"/>
          <w:sz w:val="28"/>
          <w:szCs w:val="28"/>
        </w:rPr>
        <w:lastRenderedPageBreak/>
        <w:t>Приложение</w:t>
      </w:r>
    </w:p>
    <w:p w14:paraId="3B8E3DEA" w14:textId="7CEFC883" w:rsidR="000D6EB3" w:rsidRPr="00965EDF" w:rsidRDefault="00965EDF" w:rsidP="00965EDF">
      <w:pPr>
        <w:adjustRightInd w:val="0"/>
        <w:spacing w:after="0" w:line="240" w:lineRule="auto"/>
        <w:ind w:left="10490"/>
        <w:jc w:val="right"/>
        <w:rPr>
          <w:rFonts w:ascii="Arial" w:hAnsi="Arial" w:cs="Arial"/>
          <w:sz w:val="28"/>
          <w:szCs w:val="28"/>
        </w:rPr>
      </w:pPr>
      <w:r w:rsidRPr="00965EDF">
        <w:rPr>
          <w:rFonts w:ascii="Arial" w:hAnsi="Arial" w:cs="Arial"/>
          <w:sz w:val="28"/>
          <w:szCs w:val="28"/>
        </w:rPr>
        <w:t>к постановлению администрации</w:t>
      </w:r>
    </w:p>
    <w:p w14:paraId="5AEA0A68" w14:textId="77777777" w:rsidR="000D6EB3" w:rsidRPr="00965EDF" w:rsidRDefault="000D6EB3" w:rsidP="00965EDF">
      <w:pPr>
        <w:adjustRightInd w:val="0"/>
        <w:spacing w:after="0" w:line="240" w:lineRule="auto"/>
        <w:ind w:left="10490"/>
        <w:jc w:val="right"/>
        <w:rPr>
          <w:rFonts w:ascii="Arial" w:hAnsi="Arial" w:cs="Arial"/>
          <w:sz w:val="28"/>
          <w:szCs w:val="28"/>
        </w:rPr>
      </w:pPr>
      <w:r w:rsidRPr="00965EDF">
        <w:rPr>
          <w:rFonts w:ascii="Arial" w:hAnsi="Arial" w:cs="Arial"/>
          <w:sz w:val="28"/>
          <w:szCs w:val="28"/>
        </w:rPr>
        <w:t>городского округа Кашира</w:t>
      </w:r>
    </w:p>
    <w:p w14:paraId="749C208B" w14:textId="37F40F62" w:rsidR="00430C9E" w:rsidRPr="00965EDF" w:rsidRDefault="00430C9E" w:rsidP="00965EDF">
      <w:pPr>
        <w:adjustRightInd w:val="0"/>
        <w:spacing w:after="0" w:line="240" w:lineRule="auto"/>
        <w:ind w:left="10490"/>
        <w:jc w:val="right"/>
        <w:rPr>
          <w:rFonts w:ascii="Arial" w:hAnsi="Arial" w:cs="Arial"/>
          <w:sz w:val="28"/>
          <w:szCs w:val="28"/>
        </w:rPr>
      </w:pPr>
      <w:r w:rsidRPr="00965EDF">
        <w:rPr>
          <w:rFonts w:ascii="Arial" w:hAnsi="Arial" w:cs="Arial"/>
          <w:sz w:val="28"/>
          <w:szCs w:val="28"/>
        </w:rPr>
        <w:t>от 13.03.2026 № 361-па</w:t>
      </w:r>
    </w:p>
    <w:p w14:paraId="68F50B2B" w14:textId="77777777" w:rsidR="00430C9E" w:rsidRPr="00965EDF" w:rsidRDefault="00430C9E" w:rsidP="000D6EB3">
      <w:pPr>
        <w:adjustRightInd w:val="0"/>
        <w:rPr>
          <w:rFonts w:ascii="Arial" w:hAnsi="Arial" w:cs="Arial"/>
          <w:sz w:val="28"/>
          <w:szCs w:val="28"/>
        </w:rPr>
      </w:pPr>
    </w:p>
    <w:p w14:paraId="47B784AB" w14:textId="77777777" w:rsidR="007C5FF2" w:rsidRDefault="000D6EB3" w:rsidP="000D6EB3">
      <w:pPr>
        <w:pStyle w:val="a5"/>
        <w:jc w:val="center"/>
        <w:outlineLvl w:val="1"/>
        <w:rPr>
          <w:rFonts w:ascii="Arial" w:eastAsia="Symbol" w:hAnsi="Arial" w:cs="Arial"/>
          <w:b/>
          <w:bCs/>
          <w:sz w:val="28"/>
          <w:szCs w:val="28"/>
          <w:lang w:eastAsia="ru-RU"/>
        </w:rPr>
      </w:pPr>
      <w:r w:rsidRPr="00965EDF">
        <w:rPr>
          <w:rFonts w:ascii="Arial" w:hAnsi="Arial" w:cs="Arial"/>
          <w:b/>
          <w:sz w:val="28"/>
          <w:szCs w:val="28"/>
          <w:lang w:eastAsia="ru-RU"/>
        </w:rPr>
        <w:t xml:space="preserve">1.Паспорт </w:t>
      </w:r>
    </w:p>
    <w:p w14:paraId="62CCC2B0" w14:textId="66695E86" w:rsidR="000D6EB3" w:rsidRPr="00965EDF" w:rsidRDefault="000D6EB3" w:rsidP="000D6EB3">
      <w:pPr>
        <w:pStyle w:val="a5"/>
        <w:jc w:val="center"/>
        <w:outlineLvl w:val="1"/>
        <w:rPr>
          <w:rFonts w:ascii="Arial" w:hAnsi="Arial" w:cs="Arial"/>
          <w:b/>
          <w:sz w:val="28"/>
          <w:szCs w:val="28"/>
          <w:lang w:eastAsia="ru-RU"/>
        </w:rPr>
      </w:pPr>
      <w:r w:rsidRPr="00965EDF">
        <w:rPr>
          <w:rFonts w:ascii="Arial" w:eastAsia="Symbol" w:hAnsi="Arial" w:cs="Arial"/>
          <w:b/>
          <w:bCs/>
          <w:sz w:val="28"/>
          <w:szCs w:val="28"/>
          <w:lang w:eastAsia="ru-RU"/>
        </w:rPr>
        <w:t xml:space="preserve">муниципальной программы городского округа Кашира </w:t>
      </w:r>
      <w:r w:rsidRPr="00965EDF">
        <w:rPr>
          <w:rFonts w:ascii="Arial" w:eastAsia="Symbol" w:hAnsi="Arial" w:cs="Arial"/>
          <w:b/>
          <w:bCs/>
          <w:sz w:val="28"/>
          <w:szCs w:val="28"/>
          <w:lang w:eastAsia="ru-RU"/>
        </w:rPr>
        <w:br/>
        <w:t>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6455B4F9" w14:textId="77777777" w:rsidR="000D6EB3" w:rsidRPr="00965EDF" w:rsidRDefault="000D6EB3" w:rsidP="000D6EB3">
      <w:pPr>
        <w:pStyle w:val="a6"/>
        <w:rPr>
          <w:rFonts w:ascii="Arial" w:hAnsi="Arial" w:cs="Arial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1"/>
        <w:gridCol w:w="1540"/>
        <w:gridCol w:w="1384"/>
        <w:gridCol w:w="1384"/>
        <w:gridCol w:w="1588"/>
        <w:gridCol w:w="1538"/>
        <w:gridCol w:w="1538"/>
        <w:gridCol w:w="1541"/>
      </w:tblGrid>
      <w:tr w:rsidR="000D6EB3" w:rsidRPr="00965EDF" w14:paraId="761739BA" w14:textId="77777777" w:rsidTr="00DD60E1">
        <w:tc>
          <w:tcPr>
            <w:tcW w:w="1677" w:type="pct"/>
          </w:tcPr>
          <w:p w14:paraId="470CA8E5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3323" w:type="pct"/>
            <w:gridSpan w:val="7"/>
          </w:tcPr>
          <w:p w14:paraId="4BB83D5F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Заместитель главы городского округа Кашира Троицкая С.С.</w:t>
            </w:r>
          </w:p>
        </w:tc>
      </w:tr>
      <w:tr w:rsidR="000D6EB3" w:rsidRPr="00965EDF" w14:paraId="45F52919" w14:textId="77777777" w:rsidTr="00DD60E1">
        <w:tc>
          <w:tcPr>
            <w:tcW w:w="1677" w:type="pct"/>
          </w:tcPr>
          <w:p w14:paraId="740E9B10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Муниципальный заказчик программы</w:t>
            </w:r>
          </w:p>
        </w:tc>
        <w:tc>
          <w:tcPr>
            <w:tcW w:w="3323" w:type="pct"/>
            <w:gridSpan w:val="7"/>
          </w:tcPr>
          <w:p w14:paraId="6F5FB6CF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Администрация городского округа Кашира, МКУ «Центр обслуживания» городского округа Кашира, Отдел по культуре, спорту, туризму и работе с молодёжью, Управление образования</w:t>
            </w:r>
            <w:r w:rsidRPr="00965EDF">
              <w:rPr>
                <w:rFonts w:ascii="Arial" w:hAnsi="Arial" w:cs="Arial"/>
                <w:sz w:val="28"/>
                <w:szCs w:val="28"/>
              </w:rPr>
              <w:t xml:space="preserve"> администрации городского округа Кашира</w:t>
            </w:r>
          </w:p>
        </w:tc>
      </w:tr>
      <w:tr w:rsidR="000D6EB3" w:rsidRPr="00965EDF" w14:paraId="3334F42B" w14:textId="77777777" w:rsidTr="00DD60E1">
        <w:tc>
          <w:tcPr>
            <w:tcW w:w="1677" w:type="pct"/>
          </w:tcPr>
          <w:p w14:paraId="69366E55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323" w:type="pct"/>
            <w:gridSpan w:val="7"/>
          </w:tcPr>
          <w:p w14:paraId="6833B34E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</w:t>
            </w:r>
          </w:p>
          <w:p w14:paraId="22729DEA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2220E709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3. Повышение уровня удовлетворенности населения деятельностью органов местного самоуправления городского округа Московской области.</w:t>
            </w:r>
          </w:p>
          <w:p w14:paraId="634C139E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78997BF2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5.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0D6EB3" w:rsidRPr="00965EDF" w14:paraId="1A5237EB" w14:textId="77777777" w:rsidTr="00DD60E1">
        <w:tc>
          <w:tcPr>
            <w:tcW w:w="1677" w:type="pct"/>
          </w:tcPr>
          <w:p w14:paraId="1187D5D6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Перечень подпрограмм</w:t>
            </w:r>
          </w:p>
        </w:tc>
        <w:tc>
          <w:tcPr>
            <w:tcW w:w="3323" w:type="pct"/>
            <w:gridSpan w:val="7"/>
          </w:tcPr>
          <w:p w14:paraId="23233FC5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Муниципальный заказчики подпрограмм:</w:t>
            </w:r>
          </w:p>
        </w:tc>
      </w:tr>
      <w:tr w:rsidR="000D6EB3" w:rsidRPr="00965EDF" w14:paraId="6BA5EB3E" w14:textId="77777777" w:rsidTr="00DD60E1">
        <w:tc>
          <w:tcPr>
            <w:tcW w:w="1677" w:type="pct"/>
          </w:tcPr>
          <w:p w14:paraId="5F37F38F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      </w:r>
          </w:p>
        </w:tc>
        <w:tc>
          <w:tcPr>
            <w:tcW w:w="3323" w:type="pct"/>
            <w:gridSpan w:val="7"/>
          </w:tcPr>
          <w:p w14:paraId="00878FD7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Отдел информации МКУ «Центр Обслуживания» городского округа Кашира и отдел капитального строительства МКУ «Управление строительства»</w:t>
            </w:r>
          </w:p>
        </w:tc>
      </w:tr>
      <w:tr w:rsidR="000D6EB3" w:rsidRPr="00965EDF" w14:paraId="263C7ABC" w14:textId="77777777" w:rsidTr="00DD60E1">
        <w:tc>
          <w:tcPr>
            <w:tcW w:w="1677" w:type="pct"/>
          </w:tcPr>
          <w:p w14:paraId="573E95F2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Подпрограмма 2. «Мир и согласие. Новые возможности»</w:t>
            </w:r>
          </w:p>
        </w:tc>
        <w:tc>
          <w:tcPr>
            <w:tcW w:w="3323" w:type="pct"/>
            <w:gridSpan w:val="7"/>
          </w:tcPr>
          <w:p w14:paraId="170B4400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0D6EB3" w:rsidRPr="00965EDF" w14:paraId="175D153F" w14:textId="77777777" w:rsidTr="00DD60E1">
        <w:tc>
          <w:tcPr>
            <w:tcW w:w="1677" w:type="pct"/>
          </w:tcPr>
          <w:p w14:paraId="793D43C1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Подпрограмма 3.  «Эффективное местное самоуправление»</w:t>
            </w:r>
          </w:p>
        </w:tc>
        <w:tc>
          <w:tcPr>
            <w:tcW w:w="3323" w:type="pct"/>
            <w:gridSpan w:val="7"/>
          </w:tcPr>
          <w:p w14:paraId="3E5D2B90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Управление образования администрации городского округа Кашира. Отдел по культуре, спорту, туризму и работе с молодежью администрации городского округа Кашира. Управление жилищно-коммунального хозяйства администрации городского округа Кашира.</w:t>
            </w:r>
          </w:p>
        </w:tc>
      </w:tr>
      <w:tr w:rsidR="000D6EB3" w:rsidRPr="00965EDF" w14:paraId="0C9BCB44" w14:textId="77777777" w:rsidTr="00DD60E1">
        <w:tc>
          <w:tcPr>
            <w:tcW w:w="1677" w:type="pct"/>
          </w:tcPr>
          <w:p w14:paraId="6904D4DF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Подпрограмма 4.  «Молодежь Подмосковья»</w:t>
            </w:r>
          </w:p>
        </w:tc>
        <w:tc>
          <w:tcPr>
            <w:tcW w:w="3323" w:type="pct"/>
            <w:gridSpan w:val="7"/>
          </w:tcPr>
          <w:p w14:paraId="796757AF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0D6EB3" w:rsidRPr="00965EDF" w14:paraId="3568E41E" w14:textId="77777777" w:rsidTr="00DD60E1">
        <w:tc>
          <w:tcPr>
            <w:tcW w:w="1677" w:type="pct"/>
          </w:tcPr>
          <w:p w14:paraId="4FD19863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Подпрограмма 5. Развитие добровольчества </w:t>
            </w:r>
          </w:p>
          <w:p w14:paraId="36D00002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(волонтерства) в городском округе Московской области</w:t>
            </w:r>
          </w:p>
          <w:p w14:paraId="649D11BC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23" w:type="pct"/>
            <w:gridSpan w:val="7"/>
          </w:tcPr>
          <w:p w14:paraId="78BE3E4C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Отдел по культуре, спорту, туризму и работе с молодежью администрации городского округа Кашира</w:t>
            </w:r>
          </w:p>
        </w:tc>
      </w:tr>
      <w:tr w:rsidR="000D6EB3" w:rsidRPr="00965EDF" w14:paraId="41F2E725" w14:textId="77777777" w:rsidTr="00DD60E1">
        <w:tc>
          <w:tcPr>
            <w:tcW w:w="1677" w:type="pct"/>
          </w:tcPr>
          <w:p w14:paraId="14042C24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Подпрограмма 6. «Обеспечивающая подпрограмма»</w:t>
            </w:r>
          </w:p>
        </w:tc>
        <w:tc>
          <w:tcPr>
            <w:tcW w:w="3323" w:type="pct"/>
            <w:gridSpan w:val="7"/>
          </w:tcPr>
          <w:p w14:paraId="7F1E215D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Отдел территориальной политики и социальных коммуникаций МКУ «Центр обслуживания» городского округа Кашира</w:t>
            </w:r>
          </w:p>
        </w:tc>
      </w:tr>
      <w:tr w:rsidR="000D6EB3" w:rsidRPr="00965EDF" w14:paraId="096C45AC" w14:textId="77777777" w:rsidTr="00DD60E1">
        <w:tc>
          <w:tcPr>
            <w:tcW w:w="1677" w:type="pct"/>
            <w:vMerge w:val="restart"/>
          </w:tcPr>
          <w:p w14:paraId="1E9A41BF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3323" w:type="pct"/>
            <w:gridSpan w:val="7"/>
          </w:tcPr>
          <w:p w14:paraId="1ED904EB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1. 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069E7E9F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</w:t>
            </w:r>
          </w:p>
        </w:tc>
      </w:tr>
      <w:tr w:rsidR="000D6EB3" w:rsidRPr="00965EDF" w14:paraId="59CDC150" w14:textId="77777777" w:rsidTr="00DD60E1">
        <w:tc>
          <w:tcPr>
            <w:tcW w:w="1677" w:type="pct"/>
            <w:vMerge/>
          </w:tcPr>
          <w:p w14:paraId="19B99BE6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23" w:type="pct"/>
            <w:gridSpan w:val="7"/>
          </w:tcPr>
          <w:p w14:paraId="009E73D1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2.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965ED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на территории муниципальных образований Московской области, поощрение лучших работников за достижения в сфере профессиональной деятельности</w:t>
            </w:r>
          </w:p>
        </w:tc>
      </w:tr>
      <w:tr w:rsidR="000D6EB3" w:rsidRPr="00965EDF" w14:paraId="45611FD1" w14:textId="77777777" w:rsidTr="00DD60E1">
        <w:tc>
          <w:tcPr>
            <w:tcW w:w="1677" w:type="pct"/>
            <w:vMerge/>
          </w:tcPr>
          <w:p w14:paraId="457DF03B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23" w:type="pct"/>
            <w:gridSpan w:val="7"/>
          </w:tcPr>
          <w:p w14:paraId="0B75E865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3.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</w:t>
            </w:r>
          </w:p>
        </w:tc>
      </w:tr>
      <w:tr w:rsidR="000D6EB3" w:rsidRPr="00965EDF" w14:paraId="3AA44EE7" w14:textId="77777777" w:rsidTr="00DD60E1">
        <w:tc>
          <w:tcPr>
            <w:tcW w:w="1677" w:type="pct"/>
            <w:vMerge/>
          </w:tcPr>
          <w:p w14:paraId="3A0E6673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23" w:type="pct"/>
            <w:gridSpan w:val="7"/>
          </w:tcPr>
          <w:p w14:paraId="557D153B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4.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0D6EB3" w:rsidRPr="00965EDF" w14:paraId="5EF16DD7" w14:textId="77777777" w:rsidTr="00DD60E1">
        <w:tc>
          <w:tcPr>
            <w:tcW w:w="1677" w:type="pct"/>
            <w:vMerge/>
          </w:tcPr>
          <w:p w14:paraId="4C73BEEC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23" w:type="pct"/>
            <w:gridSpan w:val="7"/>
          </w:tcPr>
          <w:p w14:paraId="0F7036C2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5.Подпрограмма 5. «Развитие добровольчества (волонтерства) в городском округе Московской области» направлена на содействие развитию и распространению добровольческой (волонтерской) деятельности в городском округе Московской области</w:t>
            </w:r>
          </w:p>
        </w:tc>
      </w:tr>
      <w:tr w:rsidR="000D6EB3" w:rsidRPr="00965EDF" w14:paraId="4C702A35" w14:textId="77777777" w:rsidTr="00DD60E1">
        <w:tc>
          <w:tcPr>
            <w:tcW w:w="1677" w:type="pct"/>
            <w:vMerge/>
          </w:tcPr>
          <w:p w14:paraId="6F0FC83D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23" w:type="pct"/>
            <w:gridSpan w:val="7"/>
          </w:tcPr>
          <w:p w14:paraId="4B81C505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6. Подпрограмма 6. «Обеспечивающая подпрограмма» направлена на обеспечение эффективного функционирования органов муниципальных образований Московской области при реализации полномочий»</w:t>
            </w:r>
          </w:p>
        </w:tc>
      </w:tr>
      <w:tr w:rsidR="000D6EB3" w:rsidRPr="00965EDF" w14:paraId="6C91679D" w14:textId="77777777" w:rsidTr="00DD60E1">
        <w:tc>
          <w:tcPr>
            <w:tcW w:w="1677" w:type="pct"/>
          </w:tcPr>
          <w:p w14:paraId="0610017C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433" w:type="pct"/>
          </w:tcPr>
          <w:p w14:paraId="2F159770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Всего</w:t>
            </w:r>
          </w:p>
        </w:tc>
        <w:tc>
          <w:tcPr>
            <w:tcW w:w="420" w:type="pct"/>
          </w:tcPr>
          <w:p w14:paraId="6A5F6FAA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2023 год </w:t>
            </w:r>
          </w:p>
        </w:tc>
        <w:tc>
          <w:tcPr>
            <w:tcW w:w="389" w:type="pct"/>
          </w:tcPr>
          <w:p w14:paraId="6A4BADA3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2024 год</w:t>
            </w:r>
          </w:p>
        </w:tc>
        <w:tc>
          <w:tcPr>
            <w:tcW w:w="532" w:type="pct"/>
          </w:tcPr>
          <w:p w14:paraId="74514118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2025 год </w:t>
            </w:r>
          </w:p>
        </w:tc>
        <w:tc>
          <w:tcPr>
            <w:tcW w:w="516" w:type="pct"/>
          </w:tcPr>
          <w:p w14:paraId="6C3B31B9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2026 год </w:t>
            </w:r>
          </w:p>
        </w:tc>
        <w:tc>
          <w:tcPr>
            <w:tcW w:w="516" w:type="pct"/>
          </w:tcPr>
          <w:p w14:paraId="35EF77B9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2027 год </w:t>
            </w:r>
          </w:p>
        </w:tc>
        <w:tc>
          <w:tcPr>
            <w:tcW w:w="517" w:type="pct"/>
          </w:tcPr>
          <w:p w14:paraId="3ED0D53D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2028 год </w:t>
            </w:r>
          </w:p>
        </w:tc>
      </w:tr>
      <w:tr w:rsidR="000D6EB3" w:rsidRPr="00965EDF" w14:paraId="3D4E3F46" w14:textId="77777777" w:rsidTr="00DD60E1">
        <w:trPr>
          <w:trHeight w:val="195"/>
        </w:trPr>
        <w:tc>
          <w:tcPr>
            <w:tcW w:w="1677" w:type="pct"/>
          </w:tcPr>
          <w:p w14:paraId="2140E5CD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433" w:type="pct"/>
          </w:tcPr>
          <w:p w14:paraId="51BCB560" w14:textId="6676CE6B" w:rsidR="000D6EB3" w:rsidRPr="00965EDF" w:rsidRDefault="003E0938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18102,13</w:t>
            </w:r>
          </w:p>
        </w:tc>
        <w:tc>
          <w:tcPr>
            <w:tcW w:w="420" w:type="pct"/>
          </w:tcPr>
          <w:p w14:paraId="4F86FDCA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6001,63</w:t>
            </w:r>
          </w:p>
        </w:tc>
        <w:tc>
          <w:tcPr>
            <w:tcW w:w="389" w:type="pct"/>
          </w:tcPr>
          <w:p w14:paraId="08C30707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4646,14</w:t>
            </w:r>
          </w:p>
        </w:tc>
        <w:tc>
          <w:tcPr>
            <w:tcW w:w="532" w:type="pct"/>
          </w:tcPr>
          <w:p w14:paraId="3CF14673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7454,36</w:t>
            </w:r>
          </w:p>
        </w:tc>
        <w:tc>
          <w:tcPr>
            <w:tcW w:w="516" w:type="pct"/>
          </w:tcPr>
          <w:p w14:paraId="0F287861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516" w:type="pct"/>
          </w:tcPr>
          <w:p w14:paraId="1E9EE979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517" w:type="pct"/>
          </w:tcPr>
          <w:p w14:paraId="516F7E54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:rsidR="000D6EB3" w:rsidRPr="00965EDF" w14:paraId="15E9F3B0" w14:textId="77777777" w:rsidTr="00DD60E1">
        <w:trPr>
          <w:trHeight w:val="227"/>
        </w:trPr>
        <w:tc>
          <w:tcPr>
            <w:tcW w:w="1677" w:type="pct"/>
          </w:tcPr>
          <w:p w14:paraId="7DDE2356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433" w:type="pct"/>
          </w:tcPr>
          <w:p w14:paraId="4DFEA250" w14:textId="3027AE79" w:rsidR="000D6EB3" w:rsidRPr="00965EDF" w:rsidRDefault="00ED7014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1157</w:t>
            </w:r>
            <w:r w:rsidR="00E66367"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,45</w:t>
            </w:r>
          </w:p>
        </w:tc>
        <w:tc>
          <w:tcPr>
            <w:tcW w:w="420" w:type="pct"/>
          </w:tcPr>
          <w:p w14:paraId="3CA5AB82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0,1</w:t>
            </w:r>
          </w:p>
        </w:tc>
        <w:tc>
          <w:tcPr>
            <w:tcW w:w="389" w:type="pct"/>
          </w:tcPr>
          <w:p w14:paraId="3AB168E7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532" w:type="pct"/>
          </w:tcPr>
          <w:p w14:paraId="4312351E" w14:textId="724AB490" w:rsidR="000D6EB3" w:rsidRPr="00965EDF" w:rsidRDefault="0004239B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516" w:type="pct"/>
          </w:tcPr>
          <w:p w14:paraId="2C8C9984" w14:textId="0334C851" w:rsidR="000D6EB3" w:rsidRPr="00965EDF" w:rsidRDefault="0004239B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1109,3</w:t>
            </w:r>
          </w:p>
        </w:tc>
        <w:tc>
          <w:tcPr>
            <w:tcW w:w="516" w:type="pct"/>
          </w:tcPr>
          <w:p w14:paraId="28EA19B9" w14:textId="1688FDEF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22,</w:t>
            </w:r>
            <w:r w:rsidR="0004239B"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17" w:type="pct"/>
          </w:tcPr>
          <w:p w14:paraId="37E98D99" w14:textId="6EEB59E1" w:rsidR="000D6EB3" w:rsidRPr="00965EDF" w:rsidRDefault="0004239B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24,96</w:t>
            </w:r>
          </w:p>
        </w:tc>
      </w:tr>
      <w:tr w:rsidR="000D6EB3" w:rsidRPr="00965EDF" w14:paraId="741B6667" w14:textId="77777777" w:rsidTr="00DD60E1">
        <w:trPr>
          <w:trHeight w:val="514"/>
        </w:trPr>
        <w:tc>
          <w:tcPr>
            <w:tcW w:w="1677" w:type="pct"/>
          </w:tcPr>
          <w:p w14:paraId="4B3656E4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городского округа Кашира</w:t>
            </w:r>
          </w:p>
        </w:tc>
        <w:tc>
          <w:tcPr>
            <w:tcW w:w="433" w:type="pct"/>
          </w:tcPr>
          <w:p w14:paraId="7EB04C41" w14:textId="497489D5" w:rsidR="000D6EB3" w:rsidRPr="00965EDF" w:rsidRDefault="00356C52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166991</w:t>
            </w:r>
            <w:r w:rsidR="00ED7014"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,58</w:t>
            </w:r>
          </w:p>
        </w:tc>
        <w:tc>
          <w:tcPr>
            <w:tcW w:w="420" w:type="pct"/>
          </w:tcPr>
          <w:p w14:paraId="4C6A5B3D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27492,32</w:t>
            </w:r>
          </w:p>
        </w:tc>
        <w:tc>
          <w:tcPr>
            <w:tcW w:w="389" w:type="pct"/>
          </w:tcPr>
          <w:p w14:paraId="273B164B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28594,64</w:t>
            </w:r>
          </w:p>
        </w:tc>
        <w:tc>
          <w:tcPr>
            <w:tcW w:w="532" w:type="pct"/>
          </w:tcPr>
          <w:p w14:paraId="20D2FAA3" w14:textId="6CE24639" w:rsidR="000D6EB3" w:rsidRPr="00965EDF" w:rsidRDefault="00ED7014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31599,62</w:t>
            </w:r>
          </w:p>
        </w:tc>
        <w:tc>
          <w:tcPr>
            <w:tcW w:w="516" w:type="pct"/>
          </w:tcPr>
          <w:p w14:paraId="58E60C51" w14:textId="71FE5620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356C52"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6722</w:t>
            </w: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E66367"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6" w:type="pct"/>
          </w:tcPr>
          <w:p w14:paraId="0C7355BF" w14:textId="0671D862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26</w:t>
            </w:r>
            <w:r w:rsidR="00E66367"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011</w:t>
            </w: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CD42A4"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7" w:type="pct"/>
          </w:tcPr>
          <w:p w14:paraId="3FAD3D74" w14:textId="248C8165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26</w:t>
            </w:r>
            <w:r w:rsidR="00E66367"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572</w:t>
            </w: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,0</w:t>
            </w:r>
          </w:p>
        </w:tc>
      </w:tr>
      <w:tr w:rsidR="000D6EB3" w:rsidRPr="00965EDF" w14:paraId="75F1CE75" w14:textId="77777777" w:rsidTr="00DD60E1">
        <w:trPr>
          <w:trHeight w:val="383"/>
        </w:trPr>
        <w:tc>
          <w:tcPr>
            <w:tcW w:w="1677" w:type="pct"/>
          </w:tcPr>
          <w:p w14:paraId="5A346066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Внебюджетные источники</w:t>
            </w:r>
          </w:p>
        </w:tc>
        <w:tc>
          <w:tcPr>
            <w:tcW w:w="433" w:type="pct"/>
          </w:tcPr>
          <w:p w14:paraId="266300F3" w14:textId="6F39A94A" w:rsidR="000D6EB3" w:rsidRPr="00965EDF" w:rsidRDefault="003E0938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val="en-US" w:eastAsia="ru-RU"/>
              </w:rPr>
              <w:t>1920,31</w:t>
            </w:r>
          </w:p>
        </w:tc>
        <w:tc>
          <w:tcPr>
            <w:tcW w:w="420" w:type="pct"/>
          </w:tcPr>
          <w:p w14:paraId="3F28203A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362,97</w:t>
            </w:r>
          </w:p>
        </w:tc>
        <w:tc>
          <w:tcPr>
            <w:tcW w:w="389" w:type="pct"/>
          </w:tcPr>
          <w:p w14:paraId="01692286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357,34</w:t>
            </w:r>
          </w:p>
        </w:tc>
        <w:tc>
          <w:tcPr>
            <w:tcW w:w="532" w:type="pct"/>
          </w:tcPr>
          <w:p w14:paraId="395E0CCD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516" w:type="pct"/>
          </w:tcPr>
          <w:p w14:paraId="681DEF0F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516" w:type="pct"/>
          </w:tcPr>
          <w:p w14:paraId="5F690EE7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517" w:type="pct"/>
          </w:tcPr>
          <w:p w14:paraId="5C6DA8CE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300,00</w:t>
            </w:r>
          </w:p>
        </w:tc>
      </w:tr>
      <w:tr w:rsidR="000D6EB3" w:rsidRPr="00965EDF" w14:paraId="79D97278" w14:textId="77777777" w:rsidTr="00DD60E1">
        <w:trPr>
          <w:trHeight w:val="281"/>
        </w:trPr>
        <w:tc>
          <w:tcPr>
            <w:tcW w:w="1677" w:type="pct"/>
          </w:tcPr>
          <w:p w14:paraId="588A66B9" w14:textId="77777777" w:rsidR="000D6EB3" w:rsidRPr="00965EDF" w:rsidRDefault="000D6EB3" w:rsidP="00DD60E1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433" w:type="pct"/>
          </w:tcPr>
          <w:p w14:paraId="5093A9BD" w14:textId="2041EEBB" w:rsidR="000D6EB3" w:rsidRPr="00965EDF" w:rsidRDefault="00356C52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188171</w:t>
            </w:r>
            <w:r w:rsidR="00ED7014"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,47</w:t>
            </w:r>
          </w:p>
        </w:tc>
        <w:tc>
          <w:tcPr>
            <w:tcW w:w="420" w:type="pct"/>
          </w:tcPr>
          <w:p w14:paraId="4BE38C07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33857,02</w:t>
            </w:r>
          </w:p>
        </w:tc>
        <w:tc>
          <w:tcPr>
            <w:tcW w:w="389" w:type="pct"/>
          </w:tcPr>
          <w:p w14:paraId="737FD69C" w14:textId="77777777" w:rsidR="000D6EB3" w:rsidRPr="00965EDF" w:rsidRDefault="000D6EB3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33598,42</w:t>
            </w:r>
          </w:p>
        </w:tc>
        <w:tc>
          <w:tcPr>
            <w:tcW w:w="532" w:type="pct"/>
          </w:tcPr>
          <w:p w14:paraId="0A59185C" w14:textId="6B2C3CE8" w:rsidR="000D6EB3" w:rsidRPr="00965EDF" w:rsidRDefault="0007173E" w:rsidP="0007173E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39</w:t>
            </w:r>
            <w:r w:rsidR="00ED7014"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355,68</w:t>
            </w:r>
          </w:p>
        </w:tc>
        <w:tc>
          <w:tcPr>
            <w:tcW w:w="516" w:type="pct"/>
          </w:tcPr>
          <w:p w14:paraId="1708344D" w14:textId="555FB188" w:rsidR="000D6EB3" w:rsidRPr="00965EDF" w:rsidRDefault="00356C52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28131</w:t>
            </w:r>
            <w:r w:rsidR="00E66367"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,3</w:t>
            </w:r>
          </w:p>
        </w:tc>
        <w:tc>
          <w:tcPr>
            <w:tcW w:w="516" w:type="pct"/>
          </w:tcPr>
          <w:p w14:paraId="30CB2E43" w14:textId="2A46CA3A" w:rsidR="000D6EB3" w:rsidRPr="00965EDF" w:rsidRDefault="00ED7014" w:rsidP="00CD42A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26332</w:t>
            </w:r>
            <w:r w:rsidR="00E66367"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,09</w:t>
            </w:r>
          </w:p>
        </w:tc>
        <w:tc>
          <w:tcPr>
            <w:tcW w:w="517" w:type="pct"/>
          </w:tcPr>
          <w:p w14:paraId="7DBA9455" w14:textId="0CCAC9C7" w:rsidR="000D6EB3" w:rsidRPr="00965EDF" w:rsidRDefault="00E66367" w:rsidP="00DD60E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 w:themeColor="text1"/>
                <w:sz w:val="28"/>
                <w:szCs w:val="28"/>
                <w:lang w:eastAsia="ru-RU"/>
              </w:rPr>
              <w:t>26896,96</w:t>
            </w:r>
          </w:p>
        </w:tc>
      </w:tr>
    </w:tbl>
    <w:p w14:paraId="26094D85" w14:textId="77777777" w:rsidR="000D6EB3" w:rsidRPr="00965EDF" w:rsidRDefault="000D6EB3" w:rsidP="000D6EB3">
      <w:pPr>
        <w:pStyle w:val="a6"/>
        <w:rPr>
          <w:rFonts w:ascii="Arial" w:hAnsi="Arial" w:cs="Arial"/>
          <w:sz w:val="28"/>
          <w:szCs w:val="28"/>
        </w:rPr>
      </w:pPr>
    </w:p>
    <w:p w14:paraId="03FCC966" w14:textId="77777777" w:rsidR="007C5FF2" w:rsidRDefault="007C5FF2" w:rsidP="00965EDF">
      <w:pPr>
        <w:adjustRightInd w:val="0"/>
        <w:spacing w:after="0" w:line="240" w:lineRule="auto"/>
        <w:ind w:left="10490"/>
        <w:jc w:val="right"/>
        <w:rPr>
          <w:rFonts w:ascii="Arial" w:hAnsi="Arial" w:cs="Arial"/>
          <w:sz w:val="28"/>
          <w:szCs w:val="28"/>
        </w:rPr>
      </w:pPr>
    </w:p>
    <w:p w14:paraId="5BE0885E" w14:textId="644A976A" w:rsidR="00965EDF" w:rsidRDefault="00965EDF" w:rsidP="00965EDF">
      <w:pPr>
        <w:adjustRightInd w:val="0"/>
        <w:spacing w:after="0" w:line="240" w:lineRule="auto"/>
        <w:ind w:left="1049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Приложение 2</w:t>
      </w:r>
    </w:p>
    <w:p w14:paraId="1D3DFBEA" w14:textId="712F633B" w:rsidR="005A1959" w:rsidRPr="00965EDF" w:rsidRDefault="00965EDF" w:rsidP="00965EDF">
      <w:pPr>
        <w:adjustRightInd w:val="0"/>
        <w:spacing w:after="0" w:line="240" w:lineRule="auto"/>
        <w:ind w:left="1049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постановлению администрации</w:t>
      </w:r>
    </w:p>
    <w:p w14:paraId="6DF60790" w14:textId="77777777" w:rsidR="005A1959" w:rsidRPr="00965EDF" w:rsidRDefault="005A1959" w:rsidP="00965EDF">
      <w:pPr>
        <w:adjustRightInd w:val="0"/>
        <w:spacing w:after="0" w:line="240" w:lineRule="auto"/>
        <w:ind w:left="10490"/>
        <w:jc w:val="right"/>
        <w:rPr>
          <w:rFonts w:ascii="Arial" w:hAnsi="Arial" w:cs="Arial"/>
          <w:sz w:val="28"/>
          <w:szCs w:val="28"/>
        </w:rPr>
      </w:pPr>
      <w:r w:rsidRPr="00965EDF">
        <w:rPr>
          <w:rFonts w:ascii="Arial" w:hAnsi="Arial" w:cs="Arial"/>
          <w:sz w:val="28"/>
          <w:szCs w:val="28"/>
        </w:rPr>
        <w:t>городского округа Кашира</w:t>
      </w:r>
    </w:p>
    <w:p w14:paraId="32B79EDC" w14:textId="77777777" w:rsidR="00965EDF" w:rsidRDefault="005A1959" w:rsidP="00965EDF">
      <w:pPr>
        <w:jc w:val="right"/>
        <w:rPr>
          <w:rFonts w:ascii="Arial" w:eastAsia="Wingdings 3" w:hAnsi="Arial" w:cs="Arial"/>
          <w:b/>
          <w:sz w:val="28"/>
          <w:szCs w:val="28"/>
          <w:lang w:eastAsia="ru-RU"/>
        </w:rPr>
      </w:pPr>
      <w:r w:rsidRPr="00965EDF">
        <w:rPr>
          <w:rFonts w:ascii="Arial" w:eastAsia="Wingdings 3" w:hAnsi="Arial" w:cs="Arial"/>
          <w:bCs/>
          <w:sz w:val="28"/>
          <w:szCs w:val="28"/>
          <w:lang w:eastAsia="ru-RU"/>
        </w:rPr>
        <w:t xml:space="preserve">                                                     </w:t>
      </w:r>
      <w:r w:rsidR="00430C9E" w:rsidRPr="00965EDF">
        <w:rPr>
          <w:rFonts w:ascii="Arial" w:eastAsia="Wingdings 3" w:hAnsi="Arial" w:cs="Arial"/>
          <w:bCs/>
          <w:sz w:val="28"/>
          <w:szCs w:val="28"/>
          <w:lang w:eastAsia="ru-RU"/>
        </w:rPr>
        <w:t xml:space="preserve">                                                                                           от 13.03.2026 № 361-па</w:t>
      </w:r>
    </w:p>
    <w:p w14:paraId="128D0B10" w14:textId="49563DC1" w:rsidR="005A1959" w:rsidRPr="00965EDF" w:rsidRDefault="005A1959" w:rsidP="00965EDF">
      <w:pPr>
        <w:jc w:val="center"/>
        <w:rPr>
          <w:rFonts w:ascii="Arial" w:eastAsia="Wingdings 3" w:hAnsi="Arial" w:cs="Arial"/>
          <w:b/>
          <w:sz w:val="28"/>
          <w:szCs w:val="28"/>
          <w:lang w:eastAsia="ru-RU"/>
        </w:rPr>
      </w:pPr>
      <w:r w:rsidRPr="00965EDF">
        <w:rPr>
          <w:rFonts w:ascii="Arial" w:eastAsia="Wingdings 3" w:hAnsi="Arial" w:cs="Arial"/>
          <w:b/>
          <w:sz w:val="28"/>
          <w:szCs w:val="28"/>
          <w:lang w:eastAsia="ru-RU"/>
        </w:rPr>
        <w:t>7. Подпрограмма 1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  <w:r w:rsidRPr="00965EDF">
        <w:rPr>
          <w:rFonts w:ascii="Arial" w:eastAsia="Wingdings 3" w:hAnsi="Arial" w:cs="Arial"/>
          <w:b/>
          <w:bCs/>
          <w:sz w:val="28"/>
          <w:szCs w:val="28"/>
          <w:lang w:eastAsia="ru-RU"/>
        </w:rPr>
        <w:t>»</w:t>
      </w:r>
    </w:p>
    <w:p w14:paraId="47EE2015" w14:textId="77777777" w:rsidR="005A1959" w:rsidRPr="00965EDF" w:rsidRDefault="005A1959" w:rsidP="005A1959">
      <w:pPr>
        <w:spacing w:line="276" w:lineRule="auto"/>
        <w:jc w:val="center"/>
        <w:rPr>
          <w:rFonts w:ascii="Arial" w:eastAsia="Wingdings 3" w:hAnsi="Arial" w:cs="Arial"/>
          <w:b/>
          <w:sz w:val="28"/>
          <w:szCs w:val="28"/>
          <w:lang w:eastAsia="ru-RU"/>
        </w:rPr>
      </w:pPr>
    </w:p>
    <w:p w14:paraId="1551931C" w14:textId="77777777" w:rsidR="005A1959" w:rsidRPr="00965EDF" w:rsidRDefault="005A1959" w:rsidP="005A1959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965EDF">
        <w:rPr>
          <w:rFonts w:ascii="Arial" w:eastAsia="Wingdings 3" w:hAnsi="Arial" w:cs="Arial"/>
          <w:b/>
          <w:sz w:val="28"/>
          <w:szCs w:val="28"/>
          <w:lang w:eastAsia="ru-RU"/>
        </w:rPr>
        <w:t>7.1 Перечень мероприятий подпрограммы 1.</w:t>
      </w:r>
    </w:p>
    <w:p w14:paraId="7585459A" w14:textId="77777777" w:rsidR="005A1959" w:rsidRPr="00965EDF" w:rsidRDefault="005A1959" w:rsidP="005A1959">
      <w:pPr>
        <w:jc w:val="center"/>
        <w:rPr>
          <w:rFonts w:ascii="Arial" w:eastAsia="Wingdings 3" w:hAnsi="Arial" w:cs="Arial"/>
          <w:b/>
          <w:sz w:val="28"/>
          <w:szCs w:val="28"/>
          <w:lang w:eastAsia="ru-RU"/>
        </w:rPr>
      </w:pPr>
      <w:r w:rsidRPr="00965EDF">
        <w:rPr>
          <w:rFonts w:ascii="Arial" w:eastAsia="Wingdings 3" w:hAnsi="Arial" w:cs="Arial"/>
          <w:b/>
          <w:sz w:val="28"/>
          <w:szCs w:val="28"/>
          <w:lang w:eastAsia="ru-RU"/>
        </w:rPr>
        <w:t>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</w:t>
      </w:r>
    </w:p>
    <w:p w14:paraId="14CC1A23" w14:textId="77777777" w:rsidR="002616C8" w:rsidRPr="00965EDF" w:rsidRDefault="002616C8" w:rsidP="002616C8">
      <w:pPr>
        <w:jc w:val="center"/>
        <w:rPr>
          <w:rFonts w:ascii="Arial" w:eastAsia="Wingdings 3" w:hAnsi="Arial" w:cs="Arial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1"/>
        <w:gridCol w:w="2451"/>
        <w:gridCol w:w="1246"/>
        <w:gridCol w:w="163"/>
        <w:gridCol w:w="1463"/>
        <w:gridCol w:w="891"/>
        <w:gridCol w:w="891"/>
        <w:gridCol w:w="810"/>
        <w:gridCol w:w="612"/>
        <w:gridCol w:w="800"/>
        <w:gridCol w:w="1008"/>
        <w:gridCol w:w="847"/>
        <w:gridCol w:w="480"/>
        <w:gridCol w:w="141"/>
        <w:gridCol w:w="443"/>
        <w:gridCol w:w="788"/>
        <w:gridCol w:w="810"/>
        <w:gridCol w:w="1469"/>
      </w:tblGrid>
      <w:tr w:rsidR="00B53B00" w:rsidRPr="00965EDF" w14:paraId="55F02D0A" w14:textId="77777777" w:rsidTr="00965EDF">
        <w:trPr>
          <w:trHeight w:val="185"/>
        </w:trPr>
        <w:tc>
          <w:tcPr>
            <w:tcW w:w="121" w:type="pct"/>
            <w:vMerge w:val="restart"/>
          </w:tcPr>
          <w:p w14:paraId="7513677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81" w:type="pct"/>
            <w:vMerge w:val="restart"/>
          </w:tcPr>
          <w:p w14:paraId="0475F7C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Мероприятие подпрограммы</w:t>
            </w:r>
          </w:p>
        </w:tc>
        <w:tc>
          <w:tcPr>
            <w:tcW w:w="397" w:type="pct"/>
            <w:vMerge w:val="restart"/>
          </w:tcPr>
          <w:p w14:paraId="3CAF97B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Сроки исполнения мероприятия</w:t>
            </w:r>
          </w:p>
        </w:tc>
        <w:tc>
          <w:tcPr>
            <w:tcW w:w="518" w:type="pct"/>
            <w:gridSpan w:val="2"/>
            <w:vMerge w:val="restart"/>
          </w:tcPr>
          <w:p w14:paraId="375B013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Источники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br/>
              <w:t>финансирования</w:t>
            </w:r>
          </w:p>
        </w:tc>
        <w:tc>
          <w:tcPr>
            <w:tcW w:w="284" w:type="pct"/>
            <w:vMerge w:val="restart"/>
          </w:tcPr>
          <w:p w14:paraId="394AA9B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Всего</w:t>
            </w:r>
          </w:p>
          <w:p w14:paraId="005DD2A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(тыс. руб.)</w:t>
            </w:r>
          </w:p>
        </w:tc>
        <w:tc>
          <w:tcPr>
            <w:tcW w:w="2431" w:type="pct"/>
            <w:gridSpan w:val="11"/>
          </w:tcPr>
          <w:p w14:paraId="2A675691" w14:textId="01F360C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Объем финансирования по годам (тыс. руб.)</w:t>
            </w:r>
          </w:p>
        </w:tc>
        <w:tc>
          <w:tcPr>
            <w:tcW w:w="468" w:type="pct"/>
            <w:vMerge w:val="restart"/>
          </w:tcPr>
          <w:p w14:paraId="5970C2D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Ответственный за выполнение мероприятия</w:t>
            </w:r>
          </w:p>
        </w:tc>
      </w:tr>
      <w:tr w:rsidR="00B53B00" w:rsidRPr="00965EDF" w14:paraId="105F0CAD" w14:textId="77777777" w:rsidTr="00965EDF">
        <w:trPr>
          <w:trHeight w:val="393"/>
        </w:trPr>
        <w:tc>
          <w:tcPr>
            <w:tcW w:w="121" w:type="pct"/>
            <w:vMerge/>
          </w:tcPr>
          <w:p w14:paraId="79FCBE8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702668C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0C8F9B5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7C47908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vMerge/>
          </w:tcPr>
          <w:p w14:paraId="60816EA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</w:tcPr>
          <w:p w14:paraId="3770761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2023</w:t>
            </w:r>
          </w:p>
          <w:p w14:paraId="08B8506A" w14:textId="21F1AD6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год</w:t>
            </w:r>
          </w:p>
          <w:p w14:paraId="124A7463" w14:textId="18DA45E6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8" w:type="pct"/>
          </w:tcPr>
          <w:p w14:paraId="607ED934" w14:textId="205C5C3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2024 год</w:t>
            </w:r>
          </w:p>
          <w:p w14:paraId="7D5F863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" w:type="pct"/>
            <w:gridSpan w:val="2"/>
          </w:tcPr>
          <w:p w14:paraId="4C59DEE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2025</w:t>
            </w:r>
          </w:p>
          <w:p w14:paraId="54ADD702" w14:textId="2EC95D99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год </w:t>
            </w:r>
          </w:p>
        </w:tc>
        <w:tc>
          <w:tcPr>
            <w:tcW w:w="930" w:type="pct"/>
            <w:gridSpan w:val="5"/>
          </w:tcPr>
          <w:p w14:paraId="2C1E438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2026 год </w:t>
            </w:r>
          </w:p>
        </w:tc>
        <w:tc>
          <w:tcPr>
            <w:tcW w:w="251" w:type="pct"/>
          </w:tcPr>
          <w:p w14:paraId="2010E5F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2027 год</w:t>
            </w:r>
          </w:p>
        </w:tc>
        <w:tc>
          <w:tcPr>
            <w:tcW w:w="258" w:type="pct"/>
          </w:tcPr>
          <w:p w14:paraId="4353D5E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2028 год</w:t>
            </w:r>
          </w:p>
        </w:tc>
        <w:tc>
          <w:tcPr>
            <w:tcW w:w="468" w:type="pct"/>
            <w:vMerge/>
          </w:tcPr>
          <w:p w14:paraId="0240F0B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5142F4FD" w14:textId="77777777" w:rsidTr="00965EDF">
        <w:trPr>
          <w:trHeight w:val="202"/>
        </w:trPr>
        <w:tc>
          <w:tcPr>
            <w:tcW w:w="121" w:type="pct"/>
          </w:tcPr>
          <w:p w14:paraId="2975EFD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1" w:type="pct"/>
          </w:tcPr>
          <w:p w14:paraId="2C7DDA6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7" w:type="pct"/>
          </w:tcPr>
          <w:p w14:paraId="7331559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8" w:type="pct"/>
            <w:gridSpan w:val="2"/>
          </w:tcPr>
          <w:p w14:paraId="46ADABC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" w:type="pct"/>
          </w:tcPr>
          <w:p w14:paraId="0FA4631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4" w:type="pct"/>
          </w:tcPr>
          <w:p w14:paraId="6CACE147" w14:textId="7E187EF6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" w:type="pct"/>
          </w:tcPr>
          <w:p w14:paraId="307A22C0" w14:textId="783B4D38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50" w:type="pct"/>
            <w:gridSpan w:val="2"/>
          </w:tcPr>
          <w:p w14:paraId="5893FED5" w14:textId="3DE00FC9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30" w:type="pct"/>
            <w:gridSpan w:val="5"/>
          </w:tcPr>
          <w:p w14:paraId="40A41E7A" w14:textId="0A6AD62D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1" w:type="pct"/>
          </w:tcPr>
          <w:p w14:paraId="7331F3C7" w14:textId="0D6C519C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8" w:type="pct"/>
          </w:tcPr>
          <w:p w14:paraId="5E6201BE" w14:textId="448DEE80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8" w:type="pct"/>
          </w:tcPr>
          <w:p w14:paraId="70E9B7F4" w14:textId="6565FD86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12</w:t>
            </w:r>
          </w:p>
        </w:tc>
      </w:tr>
      <w:tr w:rsidR="00B53B00" w:rsidRPr="00965EDF" w14:paraId="7C7B0367" w14:textId="77777777" w:rsidTr="00965EDF">
        <w:trPr>
          <w:trHeight w:val="467"/>
        </w:trPr>
        <w:tc>
          <w:tcPr>
            <w:tcW w:w="121" w:type="pct"/>
            <w:vMerge w:val="restart"/>
          </w:tcPr>
          <w:p w14:paraId="10BD76B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1" w:type="pct"/>
            <w:vMerge w:val="restart"/>
          </w:tcPr>
          <w:p w14:paraId="4F80E88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Основное мероприятие 01</w:t>
            </w:r>
          </w:p>
          <w:p w14:paraId="1F667CC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397" w:type="pct"/>
            <w:vMerge w:val="restart"/>
          </w:tcPr>
          <w:p w14:paraId="39CCEAE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lastRenderedPageBreak/>
              <w:t>2024 -202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" w:type="pct"/>
            <w:gridSpan w:val="2"/>
          </w:tcPr>
          <w:p w14:paraId="055C844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" w:type="pct"/>
          </w:tcPr>
          <w:p w14:paraId="494A470B" w14:textId="485EB3E8" w:rsidR="00B53B00" w:rsidRPr="00965EDF" w:rsidRDefault="00C01540" w:rsidP="0078016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66966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,2</w:t>
            </w: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4" w:type="pct"/>
          </w:tcPr>
          <w:p w14:paraId="48061D48" w14:textId="6D99B83A" w:rsidR="00B53B00" w:rsidRPr="00965EDF" w:rsidRDefault="0025006D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10926,22</w:t>
            </w:r>
          </w:p>
        </w:tc>
        <w:tc>
          <w:tcPr>
            <w:tcW w:w="258" w:type="pct"/>
          </w:tcPr>
          <w:p w14:paraId="419448E3" w14:textId="3FDF420E" w:rsidR="00B53B00" w:rsidRPr="00965EDF" w:rsidRDefault="0025006D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10050,0</w:t>
            </w:r>
          </w:p>
        </w:tc>
        <w:tc>
          <w:tcPr>
            <w:tcW w:w="450" w:type="pct"/>
            <w:gridSpan w:val="2"/>
          </w:tcPr>
          <w:p w14:paraId="70BD08C6" w14:textId="050D70A8" w:rsidR="00B53B00" w:rsidRPr="00965EDF" w:rsidRDefault="00330F4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10710,1</w:t>
            </w:r>
          </w:p>
        </w:tc>
        <w:tc>
          <w:tcPr>
            <w:tcW w:w="930" w:type="pct"/>
            <w:gridSpan w:val="5"/>
          </w:tcPr>
          <w:p w14:paraId="1F068BBE" w14:textId="223145CA" w:rsidR="00B53B00" w:rsidRPr="00965EDF" w:rsidRDefault="00B53B00" w:rsidP="0078016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11750,0</w:t>
            </w:r>
          </w:p>
        </w:tc>
        <w:tc>
          <w:tcPr>
            <w:tcW w:w="251" w:type="pct"/>
          </w:tcPr>
          <w:p w14:paraId="592BBC95" w14:textId="77777777" w:rsidR="00B53B00" w:rsidRPr="00965EDF" w:rsidRDefault="00B53B00" w:rsidP="007027BD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11750,0</w:t>
            </w:r>
          </w:p>
        </w:tc>
        <w:tc>
          <w:tcPr>
            <w:tcW w:w="258" w:type="pct"/>
          </w:tcPr>
          <w:p w14:paraId="7DEE81A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11750,0</w:t>
            </w:r>
          </w:p>
        </w:tc>
        <w:tc>
          <w:tcPr>
            <w:tcW w:w="468" w:type="pct"/>
            <w:vMerge w:val="restart"/>
          </w:tcPr>
          <w:p w14:paraId="41F2037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Администрация 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городского округа Кашира Московской области</w:t>
            </w:r>
          </w:p>
        </w:tc>
      </w:tr>
      <w:tr w:rsidR="00B53B00" w:rsidRPr="00965EDF" w14:paraId="70E94793" w14:textId="77777777" w:rsidTr="00965EDF">
        <w:trPr>
          <w:trHeight w:val="904"/>
        </w:trPr>
        <w:tc>
          <w:tcPr>
            <w:tcW w:w="121" w:type="pct"/>
            <w:vMerge/>
          </w:tcPr>
          <w:p w14:paraId="163E823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7715BB1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17B63B2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450898E4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4" w:type="pct"/>
          </w:tcPr>
          <w:p w14:paraId="75DE4C7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2628BBB8" w14:textId="3D3D7737" w:rsidR="00B53B00" w:rsidRPr="00965EDF" w:rsidRDefault="0025006D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6C28C281" w14:textId="2D9E1F6F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72BAB52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7FC3FDA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1CE7700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75C0729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72F9B6D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19F36CC2" w14:textId="77777777" w:rsidTr="00965EDF">
        <w:trPr>
          <w:trHeight w:val="845"/>
        </w:trPr>
        <w:tc>
          <w:tcPr>
            <w:tcW w:w="121" w:type="pct"/>
            <w:vMerge/>
          </w:tcPr>
          <w:p w14:paraId="406BC60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01986BC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4F6BB9D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val="en-US" w:eastAsia="ru-RU"/>
              </w:rPr>
            </w:pPr>
          </w:p>
        </w:tc>
        <w:tc>
          <w:tcPr>
            <w:tcW w:w="518" w:type="pct"/>
            <w:gridSpan w:val="2"/>
          </w:tcPr>
          <w:p w14:paraId="72C43874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Средства бюджета городского округа </w:t>
            </w:r>
          </w:p>
        </w:tc>
        <w:tc>
          <w:tcPr>
            <w:tcW w:w="284" w:type="pct"/>
          </w:tcPr>
          <w:p w14:paraId="6CB6A1EA" w14:textId="7E7E7CE3" w:rsidR="00B53B00" w:rsidRPr="00965EDF" w:rsidRDefault="00C01540" w:rsidP="0078016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66966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,2</w:t>
            </w: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4" w:type="pct"/>
          </w:tcPr>
          <w:p w14:paraId="02A39FE2" w14:textId="7A13536A" w:rsidR="00B53B00" w:rsidRPr="00965EDF" w:rsidRDefault="0025006D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10926,22</w:t>
            </w:r>
          </w:p>
        </w:tc>
        <w:tc>
          <w:tcPr>
            <w:tcW w:w="258" w:type="pct"/>
          </w:tcPr>
          <w:p w14:paraId="356E7DE0" w14:textId="5D10EE7A" w:rsidR="00B53B00" w:rsidRPr="00965EDF" w:rsidRDefault="0025006D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10050,0</w:t>
            </w:r>
          </w:p>
        </w:tc>
        <w:tc>
          <w:tcPr>
            <w:tcW w:w="450" w:type="pct"/>
            <w:gridSpan w:val="2"/>
          </w:tcPr>
          <w:p w14:paraId="6ADFDB8E" w14:textId="08ECCD96" w:rsidR="00B53B00" w:rsidRPr="00965EDF" w:rsidRDefault="00330F4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10710,1</w:t>
            </w:r>
          </w:p>
        </w:tc>
        <w:tc>
          <w:tcPr>
            <w:tcW w:w="930" w:type="pct"/>
            <w:gridSpan w:val="5"/>
          </w:tcPr>
          <w:p w14:paraId="28F6C6F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11750,0</w:t>
            </w:r>
          </w:p>
        </w:tc>
        <w:tc>
          <w:tcPr>
            <w:tcW w:w="251" w:type="pct"/>
          </w:tcPr>
          <w:p w14:paraId="1E3C505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11750,0</w:t>
            </w:r>
          </w:p>
        </w:tc>
        <w:tc>
          <w:tcPr>
            <w:tcW w:w="258" w:type="pct"/>
          </w:tcPr>
          <w:p w14:paraId="0AE30C8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11750,0</w:t>
            </w:r>
          </w:p>
        </w:tc>
        <w:tc>
          <w:tcPr>
            <w:tcW w:w="468" w:type="pct"/>
            <w:vMerge/>
          </w:tcPr>
          <w:p w14:paraId="436522C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5F3C685A" w14:textId="77777777" w:rsidTr="00965EDF">
        <w:trPr>
          <w:trHeight w:val="490"/>
        </w:trPr>
        <w:tc>
          <w:tcPr>
            <w:tcW w:w="121" w:type="pct"/>
            <w:vMerge/>
          </w:tcPr>
          <w:p w14:paraId="2AA000C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5749C16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438C9B3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val="en-US" w:eastAsia="ru-RU"/>
              </w:rPr>
            </w:pPr>
          </w:p>
        </w:tc>
        <w:tc>
          <w:tcPr>
            <w:tcW w:w="518" w:type="pct"/>
            <w:gridSpan w:val="2"/>
          </w:tcPr>
          <w:p w14:paraId="042AE220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Внебюджетные источники</w:t>
            </w:r>
          </w:p>
        </w:tc>
        <w:tc>
          <w:tcPr>
            <w:tcW w:w="284" w:type="pct"/>
          </w:tcPr>
          <w:p w14:paraId="7C319CF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65DB9303" w14:textId="4F7F488E" w:rsidR="00B53B00" w:rsidRPr="00965EDF" w:rsidRDefault="008B2189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" w:type="pct"/>
          </w:tcPr>
          <w:p w14:paraId="1660C565" w14:textId="5A395E18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198176C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16B5936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4EE455E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28C0019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690AD28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1542F9B9" w14:textId="77777777" w:rsidTr="00965EDF">
        <w:trPr>
          <w:trHeight w:val="240"/>
        </w:trPr>
        <w:tc>
          <w:tcPr>
            <w:tcW w:w="121" w:type="pct"/>
            <w:vMerge w:val="restart"/>
          </w:tcPr>
          <w:p w14:paraId="2B7C2B9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81" w:type="pct"/>
            <w:vMerge w:val="restart"/>
          </w:tcPr>
          <w:p w14:paraId="55A068F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Мероприятие 01.01 </w:t>
            </w:r>
          </w:p>
          <w:p w14:paraId="05E6A46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 xml:space="preserve">сетей, мессенджеров, </w:t>
            </w:r>
            <w:r w:rsidRPr="00965EDF">
              <w:rPr>
                <w:rFonts w:ascii="Arial" w:hAnsi="Arial" w:cs="Arial"/>
                <w:sz w:val="28"/>
                <w:szCs w:val="28"/>
                <w:lang w:val="en-US"/>
              </w:rPr>
              <w:t>e</w:t>
            </w:r>
            <w:r w:rsidRPr="00965EDF">
              <w:rPr>
                <w:rFonts w:ascii="Arial" w:hAnsi="Arial" w:cs="Arial"/>
                <w:sz w:val="28"/>
                <w:szCs w:val="28"/>
              </w:rPr>
              <w:t>-</w:t>
            </w:r>
            <w:r w:rsidRPr="00965EDF">
              <w:rPr>
                <w:rFonts w:ascii="Arial" w:hAnsi="Arial" w:cs="Arial"/>
                <w:sz w:val="28"/>
                <w:szCs w:val="28"/>
                <w:lang w:val="en-US"/>
              </w:rPr>
              <w:t>mail</w:t>
            </w:r>
            <w:r w:rsidRPr="00965EDF">
              <w:rPr>
                <w:rFonts w:ascii="Arial" w:hAnsi="Arial" w:cs="Arial"/>
                <w:sz w:val="28"/>
                <w:szCs w:val="28"/>
              </w:rPr>
              <w:t>-рассылок, смс информирования.</w:t>
            </w:r>
          </w:p>
        </w:tc>
        <w:tc>
          <w:tcPr>
            <w:tcW w:w="397" w:type="pct"/>
            <w:vMerge w:val="restart"/>
          </w:tcPr>
          <w:p w14:paraId="7C3E5F8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lastRenderedPageBreak/>
              <w:t>2024 -202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" w:type="pct"/>
            <w:gridSpan w:val="2"/>
          </w:tcPr>
          <w:p w14:paraId="7FE4BDB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" w:type="pct"/>
          </w:tcPr>
          <w:p w14:paraId="05504FA3" w14:textId="65CE7B36" w:rsidR="00B53B00" w:rsidRPr="00965EDF" w:rsidRDefault="000D126F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4470,0</w:t>
            </w:r>
          </w:p>
        </w:tc>
        <w:tc>
          <w:tcPr>
            <w:tcW w:w="284" w:type="pct"/>
          </w:tcPr>
          <w:p w14:paraId="2FA9C48A" w14:textId="610F40A8" w:rsidR="00B53B00" w:rsidRPr="00965EDF" w:rsidRDefault="008B2189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" w:type="pct"/>
          </w:tcPr>
          <w:p w14:paraId="750BCE71" w14:textId="185BFFA1" w:rsidR="00B53B00" w:rsidRPr="00965EDF" w:rsidRDefault="004D25A3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300</w:t>
            </w:r>
            <w:r w:rsidR="008B2189" w:rsidRPr="00965EDF">
              <w:rPr>
                <w:rFonts w:ascii="Arial" w:hAnsi="Arial" w:cs="Arial"/>
                <w:color w:val="000000"/>
                <w:sz w:val="28"/>
                <w:szCs w:val="28"/>
              </w:rPr>
              <w:t>,0</w:t>
            </w:r>
          </w:p>
        </w:tc>
        <w:tc>
          <w:tcPr>
            <w:tcW w:w="450" w:type="pct"/>
            <w:gridSpan w:val="2"/>
          </w:tcPr>
          <w:p w14:paraId="60FBC806" w14:textId="4BBF7A1F" w:rsidR="00B53B00" w:rsidRPr="00965EDF" w:rsidRDefault="00330F4E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828</w:t>
            </w:r>
            <w:r w:rsidR="000D126F" w:rsidRPr="00965EDF">
              <w:rPr>
                <w:rFonts w:ascii="Arial" w:hAnsi="Arial" w:cs="Arial"/>
                <w:color w:val="000000"/>
                <w:sz w:val="28"/>
                <w:szCs w:val="28"/>
              </w:rPr>
              <w:t>,0</w:t>
            </w:r>
          </w:p>
        </w:tc>
        <w:tc>
          <w:tcPr>
            <w:tcW w:w="930" w:type="pct"/>
            <w:gridSpan w:val="5"/>
          </w:tcPr>
          <w:p w14:paraId="36357B8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1110,00</w:t>
            </w:r>
          </w:p>
        </w:tc>
        <w:tc>
          <w:tcPr>
            <w:tcW w:w="251" w:type="pct"/>
          </w:tcPr>
          <w:p w14:paraId="3CCFB7D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258" w:type="pct"/>
          </w:tcPr>
          <w:p w14:paraId="07CD756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468" w:type="pct"/>
            <w:vMerge w:val="restart"/>
          </w:tcPr>
          <w:p w14:paraId="701CA06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13F23961" w14:textId="77777777" w:rsidTr="00965EDF">
        <w:trPr>
          <w:trHeight w:val="731"/>
        </w:trPr>
        <w:tc>
          <w:tcPr>
            <w:tcW w:w="121" w:type="pct"/>
            <w:vMerge/>
          </w:tcPr>
          <w:p w14:paraId="4572E16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633D48C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411D4AB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1BC81B36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4" w:type="pct"/>
          </w:tcPr>
          <w:p w14:paraId="66C89A1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6E635163" w14:textId="21305B67" w:rsidR="00B53B00" w:rsidRPr="00965EDF" w:rsidRDefault="008B2189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" w:type="pct"/>
          </w:tcPr>
          <w:p w14:paraId="38CC5C64" w14:textId="1EE5BBD3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130141B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3242FE1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4F19C44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2A8C3D3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6115949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F5D2A5F" w14:textId="77777777" w:rsidTr="00965EDF">
        <w:trPr>
          <w:trHeight w:val="731"/>
        </w:trPr>
        <w:tc>
          <w:tcPr>
            <w:tcW w:w="121" w:type="pct"/>
            <w:vMerge/>
          </w:tcPr>
          <w:p w14:paraId="4E8FED8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0297D266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156F46A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68F760D2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Средства бюджета городского округа </w:t>
            </w:r>
          </w:p>
        </w:tc>
        <w:tc>
          <w:tcPr>
            <w:tcW w:w="284" w:type="pct"/>
          </w:tcPr>
          <w:p w14:paraId="754A4070" w14:textId="733FB0A3" w:rsidR="00B53B00" w:rsidRPr="00965EDF" w:rsidRDefault="000D126F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4470,0</w:t>
            </w:r>
          </w:p>
        </w:tc>
        <w:tc>
          <w:tcPr>
            <w:tcW w:w="284" w:type="pct"/>
          </w:tcPr>
          <w:p w14:paraId="7F26CF21" w14:textId="531EF1D1" w:rsidR="00B53B00" w:rsidRPr="00965EDF" w:rsidRDefault="008B2189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" w:type="pct"/>
          </w:tcPr>
          <w:p w14:paraId="3C96F4F6" w14:textId="70C866DC" w:rsidR="00B53B00" w:rsidRPr="00965EDF" w:rsidRDefault="008B2189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450" w:type="pct"/>
            <w:gridSpan w:val="2"/>
          </w:tcPr>
          <w:p w14:paraId="064046FB" w14:textId="0D8C20D6" w:rsidR="00B53B00" w:rsidRPr="00965EDF" w:rsidRDefault="00330F4E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828</w:t>
            </w:r>
            <w:r w:rsidR="000D126F" w:rsidRPr="00965EDF">
              <w:rPr>
                <w:rFonts w:ascii="Arial" w:hAnsi="Arial" w:cs="Arial"/>
                <w:color w:val="000000"/>
                <w:sz w:val="28"/>
                <w:szCs w:val="28"/>
              </w:rPr>
              <w:t>,0</w:t>
            </w:r>
          </w:p>
        </w:tc>
        <w:tc>
          <w:tcPr>
            <w:tcW w:w="930" w:type="pct"/>
            <w:gridSpan w:val="5"/>
          </w:tcPr>
          <w:p w14:paraId="6AEFB4D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1110,00</w:t>
            </w:r>
          </w:p>
        </w:tc>
        <w:tc>
          <w:tcPr>
            <w:tcW w:w="251" w:type="pct"/>
          </w:tcPr>
          <w:p w14:paraId="08F99C0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258" w:type="pct"/>
          </w:tcPr>
          <w:p w14:paraId="6AE2D4F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1110,0</w:t>
            </w:r>
          </w:p>
        </w:tc>
        <w:tc>
          <w:tcPr>
            <w:tcW w:w="468" w:type="pct"/>
            <w:vMerge/>
          </w:tcPr>
          <w:p w14:paraId="1B10D23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DF2142B" w14:textId="77777777" w:rsidTr="00965EDF">
        <w:trPr>
          <w:trHeight w:val="508"/>
        </w:trPr>
        <w:tc>
          <w:tcPr>
            <w:tcW w:w="121" w:type="pct"/>
            <w:vMerge/>
          </w:tcPr>
          <w:p w14:paraId="642F66A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09824DD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66F01E6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24CAEFDF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Внебюджетные источники</w:t>
            </w:r>
          </w:p>
        </w:tc>
        <w:tc>
          <w:tcPr>
            <w:tcW w:w="284" w:type="pct"/>
          </w:tcPr>
          <w:p w14:paraId="1860F61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07D09A8D" w14:textId="652FCE58" w:rsidR="00B53B00" w:rsidRPr="00965EDF" w:rsidRDefault="008B2189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" w:type="pct"/>
          </w:tcPr>
          <w:p w14:paraId="5ACC7231" w14:textId="0EE52532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7045AC5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3BF1B76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4316125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40CA22E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25A960C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4F7DD820" w14:textId="77777777" w:rsidTr="00965EDF">
        <w:trPr>
          <w:cantSplit/>
          <w:trHeight w:val="241"/>
        </w:trPr>
        <w:tc>
          <w:tcPr>
            <w:tcW w:w="121" w:type="pct"/>
            <w:vMerge/>
          </w:tcPr>
          <w:p w14:paraId="7AFCB51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4BBB72B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Результат 1</w:t>
            </w:r>
          </w:p>
          <w:p w14:paraId="712BD39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Информационные материалы изготовлены и размещены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 в </w:t>
            </w:r>
            <w:r w:rsidRPr="00965EDF">
              <w:rPr>
                <w:rFonts w:ascii="Arial" w:hAnsi="Arial" w:cs="Arial"/>
                <w:sz w:val="28"/>
                <w:szCs w:val="28"/>
              </w:rPr>
              <w:t xml:space="preserve">социальных сетях, мессенджерах, направленны по электронной почте, смс </w:t>
            </w:r>
          </w:p>
          <w:p w14:paraId="3960C87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(адресная рассылка).</w:t>
            </w:r>
          </w:p>
          <w:p w14:paraId="50F6F55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Штука</w:t>
            </w:r>
          </w:p>
        </w:tc>
        <w:tc>
          <w:tcPr>
            <w:tcW w:w="397" w:type="pct"/>
            <w:vMerge w:val="restart"/>
          </w:tcPr>
          <w:p w14:paraId="2D2FC7D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18" w:type="pct"/>
            <w:gridSpan w:val="2"/>
            <w:vMerge w:val="restart"/>
          </w:tcPr>
          <w:p w14:paraId="1D12D29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  <w:vMerge w:val="restart"/>
          </w:tcPr>
          <w:p w14:paraId="7625768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84" w:type="pct"/>
          </w:tcPr>
          <w:p w14:paraId="075EA774" w14:textId="50C3A167" w:rsidR="00B53B00" w:rsidRPr="00965EDF" w:rsidRDefault="008B2189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58" w:type="pct"/>
          </w:tcPr>
          <w:p w14:paraId="1641993A" w14:textId="68C5CD3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2024 год</w:t>
            </w:r>
          </w:p>
        </w:tc>
        <w:tc>
          <w:tcPr>
            <w:tcW w:w="195" w:type="pct"/>
            <w:vMerge w:val="restart"/>
          </w:tcPr>
          <w:p w14:paraId="6D9FFAB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 2025 год</w:t>
            </w:r>
          </w:p>
        </w:tc>
        <w:tc>
          <w:tcPr>
            <w:tcW w:w="255" w:type="pct"/>
          </w:tcPr>
          <w:p w14:paraId="2D633F7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 том числе:</w:t>
            </w:r>
          </w:p>
        </w:tc>
        <w:tc>
          <w:tcPr>
            <w:tcW w:w="930" w:type="pct"/>
            <w:gridSpan w:val="5"/>
          </w:tcPr>
          <w:p w14:paraId="5386763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2026 год </w:t>
            </w:r>
          </w:p>
        </w:tc>
        <w:tc>
          <w:tcPr>
            <w:tcW w:w="251" w:type="pct"/>
            <w:vMerge w:val="restart"/>
          </w:tcPr>
          <w:p w14:paraId="68713E5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258" w:type="pct"/>
            <w:vMerge w:val="restart"/>
          </w:tcPr>
          <w:p w14:paraId="5B70A7A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468" w:type="pct"/>
            <w:vMerge w:val="restart"/>
          </w:tcPr>
          <w:p w14:paraId="0BDD9A8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</w:tr>
      <w:tr w:rsidR="00965EDF" w:rsidRPr="00965EDF" w14:paraId="7CFF5EBC" w14:textId="77777777" w:rsidTr="00965EDF">
        <w:trPr>
          <w:cantSplit/>
          <w:trHeight w:val="1044"/>
        </w:trPr>
        <w:tc>
          <w:tcPr>
            <w:tcW w:w="121" w:type="pct"/>
            <w:vMerge/>
          </w:tcPr>
          <w:p w14:paraId="29D92E7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0BD8B28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13466F7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102FE4F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vMerge/>
          </w:tcPr>
          <w:p w14:paraId="186F369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</w:tcPr>
          <w:p w14:paraId="2DBE36B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</w:tcPr>
          <w:p w14:paraId="7D8EF3EE" w14:textId="554AB2E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5" w:type="pct"/>
            <w:vMerge/>
          </w:tcPr>
          <w:p w14:paraId="7030FBE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55" w:type="pct"/>
            <w:vAlign w:val="center"/>
          </w:tcPr>
          <w:p w14:paraId="223DA6B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321" w:type="pct"/>
            <w:vAlign w:val="center"/>
          </w:tcPr>
          <w:p w14:paraId="3231787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70" w:type="pct"/>
            <w:vAlign w:val="center"/>
          </w:tcPr>
          <w:p w14:paraId="2EE68F9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9 месяцев</w:t>
            </w:r>
          </w:p>
        </w:tc>
        <w:tc>
          <w:tcPr>
            <w:tcW w:w="198" w:type="pct"/>
            <w:gridSpan w:val="2"/>
            <w:vAlign w:val="center"/>
          </w:tcPr>
          <w:p w14:paraId="5E1EABE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12 месяцев</w:t>
            </w:r>
          </w:p>
        </w:tc>
        <w:tc>
          <w:tcPr>
            <w:tcW w:w="141" w:type="pct"/>
          </w:tcPr>
          <w:p w14:paraId="59B6A5C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51" w:type="pct"/>
            <w:vMerge/>
          </w:tcPr>
          <w:p w14:paraId="4F026E6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58" w:type="pct"/>
            <w:vMerge/>
          </w:tcPr>
          <w:p w14:paraId="2B5143B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vMerge/>
          </w:tcPr>
          <w:p w14:paraId="679FEAC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965EDF" w:rsidRPr="00965EDF" w14:paraId="16142B10" w14:textId="77777777" w:rsidTr="00965EDF">
        <w:trPr>
          <w:trHeight w:val="55"/>
        </w:trPr>
        <w:tc>
          <w:tcPr>
            <w:tcW w:w="121" w:type="pct"/>
            <w:vMerge/>
          </w:tcPr>
          <w:p w14:paraId="6BE24F3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64054FE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3AD8802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1EB858F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</w:tcPr>
          <w:p w14:paraId="2138DF0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</w:tcPr>
          <w:p w14:paraId="35CB1995" w14:textId="7E002071" w:rsidR="00B53B00" w:rsidRPr="00965EDF" w:rsidRDefault="008B2189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8" w:type="pct"/>
          </w:tcPr>
          <w:p w14:paraId="1DD1FD32" w14:textId="7546BCEF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5" w:type="pct"/>
          </w:tcPr>
          <w:p w14:paraId="1BEB2A3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5" w:type="pct"/>
          </w:tcPr>
          <w:p w14:paraId="27BFBC5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21" w:type="pct"/>
          </w:tcPr>
          <w:p w14:paraId="01A994E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0" w:type="pct"/>
          </w:tcPr>
          <w:p w14:paraId="61C20AF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8" w:type="pct"/>
            <w:gridSpan w:val="2"/>
          </w:tcPr>
          <w:p w14:paraId="6C2C075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" w:type="pct"/>
          </w:tcPr>
          <w:p w14:paraId="702276D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1" w:type="pct"/>
          </w:tcPr>
          <w:p w14:paraId="7535CEA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8" w:type="pct"/>
          </w:tcPr>
          <w:p w14:paraId="2C46A21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68" w:type="pct"/>
            <w:vMerge/>
          </w:tcPr>
          <w:p w14:paraId="2CC4D46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42975DBB" w14:textId="77777777" w:rsidTr="00965EDF">
        <w:trPr>
          <w:trHeight w:val="286"/>
        </w:trPr>
        <w:tc>
          <w:tcPr>
            <w:tcW w:w="121" w:type="pct"/>
            <w:vMerge w:val="restart"/>
          </w:tcPr>
          <w:p w14:paraId="1EC4C38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1.2 </w:t>
            </w:r>
          </w:p>
        </w:tc>
        <w:tc>
          <w:tcPr>
            <w:tcW w:w="781" w:type="pct"/>
            <w:vMerge w:val="restart"/>
          </w:tcPr>
          <w:p w14:paraId="7D8DED2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Мероприятие 01.02</w:t>
            </w:r>
          </w:p>
          <w:p w14:paraId="48CFEC93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</w:t>
            </w:r>
          </w:p>
        </w:tc>
        <w:tc>
          <w:tcPr>
            <w:tcW w:w="397" w:type="pct"/>
            <w:vMerge w:val="restart"/>
          </w:tcPr>
          <w:p w14:paraId="6BB3A38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lastRenderedPageBreak/>
              <w:t>2024 -202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" w:type="pct"/>
            <w:gridSpan w:val="2"/>
          </w:tcPr>
          <w:p w14:paraId="65959A5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" w:type="pct"/>
          </w:tcPr>
          <w:p w14:paraId="374E8785" w14:textId="495FD5C8" w:rsidR="00B53B00" w:rsidRPr="00965EDF" w:rsidRDefault="00BE755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35714,6</w:t>
            </w:r>
          </w:p>
        </w:tc>
        <w:tc>
          <w:tcPr>
            <w:tcW w:w="284" w:type="pct"/>
          </w:tcPr>
          <w:p w14:paraId="01515B46" w14:textId="07B1E595" w:rsidR="00B53B00" w:rsidRPr="00965EDF" w:rsidRDefault="00BE755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5689,2</w:t>
            </w:r>
          </w:p>
        </w:tc>
        <w:tc>
          <w:tcPr>
            <w:tcW w:w="258" w:type="pct"/>
          </w:tcPr>
          <w:p w14:paraId="5AB1CE95" w14:textId="64DF0CE7" w:rsidR="00B53B00" w:rsidRPr="00965EDF" w:rsidRDefault="00BE755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5314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,2</w:t>
            </w:r>
          </w:p>
        </w:tc>
        <w:tc>
          <w:tcPr>
            <w:tcW w:w="450" w:type="pct"/>
            <w:gridSpan w:val="2"/>
          </w:tcPr>
          <w:p w14:paraId="724F1F17" w14:textId="79C18F1D" w:rsidR="00B53B00" w:rsidRPr="00965EDF" w:rsidRDefault="00330F4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6664,6</w:t>
            </w:r>
          </w:p>
        </w:tc>
        <w:tc>
          <w:tcPr>
            <w:tcW w:w="930" w:type="pct"/>
            <w:gridSpan w:val="5"/>
          </w:tcPr>
          <w:p w14:paraId="6068A3F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6010,0</w:t>
            </w:r>
          </w:p>
        </w:tc>
        <w:tc>
          <w:tcPr>
            <w:tcW w:w="251" w:type="pct"/>
          </w:tcPr>
          <w:p w14:paraId="29667F04" w14:textId="3A855D5C" w:rsidR="00B53B00" w:rsidRPr="00965EDF" w:rsidRDefault="004D25A3" w:rsidP="00017978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6010,0</w:t>
            </w:r>
          </w:p>
        </w:tc>
        <w:tc>
          <w:tcPr>
            <w:tcW w:w="258" w:type="pct"/>
          </w:tcPr>
          <w:p w14:paraId="5C2378D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6010,0</w:t>
            </w:r>
          </w:p>
        </w:tc>
        <w:tc>
          <w:tcPr>
            <w:tcW w:w="468" w:type="pct"/>
            <w:vMerge w:val="restart"/>
          </w:tcPr>
          <w:p w14:paraId="57DFDFB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Администрация 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городского округа Кашира Московской области</w:t>
            </w:r>
          </w:p>
        </w:tc>
      </w:tr>
      <w:tr w:rsidR="00B53B00" w:rsidRPr="00965EDF" w14:paraId="646490EC" w14:textId="77777777" w:rsidTr="00965EDF">
        <w:trPr>
          <w:trHeight w:val="812"/>
        </w:trPr>
        <w:tc>
          <w:tcPr>
            <w:tcW w:w="121" w:type="pct"/>
            <w:vMerge/>
          </w:tcPr>
          <w:p w14:paraId="43F3A36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74CF8EE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59AA763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7B85A8F1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4" w:type="pct"/>
          </w:tcPr>
          <w:p w14:paraId="51AF0FA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629A6FA4" w14:textId="12C3B384" w:rsidR="00B53B00" w:rsidRPr="00965EDF" w:rsidRDefault="00BE755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43F834F0" w14:textId="2927454D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2413A8A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213A548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55CA9A6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58928B4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08F61A8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09CFAD9" w14:textId="77777777" w:rsidTr="00965EDF">
        <w:trPr>
          <w:trHeight w:val="812"/>
        </w:trPr>
        <w:tc>
          <w:tcPr>
            <w:tcW w:w="121" w:type="pct"/>
            <w:vMerge/>
          </w:tcPr>
          <w:p w14:paraId="01188C7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25D0BBA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53BC692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7E1C2226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Средства бюджета городского округа </w:t>
            </w:r>
          </w:p>
        </w:tc>
        <w:tc>
          <w:tcPr>
            <w:tcW w:w="284" w:type="pct"/>
          </w:tcPr>
          <w:p w14:paraId="18570DE2" w14:textId="55880B6D" w:rsidR="00B53B00" w:rsidRPr="00965EDF" w:rsidRDefault="00BE755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35714,6</w:t>
            </w:r>
          </w:p>
        </w:tc>
        <w:tc>
          <w:tcPr>
            <w:tcW w:w="284" w:type="pct"/>
          </w:tcPr>
          <w:p w14:paraId="494685EB" w14:textId="0E5CA21C" w:rsidR="00B53B00" w:rsidRPr="00965EDF" w:rsidRDefault="00BE755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5689,2</w:t>
            </w:r>
          </w:p>
        </w:tc>
        <w:tc>
          <w:tcPr>
            <w:tcW w:w="258" w:type="pct"/>
          </w:tcPr>
          <w:p w14:paraId="5EBC572A" w14:textId="03527B9B" w:rsidR="00B53B00" w:rsidRPr="00965EDF" w:rsidRDefault="00BE755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5314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,2</w:t>
            </w:r>
          </w:p>
        </w:tc>
        <w:tc>
          <w:tcPr>
            <w:tcW w:w="450" w:type="pct"/>
            <w:gridSpan w:val="2"/>
          </w:tcPr>
          <w:p w14:paraId="7A68CBB5" w14:textId="2A34EF91" w:rsidR="00B53B00" w:rsidRPr="00965EDF" w:rsidRDefault="00330F4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6664,6</w:t>
            </w:r>
          </w:p>
        </w:tc>
        <w:tc>
          <w:tcPr>
            <w:tcW w:w="930" w:type="pct"/>
            <w:gridSpan w:val="5"/>
          </w:tcPr>
          <w:p w14:paraId="215BDCB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6010,0</w:t>
            </w:r>
          </w:p>
        </w:tc>
        <w:tc>
          <w:tcPr>
            <w:tcW w:w="251" w:type="pct"/>
          </w:tcPr>
          <w:p w14:paraId="5C2EF2A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6010,0</w:t>
            </w:r>
          </w:p>
        </w:tc>
        <w:tc>
          <w:tcPr>
            <w:tcW w:w="258" w:type="pct"/>
          </w:tcPr>
          <w:p w14:paraId="101EF36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6010,0</w:t>
            </w:r>
          </w:p>
        </w:tc>
        <w:tc>
          <w:tcPr>
            <w:tcW w:w="468" w:type="pct"/>
            <w:vMerge/>
          </w:tcPr>
          <w:p w14:paraId="0E6C023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28572C15" w14:textId="77777777" w:rsidTr="00965EDF">
        <w:trPr>
          <w:trHeight w:val="376"/>
        </w:trPr>
        <w:tc>
          <w:tcPr>
            <w:tcW w:w="121" w:type="pct"/>
            <w:vMerge/>
          </w:tcPr>
          <w:p w14:paraId="01504A0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00339C7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57058EF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0B4A7EFF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Внебюджетные источники</w:t>
            </w:r>
          </w:p>
        </w:tc>
        <w:tc>
          <w:tcPr>
            <w:tcW w:w="284" w:type="pct"/>
          </w:tcPr>
          <w:p w14:paraId="43F6C1D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6F789C1E" w14:textId="78CA80ED" w:rsidR="00B53B00" w:rsidRPr="00965EDF" w:rsidRDefault="00BE755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6C785B8E" w14:textId="318C53D3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605D44B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7522945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4AA2E39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6601109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51E70FD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1F15630E" w14:textId="77777777" w:rsidTr="00965EDF">
        <w:trPr>
          <w:trHeight w:val="281"/>
        </w:trPr>
        <w:tc>
          <w:tcPr>
            <w:tcW w:w="121" w:type="pct"/>
            <w:vMerge/>
          </w:tcPr>
          <w:p w14:paraId="3342E2F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280A068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Результат 1</w:t>
            </w:r>
          </w:p>
          <w:p w14:paraId="23AA53D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Информационные материалы изготовлены и размещены </w:t>
            </w:r>
            <w:r w:rsidRPr="00965EDF">
              <w:rPr>
                <w:rFonts w:ascii="Arial" w:hAnsi="Arial" w:cs="Arial"/>
                <w:sz w:val="28"/>
                <w:szCs w:val="28"/>
              </w:rPr>
              <w:t>в сетевых изданиях.</w:t>
            </w:r>
          </w:p>
          <w:p w14:paraId="585F72A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Штука</w:t>
            </w:r>
          </w:p>
        </w:tc>
        <w:tc>
          <w:tcPr>
            <w:tcW w:w="397" w:type="pct"/>
            <w:vMerge w:val="restart"/>
          </w:tcPr>
          <w:p w14:paraId="60BDCA0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518" w:type="pct"/>
            <w:gridSpan w:val="2"/>
            <w:vMerge w:val="restart"/>
          </w:tcPr>
          <w:p w14:paraId="6BFB6CB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  <w:vMerge w:val="restart"/>
          </w:tcPr>
          <w:p w14:paraId="2785A47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84" w:type="pct"/>
          </w:tcPr>
          <w:p w14:paraId="7BEB2FCC" w14:textId="0FF68A7A" w:rsidR="00B53B00" w:rsidRPr="00965EDF" w:rsidRDefault="001B2769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2023год</w:t>
            </w:r>
          </w:p>
        </w:tc>
        <w:tc>
          <w:tcPr>
            <w:tcW w:w="258" w:type="pct"/>
            <w:vMerge w:val="restart"/>
          </w:tcPr>
          <w:p w14:paraId="4D02F48B" w14:textId="010A1C45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2024 год</w:t>
            </w:r>
          </w:p>
          <w:p w14:paraId="056C62C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5" w:type="pct"/>
            <w:vMerge w:val="restart"/>
          </w:tcPr>
          <w:p w14:paraId="2A15029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 2025 год</w:t>
            </w:r>
          </w:p>
        </w:tc>
        <w:tc>
          <w:tcPr>
            <w:tcW w:w="255" w:type="pct"/>
          </w:tcPr>
          <w:p w14:paraId="0311467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 том числе:</w:t>
            </w:r>
          </w:p>
        </w:tc>
        <w:tc>
          <w:tcPr>
            <w:tcW w:w="930" w:type="pct"/>
            <w:gridSpan w:val="5"/>
          </w:tcPr>
          <w:p w14:paraId="48C8A3A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2026 год </w:t>
            </w:r>
          </w:p>
        </w:tc>
        <w:tc>
          <w:tcPr>
            <w:tcW w:w="251" w:type="pct"/>
            <w:vMerge w:val="restart"/>
          </w:tcPr>
          <w:p w14:paraId="543C5EB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258" w:type="pct"/>
            <w:vMerge w:val="restart"/>
          </w:tcPr>
          <w:p w14:paraId="2B0AAA2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468" w:type="pct"/>
            <w:vMerge w:val="restart"/>
          </w:tcPr>
          <w:p w14:paraId="532DCCC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</w:tr>
      <w:tr w:rsidR="00B53B00" w:rsidRPr="00965EDF" w14:paraId="0CE36E98" w14:textId="77777777" w:rsidTr="00965EDF">
        <w:trPr>
          <w:trHeight w:val="345"/>
        </w:trPr>
        <w:tc>
          <w:tcPr>
            <w:tcW w:w="121" w:type="pct"/>
            <w:vMerge/>
          </w:tcPr>
          <w:p w14:paraId="1285E07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3501CB1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20D812B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1C537BA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vMerge/>
          </w:tcPr>
          <w:p w14:paraId="49BCA3B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</w:tcPr>
          <w:p w14:paraId="6CBAD06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64E0A334" w14:textId="08958FD0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5" w:type="pct"/>
            <w:vMerge/>
          </w:tcPr>
          <w:p w14:paraId="18E1DCE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2BE5648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321" w:type="pct"/>
            <w:vAlign w:val="center"/>
          </w:tcPr>
          <w:p w14:paraId="1A4EBFF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70" w:type="pct"/>
            <w:vAlign w:val="center"/>
          </w:tcPr>
          <w:p w14:paraId="5A26A17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9 месяцев</w:t>
            </w:r>
          </w:p>
        </w:tc>
        <w:tc>
          <w:tcPr>
            <w:tcW w:w="153" w:type="pct"/>
            <w:vAlign w:val="center"/>
          </w:tcPr>
          <w:p w14:paraId="170E654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12 меся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цев</w:t>
            </w:r>
          </w:p>
        </w:tc>
        <w:tc>
          <w:tcPr>
            <w:tcW w:w="186" w:type="pct"/>
            <w:gridSpan w:val="2"/>
          </w:tcPr>
          <w:p w14:paraId="1E4FE3A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1" w:type="pct"/>
            <w:vMerge/>
          </w:tcPr>
          <w:p w14:paraId="79DC6FF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18C0B78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vMerge/>
          </w:tcPr>
          <w:p w14:paraId="344D19C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4BDB54B1" w14:textId="77777777" w:rsidTr="00965EDF">
        <w:trPr>
          <w:trHeight w:val="403"/>
        </w:trPr>
        <w:tc>
          <w:tcPr>
            <w:tcW w:w="121" w:type="pct"/>
            <w:vMerge/>
          </w:tcPr>
          <w:p w14:paraId="0C167BA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5591DB7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579CD6A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36E43CA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</w:tcPr>
          <w:p w14:paraId="6CF8C1E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</w:tcPr>
          <w:p w14:paraId="0EFDBF22" w14:textId="1C1D721F" w:rsidR="00B53B00" w:rsidRPr="00965EDF" w:rsidRDefault="00F07C96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8" w:type="pct"/>
          </w:tcPr>
          <w:p w14:paraId="1E332A23" w14:textId="64A8BD7B" w:rsidR="00B53B00" w:rsidRPr="00965EDF" w:rsidRDefault="00F07C96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5" w:type="pct"/>
          </w:tcPr>
          <w:p w14:paraId="2BE4402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5" w:type="pct"/>
          </w:tcPr>
          <w:p w14:paraId="6E7EF8C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21" w:type="pct"/>
          </w:tcPr>
          <w:p w14:paraId="181AE2D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0" w:type="pct"/>
          </w:tcPr>
          <w:p w14:paraId="5A7DA91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3" w:type="pct"/>
          </w:tcPr>
          <w:p w14:paraId="21CC1C9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6" w:type="pct"/>
            <w:gridSpan w:val="2"/>
          </w:tcPr>
          <w:p w14:paraId="2E727D4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1" w:type="pct"/>
          </w:tcPr>
          <w:p w14:paraId="793D59F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8" w:type="pct"/>
          </w:tcPr>
          <w:p w14:paraId="41B07F7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68" w:type="pct"/>
            <w:vMerge/>
          </w:tcPr>
          <w:p w14:paraId="2B17D1E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CEAAF78" w14:textId="77777777" w:rsidTr="00965EDF">
        <w:trPr>
          <w:trHeight w:val="307"/>
        </w:trPr>
        <w:tc>
          <w:tcPr>
            <w:tcW w:w="121" w:type="pct"/>
            <w:vMerge w:val="restart"/>
          </w:tcPr>
          <w:p w14:paraId="384CEDB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81" w:type="pct"/>
            <w:vMerge w:val="restart"/>
          </w:tcPr>
          <w:p w14:paraId="7A48FA3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Мероприятие 01.03</w:t>
            </w:r>
          </w:p>
          <w:p w14:paraId="5CB33325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397" w:type="pct"/>
            <w:vMerge w:val="restart"/>
          </w:tcPr>
          <w:p w14:paraId="61BDEA5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t>2024 -202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" w:type="pct"/>
            <w:gridSpan w:val="2"/>
          </w:tcPr>
          <w:p w14:paraId="4DD39B3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" w:type="pct"/>
          </w:tcPr>
          <w:p w14:paraId="49F5783F" w14:textId="56DD6EBD" w:rsidR="00B53B00" w:rsidRPr="00965EDF" w:rsidRDefault="000D126F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723,6</w:t>
            </w:r>
          </w:p>
        </w:tc>
        <w:tc>
          <w:tcPr>
            <w:tcW w:w="284" w:type="pct"/>
          </w:tcPr>
          <w:p w14:paraId="33C94CBF" w14:textId="5F2B35DA" w:rsidR="00B53B00" w:rsidRPr="00965EDF" w:rsidRDefault="00BE755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604,8</w:t>
            </w:r>
          </w:p>
        </w:tc>
        <w:tc>
          <w:tcPr>
            <w:tcW w:w="258" w:type="pct"/>
          </w:tcPr>
          <w:p w14:paraId="6912F3BB" w14:textId="6ACFA5FC" w:rsidR="00B53B00" w:rsidRPr="00965EDF" w:rsidRDefault="00BE755F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450" w:type="pct"/>
            <w:gridSpan w:val="2"/>
          </w:tcPr>
          <w:p w14:paraId="171D4DE3" w14:textId="2CE1B2AF" w:rsidR="00B53B00" w:rsidRPr="00965EDF" w:rsidRDefault="000D126F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118,0</w:t>
            </w:r>
          </w:p>
        </w:tc>
        <w:tc>
          <w:tcPr>
            <w:tcW w:w="930" w:type="pct"/>
            <w:gridSpan w:val="5"/>
          </w:tcPr>
          <w:p w14:paraId="5A41C81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28A6174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06D7375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 w:val="restart"/>
          </w:tcPr>
          <w:p w14:paraId="0971C6F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B53B00" w:rsidRPr="00965EDF" w14:paraId="65496A8C" w14:textId="77777777" w:rsidTr="00965EDF">
        <w:trPr>
          <w:trHeight w:val="894"/>
        </w:trPr>
        <w:tc>
          <w:tcPr>
            <w:tcW w:w="121" w:type="pct"/>
            <w:vMerge/>
          </w:tcPr>
          <w:p w14:paraId="025A8236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65420F9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325CA94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27D7446A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4" w:type="pct"/>
          </w:tcPr>
          <w:p w14:paraId="086869C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182327D4" w14:textId="74424A5D" w:rsidR="00B53B00" w:rsidRPr="00965EDF" w:rsidRDefault="00BE755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" w:type="pct"/>
          </w:tcPr>
          <w:p w14:paraId="28ADE363" w14:textId="4C920052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31F9116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3B1C637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4B21CDE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6AE453A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5469435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33C9D134" w14:textId="77777777" w:rsidTr="00965EDF">
        <w:trPr>
          <w:trHeight w:val="923"/>
        </w:trPr>
        <w:tc>
          <w:tcPr>
            <w:tcW w:w="121" w:type="pct"/>
            <w:vMerge/>
          </w:tcPr>
          <w:p w14:paraId="4C89660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4E1D283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4F9B920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1E3CFEAA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Средства бюджета городского округа </w:t>
            </w:r>
          </w:p>
        </w:tc>
        <w:tc>
          <w:tcPr>
            <w:tcW w:w="284" w:type="pct"/>
          </w:tcPr>
          <w:p w14:paraId="2502927B" w14:textId="5809FF03" w:rsidR="00B53B00" w:rsidRPr="00965EDF" w:rsidRDefault="000D126F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723,6</w:t>
            </w:r>
          </w:p>
        </w:tc>
        <w:tc>
          <w:tcPr>
            <w:tcW w:w="284" w:type="pct"/>
          </w:tcPr>
          <w:p w14:paraId="143F8D2A" w14:textId="3B1FA7DD" w:rsidR="00B53B00" w:rsidRPr="00965EDF" w:rsidRDefault="00BE755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604,8</w:t>
            </w:r>
          </w:p>
        </w:tc>
        <w:tc>
          <w:tcPr>
            <w:tcW w:w="258" w:type="pct"/>
          </w:tcPr>
          <w:p w14:paraId="6EBA408A" w14:textId="2E1EF24D" w:rsidR="00B53B00" w:rsidRPr="00965EDF" w:rsidRDefault="00BE755F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450" w:type="pct"/>
            <w:gridSpan w:val="2"/>
          </w:tcPr>
          <w:p w14:paraId="7A4ACF63" w14:textId="6D0AC7DB" w:rsidR="00B53B00" w:rsidRPr="00965EDF" w:rsidRDefault="000D126F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118,0</w:t>
            </w:r>
          </w:p>
        </w:tc>
        <w:tc>
          <w:tcPr>
            <w:tcW w:w="930" w:type="pct"/>
            <w:gridSpan w:val="5"/>
          </w:tcPr>
          <w:p w14:paraId="2303007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4536175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472B633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668913C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4415A28" w14:textId="77777777" w:rsidTr="00965EDF">
        <w:trPr>
          <w:trHeight w:val="604"/>
        </w:trPr>
        <w:tc>
          <w:tcPr>
            <w:tcW w:w="121" w:type="pct"/>
            <w:vMerge/>
          </w:tcPr>
          <w:p w14:paraId="606B8C0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18E80E7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197E980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289A5CD8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Внебюджетные источники</w:t>
            </w:r>
          </w:p>
        </w:tc>
        <w:tc>
          <w:tcPr>
            <w:tcW w:w="284" w:type="pct"/>
          </w:tcPr>
          <w:p w14:paraId="44E8955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482948CE" w14:textId="2E2BBC2F" w:rsidR="00B53B00" w:rsidRPr="00965EDF" w:rsidRDefault="00BE755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" w:type="pct"/>
          </w:tcPr>
          <w:p w14:paraId="29B5563D" w14:textId="65174119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2CBA27C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7C94809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6815FA6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2E33D0E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14E304F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4AA92849" w14:textId="77777777" w:rsidTr="00965EDF">
        <w:trPr>
          <w:trHeight w:val="347"/>
        </w:trPr>
        <w:tc>
          <w:tcPr>
            <w:tcW w:w="121" w:type="pct"/>
            <w:vMerge/>
          </w:tcPr>
          <w:p w14:paraId="3A2C8AB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59D38F89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Результат 1</w:t>
            </w:r>
          </w:p>
          <w:p w14:paraId="243665EB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Осуществлено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 xml:space="preserve">изготовление и распространение </w:t>
            </w:r>
            <w:proofErr w:type="spellStart"/>
            <w:r w:rsidRPr="00965EDF">
              <w:rPr>
                <w:rFonts w:ascii="Arial" w:hAnsi="Arial" w:cs="Arial"/>
                <w:sz w:val="28"/>
                <w:szCs w:val="28"/>
              </w:rPr>
              <w:t>телематериалов</w:t>
            </w:r>
            <w:proofErr w:type="spellEnd"/>
            <w:r w:rsidRPr="00965EDF">
              <w:rPr>
                <w:rFonts w:ascii="Arial" w:hAnsi="Arial" w:cs="Arial"/>
                <w:sz w:val="28"/>
                <w:szCs w:val="28"/>
              </w:rPr>
              <w:t xml:space="preserve"> об основных событиях социально-экономического развития, общественно-политической жизни, освещение деятельности.</w:t>
            </w:r>
          </w:p>
          <w:p w14:paraId="55F0B878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Минута</w:t>
            </w:r>
          </w:p>
          <w:p w14:paraId="0EE1B41B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7" w:type="pct"/>
            <w:vMerge w:val="restart"/>
          </w:tcPr>
          <w:p w14:paraId="03C7217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518" w:type="pct"/>
            <w:gridSpan w:val="2"/>
            <w:vMerge w:val="restart"/>
          </w:tcPr>
          <w:p w14:paraId="095C7C4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  <w:vMerge w:val="restart"/>
          </w:tcPr>
          <w:p w14:paraId="3C1938D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84" w:type="pct"/>
          </w:tcPr>
          <w:p w14:paraId="4F635B9E" w14:textId="13A7B991" w:rsidR="00B53B00" w:rsidRPr="00965EDF" w:rsidRDefault="00DD60E1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58" w:type="pct"/>
            <w:vMerge w:val="restart"/>
          </w:tcPr>
          <w:p w14:paraId="2EA56F29" w14:textId="72DACFD0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2024 год</w:t>
            </w:r>
          </w:p>
          <w:p w14:paraId="1BA64B7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5" w:type="pct"/>
            <w:vMerge w:val="restart"/>
          </w:tcPr>
          <w:p w14:paraId="55A8F5D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 xml:space="preserve">Итого 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2025 год</w:t>
            </w:r>
          </w:p>
        </w:tc>
        <w:tc>
          <w:tcPr>
            <w:tcW w:w="255" w:type="pct"/>
          </w:tcPr>
          <w:p w14:paraId="4DEBC6A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 xml:space="preserve">В том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930" w:type="pct"/>
            <w:gridSpan w:val="5"/>
          </w:tcPr>
          <w:p w14:paraId="6931633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 xml:space="preserve">2026 год </w:t>
            </w:r>
          </w:p>
        </w:tc>
        <w:tc>
          <w:tcPr>
            <w:tcW w:w="251" w:type="pct"/>
            <w:vMerge w:val="restart"/>
          </w:tcPr>
          <w:p w14:paraId="26B9023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258" w:type="pct"/>
            <w:vMerge w:val="restart"/>
          </w:tcPr>
          <w:p w14:paraId="2295BBE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468" w:type="pct"/>
            <w:vMerge w:val="restart"/>
          </w:tcPr>
          <w:p w14:paraId="6556B6A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</w:tr>
      <w:tr w:rsidR="00B53B00" w:rsidRPr="00965EDF" w14:paraId="7BCA2B49" w14:textId="77777777" w:rsidTr="00965EDF">
        <w:trPr>
          <w:trHeight w:val="350"/>
        </w:trPr>
        <w:tc>
          <w:tcPr>
            <w:tcW w:w="121" w:type="pct"/>
            <w:vMerge/>
          </w:tcPr>
          <w:p w14:paraId="567B64A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56D0C58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2237106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357E28D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vMerge/>
          </w:tcPr>
          <w:p w14:paraId="43F2D5D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</w:tcPr>
          <w:p w14:paraId="7882293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56028959" w14:textId="31BE9C62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5" w:type="pct"/>
            <w:vMerge/>
          </w:tcPr>
          <w:p w14:paraId="3A5BF8E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7569243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321" w:type="pct"/>
            <w:vAlign w:val="center"/>
          </w:tcPr>
          <w:p w14:paraId="5D9E36F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70" w:type="pct"/>
            <w:vAlign w:val="center"/>
          </w:tcPr>
          <w:p w14:paraId="19AF0FA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9 месяцев</w:t>
            </w:r>
          </w:p>
        </w:tc>
        <w:tc>
          <w:tcPr>
            <w:tcW w:w="153" w:type="pct"/>
            <w:vAlign w:val="center"/>
          </w:tcPr>
          <w:p w14:paraId="6BF91BF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12 месяцев</w:t>
            </w:r>
          </w:p>
        </w:tc>
        <w:tc>
          <w:tcPr>
            <w:tcW w:w="186" w:type="pct"/>
            <w:gridSpan w:val="2"/>
          </w:tcPr>
          <w:p w14:paraId="4EB1B9F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1" w:type="pct"/>
            <w:vMerge/>
          </w:tcPr>
          <w:p w14:paraId="1337918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55D75B6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vMerge/>
          </w:tcPr>
          <w:p w14:paraId="41DAA3C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30D953FE" w14:textId="77777777" w:rsidTr="00965EDF">
        <w:trPr>
          <w:trHeight w:val="558"/>
        </w:trPr>
        <w:tc>
          <w:tcPr>
            <w:tcW w:w="121" w:type="pct"/>
            <w:vMerge/>
          </w:tcPr>
          <w:p w14:paraId="15EB847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0746515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2FABCE66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6D19FDB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</w:tcPr>
          <w:p w14:paraId="1926329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</w:tcPr>
          <w:p w14:paraId="72FE837E" w14:textId="1492AD02" w:rsidR="00B53B00" w:rsidRPr="00965EDF" w:rsidRDefault="00DD60E1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8" w:type="pct"/>
          </w:tcPr>
          <w:p w14:paraId="696F82D3" w14:textId="347476CE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5" w:type="pct"/>
          </w:tcPr>
          <w:p w14:paraId="75FACCC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5" w:type="pct"/>
          </w:tcPr>
          <w:p w14:paraId="318F500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21" w:type="pct"/>
          </w:tcPr>
          <w:p w14:paraId="61FEE78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0" w:type="pct"/>
          </w:tcPr>
          <w:p w14:paraId="0B03FF1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3" w:type="pct"/>
          </w:tcPr>
          <w:p w14:paraId="335E6DF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6" w:type="pct"/>
            <w:gridSpan w:val="2"/>
          </w:tcPr>
          <w:p w14:paraId="48ADC80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1" w:type="pct"/>
          </w:tcPr>
          <w:p w14:paraId="4DDF242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8" w:type="pct"/>
          </w:tcPr>
          <w:p w14:paraId="047A0EA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68" w:type="pct"/>
            <w:vMerge/>
          </w:tcPr>
          <w:p w14:paraId="599128D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DAA2053" w14:textId="77777777" w:rsidTr="00965EDF">
        <w:trPr>
          <w:trHeight w:val="171"/>
        </w:trPr>
        <w:tc>
          <w:tcPr>
            <w:tcW w:w="121" w:type="pct"/>
            <w:vMerge w:val="restart"/>
          </w:tcPr>
          <w:p w14:paraId="1C78097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81" w:type="pct"/>
            <w:vMerge w:val="restart"/>
          </w:tcPr>
          <w:p w14:paraId="44102466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Мероприятие 01.04</w:t>
            </w:r>
          </w:p>
          <w:p w14:paraId="3A5134CC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Информирование населения об основных событиях социально-экономического развития, общественно-политической жизни, освещение деятельности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путем изготовления и распространения (вещания) радиопрограммы</w:t>
            </w:r>
          </w:p>
        </w:tc>
        <w:tc>
          <w:tcPr>
            <w:tcW w:w="397" w:type="pct"/>
            <w:vMerge w:val="restart"/>
          </w:tcPr>
          <w:p w14:paraId="5863447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lastRenderedPageBreak/>
              <w:t>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t xml:space="preserve"> -202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" w:type="pct"/>
            <w:gridSpan w:val="2"/>
          </w:tcPr>
          <w:p w14:paraId="734722B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" w:type="pct"/>
          </w:tcPr>
          <w:p w14:paraId="0B0C706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135,00</w:t>
            </w:r>
          </w:p>
        </w:tc>
        <w:tc>
          <w:tcPr>
            <w:tcW w:w="284" w:type="pct"/>
          </w:tcPr>
          <w:p w14:paraId="1A9FAFD9" w14:textId="74DB1A73" w:rsidR="00B53B00" w:rsidRPr="00965EDF" w:rsidRDefault="00DD60E1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" w:type="pct"/>
          </w:tcPr>
          <w:p w14:paraId="7740B452" w14:textId="29075DA1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0852A1A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650F706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251" w:type="pct"/>
          </w:tcPr>
          <w:p w14:paraId="1C592F1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258" w:type="pct"/>
          </w:tcPr>
          <w:p w14:paraId="247033E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468" w:type="pct"/>
            <w:vMerge w:val="restart"/>
          </w:tcPr>
          <w:p w14:paraId="7F835D9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02962C52" w14:textId="77777777" w:rsidTr="00965EDF">
        <w:trPr>
          <w:trHeight w:val="914"/>
        </w:trPr>
        <w:tc>
          <w:tcPr>
            <w:tcW w:w="121" w:type="pct"/>
            <w:vMerge/>
          </w:tcPr>
          <w:p w14:paraId="32A7127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4E7BC12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7CAF082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61D7D4F2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4" w:type="pct"/>
          </w:tcPr>
          <w:p w14:paraId="3011249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10A26242" w14:textId="5A03E9AF" w:rsidR="00B53B00" w:rsidRPr="00965EDF" w:rsidRDefault="00DD60E1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" w:type="pct"/>
          </w:tcPr>
          <w:p w14:paraId="1CB5F5E0" w14:textId="7B29E0CF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0BA6424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0448941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6F657C4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235DDF2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6345A9F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2F62A065" w14:textId="77777777" w:rsidTr="00965EDF">
        <w:trPr>
          <w:trHeight w:val="782"/>
        </w:trPr>
        <w:tc>
          <w:tcPr>
            <w:tcW w:w="121" w:type="pct"/>
            <w:vMerge/>
          </w:tcPr>
          <w:p w14:paraId="562EF31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6231C1F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29EBA33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4FE20199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Средства бюджета городского округа </w:t>
            </w:r>
          </w:p>
        </w:tc>
        <w:tc>
          <w:tcPr>
            <w:tcW w:w="284" w:type="pct"/>
          </w:tcPr>
          <w:p w14:paraId="2C642B6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135,00</w:t>
            </w:r>
          </w:p>
        </w:tc>
        <w:tc>
          <w:tcPr>
            <w:tcW w:w="284" w:type="pct"/>
          </w:tcPr>
          <w:p w14:paraId="5D81B635" w14:textId="6328D51C" w:rsidR="00B53B00" w:rsidRPr="00965EDF" w:rsidRDefault="00DD60E1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" w:type="pct"/>
          </w:tcPr>
          <w:p w14:paraId="19E168E2" w14:textId="40A03799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7781598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3853749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251" w:type="pct"/>
          </w:tcPr>
          <w:p w14:paraId="74ABBC4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258" w:type="pct"/>
          </w:tcPr>
          <w:p w14:paraId="7B622B2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45,00</w:t>
            </w:r>
          </w:p>
        </w:tc>
        <w:tc>
          <w:tcPr>
            <w:tcW w:w="468" w:type="pct"/>
            <w:vMerge/>
          </w:tcPr>
          <w:p w14:paraId="001E8F0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3B41F3B5" w14:textId="77777777" w:rsidTr="00965EDF">
        <w:trPr>
          <w:trHeight w:val="562"/>
        </w:trPr>
        <w:tc>
          <w:tcPr>
            <w:tcW w:w="121" w:type="pct"/>
            <w:vMerge/>
          </w:tcPr>
          <w:p w14:paraId="75AFFEC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7BCE40C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32990C4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3479F4B6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Внебюджетные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источники</w:t>
            </w:r>
          </w:p>
        </w:tc>
        <w:tc>
          <w:tcPr>
            <w:tcW w:w="284" w:type="pct"/>
          </w:tcPr>
          <w:p w14:paraId="45ADC4E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84" w:type="pct"/>
          </w:tcPr>
          <w:p w14:paraId="00FE837F" w14:textId="30847AA6" w:rsidR="00B53B00" w:rsidRPr="00965EDF" w:rsidRDefault="00DD60E1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" w:type="pct"/>
          </w:tcPr>
          <w:p w14:paraId="3668BDFF" w14:textId="5437EFFC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6B4DA9D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1D788A0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3453CC9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0DDC907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619F671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342FE8ED" w14:textId="77777777" w:rsidTr="00965EDF">
        <w:trPr>
          <w:trHeight w:val="289"/>
        </w:trPr>
        <w:tc>
          <w:tcPr>
            <w:tcW w:w="121" w:type="pct"/>
            <w:vMerge/>
          </w:tcPr>
          <w:p w14:paraId="6C2F3C3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6B272064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Результат 1</w:t>
            </w:r>
          </w:p>
          <w:p w14:paraId="57127E8F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деятельности.</w:t>
            </w:r>
          </w:p>
          <w:p w14:paraId="7B8E12E1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Минута</w:t>
            </w:r>
          </w:p>
        </w:tc>
        <w:tc>
          <w:tcPr>
            <w:tcW w:w="397" w:type="pct"/>
            <w:vMerge w:val="restart"/>
          </w:tcPr>
          <w:p w14:paraId="1477474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18" w:type="pct"/>
            <w:gridSpan w:val="2"/>
            <w:vMerge w:val="restart"/>
          </w:tcPr>
          <w:p w14:paraId="3EF5A33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  <w:vMerge w:val="restart"/>
          </w:tcPr>
          <w:p w14:paraId="70825E1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84" w:type="pct"/>
          </w:tcPr>
          <w:p w14:paraId="17945BBA" w14:textId="5BC6657F" w:rsidR="00B53B00" w:rsidRPr="00965EDF" w:rsidRDefault="00DD60E1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58" w:type="pct"/>
            <w:vMerge w:val="restart"/>
          </w:tcPr>
          <w:p w14:paraId="545FDF7C" w14:textId="3F0756A9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2024 год</w:t>
            </w:r>
          </w:p>
          <w:p w14:paraId="7D0D772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5" w:type="pct"/>
            <w:vMerge w:val="restart"/>
          </w:tcPr>
          <w:p w14:paraId="08A01A16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 2025 год</w:t>
            </w:r>
          </w:p>
        </w:tc>
        <w:tc>
          <w:tcPr>
            <w:tcW w:w="255" w:type="pct"/>
          </w:tcPr>
          <w:p w14:paraId="0115837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 том числе:</w:t>
            </w:r>
          </w:p>
        </w:tc>
        <w:tc>
          <w:tcPr>
            <w:tcW w:w="930" w:type="pct"/>
            <w:gridSpan w:val="5"/>
          </w:tcPr>
          <w:p w14:paraId="3160BB3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2026 год </w:t>
            </w:r>
          </w:p>
        </w:tc>
        <w:tc>
          <w:tcPr>
            <w:tcW w:w="251" w:type="pct"/>
            <w:vMerge w:val="restart"/>
          </w:tcPr>
          <w:p w14:paraId="66FB81D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258" w:type="pct"/>
            <w:vMerge w:val="restart"/>
          </w:tcPr>
          <w:p w14:paraId="59B16F1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468" w:type="pct"/>
            <w:vMerge w:val="restart"/>
          </w:tcPr>
          <w:p w14:paraId="07005E5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</w:tr>
      <w:tr w:rsidR="00B53B00" w:rsidRPr="00965EDF" w14:paraId="789D13CD" w14:textId="77777777" w:rsidTr="00965EDF">
        <w:trPr>
          <w:trHeight w:val="341"/>
        </w:trPr>
        <w:tc>
          <w:tcPr>
            <w:tcW w:w="121" w:type="pct"/>
            <w:vMerge/>
          </w:tcPr>
          <w:p w14:paraId="2D07A43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19339CD6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6C1482D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69EBC49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vMerge/>
          </w:tcPr>
          <w:p w14:paraId="14E2FE3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</w:tcPr>
          <w:p w14:paraId="711437D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633FB136" w14:textId="318FB4B4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5" w:type="pct"/>
            <w:vMerge/>
          </w:tcPr>
          <w:p w14:paraId="1D7E630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14A9A11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321" w:type="pct"/>
            <w:vAlign w:val="center"/>
          </w:tcPr>
          <w:p w14:paraId="4A94D26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70" w:type="pct"/>
            <w:vAlign w:val="center"/>
          </w:tcPr>
          <w:p w14:paraId="4A57BED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9 месяцев</w:t>
            </w:r>
          </w:p>
        </w:tc>
        <w:tc>
          <w:tcPr>
            <w:tcW w:w="153" w:type="pct"/>
            <w:vAlign w:val="center"/>
          </w:tcPr>
          <w:p w14:paraId="2340EB4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12 месяцев</w:t>
            </w:r>
          </w:p>
        </w:tc>
        <w:tc>
          <w:tcPr>
            <w:tcW w:w="186" w:type="pct"/>
            <w:gridSpan w:val="2"/>
          </w:tcPr>
          <w:p w14:paraId="0C8F3DA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1" w:type="pct"/>
            <w:vMerge/>
          </w:tcPr>
          <w:p w14:paraId="6E3D7D0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47F30A7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vMerge/>
          </w:tcPr>
          <w:p w14:paraId="51E5D15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01379AC1" w14:textId="77777777" w:rsidTr="00965EDF">
        <w:trPr>
          <w:trHeight w:val="1447"/>
        </w:trPr>
        <w:tc>
          <w:tcPr>
            <w:tcW w:w="121" w:type="pct"/>
            <w:vMerge/>
          </w:tcPr>
          <w:p w14:paraId="3D0DA2D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4F2C3C2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6F0CE3F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5C93146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</w:tcPr>
          <w:p w14:paraId="1181EBB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</w:tcPr>
          <w:p w14:paraId="59B2C879" w14:textId="7C95A354" w:rsidR="00B53B00" w:rsidRPr="00965EDF" w:rsidRDefault="00DD60E1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8" w:type="pct"/>
          </w:tcPr>
          <w:p w14:paraId="403C857A" w14:textId="2FAEA312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95" w:type="pct"/>
          </w:tcPr>
          <w:p w14:paraId="6CD9636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5" w:type="pct"/>
          </w:tcPr>
          <w:p w14:paraId="6AC818B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321" w:type="pct"/>
          </w:tcPr>
          <w:p w14:paraId="1969600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0" w:type="pct"/>
          </w:tcPr>
          <w:p w14:paraId="7A95B8E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53" w:type="pct"/>
          </w:tcPr>
          <w:p w14:paraId="5CE3068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86" w:type="pct"/>
            <w:gridSpan w:val="2"/>
          </w:tcPr>
          <w:p w14:paraId="0C7F35A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1" w:type="pct"/>
          </w:tcPr>
          <w:p w14:paraId="073A06C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58" w:type="pct"/>
          </w:tcPr>
          <w:p w14:paraId="5822181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68" w:type="pct"/>
            <w:vMerge/>
          </w:tcPr>
          <w:p w14:paraId="2F022AF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05B35939" w14:textId="77777777" w:rsidTr="00965EDF">
        <w:trPr>
          <w:trHeight w:val="476"/>
        </w:trPr>
        <w:tc>
          <w:tcPr>
            <w:tcW w:w="121" w:type="pct"/>
            <w:vMerge w:val="restart"/>
          </w:tcPr>
          <w:p w14:paraId="4D38A11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81" w:type="pct"/>
            <w:vMerge w:val="restart"/>
          </w:tcPr>
          <w:p w14:paraId="108924C3" w14:textId="77777777" w:rsidR="00B53B00" w:rsidRPr="00965EDF" w:rsidRDefault="00B53B00" w:rsidP="0078016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Мероприятие 01.05</w:t>
            </w:r>
          </w:p>
          <w:p w14:paraId="78540243" w14:textId="77777777" w:rsidR="00B53B00" w:rsidRPr="00965EDF" w:rsidRDefault="00B53B00" w:rsidP="00780161">
            <w:pPr>
              <w:pStyle w:val="ConsPlusNormal"/>
              <w:spacing w:line="276" w:lineRule="auto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en-US"/>
              </w:rPr>
              <w:t xml:space="preserve">Информирование населения об основных </w:t>
            </w:r>
            <w:r w:rsidRPr="00965EDF">
              <w:rPr>
                <w:rFonts w:ascii="Arial" w:hAnsi="Arial" w:cs="Arial"/>
                <w:sz w:val="28"/>
                <w:szCs w:val="28"/>
                <w:lang w:eastAsia="en-US"/>
              </w:rPr>
              <w:lastRenderedPageBreak/>
              <w:t>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397" w:type="pct"/>
            <w:vMerge w:val="restart"/>
          </w:tcPr>
          <w:p w14:paraId="49E7B1B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lastRenderedPageBreak/>
              <w:t>2024 -202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" w:type="pct"/>
            <w:gridSpan w:val="2"/>
          </w:tcPr>
          <w:p w14:paraId="589A5AA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" w:type="pct"/>
          </w:tcPr>
          <w:p w14:paraId="3493AA7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3 225,82</w:t>
            </w:r>
          </w:p>
        </w:tc>
        <w:tc>
          <w:tcPr>
            <w:tcW w:w="284" w:type="pct"/>
          </w:tcPr>
          <w:p w14:paraId="3281B19A" w14:textId="46CF6DA4" w:rsidR="00B53B00" w:rsidRPr="00965EDF" w:rsidRDefault="002F12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1468,82</w:t>
            </w:r>
          </w:p>
        </w:tc>
        <w:tc>
          <w:tcPr>
            <w:tcW w:w="258" w:type="pct"/>
          </w:tcPr>
          <w:p w14:paraId="1FFF076C" w14:textId="154767E6" w:rsidR="00B53B00" w:rsidRPr="00965EDF" w:rsidRDefault="002F12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450" w:type="pct"/>
            <w:gridSpan w:val="2"/>
          </w:tcPr>
          <w:p w14:paraId="15CC8790" w14:textId="434584B4" w:rsidR="00B53B00" w:rsidRPr="00965EDF" w:rsidRDefault="002F12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6279642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585,0</w:t>
            </w:r>
          </w:p>
        </w:tc>
        <w:tc>
          <w:tcPr>
            <w:tcW w:w="251" w:type="pct"/>
          </w:tcPr>
          <w:p w14:paraId="6604C30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585,0</w:t>
            </w:r>
          </w:p>
        </w:tc>
        <w:tc>
          <w:tcPr>
            <w:tcW w:w="258" w:type="pct"/>
          </w:tcPr>
          <w:p w14:paraId="5FBBA61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585,0</w:t>
            </w:r>
          </w:p>
        </w:tc>
        <w:tc>
          <w:tcPr>
            <w:tcW w:w="468" w:type="pct"/>
            <w:vMerge w:val="restart"/>
          </w:tcPr>
          <w:p w14:paraId="3CE0589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Администрация городского округа Кашира Московск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ой области</w:t>
            </w:r>
          </w:p>
        </w:tc>
      </w:tr>
      <w:tr w:rsidR="00B53B00" w:rsidRPr="00965EDF" w14:paraId="3474442E" w14:textId="77777777" w:rsidTr="00965EDF">
        <w:trPr>
          <w:trHeight w:val="812"/>
        </w:trPr>
        <w:tc>
          <w:tcPr>
            <w:tcW w:w="121" w:type="pct"/>
            <w:vMerge/>
          </w:tcPr>
          <w:p w14:paraId="4C72944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  <w:vAlign w:val="center"/>
          </w:tcPr>
          <w:p w14:paraId="62B061C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23A5042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0C9C8690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4" w:type="pct"/>
          </w:tcPr>
          <w:p w14:paraId="6BE2FF9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3F3B0CFB" w14:textId="5D00CDF9" w:rsidR="00B53B00" w:rsidRPr="00965EDF" w:rsidRDefault="002F12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7E74A71C" w14:textId="34872249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5C3BDA3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7F2FC30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665ABDB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422CCFD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4C2EA4C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1FA85488" w14:textId="77777777" w:rsidTr="00965EDF">
        <w:trPr>
          <w:trHeight w:val="473"/>
        </w:trPr>
        <w:tc>
          <w:tcPr>
            <w:tcW w:w="121" w:type="pct"/>
            <w:vMerge/>
          </w:tcPr>
          <w:p w14:paraId="6B68630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  <w:vAlign w:val="center"/>
          </w:tcPr>
          <w:p w14:paraId="1EAC57A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54ABF74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643AA640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Средства бюджета городского округа </w:t>
            </w:r>
          </w:p>
        </w:tc>
        <w:tc>
          <w:tcPr>
            <w:tcW w:w="284" w:type="pct"/>
          </w:tcPr>
          <w:p w14:paraId="3908D35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3 225,82</w:t>
            </w:r>
          </w:p>
        </w:tc>
        <w:tc>
          <w:tcPr>
            <w:tcW w:w="284" w:type="pct"/>
          </w:tcPr>
          <w:p w14:paraId="2BEEF739" w14:textId="02EAA878" w:rsidR="00B53B00" w:rsidRPr="00965EDF" w:rsidRDefault="002F12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1468,82</w:t>
            </w:r>
          </w:p>
        </w:tc>
        <w:tc>
          <w:tcPr>
            <w:tcW w:w="258" w:type="pct"/>
          </w:tcPr>
          <w:p w14:paraId="229FC41D" w14:textId="124DDF56" w:rsidR="00B53B00" w:rsidRPr="00965EDF" w:rsidRDefault="001B2769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450" w:type="pct"/>
            <w:gridSpan w:val="2"/>
          </w:tcPr>
          <w:p w14:paraId="66333F69" w14:textId="7DD09111" w:rsidR="001B2769" w:rsidRPr="00965EDF" w:rsidRDefault="001B2769" w:rsidP="001B2769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571485C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585,0</w:t>
            </w:r>
          </w:p>
        </w:tc>
        <w:tc>
          <w:tcPr>
            <w:tcW w:w="251" w:type="pct"/>
          </w:tcPr>
          <w:p w14:paraId="495DB71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585,0</w:t>
            </w:r>
          </w:p>
        </w:tc>
        <w:tc>
          <w:tcPr>
            <w:tcW w:w="258" w:type="pct"/>
          </w:tcPr>
          <w:p w14:paraId="2B46520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585,0</w:t>
            </w:r>
          </w:p>
        </w:tc>
        <w:tc>
          <w:tcPr>
            <w:tcW w:w="468" w:type="pct"/>
            <w:vMerge/>
          </w:tcPr>
          <w:p w14:paraId="43C60B3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4D7F08E6" w14:textId="77777777" w:rsidTr="00965EDF">
        <w:trPr>
          <w:trHeight w:val="542"/>
        </w:trPr>
        <w:tc>
          <w:tcPr>
            <w:tcW w:w="121" w:type="pct"/>
            <w:vMerge/>
          </w:tcPr>
          <w:p w14:paraId="17BFB74E" w14:textId="0F8363D8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  <w:vAlign w:val="center"/>
          </w:tcPr>
          <w:p w14:paraId="30E7F34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4D6C5FE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51A8FA56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Внебюджетные источники</w:t>
            </w:r>
          </w:p>
        </w:tc>
        <w:tc>
          <w:tcPr>
            <w:tcW w:w="284" w:type="pct"/>
          </w:tcPr>
          <w:p w14:paraId="5A989D0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50B786AE" w14:textId="7F4DC35B" w:rsidR="00B53B00" w:rsidRPr="00965EDF" w:rsidRDefault="002F12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58" w:type="pct"/>
          </w:tcPr>
          <w:p w14:paraId="2BCC923F" w14:textId="098F1223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6213550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1AB1B4B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2E6F0C7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753E740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77F6AE0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0304A154" w14:textId="77777777" w:rsidTr="00965EDF">
        <w:trPr>
          <w:trHeight w:val="312"/>
        </w:trPr>
        <w:tc>
          <w:tcPr>
            <w:tcW w:w="121" w:type="pct"/>
            <w:vMerge/>
          </w:tcPr>
          <w:p w14:paraId="1D854EF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1E33841F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Результат 1</w:t>
            </w:r>
          </w:p>
          <w:p w14:paraId="39604EB0" w14:textId="77777777" w:rsidR="00B53B00" w:rsidRPr="00965EDF" w:rsidRDefault="00B53B00" w:rsidP="00780161">
            <w:pPr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Информационные материалы изготовлены и размещены в печатных СМИ.</w:t>
            </w:r>
          </w:p>
          <w:p w14:paraId="3EB77CF8" w14:textId="77777777" w:rsidR="00B53B00" w:rsidRPr="00965EDF" w:rsidRDefault="00B53B00" w:rsidP="0078016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397" w:type="pct"/>
            <w:vMerge w:val="restart"/>
          </w:tcPr>
          <w:p w14:paraId="2042176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18" w:type="pct"/>
            <w:gridSpan w:val="2"/>
            <w:vMerge w:val="restart"/>
          </w:tcPr>
          <w:p w14:paraId="2289889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  <w:vMerge w:val="restart"/>
          </w:tcPr>
          <w:p w14:paraId="1148DF9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84" w:type="pct"/>
          </w:tcPr>
          <w:p w14:paraId="18A6250B" w14:textId="4FA5E941" w:rsidR="00B53B00" w:rsidRPr="00965EDF" w:rsidRDefault="002F12AE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58" w:type="pct"/>
            <w:vMerge w:val="restart"/>
          </w:tcPr>
          <w:p w14:paraId="33B6978C" w14:textId="2BB6A35E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2024 год</w:t>
            </w:r>
          </w:p>
          <w:p w14:paraId="7EE09AB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5" w:type="pct"/>
            <w:vMerge w:val="restart"/>
          </w:tcPr>
          <w:p w14:paraId="099C5BE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 2025 год</w:t>
            </w:r>
          </w:p>
        </w:tc>
        <w:tc>
          <w:tcPr>
            <w:tcW w:w="255" w:type="pct"/>
          </w:tcPr>
          <w:p w14:paraId="4E7ED62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 том числе:</w:t>
            </w:r>
          </w:p>
        </w:tc>
        <w:tc>
          <w:tcPr>
            <w:tcW w:w="930" w:type="pct"/>
            <w:gridSpan w:val="5"/>
          </w:tcPr>
          <w:p w14:paraId="72EB890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2026 год </w:t>
            </w:r>
          </w:p>
        </w:tc>
        <w:tc>
          <w:tcPr>
            <w:tcW w:w="251" w:type="pct"/>
            <w:vMerge w:val="restart"/>
          </w:tcPr>
          <w:p w14:paraId="50F6094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258" w:type="pct"/>
            <w:vMerge w:val="restart"/>
          </w:tcPr>
          <w:p w14:paraId="09CF846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468" w:type="pct"/>
            <w:vMerge w:val="restart"/>
          </w:tcPr>
          <w:p w14:paraId="7917041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</w:tr>
      <w:tr w:rsidR="00B53B00" w:rsidRPr="00965EDF" w14:paraId="73A612B2" w14:textId="77777777" w:rsidTr="00965EDF">
        <w:trPr>
          <w:trHeight w:val="362"/>
        </w:trPr>
        <w:tc>
          <w:tcPr>
            <w:tcW w:w="121" w:type="pct"/>
            <w:vMerge/>
          </w:tcPr>
          <w:p w14:paraId="63ADC53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  <w:vAlign w:val="center"/>
          </w:tcPr>
          <w:p w14:paraId="1C72D30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7C1779E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2BAD81F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vMerge/>
          </w:tcPr>
          <w:p w14:paraId="3A60C1B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</w:tcPr>
          <w:p w14:paraId="2FAE315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2CF47E85" w14:textId="38E7CCF2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5" w:type="pct"/>
            <w:vMerge/>
          </w:tcPr>
          <w:p w14:paraId="3AA6838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2110389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321" w:type="pct"/>
            <w:vAlign w:val="center"/>
          </w:tcPr>
          <w:p w14:paraId="0656F5C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70" w:type="pct"/>
            <w:vAlign w:val="center"/>
          </w:tcPr>
          <w:p w14:paraId="5120C59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9 месяцев</w:t>
            </w:r>
          </w:p>
        </w:tc>
        <w:tc>
          <w:tcPr>
            <w:tcW w:w="153" w:type="pct"/>
            <w:vAlign w:val="center"/>
          </w:tcPr>
          <w:p w14:paraId="7148FEF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12 месяцев</w:t>
            </w:r>
          </w:p>
        </w:tc>
        <w:tc>
          <w:tcPr>
            <w:tcW w:w="186" w:type="pct"/>
            <w:gridSpan w:val="2"/>
          </w:tcPr>
          <w:p w14:paraId="1869D35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1" w:type="pct"/>
            <w:vMerge/>
          </w:tcPr>
          <w:p w14:paraId="2EDCD43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68C6439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vMerge/>
          </w:tcPr>
          <w:p w14:paraId="191C744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2832965" w14:textId="77777777" w:rsidTr="00965EDF">
        <w:trPr>
          <w:trHeight w:val="656"/>
        </w:trPr>
        <w:tc>
          <w:tcPr>
            <w:tcW w:w="121" w:type="pct"/>
            <w:vMerge/>
          </w:tcPr>
          <w:p w14:paraId="4528325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  <w:vAlign w:val="center"/>
          </w:tcPr>
          <w:p w14:paraId="32213C2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400D959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64315BA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</w:tcPr>
          <w:p w14:paraId="5496420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84" w:type="pct"/>
          </w:tcPr>
          <w:p w14:paraId="03740EA9" w14:textId="2AF23B7B" w:rsidR="00B53B00" w:rsidRPr="00965EDF" w:rsidRDefault="002F12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8" w:type="pct"/>
          </w:tcPr>
          <w:p w14:paraId="236EF183" w14:textId="48A88145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95" w:type="pct"/>
          </w:tcPr>
          <w:p w14:paraId="7233FD9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5" w:type="pct"/>
          </w:tcPr>
          <w:p w14:paraId="4F93686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321" w:type="pct"/>
          </w:tcPr>
          <w:p w14:paraId="6518672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70" w:type="pct"/>
          </w:tcPr>
          <w:p w14:paraId="743AC83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53" w:type="pct"/>
          </w:tcPr>
          <w:p w14:paraId="0E1FDFE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86" w:type="pct"/>
            <w:gridSpan w:val="2"/>
          </w:tcPr>
          <w:p w14:paraId="77DCF5A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1" w:type="pct"/>
          </w:tcPr>
          <w:p w14:paraId="72CA1BD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8" w:type="pct"/>
          </w:tcPr>
          <w:p w14:paraId="4E9A8B8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68" w:type="pct"/>
            <w:vMerge/>
          </w:tcPr>
          <w:p w14:paraId="19E7891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01E92785" w14:textId="77777777" w:rsidTr="00965EDF">
        <w:trPr>
          <w:trHeight w:val="415"/>
        </w:trPr>
        <w:tc>
          <w:tcPr>
            <w:tcW w:w="121" w:type="pct"/>
            <w:vMerge/>
          </w:tcPr>
          <w:p w14:paraId="5CD7F31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639491D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Результат 2</w:t>
            </w:r>
          </w:p>
          <w:p w14:paraId="55AAD31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Осуществлено издание печатного СМИ с нормативно правовыми актами и официальной информацией городского округа Московской области.</w:t>
            </w:r>
          </w:p>
          <w:p w14:paraId="157032B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Печатный лист.</w:t>
            </w:r>
          </w:p>
          <w:p w14:paraId="0C56031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397" w:type="pct"/>
            <w:vMerge w:val="restart"/>
          </w:tcPr>
          <w:p w14:paraId="5AC0C80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518" w:type="pct"/>
            <w:gridSpan w:val="2"/>
            <w:vMerge w:val="restart"/>
          </w:tcPr>
          <w:p w14:paraId="30C632A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  <w:vMerge w:val="restart"/>
          </w:tcPr>
          <w:p w14:paraId="3E92B59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84" w:type="pct"/>
          </w:tcPr>
          <w:p w14:paraId="710FE2EF" w14:textId="29E0A17F" w:rsidR="00B53B00" w:rsidRPr="00965EDF" w:rsidRDefault="002F12AE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2025 год</w:t>
            </w:r>
          </w:p>
        </w:tc>
        <w:tc>
          <w:tcPr>
            <w:tcW w:w="258" w:type="pct"/>
            <w:vMerge w:val="restart"/>
          </w:tcPr>
          <w:p w14:paraId="1D4C67A6" w14:textId="16630DAA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2024 год</w:t>
            </w:r>
          </w:p>
          <w:p w14:paraId="17311B5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5" w:type="pct"/>
            <w:vMerge w:val="restart"/>
          </w:tcPr>
          <w:p w14:paraId="51F23F0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 xml:space="preserve">Итого 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2025 год</w:t>
            </w:r>
          </w:p>
        </w:tc>
        <w:tc>
          <w:tcPr>
            <w:tcW w:w="255" w:type="pct"/>
          </w:tcPr>
          <w:p w14:paraId="5569D83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 xml:space="preserve">В том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930" w:type="pct"/>
            <w:gridSpan w:val="5"/>
          </w:tcPr>
          <w:p w14:paraId="5899D2C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 xml:space="preserve">2026год </w:t>
            </w:r>
          </w:p>
        </w:tc>
        <w:tc>
          <w:tcPr>
            <w:tcW w:w="251" w:type="pct"/>
            <w:vMerge w:val="restart"/>
          </w:tcPr>
          <w:p w14:paraId="20374F9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258" w:type="pct"/>
            <w:vMerge w:val="restart"/>
          </w:tcPr>
          <w:p w14:paraId="04F4478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2028год</w:t>
            </w:r>
          </w:p>
        </w:tc>
        <w:tc>
          <w:tcPr>
            <w:tcW w:w="468" w:type="pct"/>
            <w:vMerge w:val="restart"/>
          </w:tcPr>
          <w:p w14:paraId="2A6864A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</w:tr>
      <w:tr w:rsidR="00B53B00" w:rsidRPr="00965EDF" w14:paraId="5FF19B44" w14:textId="77777777" w:rsidTr="00965EDF">
        <w:trPr>
          <w:trHeight w:val="575"/>
        </w:trPr>
        <w:tc>
          <w:tcPr>
            <w:tcW w:w="121" w:type="pct"/>
            <w:vMerge/>
          </w:tcPr>
          <w:p w14:paraId="689DC12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  <w:vAlign w:val="center"/>
          </w:tcPr>
          <w:p w14:paraId="0708CD7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77BF313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7CCFBC6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vMerge/>
          </w:tcPr>
          <w:p w14:paraId="487CC3A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</w:tcPr>
          <w:p w14:paraId="56F46AF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756B4CC3" w14:textId="0981E32A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5" w:type="pct"/>
            <w:vMerge/>
          </w:tcPr>
          <w:p w14:paraId="306CC64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57FF924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321" w:type="pct"/>
          </w:tcPr>
          <w:p w14:paraId="029C34C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0" w:type="pct"/>
          </w:tcPr>
          <w:p w14:paraId="3DA218A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53" w:type="pct"/>
          </w:tcPr>
          <w:p w14:paraId="0E988E6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6" w:type="pct"/>
            <w:gridSpan w:val="2"/>
          </w:tcPr>
          <w:p w14:paraId="0D9B8D5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1" w:type="pct"/>
            <w:vMerge/>
          </w:tcPr>
          <w:p w14:paraId="238AE60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22A6773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vMerge/>
          </w:tcPr>
          <w:p w14:paraId="6737BA4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23DA5C94" w14:textId="77777777" w:rsidTr="00965EDF">
        <w:trPr>
          <w:trHeight w:val="739"/>
        </w:trPr>
        <w:tc>
          <w:tcPr>
            <w:tcW w:w="121" w:type="pct"/>
            <w:vMerge/>
          </w:tcPr>
          <w:p w14:paraId="52DE745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  <w:vAlign w:val="center"/>
          </w:tcPr>
          <w:p w14:paraId="3B230CD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4AB18ED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18C2BBE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</w:tcPr>
          <w:p w14:paraId="01AF844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84" w:type="pct"/>
          </w:tcPr>
          <w:p w14:paraId="1259393B" w14:textId="29A04760" w:rsidR="00B53B00" w:rsidRPr="00965EDF" w:rsidRDefault="002F12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8" w:type="pct"/>
          </w:tcPr>
          <w:p w14:paraId="45727F32" w14:textId="79B7919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95" w:type="pct"/>
          </w:tcPr>
          <w:p w14:paraId="54866E1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5" w:type="pct"/>
          </w:tcPr>
          <w:p w14:paraId="443B544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321" w:type="pct"/>
          </w:tcPr>
          <w:p w14:paraId="331D30C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70" w:type="pct"/>
          </w:tcPr>
          <w:p w14:paraId="01E4842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53" w:type="pct"/>
          </w:tcPr>
          <w:p w14:paraId="36AF9C4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86" w:type="pct"/>
            <w:gridSpan w:val="2"/>
          </w:tcPr>
          <w:p w14:paraId="0A0BE34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1" w:type="pct"/>
          </w:tcPr>
          <w:p w14:paraId="051C141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8" w:type="pct"/>
          </w:tcPr>
          <w:p w14:paraId="213A4C6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68" w:type="pct"/>
            <w:vMerge/>
          </w:tcPr>
          <w:p w14:paraId="5492EEA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57612DBC" w14:textId="77777777" w:rsidTr="00965EDF">
        <w:trPr>
          <w:trHeight w:val="712"/>
        </w:trPr>
        <w:tc>
          <w:tcPr>
            <w:tcW w:w="121" w:type="pct"/>
            <w:vMerge w:val="restart"/>
          </w:tcPr>
          <w:p w14:paraId="0B1E606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81" w:type="pct"/>
            <w:vMerge w:val="restart"/>
          </w:tcPr>
          <w:p w14:paraId="2765F41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Мероприятие 01.07</w:t>
            </w:r>
          </w:p>
          <w:p w14:paraId="0D51DC91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397" w:type="pct"/>
            <w:vMerge w:val="restart"/>
          </w:tcPr>
          <w:p w14:paraId="188761B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lastRenderedPageBreak/>
              <w:t>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t xml:space="preserve"> -202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" w:type="pct"/>
            <w:gridSpan w:val="2"/>
          </w:tcPr>
          <w:p w14:paraId="1CBCAEC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" w:type="pct"/>
          </w:tcPr>
          <w:p w14:paraId="0D89E775" w14:textId="5958CAFE" w:rsidR="00B53B00" w:rsidRPr="00965EDF" w:rsidRDefault="001B2769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226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97,2</w:t>
            </w:r>
          </w:p>
        </w:tc>
        <w:tc>
          <w:tcPr>
            <w:tcW w:w="284" w:type="pct"/>
          </w:tcPr>
          <w:p w14:paraId="7450CBEA" w14:textId="32026C37" w:rsidR="00B53B00" w:rsidRPr="00965EDF" w:rsidRDefault="00F07C96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3163,4</w:t>
            </w:r>
          </w:p>
        </w:tc>
        <w:tc>
          <w:tcPr>
            <w:tcW w:w="258" w:type="pct"/>
          </w:tcPr>
          <w:p w14:paraId="7E811AD6" w14:textId="1BC4B5F0" w:rsidR="00B53B00" w:rsidRPr="00965EDF" w:rsidRDefault="00F07C96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4433,8</w:t>
            </w:r>
          </w:p>
        </w:tc>
        <w:tc>
          <w:tcPr>
            <w:tcW w:w="450" w:type="pct"/>
            <w:gridSpan w:val="2"/>
          </w:tcPr>
          <w:p w14:paraId="39EF91CF" w14:textId="36C65421" w:rsidR="00B53B00" w:rsidRPr="00965EDF" w:rsidRDefault="00330F4E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3098,7</w:t>
            </w:r>
          </w:p>
        </w:tc>
        <w:tc>
          <w:tcPr>
            <w:tcW w:w="930" w:type="pct"/>
            <w:gridSpan w:val="5"/>
          </w:tcPr>
          <w:p w14:paraId="36B974A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4000,0</w:t>
            </w:r>
          </w:p>
        </w:tc>
        <w:tc>
          <w:tcPr>
            <w:tcW w:w="251" w:type="pct"/>
          </w:tcPr>
          <w:p w14:paraId="03BD55A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4000,0</w:t>
            </w:r>
          </w:p>
        </w:tc>
        <w:tc>
          <w:tcPr>
            <w:tcW w:w="258" w:type="pct"/>
          </w:tcPr>
          <w:p w14:paraId="118BD4D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4000,0</w:t>
            </w:r>
          </w:p>
        </w:tc>
        <w:tc>
          <w:tcPr>
            <w:tcW w:w="468" w:type="pct"/>
            <w:vMerge w:val="restart"/>
          </w:tcPr>
          <w:p w14:paraId="3C71088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B53B00" w:rsidRPr="00965EDF" w14:paraId="6C41FEA0" w14:textId="77777777" w:rsidTr="00965EDF">
        <w:trPr>
          <w:trHeight w:val="812"/>
        </w:trPr>
        <w:tc>
          <w:tcPr>
            <w:tcW w:w="121" w:type="pct"/>
            <w:vMerge/>
          </w:tcPr>
          <w:p w14:paraId="4624677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7DA1A50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3D45003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1B2635CB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4" w:type="pct"/>
          </w:tcPr>
          <w:p w14:paraId="23EA713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0BA781A5" w14:textId="18E205BA" w:rsidR="00B53B00" w:rsidRPr="00965EDF" w:rsidRDefault="00F07C96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7406BF05" w14:textId="5AABCB6A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41DB13C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0C93C2B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1BA2C4F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4E6C398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28E820E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289BF209" w14:textId="77777777" w:rsidTr="00965EDF">
        <w:trPr>
          <w:trHeight w:val="473"/>
        </w:trPr>
        <w:tc>
          <w:tcPr>
            <w:tcW w:w="121" w:type="pct"/>
            <w:vMerge/>
          </w:tcPr>
          <w:p w14:paraId="3AD2246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2ACA789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3480895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42221564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Средства бюджета городского округа </w:t>
            </w:r>
          </w:p>
        </w:tc>
        <w:tc>
          <w:tcPr>
            <w:tcW w:w="284" w:type="pct"/>
          </w:tcPr>
          <w:p w14:paraId="309B730C" w14:textId="3530B365" w:rsidR="00B53B00" w:rsidRPr="00965EDF" w:rsidRDefault="001B2769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226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97,2</w:t>
            </w:r>
          </w:p>
        </w:tc>
        <w:tc>
          <w:tcPr>
            <w:tcW w:w="284" w:type="pct"/>
          </w:tcPr>
          <w:p w14:paraId="15E6D992" w14:textId="3D3E44CB" w:rsidR="00B53B00" w:rsidRPr="00965EDF" w:rsidRDefault="00F07C96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3163,4</w:t>
            </w:r>
          </w:p>
        </w:tc>
        <w:tc>
          <w:tcPr>
            <w:tcW w:w="258" w:type="pct"/>
          </w:tcPr>
          <w:p w14:paraId="56996568" w14:textId="4ABDE0EA" w:rsidR="00B53B00" w:rsidRPr="00965EDF" w:rsidRDefault="00F07C96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4433,8</w:t>
            </w:r>
          </w:p>
        </w:tc>
        <w:tc>
          <w:tcPr>
            <w:tcW w:w="450" w:type="pct"/>
            <w:gridSpan w:val="2"/>
          </w:tcPr>
          <w:p w14:paraId="55D41CA6" w14:textId="61C35BE0" w:rsidR="00B53B00" w:rsidRPr="00965EDF" w:rsidRDefault="00330F4E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3098,7</w:t>
            </w:r>
          </w:p>
        </w:tc>
        <w:tc>
          <w:tcPr>
            <w:tcW w:w="930" w:type="pct"/>
            <w:gridSpan w:val="5"/>
          </w:tcPr>
          <w:p w14:paraId="455BEC4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4000,0</w:t>
            </w:r>
          </w:p>
        </w:tc>
        <w:tc>
          <w:tcPr>
            <w:tcW w:w="251" w:type="pct"/>
          </w:tcPr>
          <w:p w14:paraId="7284A08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4000,0</w:t>
            </w:r>
          </w:p>
        </w:tc>
        <w:tc>
          <w:tcPr>
            <w:tcW w:w="258" w:type="pct"/>
          </w:tcPr>
          <w:p w14:paraId="650E7BF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4000,0</w:t>
            </w:r>
          </w:p>
        </w:tc>
        <w:tc>
          <w:tcPr>
            <w:tcW w:w="468" w:type="pct"/>
            <w:vMerge/>
          </w:tcPr>
          <w:p w14:paraId="77B6530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9B7B969" w14:textId="77777777" w:rsidTr="00965EDF">
        <w:trPr>
          <w:trHeight w:val="542"/>
        </w:trPr>
        <w:tc>
          <w:tcPr>
            <w:tcW w:w="121" w:type="pct"/>
            <w:vMerge/>
          </w:tcPr>
          <w:p w14:paraId="01A109A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19FB2E7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5432884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31A343EE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Внебюдже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тные источники</w:t>
            </w:r>
          </w:p>
        </w:tc>
        <w:tc>
          <w:tcPr>
            <w:tcW w:w="284" w:type="pct"/>
          </w:tcPr>
          <w:p w14:paraId="5F71D6B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84" w:type="pct"/>
          </w:tcPr>
          <w:p w14:paraId="23177C5B" w14:textId="21FE43F0" w:rsidR="00B53B00" w:rsidRPr="00965EDF" w:rsidRDefault="00F07C96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2D479289" w14:textId="54357D5F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2DCD5A0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3A028FB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0F51020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31C8960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772F395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32857B14" w14:textId="77777777" w:rsidTr="00965EDF">
        <w:trPr>
          <w:trHeight w:val="312"/>
        </w:trPr>
        <w:tc>
          <w:tcPr>
            <w:tcW w:w="121" w:type="pct"/>
            <w:vMerge/>
          </w:tcPr>
          <w:p w14:paraId="4850E64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629E482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Результат 1.</w:t>
            </w:r>
          </w:p>
          <w:p w14:paraId="6D4288EF" w14:textId="77777777" w:rsidR="00B53B00" w:rsidRPr="00965EDF" w:rsidRDefault="00B53B00" w:rsidP="0078016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Осуществлено издание печатной продукции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 </w:t>
            </w:r>
            <w:r w:rsidRPr="00965EDF">
              <w:rPr>
                <w:rFonts w:ascii="Arial" w:hAnsi="Arial" w:cs="Arial"/>
                <w:sz w:val="28"/>
                <w:szCs w:val="28"/>
              </w:rPr>
              <w:t xml:space="preserve">о социально значимых вопросах в деятельности органов местного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.</w:t>
            </w:r>
          </w:p>
          <w:p w14:paraId="2C8C1C5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Штука</w:t>
            </w:r>
          </w:p>
        </w:tc>
        <w:tc>
          <w:tcPr>
            <w:tcW w:w="397" w:type="pct"/>
            <w:vMerge w:val="restart"/>
          </w:tcPr>
          <w:p w14:paraId="1627A4C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518" w:type="pct"/>
            <w:gridSpan w:val="2"/>
            <w:vMerge w:val="restart"/>
          </w:tcPr>
          <w:p w14:paraId="09E8124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  <w:vMerge w:val="restart"/>
          </w:tcPr>
          <w:p w14:paraId="2710D31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84" w:type="pct"/>
          </w:tcPr>
          <w:p w14:paraId="477270E9" w14:textId="244F03C7" w:rsidR="00B53B00" w:rsidRPr="00965EDF" w:rsidRDefault="00E55A6F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58" w:type="pct"/>
            <w:vMerge w:val="restart"/>
          </w:tcPr>
          <w:p w14:paraId="4B7E7816" w14:textId="570A768A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2024 год</w:t>
            </w:r>
          </w:p>
          <w:p w14:paraId="4DD1CB5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5" w:type="pct"/>
            <w:vMerge w:val="restart"/>
          </w:tcPr>
          <w:p w14:paraId="0471CEC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 2025 год</w:t>
            </w:r>
          </w:p>
        </w:tc>
        <w:tc>
          <w:tcPr>
            <w:tcW w:w="255" w:type="pct"/>
          </w:tcPr>
          <w:p w14:paraId="1D164E6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 том числе:</w:t>
            </w:r>
          </w:p>
        </w:tc>
        <w:tc>
          <w:tcPr>
            <w:tcW w:w="930" w:type="pct"/>
            <w:gridSpan w:val="5"/>
          </w:tcPr>
          <w:p w14:paraId="7BCBBD4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2026 год </w:t>
            </w:r>
          </w:p>
        </w:tc>
        <w:tc>
          <w:tcPr>
            <w:tcW w:w="251" w:type="pct"/>
            <w:vMerge w:val="restart"/>
          </w:tcPr>
          <w:p w14:paraId="52286B0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258" w:type="pct"/>
            <w:vMerge w:val="restart"/>
          </w:tcPr>
          <w:p w14:paraId="739E2A6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468" w:type="pct"/>
            <w:vMerge w:val="restart"/>
          </w:tcPr>
          <w:p w14:paraId="15CE9DB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</w:tr>
      <w:tr w:rsidR="00B53B00" w:rsidRPr="00965EDF" w14:paraId="14BD6DB3" w14:textId="77777777" w:rsidTr="00965EDF">
        <w:trPr>
          <w:trHeight w:val="362"/>
        </w:trPr>
        <w:tc>
          <w:tcPr>
            <w:tcW w:w="121" w:type="pct"/>
            <w:vMerge/>
          </w:tcPr>
          <w:p w14:paraId="45CF82E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44DEEE6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376CCE9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643F5E2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vMerge/>
          </w:tcPr>
          <w:p w14:paraId="6E0B3D4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</w:tcPr>
          <w:p w14:paraId="39DED66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403AC175" w14:textId="0C628040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5" w:type="pct"/>
            <w:vMerge/>
          </w:tcPr>
          <w:p w14:paraId="291C784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443FF0C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321" w:type="pct"/>
            <w:vAlign w:val="center"/>
          </w:tcPr>
          <w:p w14:paraId="64059F3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70" w:type="pct"/>
            <w:vAlign w:val="center"/>
          </w:tcPr>
          <w:p w14:paraId="46BB054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9 месяцев</w:t>
            </w:r>
          </w:p>
        </w:tc>
        <w:tc>
          <w:tcPr>
            <w:tcW w:w="153" w:type="pct"/>
            <w:vAlign w:val="center"/>
          </w:tcPr>
          <w:p w14:paraId="0FC598D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12 месяцев</w:t>
            </w:r>
          </w:p>
        </w:tc>
        <w:tc>
          <w:tcPr>
            <w:tcW w:w="186" w:type="pct"/>
            <w:gridSpan w:val="2"/>
          </w:tcPr>
          <w:p w14:paraId="2A85E84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1" w:type="pct"/>
            <w:vMerge/>
          </w:tcPr>
          <w:p w14:paraId="6E2C695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38D148D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vMerge/>
          </w:tcPr>
          <w:p w14:paraId="4FE4B9E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3E51AA57" w14:textId="77777777" w:rsidTr="00965EDF">
        <w:trPr>
          <w:trHeight w:val="739"/>
        </w:trPr>
        <w:tc>
          <w:tcPr>
            <w:tcW w:w="121" w:type="pct"/>
            <w:vMerge/>
          </w:tcPr>
          <w:p w14:paraId="4226332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4E8487A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4D54E58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4CF5B63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</w:tcPr>
          <w:p w14:paraId="095D58B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84" w:type="pct"/>
          </w:tcPr>
          <w:p w14:paraId="571B91DB" w14:textId="0650BFFD" w:rsidR="00B53B00" w:rsidRPr="00965EDF" w:rsidRDefault="00E55A6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8" w:type="pct"/>
          </w:tcPr>
          <w:p w14:paraId="5D2054EB" w14:textId="34D47F11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95" w:type="pct"/>
          </w:tcPr>
          <w:p w14:paraId="3C66945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5" w:type="pct"/>
          </w:tcPr>
          <w:p w14:paraId="46548BD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321" w:type="pct"/>
          </w:tcPr>
          <w:p w14:paraId="34859B9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70" w:type="pct"/>
          </w:tcPr>
          <w:p w14:paraId="04AE933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53" w:type="pct"/>
          </w:tcPr>
          <w:p w14:paraId="3852C15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86" w:type="pct"/>
            <w:gridSpan w:val="2"/>
          </w:tcPr>
          <w:p w14:paraId="59D09D1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1" w:type="pct"/>
          </w:tcPr>
          <w:p w14:paraId="332878A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8" w:type="pct"/>
          </w:tcPr>
          <w:p w14:paraId="32A9F9C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68" w:type="pct"/>
            <w:vMerge/>
          </w:tcPr>
          <w:p w14:paraId="3DDF65D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2E67AAE0" w14:textId="77777777" w:rsidTr="00965EDF">
        <w:trPr>
          <w:trHeight w:val="712"/>
        </w:trPr>
        <w:tc>
          <w:tcPr>
            <w:tcW w:w="121" w:type="pct"/>
            <w:vMerge w:val="restart"/>
          </w:tcPr>
          <w:p w14:paraId="5E0093E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81" w:type="pct"/>
            <w:vMerge w:val="restart"/>
          </w:tcPr>
          <w:p w14:paraId="5737365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Основное мероприятие 07</w:t>
            </w:r>
          </w:p>
          <w:p w14:paraId="7C2CD2F7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Организация создания и эксплуатации сети объектов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наружной рекламы</w:t>
            </w:r>
          </w:p>
        </w:tc>
        <w:tc>
          <w:tcPr>
            <w:tcW w:w="397" w:type="pct"/>
            <w:vMerge w:val="restart"/>
          </w:tcPr>
          <w:p w14:paraId="5EA6376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lastRenderedPageBreak/>
              <w:t>2024 -202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" w:type="pct"/>
            <w:gridSpan w:val="2"/>
          </w:tcPr>
          <w:p w14:paraId="29A7629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" w:type="pct"/>
          </w:tcPr>
          <w:p w14:paraId="157D6F2E" w14:textId="232629E1" w:rsidR="00B53B00" w:rsidRPr="00965EDF" w:rsidRDefault="00D96E3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2787</w:t>
            </w:r>
            <w:r w:rsidR="006918AE" w:rsidRPr="00965EDF">
              <w:rPr>
                <w:rFonts w:ascii="Arial" w:hAnsi="Arial" w:cs="Arial"/>
                <w:color w:val="000000"/>
                <w:sz w:val="28"/>
                <w:szCs w:val="28"/>
              </w:rPr>
              <w:t>,8</w:t>
            </w:r>
          </w:p>
        </w:tc>
        <w:tc>
          <w:tcPr>
            <w:tcW w:w="284" w:type="pct"/>
          </w:tcPr>
          <w:p w14:paraId="310BE41D" w14:textId="0ECE4F9A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293,8</w:t>
            </w:r>
          </w:p>
        </w:tc>
        <w:tc>
          <w:tcPr>
            <w:tcW w:w="258" w:type="pct"/>
          </w:tcPr>
          <w:p w14:paraId="081F0005" w14:textId="72FCEF49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244,0</w:t>
            </w:r>
          </w:p>
        </w:tc>
        <w:tc>
          <w:tcPr>
            <w:tcW w:w="450" w:type="pct"/>
            <w:gridSpan w:val="2"/>
          </w:tcPr>
          <w:p w14:paraId="28507E2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930" w:type="pct"/>
            <w:gridSpan w:val="5"/>
          </w:tcPr>
          <w:p w14:paraId="3304A32B" w14:textId="17F3A732" w:rsidR="00B53B00" w:rsidRPr="00965EDF" w:rsidRDefault="00D96E3E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50</w:t>
            </w: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1" w:type="pct"/>
          </w:tcPr>
          <w:p w14:paraId="53F46BE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8" w:type="pct"/>
          </w:tcPr>
          <w:p w14:paraId="62DC817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468" w:type="pct"/>
            <w:vMerge w:val="restart"/>
          </w:tcPr>
          <w:p w14:paraId="405F986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Администрация городского округа Кашира Московск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ой области</w:t>
            </w:r>
          </w:p>
        </w:tc>
      </w:tr>
      <w:tr w:rsidR="00B53B00" w:rsidRPr="00965EDF" w14:paraId="55BB00B0" w14:textId="77777777" w:rsidTr="00965EDF">
        <w:trPr>
          <w:trHeight w:val="812"/>
        </w:trPr>
        <w:tc>
          <w:tcPr>
            <w:tcW w:w="121" w:type="pct"/>
            <w:vMerge/>
          </w:tcPr>
          <w:p w14:paraId="5A1310F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287EB96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209BB74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10D2F93C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4" w:type="pct"/>
          </w:tcPr>
          <w:p w14:paraId="08B02F7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62930C81" w14:textId="1BD0886F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6A1AAD31" w14:textId="303B009B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1C73286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08E133E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4291323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5740F14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7175F81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20075700" w14:textId="77777777" w:rsidTr="00965EDF">
        <w:trPr>
          <w:trHeight w:val="473"/>
        </w:trPr>
        <w:tc>
          <w:tcPr>
            <w:tcW w:w="121" w:type="pct"/>
            <w:vMerge/>
          </w:tcPr>
          <w:p w14:paraId="02164FA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2CFAB33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28B99D3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73D066B2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Средства бюджета городского округа </w:t>
            </w:r>
          </w:p>
        </w:tc>
        <w:tc>
          <w:tcPr>
            <w:tcW w:w="284" w:type="pct"/>
          </w:tcPr>
          <w:p w14:paraId="1D00AB35" w14:textId="3D17683F" w:rsidR="00B53B00" w:rsidRPr="00965EDF" w:rsidRDefault="00D96E3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2787</w:t>
            </w:r>
            <w:r w:rsidR="006918AE" w:rsidRPr="00965EDF">
              <w:rPr>
                <w:rFonts w:ascii="Arial" w:hAnsi="Arial" w:cs="Arial"/>
                <w:color w:val="000000"/>
                <w:sz w:val="28"/>
                <w:szCs w:val="28"/>
              </w:rPr>
              <w:t>,8</w:t>
            </w:r>
          </w:p>
        </w:tc>
        <w:tc>
          <w:tcPr>
            <w:tcW w:w="284" w:type="pct"/>
          </w:tcPr>
          <w:p w14:paraId="277B3BDD" w14:textId="2A0EDAB9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293,8</w:t>
            </w:r>
          </w:p>
        </w:tc>
        <w:tc>
          <w:tcPr>
            <w:tcW w:w="258" w:type="pct"/>
          </w:tcPr>
          <w:p w14:paraId="3DB4E380" w14:textId="56C77F0E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244,0</w:t>
            </w:r>
          </w:p>
        </w:tc>
        <w:tc>
          <w:tcPr>
            <w:tcW w:w="450" w:type="pct"/>
            <w:gridSpan w:val="2"/>
          </w:tcPr>
          <w:p w14:paraId="5F8877C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930" w:type="pct"/>
            <w:gridSpan w:val="5"/>
          </w:tcPr>
          <w:p w14:paraId="1167AB58" w14:textId="3CF8E02F" w:rsidR="00B53B00" w:rsidRPr="00965EDF" w:rsidRDefault="00D96E3E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50</w:t>
            </w: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1" w:type="pct"/>
          </w:tcPr>
          <w:p w14:paraId="5124FC3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8" w:type="pct"/>
          </w:tcPr>
          <w:p w14:paraId="12ED0BD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468" w:type="pct"/>
            <w:vMerge/>
          </w:tcPr>
          <w:p w14:paraId="2AEB4D7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24A8E99F" w14:textId="77777777" w:rsidTr="00965EDF">
        <w:trPr>
          <w:trHeight w:val="542"/>
        </w:trPr>
        <w:tc>
          <w:tcPr>
            <w:tcW w:w="121" w:type="pct"/>
            <w:vMerge/>
          </w:tcPr>
          <w:p w14:paraId="54A1582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4CBF3F4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5FEC988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12A57E25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Внебюджетные источники</w:t>
            </w:r>
          </w:p>
        </w:tc>
        <w:tc>
          <w:tcPr>
            <w:tcW w:w="284" w:type="pct"/>
          </w:tcPr>
          <w:p w14:paraId="71E4FCE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4B2D3C15" w14:textId="16E9C13A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78C6EAE1" w14:textId="3DB45BA9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022DA62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2C4C467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053724D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2F8CF0A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4CF9C28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338F6E9F" w14:textId="77777777" w:rsidTr="00965EDF">
        <w:trPr>
          <w:trHeight w:val="712"/>
        </w:trPr>
        <w:tc>
          <w:tcPr>
            <w:tcW w:w="121" w:type="pct"/>
            <w:vMerge w:val="restart"/>
          </w:tcPr>
          <w:p w14:paraId="7F17492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81" w:type="pct"/>
            <w:vMerge w:val="restart"/>
          </w:tcPr>
          <w:p w14:paraId="3B5E7FE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Мероприятие 07.01</w:t>
            </w:r>
          </w:p>
          <w:p w14:paraId="335DFB91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397" w:type="pct"/>
            <w:vMerge w:val="restart"/>
          </w:tcPr>
          <w:p w14:paraId="3788AF0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t>2024 -202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" w:type="pct"/>
            <w:gridSpan w:val="2"/>
          </w:tcPr>
          <w:p w14:paraId="11B0B3E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" w:type="pct"/>
          </w:tcPr>
          <w:p w14:paraId="42F3975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02085035" w14:textId="20A695A1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1602A5D3" w14:textId="2166DBBB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7EA05DB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69388CB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397C760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76C96B1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 w:val="restart"/>
          </w:tcPr>
          <w:p w14:paraId="281E7586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22D92DD7" w14:textId="77777777" w:rsidTr="00965EDF">
        <w:trPr>
          <w:trHeight w:val="812"/>
        </w:trPr>
        <w:tc>
          <w:tcPr>
            <w:tcW w:w="121" w:type="pct"/>
            <w:vMerge/>
          </w:tcPr>
          <w:p w14:paraId="2093948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58B6569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66258EC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49E2C4DA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4" w:type="pct"/>
          </w:tcPr>
          <w:p w14:paraId="1BA6BC4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6BBCF0F2" w14:textId="31C706E0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6690FA61" w14:textId="13F9A85F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62E2433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1D3A597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62882AE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1CE31B5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4F9BB0C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1C2D7EB3" w14:textId="77777777" w:rsidTr="00965EDF">
        <w:trPr>
          <w:trHeight w:val="473"/>
        </w:trPr>
        <w:tc>
          <w:tcPr>
            <w:tcW w:w="121" w:type="pct"/>
            <w:vMerge/>
          </w:tcPr>
          <w:p w14:paraId="00C0546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6D725E8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57A0ADC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4A3820D5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Средства бюджета городского округа </w:t>
            </w:r>
          </w:p>
        </w:tc>
        <w:tc>
          <w:tcPr>
            <w:tcW w:w="284" w:type="pct"/>
          </w:tcPr>
          <w:p w14:paraId="66506E4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6CA3A22A" w14:textId="3B5F7A7E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36A3B75E" w14:textId="4A7459BE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41BE6A9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410CDE3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25B6451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5C84698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5ED13D6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08E54489" w14:textId="77777777" w:rsidTr="00965EDF">
        <w:trPr>
          <w:trHeight w:val="542"/>
        </w:trPr>
        <w:tc>
          <w:tcPr>
            <w:tcW w:w="121" w:type="pct"/>
            <w:vMerge/>
          </w:tcPr>
          <w:p w14:paraId="18624A2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0DC4A68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4C36088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4FF2CBD5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Внебюджетные источники</w:t>
            </w:r>
          </w:p>
        </w:tc>
        <w:tc>
          <w:tcPr>
            <w:tcW w:w="284" w:type="pct"/>
          </w:tcPr>
          <w:p w14:paraId="3082969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473D12DA" w14:textId="58EB19AD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1CD76A55" w14:textId="5C9124C9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0F170C0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0236526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7902E5D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7F3784E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0FF36E9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0A308E78" w14:textId="77777777" w:rsidTr="00965EDF">
        <w:trPr>
          <w:trHeight w:val="20"/>
        </w:trPr>
        <w:tc>
          <w:tcPr>
            <w:tcW w:w="121" w:type="pct"/>
            <w:vMerge/>
          </w:tcPr>
          <w:p w14:paraId="5E82F46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60E76CA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Результат 1.</w:t>
            </w:r>
          </w:p>
          <w:p w14:paraId="293F72CC" w14:textId="77777777" w:rsidR="00B53B00" w:rsidRPr="00965EDF" w:rsidRDefault="00B53B00" w:rsidP="0078016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br/>
              <w:t>Единица</w:t>
            </w:r>
          </w:p>
        </w:tc>
        <w:tc>
          <w:tcPr>
            <w:tcW w:w="397" w:type="pct"/>
            <w:vMerge w:val="restart"/>
          </w:tcPr>
          <w:p w14:paraId="0223BDD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18" w:type="pct"/>
            <w:gridSpan w:val="2"/>
            <w:vMerge w:val="restart"/>
          </w:tcPr>
          <w:p w14:paraId="3036069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  <w:vMerge w:val="restart"/>
          </w:tcPr>
          <w:p w14:paraId="23A7BEE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84" w:type="pct"/>
          </w:tcPr>
          <w:p w14:paraId="316728DD" w14:textId="4E44DCE3" w:rsidR="00B53B00" w:rsidRPr="00965EDF" w:rsidRDefault="006918AE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2025год</w:t>
            </w:r>
          </w:p>
        </w:tc>
        <w:tc>
          <w:tcPr>
            <w:tcW w:w="258" w:type="pct"/>
            <w:vMerge w:val="restart"/>
          </w:tcPr>
          <w:p w14:paraId="7552770E" w14:textId="0D091B40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2024год</w:t>
            </w:r>
          </w:p>
          <w:p w14:paraId="77AE529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5" w:type="pct"/>
            <w:vMerge w:val="restart"/>
          </w:tcPr>
          <w:p w14:paraId="75A24F87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 2025 год</w:t>
            </w:r>
          </w:p>
        </w:tc>
        <w:tc>
          <w:tcPr>
            <w:tcW w:w="255" w:type="pct"/>
          </w:tcPr>
          <w:p w14:paraId="6ED1D99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 том числе:</w:t>
            </w:r>
          </w:p>
        </w:tc>
        <w:tc>
          <w:tcPr>
            <w:tcW w:w="930" w:type="pct"/>
            <w:gridSpan w:val="5"/>
          </w:tcPr>
          <w:p w14:paraId="1C9FB10D" w14:textId="77777777" w:rsidR="00965EDF" w:rsidRDefault="00965EDF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14:paraId="3557F6A5" w14:textId="77777777" w:rsidR="00965EDF" w:rsidRDefault="00965EDF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14:paraId="0A9DF741" w14:textId="77777777" w:rsidR="00965EDF" w:rsidRDefault="00965EDF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14:paraId="69232DE3" w14:textId="77777777" w:rsidR="00965EDF" w:rsidRDefault="00965EDF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14:paraId="05A43CED" w14:textId="77777777" w:rsidR="00965EDF" w:rsidRDefault="00965EDF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14:paraId="03945C5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2026 год </w:t>
            </w:r>
          </w:p>
        </w:tc>
        <w:tc>
          <w:tcPr>
            <w:tcW w:w="251" w:type="pct"/>
            <w:vMerge w:val="restart"/>
          </w:tcPr>
          <w:p w14:paraId="6DA6D57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258" w:type="pct"/>
            <w:vMerge w:val="restart"/>
          </w:tcPr>
          <w:p w14:paraId="3457ECA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468" w:type="pct"/>
            <w:vMerge w:val="restart"/>
          </w:tcPr>
          <w:p w14:paraId="2C1DB18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</w:tr>
      <w:tr w:rsidR="00B53B00" w:rsidRPr="00965EDF" w14:paraId="0CB3DE74" w14:textId="77777777" w:rsidTr="00965EDF">
        <w:trPr>
          <w:trHeight w:val="362"/>
        </w:trPr>
        <w:tc>
          <w:tcPr>
            <w:tcW w:w="121" w:type="pct"/>
            <w:vMerge/>
          </w:tcPr>
          <w:p w14:paraId="03D63FD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4D5B5E4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453C1DA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2E4AB6C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vMerge/>
          </w:tcPr>
          <w:p w14:paraId="03520C9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</w:tcPr>
          <w:p w14:paraId="151B9FD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7DB8D337" w14:textId="5D976C1E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5" w:type="pct"/>
            <w:vMerge/>
          </w:tcPr>
          <w:p w14:paraId="368BDC3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2E8B344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321" w:type="pct"/>
            <w:vAlign w:val="center"/>
          </w:tcPr>
          <w:p w14:paraId="2D61073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70" w:type="pct"/>
            <w:vAlign w:val="center"/>
          </w:tcPr>
          <w:p w14:paraId="7E5DD19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9 месяцев</w:t>
            </w:r>
          </w:p>
        </w:tc>
        <w:tc>
          <w:tcPr>
            <w:tcW w:w="153" w:type="pct"/>
            <w:vAlign w:val="center"/>
          </w:tcPr>
          <w:p w14:paraId="703F8D0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12 месяцев</w:t>
            </w:r>
          </w:p>
        </w:tc>
        <w:tc>
          <w:tcPr>
            <w:tcW w:w="186" w:type="pct"/>
            <w:gridSpan w:val="2"/>
          </w:tcPr>
          <w:p w14:paraId="51128F2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1" w:type="pct"/>
            <w:vMerge/>
          </w:tcPr>
          <w:p w14:paraId="500B836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64BC8F8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vMerge/>
          </w:tcPr>
          <w:p w14:paraId="30DC40E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34E800A" w14:textId="77777777" w:rsidTr="00965EDF">
        <w:trPr>
          <w:trHeight w:val="739"/>
        </w:trPr>
        <w:tc>
          <w:tcPr>
            <w:tcW w:w="121" w:type="pct"/>
            <w:vMerge/>
          </w:tcPr>
          <w:p w14:paraId="6B69C282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5357E22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6D8C900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447DE81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</w:tcPr>
          <w:p w14:paraId="2D3D469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84" w:type="pct"/>
          </w:tcPr>
          <w:p w14:paraId="30041616" w14:textId="63A8160B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8" w:type="pct"/>
          </w:tcPr>
          <w:p w14:paraId="22C919D2" w14:textId="5FCF5531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95" w:type="pct"/>
          </w:tcPr>
          <w:p w14:paraId="17F04B6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5" w:type="pct"/>
          </w:tcPr>
          <w:p w14:paraId="78899E8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321" w:type="pct"/>
          </w:tcPr>
          <w:p w14:paraId="5292D73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70" w:type="pct"/>
          </w:tcPr>
          <w:p w14:paraId="66581C4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53" w:type="pct"/>
          </w:tcPr>
          <w:p w14:paraId="5D4260F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86" w:type="pct"/>
            <w:gridSpan w:val="2"/>
          </w:tcPr>
          <w:p w14:paraId="568F611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1" w:type="pct"/>
          </w:tcPr>
          <w:p w14:paraId="558B818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8" w:type="pct"/>
          </w:tcPr>
          <w:p w14:paraId="63F4BBE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68" w:type="pct"/>
            <w:vMerge/>
          </w:tcPr>
          <w:p w14:paraId="3EDA99E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13E89052" w14:textId="77777777" w:rsidTr="00965EDF">
        <w:trPr>
          <w:trHeight w:val="712"/>
        </w:trPr>
        <w:tc>
          <w:tcPr>
            <w:tcW w:w="121" w:type="pct"/>
            <w:vMerge w:val="restart"/>
          </w:tcPr>
          <w:p w14:paraId="5592F30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81" w:type="pct"/>
            <w:vMerge w:val="restart"/>
          </w:tcPr>
          <w:p w14:paraId="0181FC88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Мероприятие 07.02</w:t>
            </w:r>
          </w:p>
          <w:p w14:paraId="72C1AE97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Проведение мероприятий, которым обеспечено праздничное/тематическое оформление территории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>муниципального образования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397" w:type="pct"/>
            <w:vMerge w:val="restart"/>
          </w:tcPr>
          <w:p w14:paraId="0B53D81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lastRenderedPageBreak/>
              <w:t>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4</w:t>
            </w: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t xml:space="preserve"> -202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" w:type="pct"/>
            <w:gridSpan w:val="2"/>
          </w:tcPr>
          <w:p w14:paraId="2A9675E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" w:type="pct"/>
          </w:tcPr>
          <w:p w14:paraId="6936D11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77CD4A9B" w14:textId="42629F07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76FFA6C8" w14:textId="27D0294E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48AE418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601520C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25973D6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361A3F8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 w:val="restart"/>
          </w:tcPr>
          <w:p w14:paraId="2802F11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1CC21D9E" w14:textId="77777777" w:rsidTr="00965EDF">
        <w:trPr>
          <w:trHeight w:val="812"/>
        </w:trPr>
        <w:tc>
          <w:tcPr>
            <w:tcW w:w="121" w:type="pct"/>
            <w:vMerge/>
          </w:tcPr>
          <w:p w14:paraId="5BF568C3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70C0EBE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3427392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5FC7D858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4" w:type="pct"/>
          </w:tcPr>
          <w:p w14:paraId="10C37FA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2E8E35B7" w14:textId="5C7BB31F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3704579F" w14:textId="19B42222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3CA24C9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396066C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42532BF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0BCB915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1B9420F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6AEC5FE" w14:textId="77777777" w:rsidTr="00965EDF">
        <w:trPr>
          <w:trHeight w:val="473"/>
        </w:trPr>
        <w:tc>
          <w:tcPr>
            <w:tcW w:w="121" w:type="pct"/>
            <w:vMerge/>
          </w:tcPr>
          <w:p w14:paraId="5DF7077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68E674F6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6C21F08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6D168D11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Средства бюджета городского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284" w:type="pct"/>
          </w:tcPr>
          <w:p w14:paraId="152EAD6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284" w:type="pct"/>
          </w:tcPr>
          <w:p w14:paraId="04D97527" w14:textId="10939577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3ABF155F" w14:textId="20AF6C46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4FA3A5E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5420078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6BCC940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2257211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039E304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3EAD9704" w14:textId="77777777" w:rsidTr="00965EDF">
        <w:trPr>
          <w:trHeight w:val="542"/>
        </w:trPr>
        <w:tc>
          <w:tcPr>
            <w:tcW w:w="121" w:type="pct"/>
            <w:vMerge/>
          </w:tcPr>
          <w:p w14:paraId="59EE95E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30FAEAE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2512B48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59A373C1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Внебюджетные источники</w:t>
            </w:r>
          </w:p>
        </w:tc>
        <w:tc>
          <w:tcPr>
            <w:tcW w:w="284" w:type="pct"/>
          </w:tcPr>
          <w:p w14:paraId="6E9CAA7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554BD701" w14:textId="08D9AA9C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0B44CB5D" w14:textId="257003BB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693A555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7DEA0C4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16E5054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6B089C1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4459A8C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04DF64AE" w14:textId="77777777" w:rsidTr="00965EDF">
        <w:trPr>
          <w:trHeight w:val="312"/>
        </w:trPr>
        <w:tc>
          <w:tcPr>
            <w:tcW w:w="121" w:type="pct"/>
            <w:vMerge/>
          </w:tcPr>
          <w:p w14:paraId="2487466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74A5927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Результат 1</w:t>
            </w:r>
          </w:p>
          <w:p w14:paraId="0EF1F63F" w14:textId="77777777" w:rsidR="00B53B00" w:rsidRPr="00965EDF" w:rsidRDefault="00B53B00" w:rsidP="0078016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 xml:space="preserve">Проведены мероприятия, которым обеспечено </w:t>
            </w: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праздничное/тематическое оформление на территории городского округа Московской области.</w:t>
            </w:r>
          </w:p>
          <w:p w14:paraId="738075C6" w14:textId="77777777" w:rsidR="00B53B00" w:rsidRPr="00965EDF" w:rsidRDefault="00B53B00" w:rsidP="0078016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397" w:type="pct"/>
            <w:vMerge w:val="restart"/>
          </w:tcPr>
          <w:p w14:paraId="2233113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х</w:t>
            </w:r>
          </w:p>
        </w:tc>
        <w:tc>
          <w:tcPr>
            <w:tcW w:w="518" w:type="pct"/>
            <w:gridSpan w:val="2"/>
            <w:vMerge w:val="restart"/>
          </w:tcPr>
          <w:p w14:paraId="1C27136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  <w:vMerge w:val="restart"/>
          </w:tcPr>
          <w:p w14:paraId="22208D1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84" w:type="pct"/>
          </w:tcPr>
          <w:p w14:paraId="3AC41AB2" w14:textId="2172D4E0" w:rsidR="00B53B00" w:rsidRPr="00965EDF" w:rsidRDefault="006918AE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2025год</w:t>
            </w:r>
          </w:p>
        </w:tc>
        <w:tc>
          <w:tcPr>
            <w:tcW w:w="258" w:type="pct"/>
            <w:vMerge w:val="restart"/>
          </w:tcPr>
          <w:p w14:paraId="55D1A56A" w14:textId="5984126F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2024 год</w:t>
            </w:r>
          </w:p>
          <w:p w14:paraId="66C3A93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5" w:type="pct"/>
            <w:vMerge w:val="restart"/>
          </w:tcPr>
          <w:p w14:paraId="7B3FE81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 2025 год</w:t>
            </w:r>
          </w:p>
        </w:tc>
        <w:tc>
          <w:tcPr>
            <w:tcW w:w="255" w:type="pct"/>
          </w:tcPr>
          <w:p w14:paraId="5DB89CC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 том числе:</w:t>
            </w:r>
          </w:p>
        </w:tc>
        <w:tc>
          <w:tcPr>
            <w:tcW w:w="930" w:type="pct"/>
            <w:gridSpan w:val="5"/>
          </w:tcPr>
          <w:p w14:paraId="1B245B59" w14:textId="77777777" w:rsidR="00965EDF" w:rsidRDefault="00965EDF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14:paraId="5CD11F66" w14:textId="77777777" w:rsidR="00965EDF" w:rsidRDefault="00965EDF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14:paraId="5DAE837D" w14:textId="77777777" w:rsidR="00965EDF" w:rsidRDefault="00965EDF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14:paraId="0AF740C8" w14:textId="77777777" w:rsidR="00965EDF" w:rsidRDefault="00965EDF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  <w:p w14:paraId="0E62EB5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 xml:space="preserve">2026 год </w:t>
            </w:r>
          </w:p>
        </w:tc>
        <w:tc>
          <w:tcPr>
            <w:tcW w:w="251" w:type="pct"/>
            <w:vMerge w:val="restart"/>
          </w:tcPr>
          <w:p w14:paraId="03EB1DC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lastRenderedPageBreak/>
              <w:t>2027 год</w:t>
            </w:r>
          </w:p>
        </w:tc>
        <w:tc>
          <w:tcPr>
            <w:tcW w:w="258" w:type="pct"/>
            <w:vMerge w:val="restart"/>
          </w:tcPr>
          <w:p w14:paraId="6DE3405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468" w:type="pct"/>
            <w:vMerge w:val="restart"/>
          </w:tcPr>
          <w:p w14:paraId="42279DD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</w:tr>
      <w:tr w:rsidR="00B53B00" w:rsidRPr="00965EDF" w14:paraId="37DA9857" w14:textId="77777777" w:rsidTr="00965EDF">
        <w:trPr>
          <w:trHeight w:val="362"/>
        </w:trPr>
        <w:tc>
          <w:tcPr>
            <w:tcW w:w="121" w:type="pct"/>
            <w:vMerge/>
          </w:tcPr>
          <w:p w14:paraId="0926085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131A634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766019D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5FCC7F5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vMerge/>
          </w:tcPr>
          <w:p w14:paraId="433ECB0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</w:tcPr>
          <w:p w14:paraId="24FDBBE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5B00C1BC" w14:textId="1040E77F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5" w:type="pct"/>
            <w:vMerge/>
          </w:tcPr>
          <w:p w14:paraId="4715277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11987FE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321" w:type="pct"/>
            <w:vAlign w:val="center"/>
          </w:tcPr>
          <w:p w14:paraId="226EF80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70" w:type="pct"/>
            <w:vAlign w:val="center"/>
          </w:tcPr>
          <w:p w14:paraId="162D6F0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9 месяцев</w:t>
            </w:r>
          </w:p>
        </w:tc>
        <w:tc>
          <w:tcPr>
            <w:tcW w:w="153" w:type="pct"/>
            <w:vAlign w:val="center"/>
          </w:tcPr>
          <w:p w14:paraId="6809DEA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12 месяцев</w:t>
            </w:r>
          </w:p>
        </w:tc>
        <w:tc>
          <w:tcPr>
            <w:tcW w:w="186" w:type="pct"/>
            <w:gridSpan w:val="2"/>
          </w:tcPr>
          <w:p w14:paraId="5DB058F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1" w:type="pct"/>
            <w:vMerge/>
          </w:tcPr>
          <w:p w14:paraId="51526F9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629109D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vMerge/>
          </w:tcPr>
          <w:p w14:paraId="713275B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189593D" w14:textId="77777777" w:rsidTr="00965EDF">
        <w:trPr>
          <w:trHeight w:val="739"/>
        </w:trPr>
        <w:tc>
          <w:tcPr>
            <w:tcW w:w="121" w:type="pct"/>
            <w:vMerge/>
          </w:tcPr>
          <w:p w14:paraId="5813178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6F7B3CC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65D8C11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47738A5C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</w:tcPr>
          <w:p w14:paraId="368FB57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84" w:type="pct"/>
          </w:tcPr>
          <w:p w14:paraId="5B3EC017" w14:textId="4D5D63AD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8" w:type="pct"/>
          </w:tcPr>
          <w:p w14:paraId="4230E84D" w14:textId="45F9C6E5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95" w:type="pct"/>
          </w:tcPr>
          <w:p w14:paraId="694C9E8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5" w:type="pct"/>
          </w:tcPr>
          <w:p w14:paraId="3B6B532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321" w:type="pct"/>
          </w:tcPr>
          <w:p w14:paraId="1F60CC8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70" w:type="pct"/>
          </w:tcPr>
          <w:p w14:paraId="5F93A2C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53" w:type="pct"/>
          </w:tcPr>
          <w:p w14:paraId="3DD85B3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86" w:type="pct"/>
            <w:gridSpan w:val="2"/>
          </w:tcPr>
          <w:p w14:paraId="302F822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1" w:type="pct"/>
          </w:tcPr>
          <w:p w14:paraId="299FF43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8" w:type="pct"/>
          </w:tcPr>
          <w:p w14:paraId="7868E61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68" w:type="pct"/>
            <w:vMerge/>
          </w:tcPr>
          <w:p w14:paraId="6B4F700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03125D42" w14:textId="77777777" w:rsidTr="00965EDF">
        <w:trPr>
          <w:trHeight w:val="712"/>
        </w:trPr>
        <w:tc>
          <w:tcPr>
            <w:tcW w:w="121" w:type="pct"/>
            <w:vMerge w:val="restart"/>
          </w:tcPr>
          <w:p w14:paraId="6D3168E0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81" w:type="pct"/>
            <w:vMerge w:val="restart"/>
          </w:tcPr>
          <w:p w14:paraId="1B9152E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Мероприятие 07.03</w:t>
            </w:r>
          </w:p>
          <w:p w14:paraId="31268019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 xml:space="preserve">рекламы и информации </w:t>
            </w:r>
          </w:p>
        </w:tc>
        <w:tc>
          <w:tcPr>
            <w:tcW w:w="397" w:type="pct"/>
            <w:vMerge w:val="restart"/>
          </w:tcPr>
          <w:p w14:paraId="2D0D158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val="en-US" w:eastAsia="ru-RU"/>
              </w:rPr>
              <w:lastRenderedPageBreak/>
              <w:t>2024 -202</w:t>
            </w: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8" w:type="pct"/>
            <w:gridSpan w:val="2"/>
          </w:tcPr>
          <w:p w14:paraId="6A008D3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4" w:type="pct"/>
          </w:tcPr>
          <w:p w14:paraId="3236BD18" w14:textId="3321CEBA" w:rsidR="00B53B00" w:rsidRPr="00965EDF" w:rsidRDefault="00D96E3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2787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,8</w:t>
            </w:r>
          </w:p>
        </w:tc>
        <w:tc>
          <w:tcPr>
            <w:tcW w:w="284" w:type="pct"/>
          </w:tcPr>
          <w:p w14:paraId="16016CAC" w14:textId="1A502073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293,8</w:t>
            </w:r>
          </w:p>
        </w:tc>
        <w:tc>
          <w:tcPr>
            <w:tcW w:w="258" w:type="pct"/>
          </w:tcPr>
          <w:p w14:paraId="7900FF15" w14:textId="16E0E127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244,0</w:t>
            </w:r>
          </w:p>
        </w:tc>
        <w:tc>
          <w:tcPr>
            <w:tcW w:w="450" w:type="pct"/>
            <w:gridSpan w:val="2"/>
          </w:tcPr>
          <w:p w14:paraId="3646BFC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930" w:type="pct"/>
            <w:gridSpan w:val="5"/>
          </w:tcPr>
          <w:p w14:paraId="533794D9" w14:textId="407F6993" w:rsidR="00B53B00" w:rsidRPr="00965EDF" w:rsidRDefault="00D96E3E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50</w:t>
            </w: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51" w:type="pct"/>
          </w:tcPr>
          <w:p w14:paraId="1656301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8" w:type="pct"/>
          </w:tcPr>
          <w:p w14:paraId="037F7B0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468" w:type="pct"/>
            <w:vMerge w:val="restart"/>
          </w:tcPr>
          <w:p w14:paraId="4C9ECC5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Администрация городского округа Кашира Московской области</w:t>
            </w:r>
          </w:p>
        </w:tc>
      </w:tr>
      <w:tr w:rsidR="00B53B00" w:rsidRPr="00965EDF" w14:paraId="7BFD2797" w14:textId="77777777" w:rsidTr="00965EDF">
        <w:trPr>
          <w:trHeight w:val="812"/>
        </w:trPr>
        <w:tc>
          <w:tcPr>
            <w:tcW w:w="121" w:type="pct"/>
            <w:vMerge/>
          </w:tcPr>
          <w:p w14:paraId="7290682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28F9267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79469DB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251C7B0D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4" w:type="pct"/>
          </w:tcPr>
          <w:p w14:paraId="50A95CF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168E0972" w14:textId="0EF9ACC7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0C6149C1" w14:textId="4FB2B9C8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0B571D8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281552B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5511E0B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29E6777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0982DA4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1ED815BD" w14:textId="77777777" w:rsidTr="00965EDF">
        <w:trPr>
          <w:trHeight w:val="473"/>
        </w:trPr>
        <w:tc>
          <w:tcPr>
            <w:tcW w:w="121" w:type="pct"/>
            <w:vMerge/>
          </w:tcPr>
          <w:p w14:paraId="39E4BC7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171F481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261DAE4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5BB32F9B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Средства бюджета городского округа </w:t>
            </w:r>
          </w:p>
        </w:tc>
        <w:tc>
          <w:tcPr>
            <w:tcW w:w="284" w:type="pct"/>
          </w:tcPr>
          <w:p w14:paraId="04364366" w14:textId="4F63734F" w:rsidR="00B53B00" w:rsidRPr="00965EDF" w:rsidRDefault="00D96E3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2787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,8</w:t>
            </w:r>
          </w:p>
        </w:tc>
        <w:tc>
          <w:tcPr>
            <w:tcW w:w="284" w:type="pct"/>
          </w:tcPr>
          <w:p w14:paraId="2CC8F3BF" w14:textId="1B660F55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293,8</w:t>
            </w:r>
          </w:p>
        </w:tc>
        <w:tc>
          <w:tcPr>
            <w:tcW w:w="258" w:type="pct"/>
          </w:tcPr>
          <w:p w14:paraId="30C45DB9" w14:textId="0D4B9274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244,0</w:t>
            </w:r>
          </w:p>
        </w:tc>
        <w:tc>
          <w:tcPr>
            <w:tcW w:w="450" w:type="pct"/>
            <w:gridSpan w:val="2"/>
          </w:tcPr>
          <w:p w14:paraId="784C487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930" w:type="pct"/>
            <w:gridSpan w:val="5"/>
          </w:tcPr>
          <w:p w14:paraId="2185CBCA" w14:textId="1D07B995" w:rsidR="00B53B00" w:rsidRPr="00965EDF" w:rsidRDefault="00D96E3E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24E7B8E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258" w:type="pct"/>
          </w:tcPr>
          <w:p w14:paraId="68AD82C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250,00</w:t>
            </w:r>
          </w:p>
        </w:tc>
        <w:tc>
          <w:tcPr>
            <w:tcW w:w="468" w:type="pct"/>
            <w:vMerge/>
          </w:tcPr>
          <w:p w14:paraId="637F1F1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CE854AE" w14:textId="77777777" w:rsidTr="00965EDF">
        <w:trPr>
          <w:trHeight w:val="542"/>
        </w:trPr>
        <w:tc>
          <w:tcPr>
            <w:tcW w:w="121" w:type="pct"/>
            <w:vMerge/>
          </w:tcPr>
          <w:p w14:paraId="62C6B47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7C06645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1C453EE5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</w:tcPr>
          <w:p w14:paraId="278A9B74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Внебюджетные источники</w:t>
            </w:r>
          </w:p>
        </w:tc>
        <w:tc>
          <w:tcPr>
            <w:tcW w:w="284" w:type="pct"/>
          </w:tcPr>
          <w:p w14:paraId="0B7A76D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730265F9" w14:textId="3566FCD5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742D53A4" w14:textId="343BBE5B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09EEB65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25D6C3F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3B28745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1A04A58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3F4FA13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6ABB5A06" w14:textId="77777777" w:rsidTr="00965EDF">
        <w:trPr>
          <w:trHeight w:val="312"/>
        </w:trPr>
        <w:tc>
          <w:tcPr>
            <w:tcW w:w="121" w:type="pct"/>
            <w:vMerge/>
          </w:tcPr>
          <w:p w14:paraId="28057CAA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 w:val="restart"/>
          </w:tcPr>
          <w:p w14:paraId="758C5D7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Результат 1</w:t>
            </w:r>
          </w:p>
          <w:p w14:paraId="24EBC5E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Проведены рекламно-информационные кампании в городском округе Московской области.</w:t>
            </w:r>
          </w:p>
          <w:p w14:paraId="0412FC38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Единица.</w:t>
            </w:r>
          </w:p>
        </w:tc>
        <w:tc>
          <w:tcPr>
            <w:tcW w:w="397" w:type="pct"/>
            <w:vMerge w:val="restart"/>
          </w:tcPr>
          <w:p w14:paraId="67629BA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518" w:type="pct"/>
            <w:gridSpan w:val="2"/>
            <w:vMerge w:val="restart"/>
          </w:tcPr>
          <w:p w14:paraId="4CFA2F0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84" w:type="pct"/>
            <w:vMerge w:val="restart"/>
          </w:tcPr>
          <w:p w14:paraId="34EC20A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84" w:type="pct"/>
          </w:tcPr>
          <w:p w14:paraId="5EDF77AA" w14:textId="08E30220" w:rsidR="00B53B00" w:rsidRPr="00965EDF" w:rsidRDefault="0098046D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2023год</w:t>
            </w:r>
          </w:p>
        </w:tc>
        <w:tc>
          <w:tcPr>
            <w:tcW w:w="258" w:type="pct"/>
            <w:vMerge w:val="restart"/>
          </w:tcPr>
          <w:p w14:paraId="61AE5899" w14:textId="3E0EF526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2024 год</w:t>
            </w:r>
          </w:p>
          <w:p w14:paraId="7889D7E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195" w:type="pct"/>
            <w:vMerge w:val="restart"/>
          </w:tcPr>
          <w:p w14:paraId="5B2D599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Итого 2025 год</w:t>
            </w:r>
          </w:p>
        </w:tc>
        <w:tc>
          <w:tcPr>
            <w:tcW w:w="255" w:type="pct"/>
          </w:tcPr>
          <w:p w14:paraId="75D3D6FD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 том числе:</w:t>
            </w:r>
          </w:p>
        </w:tc>
        <w:tc>
          <w:tcPr>
            <w:tcW w:w="930" w:type="pct"/>
            <w:gridSpan w:val="5"/>
          </w:tcPr>
          <w:p w14:paraId="5AEBAAE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 xml:space="preserve">2026 год </w:t>
            </w:r>
          </w:p>
        </w:tc>
        <w:tc>
          <w:tcPr>
            <w:tcW w:w="251" w:type="pct"/>
            <w:vMerge w:val="restart"/>
          </w:tcPr>
          <w:p w14:paraId="1E078D6D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2027 год</w:t>
            </w:r>
          </w:p>
        </w:tc>
        <w:tc>
          <w:tcPr>
            <w:tcW w:w="258" w:type="pct"/>
            <w:vMerge w:val="restart"/>
          </w:tcPr>
          <w:p w14:paraId="22C9429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2028 год</w:t>
            </w:r>
          </w:p>
        </w:tc>
        <w:tc>
          <w:tcPr>
            <w:tcW w:w="468" w:type="pct"/>
            <w:vMerge w:val="restart"/>
          </w:tcPr>
          <w:p w14:paraId="1E0CC3A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х</w:t>
            </w:r>
          </w:p>
        </w:tc>
      </w:tr>
      <w:tr w:rsidR="00B53B00" w:rsidRPr="00965EDF" w14:paraId="009F3CB4" w14:textId="77777777" w:rsidTr="00965EDF">
        <w:trPr>
          <w:trHeight w:val="362"/>
        </w:trPr>
        <w:tc>
          <w:tcPr>
            <w:tcW w:w="121" w:type="pct"/>
            <w:vMerge/>
          </w:tcPr>
          <w:p w14:paraId="30798F64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427EC8CB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14E9E8F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6C9A2D2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  <w:vMerge/>
          </w:tcPr>
          <w:p w14:paraId="71C4306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84" w:type="pct"/>
          </w:tcPr>
          <w:p w14:paraId="6946FA0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0E82A309" w14:textId="3DFE8BD3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95" w:type="pct"/>
            <w:vMerge/>
          </w:tcPr>
          <w:p w14:paraId="44B5573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Align w:val="center"/>
          </w:tcPr>
          <w:p w14:paraId="7BE0266E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321" w:type="pct"/>
            <w:vAlign w:val="center"/>
          </w:tcPr>
          <w:p w14:paraId="612F4C6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 полугодие</w:t>
            </w:r>
          </w:p>
        </w:tc>
        <w:tc>
          <w:tcPr>
            <w:tcW w:w="270" w:type="pct"/>
            <w:vAlign w:val="center"/>
          </w:tcPr>
          <w:p w14:paraId="6E933B1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9 месяцев</w:t>
            </w:r>
          </w:p>
        </w:tc>
        <w:tc>
          <w:tcPr>
            <w:tcW w:w="153" w:type="pct"/>
            <w:vAlign w:val="center"/>
          </w:tcPr>
          <w:p w14:paraId="21501271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  <w:lang w:eastAsia="ru-RU"/>
              </w:rPr>
              <w:t>12 месяцев</w:t>
            </w:r>
          </w:p>
        </w:tc>
        <w:tc>
          <w:tcPr>
            <w:tcW w:w="186" w:type="pct"/>
            <w:gridSpan w:val="2"/>
          </w:tcPr>
          <w:p w14:paraId="17E04E66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1" w:type="pct"/>
            <w:vMerge/>
          </w:tcPr>
          <w:p w14:paraId="132C4E4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</w:tcPr>
          <w:p w14:paraId="25C3247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68" w:type="pct"/>
            <w:vMerge/>
          </w:tcPr>
          <w:p w14:paraId="4A5A2DE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2E32B9AA" w14:textId="77777777" w:rsidTr="00965EDF">
        <w:trPr>
          <w:trHeight w:val="739"/>
        </w:trPr>
        <w:tc>
          <w:tcPr>
            <w:tcW w:w="121" w:type="pct"/>
            <w:vMerge/>
          </w:tcPr>
          <w:p w14:paraId="77E873B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vMerge/>
          </w:tcPr>
          <w:p w14:paraId="2BAB573F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97" w:type="pct"/>
            <w:vMerge/>
          </w:tcPr>
          <w:p w14:paraId="673EDA56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vMerge/>
          </w:tcPr>
          <w:p w14:paraId="714AF5E6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284" w:type="pct"/>
          </w:tcPr>
          <w:p w14:paraId="63C85E8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84" w:type="pct"/>
          </w:tcPr>
          <w:p w14:paraId="25A0F517" w14:textId="273E2071" w:rsidR="00B53B00" w:rsidRPr="00965EDF" w:rsidRDefault="006918AE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58" w:type="pct"/>
          </w:tcPr>
          <w:p w14:paraId="18DF697D" w14:textId="62F32A0C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5" w:type="pct"/>
          </w:tcPr>
          <w:p w14:paraId="4DDEB15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5" w:type="pct"/>
          </w:tcPr>
          <w:p w14:paraId="7345EA4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321" w:type="pct"/>
          </w:tcPr>
          <w:p w14:paraId="5C3AD02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70" w:type="pct"/>
          </w:tcPr>
          <w:p w14:paraId="574F96D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53" w:type="pct"/>
          </w:tcPr>
          <w:p w14:paraId="235BBFC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86" w:type="pct"/>
            <w:gridSpan w:val="2"/>
          </w:tcPr>
          <w:p w14:paraId="11D91C2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1" w:type="pct"/>
          </w:tcPr>
          <w:p w14:paraId="511A8685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258" w:type="pct"/>
          </w:tcPr>
          <w:p w14:paraId="01A7818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х</w:t>
            </w:r>
          </w:p>
        </w:tc>
        <w:tc>
          <w:tcPr>
            <w:tcW w:w="468" w:type="pct"/>
            <w:vMerge/>
          </w:tcPr>
          <w:p w14:paraId="12219A8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43F7A9EA" w14:textId="77777777" w:rsidTr="00965EDF">
        <w:trPr>
          <w:trHeight w:val="488"/>
        </w:trPr>
        <w:tc>
          <w:tcPr>
            <w:tcW w:w="1351" w:type="pct"/>
            <w:gridSpan w:val="4"/>
            <w:vMerge w:val="restart"/>
          </w:tcPr>
          <w:p w14:paraId="6B0974B3" w14:textId="77777777" w:rsidR="00B53B00" w:rsidRPr="00965EDF" w:rsidRDefault="00B53B00" w:rsidP="00780161">
            <w:pPr>
              <w:pStyle w:val="ConsPlusNormal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Итого по подпрограмме</w:t>
            </w:r>
          </w:p>
        </w:tc>
        <w:tc>
          <w:tcPr>
            <w:tcW w:w="466" w:type="pct"/>
          </w:tcPr>
          <w:p w14:paraId="64CEF997" w14:textId="77777777" w:rsidR="00B53B00" w:rsidRPr="00965EDF" w:rsidRDefault="00B53B00" w:rsidP="00780161">
            <w:pPr>
              <w:pStyle w:val="ConsPlusNormal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Итого:</w:t>
            </w:r>
          </w:p>
        </w:tc>
        <w:tc>
          <w:tcPr>
            <w:tcW w:w="284" w:type="pct"/>
          </w:tcPr>
          <w:p w14:paraId="7349F024" w14:textId="68873C64" w:rsidR="00B53B00" w:rsidRPr="00965EDF" w:rsidRDefault="00932C73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69724,1</w:t>
            </w:r>
            <w:r w:rsidR="000D126F" w:rsidRPr="00965EDF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4" w:type="pct"/>
          </w:tcPr>
          <w:p w14:paraId="00F4A91D" w14:textId="4F7A44D4" w:rsidR="00B53B00" w:rsidRPr="00965EDF" w:rsidRDefault="000D126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11220,02</w:t>
            </w:r>
          </w:p>
        </w:tc>
        <w:tc>
          <w:tcPr>
            <w:tcW w:w="258" w:type="pct"/>
          </w:tcPr>
          <w:p w14:paraId="768E908F" w14:textId="4BF64720" w:rsidR="00B53B00" w:rsidRPr="00965EDF" w:rsidRDefault="005B4F3A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10740,0</w:t>
            </w:r>
          </w:p>
        </w:tc>
        <w:tc>
          <w:tcPr>
            <w:tcW w:w="450" w:type="pct"/>
            <w:gridSpan w:val="2"/>
          </w:tcPr>
          <w:p w14:paraId="564CA4F9" w14:textId="77777777" w:rsidR="00B53B00" w:rsidRPr="00965EDF" w:rsidRDefault="00B53B00" w:rsidP="00D60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10990,0</w:t>
            </w:r>
          </w:p>
        </w:tc>
        <w:tc>
          <w:tcPr>
            <w:tcW w:w="930" w:type="pct"/>
            <w:gridSpan w:val="5"/>
          </w:tcPr>
          <w:p w14:paraId="5561DB5E" w14:textId="1EE5A546" w:rsidR="00B53B00" w:rsidRPr="00965EDF" w:rsidRDefault="00932C73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13250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51" w:type="pct"/>
          </w:tcPr>
          <w:p w14:paraId="2629891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12000,0</w:t>
            </w:r>
          </w:p>
        </w:tc>
        <w:tc>
          <w:tcPr>
            <w:tcW w:w="258" w:type="pct"/>
          </w:tcPr>
          <w:p w14:paraId="227D902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12000,0</w:t>
            </w:r>
          </w:p>
        </w:tc>
        <w:tc>
          <w:tcPr>
            <w:tcW w:w="468" w:type="pct"/>
            <w:vMerge w:val="restart"/>
          </w:tcPr>
          <w:p w14:paraId="460EE1C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х</w:t>
            </w:r>
          </w:p>
        </w:tc>
      </w:tr>
      <w:tr w:rsidR="00B53B00" w:rsidRPr="00965EDF" w14:paraId="7BA2681B" w14:textId="77777777" w:rsidTr="00965EDF">
        <w:trPr>
          <w:trHeight w:val="739"/>
        </w:trPr>
        <w:tc>
          <w:tcPr>
            <w:tcW w:w="1351" w:type="pct"/>
            <w:gridSpan w:val="4"/>
            <w:vMerge/>
          </w:tcPr>
          <w:p w14:paraId="0F3E5911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</w:tcPr>
          <w:p w14:paraId="65EB9998" w14:textId="77777777" w:rsidR="00B53B00" w:rsidRPr="00965EDF" w:rsidRDefault="00B53B00" w:rsidP="0078016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84" w:type="pct"/>
          </w:tcPr>
          <w:p w14:paraId="1A7053C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720F18CD" w14:textId="07D52A45" w:rsidR="00B53B00" w:rsidRPr="00965EDF" w:rsidRDefault="0098046D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624BDBC7" w14:textId="45087F79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133B483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644F626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547E776F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12B8C6C0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55AD7D07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5BF09C0F" w14:textId="77777777" w:rsidTr="00965EDF">
        <w:trPr>
          <w:trHeight w:val="739"/>
        </w:trPr>
        <w:tc>
          <w:tcPr>
            <w:tcW w:w="1351" w:type="pct"/>
            <w:gridSpan w:val="4"/>
            <w:vMerge/>
          </w:tcPr>
          <w:p w14:paraId="2080C999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</w:tcPr>
          <w:p w14:paraId="07C2BABE" w14:textId="77777777" w:rsidR="00B53B00" w:rsidRPr="00965EDF" w:rsidRDefault="00B53B00" w:rsidP="0078016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 xml:space="preserve">Средства бюджета </w:t>
            </w:r>
            <w:r w:rsidRPr="00965EDF">
              <w:rPr>
                <w:rFonts w:ascii="Arial" w:hAnsi="Arial" w:cs="Arial"/>
                <w:sz w:val="28"/>
                <w:szCs w:val="28"/>
              </w:rPr>
              <w:lastRenderedPageBreak/>
              <w:t xml:space="preserve">городского округа </w:t>
            </w:r>
          </w:p>
        </w:tc>
        <w:tc>
          <w:tcPr>
            <w:tcW w:w="284" w:type="pct"/>
          </w:tcPr>
          <w:p w14:paraId="5482BB6D" w14:textId="12FAA407" w:rsidR="00B53B00" w:rsidRPr="00965EDF" w:rsidRDefault="00932C73" w:rsidP="00D60A20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69724,12</w:t>
            </w:r>
          </w:p>
        </w:tc>
        <w:tc>
          <w:tcPr>
            <w:tcW w:w="284" w:type="pct"/>
          </w:tcPr>
          <w:p w14:paraId="0F5B0C16" w14:textId="02635DB7" w:rsidR="00B53B00" w:rsidRPr="00965EDF" w:rsidRDefault="000D126F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11220,02</w:t>
            </w:r>
          </w:p>
        </w:tc>
        <w:tc>
          <w:tcPr>
            <w:tcW w:w="258" w:type="pct"/>
          </w:tcPr>
          <w:p w14:paraId="365D2B7A" w14:textId="70C08050" w:rsidR="00B53B00" w:rsidRPr="00965EDF" w:rsidRDefault="005B4F3A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10740,0</w:t>
            </w:r>
          </w:p>
        </w:tc>
        <w:tc>
          <w:tcPr>
            <w:tcW w:w="450" w:type="pct"/>
            <w:gridSpan w:val="2"/>
          </w:tcPr>
          <w:p w14:paraId="2F59A9D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10990,0</w:t>
            </w:r>
          </w:p>
        </w:tc>
        <w:tc>
          <w:tcPr>
            <w:tcW w:w="930" w:type="pct"/>
            <w:gridSpan w:val="5"/>
          </w:tcPr>
          <w:p w14:paraId="1DD61BCA" w14:textId="47DAAA57" w:rsidR="00B53B00" w:rsidRPr="00965EDF" w:rsidRDefault="00932C73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13250</w:t>
            </w:r>
            <w:r w:rsidR="00B53B00" w:rsidRPr="00965EDF">
              <w:rPr>
                <w:rFonts w:ascii="Arial" w:hAnsi="Arial" w:cs="Arial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51" w:type="pct"/>
          </w:tcPr>
          <w:p w14:paraId="39F4D712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12000,0</w:t>
            </w:r>
          </w:p>
        </w:tc>
        <w:tc>
          <w:tcPr>
            <w:tcW w:w="258" w:type="pct"/>
          </w:tcPr>
          <w:p w14:paraId="00EB9A58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12000,0</w:t>
            </w:r>
          </w:p>
        </w:tc>
        <w:tc>
          <w:tcPr>
            <w:tcW w:w="468" w:type="pct"/>
            <w:vMerge/>
          </w:tcPr>
          <w:p w14:paraId="698CDC69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  <w:tr w:rsidR="00B53B00" w:rsidRPr="00965EDF" w14:paraId="55BB6BF6" w14:textId="77777777" w:rsidTr="00965EDF">
        <w:trPr>
          <w:trHeight w:val="739"/>
        </w:trPr>
        <w:tc>
          <w:tcPr>
            <w:tcW w:w="1351" w:type="pct"/>
            <w:gridSpan w:val="4"/>
            <w:vMerge/>
          </w:tcPr>
          <w:p w14:paraId="389FD0AE" w14:textId="77777777" w:rsidR="00B53B00" w:rsidRPr="00965EDF" w:rsidRDefault="00B53B00" w:rsidP="00780161">
            <w:pPr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</w:tcPr>
          <w:p w14:paraId="661565E5" w14:textId="77777777" w:rsidR="00B53B00" w:rsidRPr="00965EDF" w:rsidRDefault="00B53B00" w:rsidP="00780161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sz w:val="28"/>
                <w:szCs w:val="28"/>
              </w:rPr>
              <w:t>Внебюджетные источники</w:t>
            </w:r>
          </w:p>
        </w:tc>
        <w:tc>
          <w:tcPr>
            <w:tcW w:w="284" w:type="pct"/>
          </w:tcPr>
          <w:p w14:paraId="5DF2F55B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84" w:type="pct"/>
          </w:tcPr>
          <w:p w14:paraId="082F92A5" w14:textId="73ED23C3" w:rsidR="00B53B00" w:rsidRPr="00965EDF" w:rsidRDefault="005B4F3A" w:rsidP="0078016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4CBB84DE" w14:textId="32EB4E82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50" w:type="pct"/>
            <w:gridSpan w:val="2"/>
          </w:tcPr>
          <w:p w14:paraId="50E50633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930" w:type="pct"/>
            <w:gridSpan w:val="5"/>
          </w:tcPr>
          <w:p w14:paraId="7D2BAC4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1" w:type="pct"/>
          </w:tcPr>
          <w:p w14:paraId="0F7D83F4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8" w:type="pct"/>
          </w:tcPr>
          <w:p w14:paraId="5D3BDEDC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65EDF">
              <w:rPr>
                <w:rFonts w:ascii="Arial" w:hAnsi="Arial" w:cs="Arial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468" w:type="pct"/>
            <w:vMerge/>
          </w:tcPr>
          <w:p w14:paraId="5CE1991A" w14:textId="77777777" w:rsidR="00B53B00" w:rsidRPr="00965EDF" w:rsidRDefault="00B53B00" w:rsidP="00780161">
            <w:pPr>
              <w:jc w:val="center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</w:tbl>
    <w:p w14:paraId="75AF1E6F" w14:textId="5F638798" w:rsidR="00780161" w:rsidRPr="00965EDF" w:rsidRDefault="00780161" w:rsidP="00965EDF">
      <w:pPr>
        <w:adjustRightInd w:val="0"/>
        <w:jc w:val="both"/>
        <w:rPr>
          <w:rFonts w:ascii="Arial" w:hAnsi="Arial" w:cs="Arial"/>
          <w:sz w:val="28"/>
          <w:szCs w:val="28"/>
        </w:rPr>
      </w:pPr>
    </w:p>
    <w:sectPr w:rsidR="00780161" w:rsidRPr="00965EDF" w:rsidSect="00DB3C80">
      <w:pgSz w:w="16838" w:h="11906" w:orient="landscape"/>
      <w:pgMar w:top="709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Devanagar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1294C"/>
    <w:multiLevelType w:val="multilevel"/>
    <w:tmpl w:val="0EDEB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77F"/>
    <w:multiLevelType w:val="hybridMultilevel"/>
    <w:tmpl w:val="F8B61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A7260"/>
    <w:multiLevelType w:val="hybridMultilevel"/>
    <w:tmpl w:val="F0D4B528"/>
    <w:lvl w:ilvl="0" w:tplc="262851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47606"/>
    <w:multiLevelType w:val="multilevel"/>
    <w:tmpl w:val="DAB84A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7593270"/>
    <w:multiLevelType w:val="hybridMultilevel"/>
    <w:tmpl w:val="683053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Wingdings 3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Wingdings 3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Wingdings 3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Wingdings 3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Wingdings 3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Wingdings 3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Wingdings 3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Wingdings 3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Wingdings 3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4C7622"/>
    <w:multiLevelType w:val="multilevel"/>
    <w:tmpl w:val="2DB02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90C0F4B"/>
    <w:multiLevelType w:val="multilevel"/>
    <w:tmpl w:val="AF18E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Reference Specialty" w:hAnsi="MS Reference Specialty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715E78"/>
    <w:multiLevelType w:val="multilevel"/>
    <w:tmpl w:val="C5721BA0"/>
    <w:lvl w:ilvl="0">
      <w:start w:val="1"/>
      <w:numFmt w:val="decimal"/>
      <w:lvlText w:val="%1."/>
      <w:lvlJc w:val="left"/>
      <w:pPr>
        <w:ind w:left="291" w:hanging="325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9" w:hanging="519"/>
        <w:jc w:val="right"/>
      </w:pPr>
      <w:rPr>
        <w:rFonts w:hint="default"/>
        <w:spacing w:val="-1"/>
        <w:w w:val="94"/>
        <w:lang w:val="ru-RU" w:eastAsia="en-US" w:bidi="ar-SA"/>
      </w:rPr>
    </w:lvl>
    <w:lvl w:ilvl="2">
      <w:numFmt w:val="bullet"/>
      <w:lvlText w:val="•"/>
      <w:lvlJc w:val="left"/>
      <w:pPr>
        <w:ind w:left="2195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8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6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19"/>
      </w:pPr>
      <w:rPr>
        <w:rFonts w:hint="default"/>
        <w:lang w:val="ru-RU" w:eastAsia="en-US" w:bidi="ar-SA"/>
      </w:rPr>
    </w:lvl>
  </w:abstractNum>
  <w:abstractNum w:abstractNumId="13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B40FCC"/>
    <w:multiLevelType w:val="hybridMultilevel"/>
    <w:tmpl w:val="764CD1CC"/>
    <w:lvl w:ilvl="0" w:tplc="26A4A9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04382">
      <w:numFmt w:val="none"/>
      <w:lvlText w:val=""/>
      <w:lvlJc w:val="left"/>
      <w:pPr>
        <w:tabs>
          <w:tab w:val="num" w:pos="360"/>
        </w:tabs>
      </w:pPr>
    </w:lvl>
    <w:lvl w:ilvl="2" w:tplc="33941E8A">
      <w:numFmt w:val="none"/>
      <w:lvlText w:val=""/>
      <w:lvlJc w:val="left"/>
      <w:pPr>
        <w:tabs>
          <w:tab w:val="num" w:pos="360"/>
        </w:tabs>
      </w:pPr>
    </w:lvl>
    <w:lvl w:ilvl="3" w:tplc="F7843E3E">
      <w:numFmt w:val="none"/>
      <w:lvlText w:val=""/>
      <w:lvlJc w:val="left"/>
      <w:pPr>
        <w:tabs>
          <w:tab w:val="num" w:pos="360"/>
        </w:tabs>
      </w:pPr>
    </w:lvl>
    <w:lvl w:ilvl="4" w:tplc="3FFE83E0">
      <w:numFmt w:val="none"/>
      <w:lvlText w:val=""/>
      <w:lvlJc w:val="left"/>
      <w:pPr>
        <w:tabs>
          <w:tab w:val="num" w:pos="360"/>
        </w:tabs>
      </w:pPr>
    </w:lvl>
    <w:lvl w:ilvl="5" w:tplc="B25AA378">
      <w:numFmt w:val="none"/>
      <w:lvlText w:val=""/>
      <w:lvlJc w:val="left"/>
      <w:pPr>
        <w:tabs>
          <w:tab w:val="num" w:pos="360"/>
        </w:tabs>
      </w:pPr>
    </w:lvl>
    <w:lvl w:ilvl="6" w:tplc="B46E83CC">
      <w:numFmt w:val="none"/>
      <w:lvlText w:val=""/>
      <w:lvlJc w:val="left"/>
      <w:pPr>
        <w:tabs>
          <w:tab w:val="num" w:pos="360"/>
        </w:tabs>
      </w:pPr>
    </w:lvl>
    <w:lvl w:ilvl="7" w:tplc="C670666A">
      <w:numFmt w:val="none"/>
      <w:lvlText w:val=""/>
      <w:lvlJc w:val="left"/>
      <w:pPr>
        <w:tabs>
          <w:tab w:val="num" w:pos="360"/>
        </w:tabs>
      </w:pPr>
    </w:lvl>
    <w:lvl w:ilvl="8" w:tplc="7736CC30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A5D1A"/>
    <w:multiLevelType w:val="multilevel"/>
    <w:tmpl w:val="F4D8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Reference Specialty" w:hAnsi="MS Reference Specialty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2B7D47"/>
    <w:multiLevelType w:val="multilevel"/>
    <w:tmpl w:val="B98494C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1"/>
  </w:num>
  <w:num w:numId="5">
    <w:abstractNumId w:val="1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7"/>
  </w:num>
  <w:num w:numId="9">
    <w:abstractNumId w:val="8"/>
  </w:num>
  <w:num w:numId="10">
    <w:abstractNumId w:val="22"/>
  </w:num>
  <w:num w:numId="11">
    <w:abstractNumId w:val="13"/>
  </w:num>
  <w:num w:numId="12">
    <w:abstractNumId w:val="9"/>
  </w:num>
  <w:num w:numId="13">
    <w:abstractNumId w:val="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"/>
  </w:num>
  <w:num w:numId="17">
    <w:abstractNumId w:val="5"/>
  </w:num>
  <w:num w:numId="18">
    <w:abstractNumId w:val="21"/>
  </w:num>
  <w:num w:numId="19">
    <w:abstractNumId w:val="14"/>
  </w:num>
  <w:num w:numId="20">
    <w:abstractNumId w:val="4"/>
  </w:num>
  <w:num w:numId="21">
    <w:abstractNumId w:val="23"/>
  </w:num>
  <w:num w:numId="22">
    <w:abstractNumId w:val="15"/>
  </w:num>
  <w:num w:numId="23">
    <w:abstractNumId w:val="7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2DC"/>
    <w:rsid w:val="000045A1"/>
    <w:rsid w:val="00004713"/>
    <w:rsid w:val="00014C3A"/>
    <w:rsid w:val="00017978"/>
    <w:rsid w:val="0004239B"/>
    <w:rsid w:val="00043E94"/>
    <w:rsid w:val="0007173E"/>
    <w:rsid w:val="00092EB2"/>
    <w:rsid w:val="00096C65"/>
    <w:rsid w:val="000B1237"/>
    <w:rsid w:val="000B31B4"/>
    <w:rsid w:val="000C188D"/>
    <w:rsid w:val="000D126F"/>
    <w:rsid w:val="000D428B"/>
    <w:rsid w:val="000D6EB3"/>
    <w:rsid w:val="001008E8"/>
    <w:rsid w:val="00153518"/>
    <w:rsid w:val="001652B2"/>
    <w:rsid w:val="001A5EF1"/>
    <w:rsid w:val="001B2769"/>
    <w:rsid w:val="001C3E38"/>
    <w:rsid w:val="001F6B71"/>
    <w:rsid w:val="00216D4C"/>
    <w:rsid w:val="0025006D"/>
    <w:rsid w:val="002616C8"/>
    <w:rsid w:val="002D683F"/>
    <w:rsid w:val="002F12AE"/>
    <w:rsid w:val="00316DCA"/>
    <w:rsid w:val="00320D5E"/>
    <w:rsid w:val="00323E55"/>
    <w:rsid w:val="00330F4E"/>
    <w:rsid w:val="00333261"/>
    <w:rsid w:val="00340E4C"/>
    <w:rsid w:val="003432D4"/>
    <w:rsid w:val="00356C52"/>
    <w:rsid w:val="00357293"/>
    <w:rsid w:val="00364DC8"/>
    <w:rsid w:val="003754C8"/>
    <w:rsid w:val="00390D8E"/>
    <w:rsid w:val="00395D95"/>
    <w:rsid w:val="00396BA9"/>
    <w:rsid w:val="003C076C"/>
    <w:rsid w:val="003D585E"/>
    <w:rsid w:val="003E0938"/>
    <w:rsid w:val="003F5CE9"/>
    <w:rsid w:val="00402FC0"/>
    <w:rsid w:val="00407093"/>
    <w:rsid w:val="00412AD9"/>
    <w:rsid w:val="00427AB2"/>
    <w:rsid w:val="00430C9E"/>
    <w:rsid w:val="00452F37"/>
    <w:rsid w:val="004A2C4C"/>
    <w:rsid w:val="004C6CE4"/>
    <w:rsid w:val="004D25A3"/>
    <w:rsid w:val="004E08EB"/>
    <w:rsid w:val="0050439A"/>
    <w:rsid w:val="00530C20"/>
    <w:rsid w:val="00556F5A"/>
    <w:rsid w:val="00566FBE"/>
    <w:rsid w:val="005861D4"/>
    <w:rsid w:val="005A1959"/>
    <w:rsid w:val="005B4F3A"/>
    <w:rsid w:val="005F4DB3"/>
    <w:rsid w:val="00606F15"/>
    <w:rsid w:val="00657A25"/>
    <w:rsid w:val="00670C06"/>
    <w:rsid w:val="006918AE"/>
    <w:rsid w:val="006D42A7"/>
    <w:rsid w:val="007027BD"/>
    <w:rsid w:val="00717A90"/>
    <w:rsid w:val="007209F2"/>
    <w:rsid w:val="007348D5"/>
    <w:rsid w:val="0075542F"/>
    <w:rsid w:val="007718C3"/>
    <w:rsid w:val="00780161"/>
    <w:rsid w:val="00783F9C"/>
    <w:rsid w:val="0078445B"/>
    <w:rsid w:val="007A2C19"/>
    <w:rsid w:val="007C5FF2"/>
    <w:rsid w:val="00804EB2"/>
    <w:rsid w:val="008214B1"/>
    <w:rsid w:val="008218AB"/>
    <w:rsid w:val="00830A89"/>
    <w:rsid w:val="00872324"/>
    <w:rsid w:val="008A0469"/>
    <w:rsid w:val="008B2189"/>
    <w:rsid w:val="008D61A8"/>
    <w:rsid w:val="008D6993"/>
    <w:rsid w:val="0093089F"/>
    <w:rsid w:val="00932C73"/>
    <w:rsid w:val="0094569F"/>
    <w:rsid w:val="00951BDE"/>
    <w:rsid w:val="00956372"/>
    <w:rsid w:val="00960F85"/>
    <w:rsid w:val="00965EDF"/>
    <w:rsid w:val="0098046D"/>
    <w:rsid w:val="009B4854"/>
    <w:rsid w:val="009D495A"/>
    <w:rsid w:val="009F22DC"/>
    <w:rsid w:val="00A0541C"/>
    <w:rsid w:val="00A059D9"/>
    <w:rsid w:val="00A06AD6"/>
    <w:rsid w:val="00A10D64"/>
    <w:rsid w:val="00A1414E"/>
    <w:rsid w:val="00A205E3"/>
    <w:rsid w:val="00A63DF3"/>
    <w:rsid w:val="00A77364"/>
    <w:rsid w:val="00AB316F"/>
    <w:rsid w:val="00AE72C5"/>
    <w:rsid w:val="00B17925"/>
    <w:rsid w:val="00B35EB1"/>
    <w:rsid w:val="00B43E3E"/>
    <w:rsid w:val="00B46172"/>
    <w:rsid w:val="00B53227"/>
    <w:rsid w:val="00B53B00"/>
    <w:rsid w:val="00B74F76"/>
    <w:rsid w:val="00BD3991"/>
    <w:rsid w:val="00BE755F"/>
    <w:rsid w:val="00BF1AE1"/>
    <w:rsid w:val="00BF5E75"/>
    <w:rsid w:val="00C01540"/>
    <w:rsid w:val="00C04DDE"/>
    <w:rsid w:val="00C23889"/>
    <w:rsid w:val="00C86F12"/>
    <w:rsid w:val="00CA0081"/>
    <w:rsid w:val="00CB3E35"/>
    <w:rsid w:val="00CC1758"/>
    <w:rsid w:val="00CC36FD"/>
    <w:rsid w:val="00CD42A4"/>
    <w:rsid w:val="00CE0BEF"/>
    <w:rsid w:val="00D23E7D"/>
    <w:rsid w:val="00D52BC5"/>
    <w:rsid w:val="00D60A20"/>
    <w:rsid w:val="00D64967"/>
    <w:rsid w:val="00D80A98"/>
    <w:rsid w:val="00D83D32"/>
    <w:rsid w:val="00D96E3E"/>
    <w:rsid w:val="00DA74C7"/>
    <w:rsid w:val="00DB3C80"/>
    <w:rsid w:val="00DD60E1"/>
    <w:rsid w:val="00E4109F"/>
    <w:rsid w:val="00E55A6F"/>
    <w:rsid w:val="00E66367"/>
    <w:rsid w:val="00E76A0B"/>
    <w:rsid w:val="00E81951"/>
    <w:rsid w:val="00EC5702"/>
    <w:rsid w:val="00ED7014"/>
    <w:rsid w:val="00EE3725"/>
    <w:rsid w:val="00F0522A"/>
    <w:rsid w:val="00F07C96"/>
    <w:rsid w:val="00F55CE2"/>
    <w:rsid w:val="00FD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0D0D"/>
  <w15:chartTrackingRefBased/>
  <w15:docId w15:val="{38A11508-3A12-43FA-9CA4-EE3E2C12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F3"/>
    <w:rPr>
      <w:rFonts w:ascii="WenQuanYi Micro Hei" w:eastAsia="WenQuanYi Micro Hei" w:hAnsi="WenQuanYi Micro Hei" w:cs="Wingdings 3"/>
    </w:rPr>
  </w:style>
  <w:style w:type="paragraph" w:styleId="1">
    <w:name w:val="heading 1"/>
    <w:basedOn w:val="a"/>
    <w:link w:val="10"/>
    <w:uiPriority w:val="9"/>
    <w:qFormat/>
    <w:rsid w:val="002616C8"/>
    <w:pPr>
      <w:spacing w:before="100" w:beforeAutospacing="1" w:after="100" w:afterAutospacing="1" w:line="240" w:lineRule="auto"/>
      <w:outlineLvl w:val="0"/>
    </w:pPr>
    <w:rPr>
      <w:rFonts w:ascii="Wingdings 3" w:eastAsia="Wingdings 3" w:hAnsi="Wingdings 3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D683F"/>
    <w:pPr>
      <w:widowControl w:val="0"/>
      <w:autoSpaceDE w:val="0"/>
      <w:autoSpaceDN w:val="0"/>
      <w:spacing w:after="0" w:line="240" w:lineRule="auto"/>
    </w:pPr>
    <w:rPr>
      <w:rFonts w:ascii="WenQuanYi Micro Hei" w:eastAsia="Wingdings 3" w:hAnsi="WenQuanYi Micro Hei" w:cs="WenQuanYi Micro He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683F"/>
    <w:rPr>
      <w:rFonts w:ascii="WenQuanYi Micro Hei" w:eastAsia="Wingdings 3" w:hAnsi="WenQuanYi Micro Hei" w:cs="WenQuanYi Micro He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16C8"/>
    <w:rPr>
      <w:rFonts w:ascii="Wingdings 3" w:eastAsia="Wingdings 3" w:hAnsi="Wingdings 3" w:cs="Wingdings 3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2616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2616C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2616C8"/>
    <w:pPr>
      <w:widowControl w:val="0"/>
      <w:autoSpaceDE w:val="0"/>
      <w:autoSpaceDN w:val="0"/>
      <w:spacing w:after="0" w:line="240" w:lineRule="auto"/>
      <w:ind w:left="291" w:hanging="331"/>
      <w:jc w:val="both"/>
    </w:pPr>
    <w:rPr>
      <w:rFonts w:ascii="Cambria" w:eastAsia="Cambria" w:hAnsi="Cambria" w:cs="Cambria"/>
    </w:rPr>
  </w:style>
  <w:style w:type="paragraph" w:styleId="a6">
    <w:name w:val="No Spacing"/>
    <w:uiPriority w:val="1"/>
    <w:qFormat/>
    <w:rsid w:val="002616C8"/>
    <w:pPr>
      <w:spacing w:after="0" w:line="240" w:lineRule="auto"/>
    </w:pPr>
  </w:style>
  <w:style w:type="character" w:styleId="a7">
    <w:name w:val="Hyperlink"/>
    <w:uiPriority w:val="99"/>
    <w:rsid w:val="002616C8"/>
    <w:rPr>
      <w:color w:val="0563C1"/>
      <w:u w:val="single"/>
    </w:rPr>
  </w:style>
  <w:style w:type="character" w:customStyle="1" w:styleId="11">
    <w:name w:val="Пост1 Знак"/>
    <w:link w:val="12"/>
    <w:locked/>
    <w:rsid w:val="002616C8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2616C8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2616C8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2616C8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8">
    <w:name w:val="Balloon Text"/>
    <w:basedOn w:val="a"/>
    <w:link w:val="a9"/>
    <w:uiPriority w:val="99"/>
    <w:unhideWhenUsed/>
    <w:rsid w:val="00261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2616C8"/>
    <w:rPr>
      <w:rFonts w:ascii="Segoe UI" w:eastAsia="WenQuanYi Micro Hei" w:hAnsi="Segoe UI" w:cs="Segoe UI"/>
      <w:sz w:val="18"/>
      <w:szCs w:val="18"/>
    </w:rPr>
  </w:style>
  <w:style w:type="table" w:styleId="aa">
    <w:name w:val="Table Grid"/>
    <w:basedOn w:val="a1"/>
    <w:uiPriority w:val="59"/>
    <w:rsid w:val="002616C8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2616C8"/>
    <w:pPr>
      <w:spacing w:after="0" w:line="240" w:lineRule="auto"/>
      <w:ind w:right="-58" w:firstLine="720"/>
      <w:jc w:val="both"/>
    </w:pPr>
    <w:rPr>
      <w:rFonts w:ascii="Wingdings 3" w:eastAsia="Wingdings 3" w:hAnsi="Wingdings 3"/>
      <w:sz w:val="24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2616C8"/>
    <w:rPr>
      <w:rFonts w:ascii="Wingdings 3" w:eastAsia="Wingdings 3" w:hAnsi="Wingdings 3" w:cs="Wingdings 3"/>
      <w:sz w:val="24"/>
      <w:szCs w:val="24"/>
    </w:rPr>
  </w:style>
  <w:style w:type="paragraph" w:styleId="ab">
    <w:name w:val="header"/>
    <w:basedOn w:val="a"/>
    <w:link w:val="ac"/>
    <w:uiPriority w:val="99"/>
    <w:rsid w:val="002616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2616C8"/>
    <w:rPr>
      <w:rFonts w:ascii="Calibri" w:eastAsia="Wingdings 3" w:hAnsi="Calibri" w:cs="Calibri"/>
      <w:sz w:val="20"/>
      <w:szCs w:val="20"/>
    </w:rPr>
  </w:style>
  <w:style w:type="paragraph" w:styleId="ad">
    <w:name w:val="footer"/>
    <w:basedOn w:val="a"/>
    <w:link w:val="ae"/>
    <w:uiPriority w:val="99"/>
    <w:rsid w:val="002616C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2616C8"/>
    <w:rPr>
      <w:rFonts w:ascii="Calibri" w:eastAsia="Wingdings 3" w:hAnsi="Calibri" w:cs="Calibri"/>
      <w:sz w:val="20"/>
      <w:szCs w:val="20"/>
    </w:rPr>
  </w:style>
  <w:style w:type="paragraph" w:customStyle="1" w:styleId="ConsPlusTitle">
    <w:name w:val="ConsPlusTitle"/>
    <w:qFormat/>
    <w:rsid w:val="002616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2616C8"/>
    <w:rPr>
      <w:rFonts w:ascii="Wingdings 3" w:eastAsia="WenQuanYi Micro Hei" w:hAnsi="Wingdings 3" w:cs="Wingdings 3"/>
      <w:sz w:val="24"/>
      <w:szCs w:val="24"/>
      <w:lang w:eastAsia="en-US"/>
    </w:rPr>
  </w:style>
  <w:style w:type="character" w:customStyle="1" w:styleId="ListLabel4">
    <w:name w:val="ListLabel 4"/>
    <w:qFormat/>
    <w:rsid w:val="002616C8"/>
    <w:rPr>
      <w:rFonts w:cs="MS Reference Specialty"/>
    </w:rPr>
  </w:style>
  <w:style w:type="character" w:customStyle="1" w:styleId="ListLabel10">
    <w:name w:val="ListLabel 10"/>
    <w:qFormat/>
    <w:rsid w:val="002616C8"/>
    <w:rPr>
      <w:rFonts w:ascii="Wingdings 3" w:eastAsia="WenQuanYi Micro Hei" w:hAnsi="Wingdings 3" w:cs="Wingdings 3"/>
      <w:sz w:val="22"/>
      <w:szCs w:val="22"/>
    </w:rPr>
  </w:style>
  <w:style w:type="paragraph" w:customStyle="1" w:styleId="Standard">
    <w:name w:val="Standard"/>
    <w:uiPriority w:val="99"/>
    <w:rsid w:val="002616C8"/>
    <w:pPr>
      <w:suppressAutoHyphens/>
      <w:autoSpaceDN w:val="0"/>
      <w:spacing w:after="0" w:line="240" w:lineRule="auto"/>
      <w:textAlignment w:val="baseline"/>
    </w:pPr>
    <w:rPr>
      <w:rFonts w:ascii="Liberation Serif" w:eastAsia="Wingdings 2" w:hAnsi="Liberation Serif" w:cs="Arial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uiPriority w:val="99"/>
    <w:rsid w:val="002616C8"/>
    <w:pPr>
      <w:spacing w:before="280" w:after="280"/>
    </w:pPr>
    <w:rPr>
      <w:rFonts w:ascii="Wingdings 3" w:eastAsia="Wingdings 3" w:hAnsi="Wingdings 3"/>
      <w:lang w:eastAsia="ru-RU"/>
    </w:rPr>
  </w:style>
  <w:style w:type="paragraph" w:customStyle="1" w:styleId="ConsPlusNonformat">
    <w:name w:val="ConsPlusNonformat"/>
    <w:uiPriority w:val="99"/>
    <w:rsid w:val="002616C8"/>
    <w:pPr>
      <w:widowControl w:val="0"/>
      <w:autoSpaceDE w:val="0"/>
      <w:autoSpaceDN w:val="0"/>
      <w:spacing w:after="0" w:line="240" w:lineRule="auto"/>
    </w:pPr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character" w:styleId="af">
    <w:name w:val="annotation reference"/>
    <w:semiHidden/>
    <w:unhideWhenUsed/>
    <w:rsid w:val="002616C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16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16C8"/>
    <w:rPr>
      <w:rFonts w:ascii="Calibri" w:eastAsia="Wingdings 3" w:hAnsi="Calibri" w:cs="Calibri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16C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16C8"/>
    <w:rPr>
      <w:rFonts w:ascii="Calibri" w:eastAsia="Wingdings 3" w:hAnsi="Calibri" w:cs="Calibri"/>
      <w:b/>
      <w:bCs/>
      <w:sz w:val="20"/>
      <w:szCs w:val="20"/>
    </w:rPr>
  </w:style>
  <w:style w:type="paragraph" w:styleId="af4">
    <w:name w:val="Revision"/>
    <w:hidden/>
    <w:uiPriority w:val="99"/>
    <w:semiHidden/>
    <w:rsid w:val="002616C8"/>
    <w:pPr>
      <w:spacing w:after="0" w:line="240" w:lineRule="auto"/>
    </w:pPr>
    <w:rPr>
      <w:rFonts w:ascii="Calibri" w:eastAsia="Wingdings 3" w:hAnsi="Calibri" w:cs="Calibri"/>
      <w:sz w:val="20"/>
      <w:szCs w:val="20"/>
    </w:rPr>
  </w:style>
  <w:style w:type="character" w:customStyle="1" w:styleId="af5">
    <w:name w:val="Основной текст_"/>
    <w:link w:val="40"/>
    <w:rsid w:val="002616C8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2616C8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</w:rPr>
  </w:style>
  <w:style w:type="table" w:customStyle="1" w:styleId="110">
    <w:name w:val="Сетка таблицы11"/>
    <w:basedOn w:val="a1"/>
    <w:next w:val="aa"/>
    <w:uiPriority w:val="59"/>
    <w:rsid w:val="002616C8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a"/>
    <w:uiPriority w:val="59"/>
    <w:rsid w:val="002616C8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uiPriority w:val="99"/>
    <w:rsid w:val="002616C8"/>
    <w:pPr>
      <w:spacing w:before="100" w:beforeAutospacing="1" w:after="100" w:afterAutospacing="1" w:line="240" w:lineRule="auto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ConsPlusCell">
    <w:name w:val="ConsPlusCell"/>
    <w:uiPriority w:val="99"/>
    <w:rsid w:val="002616C8"/>
    <w:pPr>
      <w:widowControl w:val="0"/>
      <w:autoSpaceDE w:val="0"/>
      <w:autoSpaceDN w:val="0"/>
      <w:adjustRightInd w:val="0"/>
      <w:spacing w:after="0" w:line="240" w:lineRule="auto"/>
    </w:pPr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character" w:styleId="af6">
    <w:name w:val="Book Title"/>
    <w:uiPriority w:val="33"/>
    <w:qFormat/>
    <w:rsid w:val="002616C8"/>
    <w:rPr>
      <w:rFonts w:ascii="Wingdings 3" w:hAnsi="Wingdings 3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2616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Wingdings 3" w:eastAsia="Wingdings 3" w:hAnsi="Wingdings 3"/>
      <w:lang w:eastAsia="ru-RU"/>
    </w:rPr>
  </w:style>
  <w:style w:type="character" w:customStyle="1" w:styleId="af8">
    <w:name w:val="Заголовок Документа Знак"/>
    <w:link w:val="af7"/>
    <w:rsid w:val="002616C8"/>
    <w:rPr>
      <w:rFonts w:ascii="Wingdings 3" w:eastAsia="Wingdings 3" w:hAnsi="Wingdings 3" w:cs="Wingdings 3"/>
      <w:lang w:eastAsia="ru-RU"/>
    </w:rPr>
  </w:style>
  <w:style w:type="character" w:customStyle="1" w:styleId="14">
    <w:name w:val="Основной текст1"/>
    <w:rsid w:val="002616C8"/>
    <w:rPr>
      <w:rFonts w:ascii="MS Reference Specialty" w:eastAsia="MS Reference Specialty" w:hAnsi="MS Reference Specialty" w:cs="MS Reference Specialty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2616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616C8"/>
    <w:rPr>
      <w:rFonts w:ascii="MS Reference Specialty" w:eastAsia="Wingdings 3" w:hAnsi="MS Reference Specialty" w:cs="MS Reference Specialty"/>
      <w:sz w:val="20"/>
      <w:szCs w:val="20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616C8"/>
  </w:style>
  <w:style w:type="character" w:styleId="af9">
    <w:name w:val="FollowedHyperlink"/>
    <w:uiPriority w:val="99"/>
    <w:semiHidden/>
    <w:unhideWhenUsed/>
    <w:rsid w:val="002616C8"/>
    <w:rPr>
      <w:color w:val="954F72"/>
      <w:u w:val="single"/>
    </w:rPr>
  </w:style>
  <w:style w:type="paragraph" w:customStyle="1" w:styleId="xl63">
    <w:name w:val="xl63"/>
    <w:basedOn w:val="a"/>
    <w:uiPriority w:val="99"/>
    <w:rsid w:val="00261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61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261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261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color w:val="000000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261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 3" w:eastAsia="Wingdings 3" w:hAnsi="Wingdings 3"/>
      <w:color w:val="000000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261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 3" w:eastAsia="Wingdings 3" w:hAnsi="Wingdings 3"/>
      <w:color w:val="000000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261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Wingdings 3" w:eastAsia="Wingdings 3" w:hAnsi="Wingdings 3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261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 3" w:eastAsia="Wingdings 3" w:hAnsi="Wingdings 3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61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261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261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261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 3" w:eastAsia="Wingdings 3" w:hAnsi="Wingdings 3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2616C8"/>
    <w:pPr>
      <w:spacing w:before="100" w:beforeAutospacing="1" w:after="100" w:afterAutospacing="1" w:line="240" w:lineRule="auto"/>
      <w:jc w:val="center"/>
      <w:textAlignment w:val="center"/>
    </w:pPr>
    <w:rPr>
      <w:rFonts w:ascii="Wingdings 3" w:eastAsia="Wingdings 3" w:hAnsi="Wingdings 3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2616C8"/>
  </w:style>
  <w:style w:type="table" w:customStyle="1" w:styleId="5">
    <w:name w:val="Сетка таблицы5"/>
    <w:basedOn w:val="a1"/>
    <w:next w:val="aa"/>
    <w:uiPriority w:val="3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59"/>
    <w:rsid w:val="002616C8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a"/>
    <w:uiPriority w:val="59"/>
    <w:rsid w:val="002616C8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a"/>
    <w:uiPriority w:val="39"/>
    <w:rsid w:val="002616C8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a"/>
    <w:uiPriority w:val="39"/>
    <w:rsid w:val="002616C8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next w:val="a6"/>
    <w:link w:val="afb"/>
    <w:uiPriority w:val="1"/>
    <w:qFormat/>
    <w:rsid w:val="002616C8"/>
    <w:pPr>
      <w:spacing w:after="0" w:line="240" w:lineRule="auto"/>
    </w:pPr>
    <w:rPr>
      <w:rFonts w:ascii="WenQuanYi Micro Hei" w:eastAsia="Wingdings 3" w:hAnsi="WenQuanYi Micro Hei" w:cs="Wingdings 3"/>
      <w:lang w:eastAsia="ru-RU"/>
    </w:rPr>
  </w:style>
  <w:style w:type="character" w:customStyle="1" w:styleId="afb">
    <w:name w:val="Без интервала Знак"/>
    <w:link w:val="16"/>
    <w:uiPriority w:val="1"/>
    <w:rsid w:val="002616C8"/>
    <w:rPr>
      <w:rFonts w:ascii="WenQuanYi Micro Hei" w:eastAsia="Wingdings 3" w:hAnsi="WenQuanYi Micro Hei" w:cs="Wingdings 3"/>
      <w:lang w:eastAsia="ru-RU"/>
    </w:rPr>
  </w:style>
  <w:style w:type="table" w:customStyle="1" w:styleId="81">
    <w:name w:val="Сетка таблицы81"/>
    <w:basedOn w:val="a1"/>
    <w:next w:val="aa"/>
    <w:uiPriority w:val="39"/>
    <w:rsid w:val="002616C8"/>
    <w:pPr>
      <w:spacing w:after="0" w:line="240" w:lineRule="auto"/>
    </w:pPr>
    <w:rPr>
      <w:rFonts w:ascii="WenQuanYi Micro Hei" w:eastAsia="WenQuanYi Micro Hei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a"/>
    <w:uiPriority w:val="3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a"/>
    <w:uiPriority w:val="59"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Body Text Indent"/>
    <w:basedOn w:val="a"/>
    <w:link w:val="afd"/>
    <w:uiPriority w:val="99"/>
    <w:semiHidden/>
    <w:unhideWhenUsed/>
    <w:rsid w:val="002616C8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Calibri" w:eastAsia="Wingdings 3" w:hAnsi="Calibri" w:cs="Calibri"/>
      <w:sz w:val="20"/>
      <w:szCs w:val="20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2616C8"/>
    <w:rPr>
      <w:rFonts w:ascii="Calibri" w:eastAsia="Wingdings 3" w:hAnsi="Calibri" w:cs="Calibri"/>
      <w:sz w:val="20"/>
      <w:szCs w:val="20"/>
    </w:rPr>
  </w:style>
  <w:style w:type="character" w:styleId="afe">
    <w:name w:val="Placeholder Text"/>
    <w:uiPriority w:val="99"/>
    <w:semiHidden/>
    <w:rsid w:val="002616C8"/>
    <w:rPr>
      <w:color w:val="808080"/>
    </w:rPr>
  </w:style>
  <w:style w:type="numbering" w:customStyle="1" w:styleId="24">
    <w:name w:val="Нет списка2"/>
    <w:next w:val="a2"/>
    <w:uiPriority w:val="99"/>
    <w:semiHidden/>
    <w:unhideWhenUsed/>
    <w:rsid w:val="002616C8"/>
  </w:style>
  <w:style w:type="paragraph" w:customStyle="1" w:styleId="17">
    <w:name w:val="Верхний колонтитул1"/>
    <w:basedOn w:val="a"/>
    <w:next w:val="ab"/>
    <w:uiPriority w:val="99"/>
    <w:unhideWhenUsed/>
    <w:rsid w:val="002616C8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50">
    <w:name w:val="Сетка таблицы15"/>
    <w:basedOn w:val="a1"/>
    <w:next w:val="aa"/>
    <w:uiPriority w:val="59"/>
    <w:locked/>
    <w:rsid w:val="002616C8"/>
    <w:pPr>
      <w:spacing w:after="0" w:line="240" w:lineRule="auto"/>
    </w:pPr>
    <w:rPr>
      <w:rFonts w:ascii="WenQuanYi Micro Hei" w:eastAsia="Wingdings 3" w:hAnsi="WenQuanYi Micro Hei" w:cs="Wingdings 3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2616C8"/>
  </w:style>
  <w:style w:type="numbering" w:customStyle="1" w:styleId="111">
    <w:name w:val="Нет списка11"/>
    <w:next w:val="a2"/>
    <w:uiPriority w:val="99"/>
    <w:semiHidden/>
    <w:unhideWhenUsed/>
    <w:rsid w:val="002616C8"/>
  </w:style>
  <w:style w:type="numbering" w:customStyle="1" w:styleId="42">
    <w:name w:val="Нет списка4"/>
    <w:next w:val="a2"/>
    <w:uiPriority w:val="99"/>
    <w:semiHidden/>
    <w:unhideWhenUsed/>
    <w:rsid w:val="002616C8"/>
  </w:style>
  <w:style w:type="paragraph" w:styleId="aff">
    <w:name w:val="Normal (Web)"/>
    <w:basedOn w:val="a"/>
    <w:uiPriority w:val="99"/>
    <w:semiHidden/>
    <w:unhideWhenUsed/>
    <w:rsid w:val="002616C8"/>
    <w:rPr>
      <w:rFonts w:ascii="Times New Roman" w:hAnsi="Times New Roman" w:cs="Times New Roman"/>
      <w:sz w:val="24"/>
      <w:szCs w:val="24"/>
    </w:rPr>
  </w:style>
  <w:style w:type="paragraph" w:styleId="aff0">
    <w:name w:val="Title"/>
    <w:basedOn w:val="a"/>
    <w:link w:val="aff1"/>
    <w:uiPriority w:val="10"/>
    <w:qFormat/>
    <w:rsid w:val="00CC1758"/>
    <w:pPr>
      <w:widowControl w:val="0"/>
      <w:autoSpaceDE w:val="0"/>
      <w:autoSpaceDN w:val="0"/>
      <w:spacing w:before="44" w:after="0" w:line="363" w:lineRule="exact"/>
      <w:ind w:left="3038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CC1758"/>
    <w:rPr>
      <w:rFonts w:ascii="Times New Roman" w:eastAsia="Times New Roman" w:hAnsi="Times New Roman" w:cs="Times New Roman"/>
      <w:sz w:val="32"/>
      <w:szCs w:val="32"/>
    </w:rPr>
  </w:style>
  <w:style w:type="paragraph" w:customStyle="1" w:styleId="43">
    <w:name w:val="4"/>
    <w:basedOn w:val="a"/>
    <w:next w:val="aff"/>
    <w:uiPriority w:val="99"/>
    <w:semiHidden/>
    <w:rsid w:val="00CC1758"/>
    <w:pPr>
      <w:autoSpaceDN w:val="0"/>
      <w:spacing w:before="100" w:beforeAutospacing="1" w:after="100" w:afterAutospacing="1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paragraph" w:customStyle="1" w:styleId="3a">
    <w:name w:val="3"/>
    <w:basedOn w:val="a"/>
    <w:next w:val="aff"/>
    <w:uiPriority w:val="99"/>
    <w:semiHidden/>
    <w:rsid w:val="00CC1758"/>
    <w:pPr>
      <w:autoSpaceDN w:val="0"/>
      <w:spacing w:line="256" w:lineRule="auto"/>
    </w:pPr>
    <w:rPr>
      <w:rFonts w:ascii="Cambria Math" w:eastAsia="Courier New" w:hAnsi="Cambria Math" w:cs="Cambria Math"/>
      <w:sz w:val="24"/>
      <w:szCs w:val="24"/>
    </w:rPr>
  </w:style>
  <w:style w:type="paragraph" w:customStyle="1" w:styleId="25">
    <w:name w:val="2"/>
    <w:basedOn w:val="a"/>
    <w:next w:val="aff"/>
    <w:uiPriority w:val="99"/>
    <w:semiHidden/>
    <w:rsid w:val="00CC1758"/>
    <w:pPr>
      <w:autoSpaceDN w:val="0"/>
      <w:spacing w:line="256" w:lineRule="auto"/>
    </w:pPr>
    <w:rPr>
      <w:rFonts w:ascii="Cambria Math" w:eastAsia="Courier New" w:hAnsi="Cambria Math" w:cs="Cambria Math"/>
      <w:sz w:val="24"/>
      <w:szCs w:val="24"/>
    </w:rPr>
  </w:style>
  <w:style w:type="paragraph" w:customStyle="1" w:styleId="18">
    <w:name w:val="1"/>
    <w:basedOn w:val="a"/>
    <w:next w:val="aff"/>
    <w:uiPriority w:val="99"/>
    <w:semiHidden/>
    <w:rsid w:val="00CC1758"/>
    <w:pPr>
      <w:autoSpaceDN w:val="0"/>
      <w:spacing w:line="256" w:lineRule="auto"/>
    </w:pPr>
    <w:rPr>
      <w:rFonts w:ascii="Liberation Serif" w:eastAsia="Wingdings" w:hAnsi="Liberation Serif" w:cs="Liberation 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7733C-2B71-4146-8C55-9009EFE6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3061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2026-03-13T11:11:00Z</cp:lastPrinted>
  <dcterms:created xsi:type="dcterms:W3CDTF">2026-04-28T07:32:00Z</dcterms:created>
  <dcterms:modified xsi:type="dcterms:W3CDTF">2026-04-28T08:34:00Z</dcterms:modified>
</cp:coreProperties>
</file>