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B4C88" w14:textId="7452861D" w:rsidR="008A3675" w:rsidRDefault="00D232BE" w:rsidP="008A367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Решение Совета депутатов городского округа Кашира Московской обл</w:t>
      </w:r>
      <w:r>
        <w:rPr>
          <w:rFonts w:ascii="Times New Roman" w:hAnsi="Times New Roman"/>
          <w:sz w:val="28"/>
          <w:szCs w:val="28"/>
        </w:rPr>
        <w:t>асти</w:t>
      </w:r>
      <w:bookmarkStart w:id="0" w:name="_GoBack"/>
      <w:bookmarkEnd w:id="0"/>
      <w:r w:rsidR="008A3675">
        <w:rPr>
          <w:rFonts w:ascii="Times New Roman" w:hAnsi="Times New Roman" w:cs="Times New Roman"/>
          <w:sz w:val="27"/>
          <w:szCs w:val="27"/>
        </w:rPr>
        <w:tab/>
      </w:r>
      <w:r w:rsidR="008A3675">
        <w:rPr>
          <w:rFonts w:ascii="Times New Roman" w:hAnsi="Times New Roman" w:cs="Times New Roman"/>
          <w:sz w:val="27"/>
          <w:szCs w:val="27"/>
        </w:rPr>
        <w:tab/>
        <w:t xml:space="preserve">       от 24.03.2026</w:t>
      </w:r>
      <w:r w:rsidR="008A3675">
        <w:rPr>
          <w:rFonts w:ascii="Times New Roman" w:hAnsi="Times New Roman" w:cs="Times New Roman"/>
          <w:sz w:val="27"/>
          <w:szCs w:val="27"/>
        </w:rPr>
        <w:tab/>
      </w:r>
      <w:r w:rsidR="008A3675">
        <w:rPr>
          <w:rFonts w:ascii="Times New Roman" w:hAnsi="Times New Roman" w:cs="Times New Roman"/>
          <w:sz w:val="27"/>
          <w:szCs w:val="27"/>
        </w:rPr>
        <w:tab/>
        <w:t xml:space="preserve">  </w:t>
      </w:r>
      <w:r>
        <w:rPr>
          <w:rFonts w:ascii="Times New Roman" w:hAnsi="Times New Roman" w:cs="Times New Roman"/>
          <w:sz w:val="27"/>
          <w:szCs w:val="27"/>
        </w:rPr>
        <w:t>№</w:t>
      </w:r>
      <w:r w:rsidR="008A3675">
        <w:rPr>
          <w:rFonts w:ascii="Times New Roman" w:hAnsi="Times New Roman" w:cs="Times New Roman"/>
          <w:sz w:val="27"/>
          <w:szCs w:val="27"/>
        </w:rPr>
        <w:t>23</w:t>
      </w:r>
    </w:p>
    <w:p w14:paraId="1E8BA5FC" w14:textId="77777777" w:rsidR="008A3675" w:rsidRDefault="008A3675" w:rsidP="008A367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2A573648" w14:textId="77777777" w:rsidR="008A3675" w:rsidRDefault="008A3675" w:rsidP="008A367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11A5EB33" w14:textId="6E6B6D91" w:rsidR="008A3675" w:rsidRPr="008A3675" w:rsidRDefault="008A3675" w:rsidP="008A3675">
      <w:pPr>
        <w:pStyle w:val="a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A3675">
        <w:rPr>
          <w:rFonts w:ascii="Times New Roman" w:hAnsi="Times New Roman" w:cs="Times New Roman"/>
          <w:sz w:val="27"/>
          <w:szCs w:val="27"/>
        </w:rPr>
        <w:t xml:space="preserve">О результатах </w:t>
      </w:r>
      <w:r w:rsidRPr="008A3675">
        <w:rPr>
          <w:rFonts w:ascii="Times New Roman" w:hAnsi="Times New Roman" w:cs="Times New Roman"/>
          <w:sz w:val="27"/>
          <w:szCs w:val="27"/>
          <w:lang w:eastAsia="ru-RU"/>
        </w:rPr>
        <w:t>проведения контрольного</w:t>
      </w:r>
    </w:p>
    <w:p w14:paraId="41D4161C" w14:textId="253CBCD9" w:rsidR="004E4C52" w:rsidRDefault="008A3675" w:rsidP="008A3675">
      <w:pPr>
        <w:pStyle w:val="a3"/>
        <w:rPr>
          <w:rFonts w:ascii="Times New Roman" w:hAnsi="Times New Roman" w:cs="Times New Roman"/>
          <w:sz w:val="27"/>
          <w:szCs w:val="27"/>
        </w:rPr>
      </w:pPr>
      <w:r w:rsidRPr="008A3675">
        <w:rPr>
          <w:rFonts w:ascii="Times New Roman" w:hAnsi="Times New Roman" w:cs="Times New Roman"/>
          <w:sz w:val="27"/>
          <w:szCs w:val="27"/>
          <w:lang w:eastAsia="ru-RU"/>
        </w:rPr>
        <w:t xml:space="preserve">мероприятия </w:t>
      </w:r>
      <w:r w:rsidRPr="008A3675">
        <w:rPr>
          <w:rFonts w:ascii="Times New Roman" w:hAnsi="Times New Roman" w:cs="Times New Roman"/>
          <w:sz w:val="27"/>
          <w:szCs w:val="27"/>
        </w:rPr>
        <w:t>«Проверка законности и обоснованности формирования прибыли в 2024 году, а также эффективности владения, пользования и распоряжения имуществом городского округа Кашира, переданным Муниципальному унитарному предприятию «Теплосеть»».</w:t>
      </w:r>
    </w:p>
    <w:p w14:paraId="608C22B8" w14:textId="77777777" w:rsidR="008A3675" w:rsidRPr="008A3675" w:rsidRDefault="008A3675" w:rsidP="008A3675">
      <w:pPr>
        <w:pStyle w:val="a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060F76F" w14:textId="77777777" w:rsidR="009A4D83" w:rsidRPr="006F3745" w:rsidRDefault="009A4D83" w:rsidP="004E4C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0106D6" w14:textId="08E2358A" w:rsidR="00AC6B41" w:rsidRPr="00D973FF" w:rsidRDefault="00FB70A8" w:rsidP="00520322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F3745">
        <w:rPr>
          <w:rFonts w:ascii="Times New Roman" w:hAnsi="Times New Roman" w:cs="Times New Roman"/>
          <w:sz w:val="28"/>
          <w:szCs w:val="28"/>
        </w:rPr>
        <w:tab/>
      </w:r>
      <w:r w:rsidR="00AC6B41" w:rsidRPr="00D973FF">
        <w:rPr>
          <w:rFonts w:ascii="Times New Roman" w:hAnsi="Times New Roman" w:cs="Times New Roman"/>
          <w:sz w:val="27"/>
          <w:szCs w:val="27"/>
        </w:rPr>
        <w:t xml:space="preserve">Ознакомившись с </w:t>
      </w:r>
      <w:r w:rsidR="00C83925" w:rsidRPr="00D973FF">
        <w:rPr>
          <w:rFonts w:ascii="Times New Roman" w:hAnsi="Times New Roman" w:cs="Times New Roman"/>
          <w:sz w:val="27"/>
          <w:szCs w:val="27"/>
        </w:rPr>
        <w:t>Информацией</w:t>
      </w:r>
      <w:r w:rsidR="00AC6B41" w:rsidRPr="00D973FF">
        <w:rPr>
          <w:rFonts w:ascii="Times New Roman" w:hAnsi="Times New Roman" w:cs="Times New Roman"/>
          <w:sz w:val="27"/>
          <w:szCs w:val="27"/>
        </w:rPr>
        <w:t>, представленн</w:t>
      </w:r>
      <w:r w:rsidR="00C83925" w:rsidRPr="00D973FF">
        <w:rPr>
          <w:rFonts w:ascii="Times New Roman" w:hAnsi="Times New Roman" w:cs="Times New Roman"/>
          <w:sz w:val="27"/>
          <w:szCs w:val="27"/>
        </w:rPr>
        <w:t>ой</w:t>
      </w:r>
      <w:r w:rsidR="00AC6B41" w:rsidRPr="00D973FF">
        <w:rPr>
          <w:rFonts w:ascii="Times New Roman" w:hAnsi="Times New Roman" w:cs="Times New Roman"/>
          <w:sz w:val="27"/>
          <w:szCs w:val="27"/>
        </w:rPr>
        <w:t xml:space="preserve"> Контрольно-счетной палатой городского округа Кашира</w:t>
      </w:r>
      <w:r w:rsidR="004E4C52" w:rsidRPr="00D973FF">
        <w:rPr>
          <w:rFonts w:ascii="Times New Roman" w:hAnsi="Times New Roman" w:cs="Times New Roman"/>
          <w:sz w:val="27"/>
          <w:szCs w:val="27"/>
        </w:rPr>
        <w:t>,</w:t>
      </w:r>
      <w:r w:rsidR="007F7708" w:rsidRPr="00D973FF">
        <w:rPr>
          <w:rFonts w:ascii="Times New Roman" w:hAnsi="Times New Roman" w:cs="Times New Roman"/>
          <w:sz w:val="27"/>
          <w:szCs w:val="27"/>
        </w:rPr>
        <w:t xml:space="preserve"> </w:t>
      </w:r>
      <w:r w:rsidR="004E4C52" w:rsidRPr="00D973FF">
        <w:rPr>
          <w:rFonts w:ascii="Times New Roman" w:hAnsi="Times New Roman" w:cs="Times New Roman"/>
          <w:sz w:val="27"/>
          <w:szCs w:val="27"/>
        </w:rPr>
        <w:t xml:space="preserve">по итогам проведения контрольного </w:t>
      </w:r>
      <w:r w:rsidR="00AC2C4F" w:rsidRPr="00D973FF">
        <w:rPr>
          <w:rFonts w:ascii="Times New Roman" w:hAnsi="Times New Roman" w:cs="Times New Roman"/>
          <w:sz w:val="27"/>
          <w:szCs w:val="27"/>
        </w:rPr>
        <w:t xml:space="preserve">мероприятия </w:t>
      </w:r>
      <w:bookmarkStart w:id="1" w:name="_Hlk179189172"/>
      <w:r w:rsidR="00D973FF" w:rsidRPr="00D973F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«Проверка законности и обоснованности формирования прибыли в 2024 году, а также эффективности владения, пользования </w:t>
      </w:r>
      <w:r w:rsidR="008A367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D973FF" w:rsidRPr="00D973FF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распоряжения имуществом городского округа Кашира, переданным Муниципальному унитарному предприятию «Теплосеть»»</w:t>
      </w:r>
      <w:r w:rsidR="00AC2C4F" w:rsidRPr="00D973FF">
        <w:rPr>
          <w:rFonts w:ascii="Times New Roman" w:hAnsi="Times New Roman" w:cs="Times New Roman"/>
          <w:sz w:val="27"/>
          <w:szCs w:val="27"/>
          <w:lang w:eastAsia="zh-CN"/>
        </w:rPr>
        <w:t>,</w:t>
      </w:r>
      <w:r w:rsidR="003369FD" w:rsidRPr="00D973FF">
        <w:rPr>
          <w:rFonts w:ascii="Times New Roman" w:hAnsi="Times New Roman" w:cs="Times New Roman"/>
          <w:sz w:val="27"/>
          <w:szCs w:val="27"/>
        </w:rPr>
        <w:t xml:space="preserve"> </w:t>
      </w:r>
      <w:bookmarkEnd w:id="1"/>
      <w:r w:rsidR="00AC6B41" w:rsidRPr="00D973FF">
        <w:rPr>
          <w:rFonts w:ascii="Times New Roman" w:hAnsi="Times New Roman" w:cs="Times New Roman"/>
          <w:sz w:val="27"/>
          <w:szCs w:val="27"/>
        </w:rPr>
        <w:t>предусмотренного планом работы Контрольно-счетной палаты на 20</w:t>
      </w:r>
      <w:r w:rsidR="007F7708" w:rsidRPr="00D973FF">
        <w:rPr>
          <w:rFonts w:ascii="Times New Roman" w:hAnsi="Times New Roman" w:cs="Times New Roman"/>
          <w:sz w:val="27"/>
          <w:szCs w:val="27"/>
        </w:rPr>
        <w:t>2</w:t>
      </w:r>
      <w:r w:rsidR="00D973FF" w:rsidRPr="00D973FF">
        <w:rPr>
          <w:rFonts w:ascii="Times New Roman" w:hAnsi="Times New Roman" w:cs="Times New Roman"/>
          <w:sz w:val="27"/>
          <w:szCs w:val="27"/>
        </w:rPr>
        <w:t>6</w:t>
      </w:r>
      <w:r w:rsidR="00AC6B41" w:rsidRPr="00D973FF">
        <w:rPr>
          <w:rFonts w:ascii="Times New Roman" w:hAnsi="Times New Roman" w:cs="Times New Roman"/>
          <w:sz w:val="27"/>
          <w:szCs w:val="27"/>
        </w:rPr>
        <w:t xml:space="preserve"> год.</w:t>
      </w:r>
    </w:p>
    <w:p w14:paraId="79700B58" w14:textId="77777777" w:rsidR="00FB70A8" w:rsidRPr="00D973FF" w:rsidRDefault="00FB70A8" w:rsidP="00FB70A8">
      <w:pPr>
        <w:pStyle w:val="ConsPlusNormal"/>
        <w:tabs>
          <w:tab w:val="left" w:pos="0"/>
        </w:tabs>
        <w:ind w:right="-1" w:firstLine="0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 xml:space="preserve">           Совет депутатов городского округа Кашира </w:t>
      </w:r>
    </w:p>
    <w:p w14:paraId="5A7021C2" w14:textId="77777777" w:rsidR="00FB70A8" w:rsidRPr="00D973FF" w:rsidRDefault="00FB70A8" w:rsidP="00FB70A8">
      <w:pPr>
        <w:pStyle w:val="ConsPlusNormal"/>
        <w:tabs>
          <w:tab w:val="left" w:pos="0"/>
        </w:tabs>
        <w:ind w:right="-1" w:firstLine="0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>РЕШИЛ:</w:t>
      </w:r>
    </w:p>
    <w:p w14:paraId="1ACBF3CF" w14:textId="77777777" w:rsidR="009A4D83" w:rsidRPr="00D973FF" w:rsidRDefault="009A4D83" w:rsidP="00FB70A8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14:paraId="1D5507FF" w14:textId="5BAF5D39" w:rsidR="00AC6B41" w:rsidRPr="00D973FF" w:rsidRDefault="00AC6B41" w:rsidP="008A36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973FF">
        <w:rPr>
          <w:rFonts w:ascii="Times New Roman" w:hAnsi="Times New Roman" w:cs="Times New Roman"/>
          <w:sz w:val="27"/>
          <w:szCs w:val="27"/>
        </w:rPr>
        <w:t xml:space="preserve">        1. </w:t>
      </w:r>
      <w:r w:rsidR="00C83925" w:rsidRPr="00D973FF">
        <w:rPr>
          <w:rFonts w:ascii="Times New Roman" w:hAnsi="Times New Roman" w:cs="Times New Roman"/>
          <w:sz w:val="27"/>
          <w:szCs w:val="27"/>
        </w:rPr>
        <w:t>Информацию</w:t>
      </w:r>
      <w:r w:rsidRPr="00D973FF">
        <w:rPr>
          <w:rFonts w:ascii="Times New Roman" w:hAnsi="Times New Roman" w:cs="Times New Roman"/>
          <w:sz w:val="27"/>
          <w:szCs w:val="27"/>
        </w:rPr>
        <w:t xml:space="preserve"> Контрольно-счетной палаты городского округа Кашира о результатах </w:t>
      </w:r>
      <w:r w:rsidRPr="00D973FF">
        <w:rPr>
          <w:rFonts w:ascii="Times New Roman" w:hAnsi="Times New Roman" w:cs="Times New Roman"/>
          <w:sz w:val="27"/>
          <w:szCs w:val="27"/>
          <w:lang w:eastAsia="ru-RU"/>
        </w:rPr>
        <w:t>проведен</w:t>
      </w:r>
      <w:r w:rsidR="00A65F23" w:rsidRPr="00D973FF">
        <w:rPr>
          <w:rFonts w:ascii="Times New Roman" w:hAnsi="Times New Roman" w:cs="Times New Roman"/>
          <w:sz w:val="27"/>
          <w:szCs w:val="27"/>
          <w:lang w:eastAsia="ru-RU"/>
        </w:rPr>
        <w:t>н</w:t>
      </w:r>
      <w:r w:rsidRPr="00D973FF">
        <w:rPr>
          <w:rFonts w:ascii="Times New Roman" w:hAnsi="Times New Roman" w:cs="Times New Roman"/>
          <w:sz w:val="27"/>
          <w:szCs w:val="27"/>
          <w:lang w:eastAsia="ru-RU"/>
        </w:rPr>
        <w:t xml:space="preserve">ого контрольного мероприятия </w:t>
      </w:r>
      <w:r w:rsidR="00D973FF" w:rsidRPr="00D973FF">
        <w:rPr>
          <w:rFonts w:ascii="Times New Roman" w:eastAsia="Times New Roman" w:hAnsi="Times New Roman" w:cs="Times New Roman"/>
          <w:sz w:val="27"/>
          <w:szCs w:val="27"/>
          <w:lang w:eastAsia="ru-RU"/>
        </w:rPr>
        <w:t>«Проверка законности и обоснованности формирования прибыли в 2024 году, а также эффективности владения, пользования и распоряжения имуществом городского округа Кашира, переданным Муниципальному унитарному предприятию «Теплосеть»»</w:t>
      </w:r>
      <w:r w:rsidR="00EA38F1" w:rsidRPr="00D973FF">
        <w:rPr>
          <w:rFonts w:ascii="Times New Roman" w:eastAsia="Times New Roman" w:hAnsi="Times New Roman" w:cs="Times New Roman"/>
          <w:bCs/>
          <w:sz w:val="27"/>
          <w:szCs w:val="27"/>
          <w:lang w:eastAsia="zh-CN"/>
        </w:rPr>
        <w:t xml:space="preserve">, </w:t>
      </w:r>
      <w:r w:rsidR="0034654D" w:rsidRPr="00D973FF">
        <w:rPr>
          <w:rFonts w:ascii="Times New Roman" w:hAnsi="Times New Roman" w:cs="Times New Roman"/>
          <w:sz w:val="27"/>
          <w:szCs w:val="27"/>
        </w:rPr>
        <w:t>(</w:t>
      </w:r>
      <w:r w:rsidRPr="00D973FF">
        <w:rPr>
          <w:rFonts w:ascii="Times New Roman" w:hAnsi="Times New Roman" w:cs="Times New Roman"/>
          <w:sz w:val="27"/>
          <w:szCs w:val="27"/>
        </w:rPr>
        <w:t>Приложение</w:t>
      </w:r>
      <w:r w:rsidR="0034654D" w:rsidRPr="00D973FF">
        <w:rPr>
          <w:rFonts w:ascii="Times New Roman" w:hAnsi="Times New Roman" w:cs="Times New Roman"/>
          <w:sz w:val="27"/>
          <w:szCs w:val="27"/>
        </w:rPr>
        <w:t>)</w:t>
      </w:r>
      <w:r w:rsidRPr="00D973FF">
        <w:rPr>
          <w:rFonts w:ascii="Times New Roman" w:hAnsi="Times New Roman" w:cs="Times New Roman"/>
          <w:sz w:val="27"/>
          <w:szCs w:val="27"/>
        </w:rPr>
        <w:t xml:space="preserve"> принять к сведению.</w:t>
      </w:r>
    </w:p>
    <w:p w14:paraId="6220732A" w14:textId="319B63D4" w:rsidR="009A4D83" w:rsidRPr="00D973FF" w:rsidRDefault="00AC6B41" w:rsidP="008A3675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 xml:space="preserve">        2. </w:t>
      </w:r>
      <w:r w:rsidR="00AC2C4F" w:rsidRPr="00D973FF">
        <w:rPr>
          <w:rFonts w:ascii="Times New Roman" w:hAnsi="Times New Roman" w:cs="Times New Roman"/>
          <w:sz w:val="27"/>
          <w:szCs w:val="27"/>
        </w:rPr>
        <w:t>Направить Информацию</w:t>
      </w:r>
      <w:r w:rsidRPr="00D973FF">
        <w:rPr>
          <w:rFonts w:ascii="Times New Roman" w:hAnsi="Times New Roman" w:cs="Times New Roman"/>
          <w:sz w:val="27"/>
          <w:szCs w:val="27"/>
        </w:rPr>
        <w:t xml:space="preserve"> Главе городского округа Кашира.</w:t>
      </w:r>
    </w:p>
    <w:p w14:paraId="11EEEE93" w14:textId="77777777" w:rsidR="00AC6B41" w:rsidRPr="00D973FF" w:rsidRDefault="00AC6B41" w:rsidP="008A3675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 xml:space="preserve">        3. Опубликовать Информацию об итоговых результатах проведенной проверки.</w:t>
      </w:r>
    </w:p>
    <w:p w14:paraId="27BCE149" w14:textId="06CD5832" w:rsidR="00753D9B" w:rsidRDefault="00AC6B41" w:rsidP="008A3675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 xml:space="preserve">        4. </w:t>
      </w:r>
      <w:r w:rsidR="00FB70A8" w:rsidRPr="00D973FF">
        <w:rPr>
          <w:rFonts w:ascii="Times New Roman" w:hAnsi="Times New Roman" w:cs="Times New Roman"/>
          <w:sz w:val="27"/>
          <w:szCs w:val="27"/>
        </w:rPr>
        <w:t xml:space="preserve">Контроль за исполнением настоящего решения возложить на председателя постоянной депутатской комиссии по вопросам местного бюджета, развития экономики городского округа и финансам </w:t>
      </w:r>
      <w:r w:rsidR="008A3675">
        <w:rPr>
          <w:rFonts w:ascii="Times New Roman" w:hAnsi="Times New Roman" w:cs="Times New Roman"/>
          <w:sz w:val="27"/>
          <w:szCs w:val="27"/>
        </w:rPr>
        <w:br/>
      </w:r>
      <w:r w:rsidR="00FB70A8" w:rsidRPr="00D973FF">
        <w:rPr>
          <w:rFonts w:ascii="Times New Roman" w:hAnsi="Times New Roman" w:cs="Times New Roman"/>
          <w:sz w:val="27"/>
          <w:szCs w:val="27"/>
        </w:rPr>
        <w:t>Шибанову О. Ю.</w:t>
      </w:r>
    </w:p>
    <w:p w14:paraId="374B1C64" w14:textId="77777777" w:rsidR="00D973FF" w:rsidRDefault="00D973FF" w:rsidP="008A3675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14:paraId="5399AB55" w14:textId="77777777" w:rsidR="00D973FF" w:rsidRPr="00D973FF" w:rsidRDefault="00D973FF" w:rsidP="008A3675">
      <w:pPr>
        <w:pStyle w:val="a3"/>
        <w:tabs>
          <w:tab w:val="left" w:pos="0"/>
        </w:tabs>
        <w:ind w:right="-1"/>
        <w:jc w:val="both"/>
        <w:rPr>
          <w:rFonts w:ascii="Times New Roman" w:hAnsi="Times New Roman" w:cs="Times New Roman"/>
          <w:sz w:val="27"/>
          <w:szCs w:val="27"/>
        </w:rPr>
      </w:pPr>
    </w:p>
    <w:p w14:paraId="141B8411" w14:textId="77777777" w:rsidR="00AC6B41" w:rsidRPr="00D973FF" w:rsidRDefault="00AC6B41" w:rsidP="008A367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D973FF">
        <w:rPr>
          <w:rFonts w:ascii="Times New Roman" w:hAnsi="Times New Roman" w:cs="Times New Roman"/>
          <w:sz w:val="27"/>
          <w:szCs w:val="27"/>
        </w:rPr>
        <w:t>Председатель Совета депутатов</w:t>
      </w:r>
    </w:p>
    <w:p w14:paraId="7EA62BC8" w14:textId="02A82D65" w:rsidR="00AC6B41" w:rsidRPr="00D973FF" w:rsidRDefault="00C75870" w:rsidP="008A367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="00AC6B41" w:rsidRPr="00D973FF">
        <w:rPr>
          <w:rFonts w:ascii="Times New Roman" w:hAnsi="Times New Roman" w:cs="Times New Roman"/>
          <w:sz w:val="27"/>
          <w:szCs w:val="27"/>
        </w:rPr>
        <w:t xml:space="preserve">ородского округа Кашира                                              </w:t>
      </w:r>
      <w:r w:rsidR="00FE2A6A" w:rsidRPr="00D973FF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2D25AB" w:rsidRPr="00D973FF">
        <w:rPr>
          <w:rFonts w:ascii="Times New Roman" w:hAnsi="Times New Roman" w:cs="Times New Roman"/>
          <w:sz w:val="27"/>
          <w:szCs w:val="27"/>
        </w:rPr>
        <w:t xml:space="preserve">      </w:t>
      </w:r>
      <w:r w:rsidR="00FE2A6A" w:rsidRPr="00D973FF">
        <w:rPr>
          <w:rFonts w:ascii="Times New Roman" w:hAnsi="Times New Roman" w:cs="Times New Roman"/>
          <w:sz w:val="27"/>
          <w:szCs w:val="27"/>
        </w:rPr>
        <w:t xml:space="preserve"> </w:t>
      </w:r>
      <w:r w:rsidR="00545AD6" w:rsidRPr="00D973FF">
        <w:rPr>
          <w:rFonts w:ascii="Times New Roman" w:hAnsi="Times New Roman" w:cs="Times New Roman"/>
          <w:sz w:val="27"/>
          <w:szCs w:val="27"/>
        </w:rPr>
        <w:t>С.Ю. Буров</w:t>
      </w:r>
    </w:p>
    <w:p w14:paraId="0A7D440C" w14:textId="77777777" w:rsidR="008A3675" w:rsidRDefault="008A3675" w:rsidP="008A36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C86342" w14:textId="1EF9185C" w:rsidR="00D973FF" w:rsidRPr="008A3675" w:rsidRDefault="00C75870" w:rsidP="008A367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A3675">
        <w:rPr>
          <w:rFonts w:ascii="Times New Roman" w:hAnsi="Times New Roman" w:cs="Times New Roman"/>
          <w:sz w:val="27"/>
          <w:szCs w:val="27"/>
        </w:rPr>
        <w:t xml:space="preserve">Дата подписания: </w:t>
      </w:r>
      <w:r w:rsidR="008A3675">
        <w:rPr>
          <w:rFonts w:ascii="Times New Roman" w:hAnsi="Times New Roman" w:cs="Times New Roman"/>
          <w:sz w:val="27"/>
          <w:szCs w:val="27"/>
        </w:rPr>
        <w:t>24.03.2026</w:t>
      </w:r>
    </w:p>
    <w:p w14:paraId="436216A8" w14:textId="77777777" w:rsidR="00D973FF" w:rsidRDefault="00D973FF" w:rsidP="0038004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973FF" w:rsidSect="008A3675">
      <w:pgSz w:w="11906" w:h="16838"/>
      <w:pgMar w:top="2608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79"/>
    <w:rsid w:val="00013EE5"/>
    <w:rsid w:val="00091347"/>
    <w:rsid w:val="0009248F"/>
    <w:rsid w:val="000A2B09"/>
    <w:rsid w:val="000E129F"/>
    <w:rsid w:val="000F497E"/>
    <w:rsid w:val="001245B1"/>
    <w:rsid w:val="0012528F"/>
    <w:rsid w:val="00127426"/>
    <w:rsid w:val="001B609C"/>
    <w:rsid w:val="001D5686"/>
    <w:rsid w:val="002041DE"/>
    <w:rsid w:val="00221AD5"/>
    <w:rsid w:val="002D25AB"/>
    <w:rsid w:val="00310776"/>
    <w:rsid w:val="003210E8"/>
    <w:rsid w:val="003369FD"/>
    <w:rsid w:val="0034654D"/>
    <w:rsid w:val="00366EF2"/>
    <w:rsid w:val="0038004D"/>
    <w:rsid w:val="003A31E6"/>
    <w:rsid w:val="003A6FA3"/>
    <w:rsid w:val="003C6764"/>
    <w:rsid w:val="004821F6"/>
    <w:rsid w:val="004E4C52"/>
    <w:rsid w:val="005039BB"/>
    <w:rsid w:val="00507393"/>
    <w:rsid w:val="00520322"/>
    <w:rsid w:val="00545AD6"/>
    <w:rsid w:val="00552264"/>
    <w:rsid w:val="0057568C"/>
    <w:rsid w:val="005828B8"/>
    <w:rsid w:val="0058357C"/>
    <w:rsid w:val="006B404E"/>
    <w:rsid w:val="006F3745"/>
    <w:rsid w:val="00753D9B"/>
    <w:rsid w:val="00772C6F"/>
    <w:rsid w:val="0078588A"/>
    <w:rsid w:val="007E0D62"/>
    <w:rsid w:val="007E5D05"/>
    <w:rsid w:val="007F7708"/>
    <w:rsid w:val="00843A2C"/>
    <w:rsid w:val="008A3675"/>
    <w:rsid w:val="008C0AF1"/>
    <w:rsid w:val="008F64EC"/>
    <w:rsid w:val="0094223E"/>
    <w:rsid w:val="009555FE"/>
    <w:rsid w:val="009A4D83"/>
    <w:rsid w:val="00A215E7"/>
    <w:rsid w:val="00A65F23"/>
    <w:rsid w:val="00AC2C4F"/>
    <w:rsid w:val="00AC45FB"/>
    <w:rsid w:val="00AC6B41"/>
    <w:rsid w:val="00AF1F11"/>
    <w:rsid w:val="00B4635D"/>
    <w:rsid w:val="00B674D4"/>
    <w:rsid w:val="00C61591"/>
    <w:rsid w:val="00C75870"/>
    <w:rsid w:val="00C83925"/>
    <w:rsid w:val="00C90C67"/>
    <w:rsid w:val="00CA6B79"/>
    <w:rsid w:val="00D232BE"/>
    <w:rsid w:val="00D2706D"/>
    <w:rsid w:val="00D4387B"/>
    <w:rsid w:val="00D973FF"/>
    <w:rsid w:val="00DE4394"/>
    <w:rsid w:val="00E4294C"/>
    <w:rsid w:val="00EA38F1"/>
    <w:rsid w:val="00F3079B"/>
    <w:rsid w:val="00FA1172"/>
    <w:rsid w:val="00FB70A8"/>
    <w:rsid w:val="00FE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2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D4"/>
  </w:style>
  <w:style w:type="paragraph" w:styleId="1">
    <w:name w:val="heading 1"/>
    <w:basedOn w:val="a"/>
    <w:next w:val="a"/>
    <w:link w:val="10"/>
    <w:qFormat/>
    <w:rsid w:val="0050739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04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3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5073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ar-SA"/>
    </w:rPr>
  </w:style>
  <w:style w:type="table" w:styleId="a4">
    <w:name w:val="Table Grid"/>
    <w:basedOn w:val="a1"/>
    <w:uiPriority w:val="59"/>
    <w:rsid w:val="00FB7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B70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D4"/>
  </w:style>
  <w:style w:type="paragraph" w:styleId="1">
    <w:name w:val="heading 1"/>
    <w:basedOn w:val="a"/>
    <w:next w:val="a"/>
    <w:link w:val="10"/>
    <w:qFormat/>
    <w:rsid w:val="0050739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04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39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50739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ar-SA"/>
    </w:rPr>
  </w:style>
  <w:style w:type="table" w:styleId="a4">
    <w:name w:val="Table Grid"/>
    <w:basedOn w:val="a1"/>
    <w:uiPriority w:val="59"/>
    <w:rsid w:val="00FB7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B70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cp:lastPrinted>2026-03-24T12:26:00Z</cp:lastPrinted>
  <dcterms:created xsi:type="dcterms:W3CDTF">2024-10-07T07:29:00Z</dcterms:created>
  <dcterms:modified xsi:type="dcterms:W3CDTF">2026-03-25T07:48:00Z</dcterms:modified>
</cp:coreProperties>
</file>