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06F0C" w14:textId="77777777" w:rsidR="00F44BE0" w:rsidRPr="002C70E1" w:rsidRDefault="00F44BE0" w:rsidP="00735ED5">
      <w:pPr>
        <w:pStyle w:val="afc"/>
        <w:ind w:firstLine="5529"/>
        <w:rPr>
          <w:rFonts w:ascii="Times New Roman" w:hAnsi="Times New Roman" w:cs="Times New Roman"/>
          <w:sz w:val="28"/>
          <w:szCs w:val="28"/>
        </w:rPr>
      </w:pPr>
      <w:bookmarkStart w:id="0" w:name="_Hlk147625241"/>
      <w:r w:rsidRPr="002C70E1">
        <w:rPr>
          <w:rFonts w:ascii="Times New Roman" w:hAnsi="Times New Roman" w:cs="Times New Roman"/>
          <w:sz w:val="28"/>
          <w:szCs w:val="28"/>
        </w:rPr>
        <w:t xml:space="preserve">Приложение </w:t>
      </w:r>
    </w:p>
    <w:p w14:paraId="0A41086A" w14:textId="77777777" w:rsidR="00F44BE0" w:rsidRPr="002C70E1" w:rsidRDefault="00F44BE0" w:rsidP="00735ED5">
      <w:pPr>
        <w:pStyle w:val="afc"/>
        <w:ind w:firstLine="5529"/>
        <w:rPr>
          <w:rFonts w:ascii="Times New Roman" w:hAnsi="Times New Roman" w:cs="Times New Roman"/>
          <w:sz w:val="28"/>
          <w:szCs w:val="28"/>
        </w:rPr>
      </w:pPr>
      <w:r w:rsidRPr="002C70E1">
        <w:rPr>
          <w:rFonts w:ascii="Times New Roman" w:hAnsi="Times New Roman" w:cs="Times New Roman"/>
          <w:sz w:val="28"/>
          <w:szCs w:val="28"/>
        </w:rPr>
        <w:t xml:space="preserve">к решению Совета депутатов  </w:t>
      </w:r>
    </w:p>
    <w:p w14:paraId="7BEC70F1" w14:textId="699A7B27" w:rsidR="00F44BE0" w:rsidRDefault="00F44BE0" w:rsidP="00735ED5">
      <w:pPr>
        <w:pStyle w:val="afc"/>
        <w:ind w:firstLine="5529"/>
        <w:rPr>
          <w:rFonts w:ascii="Times New Roman" w:hAnsi="Times New Roman" w:cs="Times New Roman"/>
          <w:sz w:val="28"/>
          <w:szCs w:val="28"/>
        </w:rPr>
      </w:pPr>
      <w:r w:rsidRPr="002C70E1">
        <w:rPr>
          <w:rFonts w:ascii="Times New Roman" w:hAnsi="Times New Roman" w:cs="Times New Roman"/>
          <w:sz w:val="28"/>
          <w:szCs w:val="28"/>
        </w:rPr>
        <w:t xml:space="preserve">городского округа Кашира  </w:t>
      </w:r>
    </w:p>
    <w:p w14:paraId="75766F5D" w14:textId="13F50D0A" w:rsidR="00735ED5" w:rsidRPr="002C70E1" w:rsidRDefault="00735ED5" w:rsidP="00735ED5">
      <w:pPr>
        <w:pStyle w:val="afc"/>
        <w:ind w:firstLine="5529"/>
        <w:rPr>
          <w:rFonts w:ascii="Times New Roman" w:hAnsi="Times New Roman" w:cs="Times New Roman"/>
          <w:sz w:val="28"/>
          <w:szCs w:val="28"/>
        </w:rPr>
      </w:pPr>
      <w:r>
        <w:rPr>
          <w:rFonts w:ascii="Times New Roman" w:hAnsi="Times New Roman" w:cs="Times New Roman"/>
          <w:sz w:val="28"/>
          <w:szCs w:val="28"/>
        </w:rPr>
        <w:t>от 24.03.2026 № 23</w:t>
      </w:r>
    </w:p>
    <w:p w14:paraId="04AF2FFB" w14:textId="22F19ADB" w:rsidR="00F44BE0" w:rsidRDefault="00F44BE0" w:rsidP="00735ED5">
      <w:pPr>
        <w:pStyle w:val="afc"/>
        <w:ind w:firstLine="5529"/>
        <w:rPr>
          <w:b/>
          <w:sz w:val="28"/>
          <w:szCs w:val="28"/>
          <w:lang w:eastAsia="ar-SA"/>
        </w:rPr>
      </w:pPr>
      <w:r w:rsidRPr="002C70E1">
        <w:rPr>
          <w:rFonts w:ascii="Times New Roman" w:hAnsi="Times New Roman" w:cs="Times New Roman"/>
          <w:sz w:val="28"/>
          <w:szCs w:val="28"/>
        </w:rPr>
        <w:tab/>
      </w:r>
      <w:r w:rsidRPr="002C70E1">
        <w:rPr>
          <w:rFonts w:ascii="Times New Roman" w:hAnsi="Times New Roman" w:cs="Times New Roman"/>
          <w:sz w:val="28"/>
          <w:szCs w:val="28"/>
        </w:rPr>
        <w:tab/>
      </w:r>
      <w:r w:rsidRPr="002C70E1">
        <w:rPr>
          <w:rFonts w:ascii="Times New Roman" w:hAnsi="Times New Roman" w:cs="Times New Roman"/>
          <w:sz w:val="28"/>
          <w:szCs w:val="28"/>
        </w:rPr>
        <w:tab/>
      </w:r>
    </w:p>
    <w:p w14:paraId="521256B2" w14:textId="075AC593" w:rsidR="0047548A" w:rsidRDefault="006971FC" w:rsidP="0047548A">
      <w:pPr>
        <w:widowControl w:val="0"/>
        <w:suppressAutoHyphens/>
        <w:autoSpaceDE w:val="0"/>
        <w:jc w:val="center"/>
        <w:rPr>
          <w:b/>
          <w:sz w:val="28"/>
          <w:szCs w:val="28"/>
          <w:lang w:eastAsia="ar-SA"/>
        </w:rPr>
      </w:pPr>
      <w:r>
        <w:rPr>
          <w:b/>
          <w:sz w:val="28"/>
          <w:szCs w:val="28"/>
          <w:lang w:eastAsia="ar-SA"/>
        </w:rPr>
        <w:t>Отчет</w:t>
      </w:r>
    </w:p>
    <w:p w14:paraId="57954D44" w14:textId="405765A4" w:rsidR="00EE4A9E" w:rsidRPr="00EE4A9E" w:rsidRDefault="0047548A" w:rsidP="00EE4A9E">
      <w:pPr>
        <w:jc w:val="both"/>
        <w:rPr>
          <w:sz w:val="28"/>
          <w:szCs w:val="28"/>
          <w:lang w:eastAsia="zh-CN"/>
        </w:rPr>
      </w:pPr>
      <w:r w:rsidRPr="00724D53">
        <w:rPr>
          <w:b/>
          <w:sz w:val="28"/>
          <w:szCs w:val="28"/>
        </w:rPr>
        <w:t xml:space="preserve">по результатам контрольного </w:t>
      </w:r>
      <w:r w:rsidRPr="0047548A">
        <w:rPr>
          <w:b/>
          <w:sz w:val="28"/>
          <w:szCs w:val="28"/>
        </w:rPr>
        <w:t>мероприятия</w:t>
      </w:r>
      <w:bookmarkEnd w:id="0"/>
      <w:r w:rsidR="00581C05">
        <w:rPr>
          <w:b/>
          <w:sz w:val="28"/>
          <w:szCs w:val="28"/>
        </w:rPr>
        <w:t>:</w:t>
      </w:r>
      <w:r w:rsidRPr="0047548A">
        <w:rPr>
          <w:b/>
          <w:sz w:val="28"/>
          <w:szCs w:val="28"/>
        </w:rPr>
        <w:t xml:space="preserve"> </w:t>
      </w:r>
      <w:r w:rsidR="00EE4A9E">
        <w:rPr>
          <w:b/>
          <w:sz w:val="28"/>
          <w:szCs w:val="28"/>
        </w:rPr>
        <w:t>«</w:t>
      </w:r>
      <w:r w:rsidR="00EE4A9E" w:rsidRPr="00EE4A9E">
        <w:rPr>
          <w:sz w:val="28"/>
          <w:szCs w:val="28"/>
          <w:lang w:eastAsia="zh-CN"/>
        </w:rPr>
        <w:t>Проверка законности и обоснованности формирования прибыли в 2024 году, а также эффективности владения, пользования и распоряжения имуществом городского округа Кашира, переданным Муниципальному унитарному предприятию «Теплосеть»</w:t>
      </w:r>
      <w:r w:rsidR="00EE4A9E">
        <w:rPr>
          <w:sz w:val="28"/>
          <w:szCs w:val="28"/>
          <w:lang w:eastAsia="zh-CN"/>
        </w:rPr>
        <w:t>.</w:t>
      </w:r>
    </w:p>
    <w:p w14:paraId="3FCA4CBD" w14:textId="77777777" w:rsidR="00A406FC" w:rsidRDefault="00A406FC" w:rsidP="0047548A">
      <w:pPr>
        <w:jc w:val="both"/>
        <w:rPr>
          <w:sz w:val="28"/>
          <w:szCs w:val="28"/>
          <w:lang w:eastAsia="zh-CN"/>
        </w:rPr>
      </w:pPr>
    </w:p>
    <w:p w14:paraId="18F8FC93" w14:textId="77777777" w:rsidR="0047548A" w:rsidRPr="00050FB5" w:rsidRDefault="0047548A" w:rsidP="00C62F03">
      <w:pPr>
        <w:pStyle w:val="10"/>
        <w:ind w:firstLine="540"/>
        <w:contextualSpacing/>
        <w:jc w:val="left"/>
        <w:rPr>
          <w:rFonts w:ascii="Times New Roman" w:hAnsi="Times New Roman"/>
          <w:sz w:val="28"/>
          <w:szCs w:val="28"/>
        </w:rPr>
      </w:pPr>
      <w:r w:rsidRPr="00050FB5">
        <w:rPr>
          <w:rFonts w:ascii="Times New Roman" w:hAnsi="Times New Roman"/>
          <w:sz w:val="28"/>
          <w:szCs w:val="28"/>
        </w:rPr>
        <w:t xml:space="preserve">Основание для проведения контрольного мероприятия: </w:t>
      </w:r>
    </w:p>
    <w:p w14:paraId="707464BA" w14:textId="77777777" w:rsidR="00CF704C" w:rsidRPr="00531238" w:rsidRDefault="00CF704C" w:rsidP="00CF704C">
      <w:pPr>
        <w:ind w:firstLine="540"/>
        <w:contextualSpacing/>
        <w:jc w:val="both"/>
        <w:rPr>
          <w:sz w:val="28"/>
          <w:szCs w:val="28"/>
        </w:rPr>
      </w:pPr>
      <w:r w:rsidRPr="00531238">
        <w:rPr>
          <w:sz w:val="28"/>
          <w:szCs w:val="28"/>
        </w:rPr>
        <w:t xml:space="preserve">Пункт 2.12. Плана работы Контрольно-счетной палаты городского округа Кашира на 2025 год, утвержденного распоряжением Председателя Контрольно-счетной палаты городского округа Кашира от 13.12.2024 № 38рд (с изменениями); уведомление о проведении контрольного мероприятия от 23.09.2025 № 284 подписанные Председателем Контрольно-счетной палаты городского округа Кашира, в соответствии с программой контрольного мероприятия от 23.09.2025; </w:t>
      </w:r>
    </w:p>
    <w:p w14:paraId="6D72C970" w14:textId="12512D91" w:rsidR="003909A0" w:rsidRPr="00531238" w:rsidRDefault="0047548A" w:rsidP="003909A0">
      <w:pPr>
        <w:ind w:firstLine="540"/>
        <w:contextualSpacing/>
        <w:jc w:val="both"/>
        <w:rPr>
          <w:sz w:val="28"/>
          <w:szCs w:val="28"/>
        </w:rPr>
      </w:pPr>
      <w:r w:rsidRPr="0047548A">
        <w:rPr>
          <w:sz w:val="28"/>
          <w:szCs w:val="28"/>
        </w:rPr>
        <w:t xml:space="preserve"> </w:t>
      </w:r>
      <w:r w:rsidR="00CF704C">
        <w:rPr>
          <w:sz w:val="28"/>
          <w:szCs w:val="28"/>
        </w:rPr>
        <w:t>п</w:t>
      </w:r>
      <w:r w:rsidR="001030D3" w:rsidRPr="003C48F5">
        <w:rPr>
          <w:sz w:val="28"/>
          <w:szCs w:val="28"/>
        </w:rPr>
        <w:t>ункт 2.</w:t>
      </w:r>
      <w:r w:rsidR="00BB3721" w:rsidRPr="003C48F5">
        <w:rPr>
          <w:sz w:val="28"/>
          <w:szCs w:val="28"/>
        </w:rPr>
        <w:t>1</w:t>
      </w:r>
      <w:r w:rsidR="001030D3" w:rsidRPr="003C48F5">
        <w:rPr>
          <w:sz w:val="28"/>
          <w:szCs w:val="28"/>
        </w:rPr>
        <w:t>.</w:t>
      </w:r>
      <w:r w:rsidR="001030D3" w:rsidRPr="00531238">
        <w:rPr>
          <w:sz w:val="28"/>
          <w:szCs w:val="28"/>
        </w:rPr>
        <w:t xml:space="preserve"> Плана работы Контрольно-счетной палаты городского округа Кашира на 202</w:t>
      </w:r>
      <w:r w:rsidR="00CF704C">
        <w:rPr>
          <w:sz w:val="28"/>
          <w:szCs w:val="28"/>
        </w:rPr>
        <w:t xml:space="preserve">6 </w:t>
      </w:r>
      <w:r w:rsidR="001030D3" w:rsidRPr="00531238">
        <w:rPr>
          <w:sz w:val="28"/>
          <w:szCs w:val="28"/>
        </w:rPr>
        <w:t xml:space="preserve">год, утвержденного распоряжением Председателя Контрольно-счетной палаты городского округа Кашира </w:t>
      </w:r>
      <w:r w:rsidR="00CA569A" w:rsidRPr="00A37C70">
        <w:rPr>
          <w:sz w:val="28"/>
          <w:szCs w:val="28"/>
        </w:rPr>
        <w:t xml:space="preserve">от </w:t>
      </w:r>
      <w:r w:rsidR="00A37C70" w:rsidRPr="00A37C70">
        <w:rPr>
          <w:sz w:val="28"/>
          <w:szCs w:val="28"/>
        </w:rPr>
        <w:t>22</w:t>
      </w:r>
      <w:r w:rsidR="00CA569A" w:rsidRPr="00A37C70">
        <w:rPr>
          <w:sz w:val="28"/>
          <w:szCs w:val="28"/>
        </w:rPr>
        <w:t>.12.202</w:t>
      </w:r>
      <w:r w:rsidR="00A37C70" w:rsidRPr="00A37C70">
        <w:rPr>
          <w:sz w:val="28"/>
          <w:szCs w:val="28"/>
        </w:rPr>
        <w:t>5</w:t>
      </w:r>
      <w:r w:rsidR="00CA569A" w:rsidRPr="00A37C70">
        <w:rPr>
          <w:sz w:val="28"/>
          <w:szCs w:val="28"/>
        </w:rPr>
        <w:t xml:space="preserve"> </w:t>
      </w:r>
      <w:r w:rsidR="0018753E" w:rsidRPr="00A37C70">
        <w:rPr>
          <w:sz w:val="28"/>
          <w:szCs w:val="28"/>
        </w:rPr>
        <w:t>№</w:t>
      </w:r>
      <w:r w:rsidR="00CA569A" w:rsidRPr="00A37C70">
        <w:rPr>
          <w:sz w:val="28"/>
          <w:szCs w:val="28"/>
        </w:rPr>
        <w:t xml:space="preserve"> </w:t>
      </w:r>
      <w:r w:rsidR="00A37C70" w:rsidRPr="00A37C70">
        <w:rPr>
          <w:sz w:val="28"/>
          <w:szCs w:val="28"/>
        </w:rPr>
        <w:t>65</w:t>
      </w:r>
      <w:r w:rsidR="0018753E" w:rsidRPr="00A37C70">
        <w:rPr>
          <w:sz w:val="28"/>
          <w:szCs w:val="28"/>
        </w:rPr>
        <w:t>рд</w:t>
      </w:r>
      <w:r w:rsidR="001030D3" w:rsidRPr="00A37C70">
        <w:rPr>
          <w:sz w:val="28"/>
          <w:szCs w:val="28"/>
        </w:rPr>
        <w:t>;</w:t>
      </w:r>
      <w:r w:rsidR="001030D3" w:rsidRPr="00531238">
        <w:rPr>
          <w:sz w:val="28"/>
          <w:szCs w:val="28"/>
        </w:rPr>
        <w:t xml:space="preserve"> уведомлени</w:t>
      </w:r>
      <w:r w:rsidR="00531238" w:rsidRPr="00531238">
        <w:rPr>
          <w:sz w:val="28"/>
          <w:szCs w:val="28"/>
        </w:rPr>
        <w:t>е</w:t>
      </w:r>
      <w:r w:rsidR="001030D3" w:rsidRPr="00531238">
        <w:rPr>
          <w:sz w:val="28"/>
          <w:szCs w:val="28"/>
        </w:rPr>
        <w:t xml:space="preserve"> о проведении контрольного мероприятия от </w:t>
      </w:r>
      <w:r w:rsidR="00CF704C">
        <w:rPr>
          <w:sz w:val="28"/>
          <w:szCs w:val="28"/>
        </w:rPr>
        <w:t>26</w:t>
      </w:r>
      <w:r w:rsidR="001030D3" w:rsidRPr="00A37C70">
        <w:rPr>
          <w:sz w:val="28"/>
          <w:szCs w:val="28"/>
        </w:rPr>
        <w:t>.</w:t>
      </w:r>
      <w:r w:rsidR="00CF704C">
        <w:rPr>
          <w:sz w:val="28"/>
          <w:szCs w:val="28"/>
        </w:rPr>
        <w:t>12</w:t>
      </w:r>
      <w:r w:rsidR="001030D3" w:rsidRPr="00A37C70">
        <w:rPr>
          <w:sz w:val="28"/>
          <w:szCs w:val="28"/>
        </w:rPr>
        <w:t>.202</w:t>
      </w:r>
      <w:r w:rsidR="00893D51" w:rsidRPr="00A37C70">
        <w:rPr>
          <w:sz w:val="28"/>
          <w:szCs w:val="28"/>
        </w:rPr>
        <w:t>5</w:t>
      </w:r>
      <w:r w:rsidR="001030D3" w:rsidRPr="00A37C70">
        <w:rPr>
          <w:sz w:val="28"/>
          <w:szCs w:val="28"/>
        </w:rPr>
        <w:t xml:space="preserve"> №</w:t>
      </w:r>
      <w:r w:rsidR="00531238" w:rsidRPr="00A37C70">
        <w:rPr>
          <w:sz w:val="28"/>
          <w:szCs w:val="28"/>
        </w:rPr>
        <w:t xml:space="preserve"> </w:t>
      </w:r>
      <w:r w:rsidR="003C48F5" w:rsidRPr="00A37C70">
        <w:rPr>
          <w:sz w:val="28"/>
          <w:szCs w:val="28"/>
        </w:rPr>
        <w:t>434</w:t>
      </w:r>
      <w:r w:rsidR="00893D51" w:rsidRPr="00531238">
        <w:rPr>
          <w:sz w:val="28"/>
          <w:szCs w:val="28"/>
        </w:rPr>
        <w:t xml:space="preserve"> </w:t>
      </w:r>
      <w:r w:rsidR="001030D3" w:rsidRPr="00531238">
        <w:rPr>
          <w:sz w:val="28"/>
          <w:szCs w:val="28"/>
        </w:rPr>
        <w:t>подписанн</w:t>
      </w:r>
      <w:r w:rsidR="00755514" w:rsidRPr="00531238">
        <w:rPr>
          <w:sz w:val="28"/>
          <w:szCs w:val="28"/>
        </w:rPr>
        <w:t>ы</w:t>
      </w:r>
      <w:r w:rsidR="001030D3" w:rsidRPr="00531238">
        <w:rPr>
          <w:sz w:val="28"/>
          <w:szCs w:val="28"/>
        </w:rPr>
        <w:t>е Председателем Контрольно-счетной палаты городского</w:t>
      </w:r>
      <w:r w:rsidR="00F248C2" w:rsidRPr="00531238">
        <w:rPr>
          <w:sz w:val="28"/>
          <w:szCs w:val="28"/>
        </w:rPr>
        <w:t xml:space="preserve"> </w:t>
      </w:r>
      <w:r w:rsidR="001030D3" w:rsidRPr="00531238">
        <w:rPr>
          <w:sz w:val="28"/>
          <w:szCs w:val="28"/>
        </w:rPr>
        <w:t xml:space="preserve">округа Кашира, в соответствии с программой контрольного мероприятия от </w:t>
      </w:r>
      <w:r w:rsidR="00893D51" w:rsidRPr="00531238">
        <w:rPr>
          <w:sz w:val="28"/>
          <w:szCs w:val="28"/>
        </w:rPr>
        <w:t>2</w:t>
      </w:r>
      <w:r w:rsidR="00531238" w:rsidRPr="00531238">
        <w:rPr>
          <w:sz w:val="28"/>
          <w:szCs w:val="28"/>
        </w:rPr>
        <w:t>3</w:t>
      </w:r>
      <w:r w:rsidR="001030D3" w:rsidRPr="00531238">
        <w:rPr>
          <w:sz w:val="28"/>
          <w:szCs w:val="28"/>
        </w:rPr>
        <w:t>.</w:t>
      </w:r>
      <w:r w:rsidR="00893D51" w:rsidRPr="00531238">
        <w:rPr>
          <w:sz w:val="28"/>
          <w:szCs w:val="28"/>
        </w:rPr>
        <w:t>0</w:t>
      </w:r>
      <w:r w:rsidR="00531238" w:rsidRPr="00531238">
        <w:rPr>
          <w:sz w:val="28"/>
          <w:szCs w:val="28"/>
        </w:rPr>
        <w:t>9</w:t>
      </w:r>
      <w:r w:rsidR="001030D3" w:rsidRPr="00531238">
        <w:rPr>
          <w:sz w:val="28"/>
          <w:szCs w:val="28"/>
        </w:rPr>
        <w:t>.202</w:t>
      </w:r>
      <w:r w:rsidR="00893D51" w:rsidRPr="00531238">
        <w:rPr>
          <w:sz w:val="28"/>
          <w:szCs w:val="28"/>
        </w:rPr>
        <w:t>5</w:t>
      </w:r>
      <w:r w:rsidR="00CF704C">
        <w:rPr>
          <w:sz w:val="28"/>
          <w:szCs w:val="28"/>
        </w:rPr>
        <w:t xml:space="preserve"> (с измен</w:t>
      </w:r>
      <w:r w:rsidR="00F71481">
        <w:rPr>
          <w:sz w:val="28"/>
          <w:szCs w:val="28"/>
        </w:rPr>
        <w:t>ен</w:t>
      </w:r>
      <w:r w:rsidR="009C060A">
        <w:rPr>
          <w:sz w:val="28"/>
          <w:szCs w:val="28"/>
        </w:rPr>
        <w:t>иями)</w:t>
      </w:r>
      <w:r w:rsidR="001030D3" w:rsidRPr="00531238">
        <w:rPr>
          <w:sz w:val="28"/>
          <w:szCs w:val="28"/>
        </w:rPr>
        <w:t xml:space="preserve">; </w:t>
      </w:r>
    </w:p>
    <w:p w14:paraId="5FD8CCF1" w14:textId="77777777" w:rsidR="00CF704C" w:rsidRPr="00531238" w:rsidRDefault="00CF704C" w:rsidP="00CF704C">
      <w:pPr>
        <w:ind w:firstLine="540"/>
        <w:contextualSpacing/>
        <w:jc w:val="both"/>
        <w:rPr>
          <w:sz w:val="28"/>
          <w:szCs w:val="28"/>
        </w:rPr>
      </w:pPr>
      <w:r w:rsidRPr="00531238">
        <w:rPr>
          <w:sz w:val="28"/>
          <w:szCs w:val="28"/>
        </w:rPr>
        <w:t>распоряжение Председателя Контрольно-счетной палаты городского округа Кашира от 23.09.2025 № 45</w:t>
      </w:r>
      <w:r>
        <w:rPr>
          <w:sz w:val="28"/>
          <w:szCs w:val="28"/>
        </w:rPr>
        <w:t>р</w:t>
      </w:r>
      <w:r w:rsidRPr="00531238">
        <w:rPr>
          <w:sz w:val="28"/>
          <w:szCs w:val="28"/>
        </w:rPr>
        <w:t xml:space="preserve">д «О проведении контрольного мероприятия </w:t>
      </w:r>
      <w:r>
        <w:rPr>
          <w:sz w:val="28"/>
          <w:szCs w:val="28"/>
        </w:rPr>
        <w:t xml:space="preserve">по проверке законности и обоснованности формирования прибыли в 2024 году, а также эффективности владения и распоряжения имущества городского округа Кашира переданному </w:t>
      </w:r>
      <w:r>
        <w:rPr>
          <w:sz w:val="28"/>
          <w:szCs w:val="28"/>
          <w:lang w:eastAsia="zh-CN"/>
        </w:rPr>
        <w:t>МУП</w:t>
      </w:r>
      <w:r w:rsidRPr="00531238">
        <w:rPr>
          <w:sz w:val="28"/>
          <w:szCs w:val="28"/>
          <w:lang w:eastAsia="zh-CN"/>
        </w:rPr>
        <w:t xml:space="preserve"> </w:t>
      </w:r>
      <w:r w:rsidRPr="00531238">
        <w:rPr>
          <w:iCs/>
          <w:sz w:val="28"/>
          <w:szCs w:val="28"/>
          <w:lang w:eastAsia="zh-CN"/>
        </w:rPr>
        <w:t>«Теплосеть»</w:t>
      </w:r>
      <w:r w:rsidRPr="00531238">
        <w:rPr>
          <w:sz w:val="28"/>
          <w:szCs w:val="28"/>
        </w:rPr>
        <w:t>.</w:t>
      </w:r>
    </w:p>
    <w:p w14:paraId="5EAC3471" w14:textId="2A2EA2D8" w:rsidR="001A4B37" w:rsidRPr="00531238" w:rsidRDefault="001030D3" w:rsidP="003909A0">
      <w:pPr>
        <w:ind w:firstLine="540"/>
        <w:contextualSpacing/>
        <w:jc w:val="both"/>
        <w:rPr>
          <w:sz w:val="28"/>
          <w:szCs w:val="28"/>
        </w:rPr>
      </w:pPr>
      <w:r w:rsidRPr="00531238">
        <w:rPr>
          <w:sz w:val="28"/>
          <w:szCs w:val="28"/>
        </w:rPr>
        <w:t xml:space="preserve">распоряжение Председателя Контрольно-счетной палаты городского округа </w:t>
      </w:r>
      <w:r w:rsidRPr="00E409EB">
        <w:rPr>
          <w:sz w:val="28"/>
          <w:szCs w:val="28"/>
        </w:rPr>
        <w:t xml:space="preserve">Кашира от </w:t>
      </w:r>
      <w:r w:rsidR="00893D51" w:rsidRPr="00E409EB">
        <w:rPr>
          <w:sz w:val="28"/>
          <w:szCs w:val="28"/>
        </w:rPr>
        <w:t>2</w:t>
      </w:r>
      <w:r w:rsidR="00E409EB" w:rsidRPr="00E409EB">
        <w:rPr>
          <w:sz w:val="28"/>
          <w:szCs w:val="28"/>
        </w:rPr>
        <w:t>6</w:t>
      </w:r>
      <w:r w:rsidRPr="00E409EB">
        <w:rPr>
          <w:sz w:val="28"/>
          <w:szCs w:val="28"/>
        </w:rPr>
        <w:t>.</w:t>
      </w:r>
      <w:r w:rsidR="00E409EB" w:rsidRPr="00E409EB">
        <w:rPr>
          <w:sz w:val="28"/>
          <w:szCs w:val="28"/>
        </w:rPr>
        <w:t>12</w:t>
      </w:r>
      <w:r w:rsidRPr="00E409EB">
        <w:rPr>
          <w:sz w:val="28"/>
          <w:szCs w:val="28"/>
        </w:rPr>
        <w:t>.202</w:t>
      </w:r>
      <w:r w:rsidR="00893D51" w:rsidRPr="00E409EB">
        <w:rPr>
          <w:sz w:val="28"/>
          <w:szCs w:val="28"/>
        </w:rPr>
        <w:t>5</w:t>
      </w:r>
      <w:r w:rsidRPr="00E409EB">
        <w:rPr>
          <w:sz w:val="28"/>
          <w:szCs w:val="28"/>
        </w:rPr>
        <w:t xml:space="preserve"> № </w:t>
      </w:r>
      <w:r w:rsidR="00E409EB" w:rsidRPr="00E409EB">
        <w:rPr>
          <w:sz w:val="28"/>
          <w:szCs w:val="28"/>
        </w:rPr>
        <w:t>70р</w:t>
      </w:r>
      <w:r w:rsidRPr="00E409EB">
        <w:rPr>
          <w:sz w:val="28"/>
          <w:szCs w:val="28"/>
        </w:rPr>
        <w:t>д «</w:t>
      </w:r>
      <w:r w:rsidR="001A4B37" w:rsidRPr="00531238">
        <w:rPr>
          <w:sz w:val="28"/>
          <w:szCs w:val="28"/>
        </w:rPr>
        <w:t xml:space="preserve">О проведении </w:t>
      </w:r>
      <w:r w:rsidR="003909A0" w:rsidRPr="00531238">
        <w:rPr>
          <w:sz w:val="28"/>
          <w:szCs w:val="28"/>
        </w:rPr>
        <w:t xml:space="preserve">контрольного мероприятия </w:t>
      </w:r>
      <w:r w:rsidR="00531238">
        <w:rPr>
          <w:sz w:val="28"/>
          <w:szCs w:val="28"/>
        </w:rPr>
        <w:t xml:space="preserve">по проверке законности и обоснованности формирования прибыли в 2024 году, а также эффективности владения и распоряжения имущества городского округа Кашира переданному </w:t>
      </w:r>
      <w:r w:rsidR="00531238">
        <w:rPr>
          <w:sz w:val="28"/>
          <w:szCs w:val="28"/>
          <w:lang w:eastAsia="zh-CN"/>
        </w:rPr>
        <w:t>МУП</w:t>
      </w:r>
      <w:r w:rsidR="003912B3" w:rsidRPr="00531238">
        <w:rPr>
          <w:sz w:val="28"/>
          <w:szCs w:val="28"/>
          <w:lang w:eastAsia="zh-CN"/>
        </w:rPr>
        <w:t xml:space="preserve"> </w:t>
      </w:r>
      <w:r w:rsidR="00893D51" w:rsidRPr="00531238">
        <w:rPr>
          <w:iCs/>
          <w:sz w:val="28"/>
          <w:szCs w:val="28"/>
          <w:lang w:eastAsia="zh-CN"/>
        </w:rPr>
        <w:t>«</w:t>
      </w:r>
      <w:r w:rsidR="003912B3" w:rsidRPr="00531238">
        <w:rPr>
          <w:iCs/>
          <w:sz w:val="28"/>
          <w:szCs w:val="28"/>
          <w:lang w:eastAsia="zh-CN"/>
        </w:rPr>
        <w:t>Теплосеть</w:t>
      </w:r>
      <w:r w:rsidR="00893D51" w:rsidRPr="00531238">
        <w:rPr>
          <w:iCs/>
          <w:sz w:val="28"/>
          <w:szCs w:val="28"/>
          <w:lang w:eastAsia="zh-CN"/>
        </w:rPr>
        <w:t>»</w:t>
      </w:r>
      <w:r w:rsidR="00E409EB">
        <w:rPr>
          <w:iCs/>
          <w:sz w:val="28"/>
          <w:szCs w:val="28"/>
          <w:lang w:eastAsia="zh-CN"/>
        </w:rPr>
        <w:t xml:space="preserve"> (основной и заключительный этап)</w:t>
      </w:r>
      <w:r w:rsidR="002D20EF">
        <w:rPr>
          <w:iCs/>
          <w:sz w:val="28"/>
          <w:szCs w:val="28"/>
          <w:lang w:eastAsia="zh-CN"/>
        </w:rPr>
        <w:t xml:space="preserve">, </w:t>
      </w:r>
      <w:r w:rsidR="002D20EF" w:rsidRPr="00531238">
        <w:rPr>
          <w:sz w:val="28"/>
          <w:szCs w:val="28"/>
        </w:rPr>
        <w:t xml:space="preserve">распоряжение Председателя Контрольно-счетной палаты городского округа Кашира </w:t>
      </w:r>
      <w:r w:rsidR="002D20EF" w:rsidRPr="00E409EB">
        <w:rPr>
          <w:sz w:val="28"/>
          <w:szCs w:val="28"/>
        </w:rPr>
        <w:t xml:space="preserve">от </w:t>
      </w:r>
      <w:r w:rsidR="00E409EB" w:rsidRPr="00E409EB">
        <w:rPr>
          <w:sz w:val="28"/>
          <w:szCs w:val="28"/>
        </w:rPr>
        <w:t>1</w:t>
      </w:r>
      <w:r w:rsidR="002D20EF" w:rsidRPr="00E409EB">
        <w:rPr>
          <w:sz w:val="28"/>
          <w:szCs w:val="28"/>
        </w:rPr>
        <w:t>3.0</w:t>
      </w:r>
      <w:r w:rsidR="00E409EB" w:rsidRPr="00E409EB">
        <w:rPr>
          <w:sz w:val="28"/>
          <w:szCs w:val="28"/>
        </w:rPr>
        <w:t>1</w:t>
      </w:r>
      <w:r w:rsidR="002D20EF" w:rsidRPr="00E409EB">
        <w:rPr>
          <w:sz w:val="28"/>
          <w:szCs w:val="28"/>
        </w:rPr>
        <w:t>.202</w:t>
      </w:r>
      <w:r w:rsidR="00E409EB" w:rsidRPr="00E409EB">
        <w:rPr>
          <w:sz w:val="28"/>
          <w:szCs w:val="28"/>
        </w:rPr>
        <w:t>6</w:t>
      </w:r>
      <w:r w:rsidR="002D20EF" w:rsidRPr="00E409EB">
        <w:rPr>
          <w:sz w:val="28"/>
          <w:szCs w:val="28"/>
        </w:rPr>
        <w:t xml:space="preserve"> № </w:t>
      </w:r>
      <w:r w:rsidR="00E409EB" w:rsidRPr="00E409EB">
        <w:rPr>
          <w:sz w:val="28"/>
          <w:szCs w:val="28"/>
        </w:rPr>
        <w:t>1р</w:t>
      </w:r>
      <w:r w:rsidR="002D20EF" w:rsidRPr="00E409EB">
        <w:rPr>
          <w:sz w:val="28"/>
          <w:szCs w:val="28"/>
        </w:rPr>
        <w:t xml:space="preserve">д </w:t>
      </w:r>
      <w:r w:rsidR="00E409EB" w:rsidRPr="00E409EB">
        <w:rPr>
          <w:sz w:val="28"/>
          <w:szCs w:val="28"/>
        </w:rPr>
        <w:t>«О</w:t>
      </w:r>
      <w:r w:rsidR="00E409EB">
        <w:rPr>
          <w:sz w:val="28"/>
          <w:szCs w:val="28"/>
        </w:rPr>
        <w:t xml:space="preserve"> внесении изменений в распоряжение от 26.12.2025 № 70рд «О</w:t>
      </w:r>
      <w:r w:rsidR="00E409EB" w:rsidRPr="00531238">
        <w:rPr>
          <w:sz w:val="28"/>
          <w:szCs w:val="28"/>
        </w:rPr>
        <w:t xml:space="preserve"> проведении контрольного мероприятия </w:t>
      </w:r>
      <w:r w:rsidR="00E409EB">
        <w:rPr>
          <w:sz w:val="28"/>
          <w:szCs w:val="28"/>
        </w:rPr>
        <w:t xml:space="preserve">по проверке законности и обоснованности формирования прибыли в 2024 году, а также эффективности владения и распоряжения имущества городского округа Кашира переданному </w:t>
      </w:r>
      <w:r w:rsidR="00E409EB">
        <w:rPr>
          <w:sz w:val="28"/>
          <w:szCs w:val="28"/>
          <w:lang w:eastAsia="zh-CN"/>
        </w:rPr>
        <w:t>МУП</w:t>
      </w:r>
      <w:r w:rsidR="00E409EB" w:rsidRPr="00531238">
        <w:rPr>
          <w:sz w:val="28"/>
          <w:szCs w:val="28"/>
          <w:lang w:eastAsia="zh-CN"/>
        </w:rPr>
        <w:t xml:space="preserve"> </w:t>
      </w:r>
      <w:r w:rsidR="00E409EB" w:rsidRPr="00531238">
        <w:rPr>
          <w:iCs/>
          <w:sz w:val="28"/>
          <w:szCs w:val="28"/>
          <w:lang w:eastAsia="zh-CN"/>
        </w:rPr>
        <w:t>«Теплосеть»</w:t>
      </w:r>
      <w:r w:rsidR="00E409EB">
        <w:rPr>
          <w:iCs/>
          <w:sz w:val="28"/>
          <w:szCs w:val="28"/>
          <w:lang w:eastAsia="zh-CN"/>
        </w:rPr>
        <w:t xml:space="preserve"> (основной и заключительный этап)</w:t>
      </w:r>
      <w:r w:rsidR="00EF785C" w:rsidRPr="00531238">
        <w:rPr>
          <w:sz w:val="28"/>
          <w:szCs w:val="28"/>
        </w:rPr>
        <w:t>.</w:t>
      </w:r>
    </w:p>
    <w:p w14:paraId="5B1F8FC9" w14:textId="54A5F062" w:rsidR="00531238" w:rsidRDefault="001030D3" w:rsidP="00531238">
      <w:pPr>
        <w:suppressAutoHyphens/>
        <w:ind w:firstLine="709"/>
        <w:jc w:val="both"/>
        <w:rPr>
          <w:sz w:val="28"/>
          <w:szCs w:val="28"/>
        </w:rPr>
      </w:pPr>
      <w:r w:rsidRPr="00531238">
        <w:rPr>
          <w:sz w:val="28"/>
          <w:szCs w:val="28"/>
        </w:rPr>
        <w:t xml:space="preserve">Контрольное мероприятие </w:t>
      </w:r>
      <w:r w:rsidR="00531238">
        <w:rPr>
          <w:sz w:val="28"/>
          <w:szCs w:val="28"/>
        </w:rPr>
        <w:t>«</w:t>
      </w:r>
      <w:r w:rsidR="00EE4A9E" w:rsidRPr="00531238">
        <w:rPr>
          <w:sz w:val="28"/>
          <w:szCs w:val="28"/>
          <w:lang w:eastAsia="zh-CN"/>
        </w:rPr>
        <w:t xml:space="preserve">Проверка законности и обоснованности формирования прибыли в 2024 году, а также эффективности владения, </w:t>
      </w:r>
      <w:r w:rsidR="00EE4A9E" w:rsidRPr="00531238">
        <w:rPr>
          <w:sz w:val="28"/>
          <w:szCs w:val="28"/>
          <w:lang w:eastAsia="zh-CN"/>
        </w:rPr>
        <w:lastRenderedPageBreak/>
        <w:t>пользования и распоряжения имуществом городского округа Кашира, переданным Муниципальному унитарному предприятию «Теплосеть»</w:t>
      </w:r>
      <w:r w:rsidR="001D6516">
        <w:rPr>
          <w:sz w:val="28"/>
          <w:szCs w:val="28"/>
          <w:lang w:eastAsia="zh-CN"/>
        </w:rPr>
        <w:t xml:space="preserve"> </w:t>
      </w:r>
      <w:r w:rsidR="00531238" w:rsidRPr="0028380B">
        <w:rPr>
          <w:sz w:val="28"/>
          <w:szCs w:val="28"/>
        </w:rPr>
        <w:t xml:space="preserve">проведено </w:t>
      </w:r>
      <w:r w:rsidR="00531238">
        <w:rPr>
          <w:sz w:val="28"/>
          <w:szCs w:val="28"/>
        </w:rPr>
        <w:t>контрольной группой в составе:</w:t>
      </w:r>
    </w:p>
    <w:p w14:paraId="74DC9B2C" w14:textId="3AE68A71" w:rsidR="00F41AD4" w:rsidRDefault="00531238" w:rsidP="00531238">
      <w:pPr>
        <w:suppressAutoHyphens/>
        <w:ind w:firstLine="709"/>
        <w:jc w:val="both"/>
        <w:rPr>
          <w:sz w:val="28"/>
          <w:szCs w:val="28"/>
        </w:rPr>
      </w:pPr>
      <w:r>
        <w:rPr>
          <w:sz w:val="28"/>
          <w:szCs w:val="28"/>
        </w:rPr>
        <w:t>Руководитель контрольной группы</w:t>
      </w:r>
      <w:r w:rsidR="00F41AD4">
        <w:rPr>
          <w:sz w:val="28"/>
          <w:szCs w:val="28"/>
        </w:rPr>
        <w:t>:</w:t>
      </w:r>
      <w:r>
        <w:rPr>
          <w:sz w:val="28"/>
          <w:szCs w:val="28"/>
        </w:rPr>
        <w:t xml:space="preserve"> </w:t>
      </w:r>
    </w:p>
    <w:p w14:paraId="64DC06D5" w14:textId="20D6E55B" w:rsidR="00531238" w:rsidRDefault="00531238" w:rsidP="00F41AD4">
      <w:pPr>
        <w:suppressAutoHyphens/>
        <w:ind w:firstLine="567"/>
        <w:jc w:val="both"/>
        <w:rPr>
          <w:sz w:val="28"/>
          <w:szCs w:val="28"/>
        </w:rPr>
      </w:pPr>
      <w:r>
        <w:rPr>
          <w:sz w:val="28"/>
          <w:szCs w:val="28"/>
        </w:rPr>
        <w:t xml:space="preserve">– Председатель </w:t>
      </w:r>
      <w:r w:rsidR="00F41AD4" w:rsidRPr="00531238">
        <w:rPr>
          <w:rFonts w:eastAsia="Calibri"/>
          <w:sz w:val="28"/>
          <w:szCs w:val="28"/>
        </w:rPr>
        <w:t>председателя Контрольно-счетной палаты городского округа Кашира</w:t>
      </w:r>
      <w:r w:rsidR="00F41AD4">
        <w:rPr>
          <w:sz w:val="28"/>
          <w:szCs w:val="28"/>
        </w:rPr>
        <w:t xml:space="preserve"> </w:t>
      </w:r>
      <w:r>
        <w:rPr>
          <w:sz w:val="28"/>
          <w:szCs w:val="28"/>
        </w:rPr>
        <w:t xml:space="preserve">Илюшина Татьяна Геннадьевна, </w:t>
      </w:r>
    </w:p>
    <w:p w14:paraId="0506A05A" w14:textId="24D6DA26" w:rsidR="00531238" w:rsidRDefault="00531238" w:rsidP="00531238">
      <w:pPr>
        <w:suppressAutoHyphens/>
        <w:ind w:firstLine="709"/>
        <w:jc w:val="both"/>
        <w:rPr>
          <w:sz w:val="28"/>
          <w:szCs w:val="28"/>
        </w:rPr>
      </w:pPr>
      <w:r>
        <w:rPr>
          <w:sz w:val="28"/>
          <w:szCs w:val="28"/>
        </w:rPr>
        <w:t>Ответственны</w:t>
      </w:r>
      <w:r w:rsidR="002D20EF">
        <w:rPr>
          <w:sz w:val="28"/>
          <w:szCs w:val="28"/>
        </w:rPr>
        <w:t>й</w:t>
      </w:r>
      <w:r>
        <w:rPr>
          <w:sz w:val="28"/>
          <w:szCs w:val="28"/>
        </w:rPr>
        <w:t xml:space="preserve"> исполнител</w:t>
      </w:r>
      <w:r w:rsidR="002D20EF">
        <w:rPr>
          <w:sz w:val="28"/>
          <w:szCs w:val="28"/>
        </w:rPr>
        <w:t>ь</w:t>
      </w:r>
      <w:r w:rsidR="00F41AD4">
        <w:rPr>
          <w:sz w:val="28"/>
          <w:szCs w:val="28"/>
        </w:rPr>
        <w:t>:</w:t>
      </w:r>
      <w:r>
        <w:rPr>
          <w:sz w:val="28"/>
          <w:szCs w:val="28"/>
        </w:rPr>
        <w:t xml:space="preserve"> </w:t>
      </w:r>
    </w:p>
    <w:p w14:paraId="67FEFA09" w14:textId="7ED32385" w:rsidR="00531238" w:rsidRDefault="00531238" w:rsidP="00F41AD4">
      <w:pPr>
        <w:suppressAutoHyphens/>
        <w:ind w:firstLine="567"/>
        <w:jc w:val="both"/>
        <w:rPr>
          <w:sz w:val="28"/>
          <w:szCs w:val="28"/>
        </w:rPr>
      </w:pPr>
      <w:r>
        <w:rPr>
          <w:sz w:val="28"/>
          <w:szCs w:val="28"/>
        </w:rPr>
        <w:t>- Инспектор</w:t>
      </w:r>
      <w:r w:rsidRPr="0028380B">
        <w:rPr>
          <w:sz w:val="28"/>
          <w:szCs w:val="28"/>
        </w:rPr>
        <w:t xml:space="preserve"> Контрольно-счетной палаты городского округа Кашира И</w:t>
      </w:r>
      <w:r>
        <w:rPr>
          <w:sz w:val="28"/>
          <w:szCs w:val="28"/>
        </w:rPr>
        <w:t>шко</w:t>
      </w:r>
      <w:r w:rsidRPr="0028380B">
        <w:rPr>
          <w:sz w:val="28"/>
          <w:szCs w:val="28"/>
        </w:rPr>
        <w:t>в</w:t>
      </w:r>
      <w:r>
        <w:rPr>
          <w:sz w:val="28"/>
          <w:szCs w:val="28"/>
        </w:rPr>
        <w:t>а</w:t>
      </w:r>
      <w:r w:rsidRPr="0028380B">
        <w:rPr>
          <w:sz w:val="28"/>
          <w:szCs w:val="28"/>
        </w:rPr>
        <w:t xml:space="preserve"> </w:t>
      </w:r>
      <w:r>
        <w:rPr>
          <w:sz w:val="28"/>
          <w:szCs w:val="28"/>
        </w:rPr>
        <w:t>Юлия</w:t>
      </w:r>
      <w:r w:rsidRPr="0028380B">
        <w:rPr>
          <w:sz w:val="28"/>
          <w:szCs w:val="28"/>
        </w:rPr>
        <w:t xml:space="preserve"> В</w:t>
      </w:r>
      <w:r>
        <w:rPr>
          <w:sz w:val="28"/>
          <w:szCs w:val="28"/>
        </w:rPr>
        <w:t>алентино</w:t>
      </w:r>
      <w:r w:rsidRPr="0028380B">
        <w:rPr>
          <w:sz w:val="28"/>
          <w:szCs w:val="28"/>
        </w:rPr>
        <w:t>вн</w:t>
      </w:r>
      <w:r>
        <w:rPr>
          <w:sz w:val="28"/>
          <w:szCs w:val="28"/>
        </w:rPr>
        <w:t>а</w:t>
      </w:r>
      <w:r w:rsidRPr="0028380B">
        <w:rPr>
          <w:sz w:val="28"/>
          <w:szCs w:val="28"/>
        </w:rPr>
        <w:t xml:space="preserve">. </w:t>
      </w:r>
    </w:p>
    <w:p w14:paraId="552B1755" w14:textId="7D03CD4B" w:rsidR="00531238" w:rsidRPr="002A6473" w:rsidRDefault="0047548A" w:rsidP="00531238">
      <w:pPr>
        <w:pStyle w:val="10"/>
        <w:ind w:firstLine="708"/>
        <w:contextualSpacing/>
        <w:jc w:val="both"/>
        <w:rPr>
          <w:rFonts w:ascii="Times New Roman" w:hAnsi="Times New Roman"/>
          <w:b w:val="0"/>
          <w:bCs w:val="0"/>
          <w:color w:val="auto"/>
          <w:sz w:val="28"/>
          <w:szCs w:val="28"/>
          <w:lang w:eastAsia="zh-CN"/>
        </w:rPr>
      </w:pPr>
      <w:r w:rsidRPr="00531238">
        <w:rPr>
          <w:rFonts w:ascii="Times New Roman" w:hAnsi="Times New Roman"/>
          <w:sz w:val="28"/>
          <w:szCs w:val="28"/>
        </w:rPr>
        <w:t>Предмет контрольного мероприятия</w:t>
      </w:r>
      <w:r w:rsidRPr="00531238">
        <w:rPr>
          <w:rFonts w:ascii="Times New Roman" w:hAnsi="Times New Roman"/>
          <w:b w:val="0"/>
          <w:bCs w:val="0"/>
          <w:sz w:val="28"/>
          <w:szCs w:val="28"/>
        </w:rPr>
        <w:t>:</w:t>
      </w:r>
      <w:r w:rsidR="00531238" w:rsidRPr="00531238">
        <w:rPr>
          <w:rFonts w:ascii="Times New Roman" w:hAnsi="Times New Roman"/>
          <w:b w:val="0"/>
          <w:bCs w:val="0"/>
          <w:sz w:val="28"/>
          <w:szCs w:val="28"/>
        </w:rPr>
        <w:t xml:space="preserve"> </w:t>
      </w:r>
      <w:r w:rsidR="00531238" w:rsidRPr="00531238">
        <w:rPr>
          <w:rFonts w:ascii="Times New Roman" w:hAnsi="Times New Roman"/>
          <w:b w:val="0"/>
          <w:bCs w:val="0"/>
          <w:color w:val="auto"/>
          <w:sz w:val="28"/>
          <w:szCs w:val="28"/>
        </w:rPr>
        <w:t>«</w:t>
      </w:r>
      <w:r w:rsidR="00531238" w:rsidRPr="00531238">
        <w:rPr>
          <w:rFonts w:ascii="Times New Roman" w:hAnsi="Times New Roman"/>
          <w:b w:val="0"/>
          <w:bCs w:val="0"/>
          <w:color w:val="auto"/>
          <w:sz w:val="28"/>
          <w:szCs w:val="28"/>
          <w:lang w:eastAsia="zh-CN"/>
        </w:rPr>
        <w:t>Проверка законности и обоснованности формирования прибыли в 2024 году, а также эффективности владения, пользования и распоряжения имуществом городского округа Кашира, переданным Муниципальному унитарному предприятию «Теплосеть»</w:t>
      </w:r>
      <w:r w:rsidR="002A6473" w:rsidRPr="002A6473">
        <w:rPr>
          <w:rFonts w:ascii="Times New Roman" w:hAnsi="Times New Roman"/>
          <w:b w:val="0"/>
          <w:bCs w:val="0"/>
          <w:sz w:val="28"/>
          <w:szCs w:val="28"/>
        </w:rPr>
        <w:t>.</w:t>
      </w:r>
    </w:p>
    <w:p w14:paraId="23B3715A" w14:textId="5234F86C" w:rsidR="009A451B" w:rsidRPr="003B729D" w:rsidRDefault="0047548A" w:rsidP="0063553F">
      <w:pPr>
        <w:autoSpaceDE w:val="0"/>
        <w:autoSpaceDN w:val="0"/>
        <w:adjustRightInd w:val="0"/>
        <w:ind w:firstLine="708"/>
        <w:contextualSpacing/>
        <w:jc w:val="both"/>
        <w:outlineLvl w:val="0"/>
        <w:rPr>
          <w:b/>
          <w:bCs/>
          <w:sz w:val="28"/>
        </w:rPr>
      </w:pPr>
      <w:r w:rsidRPr="003B729D">
        <w:rPr>
          <w:b/>
          <w:bCs/>
          <w:sz w:val="28"/>
        </w:rPr>
        <w:t xml:space="preserve">Цель контрольного мероприятия: </w:t>
      </w:r>
    </w:p>
    <w:p w14:paraId="1E87A7BE" w14:textId="77777777" w:rsidR="00EB4589" w:rsidRPr="00DA1370" w:rsidRDefault="00EB4589" w:rsidP="00EB4589">
      <w:pPr>
        <w:tabs>
          <w:tab w:val="left" w:pos="1800"/>
        </w:tabs>
        <w:suppressAutoHyphens/>
        <w:autoSpaceDE w:val="0"/>
        <w:jc w:val="both"/>
        <w:rPr>
          <w:sz w:val="28"/>
          <w:szCs w:val="28"/>
          <w:lang w:eastAsia="ar-SA"/>
        </w:rPr>
      </w:pPr>
      <w:r w:rsidRPr="00DA1370">
        <w:rPr>
          <w:sz w:val="28"/>
          <w:szCs w:val="28"/>
          <w:lang w:eastAsia="ar-SA"/>
        </w:rPr>
        <w:t>- соблюдение требований законодательства при осуществлении деятельности;</w:t>
      </w:r>
    </w:p>
    <w:p w14:paraId="553AF146" w14:textId="77777777" w:rsidR="00EB4589" w:rsidRPr="00DA1370" w:rsidRDefault="00EB4589" w:rsidP="00EB4589">
      <w:pPr>
        <w:jc w:val="both"/>
        <w:rPr>
          <w:sz w:val="28"/>
          <w:szCs w:val="28"/>
        </w:rPr>
      </w:pPr>
      <w:r w:rsidRPr="00DA1370">
        <w:rPr>
          <w:sz w:val="28"/>
          <w:szCs w:val="28"/>
        </w:rPr>
        <w:t>- обеспечение законности и эффективности использования муниципальной собственности;</w:t>
      </w:r>
    </w:p>
    <w:p w14:paraId="5146EEAF" w14:textId="5DA9DEF0" w:rsidR="00EB4589" w:rsidRPr="00DA1370" w:rsidRDefault="00EB4589" w:rsidP="00EB4589">
      <w:pPr>
        <w:jc w:val="both"/>
        <w:rPr>
          <w:sz w:val="28"/>
          <w:szCs w:val="28"/>
        </w:rPr>
      </w:pPr>
      <w:r w:rsidRPr="00DA1370">
        <w:rPr>
          <w:sz w:val="28"/>
          <w:szCs w:val="28"/>
        </w:rPr>
        <w:t>- соблюдение законности при использовании средств, полученных от управления и распоряжения муниципальной собственностью;</w:t>
      </w:r>
    </w:p>
    <w:p w14:paraId="293F8AC3" w14:textId="77777777" w:rsidR="00EB4589" w:rsidRPr="00DA1370" w:rsidRDefault="00EB4589" w:rsidP="00EB4589">
      <w:pPr>
        <w:jc w:val="both"/>
        <w:rPr>
          <w:sz w:val="28"/>
          <w:szCs w:val="28"/>
        </w:rPr>
      </w:pPr>
      <w:r w:rsidRPr="00DA1370">
        <w:rPr>
          <w:sz w:val="28"/>
          <w:szCs w:val="28"/>
        </w:rPr>
        <w:t xml:space="preserve">- соблюдение законодательства при формировании и использовании прибыли. </w:t>
      </w:r>
    </w:p>
    <w:p w14:paraId="4DE04FFC" w14:textId="5944B6C4" w:rsidR="0033313C" w:rsidRPr="00033F54" w:rsidRDefault="0047548A" w:rsidP="00DE48A4">
      <w:pPr>
        <w:pStyle w:val="10"/>
        <w:ind w:firstLine="567"/>
        <w:contextualSpacing/>
        <w:jc w:val="left"/>
        <w:rPr>
          <w:rFonts w:ascii="Times New Roman" w:hAnsi="Times New Roman"/>
          <w:sz w:val="28"/>
        </w:rPr>
      </w:pPr>
      <w:r w:rsidRPr="00033F54">
        <w:rPr>
          <w:rFonts w:ascii="Times New Roman" w:hAnsi="Times New Roman"/>
          <w:sz w:val="28"/>
        </w:rPr>
        <w:t>Объект</w:t>
      </w:r>
      <w:r w:rsidR="00EF41C0" w:rsidRPr="00033F54">
        <w:rPr>
          <w:rFonts w:ascii="Times New Roman" w:hAnsi="Times New Roman"/>
          <w:sz w:val="28"/>
        </w:rPr>
        <w:t>ы</w:t>
      </w:r>
      <w:r w:rsidRPr="00033F54">
        <w:rPr>
          <w:rFonts w:ascii="Times New Roman" w:hAnsi="Times New Roman"/>
          <w:sz w:val="28"/>
        </w:rPr>
        <w:t xml:space="preserve"> контрольного мероприятия: </w:t>
      </w:r>
    </w:p>
    <w:p w14:paraId="3C617C18" w14:textId="58DA77C6" w:rsidR="00490747" w:rsidRPr="00033F54" w:rsidRDefault="00C62F03" w:rsidP="00490747">
      <w:pPr>
        <w:ind w:firstLine="567"/>
        <w:contextualSpacing/>
        <w:jc w:val="both"/>
        <w:rPr>
          <w:i/>
          <w:iCs/>
          <w:color w:val="000000"/>
          <w:sz w:val="28"/>
          <w:szCs w:val="28"/>
        </w:rPr>
      </w:pPr>
      <w:bookmarkStart w:id="1" w:name="_Hlk179895768"/>
      <w:r w:rsidRPr="00033F54">
        <w:rPr>
          <w:i/>
          <w:sz w:val="28"/>
          <w:szCs w:val="28"/>
          <w:shd w:val="clear" w:color="auto" w:fill="FFFFFF"/>
          <w:lang w:eastAsia="zh-CN"/>
        </w:rPr>
        <w:t xml:space="preserve">Муниципальное </w:t>
      </w:r>
      <w:r w:rsidR="00033F54">
        <w:rPr>
          <w:i/>
          <w:sz w:val="28"/>
          <w:szCs w:val="28"/>
          <w:shd w:val="clear" w:color="auto" w:fill="FFFFFF"/>
          <w:lang w:eastAsia="zh-CN"/>
        </w:rPr>
        <w:t>унитарное предприятие</w:t>
      </w:r>
      <w:r w:rsidRPr="00033F54">
        <w:rPr>
          <w:i/>
          <w:sz w:val="28"/>
          <w:szCs w:val="28"/>
          <w:shd w:val="clear" w:color="auto" w:fill="FFFFFF"/>
          <w:lang w:eastAsia="zh-CN"/>
        </w:rPr>
        <w:t xml:space="preserve"> </w:t>
      </w:r>
      <w:r w:rsidRPr="00033F54">
        <w:rPr>
          <w:i/>
          <w:iCs/>
          <w:sz w:val="28"/>
          <w:szCs w:val="28"/>
          <w:shd w:val="clear" w:color="auto" w:fill="FFFFFF"/>
          <w:lang w:eastAsia="zh-CN"/>
        </w:rPr>
        <w:t>«</w:t>
      </w:r>
      <w:r w:rsidR="00033F54">
        <w:rPr>
          <w:i/>
          <w:iCs/>
          <w:sz w:val="28"/>
          <w:szCs w:val="28"/>
          <w:shd w:val="clear" w:color="auto" w:fill="FFFFFF"/>
          <w:lang w:eastAsia="zh-CN"/>
        </w:rPr>
        <w:t>Теплосеть</w:t>
      </w:r>
      <w:r w:rsidRPr="00033F54">
        <w:rPr>
          <w:i/>
          <w:iCs/>
          <w:sz w:val="28"/>
          <w:szCs w:val="28"/>
          <w:shd w:val="clear" w:color="auto" w:fill="FFFFFF"/>
          <w:lang w:eastAsia="zh-CN"/>
        </w:rPr>
        <w:t>» городского округа Кашира</w:t>
      </w:r>
      <w:r w:rsidR="00490747" w:rsidRPr="00033F54">
        <w:rPr>
          <w:i/>
          <w:iCs/>
          <w:color w:val="000000"/>
          <w:sz w:val="28"/>
          <w:szCs w:val="28"/>
        </w:rPr>
        <w:t xml:space="preserve">  </w:t>
      </w:r>
    </w:p>
    <w:bookmarkEnd w:id="1"/>
    <w:p w14:paraId="58C86E8F" w14:textId="710F9942" w:rsidR="0047548A" w:rsidRPr="00033F54" w:rsidRDefault="0047548A" w:rsidP="00DE48A4">
      <w:pPr>
        <w:ind w:firstLine="567"/>
        <w:contextualSpacing/>
        <w:jc w:val="both"/>
        <w:rPr>
          <w:bCs/>
          <w:sz w:val="28"/>
          <w:szCs w:val="28"/>
        </w:rPr>
      </w:pPr>
      <w:r w:rsidRPr="00033F54">
        <w:rPr>
          <w:b/>
          <w:bCs/>
          <w:sz w:val="28"/>
          <w:szCs w:val="28"/>
        </w:rPr>
        <w:t xml:space="preserve">Проверяемый период: </w:t>
      </w:r>
      <w:r w:rsidRPr="00033F54">
        <w:rPr>
          <w:bCs/>
          <w:sz w:val="28"/>
          <w:szCs w:val="28"/>
        </w:rPr>
        <w:t>202</w:t>
      </w:r>
      <w:r w:rsidR="001C3140" w:rsidRPr="00033F54">
        <w:rPr>
          <w:bCs/>
          <w:sz w:val="28"/>
          <w:szCs w:val="28"/>
        </w:rPr>
        <w:t>4</w:t>
      </w:r>
      <w:r w:rsidRPr="00033F54">
        <w:rPr>
          <w:bCs/>
          <w:sz w:val="28"/>
          <w:szCs w:val="28"/>
        </w:rPr>
        <w:t xml:space="preserve"> год</w:t>
      </w:r>
      <w:r w:rsidR="002A7C2C" w:rsidRPr="00033F54">
        <w:rPr>
          <w:bCs/>
          <w:sz w:val="28"/>
          <w:szCs w:val="28"/>
        </w:rPr>
        <w:t>.</w:t>
      </w:r>
    </w:p>
    <w:p w14:paraId="1C4649A1" w14:textId="4699249E" w:rsidR="0047548A" w:rsidRPr="00033F54" w:rsidRDefault="0047548A" w:rsidP="00DE48A4">
      <w:pPr>
        <w:ind w:firstLine="567"/>
        <w:contextualSpacing/>
        <w:jc w:val="both"/>
        <w:rPr>
          <w:bCs/>
          <w:sz w:val="28"/>
          <w:szCs w:val="28"/>
        </w:rPr>
      </w:pPr>
      <w:r w:rsidRPr="00033F54">
        <w:rPr>
          <w:b/>
          <w:sz w:val="28"/>
          <w:szCs w:val="28"/>
        </w:rPr>
        <w:t xml:space="preserve">Срок проведения контрольного мероприятия: </w:t>
      </w:r>
      <w:r w:rsidRPr="00033F54">
        <w:rPr>
          <w:sz w:val="28"/>
          <w:szCs w:val="28"/>
        </w:rPr>
        <w:t xml:space="preserve">с </w:t>
      </w:r>
      <w:r w:rsidR="00926B31">
        <w:rPr>
          <w:sz w:val="28"/>
          <w:szCs w:val="28"/>
        </w:rPr>
        <w:t>01 октября 2025 года</w:t>
      </w:r>
      <w:r w:rsidR="001C3140" w:rsidRPr="00033F54">
        <w:rPr>
          <w:sz w:val="28"/>
          <w:szCs w:val="28"/>
        </w:rPr>
        <w:t xml:space="preserve"> по </w:t>
      </w:r>
      <w:r w:rsidR="002D20EF">
        <w:rPr>
          <w:sz w:val="28"/>
          <w:szCs w:val="28"/>
        </w:rPr>
        <w:t>27</w:t>
      </w:r>
      <w:r w:rsidR="00033F54" w:rsidRPr="00033F54">
        <w:rPr>
          <w:sz w:val="28"/>
          <w:szCs w:val="28"/>
        </w:rPr>
        <w:t xml:space="preserve"> </w:t>
      </w:r>
      <w:r w:rsidR="00926B31">
        <w:rPr>
          <w:sz w:val="28"/>
          <w:szCs w:val="28"/>
        </w:rPr>
        <w:t>февраля</w:t>
      </w:r>
      <w:r w:rsidR="001C3140" w:rsidRPr="00033F54">
        <w:rPr>
          <w:sz w:val="28"/>
          <w:szCs w:val="28"/>
        </w:rPr>
        <w:t xml:space="preserve"> </w:t>
      </w:r>
      <w:r w:rsidRPr="00033F54">
        <w:rPr>
          <w:sz w:val="28"/>
          <w:szCs w:val="28"/>
        </w:rPr>
        <w:t>202</w:t>
      </w:r>
      <w:r w:rsidR="00926B31">
        <w:rPr>
          <w:sz w:val="28"/>
          <w:szCs w:val="28"/>
        </w:rPr>
        <w:t>6</w:t>
      </w:r>
      <w:r w:rsidRPr="00033F54">
        <w:rPr>
          <w:sz w:val="28"/>
          <w:szCs w:val="28"/>
        </w:rPr>
        <w:t xml:space="preserve"> года</w:t>
      </w:r>
      <w:r w:rsidRPr="00033F54">
        <w:rPr>
          <w:bCs/>
          <w:sz w:val="28"/>
          <w:szCs w:val="28"/>
        </w:rPr>
        <w:t>.</w:t>
      </w:r>
    </w:p>
    <w:p w14:paraId="3C67E8E6" w14:textId="7D0FE9CE" w:rsidR="00A261F7" w:rsidRPr="00DD4810" w:rsidRDefault="00A261F7" w:rsidP="00A261F7">
      <w:pPr>
        <w:autoSpaceDE w:val="0"/>
        <w:autoSpaceDN w:val="0"/>
        <w:adjustRightInd w:val="0"/>
        <w:ind w:firstLine="709"/>
        <w:contextualSpacing/>
        <w:jc w:val="both"/>
        <w:outlineLvl w:val="0"/>
        <w:rPr>
          <w:b/>
          <w:bCs/>
          <w:color w:val="26282F"/>
          <w:sz w:val="28"/>
        </w:rPr>
      </w:pPr>
      <w:r w:rsidRPr="00DD4810">
        <w:rPr>
          <w:b/>
          <w:bCs/>
          <w:color w:val="26282F"/>
          <w:sz w:val="28"/>
        </w:rPr>
        <w:t>Общие сведения об объектах контрольного мероприятия.</w:t>
      </w:r>
    </w:p>
    <w:p w14:paraId="31ABF898" w14:textId="35689421" w:rsidR="00E47565" w:rsidRPr="00DD4810" w:rsidRDefault="00482A70" w:rsidP="00DF5233">
      <w:pPr>
        <w:tabs>
          <w:tab w:val="left" w:pos="540"/>
          <w:tab w:val="left" w:pos="567"/>
          <w:tab w:val="left" w:pos="993"/>
        </w:tabs>
        <w:ind w:firstLine="709"/>
        <w:contextualSpacing/>
        <w:jc w:val="both"/>
        <w:rPr>
          <w:bCs/>
          <w:sz w:val="28"/>
          <w:szCs w:val="28"/>
          <w:lang w:eastAsia="en-US"/>
        </w:rPr>
      </w:pPr>
      <w:bookmarkStart w:id="2" w:name="_Hlk210743510"/>
      <w:r w:rsidRPr="00DD4810">
        <w:rPr>
          <w:iCs/>
          <w:sz w:val="28"/>
          <w:szCs w:val="28"/>
          <w:shd w:val="clear" w:color="auto" w:fill="FFFFFF"/>
          <w:lang w:eastAsia="zh-CN"/>
        </w:rPr>
        <w:t xml:space="preserve">Муниципальное </w:t>
      </w:r>
      <w:r w:rsidR="00DD4810" w:rsidRPr="00DD4810">
        <w:rPr>
          <w:iCs/>
          <w:sz w:val="28"/>
          <w:szCs w:val="28"/>
          <w:shd w:val="clear" w:color="auto" w:fill="FFFFFF"/>
          <w:lang w:eastAsia="zh-CN"/>
        </w:rPr>
        <w:t>унитарное предприятие «Теплосеть»</w:t>
      </w:r>
      <w:r w:rsidRPr="00DD4810">
        <w:rPr>
          <w:iCs/>
          <w:sz w:val="28"/>
          <w:szCs w:val="28"/>
          <w:shd w:val="clear" w:color="auto" w:fill="FFFFFF"/>
          <w:lang w:eastAsia="zh-CN"/>
        </w:rPr>
        <w:t xml:space="preserve"> городского округа Кашира</w:t>
      </w:r>
      <w:r w:rsidRPr="00DD4810">
        <w:rPr>
          <w:bCs/>
          <w:sz w:val="28"/>
          <w:szCs w:val="28"/>
          <w:lang w:eastAsia="en-US"/>
        </w:rPr>
        <w:t xml:space="preserve"> </w:t>
      </w:r>
      <w:r w:rsidR="00E47565" w:rsidRPr="00DD4810">
        <w:rPr>
          <w:bCs/>
          <w:sz w:val="28"/>
          <w:szCs w:val="28"/>
          <w:lang w:eastAsia="en-US"/>
        </w:rPr>
        <w:t xml:space="preserve">является </w:t>
      </w:r>
      <w:r w:rsidR="00DD4810" w:rsidRPr="00DD4810">
        <w:rPr>
          <w:bCs/>
          <w:sz w:val="28"/>
          <w:szCs w:val="28"/>
          <w:lang w:eastAsia="en-US"/>
        </w:rPr>
        <w:t xml:space="preserve">некоммерческой организацией, не наделенной правом собственности на имущество, закрепленное за ней собственником. </w:t>
      </w:r>
      <w:r w:rsidR="00E47565" w:rsidRPr="00DD4810">
        <w:rPr>
          <w:bCs/>
          <w:sz w:val="28"/>
          <w:szCs w:val="28"/>
          <w:lang w:eastAsia="en-US"/>
        </w:rPr>
        <w:t xml:space="preserve"> </w:t>
      </w:r>
      <w:r w:rsidR="00DD4810" w:rsidRPr="00DD4810">
        <w:rPr>
          <w:bCs/>
          <w:sz w:val="28"/>
          <w:szCs w:val="28"/>
          <w:lang w:eastAsia="en-US"/>
        </w:rPr>
        <w:t xml:space="preserve">Учредителем и собственником имущества является </w:t>
      </w:r>
      <w:r w:rsidR="00E47565" w:rsidRPr="00DD4810">
        <w:rPr>
          <w:bCs/>
          <w:sz w:val="28"/>
          <w:szCs w:val="28"/>
          <w:lang w:eastAsia="en-US"/>
        </w:rPr>
        <w:t>муниципально</w:t>
      </w:r>
      <w:r w:rsidR="00DD4810" w:rsidRPr="00DD4810">
        <w:rPr>
          <w:bCs/>
          <w:sz w:val="28"/>
          <w:szCs w:val="28"/>
          <w:lang w:eastAsia="en-US"/>
        </w:rPr>
        <w:t>е</w:t>
      </w:r>
      <w:r w:rsidR="00E47565" w:rsidRPr="00DD4810">
        <w:rPr>
          <w:bCs/>
          <w:sz w:val="28"/>
          <w:szCs w:val="28"/>
          <w:lang w:eastAsia="en-US"/>
        </w:rPr>
        <w:t xml:space="preserve"> образовани</w:t>
      </w:r>
      <w:r w:rsidR="00DD4810" w:rsidRPr="00DD4810">
        <w:rPr>
          <w:bCs/>
          <w:sz w:val="28"/>
          <w:szCs w:val="28"/>
          <w:lang w:eastAsia="en-US"/>
        </w:rPr>
        <w:t>е</w:t>
      </w:r>
      <w:r w:rsidR="00E47565" w:rsidRPr="00DD4810">
        <w:rPr>
          <w:bCs/>
          <w:sz w:val="28"/>
          <w:szCs w:val="28"/>
          <w:lang w:eastAsia="en-US"/>
        </w:rPr>
        <w:t xml:space="preserve"> «Городской округ Кашира Московской области». Действует </w:t>
      </w:r>
      <w:r w:rsidR="00814D3E" w:rsidRPr="00DD4810">
        <w:rPr>
          <w:bCs/>
          <w:sz w:val="28"/>
          <w:szCs w:val="28"/>
          <w:lang w:eastAsia="en-US"/>
        </w:rPr>
        <w:t>на основании Устава,</w:t>
      </w:r>
      <w:r w:rsidR="00B33A9D">
        <w:rPr>
          <w:bCs/>
          <w:sz w:val="28"/>
          <w:szCs w:val="28"/>
          <w:lang w:eastAsia="en-US"/>
        </w:rPr>
        <w:t xml:space="preserve"> утвержденного постановлением администрации городского округа Кашира от 18.05.2023 №1264-па (с изменениями от 19.07.2023 №1924-па, от 27.12.2023 №3417-па)</w:t>
      </w:r>
      <w:r w:rsidR="00E47565" w:rsidRPr="00DD4810">
        <w:rPr>
          <w:bCs/>
          <w:sz w:val="28"/>
          <w:szCs w:val="28"/>
          <w:lang w:eastAsia="en-US"/>
        </w:rPr>
        <w:t>.</w:t>
      </w:r>
    </w:p>
    <w:p w14:paraId="429D10B4" w14:textId="3578345F" w:rsidR="00E47565" w:rsidRPr="00DD4810" w:rsidRDefault="00DD4810" w:rsidP="00DF5233">
      <w:pPr>
        <w:tabs>
          <w:tab w:val="left" w:pos="540"/>
          <w:tab w:val="left" w:pos="567"/>
          <w:tab w:val="left" w:pos="993"/>
        </w:tabs>
        <w:ind w:firstLine="709"/>
        <w:contextualSpacing/>
        <w:jc w:val="both"/>
        <w:rPr>
          <w:sz w:val="28"/>
          <w:szCs w:val="28"/>
        </w:rPr>
      </w:pPr>
      <w:r w:rsidRPr="00DD4810">
        <w:rPr>
          <w:iCs/>
          <w:sz w:val="28"/>
          <w:szCs w:val="28"/>
          <w:shd w:val="clear" w:color="auto" w:fill="FFFFFF"/>
          <w:lang w:eastAsia="zh-CN"/>
        </w:rPr>
        <w:t>Муниципальное унитарное предприятие «Теплосеть» городского округа Кашира</w:t>
      </w:r>
      <w:r>
        <w:rPr>
          <w:iCs/>
          <w:sz w:val="28"/>
          <w:szCs w:val="28"/>
          <w:shd w:val="clear" w:color="auto" w:fill="FFFFFF"/>
          <w:lang w:eastAsia="zh-CN"/>
        </w:rPr>
        <w:t xml:space="preserve"> (далее по тексту Предприятие)</w:t>
      </w:r>
      <w:r w:rsidRPr="00DD4810">
        <w:rPr>
          <w:iCs/>
          <w:sz w:val="28"/>
          <w:szCs w:val="28"/>
          <w:shd w:val="clear" w:color="auto" w:fill="FFFFFF"/>
          <w:lang w:eastAsia="zh-CN"/>
        </w:rPr>
        <w:t>, создано на основании постановления администрации городского округа Кашира от 18.05.2023 № 1264-па.</w:t>
      </w:r>
    </w:p>
    <w:p w14:paraId="31EAF481" w14:textId="4548540B" w:rsidR="007E5A9B" w:rsidRPr="00DD4810" w:rsidRDefault="007E5A9B" w:rsidP="007E5A9B">
      <w:pPr>
        <w:tabs>
          <w:tab w:val="left" w:pos="540"/>
          <w:tab w:val="left" w:pos="567"/>
          <w:tab w:val="left" w:pos="993"/>
        </w:tabs>
        <w:ind w:firstLine="709"/>
        <w:contextualSpacing/>
        <w:jc w:val="both"/>
        <w:rPr>
          <w:sz w:val="28"/>
          <w:szCs w:val="28"/>
        </w:rPr>
      </w:pPr>
      <w:r w:rsidRPr="00DD4810">
        <w:rPr>
          <w:sz w:val="28"/>
          <w:szCs w:val="28"/>
        </w:rPr>
        <w:t xml:space="preserve">Полное наименование </w:t>
      </w:r>
      <w:r w:rsidR="00DD4810">
        <w:rPr>
          <w:sz w:val="28"/>
          <w:szCs w:val="28"/>
        </w:rPr>
        <w:t>Предприятия</w:t>
      </w:r>
      <w:r w:rsidRPr="00DD4810">
        <w:rPr>
          <w:sz w:val="28"/>
          <w:szCs w:val="28"/>
        </w:rPr>
        <w:t xml:space="preserve">, в соответствии с Уставом: </w:t>
      </w:r>
      <w:r w:rsidR="00A6553A" w:rsidRPr="00DD4810">
        <w:rPr>
          <w:iCs/>
          <w:sz w:val="28"/>
          <w:szCs w:val="28"/>
          <w:shd w:val="clear" w:color="auto" w:fill="FFFFFF"/>
          <w:lang w:eastAsia="zh-CN"/>
        </w:rPr>
        <w:t xml:space="preserve">Муниципальное </w:t>
      </w:r>
      <w:r w:rsidR="00DD4810">
        <w:rPr>
          <w:iCs/>
          <w:sz w:val="28"/>
          <w:szCs w:val="28"/>
          <w:shd w:val="clear" w:color="auto" w:fill="FFFFFF"/>
          <w:lang w:eastAsia="zh-CN"/>
        </w:rPr>
        <w:t>унитарное предприятие</w:t>
      </w:r>
      <w:r w:rsidR="00A6553A" w:rsidRPr="00DD4810">
        <w:rPr>
          <w:iCs/>
          <w:sz w:val="28"/>
          <w:szCs w:val="28"/>
          <w:shd w:val="clear" w:color="auto" w:fill="FFFFFF"/>
          <w:lang w:eastAsia="zh-CN"/>
        </w:rPr>
        <w:t xml:space="preserve"> «</w:t>
      </w:r>
      <w:r w:rsidR="00DD4810">
        <w:rPr>
          <w:iCs/>
          <w:sz w:val="28"/>
          <w:szCs w:val="28"/>
          <w:shd w:val="clear" w:color="auto" w:fill="FFFFFF"/>
          <w:lang w:eastAsia="zh-CN"/>
        </w:rPr>
        <w:t>Теплосеть</w:t>
      </w:r>
      <w:r w:rsidR="00A6553A" w:rsidRPr="00DD4810">
        <w:rPr>
          <w:iCs/>
          <w:sz w:val="28"/>
          <w:szCs w:val="28"/>
          <w:shd w:val="clear" w:color="auto" w:fill="FFFFFF"/>
          <w:lang w:eastAsia="zh-CN"/>
        </w:rPr>
        <w:t>» городского округа Кашира</w:t>
      </w:r>
      <w:r w:rsidRPr="00DD4810">
        <w:rPr>
          <w:sz w:val="28"/>
          <w:szCs w:val="28"/>
        </w:rPr>
        <w:t xml:space="preserve">, сокращенное наименование: </w:t>
      </w:r>
      <w:r w:rsidR="00A6553A" w:rsidRPr="00DD4810">
        <w:rPr>
          <w:sz w:val="28"/>
          <w:szCs w:val="28"/>
        </w:rPr>
        <w:t>МУ</w:t>
      </w:r>
      <w:r w:rsidR="00DD4810">
        <w:rPr>
          <w:sz w:val="28"/>
          <w:szCs w:val="28"/>
        </w:rPr>
        <w:t>П</w:t>
      </w:r>
      <w:r w:rsidR="00A6553A" w:rsidRPr="00DD4810">
        <w:rPr>
          <w:sz w:val="28"/>
          <w:szCs w:val="28"/>
        </w:rPr>
        <w:t xml:space="preserve"> «</w:t>
      </w:r>
      <w:r w:rsidR="00DD4810">
        <w:rPr>
          <w:sz w:val="28"/>
          <w:szCs w:val="28"/>
        </w:rPr>
        <w:t>Теплосеть</w:t>
      </w:r>
      <w:r w:rsidR="00A6553A" w:rsidRPr="00DD4810">
        <w:rPr>
          <w:sz w:val="28"/>
          <w:szCs w:val="28"/>
        </w:rPr>
        <w:t>»</w:t>
      </w:r>
      <w:r w:rsidRPr="00DD4810">
        <w:rPr>
          <w:sz w:val="28"/>
          <w:szCs w:val="28"/>
        </w:rPr>
        <w:t xml:space="preserve">. </w:t>
      </w:r>
    </w:p>
    <w:p w14:paraId="265E6599" w14:textId="77777777" w:rsidR="00DF5233" w:rsidRPr="00631139" w:rsidRDefault="00DF5233" w:rsidP="00DF5233">
      <w:pPr>
        <w:shd w:val="clear" w:color="auto" w:fill="FFFFFF"/>
        <w:suppressAutoHyphens/>
        <w:ind w:firstLine="709"/>
        <w:contextualSpacing/>
        <w:jc w:val="both"/>
        <w:rPr>
          <w:sz w:val="28"/>
          <w:szCs w:val="28"/>
        </w:rPr>
      </w:pPr>
      <w:r w:rsidRPr="00631139">
        <w:rPr>
          <w:sz w:val="28"/>
          <w:szCs w:val="28"/>
        </w:rPr>
        <w:t>Учредителем и собственником имущества Учреждения является муниципальное образование «Городской округ Кашира» Московской области.</w:t>
      </w:r>
    </w:p>
    <w:p w14:paraId="3CE401E0" w14:textId="4C3CD6C7" w:rsidR="00FA0AB4" w:rsidRPr="00631139" w:rsidRDefault="00FA0AB4" w:rsidP="00FA0AB4">
      <w:pPr>
        <w:tabs>
          <w:tab w:val="left" w:pos="540"/>
          <w:tab w:val="left" w:pos="567"/>
          <w:tab w:val="left" w:pos="993"/>
        </w:tabs>
        <w:ind w:firstLine="709"/>
        <w:contextualSpacing/>
        <w:jc w:val="both"/>
        <w:rPr>
          <w:rFonts w:eastAsia="MS Mincho"/>
          <w:bCs/>
          <w:kern w:val="2"/>
          <w:sz w:val="28"/>
          <w:szCs w:val="28"/>
          <w:lang w:eastAsia="hi-IN" w:bidi="hi-IN"/>
        </w:rPr>
      </w:pPr>
      <w:r w:rsidRPr="00631139">
        <w:rPr>
          <w:rFonts w:eastAsia="MS Mincho"/>
          <w:bCs/>
          <w:kern w:val="2"/>
          <w:sz w:val="28"/>
          <w:szCs w:val="28"/>
          <w:lang w:eastAsia="hi-IN" w:bidi="hi-IN"/>
        </w:rPr>
        <w:lastRenderedPageBreak/>
        <w:t xml:space="preserve">Функции и полномочия собственника имущества и Учредителя Учреждения осуществляет Администрация городского округа Кашира. </w:t>
      </w:r>
    </w:p>
    <w:p w14:paraId="16E0188D" w14:textId="24C46EF3" w:rsidR="00A6553A" w:rsidRPr="001A471B" w:rsidRDefault="001A471B" w:rsidP="00FA0AB4">
      <w:pPr>
        <w:tabs>
          <w:tab w:val="left" w:pos="540"/>
          <w:tab w:val="left" w:pos="567"/>
          <w:tab w:val="left" w:pos="993"/>
        </w:tabs>
        <w:ind w:firstLine="709"/>
        <w:contextualSpacing/>
        <w:jc w:val="both"/>
        <w:rPr>
          <w:rFonts w:eastAsia="MS Mincho"/>
          <w:bCs/>
          <w:kern w:val="2"/>
          <w:sz w:val="28"/>
          <w:szCs w:val="28"/>
          <w:lang w:eastAsia="hi-IN" w:bidi="hi-IN"/>
        </w:rPr>
      </w:pPr>
      <w:r w:rsidRPr="001A471B">
        <w:rPr>
          <w:rFonts w:eastAsia="MS Mincho"/>
          <w:bCs/>
          <w:kern w:val="2"/>
          <w:sz w:val="28"/>
          <w:szCs w:val="28"/>
          <w:lang w:eastAsia="hi-IN" w:bidi="hi-IN"/>
        </w:rPr>
        <w:t>Юридический адрес предприятия</w:t>
      </w:r>
      <w:r w:rsidR="00A6553A" w:rsidRPr="001A471B">
        <w:rPr>
          <w:rFonts w:eastAsia="MS Mincho"/>
          <w:bCs/>
          <w:kern w:val="2"/>
          <w:sz w:val="28"/>
          <w:szCs w:val="28"/>
          <w:lang w:eastAsia="hi-IN" w:bidi="hi-IN"/>
        </w:rPr>
        <w:t>: 14290</w:t>
      </w:r>
      <w:r w:rsidRPr="001A471B">
        <w:rPr>
          <w:rFonts w:eastAsia="MS Mincho"/>
          <w:bCs/>
          <w:kern w:val="2"/>
          <w:sz w:val="28"/>
          <w:szCs w:val="28"/>
          <w:lang w:eastAsia="hi-IN" w:bidi="hi-IN"/>
        </w:rPr>
        <w:t>2</w:t>
      </w:r>
      <w:r w:rsidR="00A6553A" w:rsidRPr="001A471B">
        <w:rPr>
          <w:rFonts w:eastAsia="MS Mincho"/>
          <w:bCs/>
          <w:kern w:val="2"/>
          <w:sz w:val="28"/>
          <w:szCs w:val="28"/>
          <w:lang w:eastAsia="hi-IN" w:bidi="hi-IN"/>
        </w:rPr>
        <w:t xml:space="preserve">, МО, городской округ Кашира, г. Кашира, ул. </w:t>
      </w:r>
      <w:r w:rsidRPr="001A471B">
        <w:rPr>
          <w:rFonts w:eastAsia="MS Mincho"/>
          <w:bCs/>
          <w:kern w:val="2"/>
          <w:sz w:val="28"/>
          <w:szCs w:val="28"/>
          <w:lang w:eastAsia="hi-IN" w:bidi="hi-IN"/>
        </w:rPr>
        <w:t>Садовая</w:t>
      </w:r>
      <w:r w:rsidR="00A6553A" w:rsidRPr="001A471B">
        <w:rPr>
          <w:rFonts w:eastAsia="MS Mincho"/>
          <w:bCs/>
          <w:kern w:val="2"/>
          <w:sz w:val="28"/>
          <w:szCs w:val="28"/>
          <w:lang w:eastAsia="hi-IN" w:bidi="hi-IN"/>
        </w:rPr>
        <w:t xml:space="preserve"> д.</w:t>
      </w:r>
      <w:r w:rsidRPr="001A471B">
        <w:rPr>
          <w:rFonts w:eastAsia="MS Mincho"/>
          <w:bCs/>
          <w:kern w:val="2"/>
          <w:sz w:val="28"/>
          <w:szCs w:val="28"/>
          <w:lang w:eastAsia="hi-IN" w:bidi="hi-IN"/>
        </w:rPr>
        <w:t xml:space="preserve"> 10</w:t>
      </w:r>
      <w:r w:rsidR="00A6553A" w:rsidRPr="001A471B">
        <w:rPr>
          <w:rFonts w:eastAsia="MS Mincho"/>
          <w:bCs/>
          <w:kern w:val="2"/>
          <w:sz w:val="28"/>
          <w:szCs w:val="28"/>
          <w:lang w:eastAsia="hi-IN" w:bidi="hi-IN"/>
        </w:rPr>
        <w:t xml:space="preserve">. </w:t>
      </w:r>
    </w:p>
    <w:p w14:paraId="18FA49C6" w14:textId="77777777" w:rsidR="008D4D93" w:rsidRDefault="008D4D93" w:rsidP="00914477">
      <w:pPr>
        <w:ind w:firstLine="709"/>
        <w:jc w:val="both"/>
        <w:rPr>
          <w:sz w:val="28"/>
          <w:szCs w:val="28"/>
          <w:lang w:eastAsia="en-US"/>
        </w:rPr>
      </w:pPr>
      <w:bookmarkStart w:id="3" w:name="_Hlk189039306"/>
      <w:r>
        <w:rPr>
          <w:sz w:val="28"/>
          <w:szCs w:val="28"/>
          <w:lang w:eastAsia="en-US"/>
        </w:rPr>
        <w:t xml:space="preserve">Предприятие имеет самостоятельный баланс. </w:t>
      </w:r>
    </w:p>
    <w:p w14:paraId="2B0B14BA" w14:textId="4B671E70" w:rsidR="009F19AF" w:rsidRDefault="008D4D93" w:rsidP="00914477">
      <w:pPr>
        <w:ind w:firstLine="709"/>
        <w:jc w:val="both"/>
        <w:rPr>
          <w:sz w:val="28"/>
          <w:szCs w:val="28"/>
          <w:lang w:eastAsia="en-US"/>
        </w:rPr>
      </w:pPr>
      <w:r>
        <w:rPr>
          <w:sz w:val="28"/>
          <w:szCs w:val="28"/>
          <w:lang w:eastAsia="en-US"/>
        </w:rPr>
        <w:t>Деятельность предприятия осуществляется в соответствии с Порядком планирования финансово-хозяйственной деятельности муниципальных унитарных предприятий (муниципальных предприятий) городского округа Кашира от 26.10.2017 №3864-па</w:t>
      </w:r>
      <w:r w:rsidR="00B33A9D">
        <w:rPr>
          <w:sz w:val="28"/>
          <w:szCs w:val="28"/>
          <w:lang w:eastAsia="en-US"/>
        </w:rPr>
        <w:t>.</w:t>
      </w:r>
      <w:r w:rsidR="009F19AF">
        <w:rPr>
          <w:sz w:val="28"/>
          <w:szCs w:val="28"/>
          <w:lang w:eastAsia="en-US"/>
        </w:rPr>
        <w:t xml:space="preserve"> </w:t>
      </w:r>
    </w:p>
    <w:p w14:paraId="50D1B090" w14:textId="7397BE46" w:rsidR="00FA0AB4" w:rsidRDefault="001A471B" w:rsidP="00814D3E">
      <w:pPr>
        <w:ind w:firstLine="709"/>
        <w:jc w:val="both"/>
        <w:rPr>
          <w:sz w:val="28"/>
          <w:szCs w:val="28"/>
        </w:rPr>
      </w:pPr>
      <w:r w:rsidRPr="00814D3E">
        <w:rPr>
          <w:sz w:val="28"/>
          <w:szCs w:val="28"/>
          <w:lang w:eastAsia="en-US"/>
        </w:rPr>
        <w:t>ОГРН 1235000066707</w:t>
      </w:r>
      <w:r w:rsidR="00814D3E">
        <w:rPr>
          <w:sz w:val="28"/>
          <w:szCs w:val="28"/>
          <w:lang w:eastAsia="en-US"/>
        </w:rPr>
        <w:t xml:space="preserve"> от 25.05.2023.</w:t>
      </w:r>
      <w:bookmarkEnd w:id="3"/>
      <w:r w:rsidR="00814D3E">
        <w:rPr>
          <w:sz w:val="28"/>
          <w:szCs w:val="28"/>
          <w:lang w:eastAsia="en-US"/>
        </w:rPr>
        <w:t xml:space="preserve"> </w:t>
      </w:r>
      <w:r w:rsidR="00FA0AB4" w:rsidRPr="00814D3E">
        <w:rPr>
          <w:rFonts w:eastAsia="MS Mincho"/>
          <w:kern w:val="2"/>
          <w:sz w:val="28"/>
          <w:szCs w:val="28"/>
          <w:lang w:eastAsia="hi-IN" w:bidi="hi-IN"/>
        </w:rPr>
        <w:t>Идентификационный</w:t>
      </w:r>
      <w:r w:rsidR="00FA0AB4" w:rsidRPr="00814D3E">
        <w:rPr>
          <w:sz w:val="28"/>
          <w:szCs w:val="28"/>
        </w:rPr>
        <w:t xml:space="preserve"> номер налогоплательщика (ИНН) </w:t>
      </w:r>
      <w:r w:rsidRPr="00814D3E">
        <w:rPr>
          <w:sz w:val="28"/>
          <w:szCs w:val="28"/>
        </w:rPr>
        <w:t>5019008901 (КПП) 501901001</w:t>
      </w:r>
      <w:r w:rsidR="00FA0AB4" w:rsidRPr="00814D3E">
        <w:rPr>
          <w:sz w:val="28"/>
          <w:szCs w:val="28"/>
        </w:rPr>
        <w:t>.</w:t>
      </w:r>
    </w:p>
    <w:p w14:paraId="22F2A888" w14:textId="77777777" w:rsidR="00CF7AAA" w:rsidRPr="00745F13" w:rsidRDefault="00814D3E" w:rsidP="00814D3E">
      <w:pPr>
        <w:ind w:firstLine="709"/>
        <w:jc w:val="both"/>
        <w:rPr>
          <w:sz w:val="28"/>
          <w:szCs w:val="28"/>
          <w:u w:val="single"/>
        </w:rPr>
      </w:pPr>
      <w:r w:rsidRPr="00745F13">
        <w:rPr>
          <w:sz w:val="28"/>
          <w:szCs w:val="28"/>
          <w:u w:val="single"/>
        </w:rPr>
        <w:t xml:space="preserve">Сведения об основном виде деятельности: </w:t>
      </w:r>
    </w:p>
    <w:p w14:paraId="25480823" w14:textId="1B518F49" w:rsidR="00814D3E" w:rsidRDefault="00814D3E" w:rsidP="00814D3E">
      <w:pPr>
        <w:ind w:firstLine="709"/>
        <w:jc w:val="both"/>
        <w:rPr>
          <w:sz w:val="28"/>
          <w:szCs w:val="28"/>
        </w:rPr>
      </w:pPr>
      <w:r>
        <w:rPr>
          <w:sz w:val="28"/>
          <w:szCs w:val="28"/>
        </w:rPr>
        <w:t>35.30.2 Передача пара и горячей водя (тепловой энергии).</w:t>
      </w:r>
    </w:p>
    <w:p w14:paraId="3493CCB1" w14:textId="0BE06F8C" w:rsidR="00814D3E" w:rsidRPr="00745F13" w:rsidRDefault="00814D3E" w:rsidP="00814D3E">
      <w:pPr>
        <w:ind w:firstLine="709"/>
        <w:jc w:val="both"/>
        <w:rPr>
          <w:sz w:val="28"/>
          <w:szCs w:val="28"/>
          <w:u w:val="single"/>
        </w:rPr>
      </w:pPr>
      <w:r w:rsidRPr="00745F13">
        <w:rPr>
          <w:sz w:val="28"/>
          <w:szCs w:val="28"/>
          <w:u w:val="single"/>
        </w:rPr>
        <w:t>Сведения о дополнительных видах деятельности</w:t>
      </w:r>
      <w:r w:rsidR="00CF7AAA" w:rsidRPr="00745F13">
        <w:rPr>
          <w:sz w:val="28"/>
          <w:szCs w:val="28"/>
          <w:u w:val="single"/>
        </w:rPr>
        <w:t>:</w:t>
      </w:r>
    </w:p>
    <w:p w14:paraId="4AE70257" w14:textId="691CFA79" w:rsidR="00CF7AAA" w:rsidRDefault="00CF7AAA" w:rsidP="00814D3E">
      <w:pPr>
        <w:ind w:firstLine="709"/>
        <w:jc w:val="both"/>
        <w:rPr>
          <w:sz w:val="28"/>
          <w:szCs w:val="28"/>
        </w:rPr>
      </w:pPr>
      <w:r>
        <w:rPr>
          <w:sz w:val="28"/>
          <w:szCs w:val="28"/>
        </w:rPr>
        <w:t>35.30.3 Распределение пара и горячей воды (тепловой энергии)</w:t>
      </w:r>
      <w:r w:rsidR="00745F13">
        <w:rPr>
          <w:sz w:val="28"/>
          <w:szCs w:val="28"/>
        </w:rPr>
        <w:t>;</w:t>
      </w:r>
    </w:p>
    <w:p w14:paraId="3C2E5D3C" w14:textId="17C1EE2B" w:rsidR="00CF7AAA" w:rsidRDefault="00CF7AAA" w:rsidP="00814D3E">
      <w:pPr>
        <w:ind w:firstLine="709"/>
        <w:jc w:val="both"/>
        <w:rPr>
          <w:sz w:val="28"/>
          <w:szCs w:val="28"/>
        </w:rPr>
      </w:pPr>
      <w:r>
        <w:rPr>
          <w:sz w:val="28"/>
          <w:szCs w:val="28"/>
        </w:rPr>
        <w:t>35.30.4 Обеспечение работоспособности котельных</w:t>
      </w:r>
      <w:r w:rsidR="00745F13">
        <w:rPr>
          <w:sz w:val="28"/>
          <w:szCs w:val="28"/>
        </w:rPr>
        <w:t>;</w:t>
      </w:r>
    </w:p>
    <w:p w14:paraId="0DE948DF" w14:textId="05DAA4EB" w:rsidR="00CF7AAA" w:rsidRDefault="00CF7AAA" w:rsidP="00814D3E">
      <w:pPr>
        <w:ind w:firstLine="709"/>
        <w:jc w:val="both"/>
        <w:rPr>
          <w:sz w:val="28"/>
          <w:szCs w:val="28"/>
        </w:rPr>
      </w:pPr>
      <w:r>
        <w:rPr>
          <w:sz w:val="28"/>
          <w:szCs w:val="28"/>
        </w:rPr>
        <w:t>35.30.5 Обеспечение работоспособности тепловых сетей</w:t>
      </w:r>
      <w:r w:rsidR="00745F13">
        <w:rPr>
          <w:sz w:val="28"/>
          <w:szCs w:val="28"/>
        </w:rPr>
        <w:t>;</w:t>
      </w:r>
    </w:p>
    <w:p w14:paraId="0798703B" w14:textId="2FF56ED0" w:rsidR="00CF7AAA" w:rsidRDefault="00CF7AAA" w:rsidP="00814D3E">
      <w:pPr>
        <w:ind w:firstLine="709"/>
        <w:jc w:val="both"/>
        <w:rPr>
          <w:sz w:val="28"/>
          <w:szCs w:val="28"/>
        </w:rPr>
      </w:pPr>
      <w:r>
        <w:rPr>
          <w:sz w:val="28"/>
          <w:szCs w:val="28"/>
        </w:rPr>
        <w:t>35.30.6 Торговля паром и горячей водой (тепловой энергией</w:t>
      </w:r>
      <w:r w:rsidR="00745F13">
        <w:rPr>
          <w:sz w:val="28"/>
          <w:szCs w:val="28"/>
        </w:rPr>
        <w:t>);</w:t>
      </w:r>
    </w:p>
    <w:p w14:paraId="6E45D5A6" w14:textId="58805E6D" w:rsidR="00745F13" w:rsidRDefault="00745F13" w:rsidP="00814D3E">
      <w:pPr>
        <w:ind w:firstLine="709"/>
        <w:jc w:val="both"/>
        <w:rPr>
          <w:sz w:val="28"/>
          <w:szCs w:val="28"/>
        </w:rPr>
      </w:pPr>
      <w:r>
        <w:rPr>
          <w:sz w:val="28"/>
          <w:szCs w:val="28"/>
        </w:rPr>
        <w:t>35.30.14</w:t>
      </w:r>
      <w:r w:rsidR="007C5872">
        <w:rPr>
          <w:sz w:val="28"/>
          <w:szCs w:val="28"/>
        </w:rPr>
        <w:t xml:space="preserve"> </w:t>
      </w:r>
      <w:r>
        <w:rPr>
          <w:sz w:val="28"/>
          <w:szCs w:val="28"/>
        </w:rPr>
        <w:t>Производство пара и горячей воды (тепловой энергии) котельными;</w:t>
      </w:r>
    </w:p>
    <w:p w14:paraId="03F8E04A" w14:textId="68BC425F" w:rsidR="00745F13" w:rsidRDefault="00745F13" w:rsidP="00814D3E">
      <w:pPr>
        <w:ind w:firstLine="709"/>
        <w:jc w:val="both"/>
        <w:rPr>
          <w:sz w:val="28"/>
          <w:szCs w:val="28"/>
        </w:rPr>
      </w:pPr>
      <w:r>
        <w:rPr>
          <w:sz w:val="28"/>
          <w:szCs w:val="28"/>
        </w:rPr>
        <w:t>42.99 Строительство прочих инженерных сооружений, не включенных в другие группировки;</w:t>
      </w:r>
    </w:p>
    <w:p w14:paraId="74DB0385" w14:textId="45BCADA2" w:rsidR="00745F13" w:rsidRDefault="00745F13" w:rsidP="00814D3E">
      <w:pPr>
        <w:ind w:firstLine="709"/>
        <w:jc w:val="both"/>
        <w:rPr>
          <w:sz w:val="28"/>
          <w:szCs w:val="28"/>
        </w:rPr>
      </w:pPr>
      <w:r>
        <w:rPr>
          <w:sz w:val="28"/>
          <w:szCs w:val="28"/>
        </w:rPr>
        <w:t>43.11. Разборка и снос зданий;</w:t>
      </w:r>
    </w:p>
    <w:p w14:paraId="1C3D9616" w14:textId="10EED892" w:rsidR="00745F13" w:rsidRDefault="00745F13" w:rsidP="00814D3E">
      <w:pPr>
        <w:ind w:firstLine="709"/>
        <w:jc w:val="both"/>
        <w:rPr>
          <w:sz w:val="28"/>
          <w:szCs w:val="28"/>
        </w:rPr>
      </w:pPr>
      <w:r>
        <w:rPr>
          <w:sz w:val="28"/>
          <w:szCs w:val="28"/>
        </w:rPr>
        <w:t>43.11.9 Разборка и снос прочих сооружений</w:t>
      </w:r>
      <w:r w:rsidR="005352EC">
        <w:rPr>
          <w:sz w:val="28"/>
          <w:szCs w:val="28"/>
        </w:rPr>
        <w:t>;</w:t>
      </w:r>
    </w:p>
    <w:p w14:paraId="5F3769A5" w14:textId="35F718F4" w:rsidR="00745F13" w:rsidRDefault="00745F13" w:rsidP="00814D3E">
      <w:pPr>
        <w:ind w:firstLine="709"/>
        <w:jc w:val="both"/>
        <w:rPr>
          <w:sz w:val="28"/>
          <w:szCs w:val="28"/>
        </w:rPr>
      </w:pPr>
      <w:r>
        <w:rPr>
          <w:sz w:val="28"/>
          <w:szCs w:val="28"/>
        </w:rPr>
        <w:t>43.12 Подготовка строительной площадки</w:t>
      </w:r>
      <w:r w:rsidR="005352EC">
        <w:rPr>
          <w:sz w:val="28"/>
          <w:szCs w:val="28"/>
        </w:rPr>
        <w:t>;</w:t>
      </w:r>
    </w:p>
    <w:p w14:paraId="0942A25D" w14:textId="135810AB" w:rsidR="00745F13" w:rsidRDefault="00745F13" w:rsidP="00814D3E">
      <w:pPr>
        <w:ind w:firstLine="709"/>
        <w:jc w:val="both"/>
        <w:rPr>
          <w:sz w:val="28"/>
          <w:szCs w:val="28"/>
        </w:rPr>
      </w:pPr>
      <w:r>
        <w:rPr>
          <w:sz w:val="28"/>
          <w:szCs w:val="28"/>
        </w:rPr>
        <w:t>43.22 Производство санитарно-технических работ, монтаж отопительных систем и систем кондиционирования воздуха;</w:t>
      </w:r>
    </w:p>
    <w:p w14:paraId="4D87288B" w14:textId="4A1FC181" w:rsidR="00745F13" w:rsidRDefault="00745F13" w:rsidP="00814D3E">
      <w:pPr>
        <w:ind w:firstLine="709"/>
        <w:jc w:val="both"/>
        <w:rPr>
          <w:sz w:val="28"/>
          <w:szCs w:val="28"/>
        </w:rPr>
      </w:pPr>
      <w:r>
        <w:rPr>
          <w:sz w:val="28"/>
          <w:szCs w:val="28"/>
        </w:rPr>
        <w:t>43.29 Производство прочих строительно-монтажных работ</w:t>
      </w:r>
      <w:r w:rsidR="001050ED">
        <w:rPr>
          <w:sz w:val="28"/>
          <w:szCs w:val="28"/>
        </w:rPr>
        <w:t>;</w:t>
      </w:r>
    </w:p>
    <w:p w14:paraId="4C40412F" w14:textId="77777777" w:rsidR="005352EC" w:rsidRDefault="001050ED" w:rsidP="00814D3E">
      <w:pPr>
        <w:ind w:firstLine="709"/>
        <w:jc w:val="both"/>
        <w:rPr>
          <w:sz w:val="28"/>
          <w:szCs w:val="28"/>
        </w:rPr>
      </w:pPr>
      <w:r>
        <w:rPr>
          <w:sz w:val="28"/>
          <w:szCs w:val="28"/>
        </w:rPr>
        <w:t>43.31Производство штукатурных работ;</w:t>
      </w:r>
    </w:p>
    <w:p w14:paraId="63178788" w14:textId="090353EC" w:rsidR="001050ED" w:rsidRDefault="001050ED" w:rsidP="00814D3E">
      <w:pPr>
        <w:ind w:firstLine="709"/>
        <w:jc w:val="both"/>
        <w:rPr>
          <w:sz w:val="28"/>
          <w:szCs w:val="28"/>
        </w:rPr>
      </w:pPr>
      <w:r>
        <w:rPr>
          <w:sz w:val="28"/>
          <w:szCs w:val="28"/>
        </w:rPr>
        <w:t>43.32 Работы столярные и плотничные</w:t>
      </w:r>
      <w:r w:rsidR="005352EC">
        <w:rPr>
          <w:sz w:val="28"/>
          <w:szCs w:val="28"/>
        </w:rPr>
        <w:t>;</w:t>
      </w:r>
    </w:p>
    <w:p w14:paraId="4451C644" w14:textId="191550E4" w:rsidR="001050ED" w:rsidRDefault="001050ED" w:rsidP="00814D3E">
      <w:pPr>
        <w:ind w:firstLine="709"/>
        <w:jc w:val="both"/>
        <w:rPr>
          <w:sz w:val="28"/>
          <w:szCs w:val="28"/>
        </w:rPr>
      </w:pPr>
      <w:r>
        <w:rPr>
          <w:sz w:val="28"/>
          <w:szCs w:val="28"/>
        </w:rPr>
        <w:t>43.34 Производство малярных и стекольных работ;</w:t>
      </w:r>
    </w:p>
    <w:p w14:paraId="11F26911" w14:textId="0ACF6606" w:rsidR="001050ED" w:rsidRDefault="001050ED" w:rsidP="00814D3E">
      <w:pPr>
        <w:ind w:firstLine="709"/>
        <w:jc w:val="both"/>
        <w:rPr>
          <w:sz w:val="28"/>
          <w:szCs w:val="28"/>
        </w:rPr>
      </w:pPr>
      <w:r>
        <w:rPr>
          <w:sz w:val="28"/>
          <w:szCs w:val="28"/>
        </w:rPr>
        <w:t>43.39 Производство прочих отделочных и завершающих работ;</w:t>
      </w:r>
    </w:p>
    <w:p w14:paraId="289B6D96" w14:textId="41BCCEB3" w:rsidR="001050ED" w:rsidRDefault="001050ED" w:rsidP="00814D3E">
      <w:pPr>
        <w:ind w:firstLine="709"/>
        <w:jc w:val="both"/>
        <w:rPr>
          <w:sz w:val="28"/>
          <w:szCs w:val="28"/>
        </w:rPr>
      </w:pPr>
      <w:r>
        <w:rPr>
          <w:sz w:val="28"/>
          <w:szCs w:val="28"/>
        </w:rPr>
        <w:t>43.91 Производство кровельных работ;</w:t>
      </w:r>
    </w:p>
    <w:p w14:paraId="328E126F" w14:textId="77777777" w:rsidR="001050ED" w:rsidRDefault="001050ED" w:rsidP="00814D3E">
      <w:pPr>
        <w:ind w:firstLine="709"/>
        <w:jc w:val="both"/>
        <w:rPr>
          <w:sz w:val="28"/>
          <w:szCs w:val="28"/>
        </w:rPr>
      </w:pPr>
      <w:r>
        <w:rPr>
          <w:sz w:val="28"/>
          <w:szCs w:val="28"/>
        </w:rPr>
        <w:t>43.99.1 Работы гидроизоляционные;</w:t>
      </w:r>
    </w:p>
    <w:p w14:paraId="1033E7A9" w14:textId="2FD482FA" w:rsidR="001050ED" w:rsidRDefault="001050ED" w:rsidP="00814D3E">
      <w:pPr>
        <w:ind w:firstLine="709"/>
        <w:jc w:val="both"/>
        <w:rPr>
          <w:sz w:val="28"/>
          <w:szCs w:val="28"/>
        </w:rPr>
      </w:pPr>
      <w:r>
        <w:rPr>
          <w:sz w:val="28"/>
          <w:szCs w:val="28"/>
        </w:rPr>
        <w:t>43.99.2 Работы по установке строительных лесов и подмостей;</w:t>
      </w:r>
    </w:p>
    <w:p w14:paraId="749E055B" w14:textId="06B16E0A" w:rsidR="001050ED" w:rsidRDefault="001050ED" w:rsidP="001050ED">
      <w:pPr>
        <w:ind w:firstLine="709"/>
        <w:jc w:val="both"/>
        <w:rPr>
          <w:sz w:val="28"/>
          <w:szCs w:val="28"/>
        </w:rPr>
      </w:pPr>
      <w:r>
        <w:rPr>
          <w:sz w:val="28"/>
          <w:szCs w:val="28"/>
        </w:rPr>
        <w:t>43.99.3 Работы свайные и работы по строительству фундаментов;</w:t>
      </w:r>
    </w:p>
    <w:p w14:paraId="5E9E2E55" w14:textId="5FB72AB9" w:rsidR="001050ED" w:rsidRDefault="001050ED" w:rsidP="001050ED">
      <w:pPr>
        <w:ind w:firstLine="709"/>
        <w:jc w:val="both"/>
        <w:rPr>
          <w:sz w:val="28"/>
          <w:szCs w:val="28"/>
        </w:rPr>
      </w:pPr>
      <w:r>
        <w:rPr>
          <w:sz w:val="28"/>
          <w:szCs w:val="28"/>
        </w:rPr>
        <w:t>43.99.4 Работы бетонные и железобетонные</w:t>
      </w:r>
      <w:r w:rsidR="005352EC">
        <w:rPr>
          <w:sz w:val="28"/>
          <w:szCs w:val="28"/>
        </w:rPr>
        <w:t>;</w:t>
      </w:r>
    </w:p>
    <w:p w14:paraId="25FD948A" w14:textId="1E8BF685" w:rsidR="001050ED" w:rsidRDefault="001050ED" w:rsidP="001050ED">
      <w:pPr>
        <w:ind w:firstLine="709"/>
        <w:jc w:val="both"/>
        <w:rPr>
          <w:sz w:val="28"/>
          <w:szCs w:val="28"/>
        </w:rPr>
      </w:pPr>
      <w:r>
        <w:rPr>
          <w:sz w:val="28"/>
          <w:szCs w:val="28"/>
        </w:rPr>
        <w:t>43.99.5 Работы по монтажу стальных и строительных конструкций;</w:t>
      </w:r>
    </w:p>
    <w:p w14:paraId="47491409" w14:textId="297EF422" w:rsidR="001050ED" w:rsidRDefault="001050ED" w:rsidP="001050ED">
      <w:pPr>
        <w:ind w:firstLine="709"/>
        <w:jc w:val="both"/>
        <w:rPr>
          <w:sz w:val="28"/>
          <w:szCs w:val="28"/>
        </w:rPr>
      </w:pPr>
      <w:r>
        <w:rPr>
          <w:sz w:val="28"/>
          <w:szCs w:val="28"/>
        </w:rPr>
        <w:t>43.99.6 Работы каменные и кирпичные;</w:t>
      </w:r>
    </w:p>
    <w:p w14:paraId="741A75B2" w14:textId="16BCA6F4" w:rsidR="001050ED" w:rsidRDefault="001050ED" w:rsidP="001050ED">
      <w:pPr>
        <w:ind w:firstLine="709"/>
        <w:jc w:val="both"/>
        <w:rPr>
          <w:sz w:val="28"/>
          <w:szCs w:val="28"/>
        </w:rPr>
      </w:pPr>
      <w:r>
        <w:rPr>
          <w:sz w:val="28"/>
          <w:szCs w:val="28"/>
        </w:rPr>
        <w:t>43.99.7 Работы по сборке и монтажу сборных конструкций;</w:t>
      </w:r>
    </w:p>
    <w:p w14:paraId="4B20B7F0" w14:textId="3EE11A6E" w:rsidR="001050ED" w:rsidRDefault="001050ED" w:rsidP="001050ED">
      <w:pPr>
        <w:ind w:firstLine="709"/>
        <w:jc w:val="both"/>
        <w:rPr>
          <w:sz w:val="28"/>
          <w:szCs w:val="28"/>
        </w:rPr>
      </w:pPr>
      <w:r>
        <w:rPr>
          <w:sz w:val="28"/>
          <w:szCs w:val="28"/>
        </w:rPr>
        <w:t>45.11.2 Торговля розничная легковыми автомобилями и легкими автотранспортными средствами в специализированных магазинах;</w:t>
      </w:r>
    </w:p>
    <w:p w14:paraId="442FF758" w14:textId="311CDBC3" w:rsidR="001050ED" w:rsidRDefault="001050ED" w:rsidP="001050ED">
      <w:pPr>
        <w:ind w:firstLine="709"/>
        <w:jc w:val="both"/>
        <w:rPr>
          <w:sz w:val="28"/>
          <w:szCs w:val="28"/>
        </w:rPr>
      </w:pPr>
      <w:r>
        <w:rPr>
          <w:sz w:val="28"/>
          <w:szCs w:val="28"/>
        </w:rPr>
        <w:t>68.32 Управление недвижимым имуществом за вознаграждение или на договорной основе</w:t>
      </w:r>
    </w:p>
    <w:p w14:paraId="76679070" w14:textId="7454DA24" w:rsidR="001050ED" w:rsidRDefault="001050ED" w:rsidP="001050ED">
      <w:pPr>
        <w:ind w:firstLine="709"/>
        <w:jc w:val="both"/>
        <w:rPr>
          <w:sz w:val="28"/>
          <w:szCs w:val="28"/>
        </w:rPr>
      </w:pPr>
      <w:r>
        <w:rPr>
          <w:sz w:val="28"/>
          <w:szCs w:val="28"/>
        </w:rPr>
        <w:lastRenderedPageBreak/>
        <w:t>68.32.2 Управление эксплуатацией нежилого фонда за вознаграждение или на договорной основе.</w:t>
      </w:r>
    </w:p>
    <w:p w14:paraId="2BACC93F" w14:textId="5A722D7A" w:rsidR="000E4364" w:rsidRPr="007D1946" w:rsidRDefault="00FF72B6" w:rsidP="003504F2">
      <w:pPr>
        <w:ind w:firstLine="709"/>
        <w:jc w:val="both"/>
        <w:rPr>
          <w:b/>
          <w:bCs/>
          <w:sz w:val="28"/>
          <w:szCs w:val="28"/>
        </w:rPr>
      </w:pPr>
      <w:r w:rsidRPr="007D1946">
        <w:rPr>
          <w:b/>
          <w:bCs/>
          <w:sz w:val="28"/>
          <w:szCs w:val="28"/>
        </w:rPr>
        <w:t>Сведения о руководителе объекта контрольного мероприятия</w:t>
      </w:r>
      <w:r w:rsidR="000E4364" w:rsidRPr="007D1946">
        <w:rPr>
          <w:b/>
          <w:bCs/>
          <w:sz w:val="28"/>
          <w:szCs w:val="28"/>
        </w:rPr>
        <w:t>:</w:t>
      </w:r>
    </w:p>
    <w:p w14:paraId="742C4078" w14:textId="74B618E4" w:rsidR="000E4364" w:rsidRDefault="000E4364" w:rsidP="003504F2">
      <w:pPr>
        <w:ind w:firstLine="709"/>
        <w:jc w:val="both"/>
        <w:rPr>
          <w:bCs/>
          <w:sz w:val="28"/>
          <w:szCs w:val="28"/>
        </w:rPr>
      </w:pPr>
      <w:r>
        <w:rPr>
          <w:bCs/>
          <w:sz w:val="28"/>
          <w:szCs w:val="28"/>
        </w:rPr>
        <w:t xml:space="preserve">Толмачев Н. А. с 08.11.2023 </w:t>
      </w:r>
      <w:bookmarkStart w:id="4" w:name="_Hlk216252599"/>
      <w:r>
        <w:rPr>
          <w:bCs/>
          <w:sz w:val="28"/>
          <w:szCs w:val="28"/>
        </w:rPr>
        <w:t>по 07.11.2024 распоряжение администрации городского округа Кашира от 08.11.2023 №164-рлс</w:t>
      </w:r>
      <w:r w:rsidR="007D06AD">
        <w:rPr>
          <w:bCs/>
          <w:sz w:val="28"/>
          <w:szCs w:val="28"/>
        </w:rPr>
        <w:t xml:space="preserve"> «О назначении Толмачева Н. А. на должность директора МУП «Теплосеть» городского округа Кашира</w:t>
      </w:r>
      <w:bookmarkEnd w:id="4"/>
      <w:r w:rsidR="007D06AD">
        <w:rPr>
          <w:bCs/>
          <w:sz w:val="28"/>
          <w:szCs w:val="28"/>
        </w:rPr>
        <w:t>.</w:t>
      </w:r>
    </w:p>
    <w:p w14:paraId="28C48E9A" w14:textId="1FD2AC3E" w:rsidR="007D06AD" w:rsidRDefault="007D06AD" w:rsidP="007D06AD">
      <w:pPr>
        <w:ind w:firstLine="709"/>
        <w:jc w:val="both"/>
        <w:rPr>
          <w:bCs/>
          <w:sz w:val="28"/>
          <w:szCs w:val="28"/>
        </w:rPr>
      </w:pPr>
      <w:bookmarkStart w:id="5" w:name="_Hlk216252569"/>
      <w:r>
        <w:rPr>
          <w:bCs/>
          <w:sz w:val="28"/>
          <w:szCs w:val="28"/>
        </w:rPr>
        <w:t xml:space="preserve">Жаров И. С. </w:t>
      </w:r>
      <w:r w:rsidR="00745F13">
        <w:rPr>
          <w:bCs/>
          <w:sz w:val="28"/>
          <w:szCs w:val="28"/>
        </w:rPr>
        <w:t xml:space="preserve">исполнение обязанностей </w:t>
      </w:r>
      <w:r w:rsidR="00A34143">
        <w:rPr>
          <w:bCs/>
          <w:sz w:val="28"/>
          <w:szCs w:val="28"/>
        </w:rPr>
        <w:t xml:space="preserve">директора </w:t>
      </w:r>
      <w:r>
        <w:rPr>
          <w:bCs/>
          <w:sz w:val="28"/>
          <w:szCs w:val="28"/>
        </w:rPr>
        <w:t>с 18.09.2024</w:t>
      </w:r>
      <w:r w:rsidRPr="007D06AD">
        <w:rPr>
          <w:bCs/>
          <w:sz w:val="28"/>
          <w:szCs w:val="28"/>
        </w:rPr>
        <w:t xml:space="preserve"> </w:t>
      </w:r>
      <w:r>
        <w:rPr>
          <w:bCs/>
          <w:sz w:val="28"/>
          <w:szCs w:val="28"/>
        </w:rPr>
        <w:t>до назначения директора на постоянной основе – распоряжение администрации городского округа Кашира от 17.09.2024 №97-рл «Об увольнении Толмачева Н. А., директора МУП «Теплосеть» городского округа Кашира».</w:t>
      </w:r>
    </w:p>
    <w:bookmarkEnd w:id="5"/>
    <w:p w14:paraId="12D3A9AD" w14:textId="03BF65BD" w:rsidR="000E4364" w:rsidRDefault="000E4364" w:rsidP="003504F2">
      <w:pPr>
        <w:ind w:firstLine="709"/>
        <w:jc w:val="both"/>
        <w:rPr>
          <w:bCs/>
          <w:sz w:val="28"/>
          <w:szCs w:val="28"/>
        </w:rPr>
      </w:pPr>
      <w:r>
        <w:rPr>
          <w:bCs/>
          <w:sz w:val="28"/>
          <w:szCs w:val="28"/>
        </w:rPr>
        <w:t xml:space="preserve">Пчелинцев М. Ю. </w:t>
      </w:r>
      <w:r w:rsidR="00745F13">
        <w:rPr>
          <w:bCs/>
          <w:sz w:val="28"/>
          <w:szCs w:val="28"/>
        </w:rPr>
        <w:t xml:space="preserve">исполнение обязанностей </w:t>
      </w:r>
      <w:r w:rsidR="00A34143">
        <w:rPr>
          <w:bCs/>
          <w:sz w:val="28"/>
          <w:szCs w:val="28"/>
        </w:rPr>
        <w:t xml:space="preserve">директора </w:t>
      </w:r>
      <w:r>
        <w:rPr>
          <w:bCs/>
          <w:sz w:val="28"/>
          <w:szCs w:val="28"/>
        </w:rPr>
        <w:t>с 27.04.2024 до назначения директора на постоянной основе – распоряжение администрации городского округа Кашира от 26.09.2024 №344-рк «О возложении обязанностей директора МУП «Теплосеть» городского округа Кашира на Пчелинцева М. Ю.».</w:t>
      </w:r>
    </w:p>
    <w:p w14:paraId="4A14B45B" w14:textId="1757F2E2" w:rsidR="002D20EF" w:rsidRDefault="007D06AD" w:rsidP="007D06AD">
      <w:pPr>
        <w:ind w:firstLine="709"/>
        <w:jc w:val="both"/>
        <w:rPr>
          <w:bCs/>
          <w:sz w:val="28"/>
          <w:szCs w:val="28"/>
        </w:rPr>
      </w:pPr>
      <w:r>
        <w:rPr>
          <w:bCs/>
          <w:sz w:val="28"/>
          <w:szCs w:val="28"/>
        </w:rPr>
        <w:t>Жаров И. С. с 24.06.2025</w:t>
      </w:r>
      <w:r w:rsidRPr="007D06AD">
        <w:rPr>
          <w:bCs/>
          <w:sz w:val="28"/>
          <w:szCs w:val="28"/>
        </w:rPr>
        <w:t xml:space="preserve"> </w:t>
      </w:r>
      <w:r>
        <w:rPr>
          <w:bCs/>
          <w:sz w:val="28"/>
          <w:szCs w:val="28"/>
        </w:rPr>
        <w:t>по 23.06.2026 распоряжение администрации городского округа Кашира от 24.06.2025 №57-рлс «О назначении Жарова И. С. на должность директора МУП «Теплосеть» городского округа Кашира</w:t>
      </w:r>
      <w:r w:rsidR="00665984">
        <w:rPr>
          <w:bCs/>
          <w:sz w:val="28"/>
          <w:szCs w:val="28"/>
        </w:rPr>
        <w:t>»</w:t>
      </w:r>
      <w:r w:rsidR="002D20EF">
        <w:rPr>
          <w:bCs/>
          <w:sz w:val="28"/>
          <w:szCs w:val="28"/>
        </w:rPr>
        <w:t>,</w:t>
      </w:r>
    </w:p>
    <w:p w14:paraId="7341A049" w14:textId="77777777" w:rsidR="00A64DFE" w:rsidRDefault="00A64DFE" w:rsidP="00A64DFE">
      <w:pPr>
        <w:ind w:firstLine="709"/>
        <w:jc w:val="both"/>
        <w:rPr>
          <w:bCs/>
          <w:sz w:val="28"/>
          <w:szCs w:val="28"/>
        </w:rPr>
      </w:pPr>
      <w:proofErr w:type="spellStart"/>
      <w:r>
        <w:rPr>
          <w:bCs/>
          <w:sz w:val="28"/>
          <w:szCs w:val="28"/>
        </w:rPr>
        <w:t>Уляев</w:t>
      </w:r>
      <w:proofErr w:type="spellEnd"/>
      <w:r>
        <w:rPr>
          <w:bCs/>
          <w:sz w:val="28"/>
          <w:szCs w:val="28"/>
        </w:rPr>
        <w:t xml:space="preserve"> О. И. с 23.12.2025</w:t>
      </w:r>
      <w:r w:rsidRPr="007D06AD">
        <w:rPr>
          <w:bCs/>
          <w:sz w:val="28"/>
          <w:szCs w:val="28"/>
        </w:rPr>
        <w:t xml:space="preserve"> </w:t>
      </w:r>
      <w:r>
        <w:rPr>
          <w:bCs/>
          <w:sz w:val="28"/>
          <w:szCs w:val="28"/>
        </w:rPr>
        <w:t xml:space="preserve">по 22.12.2026 распоряжение администрации городского округа Кашира от 23.12.2025 № 189-рлс «О назначении </w:t>
      </w:r>
      <w:proofErr w:type="spellStart"/>
      <w:r>
        <w:rPr>
          <w:bCs/>
          <w:sz w:val="28"/>
          <w:szCs w:val="28"/>
        </w:rPr>
        <w:t>Уляева</w:t>
      </w:r>
      <w:proofErr w:type="spellEnd"/>
      <w:r>
        <w:rPr>
          <w:bCs/>
          <w:sz w:val="28"/>
          <w:szCs w:val="28"/>
        </w:rPr>
        <w:t xml:space="preserve"> О. И. на должность директора МУП «Теплосеть» городского округа Кашира». </w:t>
      </w:r>
    </w:p>
    <w:p w14:paraId="3FF84B19" w14:textId="3DE94BC9" w:rsidR="00FF72B6" w:rsidRPr="007D1946" w:rsidRDefault="00FF72B6" w:rsidP="000127E6">
      <w:pPr>
        <w:ind w:firstLine="709"/>
        <w:jc w:val="both"/>
        <w:rPr>
          <w:b/>
          <w:bCs/>
          <w:sz w:val="28"/>
          <w:szCs w:val="28"/>
        </w:rPr>
      </w:pPr>
      <w:r w:rsidRPr="007D1946">
        <w:rPr>
          <w:b/>
          <w:bCs/>
          <w:sz w:val="28"/>
          <w:szCs w:val="28"/>
        </w:rPr>
        <w:t>Сведения о главном бухгалтере объекта контрольного мероприятия:</w:t>
      </w:r>
    </w:p>
    <w:p w14:paraId="28DB47C7" w14:textId="2FF75EB0" w:rsidR="00CA07CA" w:rsidRDefault="00CA07CA" w:rsidP="000127E6">
      <w:pPr>
        <w:ind w:firstLine="709"/>
        <w:jc w:val="both"/>
        <w:rPr>
          <w:bCs/>
          <w:sz w:val="28"/>
          <w:szCs w:val="28"/>
        </w:rPr>
      </w:pPr>
      <w:proofErr w:type="spellStart"/>
      <w:r w:rsidRPr="007A6DDB">
        <w:rPr>
          <w:bCs/>
          <w:sz w:val="28"/>
          <w:szCs w:val="28"/>
        </w:rPr>
        <w:t>Нахаева</w:t>
      </w:r>
      <w:proofErr w:type="spellEnd"/>
      <w:r w:rsidRPr="007A6DDB">
        <w:rPr>
          <w:bCs/>
          <w:sz w:val="28"/>
          <w:szCs w:val="28"/>
        </w:rPr>
        <w:t xml:space="preserve"> И. А. с 15.02.2024 по </w:t>
      </w:r>
      <w:r w:rsidR="007A6DDB" w:rsidRPr="007A6DDB">
        <w:rPr>
          <w:bCs/>
          <w:sz w:val="28"/>
          <w:szCs w:val="28"/>
        </w:rPr>
        <w:t>28.03.2024</w:t>
      </w:r>
      <w:r w:rsidRPr="007A6DDB">
        <w:rPr>
          <w:bCs/>
          <w:sz w:val="28"/>
          <w:szCs w:val="28"/>
        </w:rPr>
        <w:t xml:space="preserve"> приказ о приеме на работу от 15.02.2024 №1502/01-ЛС</w:t>
      </w:r>
      <w:r w:rsidR="007A6DDB">
        <w:rPr>
          <w:bCs/>
          <w:sz w:val="28"/>
          <w:szCs w:val="28"/>
        </w:rPr>
        <w:t>; приказ о прекращении (расторжении) трудового договора от 28.03.2024 №2803/1-УВ</w:t>
      </w:r>
      <w:r w:rsidRPr="007A6DDB">
        <w:rPr>
          <w:bCs/>
          <w:sz w:val="28"/>
          <w:szCs w:val="28"/>
        </w:rPr>
        <w:t>.</w:t>
      </w:r>
    </w:p>
    <w:p w14:paraId="0F039E7A" w14:textId="73DC101F" w:rsidR="00CA07CA" w:rsidRPr="00D340A5" w:rsidRDefault="00CA07CA" w:rsidP="000127E6">
      <w:pPr>
        <w:ind w:firstLine="709"/>
        <w:jc w:val="both"/>
        <w:rPr>
          <w:b/>
          <w:color w:val="000000"/>
          <w:sz w:val="28"/>
          <w:szCs w:val="28"/>
          <w:shd w:val="clear" w:color="auto" w:fill="FFFFFF"/>
          <w:lang w:eastAsia="zh-CN"/>
        </w:rPr>
      </w:pPr>
      <w:proofErr w:type="spellStart"/>
      <w:r>
        <w:rPr>
          <w:bCs/>
          <w:sz w:val="28"/>
          <w:szCs w:val="28"/>
        </w:rPr>
        <w:t>Поплевко</w:t>
      </w:r>
      <w:proofErr w:type="spellEnd"/>
      <w:r>
        <w:rPr>
          <w:bCs/>
          <w:sz w:val="28"/>
          <w:szCs w:val="28"/>
        </w:rPr>
        <w:t xml:space="preserve"> Т. В. с 08.10.2024 по настоящее время приказ о переводе на другую работу от 08.10.2024 №0810/01-ПЕР.</w:t>
      </w:r>
    </w:p>
    <w:bookmarkEnd w:id="2"/>
    <w:p w14:paraId="3D8D7F8B" w14:textId="77777777" w:rsidR="00B63029" w:rsidRPr="00A34143" w:rsidRDefault="00B63029" w:rsidP="00050FB5">
      <w:pPr>
        <w:pStyle w:val="10"/>
        <w:spacing w:before="0" w:after="0"/>
        <w:ind w:firstLine="709"/>
        <w:jc w:val="both"/>
        <w:rPr>
          <w:rFonts w:ascii="Times New Roman" w:hAnsi="Times New Roman"/>
          <w:sz w:val="28"/>
          <w:lang w:eastAsia="ar-SA"/>
        </w:rPr>
      </w:pPr>
      <w:r w:rsidRPr="00A34143">
        <w:rPr>
          <w:rFonts w:ascii="Times New Roman" w:hAnsi="Times New Roman"/>
          <w:sz w:val="28"/>
          <w:lang w:eastAsia="ar-SA"/>
        </w:rPr>
        <w:t xml:space="preserve">Основная нормативно-правовая база проверки. Перечень законодательных и других нормативных правовых актов, выполнение которых проверено в ходе контрольного мероприятия: </w:t>
      </w:r>
    </w:p>
    <w:p w14:paraId="7862BA54" w14:textId="60AEB736" w:rsidR="00B63029" w:rsidRPr="00A34143" w:rsidRDefault="00B63029" w:rsidP="00050FB5">
      <w:pPr>
        <w:tabs>
          <w:tab w:val="left" w:pos="0"/>
        </w:tabs>
        <w:suppressAutoHyphens/>
        <w:ind w:firstLine="709"/>
        <w:jc w:val="both"/>
        <w:rPr>
          <w:sz w:val="28"/>
          <w:szCs w:val="28"/>
          <w:lang w:eastAsia="ar-SA"/>
        </w:rPr>
      </w:pPr>
      <w:r w:rsidRPr="00A34143">
        <w:rPr>
          <w:sz w:val="28"/>
          <w:szCs w:val="28"/>
          <w:lang w:eastAsia="ar-SA"/>
        </w:rPr>
        <w:t>Законы РФ, Постановления Правительства РФ, нормативно правовые акты федеральных органов власти, органов власти Московской области, а также органов местного самоуправления городского округа Кашира, нормативные правовые акты проверяемого объекта.</w:t>
      </w:r>
    </w:p>
    <w:p w14:paraId="7E93299D" w14:textId="77777777" w:rsidR="00B63029" w:rsidRDefault="00B63029" w:rsidP="00050FB5">
      <w:pPr>
        <w:tabs>
          <w:tab w:val="left" w:pos="0"/>
        </w:tabs>
        <w:suppressAutoHyphens/>
        <w:ind w:firstLine="709"/>
        <w:jc w:val="both"/>
        <w:rPr>
          <w:sz w:val="28"/>
          <w:szCs w:val="28"/>
          <w:lang w:eastAsia="ar-SA"/>
        </w:rPr>
      </w:pPr>
      <w:r w:rsidRPr="00A34143">
        <w:rPr>
          <w:sz w:val="28"/>
          <w:szCs w:val="28"/>
          <w:lang w:eastAsia="ar-SA"/>
        </w:rPr>
        <w:t>Бухгалтерские документы, годовая бюджетная</w:t>
      </w:r>
      <w:r w:rsidRPr="00A34143">
        <w:rPr>
          <w:sz w:val="28"/>
          <w:szCs w:val="28"/>
        </w:rPr>
        <w:t xml:space="preserve"> </w:t>
      </w:r>
      <w:r w:rsidRPr="00A34143">
        <w:rPr>
          <w:sz w:val="28"/>
          <w:szCs w:val="28"/>
          <w:lang w:eastAsia="ar-SA"/>
        </w:rPr>
        <w:t>отчетность, бюджетные сметы, иные документы, характеризующие операции со средствами бюджета и имуществом.</w:t>
      </w:r>
    </w:p>
    <w:p w14:paraId="6109D9DE" w14:textId="76883D7F" w:rsidR="000E624A" w:rsidRDefault="000E624A" w:rsidP="000E624A">
      <w:pPr>
        <w:tabs>
          <w:tab w:val="left" w:pos="0"/>
        </w:tabs>
        <w:suppressAutoHyphens/>
        <w:ind w:firstLine="709"/>
        <w:jc w:val="both"/>
        <w:rPr>
          <w:b/>
          <w:sz w:val="28"/>
          <w:szCs w:val="28"/>
          <w:lang w:eastAsia="ar-SA"/>
        </w:rPr>
      </w:pPr>
      <w:r w:rsidRPr="000E624A">
        <w:rPr>
          <w:b/>
          <w:sz w:val="28"/>
          <w:szCs w:val="28"/>
          <w:lang w:eastAsia="ar-SA"/>
        </w:rPr>
        <w:t>Проверка проводилась на выборочной основе.</w:t>
      </w:r>
    </w:p>
    <w:p w14:paraId="56D1E85A" w14:textId="77777777" w:rsidR="00DD5E96" w:rsidRPr="005172E4" w:rsidRDefault="00DD5E96" w:rsidP="00DD5E96">
      <w:pPr>
        <w:ind w:firstLine="709"/>
        <w:jc w:val="both"/>
        <w:rPr>
          <w:sz w:val="28"/>
          <w:szCs w:val="28"/>
        </w:rPr>
      </w:pPr>
      <w:r w:rsidRPr="00D70702">
        <w:rPr>
          <w:b/>
          <w:sz w:val="28"/>
          <w:szCs w:val="28"/>
        </w:rPr>
        <w:t>Для отражения нарушений</w:t>
      </w:r>
      <w:r w:rsidRPr="00D70702">
        <w:rPr>
          <w:sz w:val="28"/>
          <w:szCs w:val="28"/>
        </w:rPr>
        <w:t xml:space="preserve"> </w:t>
      </w:r>
      <w:r w:rsidRPr="005172E4">
        <w:rPr>
          <w:sz w:val="28"/>
          <w:szCs w:val="28"/>
        </w:rPr>
        <w:t xml:space="preserve">в рамках контрольного мероприятия использованы Методические указания «Классификатор нарушений, выявляемых в ходе внешнего государственного (муниципального) аудита (контроля), одобренный Советом контрольно-счетных органов при Счетной палате Российской Федерации </w:t>
      </w:r>
      <w:r>
        <w:rPr>
          <w:sz w:val="28"/>
          <w:szCs w:val="28"/>
        </w:rPr>
        <w:t>22</w:t>
      </w:r>
      <w:r w:rsidRPr="005172E4">
        <w:rPr>
          <w:sz w:val="28"/>
          <w:szCs w:val="28"/>
        </w:rPr>
        <w:t>.12.20</w:t>
      </w:r>
      <w:r>
        <w:rPr>
          <w:sz w:val="28"/>
          <w:szCs w:val="28"/>
        </w:rPr>
        <w:t>21</w:t>
      </w:r>
      <w:r w:rsidRPr="005172E4">
        <w:rPr>
          <w:sz w:val="28"/>
          <w:szCs w:val="28"/>
        </w:rPr>
        <w:t xml:space="preserve">, протокол № </w:t>
      </w:r>
      <w:r>
        <w:rPr>
          <w:sz w:val="28"/>
          <w:szCs w:val="28"/>
        </w:rPr>
        <w:t>11-</w:t>
      </w:r>
      <w:r w:rsidRPr="005172E4">
        <w:rPr>
          <w:sz w:val="28"/>
          <w:szCs w:val="28"/>
        </w:rPr>
        <w:t xml:space="preserve">СКСО с учетом региональных особенностей», утвержденные распоряжением Контрольно-счетной палаты Московской области от </w:t>
      </w:r>
      <w:r>
        <w:rPr>
          <w:sz w:val="28"/>
          <w:szCs w:val="28"/>
        </w:rPr>
        <w:t>01</w:t>
      </w:r>
      <w:r w:rsidRPr="005172E4">
        <w:rPr>
          <w:sz w:val="28"/>
          <w:szCs w:val="28"/>
        </w:rPr>
        <w:t>.</w:t>
      </w:r>
      <w:r>
        <w:rPr>
          <w:sz w:val="28"/>
          <w:szCs w:val="28"/>
        </w:rPr>
        <w:t>03</w:t>
      </w:r>
      <w:r w:rsidRPr="005172E4">
        <w:rPr>
          <w:sz w:val="28"/>
          <w:szCs w:val="28"/>
        </w:rPr>
        <w:t>.20</w:t>
      </w:r>
      <w:r>
        <w:rPr>
          <w:sz w:val="28"/>
          <w:szCs w:val="28"/>
        </w:rPr>
        <w:t>24</w:t>
      </w:r>
      <w:r w:rsidRPr="005172E4">
        <w:rPr>
          <w:sz w:val="28"/>
          <w:szCs w:val="28"/>
        </w:rPr>
        <w:t xml:space="preserve"> № </w:t>
      </w:r>
      <w:r>
        <w:rPr>
          <w:sz w:val="28"/>
          <w:szCs w:val="28"/>
        </w:rPr>
        <w:t>37</w:t>
      </w:r>
      <w:r w:rsidRPr="005172E4">
        <w:rPr>
          <w:sz w:val="28"/>
          <w:szCs w:val="28"/>
        </w:rPr>
        <w:t>Р-</w:t>
      </w:r>
      <w:r>
        <w:rPr>
          <w:sz w:val="28"/>
          <w:szCs w:val="28"/>
        </w:rPr>
        <w:t>17</w:t>
      </w:r>
      <w:r w:rsidRPr="005172E4">
        <w:rPr>
          <w:sz w:val="28"/>
          <w:szCs w:val="28"/>
        </w:rPr>
        <w:t>.</w:t>
      </w:r>
    </w:p>
    <w:p w14:paraId="64591577" w14:textId="77777777" w:rsidR="00336677" w:rsidRDefault="00336677" w:rsidP="00765FC0">
      <w:pPr>
        <w:ind w:right="-1" w:firstLine="567"/>
        <w:contextualSpacing/>
        <w:jc w:val="center"/>
        <w:rPr>
          <w:b/>
          <w:sz w:val="28"/>
          <w:szCs w:val="28"/>
        </w:rPr>
      </w:pPr>
    </w:p>
    <w:p w14:paraId="4424C109" w14:textId="39FAC4B5" w:rsidR="00765FC0" w:rsidRPr="003C0EB8" w:rsidRDefault="00765FC0" w:rsidP="007D1946">
      <w:pPr>
        <w:ind w:right="-1"/>
        <w:contextualSpacing/>
        <w:rPr>
          <w:b/>
          <w:sz w:val="28"/>
          <w:szCs w:val="28"/>
        </w:rPr>
      </w:pPr>
      <w:r w:rsidRPr="003C0EB8">
        <w:rPr>
          <w:b/>
          <w:sz w:val="28"/>
          <w:szCs w:val="28"/>
        </w:rPr>
        <w:t>В ходе контрольного мероприятия было установлено следующее:</w:t>
      </w:r>
    </w:p>
    <w:p w14:paraId="6CF52C7C" w14:textId="72209872" w:rsidR="003E60CA" w:rsidRPr="00955B7F" w:rsidRDefault="003253BD" w:rsidP="003253BD">
      <w:pPr>
        <w:pStyle w:val="afd"/>
        <w:numPr>
          <w:ilvl w:val="0"/>
          <w:numId w:val="11"/>
        </w:numPr>
        <w:spacing w:before="0" w:beforeAutospacing="0" w:after="0" w:afterAutospacing="0" w:line="288" w:lineRule="atLeast"/>
        <w:ind w:left="0" w:firstLine="540"/>
        <w:jc w:val="both"/>
        <w:rPr>
          <w:b/>
          <w:bCs/>
          <w:sz w:val="28"/>
          <w:szCs w:val="28"/>
        </w:rPr>
      </w:pPr>
      <w:r w:rsidRPr="00955B7F">
        <w:rPr>
          <w:b/>
          <w:bCs/>
          <w:sz w:val="28"/>
          <w:szCs w:val="28"/>
        </w:rPr>
        <w:t>Проверка показателей бухгалтерской (финансовой) отчетности МУП «Теплосеть» за 2024 год.</w:t>
      </w:r>
    </w:p>
    <w:p w14:paraId="79275A55" w14:textId="48227527" w:rsidR="008A3F26" w:rsidRPr="00CE7D27" w:rsidRDefault="008A3F26" w:rsidP="003E60CA">
      <w:pPr>
        <w:pStyle w:val="afd"/>
        <w:spacing w:before="0" w:beforeAutospacing="0" w:after="0" w:afterAutospacing="0" w:line="288" w:lineRule="atLeast"/>
        <w:ind w:firstLine="567"/>
        <w:jc w:val="both"/>
        <w:rPr>
          <w:sz w:val="28"/>
          <w:szCs w:val="28"/>
        </w:rPr>
      </w:pPr>
      <w:r>
        <w:rPr>
          <w:sz w:val="28"/>
          <w:szCs w:val="28"/>
        </w:rPr>
        <w:t>В соответствии с Федеральным Законом от 14.11.2002 №161-ФЗ «О государственных и муниципальных предприятиях», у</w:t>
      </w:r>
      <w:r w:rsidRPr="005F583A">
        <w:rPr>
          <w:sz w:val="28"/>
          <w:szCs w:val="28"/>
        </w:rPr>
        <w:t>нитарным предприятием признается коммерческая организация, не наделенная правом собственности на имущество, закрепленное за ней собственником.</w:t>
      </w:r>
      <w:r w:rsidRPr="00166AAB">
        <w:t xml:space="preserve"> </w:t>
      </w:r>
    </w:p>
    <w:p w14:paraId="75C15561" w14:textId="2846C8AE" w:rsidR="008A3F26" w:rsidRDefault="008A3F26" w:rsidP="003E60CA">
      <w:pPr>
        <w:pStyle w:val="afd"/>
        <w:spacing w:before="0" w:beforeAutospacing="0" w:after="0" w:afterAutospacing="0" w:line="288" w:lineRule="atLeast"/>
        <w:ind w:firstLine="567"/>
        <w:jc w:val="both"/>
        <w:rPr>
          <w:sz w:val="28"/>
          <w:szCs w:val="28"/>
        </w:rPr>
      </w:pPr>
      <w:r w:rsidRPr="00CE7D27">
        <w:rPr>
          <w:sz w:val="28"/>
          <w:szCs w:val="28"/>
        </w:rPr>
        <w:t>Контроль за деятельностью унитарного предприятия осуществляется органом, осуществляющим полномочия собственника, и другими уполномоченными органами.</w:t>
      </w:r>
      <w:r w:rsidRPr="00CE7D27">
        <w:t xml:space="preserve"> </w:t>
      </w:r>
      <w:r w:rsidRPr="00263B28">
        <w:rPr>
          <w:sz w:val="28"/>
          <w:szCs w:val="28"/>
        </w:rPr>
        <w:t>Контроль со стороны органа, осуществляющего полномочия собственника, осуществляется</w:t>
      </w:r>
      <w:r w:rsidR="003E60CA">
        <w:rPr>
          <w:sz w:val="28"/>
          <w:szCs w:val="28"/>
        </w:rPr>
        <w:t>:</w:t>
      </w:r>
      <w:r w:rsidRPr="00263B28">
        <w:rPr>
          <w:sz w:val="28"/>
          <w:szCs w:val="28"/>
        </w:rPr>
        <w:t xml:space="preserve"> </w:t>
      </w:r>
    </w:p>
    <w:p w14:paraId="14F556AA" w14:textId="340F8801" w:rsidR="008A3F26" w:rsidRDefault="008A3F26" w:rsidP="003E60CA">
      <w:pPr>
        <w:pStyle w:val="afd"/>
        <w:spacing w:before="0" w:beforeAutospacing="0" w:after="0" w:afterAutospacing="0" w:line="288" w:lineRule="atLeast"/>
        <w:ind w:firstLine="567"/>
        <w:jc w:val="both"/>
        <w:rPr>
          <w:sz w:val="28"/>
          <w:szCs w:val="28"/>
        </w:rPr>
      </w:pPr>
      <w:r>
        <w:rPr>
          <w:sz w:val="28"/>
          <w:szCs w:val="28"/>
        </w:rPr>
        <w:t>-</w:t>
      </w:r>
      <w:r w:rsidR="003E60CA">
        <w:rPr>
          <w:sz w:val="28"/>
          <w:szCs w:val="28"/>
        </w:rPr>
        <w:t xml:space="preserve"> </w:t>
      </w:r>
      <w:r w:rsidRPr="00263B28">
        <w:rPr>
          <w:sz w:val="28"/>
          <w:szCs w:val="28"/>
        </w:rPr>
        <w:t>при согласовании сделок</w:t>
      </w:r>
      <w:r w:rsidR="003E60CA">
        <w:rPr>
          <w:sz w:val="28"/>
          <w:szCs w:val="28"/>
        </w:rPr>
        <w:t>;</w:t>
      </w:r>
    </w:p>
    <w:p w14:paraId="230A64F1" w14:textId="054B8F83" w:rsidR="008A3F26" w:rsidRDefault="008A3F26" w:rsidP="003E60CA">
      <w:pPr>
        <w:pStyle w:val="afd"/>
        <w:spacing w:before="0" w:beforeAutospacing="0" w:after="0" w:afterAutospacing="0" w:line="288" w:lineRule="atLeast"/>
        <w:ind w:firstLine="567"/>
        <w:jc w:val="both"/>
        <w:rPr>
          <w:sz w:val="28"/>
          <w:szCs w:val="28"/>
        </w:rPr>
      </w:pPr>
      <w:r>
        <w:rPr>
          <w:sz w:val="28"/>
          <w:szCs w:val="28"/>
        </w:rPr>
        <w:t>-</w:t>
      </w:r>
      <w:r w:rsidR="003E60CA">
        <w:rPr>
          <w:sz w:val="28"/>
          <w:szCs w:val="28"/>
        </w:rPr>
        <w:t xml:space="preserve"> </w:t>
      </w:r>
      <w:r w:rsidRPr="00263B28">
        <w:rPr>
          <w:sz w:val="28"/>
          <w:szCs w:val="28"/>
        </w:rPr>
        <w:t>при утверждении бухгалтерской отчетности и отчетов унитарного предприятия</w:t>
      </w:r>
      <w:r w:rsidR="003E60CA">
        <w:rPr>
          <w:sz w:val="28"/>
          <w:szCs w:val="28"/>
        </w:rPr>
        <w:t>;</w:t>
      </w:r>
    </w:p>
    <w:p w14:paraId="60CF3955" w14:textId="3ECD58A0" w:rsidR="008A3F26" w:rsidRDefault="008A3F26" w:rsidP="003E60CA">
      <w:pPr>
        <w:pStyle w:val="afd"/>
        <w:spacing w:before="0" w:beforeAutospacing="0" w:after="0" w:afterAutospacing="0" w:line="288" w:lineRule="atLeast"/>
        <w:ind w:firstLine="567"/>
        <w:jc w:val="both"/>
        <w:rPr>
          <w:sz w:val="28"/>
          <w:szCs w:val="28"/>
        </w:rPr>
      </w:pPr>
      <w:r>
        <w:rPr>
          <w:sz w:val="28"/>
          <w:szCs w:val="28"/>
        </w:rPr>
        <w:t>-</w:t>
      </w:r>
      <w:r w:rsidR="003E60CA">
        <w:rPr>
          <w:sz w:val="28"/>
          <w:szCs w:val="28"/>
        </w:rPr>
        <w:t xml:space="preserve"> </w:t>
      </w:r>
      <w:r w:rsidRPr="00263B28">
        <w:rPr>
          <w:sz w:val="28"/>
          <w:szCs w:val="28"/>
        </w:rPr>
        <w:t>при контроле за использованием по назначению и сохранностью принадлежащего унитарному предприятию имущества</w:t>
      </w:r>
      <w:r w:rsidR="003E60CA">
        <w:rPr>
          <w:sz w:val="28"/>
          <w:szCs w:val="28"/>
        </w:rPr>
        <w:t>;</w:t>
      </w:r>
      <w:r w:rsidRPr="00263B28">
        <w:rPr>
          <w:sz w:val="28"/>
          <w:szCs w:val="28"/>
        </w:rPr>
        <w:t xml:space="preserve"> </w:t>
      </w:r>
    </w:p>
    <w:p w14:paraId="08D74C2C" w14:textId="66D9A5AA" w:rsidR="008A3F26" w:rsidRPr="00263B28" w:rsidRDefault="008A3F26" w:rsidP="003E60CA">
      <w:pPr>
        <w:pStyle w:val="afd"/>
        <w:spacing w:before="0" w:beforeAutospacing="0" w:after="0" w:afterAutospacing="0" w:line="288" w:lineRule="atLeast"/>
        <w:ind w:firstLine="567"/>
        <w:jc w:val="both"/>
        <w:rPr>
          <w:sz w:val="28"/>
          <w:szCs w:val="28"/>
        </w:rPr>
      </w:pPr>
      <w:r>
        <w:rPr>
          <w:sz w:val="28"/>
          <w:szCs w:val="28"/>
        </w:rPr>
        <w:t>-</w:t>
      </w:r>
      <w:r w:rsidR="003E60CA">
        <w:rPr>
          <w:sz w:val="28"/>
          <w:szCs w:val="28"/>
        </w:rPr>
        <w:t xml:space="preserve"> </w:t>
      </w:r>
      <w:r w:rsidRPr="00263B28">
        <w:rPr>
          <w:sz w:val="28"/>
          <w:szCs w:val="28"/>
        </w:rPr>
        <w:t>при утверждении показателей экономической эффективности деятельности унитарного предприятия и контроле их выполнения</w:t>
      </w:r>
      <w:r>
        <w:rPr>
          <w:sz w:val="28"/>
          <w:szCs w:val="28"/>
        </w:rPr>
        <w:t>.</w:t>
      </w:r>
    </w:p>
    <w:p w14:paraId="4691E2BD" w14:textId="77777777" w:rsidR="008A3F26" w:rsidRDefault="008A3F26" w:rsidP="003E60CA">
      <w:pPr>
        <w:pStyle w:val="afd"/>
        <w:spacing w:before="0" w:beforeAutospacing="0" w:after="0" w:afterAutospacing="0" w:line="288" w:lineRule="atLeast"/>
        <w:ind w:firstLine="567"/>
        <w:jc w:val="both"/>
        <w:rPr>
          <w:sz w:val="28"/>
          <w:szCs w:val="28"/>
        </w:rPr>
      </w:pPr>
      <w:r w:rsidRPr="00166AAB">
        <w:rPr>
          <w:sz w:val="28"/>
          <w:szCs w:val="28"/>
        </w:rPr>
        <w:t xml:space="preserve">Бухгалтерская (финансовая) отчетность унитарного предприятия в случаях, определенных собственником имущества унитарного предприятия, </w:t>
      </w:r>
      <w:r w:rsidRPr="00E072FE">
        <w:rPr>
          <w:sz w:val="28"/>
          <w:szCs w:val="28"/>
          <w:u w:val="single"/>
        </w:rPr>
        <w:t>подлежит обязательной ежегодной аудиторской проверке независимым аудитором</w:t>
      </w:r>
      <w:r w:rsidRPr="00166AAB">
        <w:rPr>
          <w:sz w:val="28"/>
          <w:szCs w:val="28"/>
        </w:rPr>
        <w:t>.</w:t>
      </w:r>
      <w:r w:rsidRPr="00CE7D27">
        <w:t xml:space="preserve"> </w:t>
      </w:r>
      <w:r w:rsidRPr="00CE7D27">
        <w:rPr>
          <w:sz w:val="28"/>
          <w:szCs w:val="28"/>
        </w:rPr>
        <w:t>Унитарное предприятие по окончании отчетного периода представляет уполномоченным органам местного самоуправления</w:t>
      </w:r>
      <w:r>
        <w:t xml:space="preserve"> </w:t>
      </w:r>
      <w:r w:rsidRPr="00CE7D27">
        <w:rPr>
          <w:sz w:val="28"/>
          <w:szCs w:val="28"/>
        </w:rPr>
        <w:t>годовую бухгалтерскую (финансовую) отчетност</w:t>
      </w:r>
      <w:r>
        <w:rPr>
          <w:sz w:val="28"/>
          <w:szCs w:val="28"/>
        </w:rPr>
        <w:t>ь.</w:t>
      </w:r>
    </w:p>
    <w:p w14:paraId="65B453AF" w14:textId="5775EDA0" w:rsidR="008A3F26" w:rsidRDefault="008A3F26" w:rsidP="003E60CA">
      <w:pPr>
        <w:pStyle w:val="afd"/>
        <w:spacing w:before="0" w:beforeAutospacing="0" w:after="0" w:afterAutospacing="0" w:line="288" w:lineRule="atLeast"/>
        <w:ind w:firstLine="567"/>
        <w:jc w:val="both"/>
        <w:rPr>
          <w:sz w:val="28"/>
          <w:szCs w:val="28"/>
        </w:rPr>
      </w:pPr>
      <w:r>
        <w:rPr>
          <w:sz w:val="28"/>
          <w:szCs w:val="28"/>
        </w:rPr>
        <w:t xml:space="preserve">Согласно Устава МУП «Теплосеть», установлено, что учредителем и собственником имущества Предприятия является муниципальное образование «Городской округ Кашира Московской области». От имени муниципального образования «Городской округ Кашира Московской области» права Учредителя и Собственника имущества Предприятия осуществляет Администрация городского округа Кашира. Отдельные функции и полномочия Учредителя и Собственника имущества в соответствии с Порядком принятия решений о создании, реорганизации и ликвидации муниципальных унитарных предприятий городского округа Кашира Московской области от 30.06.2016 </w:t>
      </w:r>
      <w:r w:rsidR="002D20EF">
        <w:rPr>
          <w:sz w:val="28"/>
          <w:szCs w:val="28"/>
        </w:rPr>
        <w:t>№ 147</w:t>
      </w:r>
      <w:r>
        <w:rPr>
          <w:sz w:val="28"/>
          <w:szCs w:val="28"/>
        </w:rPr>
        <w:t xml:space="preserve">-н осуществляет Комитет по управлению имуществом администрации городского округа Кашира и иные органы Администрации городского округа Кашира в соответствии со своей компетенцией. </w:t>
      </w:r>
    </w:p>
    <w:p w14:paraId="51FB5769" w14:textId="1927D5EE" w:rsidR="008A3F26" w:rsidRDefault="008A3F26" w:rsidP="003E60CA">
      <w:pPr>
        <w:pStyle w:val="afd"/>
        <w:spacing w:before="0" w:beforeAutospacing="0" w:after="0" w:afterAutospacing="0" w:line="288" w:lineRule="atLeast"/>
        <w:ind w:firstLine="567"/>
        <w:jc w:val="both"/>
        <w:rPr>
          <w:sz w:val="28"/>
          <w:szCs w:val="28"/>
        </w:rPr>
      </w:pPr>
      <w:r>
        <w:rPr>
          <w:sz w:val="28"/>
          <w:szCs w:val="28"/>
        </w:rPr>
        <w:t>В соответствии с постановлением администрации городского округа Кашира от 04.07.2017 года №</w:t>
      </w:r>
      <w:r w:rsidR="003E60CA">
        <w:rPr>
          <w:sz w:val="28"/>
          <w:szCs w:val="28"/>
        </w:rPr>
        <w:t xml:space="preserve"> </w:t>
      </w:r>
      <w:r>
        <w:rPr>
          <w:sz w:val="28"/>
          <w:szCs w:val="28"/>
        </w:rPr>
        <w:t xml:space="preserve">2173-па «Об утверждении </w:t>
      </w:r>
      <w:r w:rsidRPr="00550640">
        <w:rPr>
          <w:sz w:val="28"/>
          <w:szCs w:val="28"/>
          <w:u w:val="single"/>
        </w:rPr>
        <w:t>Положения о балансовой комиссии по рассмотрению итогов финансово-хозяйственной деятельности муниципальных унитарных предприятий (муниципальных предприятий) и хозяйственных обществ</w:t>
      </w:r>
      <w:r>
        <w:rPr>
          <w:sz w:val="28"/>
          <w:szCs w:val="28"/>
        </w:rPr>
        <w:t xml:space="preserve">, в которых муниципальному образованию «Городской округ Кашира Московской области» принадлежит доля, обеспечивающая положительный результат голосования при принятии </w:t>
      </w:r>
      <w:r>
        <w:rPr>
          <w:sz w:val="28"/>
          <w:szCs w:val="28"/>
        </w:rPr>
        <w:lastRenderedPageBreak/>
        <w:t xml:space="preserve">решения собственников (учредителей)», основными задачами Балансовой комиссии является: </w:t>
      </w:r>
    </w:p>
    <w:p w14:paraId="32553422" w14:textId="00F02E2B" w:rsidR="008A3F26" w:rsidRDefault="008A3F26" w:rsidP="003E60CA">
      <w:pPr>
        <w:pStyle w:val="afd"/>
        <w:spacing w:before="0" w:beforeAutospacing="0" w:after="0" w:afterAutospacing="0" w:line="288" w:lineRule="atLeast"/>
        <w:ind w:firstLine="567"/>
        <w:jc w:val="both"/>
        <w:rPr>
          <w:sz w:val="28"/>
          <w:szCs w:val="28"/>
        </w:rPr>
      </w:pPr>
      <w:r>
        <w:rPr>
          <w:sz w:val="28"/>
          <w:szCs w:val="28"/>
        </w:rPr>
        <w:t>-</w:t>
      </w:r>
      <w:r w:rsidR="003E60CA">
        <w:rPr>
          <w:sz w:val="28"/>
          <w:szCs w:val="28"/>
        </w:rPr>
        <w:t xml:space="preserve"> </w:t>
      </w:r>
      <w:r>
        <w:rPr>
          <w:sz w:val="28"/>
          <w:szCs w:val="28"/>
        </w:rPr>
        <w:t>рассмотрение и утверждение планов финансового-хозяйственной деятельности муниципальных предприятий и установления им муниципального задания по отчислению части прибыли, остающейся в распоряжении муниципального предприятия после уплаты налогов и иных обязательных платежей;</w:t>
      </w:r>
    </w:p>
    <w:p w14:paraId="09BDBFCA" w14:textId="46DBFFC6" w:rsidR="008A3F26" w:rsidRDefault="008A3F26" w:rsidP="003E60CA">
      <w:pPr>
        <w:pStyle w:val="afd"/>
        <w:spacing w:before="0" w:beforeAutospacing="0" w:after="0" w:afterAutospacing="0" w:line="288" w:lineRule="atLeast"/>
        <w:ind w:firstLine="567"/>
        <w:jc w:val="both"/>
        <w:rPr>
          <w:sz w:val="28"/>
          <w:szCs w:val="28"/>
        </w:rPr>
      </w:pPr>
      <w:r>
        <w:rPr>
          <w:sz w:val="28"/>
          <w:szCs w:val="28"/>
        </w:rPr>
        <w:t>-</w:t>
      </w:r>
      <w:r w:rsidR="003E60CA">
        <w:rPr>
          <w:sz w:val="28"/>
          <w:szCs w:val="28"/>
        </w:rPr>
        <w:t xml:space="preserve"> </w:t>
      </w:r>
      <w:r>
        <w:rPr>
          <w:sz w:val="28"/>
          <w:szCs w:val="28"/>
        </w:rPr>
        <w:t>оценка результатов финансово-хозяйственной деятельности муниципальных предприятий и хозяйственных обществ, вынесение рекомендаций по перспективам их развития;</w:t>
      </w:r>
    </w:p>
    <w:p w14:paraId="4F736E24" w14:textId="71B4F9B1" w:rsidR="008A3F26" w:rsidRDefault="008A3F26" w:rsidP="003E60CA">
      <w:pPr>
        <w:pStyle w:val="afd"/>
        <w:spacing w:before="0" w:beforeAutospacing="0" w:after="0" w:afterAutospacing="0" w:line="288" w:lineRule="atLeast"/>
        <w:ind w:firstLine="567"/>
        <w:jc w:val="both"/>
        <w:rPr>
          <w:sz w:val="28"/>
          <w:szCs w:val="28"/>
        </w:rPr>
      </w:pPr>
      <w:r>
        <w:rPr>
          <w:sz w:val="28"/>
          <w:szCs w:val="28"/>
        </w:rPr>
        <w:t>-</w:t>
      </w:r>
      <w:r w:rsidR="003E60CA">
        <w:rPr>
          <w:sz w:val="28"/>
          <w:szCs w:val="28"/>
        </w:rPr>
        <w:t xml:space="preserve"> </w:t>
      </w:r>
      <w:r>
        <w:rPr>
          <w:sz w:val="28"/>
          <w:szCs w:val="28"/>
        </w:rPr>
        <w:t>рассмотрение и утверждение итогов финансово-хозяйственной деятельности</w:t>
      </w:r>
      <w:r w:rsidRPr="004A60FB">
        <w:rPr>
          <w:sz w:val="28"/>
          <w:szCs w:val="28"/>
        </w:rPr>
        <w:t xml:space="preserve"> </w:t>
      </w:r>
      <w:r>
        <w:rPr>
          <w:sz w:val="28"/>
          <w:szCs w:val="28"/>
        </w:rPr>
        <w:t>муниципальных предприятий и хозяйственных обществ за отчетный период;</w:t>
      </w:r>
    </w:p>
    <w:p w14:paraId="1A55390A" w14:textId="6013C68D" w:rsidR="008A3F26" w:rsidRDefault="008A3F26" w:rsidP="003E60CA">
      <w:pPr>
        <w:pStyle w:val="afd"/>
        <w:spacing w:before="0" w:beforeAutospacing="0" w:after="0" w:afterAutospacing="0" w:line="288" w:lineRule="atLeast"/>
        <w:ind w:firstLine="567"/>
        <w:jc w:val="both"/>
        <w:rPr>
          <w:sz w:val="28"/>
          <w:szCs w:val="28"/>
        </w:rPr>
      </w:pPr>
      <w:r>
        <w:rPr>
          <w:sz w:val="28"/>
          <w:szCs w:val="28"/>
        </w:rPr>
        <w:t>-</w:t>
      </w:r>
      <w:r w:rsidR="003E60CA">
        <w:rPr>
          <w:sz w:val="28"/>
          <w:szCs w:val="28"/>
        </w:rPr>
        <w:t xml:space="preserve"> </w:t>
      </w:r>
      <w:r>
        <w:rPr>
          <w:sz w:val="28"/>
          <w:szCs w:val="28"/>
        </w:rPr>
        <w:t>выработка предложений по совершенствованию управления</w:t>
      </w:r>
      <w:r w:rsidRPr="004A60FB">
        <w:rPr>
          <w:sz w:val="28"/>
          <w:szCs w:val="28"/>
        </w:rPr>
        <w:t xml:space="preserve"> </w:t>
      </w:r>
      <w:r>
        <w:rPr>
          <w:sz w:val="28"/>
          <w:szCs w:val="28"/>
        </w:rPr>
        <w:t>муниципальным предприятием или</w:t>
      </w:r>
      <w:r w:rsidRPr="004A60FB">
        <w:rPr>
          <w:sz w:val="28"/>
          <w:szCs w:val="28"/>
        </w:rPr>
        <w:t xml:space="preserve"> </w:t>
      </w:r>
      <w:r>
        <w:rPr>
          <w:sz w:val="28"/>
          <w:szCs w:val="28"/>
        </w:rPr>
        <w:t>хозяйственным обществом;</w:t>
      </w:r>
    </w:p>
    <w:p w14:paraId="527A05EE" w14:textId="0F2A2D2D" w:rsidR="008A3F26" w:rsidRDefault="008A3F26" w:rsidP="003E60CA">
      <w:pPr>
        <w:pStyle w:val="afd"/>
        <w:spacing w:before="0" w:beforeAutospacing="0" w:after="0" w:afterAutospacing="0" w:line="288" w:lineRule="atLeast"/>
        <w:ind w:firstLine="567"/>
        <w:jc w:val="both"/>
        <w:rPr>
          <w:sz w:val="28"/>
          <w:szCs w:val="28"/>
        </w:rPr>
      </w:pPr>
      <w:r>
        <w:rPr>
          <w:sz w:val="28"/>
          <w:szCs w:val="28"/>
        </w:rPr>
        <w:t>-</w:t>
      </w:r>
      <w:r w:rsidR="003E60CA">
        <w:rPr>
          <w:sz w:val="28"/>
          <w:szCs w:val="28"/>
        </w:rPr>
        <w:t xml:space="preserve"> </w:t>
      </w:r>
      <w:r>
        <w:rPr>
          <w:sz w:val="28"/>
          <w:szCs w:val="28"/>
        </w:rPr>
        <w:t>оценка эффективности использования имущественного комплекса</w:t>
      </w:r>
      <w:r w:rsidRPr="00CB201C">
        <w:rPr>
          <w:sz w:val="28"/>
          <w:szCs w:val="28"/>
        </w:rPr>
        <w:t xml:space="preserve"> </w:t>
      </w:r>
      <w:r>
        <w:rPr>
          <w:sz w:val="28"/>
          <w:szCs w:val="28"/>
        </w:rPr>
        <w:t>муниципальных предприятий и хозяйственных обществ;</w:t>
      </w:r>
    </w:p>
    <w:p w14:paraId="2E425860" w14:textId="623B11E3" w:rsidR="008A3F26" w:rsidRPr="00CE7D27" w:rsidRDefault="008A3F26" w:rsidP="003E60CA">
      <w:pPr>
        <w:pStyle w:val="afd"/>
        <w:spacing w:before="0" w:beforeAutospacing="0" w:after="0" w:afterAutospacing="0" w:line="288" w:lineRule="atLeast"/>
        <w:ind w:firstLine="567"/>
        <w:jc w:val="both"/>
        <w:rPr>
          <w:sz w:val="28"/>
          <w:szCs w:val="28"/>
        </w:rPr>
      </w:pPr>
      <w:r>
        <w:rPr>
          <w:sz w:val="28"/>
          <w:szCs w:val="28"/>
        </w:rPr>
        <w:t>-</w:t>
      </w:r>
      <w:r w:rsidR="003E60CA">
        <w:rPr>
          <w:sz w:val="28"/>
          <w:szCs w:val="28"/>
        </w:rPr>
        <w:t xml:space="preserve"> </w:t>
      </w:r>
      <w:r>
        <w:rPr>
          <w:sz w:val="28"/>
          <w:szCs w:val="28"/>
        </w:rPr>
        <w:t>оценка мер, принимаемых руководством, по повышению эффективности работы</w:t>
      </w:r>
      <w:r w:rsidRPr="00CB201C">
        <w:rPr>
          <w:sz w:val="28"/>
          <w:szCs w:val="28"/>
        </w:rPr>
        <w:t xml:space="preserve"> </w:t>
      </w:r>
      <w:r>
        <w:rPr>
          <w:sz w:val="28"/>
          <w:szCs w:val="28"/>
        </w:rPr>
        <w:t>муниципального предприятия или хозяйственного общества.</w:t>
      </w:r>
    </w:p>
    <w:p w14:paraId="42451758" w14:textId="77777777" w:rsidR="008A3F26" w:rsidRDefault="008A3F26" w:rsidP="003E60CA">
      <w:pPr>
        <w:pStyle w:val="afd"/>
        <w:spacing w:before="0" w:beforeAutospacing="0" w:after="0" w:afterAutospacing="0" w:line="288" w:lineRule="atLeast"/>
        <w:ind w:firstLine="567"/>
        <w:jc w:val="both"/>
        <w:rPr>
          <w:sz w:val="28"/>
          <w:szCs w:val="28"/>
        </w:rPr>
      </w:pPr>
      <w:r>
        <w:rPr>
          <w:sz w:val="28"/>
          <w:szCs w:val="28"/>
        </w:rPr>
        <w:t>Балансовая комиссия для решения стоящих перед ней задач:</w:t>
      </w:r>
    </w:p>
    <w:p w14:paraId="6F9D54D8" w14:textId="74BF1950" w:rsidR="008A3F26" w:rsidRDefault="008A3F26" w:rsidP="003E60CA">
      <w:pPr>
        <w:pStyle w:val="afd"/>
        <w:spacing w:before="0" w:beforeAutospacing="0" w:after="0" w:afterAutospacing="0" w:line="288" w:lineRule="atLeast"/>
        <w:ind w:firstLine="567"/>
        <w:jc w:val="both"/>
        <w:rPr>
          <w:sz w:val="28"/>
          <w:szCs w:val="28"/>
        </w:rPr>
      </w:pPr>
      <w:r>
        <w:rPr>
          <w:sz w:val="28"/>
          <w:szCs w:val="28"/>
        </w:rPr>
        <w:t>-</w:t>
      </w:r>
      <w:r w:rsidR="003E60CA">
        <w:rPr>
          <w:sz w:val="28"/>
          <w:szCs w:val="28"/>
        </w:rPr>
        <w:t xml:space="preserve"> </w:t>
      </w:r>
      <w:r>
        <w:rPr>
          <w:sz w:val="28"/>
          <w:szCs w:val="28"/>
        </w:rPr>
        <w:t xml:space="preserve">заслушивает отчеты и доклады руководителя муниципальных предприятий и хозяйственных обществ о </w:t>
      </w:r>
      <w:r w:rsidRPr="00A52866">
        <w:rPr>
          <w:sz w:val="28"/>
          <w:szCs w:val="28"/>
        </w:rPr>
        <w:t>финансово-хозяйственной деятельности</w:t>
      </w:r>
      <w:r>
        <w:rPr>
          <w:sz w:val="28"/>
          <w:szCs w:val="28"/>
        </w:rPr>
        <w:t>;</w:t>
      </w:r>
    </w:p>
    <w:p w14:paraId="01CCE66C" w14:textId="59A6F2D7" w:rsidR="008A3F26" w:rsidRDefault="008A3F26" w:rsidP="003E60CA">
      <w:pPr>
        <w:pStyle w:val="afd"/>
        <w:spacing w:before="0" w:beforeAutospacing="0" w:after="0" w:afterAutospacing="0" w:line="288" w:lineRule="atLeast"/>
        <w:ind w:firstLine="567"/>
        <w:jc w:val="both"/>
        <w:rPr>
          <w:sz w:val="28"/>
          <w:szCs w:val="28"/>
        </w:rPr>
      </w:pPr>
      <w:r>
        <w:rPr>
          <w:sz w:val="28"/>
          <w:szCs w:val="28"/>
        </w:rPr>
        <w:t>-</w:t>
      </w:r>
      <w:r w:rsidR="003E60CA">
        <w:rPr>
          <w:sz w:val="28"/>
          <w:szCs w:val="28"/>
        </w:rPr>
        <w:t xml:space="preserve"> </w:t>
      </w:r>
      <w:r>
        <w:rPr>
          <w:sz w:val="28"/>
          <w:szCs w:val="28"/>
        </w:rPr>
        <w:t>выносит рекомендации руководству</w:t>
      </w:r>
      <w:r w:rsidRPr="00225D11">
        <w:rPr>
          <w:sz w:val="28"/>
          <w:szCs w:val="28"/>
        </w:rPr>
        <w:t xml:space="preserve"> </w:t>
      </w:r>
      <w:r>
        <w:rPr>
          <w:sz w:val="28"/>
          <w:szCs w:val="28"/>
        </w:rPr>
        <w:t>муниципальных предприятий и хозяйственных обществ по устранению нарушений в деятельности и осуществляет контроль за их исполнением;</w:t>
      </w:r>
    </w:p>
    <w:p w14:paraId="2CB06BC4" w14:textId="74CF8ED2" w:rsidR="008A3F26" w:rsidRDefault="008A3F26" w:rsidP="003E60CA">
      <w:pPr>
        <w:pStyle w:val="afd"/>
        <w:spacing w:before="0" w:beforeAutospacing="0" w:after="0" w:afterAutospacing="0" w:line="288" w:lineRule="atLeast"/>
        <w:ind w:firstLine="567"/>
        <w:jc w:val="both"/>
        <w:rPr>
          <w:sz w:val="28"/>
          <w:szCs w:val="28"/>
        </w:rPr>
      </w:pPr>
      <w:r>
        <w:rPr>
          <w:sz w:val="28"/>
          <w:szCs w:val="28"/>
        </w:rPr>
        <w:t>-</w:t>
      </w:r>
      <w:r w:rsidR="003E60CA">
        <w:rPr>
          <w:sz w:val="28"/>
          <w:szCs w:val="28"/>
        </w:rPr>
        <w:t xml:space="preserve"> </w:t>
      </w:r>
      <w:r>
        <w:rPr>
          <w:sz w:val="28"/>
          <w:szCs w:val="28"/>
        </w:rPr>
        <w:t>готовит для утверждения предложения о целесообразности дальнейшей деятельности</w:t>
      </w:r>
      <w:r w:rsidRPr="00225D11">
        <w:rPr>
          <w:sz w:val="28"/>
          <w:szCs w:val="28"/>
        </w:rPr>
        <w:t xml:space="preserve"> </w:t>
      </w:r>
      <w:r>
        <w:rPr>
          <w:sz w:val="28"/>
          <w:szCs w:val="28"/>
        </w:rPr>
        <w:t>муниципальных предприятий и хозяйственных обществ или об их реорганизации, приватизации, ликвидации;</w:t>
      </w:r>
    </w:p>
    <w:p w14:paraId="07231055" w14:textId="0C780E76" w:rsidR="008A3F26" w:rsidRDefault="008A3F26" w:rsidP="003E60CA">
      <w:pPr>
        <w:pStyle w:val="afd"/>
        <w:spacing w:before="0" w:beforeAutospacing="0" w:after="0" w:afterAutospacing="0" w:line="288" w:lineRule="atLeast"/>
        <w:ind w:firstLine="567"/>
        <w:jc w:val="both"/>
        <w:rPr>
          <w:sz w:val="28"/>
          <w:szCs w:val="28"/>
        </w:rPr>
      </w:pPr>
      <w:r>
        <w:rPr>
          <w:sz w:val="28"/>
          <w:szCs w:val="28"/>
        </w:rPr>
        <w:t>-</w:t>
      </w:r>
      <w:r w:rsidR="003E60CA">
        <w:rPr>
          <w:sz w:val="28"/>
          <w:szCs w:val="28"/>
        </w:rPr>
        <w:t xml:space="preserve"> </w:t>
      </w:r>
      <w:r>
        <w:rPr>
          <w:sz w:val="28"/>
          <w:szCs w:val="28"/>
        </w:rPr>
        <w:t>рассматривает возможность изъятия имущества (части имущества) у муниципальных предприятий;</w:t>
      </w:r>
    </w:p>
    <w:p w14:paraId="673633FD" w14:textId="7891CD25" w:rsidR="008A3F26" w:rsidRDefault="008A3F26" w:rsidP="003E60CA">
      <w:pPr>
        <w:pStyle w:val="afd"/>
        <w:spacing w:before="0" w:beforeAutospacing="0" w:after="0" w:afterAutospacing="0" w:line="288" w:lineRule="atLeast"/>
        <w:ind w:firstLine="567"/>
        <w:jc w:val="both"/>
        <w:rPr>
          <w:sz w:val="28"/>
          <w:szCs w:val="28"/>
        </w:rPr>
      </w:pPr>
      <w:r>
        <w:rPr>
          <w:sz w:val="28"/>
          <w:szCs w:val="28"/>
        </w:rPr>
        <w:t>-</w:t>
      </w:r>
      <w:r w:rsidR="003E60CA">
        <w:rPr>
          <w:sz w:val="28"/>
          <w:szCs w:val="28"/>
        </w:rPr>
        <w:t xml:space="preserve"> </w:t>
      </w:r>
      <w:r>
        <w:rPr>
          <w:sz w:val="28"/>
          <w:szCs w:val="28"/>
        </w:rPr>
        <w:t>выносит рекомендации по назначению на должность и освобождению от занимаемой должности руководителей муниципальных предприятий и хозяйственных обществ;</w:t>
      </w:r>
    </w:p>
    <w:p w14:paraId="25756A12" w14:textId="3308EDA6" w:rsidR="008A3F26" w:rsidRDefault="008A3F26" w:rsidP="003E60CA">
      <w:pPr>
        <w:pStyle w:val="afd"/>
        <w:spacing w:before="0" w:beforeAutospacing="0" w:after="0" w:afterAutospacing="0" w:line="288" w:lineRule="atLeast"/>
        <w:ind w:firstLine="567"/>
        <w:jc w:val="both"/>
        <w:rPr>
          <w:sz w:val="28"/>
          <w:szCs w:val="28"/>
        </w:rPr>
      </w:pPr>
      <w:r>
        <w:rPr>
          <w:sz w:val="28"/>
          <w:szCs w:val="28"/>
        </w:rPr>
        <w:t>-</w:t>
      </w:r>
      <w:r w:rsidR="003E60CA">
        <w:rPr>
          <w:sz w:val="28"/>
          <w:szCs w:val="28"/>
        </w:rPr>
        <w:t xml:space="preserve"> </w:t>
      </w:r>
      <w:r>
        <w:rPr>
          <w:sz w:val="28"/>
          <w:szCs w:val="28"/>
        </w:rPr>
        <w:t>по результатам рассмотрения представленных отчетов, докладов руководителей муниципальных предприятий и хозяйственных обществ вносит предложения о соответствии руководителя занимаемой должности и дальнейшем исполнении обязанностей.</w:t>
      </w:r>
    </w:p>
    <w:p w14:paraId="2473035E" w14:textId="6FDE023E" w:rsidR="008A3F26" w:rsidRDefault="008A3F26" w:rsidP="003E60CA">
      <w:pPr>
        <w:pStyle w:val="afd"/>
        <w:spacing w:before="0" w:beforeAutospacing="0" w:after="0" w:afterAutospacing="0" w:line="288" w:lineRule="atLeast"/>
        <w:ind w:firstLine="567"/>
        <w:jc w:val="both"/>
        <w:rPr>
          <w:sz w:val="28"/>
          <w:szCs w:val="28"/>
        </w:rPr>
      </w:pPr>
      <w:r>
        <w:rPr>
          <w:sz w:val="28"/>
          <w:szCs w:val="28"/>
        </w:rPr>
        <w:t>Решение Балансовой комиссии оформляется протоколом в течение 5-ти рабочих дней со дня заседания</w:t>
      </w:r>
      <w:r w:rsidRPr="00B764D9">
        <w:rPr>
          <w:sz w:val="28"/>
          <w:szCs w:val="28"/>
        </w:rPr>
        <w:t xml:space="preserve"> </w:t>
      </w:r>
      <w:r>
        <w:rPr>
          <w:sz w:val="28"/>
          <w:szCs w:val="28"/>
        </w:rPr>
        <w:t>Балансовой комиссии. Протокол подписывается председателем</w:t>
      </w:r>
      <w:r w:rsidRPr="00B764D9">
        <w:rPr>
          <w:sz w:val="28"/>
          <w:szCs w:val="28"/>
        </w:rPr>
        <w:t xml:space="preserve"> </w:t>
      </w:r>
      <w:r>
        <w:rPr>
          <w:sz w:val="28"/>
          <w:szCs w:val="28"/>
        </w:rPr>
        <w:t>Балансовой комиссии или его заместителем, ведущим данное заседание и ответственным секретарем</w:t>
      </w:r>
      <w:r w:rsidRPr="00B764D9">
        <w:rPr>
          <w:sz w:val="28"/>
          <w:szCs w:val="28"/>
        </w:rPr>
        <w:t xml:space="preserve"> </w:t>
      </w:r>
      <w:r>
        <w:rPr>
          <w:sz w:val="28"/>
          <w:szCs w:val="28"/>
        </w:rPr>
        <w:t>Балансовой комиссии. Для рассмотрения результатов организации по итогам года представляется годовой отчет</w:t>
      </w:r>
      <w:r w:rsidRPr="00B764D9">
        <w:rPr>
          <w:sz w:val="28"/>
          <w:szCs w:val="28"/>
        </w:rPr>
        <w:t xml:space="preserve"> </w:t>
      </w:r>
      <w:r>
        <w:rPr>
          <w:sz w:val="28"/>
          <w:szCs w:val="28"/>
        </w:rPr>
        <w:t>муниципального предприятия или хозяйственного общества, включающий:</w:t>
      </w:r>
    </w:p>
    <w:p w14:paraId="6B54E3EB" w14:textId="0433DBEA" w:rsidR="008A3F26" w:rsidRDefault="008A3F26" w:rsidP="003E60CA">
      <w:pPr>
        <w:pStyle w:val="afd"/>
        <w:spacing w:before="0" w:beforeAutospacing="0" w:after="0" w:afterAutospacing="0" w:line="288" w:lineRule="atLeast"/>
        <w:ind w:firstLine="567"/>
        <w:jc w:val="both"/>
        <w:rPr>
          <w:sz w:val="28"/>
          <w:szCs w:val="28"/>
        </w:rPr>
      </w:pPr>
      <w:r>
        <w:rPr>
          <w:sz w:val="28"/>
          <w:szCs w:val="28"/>
        </w:rPr>
        <w:lastRenderedPageBreak/>
        <w:t>-</w:t>
      </w:r>
      <w:r w:rsidR="003E60CA">
        <w:rPr>
          <w:sz w:val="28"/>
          <w:szCs w:val="28"/>
        </w:rPr>
        <w:t xml:space="preserve"> </w:t>
      </w:r>
      <w:r>
        <w:rPr>
          <w:sz w:val="28"/>
          <w:szCs w:val="28"/>
        </w:rPr>
        <w:t>пояснительную записку;</w:t>
      </w:r>
    </w:p>
    <w:p w14:paraId="32B8A61C" w14:textId="036992DD" w:rsidR="008A3F26" w:rsidRDefault="008A3F26" w:rsidP="003E60CA">
      <w:pPr>
        <w:pStyle w:val="afd"/>
        <w:spacing w:before="0" w:beforeAutospacing="0" w:after="0" w:afterAutospacing="0" w:line="288" w:lineRule="atLeast"/>
        <w:ind w:firstLine="567"/>
        <w:jc w:val="both"/>
        <w:rPr>
          <w:sz w:val="28"/>
          <w:szCs w:val="28"/>
        </w:rPr>
      </w:pPr>
      <w:r>
        <w:rPr>
          <w:sz w:val="28"/>
          <w:szCs w:val="28"/>
        </w:rPr>
        <w:t>-</w:t>
      </w:r>
      <w:r w:rsidR="003E60CA">
        <w:rPr>
          <w:sz w:val="28"/>
          <w:szCs w:val="28"/>
        </w:rPr>
        <w:t xml:space="preserve"> </w:t>
      </w:r>
      <w:r>
        <w:rPr>
          <w:sz w:val="28"/>
          <w:szCs w:val="28"/>
        </w:rPr>
        <w:t>годовую бухгалтерскую, налоговую отчетность</w:t>
      </w:r>
      <w:r w:rsidRPr="00B764D9">
        <w:rPr>
          <w:sz w:val="28"/>
          <w:szCs w:val="28"/>
        </w:rPr>
        <w:t xml:space="preserve"> </w:t>
      </w:r>
      <w:r>
        <w:rPr>
          <w:sz w:val="28"/>
          <w:szCs w:val="28"/>
        </w:rPr>
        <w:t>муниципального предприятия или хозяйственного общества на электронном носителе, на бумажном носителе с отметкой налоговых органов. Годовая бухгалтерская, налоговая на бумажном носителе заверяется подписями руководителя и главного бухгалтера, а также печатью</w:t>
      </w:r>
      <w:r w:rsidRPr="0056159B">
        <w:rPr>
          <w:sz w:val="28"/>
          <w:szCs w:val="28"/>
        </w:rPr>
        <w:t xml:space="preserve"> </w:t>
      </w:r>
      <w:r>
        <w:rPr>
          <w:sz w:val="28"/>
          <w:szCs w:val="28"/>
        </w:rPr>
        <w:t>муниципального предприятия или хозяйственного общества;</w:t>
      </w:r>
    </w:p>
    <w:p w14:paraId="70C93DD6" w14:textId="680ADA67" w:rsidR="008A3F26" w:rsidRPr="00263B28" w:rsidRDefault="008A3F26" w:rsidP="003E60CA">
      <w:pPr>
        <w:pStyle w:val="afd"/>
        <w:spacing w:before="0" w:beforeAutospacing="0" w:after="0" w:afterAutospacing="0" w:line="288" w:lineRule="atLeast"/>
        <w:ind w:firstLine="567"/>
        <w:jc w:val="both"/>
        <w:rPr>
          <w:sz w:val="28"/>
          <w:szCs w:val="28"/>
        </w:rPr>
      </w:pPr>
      <w:r>
        <w:rPr>
          <w:sz w:val="28"/>
          <w:szCs w:val="28"/>
        </w:rPr>
        <w:t>-</w:t>
      </w:r>
      <w:r w:rsidR="003E60CA">
        <w:rPr>
          <w:sz w:val="28"/>
          <w:szCs w:val="28"/>
        </w:rPr>
        <w:t xml:space="preserve"> </w:t>
      </w:r>
      <w:r>
        <w:rPr>
          <w:sz w:val="28"/>
          <w:szCs w:val="28"/>
        </w:rPr>
        <w:t>дополнительные показатели финансово-хозяйственной деятельности</w:t>
      </w:r>
      <w:r w:rsidRPr="0056159B">
        <w:rPr>
          <w:sz w:val="28"/>
          <w:szCs w:val="28"/>
        </w:rPr>
        <w:t xml:space="preserve"> </w:t>
      </w:r>
      <w:r>
        <w:rPr>
          <w:sz w:val="28"/>
          <w:szCs w:val="28"/>
        </w:rPr>
        <w:t>муниципального предприятия и хозяйственного общества по форме, утвержденной настоящим постановлением.</w:t>
      </w:r>
    </w:p>
    <w:p w14:paraId="73562763" w14:textId="7B6128BE" w:rsidR="008A3F26" w:rsidRDefault="008A3F26" w:rsidP="003E60CA">
      <w:pPr>
        <w:pStyle w:val="afd"/>
        <w:spacing w:before="0" w:beforeAutospacing="0" w:after="0" w:afterAutospacing="0" w:line="288" w:lineRule="atLeast"/>
        <w:ind w:firstLine="567"/>
        <w:jc w:val="both"/>
        <w:rPr>
          <w:sz w:val="28"/>
          <w:szCs w:val="28"/>
        </w:rPr>
      </w:pPr>
      <w:r w:rsidRPr="0008394E">
        <w:rPr>
          <w:sz w:val="28"/>
          <w:szCs w:val="28"/>
        </w:rPr>
        <w:t xml:space="preserve">В соответствии с постановлением администрации городского округа Кашира от </w:t>
      </w:r>
      <w:r w:rsidRPr="007B2D58">
        <w:rPr>
          <w:sz w:val="28"/>
          <w:szCs w:val="28"/>
        </w:rPr>
        <w:t>17.01.2025 года №</w:t>
      </w:r>
      <w:r w:rsidR="003E60CA">
        <w:rPr>
          <w:sz w:val="28"/>
          <w:szCs w:val="28"/>
        </w:rPr>
        <w:t xml:space="preserve"> </w:t>
      </w:r>
      <w:r w:rsidRPr="007B2D58">
        <w:rPr>
          <w:sz w:val="28"/>
          <w:szCs w:val="28"/>
        </w:rPr>
        <w:t>70-па</w:t>
      </w:r>
      <w:r w:rsidRPr="0008394E">
        <w:rPr>
          <w:sz w:val="28"/>
          <w:szCs w:val="28"/>
        </w:rPr>
        <w:t xml:space="preserve"> «Об утверждении плана работы Балансовой комиссии по рассмотрению итогов финансово-хозяйственной деятельности муниципальных унитарных предприятий (муниципальных предприятий) и хозяйственных обществ, в которых муниципальному образованию «Городской округ Кашира Московской области» принадлежит доля, обеспечивающая положительный результат голосования при принятии решения собственников (учредителей)</w:t>
      </w:r>
      <w:r w:rsidRPr="007B2D58">
        <w:rPr>
          <w:sz w:val="28"/>
          <w:szCs w:val="28"/>
        </w:rPr>
        <w:t xml:space="preserve"> </w:t>
      </w:r>
      <w:r>
        <w:rPr>
          <w:sz w:val="28"/>
          <w:szCs w:val="28"/>
        </w:rPr>
        <w:t>на 2025 год</w:t>
      </w:r>
      <w:r w:rsidRPr="0008394E">
        <w:rPr>
          <w:sz w:val="28"/>
          <w:szCs w:val="28"/>
        </w:rPr>
        <w:t>», назначен срок проведения заседания Балансовой комиссии по рассмотрению итогов финансово-хозяйственной деятельности МУП «Теплосеть»</w:t>
      </w:r>
      <w:r>
        <w:rPr>
          <w:sz w:val="28"/>
          <w:szCs w:val="28"/>
        </w:rPr>
        <w:t>:</w:t>
      </w:r>
      <w:r w:rsidRPr="0008394E">
        <w:rPr>
          <w:sz w:val="28"/>
          <w:szCs w:val="28"/>
        </w:rPr>
        <w:t xml:space="preserve"> </w:t>
      </w:r>
    </w:p>
    <w:p w14:paraId="4B31E97D" w14:textId="0624D63B" w:rsidR="008A3F26" w:rsidRDefault="008A3F26" w:rsidP="003E60CA">
      <w:pPr>
        <w:pStyle w:val="afd"/>
        <w:spacing w:before="0" w:beforeAutospacing="0" w:after="0" w:afterAutospacing="0" w:line="288" w:lineRule="atLeast"/>
        <w:ind w:firstLine="567"/>
        <w:jc w:val="both"/>
        <w:rPr>
          <w:sz w:val="28"/>
          <w:szCs w:val="28"/>
        </w:rPr>
      </w:pPr>
      <w:r>
        <w:rPr>
          <w:sz w:val="28"/>
          <w:szCs w:val="28"/>
        </w:rPr>
        <w:t>-</w:t>
      </w:r>
      <w:r w:rsidR="003E60CA">
        <w:rPr>
          <w:sz w:val="28"/>
          <w:szCs w:val="28"/>
        </w:rPr>
        <w:t xml:space="preserve"> </w:t>
      </w:r>
      <w:r>
        <w:rPr>
          <w:sz w:val="28"/>
          <w:szCs w:val="28"/>
        </w:rPr>
        <w:t>рассмотрение и утверждение итогов финансово - хозяйственной деятельности муниципальных предприятий и хозяйственных обществ за отчетный год – март 2025</w:t>
      </w:r>
      <w:r w:rsidR="003E60CA">
        <w:rPr>
          <w:sz w:val="28"/>
          <w:szCs w:val="28"/>
        </w:rPr>
        <w:t xml:space="preserve"> года</w:t>
      </w:r>
      <w:r>
        <w:rPr>
          <w:sz w:val="28"/>
          <w:szCs w:val="28"/>
        </w:rPr>
        <w:t>;</w:t>
      </w:r>
    </w:p>
    <w:p w14:paraId="54D7493C" w14:textId="164BCA9C" w:rsidR="008A3F26" w:rsidRDefault="008A3F26" w:rsidP="003E60CA">
      <w:pPr>
        <w:pStyle w:val="afd"/>
        <w:spacing w:before="0" w:beforeAutospacing="0" w:after="0" w:afterAutospacing="0" w:line="288" w:lineRule="atLeast"/>
        <w:ind w:firstLine="567"/>
        <w:jc w:val="both"/>
        <w:rPr>
          <w:sz w:val="28"/>
          <w:szCs w:val="28"/>
        </w:rPr>
      </w:pPr>
      <w:r>
        <w:rPr>
          <w:sz w:val="28"/>
          <w:szCs w:val="28"/>
        </w:rPr>
        <w:t>-</w:t>
      </w:r>
      <w:r w:rsidR="003E60CA">
        <w:rPr>
          <w:sz w:val="28"/>
          <w:szCs w:val="28"/>
        </w:rPr>
        <w:t xml:space="preserve"> </w:t>
      </w:r>
      <w:r>
        <w:rPr>
          <w:sz w:val="28"/>
          <w:szCs w:val="28"/>
        </w:rPr>
        <w:t>оценка результатов финансово - хозяйственной деятельности муниципальных предприятий и хозяйственных обществ, вынесение рекомендаций по перспективам их развития, оценка эффективности использования имущественного комплекса муниципальных предприятий и хозяйственных обществ – май, август, ноябрь 2025</w:t>
      </w:r>
      <w:r w:rsidR="003E60CA">
        <w:rPr>
          <w:sz w:val="28"/>
          <w:szCs w:val="28"/>
        </w:rPr>
        <w:t xml:space="preserve"> года</w:t>
      </w:r>
      <w:r>
        <w:rPr>
          <w:sz w:val="28"/>
          <w:szCs w:val="28"/>
        </w:rPr>
        <w:t>.</w:t>
      </w:r>
    </w:p>
    <w:p w14:paraId="6221610E" w14:textId="74A887AE" w:rsidR="008A3F26" w:rsidRPr="008B53D8" w:rsidRDefault="008A3F26" w:rsidP="003E60CA">
      <w:pPr>
        <w:pStyle w:val="afd"/>
        <w:spacing w:before="0" w:beforeAutospacing="0" w:after="0" w:afterAutospacing="0" w:line="288" w:lineRule="atLeast"/>
        <w:ind w:firstLine="567"/>
        <w:jc w:val="both"/>
        <w:rPr>
          <w:sz w:val="28"/>
          <w:szCs w:val="28"/>
          <w:u w:val="single"/>
        </w:rPr>
      </w:pPr>
      <w:r>
        <w:rPr>
          <w:sz w:val="28"/>
          <w:szCs w:val="28"/>
        </w:rPr>
        <w:t>К проверке представлен Протокол №</w:t>
      </w:r>
      <w:r w:rsidR="003E60CA">
        <w:rPr>
          <w:sz w:val="28"/>
          <w:szCs w:val="28"/>
        </w:rPr>
        <w:t xml:space="preserve"> </w:t>
      </w:r>
      <w:r>
        <w:rPr>
          <w:sz w:val="28"/>
          <w:szCs w:val="28"/>
        </w:rPr>
        <w:t xml:space="preserve">2 от 15.05.2025 года «Заседания Балансовой комиссии по рассмотрению итогов финансово - хозяйственной деятельности муниципальных унитарных предприятий», где форма проведения заседания была очной, далее Протокол. Председателем </w:t>
      </w:r>
      <w:r w:rsidRPr="0008394E">
        <w:rPr>
          <w:sz w:val="28"/>
          <w:szCs w:val="28"/>
        </w:rPr>
        <w:t>Балансовой комиссии</w:t>
      </w:r>
      <w:r>
        <w:rPr>
          <w:sz w:val="28"/>
          <w:szCs w:val="28"/>
        </w:rPr>
        <w:t xml:space="preserve"> являлась Чуракова О.В. - заместитель Главы по экономике и финансам администрации городского округа Кашира Московской области. Секретарем </w:t>
      </w:r>
      <w:r w:rsidRPr="0008394E">
        <w:rPr>
          <w:sz w:val="28"/>
          <w:szCs w:val="28"/>
        </w:rPr>
        <w:t>Балансовой комиссии</w:t>
      </w:r>
      <w:r>
        <w:rPr>
          <w:sz w:val="28"/>
          <w:szCs w:val="28"/>
        </w:rPr>
        <w:t xml:space="preserve"> назначена Баландина О.А. – главный аналитик Управления по экономической политике администрации</w:t>
      </w:r>
      <w:r w:rsidRPr="00712574">
        <w:rPr>
          <w:sz w:val="28"/>
          <w:szCs w:val="28"/>
        </w:rPr>
        <w:t xml:space="preserve"> </w:t>
      </w:r>
      <w:r>
        <w:rPr>
          <w:sz w:val="28"/>
          <w:szCs w:val="28"/>
        </w:rPr>
        <w:t xml:space="preserve">городского округа Кашира Московской области. Согласно Протокола, установлено, что за отчетный период доходы предприятия составили </w:t>
      </w:r>
      <w:r w:rsidRPr="008B53D8">
        <w:rPr>
          <w:sz w:val="28"/>
          <w:szCs w:val="28"/>
          <w:u w:val="single"/>
        </w:rPr>
        <w:t>806,3 млн. руб.</w:t>
      </w:r>
      <w:r>
        <w:rPr>
          <w:sz w:val="28"/>
          <w:szCs w:val="28"/>
        </w:rPr>
        <w:t xml:space="preserve"> Выручка предприятия от основного вида деятельности составила </w:t>
      </w:r>
      <w:r w:rsidRPr="008B53D8">
        <w:rPr>
          <w:sz w:val="28"/>
          <w:szCs w:val="28"/>
          <w:u w:val="single"/>
        </w:rPr>
        <w:t>741,35 млн. руб.</w:t>
      </w:r>
      <w:r>
        <w:rPr>
          <w:sz w:val="28"/>
          <w:szCs w:val="28"/>
        </w:rPr>
        <w:t xml:space="preserve"> Расходы предприятия – </w:t>
      </w:r>
      <w:r w:rsidRPr="008B53D8">
        <w:rPr>
          <w:sz w:val="28"/>
          <w:szCs w:val="28"/>
          <w:u w:val="single"/>
        </w:rPr>
        <w:t>761,43 млн. руб.</w:t>
      </w:r>
      <w:r>
        <w:rPr>
          <w:sz w:val="28"/>
          <w:szCs w:val="28"/>
        </w:rPr>
        <w:t xml:space="preserve"> Финансовый результат от основных видов деятельности – убыток в размере </w:t>
      </w:r>
      <w:r w:rsidRPr="008B53D8">
        <w:rPr>
          <w:sz w:val="28"/>
          <w:szCs w:val="28"/>
          <w:u w:val="single"/>
        </w:rPr>
        <w:t xml:space="preserve">5,608 млн. руб. </w:t>
      </w:r>
    </w:p>
    <w:p w14:paraId="35954342" w14:textId="77777777" w:rsidR="008A3F26" w:rsidRDefault="008A3F26" w:rsidP="003E60CA">
      <w:pPr>
        <w:pStyle w:val="afd"/>
        <w:spacing w:before="0" w:beforeAutospacing="0" w:after="0" w:afterAutospacing="0" w:line="288" w:lineRule="atLeast"/>
        <w:ind w:firstLine="567"/>
        <w:jc w:val="both"/>
        <w:rPr>
          <w:sz w:val="28"/>
          <w:szCs w:val="28"/>
        </w:rPr>
      </w:pPr>
      <w:r w:rsidRPr="00286C3C">
        <w:rPr>
          <w:sz w:val="28"/>
          <w:szCs w:val="28"/>
          <w:u w:val="single"/>
        </w:rPr>
        <w:t>Установлено, что независимый аудит бухгалтерской и финансовой отчетности за 2024 год в МУП «Теплосеть» на момент проведения вышеуказанной балансовой комиссии, не был проведен.</w:t>
      </w:r>
      <w:r w:rsidRPr="009D6EBA">
        <w:rPr>
          <w:sz w:val="28"/>
          <w:szCs w:val="28"/>
        </w:rPr>
        <w:t xml:space="preserve"> </w:t>
      </w:r>
      <w:r>
        <w:rPr>
          <w:sz w:val="28"/>
          <w:szCs w:val="28"/>
        </w:rPr>
        <w:t xml:space="preserve">К проверке нормативный документ «Порядок утверждения годовой бухгалтерской </w:t>
      </w:r>
      <w:r>
        <w:rPr>
          <w:sz w:val="28"/>
          <w:szCs w:val="28"/>
        </w:rPr>
        <w:lastRenderedPageBreak/>
        <w:t xml:space="preserve">(финансовой) отчетности муниципальных унитарных предприятий городского округа Кашира Московской области» </w:t>
      </w:r>
      <w:r w:rsidRPr="00FF7281">
        <w:rPr>
          <w:sz w:val="28"/>
          <w:szCs w:val="28"/>
          <w:u w:val="single"/>
        </w:rPr>
        <w:t>не представлен.</w:t>
      </w:r>
    </w:p>
    <w:p w14:paraId="3A420767" w14:textId="77777777" w:rsidR="008A3F26" w:rsidRDefault="008A3F26" w:rsidP="003E60CA">
      <w:pPr>
        <w:pStyle w:val="afd"/>
        <w:spacing w:before="0" w:beforeAutospacing="0" w:after="0" w:afterAutospacing="0" w:line="288" w:lineRule="atLeast"/>
        <w:ind w:firstLine="567"/>
        <w:jc w:val="both"/>
        <w:rPr>
          <w:sz w:val="28"/>
          <w:szCs w:val="28"/>
        </w:rPr>
      </w:pPr>
      <w:r>
        <w:rPr>
          <w:sz w:val="28"/>
          <w:szCs w:val="28"/>
        </w:rPr>
        <w:t>К проверке представлена бухгалтерская отчетность МУП «Теплосеть» за 2024 год:</w:t>
      </w:r>
    </w:p>
    <w:p w14:paraId="1222DEC0" w14:textId="68FCBB00" w:rsidR="008A3F26" w:rsidRDefault="008A3F26" w:rsidP="003E60CA">
      <w:pPr>
        <w:pStyle w:val="afd"/>
        <w:spacing w:before="0" w:beforeAutospacing="0" w:after="0" w:afterAutospacing="0" w:line="288" w:lineRule="atLeast"/>
        <w:ind w:firstLine="567"/>
        <w:jc w:val="both"/>
        <w:rPr>
          <w:sz w:val="28"/>
          <w:szCs w:val="28"/>
        </w:rPr>
      </w:pPr>
      <w:r>
        <w:rPr>
          <w:sz w:val="28"/>
          <w:szCs w:val="28"/>
        </w:rPr>
        <w:t>1.</w:t>
      </w:r>
      <w:r w:rsidR="003E60CA">
        <w:rPr>
          <w:sz w:val="28"/>
          <w:szCs w:val="28"/>
        </w:rPr>
        <w:t xml:space="preserve"> </w:t>
      </w:r>
      <w:r>
        <w:rPr>
          <w:sz w:val="28"/>
          <w:szCs w:val="28"/>
        </w:rPr>
        <w:t>Бухгалтерский баланс на 31 декабря 2024 года (форма ОКУД 071001);</w:t>
      </w:r>
    </w:p>
    <w:p w14:paraId="5EC8278B" w14:textId="3E3DEEBE" w:rsidR="008A3F26" w:rsidRDefault="008A3F26" w:rsidP="003E60CA">
      <w:pPr>
        <w:pStyle w:val="afd"/>
        <w:spacing w:before="0" w:beforeAutospacing="0" w:after="0" w:afterAutospacing="0" w:line="288" w:lineRule="atLeast"/>
        <w:ind w:firstLine="567"/>
        <w:jc w:val="both"/>
        <w:rPr>
          <w:sz w:val="28"/>
          <w:szCs w:val="28"/>
        </w:rPr>
      </w:pPr>
      <w:r>
        <w:rPr>
          <w:sz w:val="28"/>
          <w:szCs w:val="28"/>
        </w:rPr>
        <w:t>2.</w:t>
      </w:r>
      <w:r w:rsidR="003E60CA">
        <w:rPr>
          <w:sz w:val="28"/>
          <w:szCs w:val="28"/>
        </w:rPr>
        <w:t xml:space="preserve"> </w:t>
      </w:r>
      <w:r>
        <w:rPr>
          <w:sz w:val="28"/>
          <w:szCs w:val="28"/>
        </w:rPr>
        <w:t>Отчет о финансовых результатах за январь-декабрь 2024 года (форма ОКУД 0710002);</w:t>
      </w:r>
    </w:p>
    <w:p w14:paraId="3FA1D763" w14:textId="6097E520" w:rsidR="008A3F26" w:rsidRDefault="008A3F26" w:rsidP="003E60CA">
      <w:pPr>
        <w:pStyle w:val="afd"/>
        <w:spacing w:before="0" w:beforeAutospacing="0" w:after="0" w:afterAutospacing="0" w:line="288" w:lineRule="atLeast"/>
        <w:ind w:firstLine="567"/>
        <w:jc w:val="both"/>
        <w:rPr>
          <w:sz w:val="28"/>
          <w:szCs w:val="28"/>
        </w:rPr>
      </w:pPr>
      <w:r>
        <w:rPr>
          <w:sz w:val="28"/>
          <w:szCs w:val="28"/>
        </w:rPr>
        <w:t>3.</w:t>
      </w:r>
      <w:r w:rsidR="003E60CA">
        <w:rPr>
          <w:sz w:val="28"/>
          <w:szCs w:val="28"/>
        </w:rPr>
        <w:t xml:space="preserve"> </w:t>
      </w:r>
      <w:r>
        <w:rPr>
          <w:sz w:val="28"/>
          <w:szCs w:val="28"/>
        </w:rPr>
        <w:t>Отчет об изменении капитала за январь-декабрь 2024 года (форма ОКУД 0710004);</w:t>
      </w:r>
    </w:p>
    <w:p w14:paraId="3ED0CD47" w14:textId="26E95613" w:rsidR="008A3F26" w:rsidRDefault="008A3F26" w:rsidP="003E60CA">
      <w:pPr>
        <w:pStyle w:val="afd"/>
        <w:spacing w:before="0" w:beforeAutospacing="0" w:after="0" w:afterAutospacing="0" w:line="288" w:lineRule="atLeast"/>
        <w:ind w:firstLine="567"/>
        <w:jc w:val="both"/>
        <w:rPr>
          <w:sz w:val="28"/>
          <w:szCs w:val="28"/>
        </w:rPr>
      </w:pPr>
      <w:r>
        <w:rPr>
          <w:sz w:val="28"/>
          <w:szCs w:val="28"/>
        </w:rPr>
        <w:t>4.</w:t>
      </w:r>
      <w:r w:rsidR="003E60CA">
        <w:rPr>
          <w:sz w:val="28"/>
          <w:szCs w:val="28"/>
        </w:rPr>
        <w:t xml:space="preserve"> </w:t>
      </w:r>
      <w:r>
        <w:rPr>
          <w:sz w:val="28"/>
          <w:szCs w:val="28"/>
        </w:rPr>
        <w:t>Отчет о движении денежных средств за январь-декабрь 2024 года (форма ОКУД 0710005);</w:t>
      </w:r>
    </w:p>
    <w:p w14:paraId="6B5FEE3D" w14:textId="0475667C" w:rsidR="008A3F26" w:rsidRDefault="008A3F26" w:rsidP="003E60CA">
      <w:pPr>
        <w:pStyle w:val="afd"/>
        <w:spacing w:before="0" w:beforeAutospacing="0" w:after="0" w:afterAutospacing="0" w:line="288" w:lineRule="atLeast"/>
        <w:ind w:firstLine="567"/>
        <w:jc w:val="both"/>
        <w:rPr>
          <w:sz w:val="28"/>
          <w:szCs w:val="28"/>
        </w:rPr>
      </w:pPr>
      <w:r>
        <w:rPr>
          <w:sz w:val="28"/>
          <w:szCs w:val="28"/>
        </w:rPr>
        <w:t>5.</w:t>
      </w:r>
      <w:r w:rsidR="003E60CA">
        <w:rPr>
          <w:sz w:val="28"/>
          <w:szCs w:val="28"/>
        </w:rPr>
        <w:t xml:space="preserve"> </w:t>
      </w:r>
      <w:r>
        <w:rPr>
          <w:sz w:val="28"/>
          <w:szCs w:val="28"/>
        </w:rPr>
        <w:t>Отчет о целевом использовании средств за январь-декабрь 2024 года (форма ОКУД 0710003);</w:t>
      </w:r>
    </w:p>
    <w:p w14:paraId="5A438502" w14:textId="107C1D1C" w:rsidR="008A3F26" w:rsidRDefault="008A3F26" w:rsidP="003E60CA">
      <w:pPr>
        <w:pStyle w:val="afd"/>
        <w:spacing w:before="0" w:beforeAutospacing="0" w:after="0" w:afterAutospacing="0" w:line="288" w:lineRule="atLeast"/>
        <w:ind w:firstLine="567"/>
        <w:jc w:val="both"/>
        <w:rPr>
          <w:sz w:val="28"/>
          <w:szCs w:val="28"/>
        </w:rPr>
      </w:pPr>
      <w:r>
        <w:rPr>
          <w:sz w:val="28"/>
          <w:szCs w:val="28"/>
        </w:rPr>
        <w:t>6.</w:t>
      </w:r>
      <w:r w:rsidR="003E60CA">
        <w:rPr>
          <w:sz w:val="28"/>
          <w:szCs w:val="28"/>
        </w:rPr>
        <w:t xml:space="preserve"> </w:t>
      </w:r>
      <w:r>
        <w:rPr>
          <w:sz w:val="28"/>
          <w:szCs w:val="28"/>
        </w:rPr>
        <w:t>Пояснительная записка к бухгалтерской (финансовой) отчетности МУП «Теплосеть» городского округа Кашира за 2024 год.</w:t>
      </w:r>
    </w:p>
    <w:p w14:paraId="6B527876" w14:textId="20BC59FE" w:rsidR="008A3F26" w:rsidRDefault="008A3F26" w:rsidP="003E60CA">
      <w:pPr>
        <w:pStyle w:val="afd"/>
        <w:spacing w:before="0" w:beforeAutospacing="0" w:after="0" w:afterAutospacing="0" w:line="288" w:lineRule="atLeast"/>
        <w:ind w:firstLine="567"/>
        <w:jc w:val="both"/>
        <w:rPr>
          <w:sz w:val="28"/>
          <w:szCs w:val="28"/>
        </w:rPr>
      </w:pPr>
      <w:r>
        <w:rPr>
          <w:sz w:val="28"/>
          <w:szCs w:val="28"/>
        </w:rPr>
        <w:t xml:space="preserve">Бухгалтерская отчетность МУП «Теплосеть» за 2024 год, подписана </w:t>
      </w:r>
      <w:proofErr w:type="spellStart"/>
      <w:r>
        <w:rPr>
          <w:sz w:val="28"/>
          <w:szCs w:val="28"/>
        </w:rPr>
        <w:t>электронно</w:t>
      </w:r>
      <w:proofErr w:type="spellEnd"/>
      <w:r>
        <w:rPr>
          <w:sz w:val="28"/>
          <w:szCs w:val="28"/>
        </w:rPr>
        <w:t xml:space="preserve"> - цифровой подписью директора М.</w:t>
      </w:r>
      <w:r w:rsidR="00D0008F">
        <w:rPr>
          <w:sz w:val="28"/>
          <w:szCs w:val="28"/>
        </w:rPr>
        <w:t xml:space="preserve"> </w:t>
      </w:r>
      <w:r>
        <w:rPr>
          <w:sz w:val="28"/>
          <w:szCs w:val="28"/>
        </w:rPr>
        <w:t>Ю. Пчелинцевым и сдана в Инспекцию ФНС РФ, где также имеется отметка о принятии данной отчетности ИФНС РФ. При проверке бухгалтерского баланса на 31 декабря 2024 года, установлено следующее:</w:t>
      </w:r>
    </w:p>
    <w:p w14:paraId="55E445CB" w14:textId="77777777" w:rsidR="008A3F26" w:rsidRDefault="008A3F26" w:rsidP="008A3F26">
      <w:pPr>
        <w:pStyle w:val="afd"/>
        <w:spacing w:before="0" w:beforeAutospacing="0" w:after="0" w:afterAutospacing="0" w:line="288" w:lineRule="atLeast"/>
        <w:jc w:val="right"/>
        <w:rPr>
          <w:sz w:val="28"/>
          <w:szCs w:val="28"/>
        </w:rPr>
      </w:pPr>
      <w:r>
        <w:rPr>
          <w:sz w:val="28"/>
          <w:szCs w:val="28"/>
        </w:rPr>
        <w:t>тыс. руб.</w:t>
      </w:r>
    </w:p>
    <w:tbl>
      <w:tblPr>
        <w:tblStyle w:val="a3"/>
        <w:tblW w:w="9634" w:type="dxa"/>
        <w:tblLook w:val="04A0" w:firstRow="1" w:lastRow="0" w:firstColumn="1" w:lastColumn="0" w:noHBand="0" w:noVBand="1"/>
      </w:tblPr>
      <w:tblGrid>
        <w:gridCol w:w="4374"/>
        <w:gridCol w:w="776"/>
        <w:gridCol w:w="2123"/>
        <w:gridCol w:w="2361"/>
      </w:tblGrid>
      <w:tr w:rsidR="008A3F26" w:rsidRPr="00F75C77" w14:paraId="24963600" w14:textId="77777777" w:rsidTr="00F75C77">
        <w:trPr>
          <w:tblHeader/>
        </w:trPr>
        <w:tc>
          <w:tcPr>
            <w:tcW w:w="4374" w:type="dxa"/>
          </w:tcPr>
          <w:p w14:paraId="3156718F" w14:textId="77777777" w:rsidR="008A3F26" w:rsidRPr="00F75C77" w:rsidRDefault="008A3F26" w:rsidP="00F75C77">
            <w:pPr>
              <w:pStyle w:val="afd"/>
              <w:spacing w:before="0" w:beforeAutospacing="0" w:after="0" w:afterAutospacing="0" w:line="288" w:lineRule="atLeast"/>
              <w:jc w:val="center"/>
              <w:rPr>
                <w:b/>
                <w:bCs/>
                <w:sz w:val="26"/>
                <w:szCs w:val="26"/>
              </w:rPr>
            </w:pPr>
            <w:r w:rsidRPr="00F75C77">
              <w:rPr>
                <w:b/>
                <w:bCs/>
                <w:sz w:val="26"/>
                <w:szCs w:val="26"/>
              </w:rPr>
              <w:t>Наименование показателя</w:t>
            </w:r>
          </w:p>
        </w:tc>
        <w:tc>
          <w:tcPr>
            <w:tcW w:w="776" w:type="dxa"/>
          </w:tcPr>
          <w:p w14:paraId="5C4F5B9B" w14:textId="77777777" w:rsidR="008A3F26" w:rsidRPr="00F75C77" w:rsidRDefault="008A3F26" w:rsidP="00F75C77">
            <w:pPr>
              <w:pStyle w:val="afd"/>
              <w:spacing w:before="0" w:beforeAutospacing="0" w:after="0" w:afterAutospacing="0" w:line="288" w:lineRule="atLeast"/>
              <w:jc w:val="center"/>
              <w:rPr>
                <w:b/>
                <w:bCs/>
                <w:sz w:val="26"/>
                <w:szCs w:val="26"/>
              </w:rPr>
            </w:pPr>
            <w:r w:rsidRPr="00F75C77">
              <w:rPr>
                <w:b/>
                <w:bCs/>
                <w:sz w:val="26"/>
                <w:szCs w:val="26"/>
              </w:rPr>
              <w:t>Код</w:t>
            </w:r>
          </w:p>
        </w:tc>
        <w:tc>
          <w:tcPr>
            <w:tcW w:w="2123" w:type="dxa"/>
          </w:tcPr>
          <w:p w14:paraId="6B7A2F49" w14:textId="77777777" w:rsidR="008A3F26" w:rsidRPr="00F75C77" w:rsidRDefault="008A3F26" w:rsidP="00F75C77">
            <w:pPr>
              <w:pStyle w:val="afd"/>
              <w:spacing w:before="0" w:beforeAutospacing="0" w:after="0" w:afterAutospacing="0" w:line="288" w:lineRule="atLeast"/>
              <w:jc w:val="center"/>
              <w:rPr>
                <w:b/>
                <w:bCs/>
                <w:sz w:val="26"/>
                <w:szCs w:val="26"/>
              </w:rPr>
            </w:pPr>
            <w:r w:rsidRPr="00F75C77">
              <w:rPr>
                <w:b/>
                <w:bCs/>
                <w:sz w:val="26"/>
                <w:szCs w:val="26"/>
              </w:rPr>
              <w:t>На 31 декабря 2024г.</w:t>
            </w:r>
          </w:p>
        </w:tc>
        <w:tc>
          <w:tcPr>
            <w:tcW w:w="2361" w:type="dxa"/>
          </w:tcPr>
          <w:p w14:paraId="4974E587" w14:textId="77777777" w:rsidR="008A3F26" w:rsidRPr="00F75C77" w:rsidRDefault="008A3F26" w:rsidP="00F75C77">
            <w:pPr>
              <w:pStyle w:val="afd"/>
              <w:spacing w:before="0" w:beforeAutospacing="0" w:after="0" w:afterAutospacing="0" w:line="288" w:lineRule="atLeast"/>
              <w:jc w:val="center"/>
              <w:rPr>
                <w:b/>
                <w:bCs/>
                <w:sz w:val="26"/>
                <w:szCs w:val="26"/>
              </w:rPr>
            </w:pPr>
            <w:r w:rsidRPr="00F75C77">
              <w:rPr>
                <w:b/>
                <w:bCs/>
                <w:sz w:val="26"/>
                <w:szCs w:val="26"/>
              </w:rPr>
              <w:t>Проверка Бухгалтерского учета в МУП «Теплосеть»</w:t>
            </w:r>
          </w:p>
        </w:tc>
      </w:tr>
      <w:tr w:rsidR="008A3F26" w:rsidRPr="00F75C77" w14:paraId="04B93712" w14:textId="77777777" w:rsidTr="00F75C77">
        <w:tc>
          <w:tcPr>
            <w:tcW w:w="4374" w:type="dxa"/>
          </w:tcPr>
          <w:p w14:paraId="31A25C31" w14:textId="77777777" w:rsidR="008A3F26" w:rsidRPr="00F75C77" w:rsidRDefault="008A3F26" w:rsidP="009E6B19">
            <w:pPr>
              <w:pStyle w:val="afd"/>
              <w:spacing w:before="0" w:beforeAutospacing="0" w:after="0" w:afterAutospacing="0" w:line="288" w:lineRule="atLeast"/>
              <w:jc w:val="both"/>
              <w:rPr>
                <w:b/>
                <w:bCs/>
                <w:sz w:val="26"/>
                <w:szCs w:val="26"/>
              </w:rPr>
            </w:pPr>
            <w:r w:rsidRPr="00F75C77">
              <w:rPr>
                <w:b/>
                <w:bCs/>
                <w:sz w:val="26"/>
                <w:szCs w:val="26"/>
              </w:rPr>
              <w:t>АКТИВ</w:t>
            </w:r>
          </w:p>
        </w:tc>
        <w:tc>
          <w:tcPr>
            <w:tcW w:w="776" w:type="dxa"/>
          </w:tcPr>
          <w:p w14:paraId="3CB79480" w14:textId="77777777" w:rsidR="008A3F26" w:rsidRPr="00F75C77" w:rsidRDefault="008A3F26" w:rsidP="009E6B19">
            <w:pPr>
              <w:pStyle w:val="afd"/>
              <w:spacing w:before="0" w:beforeAutospacing="0" w:after="0" w:afterAutospacing="0" w:line="288" w:lineRule="atLeast"/>
              <w:jc w:val="both"/>
              <w:rPr>
                <w:sz w:val="26"/>
                <w:szCs w:val="26"/>
              </w:rPr>
            </w:pPr>
          </w:p>
        </w:tc>
        <w:tc>
          <w:tcPr>
            <w:tcW w:w="2123" w:type="dxa"/>
          </w:tcPr>
          <w:p w14:paraId="69C8BE07" w14:textId="77777777" w:rsidR="008A3F26" w:rsidRPr="00F75C77" w:rsidRDefault="008A3F26" w:rsidP="00F75C77">
            <w:pPr>
              <w:pStyle w:val="afd"/>
              <w:spacing w:before="0" w:beforeAutospacing="0" w:after="0" w:afterAutospacing="0" w:line="288" w:lineRule="atLeast"/>
              <w:jc w:val="center"/>
              <w:rPr>
                <w:sz w:val="26"/>
                <w:szCs w:val="26"/>
              </w:rPr>
            </w:pPr>
          </w:p>
        </w:tc>
        <w:tc>
          <w:tcPr>
            <w:tcW w:w="2361" w:type="dxa"/>
          </w:tcPr>
          <w:p w14:paraId="552EEFFA" w14:textId="77777777" w:rsidR="008A3F26" w:rsidRPr="00F75C77" w:rsidRDefault="008A3F26" w:rsidP="00F75C77">
            <w:pPr>
              <w:pStyle w:val="afd"/>
              <w:spacing w:before="0" w:beforeAutospacing="0" w:after="0" w:afterAutospacing="0" w:line="288" w:lineRule="atLeast"/>
              <w:jc w:val="center"/>
              <w:rPr>
                <w:sz w:val="26"/>
                <w:szCs w:val="26"/>
              </w:rPr>
            </w:pPr>
            <w:r w:rsidRPr="00F75C77">
              <w:rPr>
                <w:sz w:val="26"/>
                <w:szCs w:val="26"/>
              </w:rPr>
              <w:t>-</w:t>
            </w:r>
          </w:p>
        </w:tc>
      </w:tr>
      <w:tr w:rsidR="008A3F26" w:rsidRPr="00F75C77" w14:paraId="1845C53C" w14:textId="77777777" w:rsidTr="00F75C77">
        <w:tc>
          <w:tcPr>
            <w:tcW w:w="4374" w:type="dxa"/>
          </w:tcPr>
          <w:p w14:paraId="50825A92" w14:textId="77777777" w:rsidR="008A3F26" w:rsidRPr="00F75C77" w:rsidRDefault="008A3F26" w:rsidP="009E6B19">
            <w:pPr>
              <w:pStyle w:val="afd"/>
              <w:spacing w:before="0" w:beforeAutospacing="0" w:after="0" w:afterAutospacing="0" w:line="288" w:lineRule="atLeast"/>
              <w:jc w:val="both"/>
              <w:rPr>
                <w:sz w:val="26"/>
                <w:szCs w:val="26"/>
              </w:rPr>
            </w:pPr>
            <w:r w:rsidRPr="00F75C77">
              <w:rPr>
                <w:sz w:val="26"/>
                <w:szCs w:val="26"/>
                <w:highlight w:val="lightGray"/>
                <w:lang w:val="en-US"/>
              </w:rPr>
              <w:t>I</w:t>
            </w:r>
            <w:r w:rsidRPr="00F75C77">
              <w:rPr>
                <w:i/>
                <w:iCs/>
                <w:sz w:val="26"/>
                <w:szCs w:val="26"/>
                <w:highlight w:val="lightGray"/>
              </w:rPr>
              <w:t>.Внеоборотные Активы</w:t>
            </w:r>
          </w:p>
        </w:tc>
        <w:tc>
          <w:tcPr>
            <w:tcW w:w="776" w:type="dxa"/>
          </w:tcPr>
          <w:p w14:paraId="33D97340" w14:textId="77777777" w:rsidR="008A3F26" w:rsidRPr="00F75C77" w:rsidRDefault="008A3F26" w:rsidP="009E6B19">
            <w:pPr>
              <w:pStyle w:val="afd"/>
              <w:spacing w:before="0" w:beforeAutospacing="0" w:after="0" w:afterAutospacing="0" w:line="288" w:lineRule="atLeast"/>
              <w:jc w:val="both"/>
              <w:rPr>
                <w:sz w:val="26"/>
                <w:szCs w:val="26"/>
              </w:rPr>
            </w:pPr>
          </w:p>
        </w:tc>
        <w:tc>
          <w:tcPr>
            <w:tcW w:w="2123" w:type="dxa"/>
          </w:tcPr>
          <w:p w14:paraId="38271A6B" w14:textId="77777777" w:rsidR="008A3F26" w:rsidRPr="00F75C77" w:rsidRDefault="008A3F26" w:rsidP="00F75C77">
            <w:pPr>
              <w:pStyle w:val="afd"/>
              <w:spacing w:before="0" w:beforeAutospacing="0" w:after="0" w:afterAutospacing="0" w:line="288" w:lineRule="atLeast"/>
              <w:jc w:val="center"/>
              <w:rPr>
                <w:sz w:val="26"/>
                <w:szCs w:val="26"/>
              </w:rPr>
            </w:pPr>
          </w:p>
        </w:tc>
        <w:tc>
          <w:tcPr>
            <w:tcW w:w="2361" w:type="dxa"/>
          </w:tcPr>
          <w:p w14:paraId="4F2D4F3D" w14:textId="77777777" w:rsidR="008A3F26" w:rsidRPr="00F75C77" w:rsidRDefault="008A3F26" w:rsidP="00F75C77">
            <w:pPr>
              <w:pStyle w:val="afd"/>
              <w:spacing w:before="0" w:beforeAutospacing="0" w:after="0" w:afterAutospacing="0" w:line="288" w:lineRule="atLeast"/>
              <w:jc w:val="center"/>
              <w:rPr>
                <w:sz w:val="26"/>
                <w:szCs w:val="26"/>
              </w:rPr>
            </w:pPr>
            <w:r w:rsidRPr="00F75C77">
              <w:rPr>
                <w:sz w:val="26"/>
                <w:szCs w:val="26"/>
              </w:rPr>
              <w:t>-</w:t>
            </w:r>
          </w:p>
        </w:tc>
      </w:tr>
      <w:tr w:rsidR="008A3F26" w:rsidRPr="00F75C77" w14:paraId="2DB762BF" w14:textId="77777777" w:rsidTr="00F75C77">
        <w:tc>
          <w:tcPr>
            <w:tcW w:w="4374" w:type="dxa"/>
          </w:tcPr>
          <w:p w14:paraId="47AC3BC1" w14:textId="77777777" w:rsidR="008A3F26" w:rsidRPr="00F75C77" w:rsidRDefault="008A3F26" w:rsidP="009E6B19">
            <w:pPr>
              <w:pStyle w:val="afd"/>
              <w:spacing w:before="0" w:beforeAutospacing="0" w:after="0" w:afterAutospacing="0" w:line="288" w:lineRule="atLeast"/>
              <w:jc w:val="both"/>
              <w:rPr>
                <w:sz w:val="26"/>
                <w:szCs w:val="26"/>
              </w:rPr>
            </w:pPr>
            <w:r w:rsidRPr="00F75C77">
              <w:rPr>
                <w:sz w:val="26"/>
                <w:szCs w:val="26"/>
              </w:rPr>
              <w:t>Основные средства</w:t>
            </w:r>
          </w:p>
        </w:tc>
        <w:tc>
          <w:tcPr>
            <w:tcW w:w="776" w:type="dxa"/>
          </w:tcPr>
          <w:p w14:paraId="357D345B" w14:textId="77777777" w:rsidR="008A3F26" w:rsidRPr="00F75C77" w:rsidRDefault="008A3F26" w:rsidP="009E6B19">
            <w:pPr>
              <w:pStyle w:val="afd"/>
              <w:spacing w:before="0" w:beforeAutospacing="0" w:after="0" w:afterAutospacing="0" w:line="288" w:lineRule="atLeast"/>
              <w:jc w:val="both"/>
              <w:rPr>
                <w:sz w:val="26"/>
                <w:szCs w:val="26"/>
              </w:rPr>
            </w:pPr>
            <w:r w:rsidRPr="00F75C77">
              <w:rPr>
                <w:sz w:val="26"/>
                <w:szCs w:val="26"/>
              </w:rPr>
              <w:t>1150</w:t>
            </w:r>
          </w:p>
        </w:tc>
        <w:tc>
          <w:tcPr>
            <w:tcW w:w="2123" w:type="dxa"/>
          </w:tcPr>
          <w:p w14:paraId="1F4E4759" w14:textId="77777777" w:rsidR="008A3F26" w:rsidRPr="00F75C77" w:rsidRDefault="008A3F26" w:rsidP="00F75C77">
            <w:pPr>
              <w:pStyle w:val="afd"/>
              <w:spacing w:before="0" w:beforeAutospacing="0" w:after="0" w:afterAutospacing="0" w:line="288" w:lineRule="atLeast"/>
              <w:jc w:val="center"/>
              <w:rPr>
                <w:sz w:val="26"/>
                <w:szCs w:val="26"/>
              </w:rPr>
            </w:pPr>
            <w:r w:rsidRPr="00F75C77">
              <w:rPr>
                <w:sz w:val="26"/>
                <w:szCs w:val="26"/>
              </w:rPr>
              <w:t>241 904</w:t>
            </w:r>
          </w:p>
        </w:tc>
        <w:tc>
          <w:tcPr>
            <w:tcW w:w="2361" w:type="dxa"/>
          </w:tcPr>
          <w:p w14:paraId="1913F554" w14:textId="77777777" w:rsidR="008A3F26" w:rsidRPr="00F75C77" w:rsidRDefault="008A3F26" w:rsidP="00F75C77">
            <w:pPr>
              <w:pStyle w:val="afd"/>
              <w:spacing w:before="0" w:beforeAutospacing="0" w:after="0" w:afterAutospacing="0" w:line="288" w:lineRule="atLeast"/>
              <w:jc w:val="center"/>
              <w:rPr>
                <w:sz w:val="26"/>
                <w:szCs w:val="26"/>
              </w:rPr>
            </w:pPr>
            <w:r w:rsidRPr="00F75C77">
              <w:rPr>
                <w:sz w:val="26"/>
                <w:szCs w:val="26"/>
              </w:rPr>
              <w:t>-</w:t>
            </w:r>
          </w:p>
        </w:tc>
      </w:tr>
      <w:tr w:rsidR="008A3F26" w:rsidRPr="00F75C77" w14:paraId="44F09747" w14:textId="77777777" w:rsidTr="00F75C77">
        <w:tc>
          <w:tcPr>
            <w:tcW w:w="4374" w:type="dxa"/>
          </w:tcPr>
          <w:p w14:paraId="6F53FAF2" w14:textId="77777777" w:rsidR="008A3F26" w:rsidRPr="00F75C77" w:rsidRDefault="008A3F26" w:rsidP="009E6B19">
            <w:pPr>
              <w:pStyle w:val="afd"/>
              <w:spacing w:before="0" w:beforeAutospacing="0" w:after="0" w:afterAutospacing="0" w:line="288" w:lineRule="atLeast"/>
              <w:jc w:val="both"/>
              <w:rPr>
                <w:sz w:val="26"/>
                <w:szCs w:val="26"/>
              </w:rPr>
            </w:pPr>
            <w:r w:rsidRPr="00F75C77">
              <w:rPr>
                <w:sz w:val="26"/>
                <w:szCs w:val="26"/>
              </w:rPr>
              <w:t>Отложенные налоговые активы</w:t>
            </w:r>
          </w:p>
        </w:tc>
        <w:tc>
          <w:tcPr>
            <w:tcW w:w="776" w:type="dxa"/>
          </w:tcPr>
          <w:p w14:paraId="03CF13A6" w14:textId="77777777" w:rsidR="008A3F26" w:rsidRPr="00F75C77" w:rsidRDefault="008A3F26" w:rsidP="009E6B19">
            <w:pPr>
              <w:pStyle w:val="afd"/>
              <w:spacing w:before="0" w:beforeAutospacing="0" w:after="0" w:afterAutospacing="0" w:line="288" w:lineRule="atLeast"/>
              <w:jc w:val="both"/>
              <w:rPr>
                <w:sz w:val="26"/>
                <w:szCs w:val="26"/>
              </w:rPr>
            </w:pPr>
            <w:r w:rsidRPr="00F75C77">
              <w:rPr>
                <w:sz w:val="26"/>
                <w:szCs w:val="26"/>
              </w:rPr>
              <w:t>1180</w:t>
            </w:r>
          </w:p>
        </w:tc>
        <w:tc>
          <w:tcPr>
            <w:tcW w:w="2123" w:type="dxa"/>
          </w:tcPr>
          <w:p w14:paraId="3A3172FD" w14:textId="77777777" w:rsidR="008A3F26" w:rsidRPr="00F75C77" w:rsidRDefault="008A3F26" w:rsidP="00F75C77">
            <w:pPr>
              <w:pStyle w:val="afd"/>
              <w:spacing w:before="0" w:beforeAutospacing="0" w:after="0" w:afterAutospacing="0" w:line="288" w:lineRule="atLeast"/>
              <w:jc w:val="center"/>
              <w:rPr>
                <w:sz w:val="26"/>
                <w:szCs w:val="26"/>
              </w:rPr>
            </w:pPr>
            <w:r w:rsidRPr="00F75C77">
              <w:rPr>
                <w:sz w:val="26"/>
                <w:szCs w:val="26"/>
              </w:rPr>
              <w:t>43 386</w:t>
            </w:r>
          </w:p>
        </w:tc>
        <w:tc>
          <w:tcPr>
            <w:tcW w:w="2361" w:type="dxa"/>
          </w:tcPr>
          <w:p w14:paraId="161529C8" w14:textId="77777777" w:rsidR="008A3F26" w:rsidRPr="00F75C77" w:rsidRDefault="008A3F26" w:rsidP="00F75C77">
            <w:pPr>
              <w:pStyle w:val="afd"/>
              <w:spacing w:before="0" w:beforeAutospacing="0" w:after="0" w:afterAutospacing="0" w:line="288" w:lineRule="atLeast"/>
              <w:jc w:val="center"/>
              <w:rPr>
                <w:sz w:val="26"/>
                <w:szCs w:val="26"/>
              </w:rPr>
            </w:pPr>
            <w:r w:rsidRPr="00F75C77">
              <w:rPr>
                <w:sz w:val="26"/>
                <w:szCs w:val="26"/>
              </w:rPr>
              <w:t>-</w:t>
            </w:r>
          </w:p>
        </w:tc>
      </w:tr>
      <w:tr w:rsidR="008A3F26" w:rsidRPr="00F75C77" w14:paraId="5284B7CF" w14:textId="77777777" w:rsidTr="00F75C77">
        <w:tc>
          <w:tcPr>
            <w:tcW w:w="4374" w:type="dxa"/>
          </w:tcPr>
          <w:p w14:paraId="5CE84C6B" w14:textId="77777777" w:rsidR="008A3F26" w:rsidRPr="00F75C77" w:rsidRDefault="008A3F26" w:rsidP="009E6B19">
            <w:pPr>
              <w:pStyle w:val="afd"/>
              <w:spacing w:before="0" w:beforeAutospacing="0" w:after="0" w:afterAutospacing="0" w:line="288" w:lineRule="atLeast"/>
              <w:jc w:val="both"/>
              <w:rPr>
                <w:b/>
                <w:bCs/>
                <w:sz w:val="26"/>
                <w:szCs w:val="26"/>
              </w:rPr>
            </w:pPr>
            <w:r w:rsidRPr="00F75C77">
              <w:rPr>
                <w:b/>
                <w:bCs/>
                <w:sz w:val="26"/>
                <w:szCs w:val="26"/>
              </w:rPr>
              <w:t xml:space="preserve">Итого по Разделу </w:t>
            </w:r>
            <w:r w:rsidRPr="00F75C77">
              <w:rPr>
                <w:b/>
                <w:bCs/>
                <w:sz w:val="26"/>
                <w:szCs w:val="26"/>
                <w:lang w:val="en-US"/>
              </w:rPr>
              <w:t>I</w:t>
            </w:r>
          </w:p>
        </w:tc>
        <w:tc>
          <w:tcPr>
            <w:tcW w:w="776" w:type="dxa"/>
          </w:tcPr>
          <w:p w14:paraId="56C8859A" w14:textId="77777777" w:rsidR="008A3F26" w:rsidRPr="00F75C77" w:rsidRDefault="008A3F26" w:rsidP="009E6B19">
            <w:pPr>
              <w:pStyle w:val="afd"/>
              <w:spacing w:before="0" w:beforeAutospacing="0" w:after="0" w:afterAutospacing="0" w:line="288" w:lineRule="atLeast"/>
              <w:jc w:val="both"/>
              <w:rPr>
                <w:b/>
                <w:bCs/>
                <w:sz w:val="26"/>
                <w:szCs w:val="26"/>
              </w:rPr>
            </w:pPr>
            <w:r w:rsidRPr="00F75C77">
              <w:rPr>
                <w:b/>
                <w:bCs/>
                <w:sz w:val="26"/>
                <w:szCs w:val="26"/>
              </w:rPr>
              <w:t>1100</w:t>
            </w:r>
          </w:p>
        </w:tc>
        <w:tc>
          <w:tcPr>
            <w:tcW w:w="2123" w:type="dxa"/>
          </w:tcPr>
          <w:p w14:paraId="65BA51E4" w14:textId="77777777" w:rsidR="008A3F26" w:rsidRPr="00F75C77" w:rsidRDefault="008A3F26" w:rsidP="00F75C77">
            <w:pPr>
              <w:pStyle w:val="afd"/>
              <w:spacing w:before="0" w:beforeAutospacing="0" w:after="0" w:afterAutospacing="0" w:line="288" w:lineRule="atLeast"/>
              <w:jc w:val="center"/>
              <w:rPr>
                <w:b/>
                <w:bCs/>
                <w:sz w:val="26"/>
                <w:szCs w:val="26"/>
              </w:rPr>
            </w:pPr>
            <w:r w:rsidRPr="00F75C77">
              <w:rPr>
                <w:b/>
                <w:bCs/>
                <w:sz w:val="26"/>
                <w:szCs w:val="26"/>
              </w:rPr>
              <w:t>285 290</w:t>
            </w:r>
          </w:p>
        </w:tc>
        <w:tc>
          <w:tcPr>
            <w:tcW w:w="2361" w:type="dxa"/>
          </w:tcPr>
          <w:p w14:paraId="37E475B7" w14:textId="77777777" w:rsidR="008A3F26" w:rsidRPr="00F75C77" w:rsidRDefault="008A3F26" w:rsidP="00F75C77">
            <w:pPr>
              <w:pStyle w:val="afd"/>
              <w:spacing w:before="0" w:beforeAutospacing="0" w:after="0" w:afterAutospacing="0" w:line="288" w:lineRule="atLeast"/>
              <w:jc w:val="center"/>
              <w:rPr>
                <w:b/>
                <w:bCs/>
                <w:sz w:val="26"/>
                <w:szCs w:val="26"/>
              </w:rPr>
            </w:pPr>
            <w:r w:rsidRPr="00F75C77">
              <w:rPr>
                <w:b/>
                <w:bCs/>
                <w:sz w:val="26"/>
                <w:szCs w:val="26"/>
              </w:rPr>
              <w:t>-</w:t>
            </w:r>
          </w:p>
        </w:tc>
      </w:tr>
      <w:tr w:rsidR="008A3F26" w:rsidRPr="00F75C77" w14:paraId="05B49A4A" w14:textId="77777777" w:rsidTr="00F75C77">
        <w:tc>
          <w:tcPr>
            <w:tcW w:w="4374" w:type="dxa"/>
          </w:tcPr>
          <w:p w14:paraId="488C613B" w14:textId="77777777" w:rsidR="008A3F26" w:rsidRPr="00F75C77" w:rsidRDefault="008A3F26" w:rsidP="009E6B19">
            <w:pPr>
              <w:pStyle w:val="afd"/>
              <w:spacing w:before="0" w:beforeAutospacing="0" w:after="0" w:afterAutospacing="0" w:line="288" w:lineRule="atLeast"/>
              <w:jc w:val="both"/>
              <w:rPr>
                <w:sz w:val="26"/>
                <w:szCs w:val="26"/>
              </w:rPr>
            </w:pPr>
            <w:r w:rsidRPr="00F75C77">
              <w:rPr>
                <w:sz w:val="26"/>
                <w:szCs w:val="26"/>
                <w:highlight w:val="lightGray"/>
                <w:lang w:val="en-US"/>
              </w:rPr>
              <w:t>II</w:t>
            </w:r>
            <w:r w:rsidRPr="00F75C77">
              <w:rPr>
                <w:sz w:val="26"/>
                <w:szCs w:val="26"/>
                <w:highlight w:val="lightGray"/>
              </w:rPr>
              <w:t>.</w:t>
            </w:r>
            <w:r w:rsidRPr="00F75C77">
              <w:rPr>
                <w:i/>
                <w:iCs/>
                <w:sz w:val="26"/>
                <w:szCs w:val="26"/>
                <w:highlight w:val="lightGray"/>
              </w:rPr>
              <w:t>Оборотные Активы</w:t>
            </w:r>
          </w:p>
        </w:tc>
        <w:tc>
          <w:tcPr>
            <w:tcW w:w="776" w:type="dxa"/>
          </w:tcPr>
          <w:p w14:paraId="4C7AF6E4" w14:textId="77777777" w:rsidR="008A3F26" w:rsidRPr="00F75C77" w:rsidRDefault="008A3F26" w:rsidP="009E6B19">
            <w:pPr>
              <w:pStyle w:val="afd"/>
              <w:spacing w:before="0" w:beforeAutospacing="0" w:after="0" w:afterAutospacing="0" w:line="288" w:lineRule="atLeast"/>
              <w:jc w:val="both"/>
              <w:rPr>
                <w:b/>
                <w:bCs/>
                <w:sz w:val="26"/>
                <w:szCs w:val="26"/>
              </w:rPr>
            </w:pPr>
          </w:p>
        </w:tc>
        <w:tc>
          <w:tcPr>
            <w:tcW w:w="2123" w:type="dxa"/>
          </w:tcPr>
          <w:p w14:paraId="245E563B" w14:textId="77777777" w:rsidR="008A3F26" w:rsidRPr="00F75C77" w:rsidRDefault="008A3F26" w:rsidP="00F75C77">
            <w:pPr>
              <w:pStyle w:val="afd"/>
              <w:spacing w:before="0" w:beforeAutospacing="0" w:after="0" w:afterAutospacing="0" w:line="288" w:lineRule="atLeast"/>
              <w:jc w:val="center"/>
              <w:rPr>
                <w:b/>
                <w:bCs/>
                <w:sz w:val="26"/>
                <w:szCs w:val="26"/>
              </w:rPr>
            </w:pPr>
          </w:p>
        </w:tc>
        <w:tc>
          <w:tcPr>
            <w:tcW w:w="2361" w:type="dxa"/>
          </w:tcPr>
          <w:p w14:paraId="521EE143" w14:textId="77777777" w:rsidR="008A3F26" w:rsidRPr="00F75C77" w:rsidRDefault="008A3F26" w:rsidP="00F75C77">
            <w:pPr>
              <w:pStyle w:val="afd"/>
              <w:spacing w:before="0" w:beforeAutospacing="0" w:after="0" w:afterAutospacing="0" w:line="288" w:lineRule="atLeast"/>
              <w:jc w:val="center"/>
              <w:rPr>
                <w:b/>
                <w:bCs/>
                <w:sz w:val="26"/>
                <w:szCs w:val="26"/>
              </w:rPr>
            </w:pPr>
            <w:r w:rsidRPr="00F75C77">
              <w:rPr>
                <w:b/>
                <w:bCs/>
                <w:sz w:val="26"/>
                <w:szCs w:val="26"/>
              </w:rPr>
              <w:t>-</w:t>
            </w:r>
          </w:p>
        </w:tc>
      </w:tr>
      <w:tr w:rsidR="008A3F26" w:rsidRPr="00F75C77" w14:paraId="70BD5316" w14:textId="77777777" w:rsidTr="00F75C77">
        <w:tc>
          <w:tcPr>
            <w:tcW w:w="4374" w:type="dxa"/>
          </w:tcPr>
          <w:p w14:paraId="7C8FBF47" w14:textId="77777777" w:rsidR="008A3F26" w:rsidRPr="00F75C77" w:rsidRDefault="008A3F26" w:rsidP="009E6B19">
            <w:pPr>
              <w:pStyle w:val="afd"/>
              <w:spacing w:before="0" w:beforeAutospacing="0" w:after="0" w:afterAutospacing="0" w:line="288" w:lineRule="atLeast"/>
              <w:jc w:val="both"/>
              <w:rPr>
                <w:sz w:val="26"/>
                <w:szCs w:val="26"/>
              </w:rPr>
            </w:pPr>
            <w:r w:rsidRPr="00F75C77">
              <w:rPr>
                <w:sz w:val="26"/>
                <w:szCs w:val="26"/>
              </w:rPr>
              <w:t>Запасы</w:t>
            </w:r>
          </w:p>
        </w:tc>
        <w:tc>
          <w:tcPr>
            <w:tcW w:w="776" w:type="dxa"/>
          </w:tcPr>
          <w:p w14:paraId="31AA020D" w14:textId="77777777" w:rsidR="008A3F26" w:rsidRPr="00F75C77" w:rsidRDefault="008A3F26" w:rsidP="009E6B19">
            <w:pPr>
              <w:pStyle w:val="afd"/>
              <w:spacing w:before="0" w:beforeAutospacing="0" w:after="0" w:afterAutospacing="0" w:line="288" w:lineRule="atLeast"/>
              <w:jc w:val="both"/>
              <w:rPr>
                <w:sz w:val="26"/>
                <w:szCs w:val="26"/>
              </w:rPr>
            </w:pPr>
            <w:r w:rsidRPr="00F75C77">
              <w:rPr>
                <w:sz w:val="26"/>
                <w:szCs w:val="26"/>
              </w:rPr>
              <w:t>1210</w:t>
            </w:r>
          </w:p>
        </w:tc>
        <w:tc>
          <w:tcPr>
            <w:tcW w:w="2123" w:type="dxa"/>
          </w:tcPr>
          <w:p w14:paraId="621D7EEB" w14:textId="77777777" w:rsidR="008A3F26" w:rsidRPr="00F75C77" w:rsidRDefault="008A3F26" w:rsidP="00F75C77">
            <w:pPr>
              <w:pStyle w:val="afd"/>
              <w:spacing w:before="0" w:beforeAutospacing="0" w:after="0" w:afterAutospacing="0" w:line="288" w:lineRule="atLeast"/>
              <w:jc w:val="center"/>
              <w:rPr>
                <w:sz w:val="26"/>
                <w:szCs w:val="26"/>
              </w:rPr>
            </w:pPr>
            <w:r w:rsidRPr="00F75C77">
              <w:rPr>
                <w:sz w:val="26"/>
                <w:szCs w:val="26"/>
              </w:rPr>
              <w:t>10 517</w:t>
            </w:r>
          </w:p>
        </w:tc>
        <w:tc>
          <w:tcPr>
            <w:tcW w:w="2361" w:type="dxa"/>
          </w:tcPr>
          <w:p w14:paraId="209AE12E" w14:textId="77777777" w:rsidR="008A3F26" w:rsidRPr="00F75C77" w:rsidRDefault="008A3F26" w:rsidP="00F75C77">
            <w:pPr>
              <w:pStyle w:val="afd"/>
              <w:spacing w:before="0" w:beforeAutospacing="0" w:after="0" w:afterAutospacing="0" w:line="288" w:lineRule="atLeast"/>
              <w:jc w:val="center"/>
              <w:rPr>
                <w:sz w:val="26"/>
                <w:szCs w:val="26"/>
              </w:rPr>
            </w:pPr>
            <w:r w:rsidRPr="00F75C77">
              <w:rPr>
                <w:sz w:val="26"/>
                <w:szCs w:val="26"/>
              </w:rPr>
              <w:t>-</w:t>
            </w:r>
          </w:p>
        </w:tc>
      </w:tr>
      <w:tr w:rsidR="008A3F26" w:rsidRPr="00F75C77" w14:paraId="793C6177" w14:textId="77777777" w:rsidTr="00F75C77">
        <w:tc>
          <w:tcPr>
            <w:tcW w:w="4374" w:type="dxa"/>
          </w:tcPr>
          <w:p w14:paraId="2A2967BB" w14:textId="77777777" w:rsidR="008A3F26" w:rsidRPr="00F75C77" w:rsidRDefault="008A3F26" w:rsidP="009E6B19">
            <w:pPr>
              <w:pStyle w:val="afd"/>
              <w:spacing w:before="0" w:beforeAutospacing="0" w:after="0" w:afterAutospacing="0" w:line="288" w:lineRule="atLeast"/>
              <w:jc w:val="both"/>
              <w:rPr>
                <w:sz w:val="26"/>
                <w:szCs w:val="26"/>
              </w:rPr>
            </w:pPr>
            <w:r w:rsidRPr="00F75C77">
              <w:rPr>
                <w:sz w:val="26"/>
                <w:szCs w:val="26"/>
              </w:rPr>
              <w:t>Налог на добавленную стоимость по приобретенным ценностям</w:t>
            </w:r>
          </w:p>
        </w:tc>
        <w:tc>
          <w:tcPr>
            <w:tcW w:w="776" w:type="dxa"/>
          </w:tcPr>
          <w:p w14:paraId="117D4AC7" w14:textId="77777777" w:rsidR="008A3F26" w:rsidRPr="00F75C77" w:rsidRDefault="008A3F26" w:rsidP="009E6B19">
            <w:pPr>
              <w:pStyle w:val="afd"/>
              <w:spacing w:before="0" w:beforeAutospacing="0" w:after="0" w:afterAutospacing="0" w:line="288" w:lineRule="atLeast"/>
              <w:jc w:val="both"/>
              <w:rPr>
                <w:sz w:val="26"/>
                <w:szCs w:val="26"/>
              </w:rPr>
            </w:pPr>
            <w:r w:rsidRPr="00F75C77">
              <w:rPr>
                <w:sz w:val="26"/>
                <w:szCs w:val="26"/>
              </w:rPr>
              <w:t>1220</w:t>
            </w:r>
          </w:p>
        </w:tc>
        <w:tc>
          <w:tcPr>
            <w:tcW w:w="2123" w:type="dxa"/>
          </w:tcPr>
          <w:p w14:paraId="0EAA5F9B" w14:textId="77777777" w:rsidR="008A3F26" w:rsidRPr="00F75C77" w:rsidRDefault="008A3F26" w:rsidP="00F75C77">
            <w:pPr>
              <w:pStyle w:val="afd"/>
              <w:spacing w:before="0" w:beforeAutospacing="0" w:after="0" w:afterAutospacing="0" w:line="288" w:lineRule="atLeast"/>
              <w:jc w:val="center"/>
              <w:rPr>
                <w:sz w:val="26"/>
                <w:szCs w:val="26"/>
              </w:rPr>
            </w:pPr>
            <w:r w:rsidRPr="00F75C77">
              <w:rPr>
                <w:sz w:val="26"/>
                <w:szCs w:val="26"/>
              </w:rPr>
              <w:t>70</w:t>
            </w:r>
          </w:p>
        </w:tc>
        <w:tc>
          <w:tcPr>
            <w:tcW w:w="2361" w:type="dxa"/>
          </w:tcPr>
          <w:p w14:paraId="39227056" w14:textId="77777777" w:rsidR="008A3F26" w:rsidRPr="00F75C77" w:rsidRDefault="008A3F26" w:rsidP="00F75C77">
            <w:pPr>
              <w:pStyle w:val="afd"/>
              <w:spacing w:before="0" w:beforeAutospacing="0" w:after="0" w:afterAutospacing="0" w:line="288" w:lineRule="atLeast"/>
              <w:jc w:val="center"/>
              <w:rPr>
                <w:sz w:val="26"/>
                <w:szCs w:val="26"/>
              </w:rPr>
            </w:pPr>
            <w:r w:rsidRPr="00F75C77">
              <w:rPr>
                <w:sz w:val="26"/>
                <w:szCs w:val="26"/>
              </w:rPr>
              <w:t>-</w:t>
            </w:r>
          </w:p>
        </w:tc>
      </w:tr>
      <w:tr w:rsidR="008A3F26" w:rsidRPr="00F75C77" w14:paraId="21102B27" w14:textId="77777777" w:rsidTr="00F75C77">
        <w:tc>
          <w:tcPr>
            <w:tcW w:w="4374" w:type="dxa"/>
          </w:tcPr>
          <w:p w14:paraId="1C740459" w14:textId="77777777" w:rsidR="008A3F26" w:rsidRPr="00F75C77" w:rsidRDefault="008A3F26" w:rsidP="009E6B19">
            <w:pPr>
              <w:pStyle w:val="afd"/>
              <w:spacing w:before="0" w:beforeAutospacing="0" w:after="0" w:afterAutospacing="0" w:line="288" w:lineRule="atLeast"/>
              <w:jc w:val="both"/>
              <w:rPr>
                <w:sz w:val="26"/>
                <w:szCs w:val="26"/>
              </w:rPr>
            </w:pPr>
            <w:r w:rsidRPr="00F75C77">
              <w:rPr>
                <w:sz w:val="26"/>
                <w:szCs w:val="26"/>
              </w:rPr>
              <w:t>Дебиторская задолженность</w:t>
            </w:r>
          </w:p>
        </w:tc>
        <w:tc>
          <w:tcPr>
            <w:tcW w:w="776" w:type="dxa"/>
          </w:tcPr>
          <w:p w14:paraId="29D79663" w14:textId="77777777" w:rsidR="008A3F26" w:rsidRPr="00F75C77" w:rsidRDefault="008A3F26" w:rsidP="009E6B19">
            <w:pPr>
              <w:pStyle w:val="afd"/>
              <w:spacing w:before="0" w:beforeAutospacing="0" w:after="0" w:afterAutospacing="0" w:line="288" w:lineRule="atLeast"/>
              <w:jc w:val="both"/>
              <w:rPr>
                <w:sz w:val="26"/>
                <w:szCs w:val="26"/>
              </w:rPr>
            </w:pPr>
            <w:r w:rsidRPr="00F75C77">
              <w:rPr>
                <w:sz w:val="26"/>
                <w:szCs w:val="26"/>
              </w:rPr>
              <w:t>1230</w:t>
            </w:r>
          </w:p>
        </w:tc>
        <w:tc>
          <w:tcPr>
            <w:tcW w:w="2123" w:type="dxa"/>
          </w:tcPr>
          <w:p w14:paraId="4EB11574" w14:textId="77777777" w:rsidR="008A3F26" w:rsidRPr="00F75C77" w:rsidRDefault="008A3F26" w:rsidP="00F75C77">
            <w:pPr>
              <w:pStyle w:val="afd"/>
              <w:spacing w:before="0" w:beforeAutospacing="0" w:after="0" w:afterAutospacing="0" w:line="288" w:lineRule="atLeast"/>
              <w:jc w:val="center"/>
              <w:rPr>
                <w:sz w:val="26"/>
                <w:szCs w:val="26"/>
              </w:rPr>
            </w:pPr>
            <w:r w:rsidRPr="00F75C77">
              <w:rPr>
                <w:sz w:val="26"/>
                <w:szCs w:val="26"/>
              </w:rPr>
              <w:t>156 997</w:t>
            </w:r>
          </w:p>
        </w:tc>
        <w:tc>
          <w:tcPr>
            <w:tcW w:w="2361" w:type="dxa"/>
          </w:tcPr>
          <w:p w14:paraId="7A90D389" w14:textId="77777777" w:rsidR="008A3F26" w:rsidRPr="00F75C77" w:rsidRDefault="008A3F26" w:rsidP="00F75C77">
            <w:pPr>
              <w:pStyle w:val="afd"/>
              <w:spacing w:before="0" w:beforeAutospacing="0" w:after="0" w:afterAutospacing="0" w:line="288" w:lineRule="atLeast"/>
              <w:jc w:val="center"/>
              <w:rPr>
                <w:sz w:val="26"/>
                <w:szCs w:val="26"/>
              </w:rPr>
            </w:pPr>
            <w:r w:rsidRPr="00F75C77">
              <w:rPr>
                <w:sz w:val="26"/>
                <w:szCs w:val="26"/>
              </w:rPr>
              <w:t>-</w:t>
            </w:r>
          </w:p>
        </w:tc>
      </w:tr>
      <w:tr w:rsidR="008A3F26" w:rsidRPr="00F75C77" w14:paraId="15B4F94C" w14:textId="77777777" w:rsidTr="00F75C77">
        <w:tc>
          <w:tcPr>
            <w:tcW w:w="4374" w:type="dxa"/>
          </w:tcPr>
          <w:p w14:paraId="04543EBA" w14:textId="77777777" w:rsidR="008A3F26" w:rsidRPr="00F75C77" w:rsidRDefault="008A3F26" w:rsidP="009E6B19">
            <w:pPr>
              <w:pStyle w:val="afd"/>
              <w:spacing w:before="0" w:beforeAutospacing="0" w:after="0" w:afterAutospacing="0" w:line="288" w:lineRule="atLeast"/>
              <w:jc w:val="both"/>
              <w:rPr>
                <w:sz w:val="26"/>
                <w:szCs w:val="26"/>
              </w:rPr>
            </w:pPr>
            <w:r w:rsidRPr="00F75C77">
              <w:rPr>
                <w:sz w:val="26"/>
                <w:szCs w:val="26"/>
              </w:rPr>
              <w:t>Денежные средства и денежные эквиваленты</w:t>
            </w:r>
          </w:p>
        </w:tc>
        <w:tc>
          <w:tcPr>
            <w:tcW w:w="776" w:type="dxa"/>
          </w:tcPr>
          <w:p w14:paraId="2EF72AF5" w14:textId="77777777" w:rsidR="008A3F26" w:rsidRPr="00F75C77" w:rsidRDefault="008A3F26" w:rsidP="009E6B19">
            <w:pPr>
              <w:pStyle w:val="afd"/>
              <w:spacing w:before="0" w:beforeAutospacing="0" w:after="0" w:afterAutospacing="0" w:line="288" w:lineRule="atLeast"/>
              <w:jc w:val="both"/>
              <w:rPr>
                <w:sz w:val="26"/>
                <w:szCs w:val="26"/>
              </w:rPr>
            </w:pPr>
            <w:r w:rsidRPr="00F75C77">
              <w:rPr>
                <w:sz w:val="26"/>
                <w:szCs w:val="26"/>
              </w:rPr>
              <w:t>1250</w:t>
            </w:r>
          </w:p>
        </w:tc>
        <w:tc>
          <w:tcPr>
            <w:tcW w:w="2123" w:type="dxa"/>
          </w:tcPr>
          <w:p w14:paraId="5B37B41F" w14:textId="77777777" w:rsidR="008A3F26" w:rsidRPr="00F75C77" w:rsidRDefault="008A3F26" w:rsidP="00F75C77">
            <w:pPr>
              <w:pStyle w:val="afd"/>
              <w:spacing w:before="0" w:beforeAutospacing="0" w:after="0" w:afterAutospacing="0" w:line="288" w:lineRule="atLeast"/>
              <w:jc w:val="center"/>
              <w:rPr>
                <w:sz w:val="26"/>
                <w:szCs w:val="26"/>
              </w:rPr>
            </w:pPr>
            <w:r w:rsidRPr="00F75C77">
              <w:rPr>
                <w:sz w:val="26"/>
                <w:szCs w:val="26"/>
              </w:rPr>
              <w:t>15 356</w:t>
            </w:r>
          </w:p>
        </w:tc>
        <w:tc>
          <w:tcPr>
            <w:tcW w:w="2361" w:type="dxa"/>
          </w:tcPr>
          <w:p w14:paraId="0305EF2B" w14:textId="77777777" w:rsidR="008A3F26" w:rsidRPr="00F75C77" w:rsidRDefault="008A3F26" w:rsidP="00F75C77">
            <w:pPr>
              <w:pStyle w:val="afd"/>
              <w:spacing w:before="0" w:beforeAutospacing="0" w:after="0" w:afterAutospacing="0" w:line="288" w:lineRule="atLeast"/>
              <w:jc w:val="center"/>
              <w:rPr>
                <w:sz w:val="26"/>
                <w:szCs w:val="26"/>
              </w:rPr>
            </w:pPr>
            <w:r w:rsidRPr="00F75C77">
              <w:rPr>
                <w:sz w:val="26"/>
                <w:szCs w:val="26"/>
              </w:rPr>
              <w:t>-</w:t>
            </w:r>
          </w:p>
        </w:tc>
      </w:tr>
      <w:tr w:rsidR="008A3F26" w:rsidRPr="00F75C77" w14:paraId="51013CC5" w14:textId="77777777" w:rsidTr="00F75C77">
        <w:tc>
          <w:tcPr>
            <w:tcW w:w="4374" w:type="dxa"/>
          </w:tcPr>
          <w:p w14:paraId="5ACCA6B0" w14:textId="77777777" w:rsidR="008A3F26" w:rsidRPr="00F75C77" w:rsidRDefault="008A3F26" w:rsidP="009E6B19">
            <w:pPr>
              <w:pStyle w:val="afd"/>
              <w:spacing w:before="0" w:beforeAutospacing="0" w:after="0" w:afterAutospacing="0" w:line="288" w:lineRule="atLeast"/>
              <w:jc w:val="both"/>
              <w:rPr>
                <w:sz w:val="26"/>
                <w:szCs w:val="26"/>
              </w:rPr>
            </w:pPr>
            <w:r w:rsidRPr="00F75C77">
              <w:rPr>
                <w:b/>
                <w:bCs/>
                <w:sz w:val="26"/>
                <w:szCs w:val="26"/>
              </w:rPr>
              <w:t xml:space="preserve">Итого по Разделу </w:t>
            </w:r>
            <w:r w:rsidRPr="00F75C77">
              <w:rPr>
                <w:b/>
                <w:bCs/>
                <w:sz w:val="26"/>
                <w:szCs w:val="26"/>
                <w:lang w:val="en-US"/>
              </w:rPr>
              <w:t>II</w:t>
            </w:r>
          </w:p>
        </w:tc>
        <w:tc>
          <w:tcPr>
            <w:tcW w:w="776" w:type="dxa"/>
          </w:tcPr>
          <w:p w14:paraId="782382C1" w14:textId="77777777" w:rsidR="008A3F26" w:rsidRPr="00F75C77" w:rsidRDefault="008A3F26" w:rsidP="009E6B19">
            <w:pPr>
              <w:pStyle w:val="afd"/>
              <w:spacing w:before="0" w:beforeAutospacing="0" w:after="0" w:afterAutospacing="0" w:line="288" w:lineRule="atLeast"/>
              <w:jc w:val="both"/>
              <w:rPr>
                <w:b/>
                <w:bCs/>
                <w:sz w:val="26"/>
                <w:szCs w:val="26"/>
              </w:rPr>
            </w:pPr>
            <w:r w:rsidRPr="00F75C77">
              <w:rPr>
                <w:b/>
                <w:bCs/>
                <w:sz w:val="26"/>
                <w:szCs w:val="26"/>
              </w:rPr>
              <w:t>1200</w:t>
            </w:r>
          </w:p>
        </w:tc>
        <w:tc>
          <w:tcPr>
            <w:tcW w:w="2123" w:type="dxa"/>
          </w:tcPr>
          <w:p w14:paraId="055C17A2" w14:textId="77777777" w:rsidR="008A3F26" w:rsidRPr="00F75C77" w:rsidRDefault="008A3F26" w:rsidP="00F75C77">
            <w:pPr>
              <w:pStyle w:val="afd"/>
              <w:spacing w:before="0" w:beforeAutospacing="0" w:after="0" w:afterAutospacing="0" w:line="288" w:lineRule="atLeast"/>
              <w:jc w:val="center"/>
              <w:rPr>
                <w:b/>
                <w:bCs/>
                <w:sz w:val="26"/>
                <w:szCs w:val="26"/>
              </w:rPr>
            </w:pPr>
            <w:r w:rsidRPr="00F75C77">
              <w:rPr>
                <w:b/>
                <w:bCs/>
                <w:sz w:val="26"/>
                <w:szCs w:val="26"/>
              </w:rPr>
              <w:t>182 941</w:t>
            </w:r>
          </w:p>
        </w:tc>
        <w:tc>
          <w:tcPr>
            <w:tcW w:w="2361" w:type="dxa"/>
          </w:tcPr>
          <w:p w14:paraId="39035C85" w14:textId="77777777" w:rsidR="008A3F26" w:rsidRPr="00F75C77" w:rsidRDefault="008A3F26" w:rsidP="00F75C77">
            <w:pPr>
              <w:pStyle w:val="afd"/>
              <w:spacing w:before="0" w:beforeAutospacing="0" w:after="0" w:afterAutospacing="0" w:line="288" w:lineRule="atLeast"/>
              <w:jc w:val="center"/>
              <w:rPr>
                <w:sz w:val="26"/>
                <w:szCs w:val="26"/>
              </w:rPr>
            </w:pPr>
            <w:r w:rsidRPr="00F75C77">
              <w:rPr>
                <w:sz w:val="26"/>
                <w:szCs w:val="26"/>
              </w:rPr>
              <w:t>-</w:t>
            </w:r>
          </w:p>
        </w:tc>
      </w:tr>
      <w:tr w:rsidR="008A3F26" w:rsidRPr="00F75C77" w14:paraId="5EE6AC46" w14:textId="77777777" w:rsidTr="00F75C77">
        <w:tc>
          <w:tcPr>
            <w:tcW w:w="4374" w:type="dxa"/>
          </w:tcPr>
          <w:p w14:paraId="37854555" w14:textId="77777777" w:rsidR="008A3F26" w:rsidRPr="00F75C77" w:rsidRDefault="008A3F26" w:rsidP="009E6B19">
            <w:pPr>
              <w:pStyle w:val="afd"/>
              <w:spacing w:before="0" w:beforeAutospacing="0" w:after="0" w:afterAutospacing="0" w:line="288" w:lineRule="atLeast"/>
              <w:jc w:val="both"/>
              <w:rPr>
                <w:b/>
                <w:bCs/>
                <w:sz w:val="26"/>
                <w:szCs w:val="26"/>
              </w:rPr>
            </w:pPr>
            <w:r w:rsidRPr="00F75C77">
              <w:rPr>
                <w:b/>
                <w:bCs/>
                <w:sz w:val="26"/>
                <w:szCs w:val="26"/>
              </w:rPr>
              <w:t>БАЛАНС</w:t>
            </w:r>
          </w:p>
        </w:tc>
        <w:tc>
          <w:tcPr>
            <w:tcW w:w="776" w:type="dxa"/>
          </w:tcPr>
          <w:p w14:paraId="0EC199B6" w14:textId="77777777" w:rsidR="008A3F26" w:rsidRPr="00F75C77" w:rsidRDefault="008A3F26" w:rsidP="009E6B19">
            <w:pPr>
              <w:pStyle w:val="afd"/>
              <w:spacing w:before="0" w:beforeAutospacing="0" w:after="0" w:afterAutospacing="0" w:line="288" w:lineRule="atLeast"/>
              <w:jc w:val="both"/>
              <w:rPr>
                <w:b/>
                <w:bCs/>
                <w:sz w:val="26"/>
                <w:szCs w:val="26"/>
              </w:rPr>
            </w:pPr>
            <w:r w:rsidRPr="00F75C77">
              <w:rPr>
                <w:b/>
                <w:bCs/>
                <w:sz w:val="26"/>
                <w:szCs w:val="26"/>
              </w:rPr>
              <w:t>1600</w:t>
            </w:r>
          </w:p>
        </w:tc>
        <w:tc>
          <w:tcPr>
            <w:tcW w:w="2123" w:type="dxa"/>
          </w:tcPr>
          <w:p w14:paraId="343287B3" w14:textId="77777777" w:rsidR="008A3F26" w:rsidRPr="00F75C77" w:rsidRDefault="008A3F26" w:rsidP="00F75C77">
            <w:pPr>
              <w:pStyle w:val="afd"/>
              <w:spacing w:before="0" w:beforeAutospacing="0" w:after="0" w:afterAutospacing="0" w:line="288" w:lineRule="atLeast"/>
              <w:jc w:val="center"/>
              <w:rPr>
                <w:b/>
                <w:bCs/>
                <w:sz w:val="26"/>
                <w:szCs w:val="26"/>
              </w:rPr>
            </w:pPr>
            <w:r w:rsidRPr="00F75C77">
              <w:rPr>
                <w:b/>
                <w:bCs/>
                <w:sz w:val="26"/>
                <w:szCs w:val="26"/>
              </w:rPr>
              <w:t>468 231</w:t>
            </w:r>
          </w:p>
        </w:tc>
        <w:tc>
          <w:tcPr>
            <w:tcW w:w="2361" w:type="dxa"/>
          </w:tcPr>
          <w:p w14:paraId="118CBACB" w14:textId="77777777" w:rsidR="008A3F26" w:rsidRPr="00F75C77" w:rsidRDefault="008A3F26" w:rsidP="00F75C77">
            <w:pPr>
              <w:pStyle w:val="afd"/>
              <w:spacing w:before="0" w:beforeAutospacing="0" w:after="0" w:afterAutospacing="0" w:line="288" w:lineRule="atLeast"/>
              <w:jc w:val="center"/>
              <w:rPr>
                <w:sz w:val="26"/>
                <w:szCs w:val="26"/>
              </w:rPr>
            </w:pPr>
            <w:r w:rsidRPr="00F75C77">
              <w:rPr>
                <w:sz w:val="26"/>
                <w:szCs w:val="26"/>
              </w:rPr>
              <w:t>-</w:t>
            </w:r>
          </w:p>
        </w:tc>
      </w:tr>
      <w:tr w:rsidR="008A3F26" w:rsidRPr="00F75C77" w14:paraId="6674A2F2" w14:textId="77777777" w:rsidTr="00F75C77">
        <w:tc>
          <w:tcPr>
            <w:tcW w:w="4374" w:type="dxa"/>
          </w:tcPr>
          <w:p w14:paraId="526BF1EA" w14:textId="77777777" w:rsidR="008A3F26" w:rsidRPr="00F75C77" w:rsidRDefault="008A3F26" w:rsidP="009E6B19">
            <w:pPr>
              <w:pStyle w:val="afd"/>
              <w:spacing w:before="0" w:beforeAutospacing="0" w:after="0" w:afterAutospacing="0" w:line="288" w:lineRule="atLeast"/>
              <w:jc w:val="both"/>
              <w:rPr>
                <w:b/>
                <w:bCs/>
                <w:sz w:val="26"/>
                <w:szCs w:val="26"/>
              </w:rPr>
            </w:pPr>
            <w:r w:rsidRPr="00F75C77">
              <w:rPr>
                <w:b/>
                <w:bCs/>
                <w:sz w:val="26"/>
                <w:szCs w:val="26"/>
              </w:rPr>
              <w:t>ПАССИВ</w:t>
            </w:r>
          </w:p>
        </w:tc>
        <w:tc>
          <w:tcPr>
            <w:tcW w:w="776" w:type="dxa"/>
          </w:tcPr>
          <w:p w14:paraId="122C7AD9" w14:textId="77777777" w:rsidR="008A3F26" w:rsidRPr="00F75C77" w:rsidRDefault="008A3F26" w:rsidP="009E6B19">
            <w:pPr>
              <w:pStyle w:val="afd"/>
              <w:spacing w:before="0" w:beforeAutospacing="0" w:after="0" w:afterAutospacing="0" w:line="288" w:lineRule="atLeast"/>
              <w:jc w:val="both"/>
              <w:rPr>
                <w:sz w:val="26"/>
                <w:szCs w:val="26"/>
              </w:rPr>
            </w:pPr>
          </w:p>
        </w:tc>
        <w:tc>
          <w:tcPr>
            <w:tcW w:w="2123" w:type="dxa"/>
          </w:tcPr>
          <w:p w14:paraId="4F718C55" w14:textId="77777777" w:rsidR="008A3F26" w:rsidRPr="00F75C77" w:rsidRDefault="008A3F26" w:rsidP="00F75C77">
            <w:pPr>
              <w:pStyle w:val="afd"/>
              <w:spacing w:before="0" w:beforeAutospacing="0" w:after="0" w:afterAutospacing="0" w:line="288" w:lineRule="atLeast"/>
              <w:jc w:val="center"/>
              <w:rPr>
                <w:sz w:val="26"/>
                <w:szCs w:val="26"/>
              </w:rPr>
            </w:pPr>
          </w:p>
        </w:tc>
        <w:tc>
          <w:tcPr>
            <w:tcW w:w="2361" w:type="dxa"/>
          </w:tcPr>
          <w:p w14:paraId="522166E1" w14:textId="77777777" w:rsidR="008A3F26" w:rsidRPr="00F75C77" w:rsidRDefault="008A3F26" w:rsidP="00F75C77">
            <w:pPr>
              <w:pStyle w:val="afd"/>
              <w:spacing w:before="0" w:beforeAutospacing="0" w:after="0" w:afterAutospacing="0" w:line="288" w:lineRule="atLeast"/>
              <w:jc w:val="center"/>
              <w:rPr>
                <w:sz w:val="26"/>
                <w:szCs w:val="26"/>
              </w:rPr>
            </w:pPr>
            <w:r w:rsidRPr="00F75C77">
              <w:rPr>
                <w:sz w:val="26"/>
                <w:szCs w:val="26"/>
              </w:rPr>
              <w:t>-</w:t>
            </w:r>
          </w:p>
        </w:tc>
      </w:tr>
      <w:tr w:rsidR="008A3F26" w:rsidRPr="00F75C77" w14:paraId="211623D0" w14:textId="77777777" w:rsidTr="00F75C77">
        <w:tc>
          <w:tcPr>
            <w:tcW w:w="4374" w:type="dxa"/>
          </w:tcPr>
          <w:p w14:paraId="239C1C9F" w14:textId="77777777" w:rsidR="008A3F26" w:rsidRPr="00F75C77" w:rsidRDefault="008A3F26" w:rsidP="009E6B19">
            <w:pPr>
              <w:pStyle w:val="afd"/>
              <w:spacing w:before="0" w:beforeAutospacing="0" w:after="0" w:afterAutospacing="0" w:line="288" w:lineRule="atLeast"/>
              <w:jc w:val="both"/>
              <w:rPr>
                <w:sz w:val="26"/>
                <w:szCs w:val="26"/>
              </w:rPr>
            </w:pPr>
            <w:r w:rsidRPr="00F75C77">
              <w:rPr>
                <w:sz w:val="26"/>
                <w:szCs w:val="26"/>
                <w:highlight w:val="lightGray"/>
                <w:lang w:val="en-US"/>
              </w:rPr>
              <w:t>III</w:t>
            </w:r>
            <w:r w:rsidRPr="00F75C77">
              <w:rPr>
                <w:sz w:val="26"/>
                <w:szCs w:val="26"/>
                <w:highlight w:val="lightGray"/>
              </w:rPr>
              <w:t>.</w:t>
            </w:r>
            <w:r w:rsidRPr="00F75C77">
              <w:rPr>
                <w:i/>
                <w:iCs/>
                <w:sz w:val="26"/>
                <w:szCs w:val="26"/>
                <w:highlight w:val="lightGray"/>
              </w:rPr>
              <w:t>Капитал и резервы</w:t>
            </w:r>
          </w:p>
        </w:tc>
        <w:tc>
          <w:tcPr>
            <w:tcW w:w="776" w:type="dxa"/>
          </w:tcPr>
          <w:p w14:paraId="3702B928" w14:textId="77777777" w:rsidR="008A3F26" w:rsidRPr="00F75C77" w:rsidRDefault="008A3F26" w:rsidP="009E6B19">
            <w:pPr>
              <w:pStyle w:val="afd"/>
              <w:spacing w:before="0" w:beforeAutospacing="0" w:after="0" w:afterAutospacing="0" w:line="288" w:lineRule="atLeast"/>
              <w:jc w:val="both"/>
              <w:rPr>
                <w:sz w:val="26"/>
                <w:szCs w:val="26"/>
              </w:rPr>
            </w:pPr>
          </w:p>
        </w:tc>
        <w:tc>
          <w:tcPr>
            <w:tcW w:w="2123" w:type="dxa"/>
          </w:tcPr>
          <w:p w14:paraId="7E86129D" w14:textId="77777777" w:rsidR="008A3F26" w:rsidRPr="00F75C77" w:rsidRDefault="008A3F26" w:rsidP="00F75C77">
            <w:pPr>
              <w:pStyle w:val="afd"/>
              <w:spacing w:before="0" w:beforeAutospacing="0" w:after="0" w:afterAutospacing="0" w:line="288" w:lineRule="atLeast"/>
              <w:jc w:val="center"/>
              <w:rPr>
                <w:sz w:val="26"/>
                <w:szCs w:val="26"/>
              </w:rPr>
            </w:pPr>
          </w:p>
        </w:tc>
        <w:tc>
          <w:tcPr>
            <w:tcW w:w="2361" w:type="dxa"/>
          </w:tcPr>
          <w:p w14:paraId="7884FE21" w14:textId="77777777" w:rsidR="008A3F26" w:rsidRPr="00F75C77" w:rsidRDefault="008A3F26" w:rsidP="00F75C77">
            <w:pPr>
              <w:pStyle w:val="afd"/>
              <w:spacing w:before="0" w:beforeAutospacing="0" w:after="0" w:afterAutospacing="0" w:line="288" w:lineRule="atLeast"/>
              <w:jc w:val="center"/>
              <w:rPr>
                <w:sz w:val="26"/>
                <w:szCs w:val="26"/>
              </w:rPr>
            </w:pPr>
            <w:r w:rsidRPr="00F75C77">
              <w:rPr>
                <w:sz w:val="26"/>
                <w:szCs w:val="26"/>
              </w:rPr>
              <w:t>-</w:t>
            </w:r>
          </w:p>
        </w:tc>
      </w:tr>
      <w:tr w:rsidR="008A3F26" w:rsidRPr="00F75C77" w14:paraId="0C7C970F" w14:textId="77777777" w:rsidTr="00F75C77">
        <w:tc>
          <w:tcPr>
            <w:tcW w:w="4374" w:type="dxa"/>
          </w:tcPr>
          <w:p w14:paraId="6968A4B9" w14:textId="77777777" w:rsidR="008A3F26" w:rsidRPr="00F75C77" w:rsidRDefault="008A3F26" w:rsidP="009E6B19">
            <w:pPr>
              <w:pStyle w:val="afd"/>
              <w:spacing w:before="0" w:beforeAutospacing="0" w:after="0" w:afterAutospacing="0" w:line="288" w:lineRule="atLeast"/>
              <w:jc w:val="both"/>
              <w:rPr>
                <w:sz w:val="26"/>
                <w:szCs w:val="26"/>
              </w:rPr>
            </w:pPr>
            <w:r w:rsidRPr="00F75C77">
              <w:rPr>
                <w:sz w:val="26"/>
                <w:szCs w:val="26"/>
              </w:rPr>
              <w:t>Уставный капитал</w:t>
            </w:r>
          </w:p>
        </w:tc>
        <w:tc>
          <w:tcPr>
            <w:tcW w:w="776" w:type="dxa"/>
          </w:tcPr>
          <w:p w14:paraId="6E8435F4" w14:textId="77777777" w:rsidR="008A3F26" w:rsidRPr="00F75C77" w:rsidRDefault="008A3F26" w:rsidP="009E6B19">
            <w:pPr>
              <w:pStyle w:val="afd"/>
              <w:spacing w:before="0" w:beforeAutospacing="0" w:after="0" w:afterAutospacing="0" w:line="288" w:lineRule="atLeast"/>
              <w:jc w:val="both"/>
              <w:rPr>
                <w:sz w:val="26"/>
                <w:szCs w:val="26"/>
              </w:rPr>
            </w:pPr>
            <w:r w:rsidRPr="00F75C77">
              <w:rPr>
                <w:sz w:val="26"/>
                <w:szCs w:val="26"/>
              </w:rPr>
              <w:t>1310</w:t>
            </w:r>
          </w:p>
        </w:tc>
        <w:tc>
          <w:tcPr>
            <w:tcW w:w="2123" w:type="dxa"/>
          </w:tcPr>
          <w:p w14:paraId="6116CF4B" w14:textId="77777777" w:rsidR="008A3F26" w:rsidRPr="00F75C77" w:rsidRDefault="008A3F26" w:rsidP="00F75C77">
            <w:pPr>
              <w:pStyle w:val="afd"/>
              <w:spacing w:before="0" w:beforeAutospacing="0" w:after="0" w:afterAutospacing="0" w:line="288" w:lineRule="atLeast"/>
              <w:jc w:val="center"/>
              <w:rPr>
                <w:sz w:val="26"/>
                <w:szCs w:val="26"/>
              </w:rPr>
            </w:pPr>
            <w:r w:rsidRPr="00F75C77">
              <w:rPr>
                <w:sz w:val="26"/>
                <w:szCs w:val="26"/>
              </w:rPr>
              <w:t>35 100</w:t>
            </w:r>
          </w:p>
        </w:tc>
        <w:tc>
          <w:tcPr>
            <w:tcW w:w="2361" w:type="dxa"/>
          </w:tcPr>
          <w:p w14:paraId="431B619D" w14:textId="77777777" w:rsidR="008A3F26" w:rsidRPr="00F75C77" w:rsidRDefault="008A3F26" w:rsidP="00F75C77">
            <w:pPr>
              <w:pStyle w:val="afd"/>
              <w:spacing w:before="0" w:beforeAutospacing="0" w:after="0" w:afterAutospacing="0" w:line="288" w:lineRule="atLeast"/>
              <w:jc w:val="center"/>
              <w:rPr>
                <w:sz w:val="26"/>
                <w:szCs w:val="26"/>
              </w:rPr>
            </w:pPr>
            <w:r w:rsidRPr="00F75C77">
              <w:rPr>
                <w:sz w:val="26"/>
                <w:szCs w:val="26"/>
              </w:rPr>
              <w:t>-</w:t>
            </w:r>
          </w:p>
        </w:tc>
      </w:tr>
      <w:tr w:rsidR="008A3F26" w:rsidRPr="00F75C77" w14:paraId="6290D4E4" w14:textId="77777777" w:rsidTr="00F75C77">
        <w:tc>
          <w:tcPr>
            <w:tcW w:w="4374" w:type="dxa"/>
          </w:tcPr>
          <w:p w14:paraId="22BBD7D1" w14:textId="77777777" w:rsidR="008A3F26" w:rsidRPr="00F75C77" w:rsidRDefault="008A3F26" w:rsidP="009E6B19">
            <w:pPr>
              <w:pStyle w:val="afd"/>
              <w:spacing w:before="0" w:beforeAutospacing="0" w:after="0" w:afterAutospacing="0" w:line="288" w:lineRule="atLeast"/>
              <w:jc w:val="both"/>
              <w:rPr>
                <w:sz w:val="26"/>
                <w:szCs w:val="26"/>
              </w:rPr>
            </w:pPr>
            <w:r w:rsidRPr="00F75C77">
              <w:rPr>
                <w:sz w:val="26"/>
                <w:szCs w:val="26"/>
              </w:rPr>
              <w:t>Добавочный капитал (без переоценки)</w:t>
            </w:r>
          </w:p>
        </w:tc>
        <w:tc>
          <w:tcPr>
            <w:tcW w:w="776" w:type="dxa"/>
          </w:tcPr>
          <w:p w14:paraId="1B533DB3" w14:textId="77777777" w:rsidR="008A3F26" w:rsidRPr="00F75C77" w:rsidRDefault="008A3F26" w:rsidP="009E6B19">
            <w:pPr>
              <w:pStyle w:val="afd"/>
              <w:spacing w:before="0" w:beforeAutospacing="0" w:after="0" w:afterAutospacing="0" w:line="288" w:lineRule="atLeast"/>
              <w:jc w:val="both"/>
              <w:rPr>
                <w:sz w:val="26"/>
                <w:szCs w:val="26"/>
              </w:rPr>
            </w:pPr>
            <w:r w:rsidRPr="00F75C77">
              <w:rPr>
                <w:sz w:val="26"/>
                <w:szCs w:val="26"/>
              </w:rPr>
              <w:t>1350</w:t>
            </w:r>
          </w:p>
        </w:tc>
        <w:tc>
          <w:tcPr>
            <w:tcW w:w="2123" w:type="dxa"/>
          </w:tcPr>
          <w:p w14:paraId="6372CE86" w14:textId="77777777" w:rsidR="008A3F26" w:rsidRPr="00F75C77" w:rsidRDefault="008A3F26" w:rsidP="00F75C77">
            <w:pPr>
              <w:pStyle w:val="afd"/>
              <w:spacing w:before="0" w:beforeAutospacing="0" w:after="0" w:afterAutospacing="0" w:line="288" w:lineRule="atLeast"/>
              <w:jc w:val="center"/>
              <w:rPr>
                <w:sz w:val="26"/>
                <w:szCs w:val="26"/>
              </w:rPr>
            </w:pPr>
            <w:r w:rsidRPr="00F75C77">
              <w:rPr>
                <w:sz w:val="26"/>
                <w:szCs w:val="26"/>
              </w:rPr>
              <w:t>238 153</w:t>
            </w:r>
          </w:p>
        </w:tc>
        <w:tc>
          <w:tcPr>
            <w:tcW w:w="2361" w:type="dxa"/>
          </w:tcPr>
          <w:p w14:paraId="4669C3FF" w14:textId="77777777" w:rsidR="008A3F26" w:rsidRPr="00F75C77" w:rsidRDefault="008A3F26" w:rsidP="00F75C77">
            <w:pPr>
              <w:pStyle w:val="afd"/>
              <w:spacing w:before="0" w:beforeAutospacing="0" w:after="0" w:afterAutospacing="0" w:line="288" w:lineRule="atLeast"/>
              <w:jc w:val="center"/>
              <w:rPr>
                <w:sz w:val="26"/>
                <w:szCs w:val="26"/>
              </w:rPr>
            </w:pPr>
            <w:r w:rsidRPr="00F75C77">
              <w:rPr>
                <w:sz w:val="26"/>
                <w:szCs w:val="26"/>
              </w:rPr>
              <w:t>-</w:t>
            </w:r>
          </w:p>
        </w:tc>
      </w:tr>
      <w:tr w:rsidR="008A3F26" w:rsidRPr="00F75C77" w14:paraId="335B0827" w14:textId="77777777" w:rsidTr="00F75C77">
        <w:tc>
          <w:tcPr>
            <w:tcW w:w="4374" w:type="dxa"/>
          </w:tcPr>
          <w:p w14:paraId="69442510" w14:textId="77777777" w:rsidR="008A3F26" w:rsidRPr="00F75C77" w:rsidRDefault="008A3F26" w:rsidP="009E6B19">
            <w:pPr>
              <w:pStyle w:val="afd"/>
              <w:spacing w:before="0" w:beforeAutospacing="0" w:after="0" w:afterAutospacing="0" w:line="288" w:lineRule="atLeast"/>
              <w:jc w:val="both"/>
              <w:rPr>
                <w:sz w:val="26"/>
                <w:szCs w:val="26"/>
              </w:rPr>
            </w:pPr>
            <w:r w:rsidRPr="00F75C77">
              <w:rPr>
                <w:sz w:val="26"/>
                <w:szCs w:val="26"/>
              </w:rPr>
              <w:t>Нераспределенная прибыль (непокрытый убыток)</w:t>
            </w:r>
          </w:p>
        </w:tc>
        <w:tc>
          <w:tcPr>
            <w:tcW w:w="776" w:type="dxa"/>
          </w:tcPr>
          <w:p w14:paraId="764EC8C7" w14:textId="77777777" w:rsidR="008A3F26" w:rsidRPr="00F75C77" w:rsidRDefault="008A3F26" w:rsidP="009E6B19">
            <w:pPr>
              <w:pStyle w:val="afd"/>
              <w:spacing w:before="0" w:beforeAutospacing="0" w:after="0" w:afterAutospacing="0" w:line="288" w:lineRule="atLeast"/>
              <w:jc w:val="both"/>
              <w:rPr>
                <w:sz w:val="26"/>
                <w:szCs w:val="26"/>
              </w:rPr>
            </w:pPr>
            <w:r w:rsidRPr="00F75C77">
              <w:rPr>
                <w:sz w:val="26"/>
                <w:szCs w:val="26"/>
              </w:rPr>
              <w:t>1370</w:t>
            </w:r>
          </w:p>
        </w:tc>
        <w:tc>
          <w:tcPr>
            <w:tcW w:w="2123" w:type="dxa"/>
          </w:tcPr>
          <w:p w14:paraId="47795EB2" w14:textId="77777777" w:rsidR="008A3F26" w:rsidRPr="00F75C77" w:rsidRDefault="008A3F26" w:rsidP="00F75C77">
            <w:pPr>
              <w:pStyle w:val="afd"/>
              <w:spacing w:before="0" w:beforeAutospacing="0" w:after="0" w:afterAutospacing="0" w:line="288" w:lineRule="atLeast"/>
              <w:jc w:val="center"/>
              <w:rPr>
                <w:sz w:val="26"/>
                <w:szCs w:val="26"/>
              </w:rPr>
            </w:pPr>
            <w:r w:rsidRPr="00F75C77">
              <w:rPr>
                <w:sz w:val="26"/>
                <w:szCs w:val="26"/>
              </w:rPr>
              <w:t>(5 454)</w:t>
            </w:r>
          </w:p>
        </w:tc>
        <w:tc>
          <w:tcPr>
            <w:tcW w:w="2361" w:type="dxa"/>
          </w:tcPr>
          <w:p w14:paraId="1632BBCB" w14:textId="77777777" w:rsidR="008A3F26" w:rsidRPr="00F75C77" w:rsidRDefault="008A3F26" w:rsidP="00F75C77">
            <w:pPr>
              <w:pStyle w:val="afd"/>
              <w:spacing w:before="0" w:beforeAutospacing="0" w:after="0" w:afterAutospacing="0" w:line="288" w:lineRule="atLeast"/>
              <w:jc w:val="center"/>
              <w:rPr>
                <w:sz w:val="26"/>
                <w:szCs w:val="26"/>
              </w:rPr>
            </w:pPr>
            <w:r w:rsidRPr="00F75C77">
              <w:rPr>
                <w:sz w:val="26"/>
                <w:szCs w:val="26"/>
              </w:rPr>
              <w:t>-</w:t>
            </w:r>
          </w:p>
        </w:tc>
      </w:tr>
      <w:tr w:rsidR="008A3F26" w:rsidRPr="00F75C77" w14:paraId="027CD05B" w14:textId="77777777" w:rsidTr="00F75C77">
        <w:tc>
          <w:tcPr>
            <w:tcW w:w="4374" w:type="dxa"/>
          </w:tcPr>
          <w:p w14:paraId="46549CDB" w14:textId="77777777" w:rsidR="008A3F26" w:rsidRPr="00F75C77" w:rsidRDefault="008A3F26" w:rsidP="009E6B19">
            <w:pPr>
              <w:pStyle w:val="afd"/>
              <w:spacing w:before="0" w:beforeAutospacing="0" w:after="0" w:afterAutospacing="0" w:line="288" w:lineRule="atLeast"/>
              <w:jc w:val="both"/>
              <w:rPr>
                <w:sz w:val="26"/>
                <w:szCs w:val="26"/>
              </w:rPr>
            </w:pPr>
            <w:r w:rsidRPr="00F75C77">
              <w:rPr>
                <w:b/>
                <w:bCs/>
                <w:sz w:val="26"/>
                <w:szCs w:val="26"/>
              </w:rPr>
              <w:lastRenderedPageBreak/>
              <w:t xml:space="preserve">Итого по Разделу </w:t>
            </w:r>
            <w:r w:rsidRPr="00F75C77">
              <w:rPr>
                <w:b/>
                <w:bCs/>
                <w:sz w:val="26"/>
                <w:szCs w:val="26"/>
                <w:lang w:val="en-US"/>
              </w:rPr>
              <w:t>III</w:t>
            </w:r>
          </w:p>
        </w:tc>
        <w:tc>
          <w:tcPr>
            <w:tcW w:w="776" w:type="dxa"/>
          </w:tcPr>
          <w:p w14:paraId="37124B7C" w14:textId="77777777" w:rsidR="008A3F26" w:rsidRPr="00F75C77" w:rsidRDefault="008A3F26" w:rsidP="009E6B19">
            <w:pPr>
              <w:pStyle w:val="afd"/>
              <w:spacing w:before="0" w:beforeAutospacing="0" w:after="0" w:afterAutospacing="0" w:line="288" w:lineRule="atLeast"/>
              <w:jc w:val="both"/>
              <w:rPr>
                <w:b/>
                <w:bCs/>
                <w:sz w:val="26"/>
                <w:szCs w:val="26"/>
              </w:rPr>
            </w:pPr>
            <w:r w:rsidRPr="00F75C77">
              <w:rPr>
                <w:b/>
                <w:bCs/>
                <w:sz w:val="26"/>
                <w:szCs w:val="26"/>
              </w:rPr>
              <w:t>1300</w:t>
            </w:r>
          </w:p>
        </w:tc>
        <w:tc>
          <w:tcPr>
            <w:tcW w:w="2123" w:type="dxa"/>
          </w:tcPr>
          <w:p w14:paraId="53E6AA4A" w14:textId="77777777" w:rsidR="008A3F26" w:rsidRPr="00F75C77" w:rsidRDefault="008A3F26" w:rsidP="00F75C77">
            <w:pPr>
              <w:pStyle w:val="afd"/>
              <w:spacing w:before="0" w:beforeAutospacing="0" w:after="0" w:afterAutospacing="0" w:line="288" w:lineRule="atLeast"/>
              <w:jc w:val="center"/>
              <w:rPr>
                <w:b/>
                <w:bCs/>
                <w:sz w:val="26"/>
                <w:szCs w:val="26"/>
              </w:rPr>
            </w:pPr>
            <w:r w:rsidRPr="00F75C77">
              <w:rPr>
                <w:b/>
                <w:bCs/>
                <w:sz w:val="26"/>
                <w:szCs w:val="26"/>
              </w:rPr>
              <w:t>267 799</w:t>
            </w:r>
          </w:p>
        </w:tc>
        <w:tc>
          <w:tcPr>
            <w:tcW w:w="2361" w:type="dxa"/>
          </w:tcPr>
          <w:p w14:paraId="531FB558" w14:textId="77777777" w:rsidR="008A3F26" w:rsidRPr="00F75C77" w:rsidRDefault="008A3F26" w:rsidP="00F75C77">
            <w:pPr>
              <w:pStyle w:val="afd"/>
              <w:spacing w:before="0" w:beforeAutospacing="0" w:after="0" w:afterAutospacing="0" w:line="288" w:lineRule="atLeast"/>
              <w:jc w:val="center"/>
              <w:rPr>
                <w:sz w:val="26"/>
                <w:szCs w:val="26"/>
              </w:rPr>
            </w:pPr>
            <w:r w:rsidRPr="00F75C77">
              <w:rPr>
                <w:sz w:val="26"/>
                <w:szCs w:val="26"/>
              </w:rPr>
              <w:t>-</w:t>
            </w:r>
          </w:p>
        </w:tc>
      </w:tr>
      <w:tr w:rsidR="008A3F26" w:rsidRPr="00F75C77" w14:paraId="55BD9CE6" w14:textId="77777777" w:rsidTr="00F75C77">
        <w:tc>
          <w:tcPr>
            <w:tcW w:w="4374" w:type="dxa"/>
          </w:tcPr>
          <w:p w14:paraId="0951EF4E" w14:textId="77777777" w:rsidR="008A3F26" w:rsidRPr="00F75C77" w:rsidRDefault="008A3F26" w:rsidP="009E6B19">
            <w:pPr>
              <w:pStyle w:val="afd"/>
              <w:spacing w:before="0" w:beforeAutospacing="0" w:after="0" w:afterAutospacing="0" w:line="288" w:lineRule="atLeast"/>
              <w:jc w:val="both"/>
              <w:rPr>
                <w:b/>
                <w:bCs/>
                <w:sz w:val="26"/>
                <w:szCs w:val="26"/>
              </w:rPr>
            </w:pPr>
            <w:r w:rsidRPr="00F75C77">
              <w:rPr>
                <w:sz w:val="26"/>
                <w:szCs w:val="26"/>
                <w:highlight w:val="lightGray"/>
                <w:lang w:val="en-US"/>
              </w:rPr>
              <w:t>IV</w:t>
            </w:r>
            <w:r w:rsidRPr="00F75C77">
              <w:rPr>
                <w:sz w:val="26"/>
                <w:szCs w:val="26"/>
                <w:highlight w:val="lightGray"/>
              </w:rPr>
              <w:t>.</w:t>
            </w:r>
            <w:r w:rsidRPr="00F75C77">
              <w:rPr>
                <w:b/>
                <w:bCs/>
                <w:sz w:val="26"/>
                <w:szCs w:val="26"/>
                <w:highlight w:val="lightGray"/>
              </w:rPr>
              <w:t xml:space="preserve"> </w:t>
            </w:r>
            <w:r w:rsidRPr="00F75C77">
              <w:rPr>
                <w:i/>
                <w:iCs/>
                <w:sz w:val="26"/>
                <w:szCs w:val="26"/>
                <w:highlight w:val="lightGray"/>
              </w:rPr>
              <w:t>Долгосрочные обязательства</w:t>
            </w:r>
          </w:p>
        </w:tc>
        <w:tc>
          <w:tcPr>
            <w:tcW w:w="776" w:type="dxa"/>
          </w:tcPr>
          <w:p w14:paraId="27563850" w14:textId="77777777" w:rsidR="008A3F26" w:rsidRPr="00F75C77" w:rsidRDefault="008A3F26" w:rsidP="009E6B19">
            <w:pPr>
              <w:pStyle w:val="afd"/>
              <w:spacing w:before="0" w:beforeAutospacing="0" w:after="0" w:afterAutospacing="0" w:line="288" w:lineRule="atLeast"/>
              <w:jc w:val="both"/>
              <w:rPr>
                <w:b/>
                <w:bCs/>
                <w:sz w:val="26"/>
                <w:szCs w:val="26"/>
              </w:rPr>
            </w:pPr>
          </w:p>
        </w:tc>
        <w:tc>
          <w:tcPr>
            <w:tcW w:w="2123" w:type="dxa"/>
          </w:tcPr>
          <w:p w14:paraId="31BB2FA5" w14:textId="77777777" w:rsidR="008A3F26" w:rsidRPr="00F75C77" w:rsidRDefault="008A3F26" w:rsidP="00F75C77">
            <w:pPr>
              <w:pStyle w:val="afd"/>
              <w:spacing w:before="0" w:beforeAutospacing="0" w:after="0" w:afterAutospacing="0" w:line="288" w:lineRule="atLeast"/>
              <w:jc w:val="center"/>
              <w:rPr>
                <w:b/>
                <w:bCs/>
                <w:sz w:val="26"/>
                <w:szCs w:val="26"/>
              </w:rPr>
            </w:pPr>
          </w:p>
        </w:tc>
        <w:tc>
          <w:tcPr>
            <w:tcW w:w="2361" w:type="dxa"/>
          </w:tcPr>
          <w:p w14:paraId="751F8852" w14:textId="77777777" w:rsidR="008A3F26" w:rsidRPr="00F75C77" w:rsidRDefault="008A3F26" w:rsidP="00F75C77">
            <w:pPr>
              <w:pStyle w:val="afd"/>
              <w:spacing w:before="0" w:beforeAutospacing="0" w:after="0" w:afterAutospacing="0" w:line="288" w:lineRule="atLeast"/>
              <w:jc w:val="center"/>
              <w:rPr>
                <w:sz w:val="26"/>
                <w:szCs w:val="26"/>
              </w:rPr>
            </w:pPr>
            <w:r w:rsidRPr="00F75C77">
              <w:rPr>
                <w:sz w:val="26"/>
                <w:szCs w:val="26"/>
              </w:rPr>
              <w:t>-</w:t>
            </w:r>
          </w:p>
        </w:tc>
      </w:tr>
      <w:tr w:rsidR="008A3F26" w:rsidRPr="00F75C77" w14:paraId="6C321EAC" w14:textId="77777777" w:rsidTr="00F75C77">
        <w:tc>
          <w:tcPr>
            <w:tcW w:w="4374" w:type="dxa"/>
          </w:tcPr>
          <w:p w14:paraId="66390363" w14:textId="77777777" w:rsidR="008A3F26" w:rsidRPr="00F75C77" w:rsidRDefault="008A3F26" w:rsidP="009E6B19">
            <w:pPr>
              <w:pStyle w:val="afd"/>
              <w:spacing w:before="0" w:beforeAutospacing="0" w:after="0" w:afterAutospacing="0" w:line="288" w:lineRule="atLeast"/>
              <w:jc w:val="both"/>
              <w:rPr>
                <w:sz w:val="26"/>
                <w:szCs w:val="26"/>
                <w:highlight w:val="yellow"/>
              </w:rPr>
            </w:pPr>
            <w:r w:rsidRPr="00F75C77">
              <w:rPr>
                <w:sz w:val="26"/>
                <w:szCs w:val="26"/>
                <w:highlight w:val="yellow"/>
              </w:rPr>
              <w:t>Отложенные налоговые обязательства</w:t>
            </w:r>
          </w:p>
        </w:tc>
        <w:tc>
          <w:tcPr>
            <w:tcW w:w="776" w:type="dxa"/>
          </w:tcPr>
          <w:p w14:paraId="3443D305" w14:textId="77777777" w:rsidR="008A3F26" w:rsidRPr="00F75C77" w:rsidRDefault="008A3F26" w:rsidP="009E6B19">
            <w:pPr>
              <w:pStyle w:val="afd"/>
              <w:spacing w:before="0" w:beforeAutospacing="0" w:after="0" w:afterAutospacing="0" w:line="288" w:lineRule="atLeast"/>
              <w:jc w:val="both"/>
              <w:rPr>
                <w:sz w:val="26"/>
                <w:szCs w:val="26"/>
                <w:highlight w:val="yellow"/>
              </w:rPr>
            </w:pPr>
            <w:r w:rsidRPr="00F75C77">
              <w:rPr>
                <w:sz w:val="26"/>
                <w:szCs w:val="26"/>
                <w:highlight w:val="yellow"/>
              </w:rPr>
              <w:t>1420</w:t>
            </w:r>
          </w:p>
        </w:tc>
        <w:tc>
          <w:tcPr>
            <w:tcW w:w="2123" w:type="dxa"/>
          </w:tcPr>
          <w:p w14:paraId="2903296E" w14:textId="77777777" w:rsidR="008A3F26" w:rsidRPr="00F75C77" w:rsidRDefault="008A3F26" w:rsidP="00F75C77">
            <w:pPr>
              <w:pStyle w:val="afd"/>
              <w:spacing w:before="0" w:beforeAutospacing="0" w:after="0" w:afterAutospacing="0" w:line="288" w:lineRule="atLeast"/>
              <w:jc w:val="center"/>
              <w:rPr>
                <w:sz w:val="26"/>
                <w:szCs w:val="26"/>
                <w:highlight w:val="yellow"/>
              </w:rPr>
            </w:pPr>
            <w:r w:rsidRPr="00F75C77">
              <w:rPr>
                <w:sz w:val="26"/>
                <w:szCs w:val="26"/>
                <w:highlight w:val="yellow"/>
              </w:rPr>
              <w:t>42 294</w:t>
            </w:r>
          </w:p>
        </w:tc>
        <w:tc>
          <w:tcPr>
            <w:tcW w:w="2361" w:type="dxa"/>
          </w:tcPr>
          <w:p w14:paraId="795926CA" w14:textId="77777777" w:rsidR="008A3F26" w:rsidRPr="00F75C77" w:rsidRDefault="008A3F26" w:rsidP="00F75C77">
            <w:pPr>
              <w:pStyle w:val="afd"/>
              <w:spacing w:before="0" w:beforeAutospacing="0" w:after="0" w:afterAutospacing="0" w:line="288" w:lineRule="atLeast"/>
              <w:jc w:val="center"/>
              <w:rPr>
                <w:sz w:val="26"/>
                <w:szCs w:val="26"/>
                <w:highlight w:val="yellow"/>
              </w:rPr>
            </w:pPr>
            <w:r w:rsidRPr="00F75C77">
              <w:rPr>
                <w:sz w:val="26"/>
                <w:szCs w:val="26"/>
                <w:highlight w:val="yellow"/>
              </w:rPr>
              <w:t>Не подтвержден в бухгалтерском учете</w:t>
            </w:r>
          </w:p>
        </w:tc>
      </w:tr>
      <w:tr w:rsidR="008A3F26" w:rsidRPr="00F75C77" w14:paraId="191A1499" w14:textId="77777777" w:rsidTr="00F75C77">
        <w:tc>
          <w:tcPr>
            <w:tcW w:w="4374" w:type="dxa"/>
          </w:tcPr>
          <w:p w14:paraId="59CFA019" w14:textId="77777777" w:rsidR="008A3F26" w:rsidRPr="00F75C77" w:rsidRDefault="008A3F26" w:rsidP="009E6B19">
            <w:pPr>
              <w:pStyle w:val="afd"/>
              <w:spacing w:before="0" w:beforeAutospacing="0" w:after="0" w:afterAutospacing="0" w:line="288" w:lineRule="atLeast"/>
              <w:jc w:val="both"/>
              <w:rPr>
                <w:sz w:val="26"/>
                <w:szCs w:val="26"/>
              </w:rPr>
            </w:pPr>
            <w:r w:rsidRPr="00F75C77">
              <w:rPr>
                <w:b/>
                <w:bCs/>
                <w:sz w:val="26"/>
                <w:szCs w:val="26"/>
              </w:rPr>
              <w:t xml:space="preserve">Итого по Разделу </w:t>
            </w:r>
            <w:r w:rsidRPr="00F75C77">
              <w:rPr>
                <w:b/>
                <w:bCs/>
                <w:sz w:val="26"/>
                <w:szCs w:val="26"/>
                <w:lang w:val="en-US"/>
              </w:rPr>
              <w:t>IV</w:t>
            </w:r>
          </w:p>
        </w:tc>
        <w:tc>
          <w:tcPr>
            <w:tcW w:w="776" w:type="dxa"/>
          </w:tcPr>
          <w:p w14:paraId="0D3DC36A" w14:textId="77777777" w:rsidR="008A3F26" w:rsidRPr="00F75C77" w:rsidRDefault="008A3F26" w:rsidP="009E6B19">
            <w:pPr>
              <w:pStyle w:val="afd"/>
              <w:spacing w:before="0" w:beforeAutospacing="0" w:after="0" w:afterAutospacing="0" w:line="288" w:lineRule="atLeast"/>
              <w:jc w:val="both"/>
              <w:rPr>
                <w:b/>
                <w:bCs/>
                <w:sz w:val="26"/>
                <w:szCs w:val="26"/>
              </w:rPr>
            </w:pPr>
            <w:r w:rsidRPr="00F75C77">
              <w:rPr>
                <w:b/>
                <w:bCs/>
                <w:sz w:val="26"/>
                <w:szCs w:val="26"/>
              </w:rPr>
              <w:t>1400</w:t>
            </w:r>
          </w:p>
        </w:tc>
        <w:tc>
          <w:tcPr>
            <w:tcW w:w="2123" w:type="dxa"/>
          </w:tcPr>
          <w:p w14:paraId="157E754E" w14:textId="77777777" w:rsidR="008A3F26" w:rsidRPr="00F75C77" w:rsidRDefault="008A3F26" w:rsidP="00F75C77">
            <w:pPr>
              <w:pStyle w:val="afd"/>
              <w:spacing w:before="0" w:beforeAutospacing="0" w:after="0" w:afterAutospacing="0" w:line="288" w:lineRule="atLeast"/>
              <w:jc w:val="center"/>
              <w:rPr>
                <w:b/>
                <w:bCs/>
                <w:sz w:val="26"/>
                <w:szCs w:val="26"/>
              </w:rPr>
            </w:pPr>
            <w:r w:rsidRPr="00F75C77">
              <w:rPr>
                <w:b/>
                <w:bCs/>
                <w:sz w:val="26"/>
                <w:szCs w:val="26"/>
              </w:rPr>
              <w:t>42 294</w:t>
            </w:r>
          </w:p>
        </w:tc>
        <w:tc>
          <w:tcPr>
            <w:tcW w:w="2361" w:type="dxa"/>
          </w:tcPr>
          <w:p w14:paraId="2F66E2DD" w14:textId="77777777" w:rsidR="008A3F26" w:rsidRPr="00F75C77" w:rsidRDefault="008A3F26" w:rsidP="00F75C77">
            <w:pPr>
              <w:pStyle w:val="afd"/>
              <w:spacing w:before="0" w:beforeAutospacing="0" w:after="0" w:afterAutospacing="0" w:line="288" w:lineRule="atLeast"/>
              <w:jc w:val="center"/>
              <w:rPr>
                <w:sz w:val="26"/>
                <w:szCs w:val="26"/>
              </w:rPr>
            </w:pPr>
            <w:r w:rsidRPr="00F75C77">
              <w:rPr>
                <w:sz w:val="26"/>
                <w:szCs w:val="26"/>
              </w:rPr>
              <w:t>-</w:t>
            </w:r>
          </w:p>
        </w:tc>
      </w:tr>
      <w:tr w:rsidR="008A3F26" w:rsidRPr="00F75C77" w14:paraId="06BCDC8C" w14:textId="77777777" w:rsidTr="00F75C77">
        <w:tc>
          <w:tcPr>
            <w:tcW w:w="4374" w:type="dxa"/>
          </w:tcPr>
          <w:p w14:paraId="18950308" w14:textId="77777777" w:rsidR="008A3F26" w:rsidRPr="00F75C77" w:rsidRDefault="008A3F26" w:rsidP="009E6B19">
            <w:pPr>
              <w:pStyle w:val="afd"/>
              <w:spacing w:before="0" w:beforeAutospacing="0" w:after="0" w:afterAutospacing="0" w:line="288" w:lineRule="atLeast"/>
              <w:jc w:val="both"/>
              <w:rPr>
                <w:b/>
                <w:bCs/>
                <w:sz w:val="26"/>
                <w:szCs w:val="26"/>
              </w:rPr>
            </w:pPr>
            <w:r w:rsidRPr="00F75C77">
              <w:rPr>
                <w:sz w:val="26"/>
                <w:szCs w:val="26"/>
                <w:highlight w:val="lightGray"/>
                <w:lang w:val="en-US"/>
              </w:rPr>
              <w:t>V</w:t>
            </w:r>
            <w:r w:rsidRPr="00F75C77">
              <w:rPr>
                <w:sz w:val="26"/>
                <w:szCs w:val="26"/>
                <w:highlight w:val="lightGray"/>
              </w:rPr>
              <w:t>.</w:t>
            </w:r>
            <w:r w:rsidRPr="00F75C77">
              <w:rPr>
                <w:i/>
                <w:iCs/>
                <w:sz w:val="26"/>
                <w:szCs w:val="26"/>
                <w:highlight w:val="lightGray"/>
              </w:rPr>
              <w:t>Краткосрочные обязательства</w:t>
            </w:r>
          </w:p>
        </w:tc>
        <w:tc>
          <w:tcPr>
            <w:tcW w:w="776" w:type="dxa"/>
          </w:tcPr>
          <w:p w14:paraId="27A20E64" w14:textId="77777777" w:rsidR="008A3F26" w:rsidRPr="00F75C77" w:rsidRDefault="008A3F26" w:rsidP="009E6B19">
            <w:pPr>
              <w:pStyle w:val="afd"/>
              <w:spacing w:before="0" w:beforeAutospacing="0" w:after="0" w:afterAutospacing="0" w:line="288" w:lineRule="atLeast"/>
              <w:jc w:val="both"/>
              <w:rPr>
                <w:b/>
                <w:bCs/>
                <w:sz w:val="26"/>
                <w:szCs w:val="26"/>
              </w:rPr>
            </w:pPr>
          </w:p>
        </w:tc>
        <w:tc>
          <w:tcPr>
            <w:tcW w:w="2123" w:type="dxa"/>
          </w:tcPr>
          <w:p w14:paraId="0F0EECEB" w14:textId="77777777" w:rsidR="008A3F26" w:rsidRPr="00F75C77" w:rsidRDefault="008A3F26" w:rsidP="00F75C77">
            <w:pPr>
              <w:pStyle w:val="afd"/>
              <w:spacing w:before="0" w:beforeAutospacing="0" w:after="0" w:afterAutospacing="0" w:line="288" w:lineRule="atLeast"/>
              <w:jc w:val="center"/>
              <w:rPr>
                <w:b/>
                <w:bCs/>
                <w:sz w:val="26"/>
                <w:szCs w:val="26"/>
              </w:rPr>
            </w:pPr>
          </w:p>
        </w:tc>
        <w:tc>
          <w:tcPr>
            <w:tcW w:w="2361" w:type="dxa"/>
          </w:tcPr>
          <w:p w14:paraId="4AA3BE00" w14:textId="77777777" w:rsidR="008A3F26" w:rsidRPr="00F75C77" w:rsidRDefault="008A3F26" w:rsidP="00F75C77">
            <w:pPr>
              <w:pStyle w:val="afd"/>
              <w:spacing w:before="0" w:beforeAutospacing="0" w:after="0" w:afterAutospacing="0" w:line="288" w:lineRule="atLeast"/>
              <w:jc w:val="center"/>
              <w:rPr>
                <w:sz w:val="26"/>
                <w:szCs w:val="26"/>
              </w:rPr>
            </w:pPr>
            <w:r w:rsidRPr="00F75C77">
              <w:rPr>
                <w:sz w:val="26"/>
                <w:szCs w:val="26"/>
              </w:rPr>
              <w:t>-</w:t>
            </w:r>
          </w:p>
        </w:tc>
      </w:tr>
      <w:tr w:rsidR="008A3F26" w:rsidRPr="00F75C77" w14:paraId="1827932B" w14:textId="77777777" w:rsidTr="00F75C77">
        <w:tc>
          <w:tcPr>
            <w:tcW w:w="4374" w:type="dxa"/>
          </w:tcPr>
          <w:p w14:paraId="16659278" w14:textId="77777777" w:rsidR="008A3F26" w:rsidRPr="00F75C77" w:rsidRDefault="008A3F26" w:rsidP="009E6B19">
            <w:pPr>
              <w:pStyle w:val="afd"/>
              <w:spacing w:before="0" w:beforeAutospacing="0" w:after="0" w:afterAutospacing="0" w:line="288" w:lineRule="atLeast"/>
              <w:jc w:val="both"/>
              <w:rPr>
                <w:sz w:val="26"/>
                <w:szCs w:val="26"/>
                <w:highlight w:val="lightGray"/>
              </w:rPr>
            </w:pPr>
            <w:r w:rsidRPr="00F75C77">
              <w:rPr>
                <w:sz w:val="26"/>
                <w:szCs w:val="26"/>
              </w:rPr>
              <w:t>Кредиторская задолженность</w:t>
            </w:r>
          </w:p>
        </w:tc>
        <w:tc>
          <w:tcPr>
            <w:tcW w:w="776" w:type="dxa"/>
          </w:tcPr>
          <w:p w14:paraId="51B0D47E" w14:textId="77777777" w:rsidR="008A3F26" w:rsidRPr="00F75C77" w:rsidRDefault="008A3F26" w:rsidP="009E6B19">
            <w:pPr>
              <w:pStyle w:val="afd"/>
              <w:spacing w:before="0" w:beforeAutospacing="0" w:after="0" w:afterAutospacing="0" w:line="288" w:lineRule="atLeast"/>
              <w:jc w:val="both"/>
              <w:rPr>
                <w:sz w:val="26"/>
                <w:szCs w:val="26"/>
              </w:rPr>
            </w:pPr>
            <w:r w:rsidRPr="00F75C77">
              <w:rPr>
                <w:sz w:val="26"/>
                <w:szCs w:val="26"/>
              </w:rPr>
              <w:t>1520</w:t>
            </w:r>
          </w:p>
        </w:tc>
        <w:tc>
          <w:tcPr>
            <w:tcW w:w="2123" w:type="dxa"/>
          </w:tcPr>
          <w:p w14:paraId="07D4C9E2" w14:textId="77777777" w:rsidR="008A3F26" w:rsidRPr="00F75C77" w:rsidRDefault="008A3F26" w:rsidP="00F75C77">
            <w:pPr>
              <w:pStyle w:val="afd"/>
              <w:spacing w:before="0" w:beforeAutospacing="0" w:after="0" w:afterAutospacing="0" w:line="288" w:lineRule="atLeast"/>
              <w:jc w:val="center"/>
              <w:rPr>
                <w:sz w:val="26"/>
                <w:szCs w:val="26"/>
              </w:rPr>
            </w:pPr>
            <w:r w:rsidRPr="00F75C77">
              <w:rPr>
                <w:sz w:val="26"/>
                <w:szCs w:val="26"/>
              </w:rPr>
              <w:t>158 138</w:t>
            </w:r>
          </w:p>
        </w:tc>
        <w:tc>
          <w:tcPr>
            <w:tcW w:w="2361" w:type="dxa"/>
          </w:tcPr>
          <w:p w14:paraId="095189FE" w14:textId="77777777" w:rsidR="008A3F26" w:rsidRPr="00F75C77" w:rsidRDefault="008A3F26" w:rsidP="00F75C77">
            <w:pPr>
              <w:pStyle w:val="afd"/>
              <w:spacing w:before="0" w:beforeAutospacing="0" w:after="0" w:afterAutospacing="0" w:line="288" w:lineRule="atLeast"/>
              <w:jc w:val="center"/>
              <w:rPr>
                <w:sz w:val="26"/>
                <w:szCs w:val="26"/>
              </w:rPr>
            </w:pPr>
            <w:r w:rsidRPr="00F75C77">
              <w:rPr>
                <w:sz w:val="26"/>
                <w:szCs w:val="26"/>
              </w:rPr>
              <w:t>-</w:t>
            </w:r>
          </w:p>
        </w:tc>
      </w:tr>
      <w:tr w:rsidR="008A3F26" w:rsidRPr="00F75C77" w14:paraId="4468E2C0" w14:textId="77777777" w:rsidTr="00F75C77">
        <w:tc>
          <w:tcPr>
            <w:tcW w:w="4374" w:type="dxa"/>
          </w:tcPr>
          <w:p w14:paraId="41458D72" w14:textId="77777777" w:rsidR="008A3F26" w:rsidRPr="00F75C77" w:rsidRDefault="008A3F26" w:rsidP="009E6B19">
            <w:pPr>
              <w:pStyle w:val="afd"/>
              <w:spacing w:before="0" w:beforeAutospacing="0" w:after="0" w:afterAutospacing="0" w:line="288" w:lineRule="atLeast"/>
              <w:jc w:val="both"/>
              <w:rPr>
                <w:sz w:val="26"/>
                <w:szCs w:val="26"/>
              </w:rPr>
            </w:pPr>
            <w:r w:rsidRPr="00F75C77">
              <w:rPr>
                <w:b/>
                <w:bCs/>
                <w:sz w:val="26"/>
                <w:szCs w:val="26"/>
              </w:rPr>
              <w:t xml:space="preserve">Итого по Разделу </w:t>
            </w:r>
            <w:r w:rsidRPr="00F75C77">
              <w:rPr>
                <w:b/>
                <w:bCs/>
                <w:sz w:val="26"/>
                <w:szCs w:val="26"/>
                <w:lang w:val="en-US"/>
              </w:rPr>
              <w:t>V</w:t>
            </w:r>
          </w:p>
        </w:tc>
        <w:tc>
          <w:tcPr>
            <w:tcW w:w="776" w:type="dxa"/>
          </w:tcPr>
          <w:p w14:paraId="24502A6E" w14:textId="77777777" w:rsidR="008A3F26" w:rsidRPr="00F75C77" w:rsidRDefault="008A3F26" w:rsidP="009E6B19">
            <w:pPr>
              <w:pStyle w:val="afd"/>
              <w:spacing w:before="0" w:beforeAutospacing="0" w:after="0" w:afterAutospacing="0" w:line="288" w:lineRule="atLeast"/>
              <w:jc w:val="both"/>
              <w:rPr>
                <w:b/>
                <w:bCs/>
                <w:sz w:val="26"/>
                <w:szCs w:val="26"/>
              </w:rPr>
            </w:pPr>
            <w:r w:rsidRPr="00F75C77">
              <w:rPr>
                <w:b/>
                <w:bCs/>
                <w:sz w:val="26"/>
                <w:szCs w:val="26"/>
              </w:rPr>
              <w:t>1500</w:t>
            </w:r>
          </w:p>
        </w:tc>
        <w:tc>
          <w:tcPr>
            <w:tcW w:w="2123" w:type="dxa"/>
          </w:tcPr>
          <w:p w14:paraId="32787389" w14:textId="77777777" w:rsidR="008A3F26" w:rsidRPr="00F75C77" w:rsidRDefault="008A3F26" w:rsidP="00F75C77">
            <w:pPr>
              <w:pStyle w:val="afd"/>
              <w:spacing w:before="0" w:beforeAutospacing="0" w:after="0" w:afterAutospacing="0" w:line="288" w:lineRule="atLeast"/>
              <w:jc w:val="center"/>
              <w:rPr>
                <w:b/>
                <w:bCs/>
                <w:sz w:val="26"/>
                <w:szCs w:val="26"/>
              </w:rPr>
            </w:pPr>
            <w:r w:rsidRPr="00F75C77">
              <w:rPr>
                <w:b/>
                <w:bCs/>
                <w:sz w:val="26"/>
                <w:szCs w:val="26"/>
              </w:rPr>
              <w:t>158 138</w:t>
            </w:r>
          </w:p>
        </w:tc>
        <w:tc>
          <w:tcPr>
            <w:tcW w:w="2361" w:type="dxa"/>
          </w:tcPr>
          <w:p w14:paraId="51F523BD" w14:textId="77777777" w:rsidR="008A3F26" w:rsidRPr="00F75C77" w:rsidRDefault="008A3F26" w:rsidP="00F75C77">
            <w:pPr>
              <w:pStyle w:val="afd"/>
              <w:spacing w:before="0" w:beforeAutospacing="0" w:after="0" w:afterAutospacing="0" w:line="288" w:lineRule="atLeast"/>
              <w:jc w:val="center"/>
              <w:rPr>
                <w:sz w:val="26"/>
                <w:szCs w:val="26"/>
              </w:rPr>
            </w:pPr>
            <w:r w:rsidRPr="00F75C77">
              <w:rPr>
                <w:sz w:val="26"/>
                <w:szCs w:val="26"/>
              </w:rPr>
              <w:t>-</w:t>
            </w:r>
          </w:p>
        </w:tc>
      </w:tr>
      <w:tr w:rsidR="008A3F26" w:rsidRPr="00F75C77" w14:paraId="0689F585" w14:textId="77777777" w:rsidTr="00F75C77">
        <w:tc>
          <w:tcPr>
            <w:tcW w:w="4374" w:type="dxa"/>
          </w:tcPr>
          <w:p w14:paraId="06CFB878" w14:textId="77777777" w:rsidR="008A3F26" w:rsidRPr="00F75C77" w:rsidRDefault="008A3F26" w:rsidP="009E6B19">
            <w:pPr>
              <w:pStyle w:val="afd"/>
              <w:spacing w:before="0" w:beforeAutospacing="0" w:after="0" w:afterAutospacing="0" w:line="288" w:lineRule="atLeast"/>
              <w:jc w:val="both"/>
              <w:rPr>
                <w:b/>
                <w:bCs/>
                <w:sz w:val="26"/>
                <w:szCs w:val="26"/>
              </w:rPr>
            </w:pPr>
            <w:r w:rsidRPr="00F75C77">
              <w:rPr>
                <w:b/>
                <w:bCs/>
                <w:sz w:val="26"/>
                <w:szCs w:val="26"/>
              </w:rPr>
              <w:t>БАЛАНС</w:t>
            </w:r>
          </w:p>
        </w:tc>
        <w:tc>
          <w:tcPr>
            <w:tcW w:w="776" w:type="dxa"/>
          </w:tcPr>
          <w:p w14:paraId="69E48977" w14:textId="77777777" w:rsidR="008A3F26" w:rsidRPr="00F75C77" w:rsidRDefault="008A3F26" w:rsidP="009E6B19">
            <w:pPr>
              <w:pStyle w:val="afd"/>
              <w:spacing w:before="0" w:beforeAutospacing="0" w:after="0" w:afterAutospacing="0" w:line="288" w:lineRule="atLeast"/>
              <w:jc w:val="both"/>
              <w:rPr>
                <w:b/>
                <w:bCs/>
                <w:sz w:val="26"/>
                <w:szCs w:val="26"/>
              </w:rPr>
            </w:pPr>
            <w:r w:rsidRPr="00F75C77">
              <w:rPr>
                <w:b/>
                <w:bCs/>
                <w:sz w:val="26"/>
                <w:szCs w:val="26"/>
              </w:rPr>
              <w:t>1700</w:t>
            </w:r>
          </w:p>
        </w:tc>
        <w:tc>
          <w:tcPr>
            <w:tcW w:w="2123" w:type="dxa"/>
          </w:tcPr>
          <w:p w14:paraId="7F7A8B12" w14:textId="77777777" w:rsidR="008A3F26" w:rsidRPr="00F75C77" w:rsidRDefault="008A3F26" w:rsidP="00F75C77">
            <w:pPr>
              <w:pStyle w:val="afd"/>
              <w:spacing w:before="0" w:beforeAutospacing="0" w:after="0" w:afterAutospacing="0" w:line="288" w:lineRule="atLeast"/>
              <w:jc w:val="center"/>
              <w:rPr>
                <w:b/>
                <w:bCs/>
                <w:sz w:val="26"/>
                <w:szCs w:val="26"/>
              </w:rPr>
            </w:pPr>
            <w:r w:rsidRPr="00F75C77">
              <w:rPr>
                <w:b/>
                <w:bCs/>
                <w:sz w:val="26"/>
                <w:szCs w:val="26"/>
              </w:rPr>
              <w:t>468 231</w:t>
            </w:r>
          </w:p>
        </w:tc>
        <w:tc>
          <w:tcPr>
            <w:tcW w:w="2361" w:type="dxa"/>
          </w:tcPr>
          <w:p w14:paraId="1B362083" w14:textId="77777777" w:rsidR="008A3F26" w:rsidRPr="00F75C77" w:rsidRDefault="008A3F26" w:rsidP="00F75C77">
            <w:pPr>
              <w:pStyle w:val="afd"/>
              <w:spacing w:before="0" w:beforeAutospacing="0" w:after="0" w:afterAutospacing="0" w:line="288" w:lineRule="atLeast"/>
              <w:jc w:val="center"/>
              <w:rPr>
                <w:sz w:val="26"/>
                <w:szCs w:val="26"/>
              </w:rPr>
            </w:pPr>
            <w:r w:rsidRPr="00F75C77">
              <w:rPr>
                <w:sz w:val="26"/>
                <w:szCs w:val="26"/>
              </w:rPr>
              <w:t>-</w:t>
            </w:r>
          </w:p>
        </w:tc>
      </w:tr>
    </w:tbl>
    <w:p w14:paraId="759C9E12" w14:textId="4E27571C" w:rsidR="008A3F26" w:rsidRDefault="008A3F26" w:rsidP="00191A6F">
      <w:pPr>
        <w:pStyle w:val="afd"/>
        <w:spacing w:before="0" w:beforeAutospacing="0" w:after="0" w:afterAutospacing="0" w:line="288" w:lineRule="atLeast"/>
        <w:jc w:val="both"/>
        <w:rPr>
          <w:sz w:val="28"/>
          <w:szCs w:val="28"/>
          <w:u w:val="single"/>
        </w:rPr>
      </w:pPr>
      <w:r>
        <w:rPr>
          <w:sz w:val="28"/>
          <w:szCs w:val="28"/>
        </w:rPr>
        <w:tab/>
      </w:r>
      <w:r w:rsidRPr="00343273">
        <w:rPr>
          <w:b/>
          <w:bCs/>
          <w:sz w:val="28"/>
          <w:szCs w:val="28"/>
        </w:rPr>
        <w:t xml:space="preserve">Счет 77 </w:t>
      </w:r>
      <w:r w:rsidR="00294C6D">
        <w:rPr>
          <w:b/>
          <w:bCs/>
          <w:sz w:val="28"/>
          <w:szCs w:val="28"/>
        </w:rPr>
        <w:t>«</w:t>
      </w:r>
      <w:r w:rsidRPr="00343273">
        <w:rPr>
          <w:b/>
          <w:bCs/>
          <w:sz w:val="28"/>
          <w:szCs w:val="28"/>
        </w:rPr>
        <w:t>Отложенные налоговые обязательства</w:t>
      </w:r>
      <w:r w:rsidR="00294C6D">
        <w:rPr>
          <w:b/>
          <w:bCs/>
          <w:sz w:val="28"/>
          <w:szCs w:val="28"/>
        </w:rPr>
        <w:t>»</w:t>
      </w:r>
      <w:r w:rsidRPr="00F86445">
        <w:rPr>
          <w:sz w:val="28"/>
          <w:szCs w:val="28"/>
        </w:rPr>
        <w:t xml:space="preserve"> предназначен для обобщения информации о наличии и движении отложенных налоговых обязательств.</w:t>
      </w:r>
      <w:r>
        <w:rPr>
          <w:sz w:val="28"/>
          <w:szCs w:val="28"/>
        </w:rPr>
        <w:t xml:space="preserve"> </w:t>
      </w:r>
      <w:r w:rsidRPr="00F86445">
        <w:rPr>
          <w:sz w:val="28"/>
          <w:szCs w:val="28"/>
        </w:rPr>
        <w:t xml:space="preserve">Отложенные налоговые обязательства принимаются к бухгалтерскому учету </w:t>
      </w:r>
      <w:r w:rsidRPr="00343273">
        <w:rPr>
          <w:b/>
          <w:bCs/>
          <w:sz w:val="28"/>
          <w:szCs w:val="28"/>
        </w:rPr>
        <w:t>в размере величины</w:t>
      </w:r>
      <w:r w:rsidRPr="00F86445">
        <w:rPr>
          <w:sz w:val="28"/>
          <w:szCs w:val="28"/>
        </w:rPr>
        <w:t xml:space="preserve">, определяемой как произведение налогооблагаемых временных разниц, возникших в отчетном периоде, на ставку налога на прибыль, действовавшую на отчетную дату. </w:t>
      </w:r>
      <w:r>
        <w:rPr>
          <w:sz w:val="28"/>
          <w:szCs w:val="28"/>
        </w:rPr>
        <w:t xml:space="preserve"> </w:t>
      </w:r>
      <w:r w:rsidRPr="00F86445">
        <w:rPr>
          <w:sz w:val="28"/>
          <w:szCs w:val="28"/>
        </w:rPr>
        <w:t xml:space="preserve">По кредиту счета 77 </w:t>
      </w:r>
      <w:r w:rsidR="00835870">
        <w:rPr>
          <w:sz w:val="28"/>
          <w:szCs w:val="28"/>
        </w:rPr>
        <w:t>«</w:t>
      </w:r>
      <w:r w:rsidRPr="00F86445">
        <w:rPr>
          <w:sz w:val="28"/>
          <w:szCs w:val="28"/>
        </w:rPr>
        <w:t>Отложенные налоговые обязательства</w:t>
      </w:r>
      <w:r w:rsidR="00835870">
        <w:rPr>
          <w:sz w:val="28"/>
          <w:szCs w:val="28"/>
        </w:rPr>
        <w:t>»</w:t>
      </w:r>
      <w:r w:rsidRPr="00F86445">
        <w:rPr>
          <w:sz w:val="28"/>
          <w:szCs w:val="28"/>
        </w:rPr>
        <w:t xml:space="preserve"> в корреспонденции с дебетом счета 68 </w:t>
      </w:r>
      <w:r w:rsidR="00835870">
        <w:rPr>
          <w:sz w:val="28"/>
          <w:szCs w:val="28"/>
        </w:rPr>
        <w:t>«</w:t>
      </w:r>
      <w:r w:rsidRPr="00F86445">
        <w:rPr>
          <w:sz w:val="28"/>
          <w:szCs w:val="28"/>
        </w:rPr>
        <w:t>Расчеты по налогам и сборам</w:t>
      </w:r>
      <w:r w:rsidR="00835870">
        <w:rPr>
          <w:sz w:val="28"/>
          <w:szCs w:val="28"/>
        </w:rPr>
        <w:t>»</w:t>
      </w:r>
      <w:r w:rsidRPr="00F86445">
        <w:rPr>
          <w:sz w:val="28"/>
          <w:szCs w:val="28"/>
        </w:rPr>
        <w:t xml:space="preserve"> отражается </w:t>
      </w:r>
      <w:r w:rsidRPr="00D10029">
        <w:rPr>
          <w:sz w:val="28"/>
          <w:szCs w:val="28"/>
          <w:u w:val="single"/>
        </w:rPr>
        <w:t>отложенный налог, уменьшающий величину условного расхода (дохода) отчетного периода.</w:t>
      </w:r>
      <w:r w:rsidRPr="00F86445">
        <w:rPr>
          <w:sz w:val="28"/>
          <w:szCs w:val="28"/>
        </w:rPr>
        <w:t xml:space="preserve"> По дебету счета 77 </w:t>
      </w:r>
      <w:r w:rsidR="00835870">
        <w:rPr>
          <w:sz w:val="28"/>
          <w:szCs w:val="28"/>
        </w:rPr>
        <w:t>«</w:t>
      </w:r>
      <w:r w:rsidRPr="00F86445">
        <w:rPr>
          <w:sz w:val="28"/>
          <w:szCs w:val="28"/>
        </w:rPr>
        <w:t>Отложенные налоговые обязательства</w:t>
      </w:r>
      <w:r w:rsidR="00835870">
        <w:rPr>
          <w:sz w:val="28"/>
          <w:szCs w:val="28"/>
        </w:rPr>
        <w:t>»</w:t>
      </w:r>
      <w:r w:rsidRPr="00F86445">
        <w:rPr>
          <w:sz w:val="28"/>
          <w:szCs w:val="28"/>
        </w:rPr>
        <w:t xml:space="preserve"> в корреспонденции с кредитом счета 68 </w:t>
      </w:r>
      <w:r w:rsidR="00835870">
        <w:rPr>
          <w:sz w:val="28"/>
          <w:szCs w:val="28"/>
        </w:rPr>
        <w:t>«</w:t>
      </w:r>
      <w:r w:rsidRPr="00F86445">
        <w:rPr>
          <w:sz w:val="28"/>
          <w:szCs w:val="28"/>
        </w:rPr>
        <w:t>Расчеты по налогам и сборам</w:t>
      </w:r>
      <w:r w:rsidR="00835870">
        <w:rPr>
          <w:sz w:val="28"/>
          <w:szCs w:val="28"/>
        </w:rPr>
        <w:t>»</w:t>
      </w:r>
      <w:r w:rsidRPr="00F86445">
        <w:rPr>
          <w:sz w:val="28"/>
          <w:szCs w:val="28"/>
        </w:rPr>
        <w:t xml:space="preserve"> </w:t>
      </w:r>
      <w:r w:rsidRPr="00D10029">
        <w:rPr>
          <w:sz w:val="28"/>
          <w:szCs w:val="28"/>
          <w:u w:val="single"/>
        </w:rPr>
        <w:t>отражается уменьшение или полное погашение отложенных налоговых обязательств, в счет начислений налога на прибыль отчетного периода.</w:t>
      </w:r>
      <w:r w:rsidRPr="00F86445">
        <w:rPr>
          <w:sz w:val="28"/>
          <w:szCs w:val="28"/>
        </w:rPr>
        <w:t xml:space="preserve"> Отложенное налоговое обязательство при выбытии объекта актива или вида обязательства, по которому оно было начислено, списывается с дебета счета 77 </w:t>
      </w:r>
      <w:r w:rsidR="00FD590F">
        <w:rPr>
          <w:sz w:val="28"/>
          <w:szCs w:val="28"/>
        </w:rPr>
        <w:t>«</w:t>
      </w:r>
      <w:r w:rsidRPr="00F86445">
        <w:rPr>
          <w:sz w:val="28"/>
          <w:szCs w:val="28"/>
        </w:rPr>
        <w:t>Отложенные налоговые обязательства</w:t>
      </w:r>
      <w:r w:rsidR="00FD590F">
        <w:rPr>
          <w:sz w:val="28"/>
          <w:szCs w:val="28"/>
        </w:rPr>
        <w:t>»</w:t>
      </w:r>
      <w:r w:rsidRPr="00F86445">
        <w:rPr>
          <w:sz w:val="28"/>
          <w:szCs w:val="28"/>
        </w:rPr>
        <w:t xml:space="preserve"> в кредит счета 99 </w:t>
      </w:r>
      <w:r w:rsidR="00FD590F">
        <w:rPr>
          <w:sz w:val="28"/>
          <w:szCs w:val="28"/>
        </w:rPr>
        <w:t>«</w:t>
      </w:r>
      <w:r w:rsidRPr="00F86445">
        <w:rPr>
          <w:sz w:val="28"/>
          <w:szCs w:val="28"/>
        </w:rPr>
        <w:t>Прибыли и убытки</w:t>
      </w:r>
      <w:r w:rsidR="00FD590F">
        <w:rPr>
          <w:sz w:val="28"/>
          <w:szCs w:val="28"/>
        </w:rPr>
        <w:t>»</w:t>
      </w:r>
      <w:r w:rsidRPr="00F86445">
        <w:rPr>
          <w:sz w:val="28"/>
          <w:szCs w:val="28"/>
        </w:rPr>
        <w:t xml:space="preserve">. </w:t>
      </w:r>
      <w:r w:rsidRPr="00D10029">
        <w:rPr>
          <w:sz w:val="28"/>
          <w:szCs w:val="28"/>
          <w:u w:val="single"/>
        </w:rPr>
        <w:t xml:space="preserve">Аналитический учет отложенных налоговых обязательств ведется по видам активов или обязательств, в оценке которых возникла налогооблагаемая временная разница. </w:t>
      </w:r>
    </w:p>
    <w:p w14:paraId="1468FF92" w14:textId="2043146C" w:rsidR="008A3F26" w:rsidRDefault="008A3F26" w:rsidP="008A3F26">
      <w:pPr>
        <w:pStyle w:val="afd"/>
        <w:spacing w:before="0" w:beforeAutospacing="0" w:after="0" w:afterAutospacing="0" w:line="288" w:lineRule="atLeast"/>
        <w:ind w:firstLine="540"/>
        <w:jc w:val="both"/>
        <w:rPr>
          <w:sz w:val="28"/>
          <w:szCs w:val="28"/>
        </w:rPr>
      </w:pPr>
      <w:r w:rsidRPr="00900CAD">
        <w:rPr>
          <w:sz w:val="28"/>
          <w:szCs w:val="28"/>
        </w:rPr>
        <w:t xml:space="preserve">Согласно </w:t>
      </w:r>
      <w:hyperlink r:id="rId8" w:history="1">
        <w:r w:rsidRPr="00900CAD">
          <w:rPr>
            <w:sz w:val="28"/>
            <w:szCs w:val="28"/>
          </w:rPr>
          <w:t>статье 1</w:t>
        </w:r>
      </w:hyperlink>
      <w:r w:rsidRPr="00900CAD">
        <w:rPr>
          <w:sz w:val="28"/>
          <w:szCs w:val="28"/>
        </w:rPr>
        <w:t xml:space="preserve"> Федерального закона от 6 декабря 2011 N 402-ФЗ "О бухгалтерском учете" (далее - Закон N 402-ФЗ) под бухгалтерским учетом понимается формирование документированной систематизированной информации об объектах, предусмотренных Законом N 402-ФЗ, в соответствии с требованиями, установленными Законом N 402-ФЗ, и составление на ее основе бухгалтерской (финансовой) отчетности.</w:t>
      </w:r>
      <w:r w:rsidRPr="002B2AA0">
        <w:t xml:space="preserve"> </w:t>
      </w:r>
      <w:r w:rsidRPr="002B2AA0">
        <w:rPr>
          <w:sz w:val="28"/>
          <w:szCs w:val="28"/>
        </w:rPr>
        <w:t>Своевременная регистрация и накопление данных, содержащихся в первичных учетных документах, осуществляются в регистрах бухгалтерского учета (</w:t>
      </w:r>
      <w:hyperlink r:id="rId9" w:history="1">
        <w:r w:rsidRPr="002B2AA0">
          <w:rPr>
            <w:sz w:val="28"/>
            <w:szCs w:val="28"/>
          </w:rPr>
          <w:t>статья 10</w:t>
        </w:r>
      </w:hyperlink>
      <w:r w:rsidRPr="002B2AA0">
        <w:rPr>
          <w:sz w:val="28"/>
          <w:szCs w:val="28"/>
        </w:rPr>
        <w:t xml:space="preserve"> Закона N 402-ФЗ).</w:t>
      </w:r>
      <w:r w:rsidRPr="00574E85">
        <w:t xml:space="preserve"> </w:t>
      </w:r>
      <w:r w:rsidRPr="00574E85">
        <w:rPr>
          <w:sz w:val="28"/>
          <w:szCs w:val="28"/>
        </w:rPr>
        <w:t xml:space="preserve">Согласно </w:t>
      </w:r>
      <w:hyperlink r:id="rId10" w:history="1">
        <w:r w:rsidRPr="00574E85">
          <w:rPr>
            <w:sz w:val="28"/>
            <w:szCs w:val="28"/>
          </w:rPr>
          <w:t>статье 13</w:t>
        </w:r>
      </w:hyperlink>
      <w:r w:rsidRPr="00574E85">
        <w:rPr>
          <w:sz w:val="28"/>
          <w:szCs w:val="28"/>
        </w:rPr>
        <w:t xml:space="preserve"> Закона N 402-ФЗ </w:t>
      </w:r>
      <w:r w:rsidRPr="00D01136">
        <w:rPr>
          <w:sz w:val="28"/>
          <w:szCs w:val="28"/>
          <w:u w:val="single"/>
        </w:rPr>
        <w:t xml:space="preserve">бухгалтерская (финансовая) отчетность должна давать достоверное представление о финансовом положении экономического субъекта на отчетную дату, финансовом результате его деятельности и движении денежных средств за отчетный период, необходимое пользователям этой отчетности для принятия экономических решений. </w:t>
      </w:r>
      <w:r w:rsidRPr="00574E85">
        <w:rPr>
          <w:sz w:val="28"/>
          <w:szCs w:val="28"/>
        </w:rPr>
        <w:t xml:space="preserve">Бухгалтерская (финансовая) отчетность должна составляться </w:t>
      </w:r>
      <w:r w:rsidRPr="00D01136">
        <w:rPr>
          <w:b/>
          <w:bCs/>
          <w:sz w:val="28"/>
          <w:szCs w:val="28"/>
        </w:rPr>
        <w:t xml:space="preserve">на основе </w:t>
      </w:r>
      <w:r w:rsidRPr="00D01136">
        <w:rPr>
          <w:b/>
          <w:bCs/>
          <w:sz w:val="28"/>
          <w:szCs w:val="28"/>
        </w:rPr>
        <w:lastRenderedPageBreak/>
        <w:t>данных, содержащихся в регистрах бухгалтерского учета,</w:t>
      </w:r>
      <w:r w:rsidRPr="00574E85">
        <w:rPr>
          <w:sz w:val="28"/>
          <w:szCs w:val="28"/>
        </w:rPr>
        <w:t xml:space="preserve"> а также информации, определенной федеральными и отраслевыми стандартами.</w:t>
      </w:r>
    </w:p>
    <w:p w14:paraId="1B212E3A" w14:textId="77777777" w:rsidR="008A3F26" w:rsidRDefault="008A3F26" w:rsidP="00F75C77">
      <w:pPr>
        <w:pStyle w:val="afc"/>
        <w:ind w:firstLine="540"/>
        <w:jc w:val="both"/>
        <w:rPr>
          <w:rFonts w:ascii="Times New Roman" w:hAnsi="Times New Roman" w:cs="Times New Roman"/>
          <w:sz w:val="28"/>
          <w:szCs w:val="28"/>
        </w:rPr>
      </w:pPr>
      <w:r w:rsidRPr="000F7860">
        <w:rPr>
          <w:rFonts w:ascii="Times New Roman" w:hAnsi="Times New Roman" w:cs="Times New Roman"/>
          <w:b/>
          <w:bCs/>
          <w:sz w:val="28"/>
          <w:szCs w:val="28"/>
          <w:shd w:val="clear" w:color="auto" w:fill="FFFFFF"/>
        </w:rPr>
        <w:t>Главная книга</w:t>
      </w:r>
      <w:r w:rsidRPr="000F7860">
        <w:rPr>
          <w:rFonts w:ascii="Times New Roman" w:hAnsi="Times New Roman" w:cs="Times New Roman"/>
          <w:sz w:val="28"/>
          <w:szCs w:val="28"/>
          <w:shd w:val="clear" w:color="auto" w:fill="FFFFFF"/>
        </w:rPr>
        <w:t> (гроссбух) – основной сводный регистр бухгалтерского учета, в котором отражаются данные за отчетный год по всем счета бухгалтерского учета.</w:t>
      </w:r>
      <w:r w:rsidRPr="000F7860">
        <w:rPr>
          <w:rFonts w:ascii="Times New Roman" w:eastAsia="Times New Roman" w:hAnsi="Times New Roman" w:cs="Times New Roman"/>
          <w:sz w:val="28"/>
          <w:szCs w:val="28"/>
        </w:rPr>
        <w:t xml:space="preserve"> По каждому счету в Главной книге записываются из соответствующих регистров (журналов-ордеров и т.п.):</w:t>
      </w:r>
      <w:hyperlink r:id="rId11" w:tooltip="сальдо (определение, формула, пример)" w:history="1">
        <w:r w:rsidRPr="000F7860">
          <w:rPr>
            <w:rFonts w:ascii="Times New Roman" w:eastAsia="Times New Roman" w:hAnsi="Times New Roman" w:cs="Times New Roman"/>
            <w:sz w:val="28"/>
            <w:szCs w:val="28"/>
            <w:bdr w:val="none" w:sz="0" w:space="0" w:color="auto" w:frame="1"/>
          </w:rPr>
          <w:t>сальдо</w:t>
        </w:r>
      </w:hyperlink>
      <w:r w:rsidRPr="000F7860">
        <w:rPr>
          <w:rFonts w:ascii="Times New Roman" w:hAnsi="Times New Roman" w:cs="Times New Roman"/>
          <w:sz w:val="28"/>
          <w:szCs w:val="28"/>
        </w:rPr>
        <w:t xml:space="preserve"> (остаток)</w:t>
      </w:r>
      <w:r w:rsidRPr="000F7860">
        <w:rPr>
          <w:rFonts w:ascii="Times New Roman" w:eastAsia="Times New Roman" w:hAnsi="Times New Roman" w:cs="Times New Roman"/>
          <w:sz w:val="28"/>
          <w:szCs w:val="28"/>
        </w:rPr>
        <w:t> на 1 января отчетного года;</w:t>
      </w:r>
      <w:r w:rsidRPr="000F7860">
        <w:rPr>
          <w:rFonts w:ascii="Times New Roman" w:hAnsi="Times New Roman" w:cs="Times New Roman"/>
          <w:sz w:val="28"/>
          <w:szCs w:val="28"/>
        </w:rPr>
        <w:t xml:space="preserve"> </w:t>
      </w:r>
      <w:r w:rsidRPr="000F7860">
        <w:rPr>
          <w:rFonts w:ascii="Times New Roman" w:eastAsia="Times New Roman" w:hAnsi="Times New Roman" w:cs="Times New Roman"/>
          <w:sz w:val="28"/>
          <w:szCs w:val="28"/>
        </w:rPr>
        <w:t>дебетовый (в корреспонденции с кредитуемым счетами) и кредитовый (одной суммой) обороты за месяц;</w:t>
      </w:r>
      <w:r w:rsidRPr="000F7860">
        <w:rPr>
          <w:rFonts w:ascii="Times New Roman" w:hAnsi="Times New Roman" w:cs="Times New Roman"/>
          <w:sz w:val="28"/>
          <w:szCs w:val="28"/>
        </w:rPr>
        <w:t xml:space="preserve"> </w:t>
      </w:r>
      <w:r w:rsidRPr="000F7860">
        <w:rPr>
          <w:rFonts w:ascii="Times New Roman" w:eastAsia="Times New Roman" w:hAnsi="Times New Roman" w:cs="Times New Roman"/>
          <w:sz w:val="28"/>
          <w:szCs w:val="28"/>
        </w:rPr>
        <w:t>сальдо</w:t>
      </w:r>
      <w:r w:rsidRPr="000F7860">
        <w:rPr>
          <w:rFonts w:ascii="Times New Roman" w:hAnsi="Times New Roman" w:cs="Times New Roman"/>
          <w:sz w:val="28"/>
          <w:szCs w:val="28"/>
        </w:rPr>
        <w:t xml:space="preserve"> (остаток)</w:t>
      </w:r>
      <w:r w:rsidRPr="000F7860">
        <w:rPr>
          <w:rFonts w:ascii="Times New Roman" w:eastAsia="Times New Roman" w:hAnsi="Times New Roman" w:cs="Times New Roman"/>
          <w:sz w:val="28"/>
          <w:szCs w:val="28"/>
        </w:rPr>
        <w:t xml:space="preserve"> на конец месяца</w:t>
      </w:r>
      <w:r w:rsidRPr="000F7860">
        <w:rPr>
          <w:rFonts w:ascii="Times New Roman" w:hAnsi="Times New Roman" w:cs="Times New Roman"/>
          <w:sz w:val="28"/>
          <w:szCs w:val="28"/>
        </w:rPr>
        <w:t xml:space="preserve">. </w:t>
      </w:r>
      <w:r w:rsidRPr="000F7860">
        <w:rPr>
          <w:rFonts w:ascii="Times New Roman" w:eastAsia="Times New Roman" w:hAnsi="Times New Roman" w:cs="Times New Roman"/>
          <w:sz w:val="28"/>
          <w:szCs w:val="28"/>
        </w:rPr>
        <w:t>Суммы дебетовых и кредитовых оборотов, а также дебетовых и кредитовых сальдо</w:t>
      </w:r>
      <w:r w:rsidRPr="000F7860">
        <w:rPr>
          <w:rFonts w:ascii="Times New Roman" w:hAnsi="Times New Roman" w:cs="Times New Roman"/>
          <w:sz w:val="28"/>
          <w:szCs w:val="28"/>
        </w:rPr>
        <w:t xml:space="preserve"> (остатков)</w:t>
      </w:r>
      <w:r w:rsidRPr="000F7860">
        <w:rPr>
          <w:rFonts w:ascii="Times New Roman" w:eastAsia="Times New Roman" w:hAnsi="Times New Roman" w:cs="Times New Roman"/>
          <w:sz w:val="28"/>
          <w:szCs w:val="28"/>
        </w:rPr>
        <w:t xml:space="preserve"> по всем счетам в Главной книге должны быть соответственно равны (Инструкция по применению единой журнально-ордерной формы счетоводства, утв. Письм</w:t>
      </w:r>
      <w:r w:rsidRPr="000F7860">
        <w:rPr>
          <w:rFonts w:ascii="Times New Roman" w:hAnsi="Times New Roman" w:cs="Times New Roman"/>
          <w:sz w:val="28"/>
          <w:szCs w:val="28"/>
        </w:rPr>
        <w:t>ом</w:t>
      </w:r>
      <w:r w:rsidRPr="000F7860">
        <w:rPr>
          <w:rFonts w:ascii="Times New Roman" w:eastAsia="Times New Roman" w:hAnsi="Times New Roman" w:cs="Times New Roman"/>
          <w:sz w:val="28"/>
          <w:szCs w:val="28"/>
        </w:rPr>
        <w:t xml:space="preserve"> Минфина СССР от 08.03.1960 N 63).</w:t>
      </w:r>
      <w:r w:rsidRPr="000F7860">
        <w:rPr>
          <w:rFonts w:ascii="Times New Roman" w:hAnsi="Times New Roman" w:cs="Times New Roman"/>
          <w:sz w:val="28"/>
          <w:szCs w:val="28"/>
        </w:rPr>
        <w:t xml:space="preserve"> </w:t>
      </w:r>
      <w:r w:rsidRPr="000F7860">
        <w:rPr>
          <w:rFonts w:ascii="Times New Roman" w:eastAsia="Times New Roman" w:hAnsi="Times New Roman" w:cs="Times New Roman"/>
          <w:sz w:val="28"/>
          <w:szCs w:val="28"/>
        </w:rPr>
        <w:t>Данные Главной книги используются при составлении бухгалтерской отчетности.</w:t>
      </w:r>
      <w:r w:rsidRPr="000F7860">
        <w:rPr>
          <w:rFonts w:ascii="Times New Roman" w:hAnsi="Times New Roman" w:cs="Times New Roman"/>
          <w:sz w:val="28"/>
          <w:szCs w:val="28"/>
        </w:rPr>
        <w:t xml:space="preserve"> Форма Главной книги должна содержать следующие реквизиты (п. 4 ст. 10 Закона «О бухгалтерском учете»): наименование – «Главная книга»; наименование организации, составившей Главную книгу; отчетный год, на который заведена Главная книга; непосредственно данные бухучета, которые отражаются в Главной книге; величина денежного измерения объектов бухгалтерского учета с указанием единицы измерения; наименования должностей лиц, ответственных за ведение Главной книги; подписи лиц, ответственных за ведение Главной книги, с указанием их фамилий и инициалов либо иных реквизитов, необходимых для идентификации этих лиц. Главная книга составляется на бумажном носителе и (или) в виде электронного документа, подписанного электронной подписью в порядке и сроки, установленные учетной политикой для целей бухгалтерского учета (п. 6 ст. 10 Закона «О бухгалтерском учете»).</w:t>
      </w:r>
    </w:p>
    <w:p w14:paraId="01369106" w14:textId="77777777" w:rsidR="004D0546" w:rsidRDefault="008A3F26" w:rsidP="008A3F26">
      <w:pPr>
        <w:pStyle w:val="afc"/>
        <w:jc w:val="both"/>
        <w:rPr>
          <w:rFonts w:ascii="Times New Roman" w:hAnsi="Times New Roman" w:cs="Times New Roman"/>
          <w:sz w:val="28"/>
          <w:szCs w:val="28"/>
        </w:rPr>
      </w:pPr>
      <w:r>
        <w:rPr>
          <w:rFonts w:ascii="Times New Roman" w:hAnsi="Times New Roman" w:cs="Times New Roman"/>
          <w:sz w:val="28"/>
          <w:szCs w:val="28"/>
        </w:rPr>
        <w:t xml:space="preserve">          </w:t>
      </w:r>
    </w:p>
    <w:p w14:paraId="62F724A9" w14:textId="1C298DED" w:rsidR="008A3F26" w:rsidRDefault="008A3F26" w:rsidP="005159A1">
      <w:pPr>
        <w:pStyle w:val="afc"/>
        <w:ind w:firstLine="540"/>
        <w:jc w:val="both"/>
        <w:rPr>
          <w:rFonts w:ascii="Times New Roman" w:hAnsi="Times New Roman" w:cs="Times New Roman"/>
          <w:b/>
          <w:bCs/>
          <w:sz w:val="28"/>
          <w:szCs w:val="28"/>
        </w:rPr>
      </w:pPr>
      <w:r>
        <w:rPr>
          <w:rFonts w:ascii="Times New Roman" w:hAnsi="Times New Roman" w:cs="Times New Roman"/>
          <w:sz w:val="28"/>
          <w:szCs w:val="28"/>
        </w:rPr>
        <w:t xml:space="preserve">К проверке представлена Главная книга МУП «Теплосеть» за 2024 год. В части выборочной проверки, установлено отражение учета </w:t>
      </w:r>
      <w:r w:rsidRPr="00343273">
        <w:rPr>
          <w:rFonts w:ascii="Times New Roman" w:hAnsi="Times New Roman" w:cs="Times New Roman"/>
          <w:b/>
          <w:bCs/>
          <w:sz w:val="28"/>
          <w:szCs w:val="28"/>
        </w:rPr>
        <w:t>Счет</w:t>
      </w:r>
      <w:r>
        <w:rPr>
          <w:rFonts w:ascii="Times New Roman" w:hAnsi="Times New Roman" w:cs="Times New Roman"/>
          <w:b/>
          <w:bCs/>
          <w:sz w:val="28"/>
          <w:szCs w:val="28"/>
        </w:rPr>
        <w:t>а</w:t>
      </w:r>
      <w:r w:rsidRPr="00343273">
        <w:rPr>
          <w:rFonts w:ascii="Times New Roman" w:hAnsi="Times New Roman" w:cs="Times New Roman"/>
          <w:b/>
          <w:bCs/>
          <w:sz w:val="28"/>
          <w:szCs w:val="28"/>
        </w:rPr>
        <w:t xml:space="preserve"> 77 </w:t>
      </w:r>
      <w:r w:rsidR="00D0008F">
        <w:rPr>
          <w:rFonts w:ascii="Times New Roman" w:hAnsi="Times New Roman" w:cs="Times New Roman"/>
          <w:b/>
          <w:bCs/>
          <w:sz w:val="28"/>
          <w:szCs w:val="28"/>
        </w:rPr>
        <w:t>«</w:t>
      </w:r>
      <w:r w:rsidRPr="00343273">
        <w:rPr>
          <w:rFonts w:ascii="Times New Roman" w:hAnsi="Times New Roman" w:cs="Times New Roman"/>
          <w:b/>
          <w:bCs/>
          <w:sz w:val="28"/>
          <w:szCs w:val="28"/>
        </w:rPr>
        <w:t>Отложенные налоговые обязательства</w:t>
      </w:r>
      <w:r w:rsidR="00D0008F">
        <w:rPr>
          <w:rFonts w:ascii="Times New Roman" w:hAnsi="Times New Roman" w:cs="Times New Roman"/>
          <w:b/>
          <w:bCs/>
          <w:sz w:val="28"/>
          <w:szCs w:val="28"/>
        </w:rPr>
        <w:t>»</w:t>
      </w:r>
      <w:r>
        <w:rPr>
          <w:rFonts w:ascii="Times New Roman" w:hAnsi="Times New Roman" w:cs="Times New Roman"/>
          <w:b/>
          <w:bCs/>
          <w:sz w:val="28"/>
          <w:szCs w:val="28"/>
        </w:rPr>
        <w:t>:</w:t>
      </w:r>
    </w:p>
    <w:p w14:paraId="3E464D13" w14:textId="77777777" w:rsidR="008A3F26" w:rsidRDefault="008A3F26" w:rsidP="008A3F26">
      <w:pPr>
        <w:pStyle w:val="afc"/>
        <w:jc w:val="right"/>
        <w:rPr>
          <w:rFonts w:ascii="Times New Roman" w:hAnsi="Times New Roman" w:cs="Times New Roman"/>
          <w:b/>
          <w:bCs/>
          <w:sz w:val="28"/>
          <w:szCs w:val="28"/>
        </w:rPr>
      </w:pPr>
      <w:r>
        <w:rPr>
          <w:rFonts w:ascii="Times New Roman" w:hAnsi="Times New Roman" w:cs="Times New Roman"/>
          <w:sz w:val="28"/>
          <w:szCs w:val="28"/>
        </w:rPr>
        <w:t>р</w:t>
      </w:r>
      <w:r w:rsidRPr="0048270E">
        <w:rPr>
          <w:rFonts w:ascii="Times New Roman" w:hAnsi="Times New Roman" w:cs="Times New Roman"/>
          <w:sz w:val="28"/>
          <w:szCs w:val="28"/>
        </w:rPr>
        <w:t>уб</w:t>
      </w:r>
      <w:r>
        <w:rPr>
          <w:rFonts w:ascii="Times New Roman" w:hAnsi="Times New Roman" w:cs="Times New Roman"/>
          <w:b/>
          <w:bCs/>
          <w:sz w:val="28"/>
          <w:szCs w:val="28"/>
        </w:rPr>
        <w:t>.</w:t>
      </w:r>
    </w:p>
    <w:tbl>
      <w:tblPr>
        <w:tblStyle w:val="a3"/>
        <w:tblW w:w="9770" w:type="dxa"/>
        <w:tblLayout w:type="fixed"/>
        <w:tblLook w:val="04A0" w:firstRow="1" w:lastRow="0" w:firstColumn="1" w:lastColumn="0" w:noHBand="0" w:noVBand="1"/>
      </w:tblPr>
      <w:tblGrid>
        <w:gridCol w:w="1658"/>
        <w:gridCol w:w="1172"/>
        <w:gridCol w:w="1701"/>
        <w:gridCol w:w="992"/>
        <w:gridCol w:w="1701"/>
        <w:gridCol w:w="851"/>
        <w:gridCol w:w="1695"/>
      </w:tblGrid>
      <w:tr w:rsidR="008A3F26" w:rsidRPr="004D0546" w14:paraId="5D307E25" w14:textId="77777777" w:rsidTr="004D0546">
        <w:trPr>
          <w:tblHeader/>
        </w:trPr>
        <w:tc>
          <w:tcPr>
            <w:tcW w:w="1658" w:type="dxa"/>
          </w:tcPr>
          <w:p w14:paraId="2A079809" w14:textId="4DC0AA21" w:rsidR="008A3F26" w:rsidRPr="004D0546" w:rsidRDefault="008A3F26" w:rsidP="003C3230">
            <w:pPr>
              <w:pStyle w:val="afc"/>
              <w:jc w:val="center"/>
              <w:rPr>
                <w:rFonts w:ascii="Times New Roman" w:hAnsi="Times New Roman" w:cs="Times New Roman"/>
                <w:b/>
                <w:bCs/>
                <w:sz w:val="20"/>
                <w:szCs w:val="20"/>
              </w:rPr>
            </w:pPr>
            <w:r w:rsidRPr="004D0546">
              <w:rPr>
                <w:rFonts w:ascii="Times New Roman" w:hAnsi="Times New Roman" w:cs="Times New Roman"/>
                <w:b/>
                <w:bCs/>
                <w:sz w:val="20"/>
                <w:szCs w:val="20"/>
              </w:rPr>
              <w:t>Период</w:t>
            </w:r>
          </w:p>
        </w:tc>
        <w:tc>
          <w:tcPr>
            <w:tcW w:w="1172" w:type="dxa"/>
          </w:tcPr>
          <w:p w14:paraId="0E10E1D0" w14:textId="3BA12C50" w:rsidR="008A3F26" w:rsidRPr="004D0546" w:rsidRDefault="008A3F26" w:rsidP="00CA2634">
            <w:pPr>
              <w:pStyle w:val="afc"/>
              <w:tabs>
                <w:tab w:val="left" w:pos="652"/>
              </w:tabs>
              <w:ind w:right="171"/>
              <w:jc w:val="center"/>
              <w:rPr>
                <w:rFonts w:ascii="Times New Roman" w:hAnsi="Times New Roman" w:cs="Times New Roman"/>
                <w:b/>
                <w:bCs/>
                <w:sz w:val="20"/>
                <w:szCs w:val="20"/>
              </w:rPr>
            </w:pPr>
            <w:r w:rsidRPr="004D0546">
              <w:rPr>
                <w:rFonts w:ascii="Times New Roman" w:hAnsi="Times New Roman" w:cs="Times New Roman"/>
                <w:b/>
                <w:bCs/>
                <w:sz w:val="20"/>
                <w:szCs w:val="20"/>
              </w:rPr>
              <w:t>Начальное сальдо дебет</w:t>
            </w:r>
          </w:p>
        </w:tc>
        <w:tc>
          <w:tcPr>
            <w:tcW w:w="1701" w:type="dxa"/>
          </w:tcPr>
          <w:p w14:paraId="38B3A0FC" w14:textId="77777777" w:rsidR="008A3F26" w:rsidRPr="004D0546" w:rsidRDefault="008A3F26" w:rsidP="003C3230">
            <w:pPr>
              <w:pStyle w:val="afc"/>
              <w:jc w:val="center"/>
              <w:rPr>
                <w:rFonts w:ascii="Times New Roman" w:hAnsi="Times New Roman" w:cs="Times New Roman"/>
                <w:b/>
                <w:bCs/>
                <w:sz w:val="20"/>
                <w:szCs w:val="20"/>
              </w:rPr>
            </w:pPr>
            <w:r w:rsidRPr="004D0546">
              <w:rPr>
                <w:rFonts w:ascii="Times New Roman" w:hAnsi="Times New Roman" w:cs="Times New Roman"/>
                <w:b/>
                <w:bCs/>
                <w:sz w:val="20"/>
                <w:szCs w:val="20"/>
              </w:rPr>
              <w:t>Начальное сальдо кредит</w:t>
            </w:r>
          </w:p>
        </w:tc>
        <w:tc>
          <w:tcPr>
            <w:tcW w:w="992" w:type="dxa"/>
          </w:tcPr>
          <w:p w14:paraId="5E33C323" w14:textId="77777777" w:rsidR="008A3F26" w:rsidRPr="004D0546" w:rsidRDefault="008A3F26" w:rsidP="003C3230">
            <w:pPr>
              <w:pStyle w:val="afc"/>
              <w:jc w:val="center"/>
              <w:rPr>
                <w:rFonts w:ascii="Times New Roman" w:hAnsi="Times New Roman" w:cs="Times New Roman"/>
                <w:b/>
                <w:bCs/>
                <w:sz w:val="20"/>
                <w:szCs w:val="20"/>
              </w:rPr>
            </w:pPr>
            <w:r w:rsidRPr="004D0546">
              <w:rPr>
                <w:rFonts w:ascii="Times New Roman" w:hAnsi="Times New Roman" w:cs="Times New Roman"/>
                <w:b/>
                <w:bCs/>
                <w:sz w:val="20"/>
                <w:szCs w:val="20"/>
              </w:rPr>
              <w:t>Оборот по дебету</w:t>
            </w:r>
          </w:p>
        </w:tc>
        <w:tc>
          <w:tcPr>
            <w:tcW w:w="1701" w:type="dxa"/>
          </w:tcPr>
          <w:p w14:paraId="02D1EEBC" w14:textId="77777777" w:rsidR="008A3F26" w:rsidRPr="004D0546" w:rsidRDefault="008A3F26" w:rsidP="003C3230">
            <w:pPr>
              <w:pStyle w:val="afc"/>
              <w:jc w:val="center"/>
              <w:rPr>
                <w:rFonts w:ascii="Times New Roman" w:hAnsi="Times New Roman" w:cs="Times New Roman"/>
                <w:b/>
                <w:bCs/>
                <w:sz w:val="20"/>
                <w:szCs w:val="20"/>
              </w:rPr>
            </w:pPr>
            <w:r w:rsidRPr="004D0546">
              <w:rPr>
                <w:rFonts w:ascii="Times New Roman" w:hAnsi="Times New Roman" w:cs="Times New Roman"/>
                <w:b/>
                <w:bCs/>
                <w:sz w:val="20"/>
                <w:szCs w:val="20"/>
              </w:rPr>
              <w:t>Оборот по кредиту</w:t>
            </w:r>
          </w:p>
        </w:tc>
        <w:tc>
          <w:tcPr>
            <w:tcW w:w="851" w:type="dxa"/>
          </w:tcPr>
          <w:p w14:paraId="4AC04DAE" w14:textId="21D4E2B2" w:rsidR="008A3F26" w:rsidRPr="004D0546" w:rsidRDefault="003C3230" w:rsidP="003C3230">
            <w:pPr>
              <w:pStyle w:val="afc"/>
              <w:jc w:val="center"/>
              <w:rPr>
                <w:rFonts w:ascii="Times New Roman" w:hAnsi="Times New Roman" w:cs="Times New Roman"/>
                <w:b/>
                <w:bCs/>
                <w:sz w:val="20"/>
                <w:szCs w:val="20"/>
              </w:rPr>
            </w:pPr>
            <w:r w:rsidRPr="004D0546">
              <w:rPr>
                <w:rFonts w:ascii="Times New Roman" w:hAnsi="Times New Roman" w:cs="Times New Roman"/>
                <w:b/>
                <w:bCs/>
                <w:sz w:val="20"/>
                <w:szCs w:val="20"/>
              </w:rPr>
              <w:t>Конечное сальдо</w:t>
            </w:r>
            <w:r w:rsidR="008A3F26" w:rsidRPr="004D0546">
              <w:rPr>
                <w:rFonts w:ascii="Times New Roman" w:hAnsi="Times New Roman" w:cs="Times New Roman"/>
                <w:b/>
                <w:bCs/>
                <w:sz w:val="20"/>
                <w:szCs w:val="20"/>
              </w:rPr>
              <w:t xml:space="preserve"> дебет</w:t>
            </w:r>
          </w:p>
        </w:tc>
        <w:tc>
          <w:tcPr>
            <w:tcW w:w="1695" w:type="dxa"/>
          </w:tcPr>
          <w:p w14:paraId="4E70EC92" w14:textId="3752CFBF" w:rsidR="008A3F26" w:rsidRPr="004D0546" w:rsidRDefault="003C3230" w:rsidP="003C3230">
            <w:pPr>
              <w:pStyle w:val="afc"/>
              <w:jc w:val="center"/>
              <w:rPr>
                <w:rFonts w:ascii="Times New Roman" w:hAnsi="Times New Roman" w:cs="Times New Roman"/>
                <w:b/>
                <w:bCs/>
                <w:sz w:val="20"/>
                <w:szCs w:val="20"/>
              </w:rPr>
            </w:pPr>
            <w:r w:rsidRPr="004D0546">
              <w:rPr>
                <w:rFonts w:ascii="Times New Roman" w:hAnsi="Times New Roman" w:cs="Times New Roman"/>
                <w:b/>
                <w:bCs/>
                <w:sz w:val="20"/>
                <w:szCs w:val="20"/>
              </w:rPr>
              <w:t>Конечное сальдо</w:t>
            </w:r>
            <w:r w:rsidR="008A3F26" w:rsidRPr="004D0546">
              <w:rPr>
                <w:rFonts w:ascii="Times New Roman" w:hAnsi="Times New Roman" w:cs="Times New Roman"/>
                <w:b/>
                <w:bCs/>
                <w:sz w:val="20"/>
                <w:szCs w:val="20"/>
              </w:rPr>
              <w:t xml:space="preserve"> кредит</w:t>
            </w:r>
          </w:p>
        </w:tc>
      </w:tr>
      <w:tr w:rsidR="008A3F26" w14:paraId="3C3F7251" w14:textId="77777777" w:rsidTr="004D0546">
        <w:tc>
          <w:tcPr>
            <w:tcW w:w="1658" w:type="dxa"/>
          </w:tcPr>
          <w:p w14:paraId="28643ADE" w14:textId="77777777" w:rsidR="008A3F26" w:rsidRPr="0038406D" w:rsidRDefault="008A3F26" w:rsidP="003C3230">
            <w:pPr>
              <w:pStyle w:val="afc"/>
              <w:jc w:val="center"/>
              <w:rPr>
                <w:rFonts w:ascii="Times New Roman" w:hAnsi="Times New Roman" w:cs="Times New Roman"/>
                <w:sz w:val="24"/>
                <w:szCs w:val="24"/>
              </w:rPr>
            </w:pPr>
            <w:r w:rsidRPr="0038406D">
              <w:rPr>
                <w:rFonts w:ascii="Times New Roman" w:hAnsi="Times New Roman" w:cs="Times New Roman"/>
                <w:sz w:val="24"/>
                <w:szCs w:val="24"/>
              </w:rPr>
              <w:t>Июль2024</w:t>
            </w:r>
          </w:p>
        </w:tc>
        <w:tc>
          <w:tcPr>
            <w:tcW w:w="1172" w:type="dxa"/>
          </w:tcPr>
          <w:p w14:paraId="28331FEE" w14:textId="77777777" w:rsidR="008A3F26" w:rsidRPr="0038406D" w:rsidRDefault="008A3F26" w:rsidP="00CA2634">
            <w:pPr>
              <w:pStyle w:val="afc"/>
              <w:tabs>
                <w:tab w:val="left" w:pos="652"/>
              </w:tabs>
              <w:ind w:right="171"/>
              <w:jc w:val="center"/>
              <w:rPr>
                <w:rFonts w:ascii="Times New Roman" w:hAnsi="Times New Roman" w:cs="Times New Roman"/>
                <w:sz w:val="24"/>
                <w:szCs w:val="24"/>
              </w:rPr>
            </w:pPr>
            <w:r>
              <w:rPr>
                <w:rFonts w:ascii="Times New Roman" w:hAnsi="Times New Roman" w:cs="Times New Roman"/>
                <w:sz w:val="24"/>
                <w:szCs w:val="24"/>
              </w:rPr>
              <w:t>0</w:t>
            </w:r>
          </w:p>
        </w:tc>
        <w:tc>
          <w:tcPr>
            <w:tcW w:w="1701" w:type="dxa"/>
          </w:tcPr>
          <w:p w14:paraId="4C5CB9AA" w14:textId="77777777" w:rsidR="008A3F26" w:rsidRPr="0038406D" w:rsidRDefault="008A3F26" w:rsidP="003C3230">
            <w:pPr>
              <w:pStyle w:val="afc"/>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14:paraId="1C4B7E2F" w14:textId="77777777" w:rsidR="008A3F26" w:rsidRPr="0038406D" w:rsidRDefault="008A3F26" w:rsidP="003C3230">
            <w:pPr>
              <w:pStyle w:val="afc"/>
              <w:jc w:val="center"/>
              <w:rPr>
                <w:rFonts w:ascii="Times New Roman" w:hAnsi="Times New Roman" w:cs="Times New Roman"/>
                <w:sz w:val="24"/>
                <w:szCs w:val="24"/>
              </w:rPr>
            </w:pPr>
            <w:r>
              <w:rPr>
                <w:rFonts w:ascii="Times New Roman" w:hAnsi="Times New Roman" w:cs="Times New Roman"/>
                <w:sz w:val="24"/>
                <w:szCs w:val="24"/>
              </w:rPr>
              <w:t>0</w:t>
            </w:r>
          </w:p>
        </w:tc>
        <w:tc>
          <w:tcPr>
            <w:tcW w:w="1701" w:type="dxa"/>
          </w:tcPr>
          <w:p w14:paraId="1734993C" w14:textId="77777777" w:rsidR="008A3F26" w:rsidRPr="0038406D" w:rsidRDefault="008A3F26" w:rsidP="003C3230">
            <w:pPr>
              <w:pStyle w:val="afc"/>
              <w:jc w:val="center"/>
              <w:rPr>
                <w:rFonts w:ascii="Times New Roman" w:hAnsi="Times New Roman" w:cs="Times New Roman"/>
                <w:sz w:val="24"/>
                <w:szCs w:val="24"/>
              </w:rPr>
            </w:pPr>
            <w:r w:rsidRPr="00FB44B5">
              <w:rPr>
                <w:rFonts w:ascii="Times New Roman" w:hAnsi="Times New Roman" w:cs="Times New Roman"/>
                <w:sz w:val="24"/>
                <w:szCs w:val="24"/>
              </w:rPr>
              <w:t>34</w:t>
            </w:r>
            <w:r>
              <w:rPr>
                <w:rFonts w:ascii="Times New Roman" w:hAnsi="Times New Roman" w:cs="Times New Roman"/>
                <w:sz w:val="24"/>
                <w:szCs w:val="24"/>
              </w:rPr>
              <w:t> </w:t>
            </w:r>
            <w:r w:rsidRPr="00FB44B5">
              <w:rPr>
                <w:rFonts w:ascii="Times New Roman" w:hAnsi="Times New Roman" w:cs="Times New Roman"/>
                <w:sz w:val="24"/>
                <w:szCs w:val="24"/>
              </w:rPr>
              <w:t>207</w:t>
            </w:r>
            <w:r>
              <w:rPr>
                <w:rFonts w:ascii="Times New Roman" w:hAnsi="Times New Roman" w:cs="Times New Roman"/>
                <w:sz w:val="24"/>
                <w:szCs w:val="24"/>
              </w:rPr>
              <w:t xml:space="preserve"> </w:t>
            </w:r>
            <w:r w:rsidRPr="00FB44B5">
              <w:rPr>
                <w:rFonts w:ascii="Times New Roman" w:hAnsi="Times New Roman" w:cs="Times New Roman"/>
                <w:sz w:val="24"/>
                <w:szCs w:val="24"/>
              </w:rPr>
              <w:t>639,56</w:t>
            </w:r>
          </w:p>
        </w:tc>
        <w:tc>
          <w:tcPr>
            <w:tcW w:w="851" w:type="dxa"/>
          </w:tcPr>
          <w:p w14:paraId="57E74333" w14:textId="77777777" w:rsidR="008A3F26" w:rsidRPr="0038406D" w:rsidRDefault="008A3F26" w:rsidP="003C3230">
            <w:pPr>
              <w:pStyle w:val="afc"/>
              <w:jc w:val="center"/>
              <w:rPr>
                <w:rFonts w:ascii="Times New Roman" w:hAnsi="Times New Roman" w:cs="Times New Roman"/>
                <w:sz w:val="24"/>
                <w:szCs w:val="24"/>
              </w:rPr>
            </w:pPr>
            <w:r>
              <w:rPr>
                <w:rFonts w:ascii="Times New Roman" w:hAnsi="Times New Roman" w:cs="Times New Roman"/>
                <w:sz w:val="24"/>
                <w:szCs w:val="24"/>
              </w:rPr>
              <w:t>0</w:t>
            </w:r>
          </w:p>
        </w:tc>
        <w:tc>
          <w:tcPr>
            <w:tcW w:w="1695" w:type="dxa"/>
          </w:tcPr>
          <w:p w14:paraId="5E09E267" w14:textId="77777777" w:rsidR="008A3F26" w:rsidRPr="0038406D" w:rsidRDefault="008A3F26" w:rsidP="003C3230">
            <w:pPr>
              <w:pStyle w:val="afc"/>
              <w:jc w:val="center"/>
              <w:rPr>
                <w:rFonts w:ascii="Times New Roman" w:hAnsi="Times New Roman" w:cs="Times New Roman"/>
                <w:sz w:val="24"/>
                <w:szCs w:val="24"/>
              </w:rPr>
            </w:pPr>
            <w:r w:rsidRPr="00FB44B5">
              <w:rPr>
                <w:rFonts w:ascii="Times New Roman" w:hAnsi="Times New Roman" w:cs="Times New Roman"/>
                <w:sz w:val="24"/>
                <w:szCs w:val="24"/>
              </w:rPr>
              <w:t>34</w:t>
            </w:r>
            <w:r>
              <w:rPr>
                <w:rFonts w:ascii="Times New Roman" w:hAnsi="Times New Roman" w:cs="Times New Roman"/>
                <w:sz w:val="24"/>
                <w:szCs w:val="24"/>
              </w:rPr>
              <w:t> </w:t>
            </w:r>
            <w:r w:rsidRPr="00FB44B5">
              <w:rPr>
                <w:rFonts w:ascii="Times New Roman" w:hAnsi="Times New Roman" w:cs="Times New Roman"/>
                <w:sz w:val="24"/>
                <w:szCs w:val="24"/>
              </w:rPr>
              <w:t>207</w:t>
            </w:r>
            <w:r>
              <w:rPr>
                <w:rFonts w:ascii="Times New Roman" w:hAnsi="Times New Roman" w:cs="Times New Roman"/>
                <w:sz w:val="24"/>
                <w:szCs w:val="24"/>
              </w:rPr>
              <w:t xml:space="preserve"> </w:t>
            </w:r>
            <w:r w:rsidRPr="00FB44B5">
              <w:rPr>
                <w:rFonts w:ascii="Times New Roman" w:hAnsi="Times New Roman" w:cs="Times New Roman"/>
                <w:sz w:val="24"/>
                <w:szCs w:val="24"/>
              </w:rPr>
              <w:t>639,56</w:t>
            </w:r>
          </w:p>
        </w:tc>
      </w:tr>
      <w:tr w:rsidR="008A3F26" w14:paraId="6E8A4E4B" w14:textId="77777777" w:rsidTr="004D0546">
        <w:tc>
          <w:tcPr>
            <w:tcW w:w="1658" w:type="dxa"/>
          </w:tcPr>
          <w:p w14:paraId="691172A7" w14:textId="77777777" w:rsidR="008A3F26" w:rsidRPr="0038406D" w:rsidRDefault="008A3F26" w:rsidP="003C3230">
            <w:pPr>
              <w:pStyle w:val="afc"/>
              <w:jc w:val="center"/>
              <w:rPr>
                <w:rFonts w:ascii="Times New Roman" w:hAnsi="Times New Roman" w:cs="Times New Roman"/>
                <w:sz w:val="24"/>
                <w:szCs w:val="24"/>
              </w:rPr>
            </w:pPr>
            <w:r>
              <w:rPr>
                <w:rFonts w:ascii="Times New Roman" w:hAnsi="Times New Roman" w:cs="Times New Roman"/>
                <w:sz w:val="24"/>
                <w:szCs w:val="24"/>
              </w:rPr>
              <w:t>Август2024</w:t>
            </w:r>
          </w:p>
        </w:tc>
        <w:tc>
          <w:tcPr>
            <w:tcW w:w="1172" w:type="dxa"/>
          </w:tcPr>
          <w:p w14:paraId="5D6859B7" w14:textId="77777777" w:rsidR="008A3F26" w:rsidRPr="0038406D" w:rsidRDefault="008A3F26" w:rsidP="00CA2634">
            <w:pPr>
              <w:pStyle w:val="afc"/>
              <w:tabs>
                <w:tab w:val="left" w:pos="652"/>
              </w:tabs>
              <w:ind w:right="171"/>
              <w:jc w:val="center"/>
              <w:rPr>
                <w:rFonts w:ascii="Times New Roman" w:hAnsi="Times New Roman" w:cs="Times New Roman"/>
                <w:sz w:val="24"/>
                <w:szCs w:val="24"/>
              </w:rPr>
            </w:pPr>
            <w:r>
              <w:rPr>
                <w:rFonts w:ascii="Times New Roman" w:hAnsi="Times New Roman" w:cs="Times New Roman"/>
                <w:sz w:val="24"/>
                <w:szCs w:val="24"/>
              </w:rPr>
              <w:t>0</w:t>
            </w:r>
          </w:p>
        </w:tc>
        <w:tc>
          <w:tcPr>
            <w:tcW w:w="1701" w:type="dxa"/>
          </w:tcPr>
          <w:p w14:paraId="0746B4A6" w14:textId="77777777" w:rsidR="008A3F26" w:rsidRPr="0038406D" w:rsidRDefault="008A3F26" w:rsidP="003C3230">
            <w:pPr>
              <w:pStyle w:val="afc"/>
              <w:jc w:val="center"/>
              <w:rPr>
                <w:rFonts w:ascii="Times New Roman" w:hAnsi="Times New Roman" w:cs="Times New Roman"/>
                <w:sz w:val="24"/>
                <w:szCs w:val="24"/>
              </w:rPr>
            </w:pPr>
            <w:r w:rsidRPr="00FB44B5">
              <w:rPr>
                <w:rFonts w:ascii="Times New Roman" w:hAnsi="Times New Roman" w:cs="Times New Roman"/>
                <w:sz w:val="24"/>
                <w:szCs w:val="24"/>
              </w:rPr>
              <w:t>34 207 639,56</w:t>
            </w:r>
          </w:p>
        </w:tc>
        <w:tc>
          <w:tcPr>
            <w:tcW w:w="992" w:type="dxa"/>
          </w:tcPr>
          <w:p w14:paraId="3E8CFEC0" w14:textId="77777777" w:rsidR="008A3F26" w:rsidRPr="0038406D" w:rsidRDefault="008A3F26" w:rsidP="003C3230">
            <w:pPr>
              <w:pStyle w:val="afc"/>
              <w:jc w:val="center"/>
              <w:rPr>
                <w:rFonts w:ascii="Times New Roman" w:hAnsi="Times New Roman" w:cs="Times New Roman"/>
                <w:sz w:val="24"/>
                <w:szCs w:val="24"/>
              </w:rPr>
            </w:pPr>
            <w:r>
              <w:rPr>
                <w:rFonts w:ascii="Times New Roman" w:hAnsi="Times New Roman" w:cs="Times New Roman"/>
                <w:sz w:val="24"/>
                <w:szCs w:val="24"/>
              </w:rPr>
              <w:t>0</w:t>
            </w:r>
          </w:p>
        </w:tc>
        <w:tc>
          <w:tcPr>
            <w:tcW w:w="1701" w:type="dxa"/>
          </w:tcPr>
          <w:p w14:paraId="4215D94D" w14:textId="77777777" w:rsidR="008A3F26" w:rsidRPr="0038406D" w:rsidRDefault="008A3F26" w:rsidP="003C3230">
            <w:pPr>
              <w:pStyle w:val="afc"/>
              <w:jc w:val="center"/>
              <w:rPr>
                <w:rFonts w:ascii="Times New Roman" w:hAnsi="Times New Roman" w:cs="Times New Roman"/>
                <w:sz w:val="24"/>
                <w:szCs w:val="24"/>
              </w:rPr>
            </w:pPr>
            <w:r w:rsidRPr="00FB44B5">
              <w:rPr>
                <w:rFonts w:ascii="Times New Roman" w:hAnsi="Times New Roman" w:cs="Times New Roman"/>
                <w:sz w:val="24"/>
                <w:szCs w:val="24"/>
              </w:rPr>
              <w:t>-73</w:t>
            </w:r>
            <w:r>
              <w:rPr>
                <w:rFonts w:ascii="Times New Roman" w:hAnsi="Times New Roman" w:cs="Times New Roman"/>
                <w:sz w:val="24"/>
                <w:szCs w:val="24"/>
              </w:rPr>
              <w:t xml:space="preserve"> </w:t>
            </w:r>
            <w:r w:rsidRPr="00FB44B5">
              <w:rPr>
                <w:rFonts w:ascii="Times New Roman" w:hAnsi="Times New Roman" w:cs="Times New Roman"/>
                <w:sz w:val="24"/>
                <w:szCs w:val="24"/>
              </w:rPr>
              <w:t>713,49</w:t>
            </w:r>
          </w:p>
        </w:tc>
        <w:tc>
          <w:tcPr>
            <w:tcW w:w="851" w:type="dxa"/>
          </w:tcPr>
          <w:p w14:paraId="5B3E38BC" w14:textId="77777777" w:rsidR="008A3F26" w:rsidRPr="0038406D" w:rsidRDefault="008A3F26" w:rsidP="003C3230">
            <w:pPr>
              <w:pStyle w:val="afc"/>
              <w:jc w:val="center"/>
              <w:rPr>
                <w:rFonts w:ascii="Times New Roman" w:hAnsi="Times New Roman" w:cs="Times New Roman"/>
                <w:sz w:val="24"/>
                <w:szCs w:val="24"/>
              </w:rPr>
            </w:pPr>
            <w:r>
              <w:rPr>
                <w:rFonts w:ascii="Times New Roman" w:hAnsi="Times New Roman" w:cs="Times New Roman"/>
                <w:sz w:val="24"/>
                <w:szCs w:val="24"/>
              </w:rPr>
              <w:t>0</w:t>
            </w:r>
          </w:p>
        </w:tc>
        <w:tc>
          <w:tcPr>
            <w:tcW w:w="1695" w:type="dxa"/>
          </w:tcPr>
          <w:p w14:paraId="7D13755C" w14:textId="77777777" w:rsidR="008A3F26" w:rsidRPr="0038406D" w:rsidRDefault="008A3F26" w:rsidP="003C3230">
            <w:pPr>
              <w:pStyle w:val="afc"/>
              <w:jc w:val="center"/>
              <w:rPr>
                <w:rFonts w:ascii="Times New Roman" w:hAnsi="Times New Roman" w:cs="Times New Roman"/>
                <w:sz w:val="24"/>
                <w:szCs w:val="24"/>
              </w:rPr>
            </w:pPr>
            <w:r w:rsidRPr="00BD7D94">
              <w:rPr>
                <w:rFonts w:ascii="Times New Roman" w:hAnsi="Times New Roman" w:cs="Times New Roman"/>
                <w:sz w:val="24"/>
                <w:szCs w:val="24"/>
              </w:rPr>
              <w:t>34</w:t>
            </w:r>
            <w:r>
              <w:rPr>
                <w:rFonts w:ascii="Times New Roman" w:hAnsi="Times New Roman" w:cs="Times New Roman"/>
                <w:sz w:val="24"/>
                <w:szCs w:val="24"/>
              </w:rPr>
              <w:t> </w:t>
            </w:r>
            <w:r w:rsidRPr="00BD7D94">
              <w:rPr>
                <w:rFonts w:ascii="Times New Roman" w:hAnsi="Times New Roman" w:cs="Times New Roman"/>
                <w:sz w:val="24"/>
                <w:szCs w:val="24"/>
              </w:rPr>
              <w:t>133</w:t>
            </w:r>
            <w:r>
              <w:rPr>
                <w:rFonts w:ascii="Times New Roman" w:hAnsi="Times New Roman" w:cs="Times New Roman"/>
                <w:sz w:val="24"/>
                <w:szCs w:val="24"/>
              </w:rPr>
              <w:t xml:space="preserve"> </w:t>
            </w:r>
            <w:r w:rsidRPr="00BD7D94">
              <w:rPr>
                <w:rFonts w:ascii="Times New Roman" w:hAnsi="Times New Roman" w:cs="Times New Roman"/>
                <w:sz w:val="24"/>
                <w:szCs w:val="24"/>
              </w:rPr>
              <w:t>926,07</w:t>
            </w:r>
          </w:p>
        </w:tc>
      </w:tr>
      <w:tr w:rsidR="008A3F26" w14:paraId="187A4F2C" w14:textId="77777777" w:rsidTr="004D0546">
        <w:tc>
          <w:tcPr>
            <w:tcW w:w="1658" w:type="dxa"/>
          </w:tcPr>
          <w:p w14:paraId="4AEA8776" w14:textId="77777777" w:rsidR="008A3F26" w:rsidRPr="0038406D" w:rsidRDefault="008A3F26" w:rsidP="003C3230">
            <w:pPr>
              <w:pStyle w:val="afc"/>
              <w:jc w:val="center"/>
              <w:rPr>
                <w:rFonts w:ascii="Times New Roman" w:hAnsi="Times New Roman" w:cs="Times New Roman"/>
                <w:sz w:val="24"/>
                <w:szCs w:val="24"/>
              </w:rPr>
            </w:pPr>
            <w:r>
              <w:rPr>
                <w:rFonts w:ascii="Times New Roman" w:hAnsi="Times New Roman" w:cs="Times New Roman"/>
                <w:sz w:val="24"/>
                <w:szCs w:val="24"/>
              </w:rPr>
              <w:t>Сентябрь2024</w:t>
            </w:r>
          </w:p>
        </w:tc>
        <w:tc>
          <w:tcPr>
            <w:tcW w:w="1172" w:type="dxa"/>
          </w:tcPr>
          <w:p w14:paraId="225B8938" w14:textId="77777777" w:rsidR="008A3F26" w:rsidRPr="0038406D" w:rsidRDefault="008A3F26" w:rsidP="00CA2634">
            <w:pPr>
              <w:pStyle w:val="afc"/>
              <w:tabs>
                <w:tab w:val="left" w:pos="652"/>
              </w:tabs>
              <w:ind w:right="171"/>
              <w:jc w:val="center"/>
              <w:rPr>
                <w:rFonts w:ascii="Times New Roman" w:hAnsi="Times New Roman" w:cs="Times New Roman"/>
                <w:sz w:val="24"/>
                <w:szCs w:val="24"/>
              </w:rPr>
            </w:pPr>
            <w:r>
              <w:rPr>
                <w:rFonts w:ascii="Times New Roman" w:hAnsi="Times New Roman" w:cs="Times New Roman"/>
                <w:sz w:val="24"/>
                <w:szCs w:val="24"/>
              </w:rPr>
              <w:t>0</w:t>
            </w:r>
          </w:p>
        </w:tc>
        <w:tc>
          <w:tcPr>
            <w:tcW w:w="1701" w:type="dxa"/>
          </w:tcPr>
          <w:p w14:paraId="2CABEA88" w14:textId="77777777" w:rsidR="008A3F26" w:rsidRPr="0038406D" w:rsidRDefault="008A3F26" w:rsidP="003C3230">
            <w:pPr>
              <w:pStyle w:val="afc"/>
              <w:jc w:val="center"/>
              <w:rPr>
                <w:rFonts w:ascii="Times New Roman" w:hAnsi="Times New Roman" w:cs="Times New Roman"/>
                <w:sz w:val="24"/>
                <w:szCs w:val="24"/>
              </w:rPr>
            </w:pPr>
            <w:r w:rsidRPr="00FB44B5">
              <w:rPr>
                <w:rFonts w:ascii="Times New Roman" w:hAnsi="Times New Roman" w:cs="Times New Roman"/>
                <w:sz w:val="24"/>
                <w:szCs w:val="24"/>
              </w:rPr>
              <w:t>34 133 926,07</w:t>
            </w:r>
          </w:p>
        </w:tc>
        <w:tc>
          <w:tcPr>
            <w:tcW w:w="992" w:type="dxa"/>
          </w:tcPr>
          <w:p w14:paraId="5A513E4B" w14:textId="77777777" w:rsidR="008A3F26" w:rsidRPr="0038406D" w:rsidRDefault="008A3F26" w:rsidP="003C3230">
            <w:pPr>
              <w:pStyle w:val="afc"/>
              <w:jc w:val="center"/>
              <w:rPr>
                <w:rFonts w:ascii="Times New Roman" w:hAnsi="Times New Roman" w:cs="Times New Roman"/>
                <w:sz w:val="24"/>
                <w:szCs w:val="24"/>
              </w:rPr>
            </w:pPr>
            <w:r>
              <w:rPr>
                <w:rFonts w:ascii="Times New Roman" w:hAnsi="Times New Roman" w:cs="Times New Roman"/>
                <w:sz w:val="24"/>
                <w:szCs w:val="24"/>
              </w:rPr>
              <w:t>0</w:t>
            </w:r>
          </w:p>
        </w:tc>
        <w:tc>
          <w:tcPr>
            <w:tcW w:w="1701" w:type="dxa"/>
          </w:tcPr>
          <w:p w14:paraId="79CFA9BF" w14:textId="77777777" w:rsidR="008A3F26" w:rsidRPr="0038406D" w:rsidRDefault="008A3F26" w:rsidP="003C3230">
            <w:pPr>
              <w:pStyle w:val="afc"/>
              <w:jc w:val="center"/>
              <w:rPr>
                <w:rFonts w:ascii="Times New Roman" w:hAnsi="Times New Roman" w:cs="Times New Roman"/>
                <w:sz w:val="24"/>
                <w:szCs w:val="24"/>
              </w:rPr>
            </w:pPr>
            <w:r w:rsidRPr="00FB44B5">
              <w:rPr>
                <w:rFonts w:ascii="Times New Roman" w:hAnsi="Times New Roman" w:cs="Times New Roman"/>
                <w:sz w:val="24"/>
                <w:szCs w:val="24"/>
              </w:rPr>
              <w:t>-73</w:t>
            </w:r>
            <w:r>
              <w:rPr>
                <w:rFonts w:ascii="Times New Roman" w:hAnsi="Times New Roman" w:cs="Times New Roman"/>
                <w:sz w:val="24"/>
                <w:szCs w:val="24"/>
              </w:rPr>
              <w:t xml:space="preserve"> </w:t>
            </w:r>
            <w:r w:rsidRPr="00FB44B5">
              <w:rPr>
                <w:rFonts w:ascii="Times New Roman" w:hAnsi="Times New Roman" w:cs="Times New Roman"/>
                <w:sz w:val="24"/>
                <w:szCs w:val="24"/>
              </w:rPr>
              <w:t>713,49</w:t>
            </w:r>
          </w:p>
        </w:tc>
        <w:tc>
          <w:tcPr>
            <w:tcW w:w="851" w:type="dxa"/>
          </w:tcPr>
          <w:p w14:paraId="2EAFF0CF" w14:textId="77777777" w:rsidR="008A3F26" w:rsidRPr="0038406D" w:rsidRDefault="008A3F26" w:rsidP="003C3230">
            <w:pPr>
              <w:pStyle w:val="afc"/>
              <w:jc w:val="center"/>
              <w:rPr>
                <w:rFonts w:ascii="Times New Roman" w:hAnsi="Times New Roman" w:cs="Times New Roman"/>
                <w:sz w:val="24"/>
                <w:szCs w:val="24"/>
              </w:rPr>
            </w:pPr>
            <w:r>
              <w:rPr>
                <w:rFonts w:ascii="Times New Roman" w:hAnsi="Times New Roman" w:cs="Times New Roman"/>
                <w:sz w:val="24"/>
                <w:szCs w:val="24"/>
              </w:rPr>
              <w:t>0</w:t>
            </w:r>
          </w:p>
        </w:tc>
        <w:tc>
          <w:tcPr>
            <w:tcW w:w="1695" w:type="dxa"/>
          </w:tcPr>
          <w:p w14:paraId="2EB608BF" w14:textId="77777777" w:rsidR="008A3F26" w:rsidRPr="0038406D" w:rsidRDefault="008A3F26" w:rsidP="003C3230">
            <w:pPr>
              <w:pStyle w:val="afc"/>
              <w:jc w:val="center"/>
              <w:rPr>
                <w:rFonts w:ascii="Times New Roman" w:hAnsi="Times New Roman" w:cs="Times New Roman"/>
                <w:sz w:val="24"/>
                <w:szCs w:val="24"/>
              </w:rPr>
            </w:pPr>
            <w:r w:rsidRPr="00BD7D94">
              <w:rPr>
                <w:rFonts w:ascii="Times New Roman" w:hAnsi="Times New Roman" w:cs="Times New Roman"/>
                <w:sz w:val="24"/>
                <w:szCs w:val="24"/>
              </w:rPr>
              <w:t>34</w:t>
            </w:r>
            <w:r>
              <w:rPr>
                <w:rFonts w:ascii="Times New Roman" w:hAnsi="Times New Roman" w:cs="Times New Roman"/>
                <w:sz w:val="24"/>
                <w:szCs w:val="24"/>
              </w:rPr>
              <w:t> </w:t>
            </w:r>
            <w:r w:rsidRPr="00BD7D94">
              <w:rPr>
                <w:rFonts w:ascii="Times New Roman" w:hAnsi="Times New Roman" w:cs="Times New Roman"/>
                <w:sz w:val="24"/>
                <w:szCs w:val="24"/>
              </w:rPr>
              <w:t>060</w:t>
            </w:r>
            <w:r>
              <w:rPr>
                <w:rFonts w:ascii="Times New Roman" w:hAnsi="Times New Roman" w:cs="Times New Roman"/>
                <w:sz w:val="24"/>
                <w:szCs w:val="24"/>
              </w:rPr>
              <w:t xml:space="preserve"> </w:t>
            </w:r>
            <w:r w:rsidRPr="00BD7D94">
              <w:rPr>
                <w:rFonts w:ascii="Times New Roman" w:hAnsi="Times New Roman" w:cs="Times New Roman"/>
                <w:sz w:val="24"/>
                <w:szCs w:val="24"/>
              </w:rPr>
              <w:t>212,57</w:t>
            </w:r>
          </w:p>
        </w:tc>
      </w:tr>
      <w:tr w:rsidR="008A3F26" w14:paraId="78C0849F" w14:textId="77777777" w:rsidTr="004D0546">
        <w:tc>
          <w:tcPr>
            <w:tcW w:w="1658" w:type="dxa"/>
          </w:tcPr>
          <w:p w14:paraId="273BFEE9" w14:textId="77777777" w:rsidR="008A3F26" w:rsidRPr="0038406D" w:rsidRDefault="008A3F26" w:rsidP="003C3230">
            <w:pPr>
              <w:pStyle w:val="afc"/>
              <w:jc w:val="center"/>
              <w:rPr>
                <w:rFonts w:ascii="Times New Roman" w:hAnsi="Times New Roman" w:cs="Times New Roman"/>
                <w:sz w:val="24"/>
                <w:szCs w:val="24"/>
              </w:rPr>
            </w:pPr>
            <w:r>
              <w:rPr>
                <w:rFonts w:ascii="Times New Roman" w:hAnsi="Times New Roman" w:cs="Times New Roman"/>
                <w:sz w:val="24"/>
                <w:szCs w:val="24"/>
              </w:rPr>
              <w:t>Октябрь2024</w:t>
            </w:r>
          </w:p>
        </w:tc>
        <w:tc>
          <w:tcPr>
            <w:tcW w:w="1172" w:type="dxa"/>
          </w:tcPr>
          <w:p w14:paraId="43AF05C3" w14:textId="77777777" w:rsidR="008A3F26" w:rsidRPr="0038406D" w:rsidRDefault="008A3F26" w:rsidP="00CA2634">
            <w:pPr>
              <w:pStyle w:val="afc"/>
              <w:tabs>
                <w:tab w:val="left" w:pos="652"/>
              </w:tabs>
              <w:ind w:right="171"/>
              <w:jc w:val="center"/>
              <w:rPr>
                <w:rFonts w:ascii="Times New Roman" w:hAnsi="Times New Roman" w:cs="Times New Roman"/>
                <w:sz w:val="24"/>
                <w:szCs w:val="24"/>
              </w:rPr>
            </w:pPr>
            <w:r>
              <w:rPr>
                <w:rFonts w:ascii="Times New Roman" w:hAnsi="Times New Roman" w:cs="Times New Roman"/>
                <w:sz w:val="24"/>
                <w:szCs w:val="24"/>
              </w:rPr>
              <w:t>0</w:t>
            </w:r>
          </w:p>
        </w:tc>
        <w:tc>
          <w:tcPr>
            <w:tcW w:w="1701" w:type="dxa"/>
          </w:tcPr>
          <w:p w14:paraId="2C7CF0DE" w14:textId="77777777" w:rsidR="008A3F26" w:rsidRPr="0038406D" w:rsidRDefault="008A3F26" w:rsidP="003C3230">
            <w:pPr>
              <w:pStyle w:val="afc"/>
              <w:jc w:val="center"/>
              <w:rPr>
                <w:rFonts w:ascii="Times New Roman" w:hAnsi="Times New Roman" w:cs="Times New Roman"/>
                <w:sz w:val="24"/>
                <w:szCs w:val="24"/>
              </w:rPr>
            </w:pPr>
            <w:r w:rsidRPr="00FB44B5">
              <w:rPr>
                <w:rFonts w:ascii="Times New Roman" w:hAnsi="Times New Roman" w:cs="Times New Roman"/>
                <w:sz w:val="24"/>
                <w:szCs w:val="24"/>
              </w:rPr>
              <w:t>34</w:t>
            </w:r>
            <w:r>
              <w:rPr>
                <w:rFonts w:ascii="Times New Roman" w:hAnsi="Times New Roman" w:cs="Times New Roman"/>
                <w:sz w:val="24"/>
                <w:szCs w:val="24"/>
              </w:rPr>
              <w:t> </w:t>
            </w:r>
            <w:r w:rsidRPr="00FB44B5">
              <w:rPr>
                <w:rFonts w:ascii="Times New Roman" w:hAnsi="Times New Roman" w:cs="Times New Roman"/>
                <w:sz w:val="24"/>
                <w:szCs w:val="24"/>
              </w:rPr>
              <w:t>060</w:t>
            </w:r>
            <w:r>
              <w:rPr>
                <w:rFonts w:ascii="Times New Roman" w:hAnsi="Times New Roman" w:cs="Times New Roman"/>
                <w:sz w:val="24"/>
                <w:szCs w:val="24"/>
              </w:rPr>
              <w:t xml:space="preserve"> </w:t>
            </w:r>
            <w:r w:rsidRPr="00FB44B5">
              <w:rPr>
                <w:rFonts w:ascii="Times New Roman" w:hAnsi="Times New Roman" w:cs="Times New Roman"/>
                <w:sz w:val="24"/>
                <w:szCs w:val="24"/>
              </w:rPr>
              <w:t>212,57</w:t>
            </w:r>
          </w:p>
        </w:tc>
        <w:tc>
          <w:tcPr>
            <w:tcW w:w="992" w:type="dxa"/>
          </w:tcPr>
          <w:p w14:paraId="5031451F" w14:textId="77777777" w:rsidR="008A3F26" w:rsidRPr="0038406D" w:rsidRDefault="008A3F26" w:rsidP="003C3230">
            <w:pPr>
              <w:pStyle w:val="afc"/>
              <w:jc w:val="center"/>
              <w:rPr>
                <w:rFonts w:ascii="Times New Roman" w:hAnsi="Times New Roman" w:cs="Times New Roman"/>
                <w:sz w:val="24"/>
                <w:szCs w:val="24"/>
              </w:rPr>
            </w:pPr>
            <w:r>
              <w:rPr>
                <w:rFonts w:ascii="Times New Roman" w:hAnsi="Times New Roman" w:cs="Times New Roman"/>
                <w:sz w:val="24"/>
                <w:szCs w:val="24"/>
              </w:rPr>
              <w:t>0</w:t>
            </w:r>
          </w:p>
        </w:tc>
        <w:tc>
          <w:tcPr>
            <w:tcW w:w="1701" w:type="dxa"/>
          </w:tcPr>
          <w:p w14:paraId="0D359340" w14:textId="77777777" w:rsidR="008A3F26" w:rsidRPr="0038406D" w:rsidRDefault="008A3F26" w:rsidP="003C3230">
            <w:pPr>
              <w:pStyle w:val="afc"/>
              <w:jc w:val="center"/>
              <w:rPr>
                <w:rFonts w:ascii="Times New Roman" w:hAnsi="Times New Roman" w:cs="Times New Roman"/>
                <w:sz w:val="24"/>
                <w:szCs w:val="24"/>
              </w:rPr>
            </w:pPr>
            <w:r w:rsidRPr="00FB44B5">
              <w:rPr>
                <w:rFonts w:ascii="Times New Roman" w:hAnsi="Times New Roman" w:cs="Times New Roman"/>
                <w:sz w:val="24"/>
                <w:szCs w:val="24"/>
              </w:rPr>
              <w:t>-73</w:t>
            </w:r>
            <w:r>
              <w:rPr>
                <w:rFonts w:ascii="Times New Roman" w:hAnsi="Times New Roman" w:cs="Times New Roman"/>
                <w:sz w:val="24"/>
                <w:szCs w:val="24"/>
              </w:rPr>
              <w:t xml:space="preserve"> </w:t>
            </w:r>
            <w:r w:rsidRPr="00FB44B5">
              <w:rPr>
                <w:rFonts w:ascii="Times New Roman" w:hAnsi="Times New Roman" w:cs="Times New Roman"/>
                <w:sz w:val="24"/>
                <w:szCs w:val="24"/>
              </w:rPr>
              <w:t>713,49</w:t>
            </w:r>
          </w:p>
        </w:tc>
        <w:tc>
          <w:tcPr>
            <w:tcW w:w="851" w:type="dxa"/>
          </w:tcPr>
          <w:p w14:paraId="5B5EC1AF" w14:textId="77777777" w:rsidR="008A3F26" w:rsidRPr="0038406D" w:rsidRDefault="008A3F26" w:rsidP="003C3230">
            <w:pPr>
              <w:pStyle w:val="afc"/>
              <w:jc w:val="center"/>
              <w:rPr>
                <w:rFonts w:ascii="Times New Roman" w:hAnsi="Times New Roman" w:cs="Times New Roman"/>
                <w:sz w:val="24"/>
                <w:szCs w:val="24"/>
              </w:rPr>
            </w:pPr>
            <w:r>
              <w:rPr>
                <w:rFonts w:ascii="Times New Roman" w:hAnsi="Times New Roman" w:cs="Times New Roman"/>
                <w:sz w:val="24"/>
                <w:szCs w:val="24"/>
              </w:rPr>
              <w:t>0</w:t>
            </w:r>
          </w:p>
        </w:tc>
        <w:tc>
          <w:tcPr>
            <w:tcW w:w="1695" w:type="dxa"/>
          </w:tcPr>
          <w:p w14:paraId="5D3942B2" w14:textId="77777777" w:rsidR="008A3F26" w:rsidRPr="0038406D" w:rsidRDefault="008A3F26" w:rsidP="003C3230">
            <w:pPr>
              <w:pStyle w:val="afc"/>
              <w:jc w:val="center"/>
              <w:rPr>
                <w:rFonts w:ascii="Times New Roman" w:hAnsi="Times New Roman" w:cs="Times New Roman"/>
                <w:sz w:val="24"/>
                <w:szCs w:val="24"/>
              </w:rPr>
            </w:pPr>
            <w:r w:rsidRPr="00BD7D94">
              <w:rPr>
                <w:rFonts w:ascii="Times New Roman" w:hAnsi="Times New Roman" w:cs="Times New Roman"/>
                <w:sz w:val="24"/>
                <w:szCs w:val="24"/>
              </w:rPr>
              <w:t>33</w:t>
            </w:r>
            <w:r>
              <w:rPr>
                <w:rFonts w:ascii="Times New Roman" w:hAnsi="Times New Roman" w:cs="Times New Roman"/>
                <w:sz w:val="24"/>
                <w:szCs w:val="24"/>
              </w:rPr>
              <w:t> </w:t>
            </w:r>
            <w:r w:rsidRPr="00BD7D94">
              <w:rPr>
                <w:rFonts w:ascii="Times New Roman" w:hAnsi="Times New Roman" w:cs="Times New Roman"/>
                <w:sz w:val="24"/>
                <w:szCs w:val="24"/>
              </w:rPr>
              <w:t>986</w:t>
            </w:r>
            <w:r>
              <w:rPr>
                <w:rFonts w:ascii="Times New Roman" w:hAnsi="Times New Roman" w:cs="Times New Roman"/>
                <w:sz w:val="24"/>
                <w:szCs w:val="24"/>
              </w:rPr>
              <w:t xml:space="preserve"> </w:t>
            </w:r>
            <w:r w:rsidRPr="00BD7D94">
              <w:rPr>
                <w:rFonts w:ascii="Times New Roman" w:hAnsi="Times New Roman" w:cs="Times New Roman"/>
                <w:sz w:val="24"/>
                <w:szCs w:val="24"/>
              </w:rPr>
              <w:t>499,08</w:t>
            </w:r>
          </w:p>
        </w:tc>
      </w:tr>
      <w:tr w:rsidR="008A3F26" w14:paraId="2AF8605F" w14:textId="77777777" w:rsidTr="004D0546">
        <w:tc>
          <w:tcPr>
            <w:tcW w:w="1658" w:type="dxa"/>
          </w:tcPr>
          <w:p w14:paraId="0CACBF6D" w14:textId="77777777" w:rsidR="008A3F26" w:rsidRPr="0038406D" w:rsidRDefault="008A3F26" w:rsidP="003C3230">
            <w:pPr>
              <w:pStyle w:val="afc"/>
              <w:jc w:val="center"/>
              <w:rPr>
                <w:rFonts w:ascii="Times New Roman" w:hAnsi="Times New Roman" w:cs="Times New Roman"/>
                <w:sz w:val="24"/>
                <w:szCs w:val="24"/>
              </w:rPr>
            </w:pPr>
            <w:r>
              <w:rPr>
                <w:rFonts w:ascii="Times New Roman" w:hAnsi="Times New Roman" w:cs="Times New Roman"/>
                <w:sz w:val="24"/>
                <w:szCs w:val="24"/>
              </w:rPr>
              <w:t>Ноябрь 2024</w:t>
            </w:r>
          </w:p>
        </w:tc>
        <w:tc>
          <w:tcPr>
            <w:tcW w:w="1172" w:type="dxa"/>
          </w:tcPr>
          <w:p w14:paraId="5A386F38" w14:textId="77777777" w:rsidR="008A3F26" w:rsidRPr="0038406D" w:rsidRDefault="008A3F26" w:rsidP="00CA2634">
            <w:pPr>
              <w:pStyle w:val="afc"/>
              <w:tabs>
                <w:tab w:val="left" w:pos="652"/>
              </w:tabs>
              <w:ind w:right="171"/>
              <w:jc w:val="center"/>
              <w:rPr>
                <w:rFonts w:ascii="Times New Roman" w:hAnsi="Times New Roman" w:cs="Times New Roman"/>
                <w:sz w:val="24"/>
                <w:szCs w:val="24"/>
              </w:rPr>
            </w:pPr>
            <w:r>
              <w:rPr>
                <w:rFonts w:ascii="Times New Roman" w:hAnsi="Times New Roman" w:cs="Times New Roman"/>
                <w:sz w:val="24"/>
                <w:szCs w:val="24"/>
              </w:rPr>
              <w:t>0</w:t>
            </w:r>
          </w:p>
        </w:tc>
        <w:tc>
          <w:tcPr>
            <w:tcW w:w="1701" w:type="dxa"/>
          </w:tcPr>
          <w:p w14:paraId="420FA125" w14:textId="77777777" w:rsidR="008A3F26" w:rsidRPr="0038406D" w:rsidRDefault="008A3F26" w:rsidP="003C3230">
            <w:pPr>
              <w:pStyle w:val="afc"/>
              <w:jc w:val="center"/>
              <w:rPr>
                <w:rFonts w:ascii="Times New Roman" w:hAnsi="Times New Roman" w:cs="Times New Roman"/>
                <w:sz w:val="24"/>
                <w:szCs w:val="24"/>
              </w:rPr>
            </w:pPr>
            <w:r w:rsidRPr="00FB44B5">
              <w:rPr>
                <w:rFonts w:ascii="Times New Roman" w:hAnsi="Times New Roman" w:cs="Times New Roman"/>
                <w:sz w:val="24"/>
                <w:szCs w:val="24"/>
              </w:rPr>
              <w:t>33</w:t>
            </w:r>
            <w:r>
              <w:rPr>
                <w:rFonts w:ascii="Times New Roman" w:hAnsi="Times New Roman" w:cs="Times New Roman"/>
                <w:sz w:val="24"/>
                <w:szCs w:val="24"/>
              </w:rPr>
              <w:t> </w:t>
            </w:r>
            <w:r w:rsidRPr="00FB44B5">
              <w:rPr>
                <w:rFonts w:ascii="Times New Roman" w:hAnsi="Times New Roman" w:cs="Times New Roman"/>
                <w:sz w:val="24"/>
                <w:szCs w:val="24"/>
              </w:rPr>
              <w:t>986</w:t>
            </w:r>
            <w:r>
              <w:rPr>
                <w:rFonts w:ascii="Times New Roman" w:hAnsi="Times New Roman" w:cs="Times New Roman"/>
                <w:sz w:val="24"/>
                <w:szCs w:val="24"/>
              </w:rPr>
              <w:t xml:space="preserve"> </w:t>
            </w:r>
            <w:r w:rsidRPr="00FB44B5">
              <w:rPr>
                <w:rFonts w:ascii="Times New Roman" w:hAnsi="Times New Roman" w:cs="Times New Roman"/>
                <w:sz w:val="24"/>
                <w:szCs w:val="24"/>
              </w:rPr>
              <w:t>499,08</w:t>
            </w:r>
          </w:p>
        </w:tc>
        <w:tc>
          <w:tcPr>
            <w:tcW w:w="992" w:type="dxa"/>
          </w:tcPr>
          <w:p w14:paraId="6CA5CE32" w14:textId="77777777" w:rsidR="008A3F26" w:rsidRPr="0038406D" w:rsidRDefault="008A3F26" w:rsidP="003C3230">
            <w:pPr>
              <w:pStyle w:val="afc"/>
              <w:jc w:val="center"/>
              <w:rPr>
                <w:rFonts w:ascii="Times New Roman" w:hAnsi="Times New Roman" w:cs="Times New Roman"/>
                <w:sz w:val="24"/>
                <w:szCs w:val="24"/>
              </w:rPr>
            </w:pPr>
            <w:r>
              <w:rPr>
                <w:rFonts w:ascii="Times New Roman" w:hAnsi="Times New Roman" w:cs="Times New Roman"/>
                <w:sz w:val="24"/>
                <w:szCs w:val="24"/>
              </w:rPr>
              <w:t>0</w:t>
            </w:r>
          </w:p>
        </w:tc>
        <w:tc>
          <w:tcPr>
            <w:tcW w:w="1701" w:type="dxa"/>
          </w:tcPr>
          <w:p w14:paraId="2FE4587D" w14:textId="77777777" w:rsidR="008A3F26" w:rsidRPr="0038406D" w:rsidRDefault="008A3F26" w:rsidP="003C3230">
            <w:pPr>
              <w:pStyle w:val="afc"/>
              <w:jc w:val="center"/>
              <w:rPr>
                <w:rFonts w:ascii="Times New Roman" w:hAnsi="Times New Roman" w:cs="Times New Roman"/>
                <w:sz w:val="24"/>
                <w:szCs w:val="24"/>
              </w:rPr>
            </w:pPr>
            <w:r w:rsidRPr="00FB44B5">
              <w:rPr>
                <w:rFonts w:ascii="Times New Roman" w:hAnsi="Times New Roman" w:cs="Times New Roman"/>
                <w:sz w:val="24"/>
                <w:szCs w:val="24"/>
              </w:rPr>
              <w:t>-73</w:t>
            </w:r>
            <w:r>
              <w:rPr>
                <w:rFonts w:ascii="Times New Roman" w:hAnsi="Times New Roman" w:cs="Times New Roman"/>
                <w:sz w:val="24"/>
                <w:szCs w:val="24"/>
              </w:rPr>
              <w:t xml:space="preserve"> </w:t>
            </w:r>
            <w:r w:rsidRPr="00FB44B5">
              <w:rPr>
                <w:rFonts w:ascii="Times New Roman" w:hAnsi="Times New Roman" w:cs="Times New Roman"/>
                <w:sz w:val="24"/>
                <w:szCs w:val="24"/>
              </w:rPr>
              <w:t>713,49</w:t>
            </w:r>
          </w:p>
        </w:tc>
        <w:tc>
          <w:tcPr>
            <w:tcW w:w="851" w:type="dxa"/>
          </w:tcPr>
          <w:p w14:paraId="662384DB" w14:textId="77777777" w:rsidR="008A3F26" w:rsidRPr="0038406D" w:rsidRDefault="008A3F26" w:rsidP="003C3230">
            <w:pPr>
              <w:pStyle w:val="afc"/>
              <w:jc w:val="center"/>
              <w:rPr>
                <w:rFonts w:ascii="Times New Roman" w:hAnsi="Times New Roman" w:cs="Times New Roman"/>
                <w:sz w:val="24"/>
                <w:szCs w:val="24"/>
              </w:rPr>
            </w:pPr>
            <w:r>
              <w:rPr>
                <w:rFonts w:ascii="Times New Roman" w:hAnsi="Times New Roman" w:cs="Times New Roman"/>
                <w:sz w:val="24"/>
                <w:szCs w:val="24"/>
              </w:rPr>
              <w:t>0</w:t>
            </w:r>
          </w:p>
        </w:tc>
        <w:tc>
          <w:tcPr>
            <w:tcW w:w="1695" w:type="dxa"/>
          </w:tcPr>
          <w:p w14:paraId="7BACB067" w14:textId="77777777" w:rsidR="008A3F26" w:rsidRPr="0038406D" w:rsidRDefault="008A3F26" w:rsidP="003C3230">
            <w:pPr>
              <w:pStyle w:val="afc"/>
              <w:jc w:val="center"/>
              <w:rPr>
                <w:rFonts w:ascii="Times New Roman" w:hAnsi="Times New Roman" w:cs="Times New Roman"/>
                <w:sz w:val="24"/>
                <w:szCs w:val="24"/>
              </w:rPr>
            </w:pPr>
            <w:r w:rsidRPr="00BD7D94">
              <w:rPr>
                <w:rFonts w:ascii="Times New Roman" w:hAnsi="Times New Roman" w:cs="Times New Roman"/>
                <w:sz w:val="24"/>
                <w:szCs w:val="24"/>
              </w:rPr>
              <w:t>33</w:t>
            </w:r>
            <w:r>
              <w:rPr>
                <w:rFonts w:ascii="Times New Roman" w:hAnsi="Times New Roman" w:cs="Times New Roman"/>
                <w:sz w:val="24"/>
                <w:szCs w:val="24"/>
              </w:rPr>
              <w:t> </w:t>
            </w:r>
            <w:r w:rsidRPr="00BD7D94">
              <w:rPr>
                <w:rFonts w:ascii="Times New Roman" w:hAnsi="Times New Roman" w:cs="Times New Roman"/>
                <w:sz w:val="24"/>
                <w:szCs w:val="24"/>
              </w:rPr>
              <w:t>912</w:t>
            </w:r>
            <w:r>
              <w:rPr>
                <w:rFonts w:ascii="Times New Roman" w:hAnsi="Times New Roman" w:cs="Times New Roman"/>
                <w:sz w:val="24"/>
                <w:szCs w:val="24"/>
              </w:rPr>
              <w:t xml:space="preserve"> </w:t>
            </w:r>
            <w:r w:rsidRPr="00BD7D94">
              <w:rPr>
                <w:rFonts w:ascii="Times New Roman" w:hAnsi="Times New Roman" w:cs="Times New Roman"/>
                <w:sz w:val="24"/>
                <w:szCs w:val="24"/>
              </w:rPr>
              <w:t>785,59</w:t>
            </w:r>
          </w:p>
        </w:tc>
      </w:tr>
      <w:tr w:rsidR="008A3F26" w14:paraId="42E4B652" w14:textId="77777777" w:rsidTr="004D0546">
        <w:tc>
          <w:tcPr>
            <w:tcW w:w="1658" w:type="dxa"/>
          </w:tcPr>
          <w:p w14:paraId="1595E738" w14:textId="77777777" w:rsidR="008A3F26" w:rsidRDefault="008A3F26" w:rsidP="003C3230">
            <w:pPr>
              <w:pStyle w:val="afc"/>
              <w:jc w:val="center"/>
              <w:rPr>
                <w:rFonts w:ascii="Times New Roman" w:hAnsi="Times New Roman" w:cs="Times New Roman"/>
                <w:sz w:val="24"/>
                <w:szCs w:val="24"/>
              </w:rPr>
            </w:pPr>
            <w:r>
              <w:rPr>
                <w:rFonts w:ascii="Times New Roman" w:hAnsi="Times New Roman" w:cs="Times New Roman"/>
                <w:sz w:val="24"/>
                <w:szCs w:val="24"/>
              </w:rPr>
              <w:t>Декабрь2024</w:t>
            </w:r>
          </w:p>
        </w:tc>
        <w:tc>
          <w:tcPr>
            <w:tcW w:w="1172" w:type="dxa"/>
          </w:tcPr>
          <w:p w14:paraId="32D4067E" w14:textId="77777777" w:rsidR="008A3F26" w:rsidRPr="0038406D" w:rsidRDefault="008A3F26" w:rsidP="00CA2634">
            <w:pPr>
              <w:pStyle w:val="afc"/>
              <w:tabs>
                <w:tab w:val="left" w:pos="652"/>
              </w:tabs>
              <w:ind w:right="171"/>
              <w:jc w:val="center"/>
              <w:rPr>
                <w:rFonts w:ascii="Times New Roman" w:hAnsi="Times New Roman" w:cs="Times New Roman"/>
                <w:sz w:val="24"/>
                <w:szCs w:val="24"/>
              </w:rPr>
            </w:pPr>
            <w:r>
              <w:rPr>
                <w:rFonts w:ascii="Times New Roman" w:hAnsi="Times New Roman" w:cs="Times New Roman"/>
                <w:sz w:val="24"/>
                <w:szCs w:val="24"/>
              </w:rPr>
              <w:t>0</w:t>
            </w:r>
          </w:p>
        </w:tc>
        <w:tc>
          <w:tcPr>
            <w:tcW w:w="1701" w:type="dxa"/>
          </w:tcPr>
          <w:p w14:paraId="0B09DDA1" w14:textId="77777777" w:rsidR="008A3F26" w:rsidRPr="0038406D" w:rsidRDefault="008A3F26" w:rsidP="003C3230">
            <w:pPr>
              <w:pStyle w:val="afc"/>
              <w:jc w:val="center"/>
              <w:rPr>
                <w:rFonts w:ascii="Times New Roman" w:hAnsi="Times New Roman" w:cs="Times New Roman"/>
                <w:sz w:val="24"/>
                <w:szCs w:val="24"/>
              </w:rPr>
            </w:pPr>
            <w:r w:rsidRPr="00FB44B5">
              <w:rPr>
                <w:rFonts w:ascii="Times New Roman" w:hAnsi="Times New Roman" w:cs="Times New Roman"/>
                <w:sz w:val="24"/>
                <w:szCs w:val="24"/>
              </w:rPr>
              <w:t>33</w:t>
            </w:r>
            <w:r>
              <w:rPr>
                <w:rFonts w:ascii="Times New Roman" w:hAnsi="Times New Roman" w:cs="Times New Roman"/>
                <w:sz w:val="24"/>
                <w:szCs w:val="24"/>
              </w:rPr>
              <w:t> </w:t>
            </w:r>
            <w:r w:rsidRPr="00FB44B5">
              <w:rPr>
                <w:rFonts w:ascii="Times New Roman" w:hAnsi="Times New Roman" w:cs="Times New Roman"/>
                <w:sz w:val="24"/>
                <w:szCs w:val="24"/>
              </w:rPr>
              <w:t>912</w:t>
            </w:r>
            <w:r>
              <w:rPr>
                <w:rFonts w:ascii="Times New Roman" w:hAnsi="Times New Roman" w:cs="Times New Roman"/>
                <w:sz w:val="24"/>
                <w:szCs w:val="24"/>
              </w:rPr>
              <w:t xml:space="preserve"> </w:t>
            </w:r>
            <w:r w:rsidRPr="00FB44B5">
              <w:rPr>
                <w:rFonts w:ascii="Times New Roman" w:hAnsi="Times New Roman" w:cs="Times New Roman"/>
                <w:sz w:val="24"/>
                <w:szCs w:val="24"/>
              </w:rPr>
              <w:t>785,59</w:t>
            </w:r>
          </w:p>
        </w:tc>
        <w:tc>
          <w:tcPr>
            <w:tcW w:w="992" w:type="dxa"/>
          </w:tcPr>
          <w:p w14:paraId="14881267" w14:textId="77777777" w:rsidR="008A3F26" w:rsidRPr="0038406D" w:rsidRDefault="008A3F26" w:rsidP="003C3230">
            <w:pPr>
              <w:pStyle w:val="afc"/>
              <w:jc w:val="center"/>
              <w:rPr>
                <w:rFonts w:ascii="Times New Roman" w:hAnsi="Times New Roman" w:cs="Times New Roman"/>
                <w:sz w:val="24"/>
                <w:szCs w:val="24"/>
              </w:rPr>
            </w:pPr>
            <w:r>
              <w:rPr>
                <w:rFonts w:ascii="Times New Roman" w:hAnsi="Times New Roman" w:cs="Times New Roman"/>
                <w:sz w:val="24"/>
                <w:szCs w:val="24"/>
              </w:rPr>
              <w:t>0</w:t>
            </w:r>
          </w:p>
        </w:tc>
        <w:tc>
          <w:tcPr>
            <w:tcW w:w="1701" w:type="dxa"/>
          </w:tcPr>
          <w:p w14:paraId="4336B3A3" w14:textId="77777777" w:rsidR="008A3F26" w:rsidRPr="0038406D" w:rsidRDefault="008A3F26" w:rsidP="003C3230">
            <w:pPr>
              <w:pStyle w:val="afc"/>
              <w:jc w:val="center"/>
              <w:rPr>
                <w:rFonts w:ascii="Times New Roman" w:hAnsi="Times New Roman" w:cs="Times New Roman"/>
                <w:sz w:val="24"/>
                <w:szCs w:val="24"/>
              </w:rPr>
            </w:pPr>
            <w:r w:rsidRPr="00FB44B5">
              <w:rPr>
                <w:rFonts w:ascii="Times New Roman" w:hAnsi="Times New Roman" w:cs="Times New Roman"/>
                <w:sz w:val="24"/>
                <w:szCs w:val="24"/>
              </w:rPr>
              <w:t>8</w:t>
            </w:r>
            <w:r>
              <w:rPr>
                <w:rFonts w:ascii="Times New Roman" w:hAnsi="Times New Roman" w:cs="Times New Roman"/>
                <w:sz w:val="24"/>
                <w:szCs w:val="24"/>
              </w:rPr>
              <w:t> </w:t>
            </w:r>
            <w:r w:rsidRPr="00FB44B5">
              <w:rPr>
                <w:rFonts w:ascii="Times New Roman" w:hAnsi="Times New Roman" w:cs="Times New Roman"/>
                <w:sz w:val="24"/>
                <w:szCs w:val="24"/>
              </w:rPr>
              <w:t>386</w:t>
            </w:r>
            <w:r>
              <w:rPr>
                <w:rFonts w:ascii="Times New Roman" w:hAnsi="Times New Roman" w:cs="Times New Roman"/>
                <w:sz w:val="24"/>
                <w:szCs w:val="24"/>
              </w:rPr>
              <w:t xml:space="preserve"> </w:t>
            </w:r>
            <w:r w:rsidRPr="00FB44B5">
              <w:rPr>
                <w:rFonts w:ascii="Times New Roman" w:hAnsi="Times New Roman" w:cs="Times New Roman"/>
                <w:sz w:val="24"/>
                <w:szCs w:val="24"/>
              </w:rPr>
              <w:t>304,52</w:t>
            </w:r>
          </w:p>
        </w:tc>
        <w:tc>
          <w:tcPr>
            <w:tcW w:w="851" w:type="dxa"/>
          </w:tcPr>
          <w:p w14:paraId="2496533A" w14:textId="77777777" w:rsidR="008A3F26" w:rsidRPr="0038406D" w:rsidRDefault="008A3F26" w:rsidP="003C3230">
            <w:pPr>
              <w:pStyle w:val="afc"/>
              <w:jc w:val="center"/>
              <w:rPr>
                <w:rFonts w:ascii="Times New Roman" w:hAnsi="Times New Roman" w:cs="Times New Roman"/>
                <w:sz w:val="24"/>
                <w:szCs w:val="24"/>
              </w:rPr>
            </w:pPr>
            <w:r>
              <w:rPr>
                <w:rFonts w:ascii="Times New Roman" w:hAnsi="Times New Roman" w:cs="Times New Roman"/>
                <w:sz w:val="24"/>
                <w:szCs w:val="24"/>
              </w:rPr>
              <w:t>0</w:t>
            </w:r>
          </w:p>
        </w:tc>
        <w:tc>
          <w:tcPr>
            <w:tcW w:w="1695" w:type="dxa"/>
          </w:tcPr>
          <w:p w14:paraId="360397D6" w14:textId="77777777" w:rsidR="008A3F26" w:rsidRPr="0038406D" w:rsidRDefault="008A3F26" w:rsidP="003C3230">
            <w:pPr>
              <w:pStyle w:val="afc"/>
              <w:jc w:val="center"/>
              <w:rPr>
                <w:rFonts w:ascii="Times New Roman" w:hAnsi="Times New Roman" w:cs="Times New Roman"/>
                <w:sz w:val="24"/>
                <w:szCs w:val="24"/>
              </w:rPr>
            </w:pPr>
            <w:r w:rsidRPr="00BD7D94">
              <w:rPr>
                <w:rFonts w:ascii="Times New Roman" w:hAnsi="Times New Roman" w:cs="Times New Roman"/>
                <w:sz w:val="24"/>
                <w:szCs w:val="24"/>
              </w:rPr>
              <w:t>42</w:t>
            </w:r>
            <w:r>
              <w:rPr>
                <w:rFonts w:ascii="Times New Roman" w:hAnsi="Times New Roman" w:cs="Times New Roman"/>
                <w:sz w:val="24"/>
                <w:szCs w:val="24"/>
              </w:rPr>
              <w:t> </w:t>
            </w:r>
            <w:r w:rsidRPr="00BD7D94">
              <w:rPr>
                <w:rFonts w:ascii="Times New Roman" w:hAnsi="Times New Roman" w:cs="Times New Roman"/>
                <w:sz w:val="24"/>
                <w:szCs w:val="24"/>
              </w:rPr>
              <w:t>299</w:t>
            </w:r>
            <w:r>
              <w:rPr>
                <w:rFonts w:ascii="Times New Roman" w:hAnsi="Times New Roman" w:cs="Times New Roman"/>
                <w:sz w:val="24"/>
                <w:szCs w:val="24"/>
              </w:rPr>
              <w:t xml:space="preserve"> </w:t>
            </w:r>
            <w:r w:rsidRPr="00BD7D94">
              <w:rPr>
                <w:rFonts w:ascii="Times New Roman" w:hAnsi="Times New Roman" w:cs="Times New Roman"/>
                <w:sz w:val="24"/>
                <w:szCs w:val="24"/>
              </w:rPr>
              <w:t>090,11</w:t>
            </w:r>
          </w:p>
        </w:tc>
      </w:tr>
      <w:tr w:rsidR="008A3F26" w14:paraId="75879600" w14:textId="77777777" w:rsidTr="004D0546">
        <w:trPr>
          <w:trHeight w:val="353"/>
        </w:trPr>
        <w:tc>
          <w:tcPr>
            <w:tcW w:w="1658" w:type="dxa"/>
          </w:tcPr>
          <w:p w14:paraId="5B334FDD" w14:textId="77777777" w:rsidR="008A3F26" w:rsidRPr="00BD7D94" w:rsidRDefault="008A3F26" w:rsidP="003C3230">
            <w:pPr>
              <w:pStyle w:val="afc"/>
              <w:jc w:val="center"/>
              <w:rPr>
                <w:rFonts w:ascii="Times New Roman" w:hAnsi="Times New Roman" w:cs="Times New Roman"/>
                <w:b/>
                <w:bCs/>
                <w:sz w:val="24"/>
                <w:szCs w:val="24"/>
              </w:rPr>
            </w:pPr>
            <w:r w:rsidRPr="00BD7D94">
              <w:rPr>
                <w:rFonts w:ascii="Times New Roman" w:hAnsi="Times New Roman" w:cs="Times New Roman"/>
                <w:b/>
                <w:bCs/>
                <w:sz w:val="24"/>
                <w:szCs w:val="24"/>
              </w:rPr>
              <w:t>Итого:</w:t>
            </w:r>
          </w:p>
        </w:tc>
        <w:tc>
          <w:tcPr>
            <w:tcW w:w="1172" w:type="dxa"/>
          </w:tcPr>
          <w:p w14:paraId="5A8BB696" w14:textId="77777777" w:rsidR="008A3F26" w:rsidRPr="00BD7D94" w:rsidRDefault="008A3F26" w:rsidP="00CA2634">
            <w:pPr>
              <w:pStyle w:val="afc"/>
              <w:tabs>
                <w:tab w:val="left" w:pos="652"/>
              </w:tabs>
              <w:ind w:right="171"/>
              <w:jc w:val="center"/>
              <w:rPr>
                <w:rFonts w:ascii="Times New Roman" w:hAnsi="Times New Roman" w:cs="Times New Roman"/>
                <w:b/>
                <w:bCs/>
                <w:sz w:val="24"/>
                <w:szCs w:val="24"/>
              </w:rPr>
            </w:pPr>
          </w:p>
        </w:tc>
        <w:tc>
          <w:tcPr>
            <w:tcW w:w="1701" w:type="dxa"/>
          </w:tcPr>
          <w:p w14:paraId="3CE88883" w14:textId="77777777" w:rsidR="008A3F26" w:rsidRPr="00BD7D94" w:rsidRDefault="008A3F26" w:rsidP="003C3230">
            <w:pPr>
              <w:pStyle w:val="afc"/>
              <w:jc w:val="center"/>
              <w:rPr>
                <w:rFonts w:ascii="Times New Roman" w:hAnsi="Times New Roman" w:cs="Times New Roman"/>
                <w:b/>
                <w:bCs/>
                <w:sz w:val="24"/>
                <w:szCs w:val="24"/>
              </w:rPr>
            </w:pPr>
          </w:p>
        </w:tc>
        <w:tc>
          <w:tcPr>
            <w:tcW w:w="992" w:type="dxa"/>
          </w:tcPr>
          <w:p w14:paraId="3FC9D245" w14:textId="77777777" w:rsidR="008A3F26" w:rsidRPr="00BD7D94" w:rsidRDefault="008A3F26" w:rsidP="003C3230">
            <w:pPr>
              <w:pStyle w:val="afc"/>
              <w:jc w:val="center"/>
              <w:rPr>
                <w:rFonts w:ascii="Times New Roman" w:hAnsi="Times New Roman" w:cs="Times New Roman"/>
                <w:b/>
                <w:bCs/>
                <w:sz w:val="24"/>
                <w:szCs w:val="24"/>
              </w:rPr>
            </w:pPr>
          </w:p>
        </w:tc>
        <w:tc>
          <w:tcPr>
            <w:tcW w:w="1701" w:type="dxa"/>
          </w:tcPr>
          <w:p w14:paraId="3C948240" w14:textId="77777777" w:rsidR="008A3F26" w:rsidRPr="00BD7D94" w:rsidRDefault="008A3F26" w:rsidP="003C3230">
            <w:pPr>
              <w:pStyle w:val="afc"/>
              <w:jc w:val="center"/>
              <w:rPr>
                <w:rFonts w:ascii="Times New Roman" w:hAnsi="Times New Roman" w:cs="Times New Roman"/>
                <w:b/>
                <w:bCs/>
                <w:sz w:val="24"/>
                <w:szCs w:val="24"/>
              </w:rPr>
            </w:pPr>
            <w:r w:rsidRPr="00BD7D94">
              <w:rPr>
                <w:rFonts w:ascii="Times New Roman" w:hAnsi="Times New Roman" w:cs="Times New Roman"/>
                <w:b/>
                <w:bCs/>
                <w:sz w:val="24"/>
                <w:szCs w:val="24"/>
              </w:rPr>
              <w:t>42 299 090,11</w:t>
            </w:r>
          </w:p>
        </w:tc>
        <w:tc>
          <w:tcPr>
            <w:tcW w:w="851" w:type="dxa"/>
          </w:tcPr>
          <w:p w14:paraId="28559B48" w14:textId="77777777" w:rsidR="008A3F26" w:rsidRPr="00BD7D94" w:rsidRDefault="008A3F26" w:rsidP="003C3230">
            <w:pPr>
              <w:pStyle w:val="afc"/>
              <w:jc w:val="center"/>
              <w:rPr>
                <w:rFonts w:ascii="Times New Roman" w:hAnsi="Times New Roman" w:cs="Times New Roman"/>
                <w:b/>
                <w:bCs/>
                <w:sz w:val="24"/>
                <w:szCs w:val="24"/>
              </w:rPr>
            </w:pPr>
          </w:p>
        </w:tc>
        <w:tc>
          <w:tcPr>
            <w:tcW w:w="1695" w:type="dxa"/>
          </w:tcPr>
          <w:p w14:paraId="7732DE50" w14:textId="77777777" w:rsidR="008A3F26" w:rsidRPr="00BD7D94" w:rsidRDefault="008A3F26" w:rsidP="003C3230">
            <w:pPr>
              <w:pStyle w:val="afc"/>
              <w:jc w:val="center"/>
              <w:rPr>
                <w:rFonts w:ascii="Times New Roman" w:hAnsi="Times New Roman" w:cs="Times New Roman"/>
                <w:b/>
                <w:bCs/>
                <w:sz w:val="24"/>
                <w:szCs w:val="24"/>
              </w:rPr>
            </w:pPr>
            <w:r w:rsidRPr="00BD7D94">
              <w:rPr>
                <w:rFonts w:ascii="Times New Roman" w:hAnsi="Times New Roman" w:cs="Times New Roman"/>
                <w:b/>
                <w:bCs/>
                <w:sz w:val="24"/>
                <w:szCs w:val="24"/>
              </w:rPr>
              <w:t>42 299 090,11</w:t>
            </w:r>
          </w:p>
        </w:tc>
      </w:tr>
    </w:tbl>
    <w:p w14:paraId="25EF7A6F" w14:textId="661F33CE" w:rsidR="008A3F26" w:rsidRPr="00A07503" w:rsidRDefault="008A3F26" w:rsidP="00CA2634">
      <w:pPr>
        <w:pStyle w:val="afc"/>
        <w:ind w:firstLine="708"/>
        <w:jc w:val="both"/>
        <w:rPr>
          <w:rFonts w:ascii="Times New Roman" w:hAnsi="Times New Roman" w:cs="Times New Roman"/>
          <w:sz w:val="28"/>
          <w:szCs w:val="28"/>
        </w:rPr>
      </w:pPr>
      <w:r w:rsidRPr="00A07503">
        <w:rPr>
          <w:rFonts w:ascii="Times New Roman" w:hAnsi="Times New Roman" w:cs="Times New Roman"/>
          <w:sz w:val="28"/>
          <w:szCs w:val="28"/>
        </w:rPr>
        <w:t>В адрес МУП «Теплосеть» был направлен запрос о предоставлении следующей информации, согласно исходящего письма от Контрольно-счетной палаты городского округа Кашира от 21.10.2025 №</w:t>
      </w:r>
      <w:r w:rsidR="00FD0C39">
        <w:rPr>
          <w:rFonts w:ascii="Times New Roman" w:hAnsi="Times New Roman" w:cs="Times New Roman"/>
          <w:sz w:val="28"/>
          <w:szCs w:val="28"/>
        </w:rPr>
        <w:t xml:space="preserve"> </w:t>
      </w:r>
      <w:r w:rsidRPr="00A07503">
        <w:rPr>
          <w:rFonts w:ascii="Times New Roman" w:hAnsi="Times New Roman" w:cs="Times New Roman"/>
          <w:sz w:val="28"/>
          <w:szCs w:val="28"/>
        </w:rPr>
        <w:t>328:</w:t>
      </w:r>
    </w:p>
    <w:p w14:paraId="6F38CBC3" w14:textId="420CDCDB" w:rsidR="008A3F26" w:rsidRPr="00A07503" w:rsidRDefault="008A3F26" w:rsidP="00CA2634">
      <w:pPr>
        <w:spacing w:after="200" w:line="276" w:lineRule="auto"/>
        <w:ind w:firstLine="709"/>
        <w:contextualSpacing/>
        <w:jc w:val="both"/>
        <w:rPr>
          <w:rFonts w:eastAsia="Calibri"/>
          <w:b/>
          <w:bCs/>
          <w:i/>
          <w:iCs/>
          <w:sz w:val="28"/>
          <w:szCs w:val="28"/>
          <w:u w:val="single"/>
        </w:rPr>
      </w:pPr>
      <w:r w:rsidRPr="00A07503">
        <w:rPr>
          <w:rFonts w:eastAsia="Calibri"/>
          <w:i/>
          <w:iCs/>
          <w:sz w:val="28"/>
          <w:szCs w:val="28"/>
        </w:rPr>
        <w:lastRenderedPageBreak/>
        <w:t>-</w:t>
      </w:r>
      <w:r w:rsidR="00CA2634">
        <w:rPr>
          <w:rFonts w:eastAsia="Calibri"/>
          <w:i/>
          <w:iCs/>
          <w:sz w:val="28"/>
          <w:szCs w:val="28"/>
        </w:rPr>
        <w:t xml:space="preserve"> </w:t>
      </w:r>
      <w:r w:rsidRPr="00A07503">
        <w:rPr>
          <w:rFonts w:eastAsia="Calibri"/>
          <w:i/>
          <w:iCs/>
          <w:sz w:val="28"/>
          <w:szCs w:val="28"/>
        </w:rPr>
        <w:t>расшифровку строки 1420 «Бухгалтерского баланса за 2024 год» на сумм 42 294,00 тыс. руб.</w:t>
      </w:r>
      <w:r w:rsidRPr="00A07503">
        <w:rPr>
          <w:i/>
          <w:iCs/>
          <w:color w:val="333333"/>
          <w:sz w:val="28"/>
          <w:szCs w:val="28"/>
          <w:shd w:val="clear" w:color="auto" w:fill="FFFFFF"/>
        </w:rPr>
        <w:t xml:space="preserve"> </w:t>
      </w:r>
      <w:r w:rsidRPr="00A07503">
        <w:rPr>
          <w:rFonts w:eastAsia="Calibri"/>
          <w:i/>
          <w:iCs/>
          <w:color w:val="333333"/>
          <w:sz w:val="28"/>
          <w:szCs w:val="28"/>
          <w:shd w:val="clear" w:color="auto" w:fill="FFFFFF"/>
        </w:rPr>
        <w:t xml:space="preserve">по счёту 77 </w:t>
      </w:r>
      <w:r w:rsidRPr="00A07503">
        <w:rPr>
          <w:rFonts w:eastAsia="Calibri"/>
          <w:i/>
          <w:iCs/>
          <w:color w:val="333333"/>
          <w:sz w:val="28"/>
          <w:szCs w:val="28"/>
          <w:u w:val="single"/>
          <w:shd w:val="clear" w:color="auto" w:fill="FFFFFF"/>
        </w:rPr>
        <w:t>«Отложенные налоговые обязательства».</w:t>
      </w:r>
    </w:p>
    <w:p w14:paraId="70EDF711" w14:textId="02819AB3" w:rsidR="008A3F26" w:rsidRPr="00A07503" w:rsidRDefault="008A3F26" w:rsidP="00CA2634">
      <w:pPr>
        <w:spacing w:after="200" w:line="276" w:lineRule="auto"/>
        <w:ind w:firstLine="709"/>
        <w:contextualSpacing/>
        <w:jc w:val="both"/>
        <w:rPr>
          <w:rFonts w:eastAsia="Calibri"/>
          <w:i/>
          <w:iCs/>
          <w:color w:val="333333"/>
          <w:sz w:val="28"/>
          <w:szCs w:val="28"/>
          <w:shd w:val="clear" w:color="auto" w:fill="FFFFFF"/>
        </w:rPr>
      </w:pPr>
      <w:r w:rsidRPr="00A07503">
        <w:rPr>
          <w:rFonts w:eastAsia="Calibri"/>
          <w:b/>
          <w:bCs/>
          <w:i/>
          <w:iCs/>
          <w:sz w:val="28"/>
          <w:szCs w:val="28"/>
        </w:rPr>
        <w:t>-</w:t>
      </w:r>
      <w:r w:rsidR="00CA2634">
        <w:rPr>
          <w:rFonts w:eastAsia="Calibri"/>
          <w:b/>
          <w:bCs/>
          <w:i/>
          <w:iCs/>
          <w:sz w:val="28"/>
          <w:szCs w:val="28"/>
        </w:rPr>
        <w:t xml:space="preserve"> </w:t>
      </w:r>
      <w:r w:rsidRPr="00A07503">
        <w:rPr>
          <w:rFonts w:eastAsia="Calibri"/>
          <w:i/>
          <w:iCs/>
          <w:color w:val="333333"/>
          <w:sz w:val="28"/>
          <w:szCs w:val="28"/>
          <w:shd w:val="clear" w:color="auto" w:fill="FFFFFF"/>
        </w:rPr>
        <w:t>налоговые и бухгалтерские регистры учета временных разниц между бухгалтерским и налоговым учётом (отложенные налоговые обязательства) за 2024 год с подтверждающей первичной документацией.</w:t>
      </w:r>
    </w:p>
    <w:p w14:paraId="742C317F" w14:textId="419E047E" w:rsidR="008A3F26" w:rsidRDefault="008A3F26" w:rsidP="00FD0C39">
      <w:pPr>
        <w:ind w:firstLine="708"/>
        <w:jc w:val="both"/>
        <w:rPr>
          <w:sz w:val="28"/>
          <w:szCs w:val="28"/>
          <w:shd w:val="clear" w:color="auto" w:fill="FFFFFF"/>
        </w:rPr>
      </w:pPr>
      <w:r w:rsidRPr="00A07503">
        <w:rPr>
          <w:sz w:val="28"/>
          <w:szCs w:val="28"/>
          <w:shd w:val="clear" w:color="auto" w:fill="FFFFFF"/>
        </w:rPr>
        <w:t>От МУП «Теплосеть» на данное письмо получен следующий ответ от 24.10.2025</w:t>
      </w:r>
      <w:r w:rsidR="00FD0C39">
        <w:rPr>
          <w:sz w:val="28"/>
          <w:szCs w:val="28"/>
          <w:shd w:val="clear" w:color="auto" w:fill="FFFFFF"/>
        </w:rPr>
        <w:t xml:space="preserve"> </w:t>
      </w:r>
      <w:r w:rsidRPr="00A07503">
        <w:rPr>
          <w:sz w:val="28"/>
          <w:szCs w:val="28"/>
          <w:shd w:val="clear" w:color="auto" w:fill="FFFFFF"/>
        </w:rPr>
        <w:t>№</w:t>
      </w:r>
      <w:r w:rsidR="00FD0C39">
        <w:rPr>
          <w:sz w:val="28"/>
          <w:szCs w:val="28"/>
          <w:shd w:val="clear" w:color="auto" w:fill="FFFFFF"/>
        </w:rPr>
        <w:t xml:space="preserve"> </w:t>
      </w:r>
      <w:r w:rsidRPr="00A07503">
        <w:rPr>
          <w:sz w:val="28"/>
          <w:szCs w:val="28"/>
          <w:shd w:val="clear" w:color="auto" w:fill="FFFFFF"/>
        </w:rPr>
        <w:t xml:space="preserve">1183: </w:t>
      </w:r>
    </w:p>
    <w:p w14:paraId="5E73CBBF" w14:textId="71D37F7C" w:rsidR="008A3F26" w:rsidRPr="00A07503" w:rsidRDefault="008A3F26" w:rsidP="008A3F26">
      <w:pPr>
        <w:jc w:val="both"/>
        <w:rPr>
          <w:i/>
          <w:iCs/>
          <w:sz w:val="28"/>
          <w:szCs w:val="28"/>
          <w:shd w:val="clear" w:color="auto" w:fill="FFFFFF"/>
        </w:rPr>
      </w:pPr>
      <w:r>
        <w:rPr>
          <w:sz w:val="28"/>
          <w:szCs w:val="28"/>
          <w:shd w:val="clear" w:color="auto" w:fill="FFFFFF"/>
        </w:rPr>
        <w:t>-</w:t>
      </w:r>
      <w:r w:rsidR="00453C67">
        <w:rPr>
          <w:sz w:val="28"/>
          <w:szCs w:val="28"/>
          <w:shd w:val="clear" w:color="auto" w:fill="FFFFFF"/>
        </w:rPr>
        <w:t xml:space="preserve"> </w:t>
      </w:r>
      <w:r w:rsidRPr="00A07503">
        <w:rPr>
          <w:i/>
          <w:iCs/>
          <w:sz w:val="28"/>
          <w:szCs w:val="28"/>
          <w:u w:val="single"/>
          <w:shd w:val="clear" w:color="auto" w:fill="FFFFFF"/>
        </w:rPr>
        <w:t>в связи с внесением исправлений в налоговом учете значение строки 1420 Бухгалтерского баланса за 2024 год по счету 77 «Отложенные налоговые обязательства» изменилось.</w:t>
      </w:r>
      <w:r w:rsidRPr="00A07503">
        <w:rPr>
          <w:i/>
          <w:iCs/>
          <w:sz w:val="28"/>
          <w:szCs w:val="28"/>
          <w:shd w:val="clear" w:color="auto" w:fill="FFFFFF"/>
        </w:rPr>
        <w:t xml:space="preserve"> Предоставляем налоговые и бухгалтерские регистры учета временных разниц между бухгалтерским и налоговым учетом с подтверждающей первичной документацией в исправленном варианте. Сообщаем, что бухгалтерская отчетность за 2024 год, скорректированная с учетом изменений по балансовым счетам, будет направлена в ИФНС в течение 2х недель, копия будет предоставлена в Контрольно-счетную палату.</w:t>
      </w:r>
    </w:p>
    <w:p w14:paraId="1B5C4CE9" w14:textId="748EDD08" w:rsidR="008A3F26" w:rsidRPr="00A07503" w:rsidRDefault="008A3F26" w:rsidP="00453C67">
      <w:pPr>
        <w:ind w:firstLine="708"/>
        <w:jc w:val="both"/>
        <w:rPr>
          <w:sz w:val="28"/>
          <w:szCs w:val="28"/>
        </w:rPr>
      </w:pPr>
      <w:r w:rsidRPr="00A07503">
        <w:rPr>
          <w:sz w:val="28"/>
          <w:szCs w:val="28"/>
        </w:rPr>
        <w:t xml:space="preserve">В адрес МУП «Теплосеть» был направлен запрос о предоставлении следующей информации, согласно исходящего письма от Контрольно-счетной палаты городского округа Кашира от </w:t>
      </w:r>
      <w:r w:rsidR="008647AF" w:rsidRPr="00A07503">
        <w:rPr>
          <w:sz w:val="28"/>
          <w:szCs w:val="28"/>
        </w:rPr>
        <w:t>24.10.2025</w:t>
      </w:r>
      <w:r w:rsidR="008647AF">
        <w:rPr>
          <w:sz w:val="28"/>
          <w:szCs w:val="28"/>
        </w:rPr>
        <w:t xml:space="preserve"> </w:t>
      </w:r>
      <w:r w:rsidR="008647AF" w:rsidRPr="00A07503">
        <w:rPr>
          <w:sz w:val="28"/>
          <w:szCs w:val="28"/>
        </w:rPr>
        <w:t>№</w:t>
      </w:r>
      <w:r w:rsidR="00453C67">
        <w:rPr>
          <w:sz w:val="28"/>
          <w:szCs w:val="28"/>
        </w:rPr>
        <w:t xml:space="preserve"> </w:t>
      </w:r>
      <w:r w:rsidRPr="00A07503">
        <w:rPr>
          <w:sz w:val="28"/>
          <w:szCs w:val="28"/>
        </w:rPr>
        <w:t>334:</w:t>
      </w:r>
    </w:p>
    <w:p w14:paraId="3EFF370C" w14:textId="22AC7C18" w:rsidR="008A3F26" w:rsidRPr="00A07503" w:rsidRDefault="008A3F26" w:rsidP="008647AF">
      <w:pPr>
        <w:ind w:firstLine="709"/>
        <w:jc w:val="both"/>
        <w:rPr>
          <w:i/>
          <w:iCs/>
          <w:sz w:val="28"/>
          <w:szCs w:val="28"/>
        </w:rPr>
      </w:pPr>
      <w:r w:rsidRPr="00A07503">
        <w:rPr>
          <w:i/>
          <w:iCs/>
          <w:sz w:val="28"/>
          <w:szCs w:val="28"/>
        </w:rPr>
        <w:t>-</w:t>
      </w:r>
      <w:r w:rsidR="008647AF">
        <w:rPr>
          <w:i/>
          <w:iCs/>
          <w:sz w:val="28"/>
          <w:szCs w:val="28"/>
        </w:rPr>
        <w:t xml:space="preserve"> </w:t>
      </w:r>
      <w:r w:rsidRPr="00A07503">
        <w:rPr>
          <w:i/>
          <w:iCs/>
          <w:sz w:val="28"/>
          <w:szCs w:val="28"/>
        </w:rPr>
        <w:t>представить оформленные надлежащим образом бухгалтерские справки для внесения исправительных записей в налоговом учете по счету 77</w:t>
      </w:r>
      <w:r w:rsidR="000E6F1E">
        <w:rPr>
          <w:i/>
          <w:iCs/>
          <w:sz w:val="28"/>
          <w:szCs w:val="28"/>
        </w:rPr>
        <w:t xml:space="preserve"> </w:t>
      </w:r>
      <w:r w:rsidRPr="00A07503">
        <w:rPr>
          <w:i/>
          <w:iCs/>
          <w:sz w:val="28"/>
          <w:szCs w:val="28"/>
        </w:rPr>
        <w:t>"Отложенные налоговые обязательства" за подписью руководителя и главного бухгалтера;</w:t>
      </w:r>
    </w:p>
    <w:p w14:paraId="5FEFAE3C" w14:textId="609B5D5E" w:rsidR="008A3F26" w:rsidRPr="00A07503" w:rsidRDefault="008A3F26" w:rsidP="008647AF">
      <w:pPr>
        <w:ind w:firstLine="709"/>
        <w:jc w:val="both"/>
        <w:rPr>
          <w:i/>
          <w:iCs/>
          <w:sz w:val="28"/>
          <w:szCs w:val="28"/>
        </w:rPr>
      </w:pPr>
      <w:r w:rsidRPr="00A07503">
        <w:rPr>
          <w:i/>
          <w:iCs/>
          <w:sz w:val="28"/>
          <w:szCs w:val="28"/>
        </w:rPr>
        <w:t>-</w:t>
      </w:r>
      <w:r w:rsidR="008647AF">
        <w:rPr>
          <w:i/>
          <w:iCs/>
          <w:sz w:val="28"/>
          <w:szCs w:val="28"/>
        </w:rPr>
        <w:t xml:space="preserve"> </w:t>
      </w:r>
      <w:r w:rsidRPr="00A07503">
        <w:rPr>
          <w:i/>
          <w:iCs/>
          <w:sz w:val="28"/>
          <w:szCs w:val="28"/>
        </w:rPr>
        <w:t>представить письменные обоснования за подписью руководителя и главного бухгалтера о внесении вышеуказанных исправлений;</w:t>
      </w:r>
    </w:p>
    <w:p w14:paraId="08FC1CB3" w14:textId="4359C38D" w:rsidR="008A3F26" w:rsidRPr="00A07503" w:rsidRDefault="008A3F26" w:rsidP="008647AF">
      <w:pPr>
        <w:ind w:firstLine="709"/>
        <w:jc w:val="both"/>
        <w:rPr>
          <w:i/>
          <w:iCs/>
          <w:sz w:val="28"/>
          <w:szCs w:val="28"/>
        </w:rPr>
      </w:pPr>
      <w:r w:rsidRPr="00A07503">
        <w:rPr>
          <w:i/>
          <w:iCs/>
          <w:sz w:val="28"/>
          <w:szCs w:val="28"/>
        </w:rPr>
        <w:t>-</w:t>
      </w:r>
      <w:r w:rsidR="008647AF">
        <w:rPr>
          <w:i/>
          <w:iCs/>
          <w:sz w:val="28"/>
          <w:szCs w:val="28"/>
        </w:rPr>
        <w:t xml:space="preserve"> </w:t>
      </w:r>
      <w:r w:rsidRPr="00A07503">
        <w:rPr>
          <w:i/>
          <w:iCs/>
          <w:sz w:val="28"/>
          <w:szCs w:val="28"/>
        </w:rPr>
        <w:t>анализ счета, карточка счета, оборотно-сальдовая ведомость, отложенный налог на прибыль по счету 77 за 2024 год представить с подписью директора и главного бухгалтера;</w:t>
      </w:r>
    </w:p>
    <w:p w14:paraId="4AE5BDE4" w14:textId="46C3BCB0" w:rsidR="008A3F26" w:rsidRPr="00A07503" w:rsidRDefault="008A3F26" w:rsidP="008647AF">
      <w:pPr>
        <w:ind w:firstLine="709"/>
        <w:jc w:val="both"/>
        <w:rPr>
          <w:i/>
          <w:iCs/>
          <w:sz w:val="28"/>
          <w:szCs w:val="28"/>
        </w:rPr>
      </w:pPr>
      <w:r w:rsidRPr="00A07503">
        <w:rPr>
          <w:i/>
          <w:iCs/>
          <w:sz w:val="28"/>
          <w:szCs w:val="28"/>
        </w:rPr>
        <w:t>-</w:t>
      </w:r>
      <w:r w:rsidR="008647AF">
        <w:rPr>
          <w:i/>
          <w:iCs/>
          <w:sz w:val="28"/>
          <w:szCs w:val="28"/>
        </w:rPr>
        <w:t xml:space="preserve"> </w:t>
      </w:r>
      <w:r w:rsidRPr="00A07503">
        <w:rPr>
          <w:i/>
          <w:iCs/>
          <w:sz w:val="28"/>
          <w:szCs w:val="28"/>
        </w:rPr>
        <w:t>подтверждающая первичная документация (</w:t>
      </w:r>
      <w:r w:rsidR="00641A4F">
        <w:rPr>
          <w:i/>
          <w:iCs/>
          <w:sz w:val="28"/>
          <w:szCs w:val="28"/>
        </w:rPr>
        <w:t xml:space="preserve">исходящее письмо МУП «Теплосеть» </w:t>
      </w:r>
      <w:r w:rsidRPr="00A07503">
        <w:rPr>
          <w:i/>
          <w:iCs/>
          <w:sz w:val="28"/>
          <w:szCs w:val="28"/>
        </w:rPr>
        <w:t>от 24.10.2025</w:t>
      </w:r>
      <w:r w:rsidR="00641A4F" w:rsidRPr="00641A4F">
        <w:rPr>
          <w:i/>
          <w:iCs/>
          <w:sz w:val="28"/>
          <w:szCs w:val="28"/>
        </w:rPr>
        <w:t xml:space="preserve"> </w:t>
      </w:r>
      <w:r w:rsidR="00641A4F" w:rsidRPr="00A07503">
        <w:rPr>
          <w:i/>
          <w:iCs/>
          <w:sz w:val="28"/>
          <w:szCs w:val="28"/>
        </w:rPr>
        <w:t>исх.</w:t>
      </w:r>
      <w:r w:rsidR="00641A4F">
        <w:rPr>
          <w:i/>
          <w:iCs/>
          <w:sz w:val="28"/>
          <w:szCs w:val="28"/>
        </w:rPr>
        <w:t xml:space="preserve"> </w:t>
      </w:r>
      <w:r w:rsidR="00641A4F" w:rsidRPr="00A07503">
        <w:rPr>
          <w:i/>
          <w:iCs/>
          <w:sz w:val="28"/>
          <w:szCs w:val="28"/>
        </w:rPr>
        <w:t>№</w:t>
      </w:r>
      <w:r w:rsidR="00641A4F">
        <w:rPr>
          <w:i/>
          <w:iCs/>
          <w:sz w:val="28"/>
          <w:szCs w:val="28"/>
        </w:rPr>
        <w:t xml:space="preserve"> </w:t>
      </w:r>
      <w:r w:rsidR="00641A4F" w:rsidRPr="00A07503">
        <w:rPr>
          <w:i/>
          <w:iCs/>
          <w:sz w:val="28"/>
          <w:szCs w:val="28"/>
        </w:rPr>
        <w:t>1123</w:t>
      </w:r>
      <w:r w:rsidRPr="00A07503">
        <w:rPr>
          <w:i/>
          <w:iCs/>
          <w:sz w:val="28"/>
          <w:szCs w:val="28"/>
        </w:rPr>
        <w:t>) – не представлена. Прошу обеспечить ее представление по данному вопросу.</w:t>
      </w:r>
    </w:p>
    <w:p w14:paraId="6AB2BCE0" w14:textId="5E2A7E5B" w:rsidR="008A3F26" w:rsidRPr="00A07503" w:rsidRDefault="008A3F26" w:rsidP="00641A4F">
      <w:pPr>
        <w:ind w:firstLine="708"/>
        <w:jc w:val="both"/>
        <w:rPr>
          <w:sz w:val="28"/>
          <w:szCs w:val="28"/>
          <w:shd w:val="clear" w:color="auto" w:fill="FFFFFF"/>
        </w:rPr>
      </w:pPr>
      <w:r w:rsidRPr="00A07503">
        <w:rPr>
          <w:sz w:val="28"/>
          <w:szCs w:val="28"/>
          <w:shd w:val="clear" w:color="auto" w:fill="FFFFFF"/>
        </w:rPr>
        <w:t>От МУП «Теплосеть» на данное письмо получен следующий ответ от 30.10.2025г.№1148, направляет:</w:t>
      </w:r>
    </w:p>
    <w:p w14:paraId="6604D08A" w14:textId="76A5E1B0" w:rsidR="008A3F26" w:rsidRPr="00A07503" w:rsidRDefault="008A3F26" w:rsidP="00641A4F">
      <w:pPr>
        <w:ind w:firstLine="709"/>
        <w:jc w:val="both"/>
        <w:rPr>
          <w:i/>
          <w:iCs/>
          <w:sz w:val="28"/>
          <w:szCs w:val="28"/>
        </w:rPr>
      </w:pPr>
      <w:r w:rsidRPr="00A07503">
        <w:rPr>
          <w:i/>
          <w:iCs/>
          <w:sz w:val="28"/>
          <w:szCs w:val="28"/>
          <w:shd w:val="clear" w:color="auto" w:fill="FFFFFF"/>
        </w:rPr>
        <w:t>-</w:t>
      </w:r>
      <w:r w:rsidR="00641A4F">
        <w:rPr>
          <w:i/>
          <w:iCs/>
          <w:sz w:val="28"/>
          <w:szCs w:val="28"/>
          <w:shd w:val="clear" w:color="auto" w:fill="FFFFFF"/>
        </w:rPr>
        <w:t xml:space="preserve"> </w:t>
      </w:r>
      <w:r w:rsidRPr="00A07503">
        <w:rPr>
          <w:i/>
          <w:iCs/>
          <w:sz w:val="28"/>
          <w:szCs w:val="28"/>
          <w:shd w:val="clear" w:color="auto" w:fill="FFFFFF"/>
        </w:rPr>
        <w:t xml:space="preserve">бухгалтерскую справку по внесению исправленных записей по счету 77 </w:t>
      </w:r>
      <w:r w:rsidR="00641A4F">
        <w:rPr>
          <w:i/>
          <w:iCs/>
          <w:sz w:val="28"/>
          <w:szCs w:val="28"/>
        </w:rPr>
        <w:t>«</w:t>
      </w:r>
      <w:r w:rsidRPr="00A07503">
        <w:rPr>
          <w:i/>
          <w:iCs/>
          <w:sz w:val="28"/>
          <w:szCs w:val="28"/>
        </w:rPr>
        <w:t>Отложенные налоговые обязательства</w:t>
      </w:r>
      <w:r w:rsidR="00641A4F">
        <w:rPr>
          <w:i/>
          <w:iCs/>
          <w:sz w:val="28"/>
          <w:szCs w:val="28"/>
        </w:rPr>
        <w:t>»</w:t>
      </w:r>
      <w:r w:rsidRPr="00A07503">
        <w:rPr>
          <w:i/>
          <w:iCs/>
          <w:sz w:val="28"/>
          <w:szCs w:val="28"/>
        </w:rPr>
        <w:t>;</w:t>
      </w:r>
    </w:p>
    <w:p w14:paraId="61C11EF0" w14:textId="37398DF2" w:rsidR="008A3F26" w:rsidRPr="00A07503" w:rsidRDefault="008A3F26" w:rsidP="00641A4F">
      <w:pPr>
        <w:ind w:firstLine="709"/>
        <w:jc w:val="both"/>
        <w:rPr>
          <w:i/>
          <w:iCs/>
          <w:sz w:val="28"/>
          <w:szCs w:val="28"/>
        </w:rPr>
      </w:pPr>
      <w:r w:rsidRPr="00A07503">
        <w:rPr>
          <w:i/>
          <w:iCs/>
          <w:sz w:val="28"/>
          <w:szCs w:val="28"/>
        </w:rPr>
        <w:t>-</w:t>
      </w:r>
      <w:r w:rsidR="00641A4F">
        <w:rPr>
          <w:i/>
          <w:iCs/>
          <w:sz w:val="28"/>
          <w:szCs w:val="28"/>
        </w:rPr>
        <w:t xml:space="preserve"> </w:t>
      </w:r>
      <w:r w:rsidRPr="00A07503">
        <w:rPr>
          <w:i/>
          <w:iCs/>
          <w:sz w:val="28"/>
          <w:szCs w:val="28"/>
        </w:rPr>
        <w:t>обоснование о внесении вышеуказанных исправлений;</w:t>
      </w:r>
    </w:p>
    <w:p w14:paraId="48CCD11A" w14:textId="36074C6A" w:rsidR="008A3F26" w:rsidRDefault="008A3F26" w:rsidP="00641A4F">
      <w:pPr>
        <w:ind w:firstLine="709"/>
        <w:jc w:val="both"/>
        <w:rPr>
          <w:i/>
          <w:iCs/>
          <w:sz w:val="28"/>
          <w:szCs w:val="28"/>
        </w:rPr>
      </w:pPr>
      <w:r w:rsidRPr="00A07503">
        <w:rPr>
          <w:i/>
          <w:iCs/>
          <w:sz w:val="28"/>
          <w:szCs w:val="28"/>
        </w:rPr>
        <w:t>-</w:t>
      </w:r>
      <w:r w:rsidR="00641A4F">
        <w:rPr>
          <w:i/>
          <w:iCs/>
          <w:sz w:val="28"/>
          <w:szCs w:val="28"/>
        </w:rPr>
        <w:t xml:space="preserve"> </w:t>
      </w:r>
      <w:r w:rsidRPr="00A07503">
        <w:rPr>
          <w:i/>
          <w:iCs/>
          <w:sz w:val="28"/>
          <w:szCs w:val="28"/>
        </w:rPr>
        <w:t>анализ счета карточка счета, оборотно-сальдовая ведомость, отложенный налог на прибыль по счету 77 за 2024 год</w:t>
      </w:r>
      <w:r>
        <w:rPr>
          <w:i/>
          <w:iCs/>
          <w:sz w:val="28"/>
          <w:szCs w:val="28"/>
        </w:rPr>
        <w:t>.</w:t>
      </w:r>
    </w:p>
    <w:p w14:paraId="747EAC35" w14:textId="77777777" w:rsidR="008A3F26" w:rsidRDefault="008A3F26" w:rsidP="00641A4F">
      <w:pPr>
        <w:ind w:firstLine="708"/>
        <w:jc w:val="both"/>
        <w:rPr>
          <w:i/>
          <w:iCs/>
          <w:sz w:val="28"/>
          <w:szCs w:val="28"/>
        </w:rPr>
      </w:pPr>
      <w:r>
        <w:rPr>
          <w:i/>
          <w:iCs/>
          <w:sz w:val="28"/>
          <w:szCs w:val="28"/>
        </w:rPr>
        <w:t>Первичная подтверждающая документация направляется по электронной почте в связи со значительным объемом.</w:t>
      </w:r>
    </w:p>
    <w:p w14:paraId="3AA15E52" w14:textId="7B2BFC57" w:rsidR="008A3F26" w:rsidRDefault="008A3F26" w:rsidP="000C01E2">
      <w:pPr>
        <w:ind w:firstLine="708"/>
        <w:jc w:val="both"/>
        <w:rPr>
          <w:sz w:val="28"/>
          <w:szCs w:val="28"/>
        </w:rPr>
      </w:pPr>
      <w:r>
        <w:rPr>
          <w:sz w:val="28"/>
          <w:szCs w:val="28"/>
        </w:rPr>
        <w:t>К проверке представлены следующие документы:</w:t>
      </w:r>
    </w:p>
    <w:tbl>
      <w:tblPr>
        <w:tblStyle w:val="a3"/>
        <w:tblW w:w="9777" w:type="dxa"/>
        <w:tblLayout w:type="fixed"/>
        <w:tblLook w:val="04A0" w:firstRow="1" w:lastRow="0" w:firstColumn="1" w:lastColumn="0" w:noHBand="0" w:noVBand="1"/>
      </w:tblPr>
      <w:tblGrid>
        <w:gridCol w:w="3823"/>
        <w:gridCol w:w="2268"/>
        <w:gridCol w:w="1701"/>
        <w:gridCol w:w="1985"/>
      </w:tblGrid>
      <w:tr w:rsidR="008A3F26" w:rsidRPr="00191A6F" w14:paraId="31A92276" w14:textId="77777777" w:rsidTr="00191A6F">
        <w:trPr>
          <w:tblHeader/>
        </w:trPr>
        <w:tc>
          <w:tcPr>
            <w:tcW w:w="3823" w:type="dxa"/>
          </w:tcPr>
          <w:p w14:paraId="5BAC4D60" w14:textId="77777777" w:rsidR="008A3F26" w:rsidRPr="00191A6F" w:rsidRDefault="008A3F26" w:rsidP="000C01E2">
            <w:pPr>
              <w:jc w:val="center"/>
              <w:rPr>
                <w:b/>
                <w:bCs/>
                <w:sz w:val="22"/>
                <w:szCs w:val="22"/>
              </w:rPr>
            </w:pPr>
            <w:r w:rsidRPr="00191A6F">
              <w:rPr>
                <w:b/>
                <w:bCs/>
                <w:sz w:val="22"/>
                <w:szCs w:val="22"/>
              </w:rPr>
              <w:lastRenderedPageBreak/>
              <w:t>Наименование бухгалтерского регистра</w:t>
            </w:r>
          </w:p>
        </w:tc>
        <w:tc>
          <w:tcPr>
            <w:tcW w:w="2268" w:type="dxa"/>
          </w:tcPr>
          <w:p w14:paraId="7C2130B1" w14:textId="77777777" w:rsidR="008A3F26" w:rsidRPr="00191A6F" w:rsidRDefault="008A3F26" w:rsidP="000C01E2">
            <w:pPr>
              <w:jc w:val="center"/>
              <w:rPr>
                <w:b/>
                <w:bCs/>
                <w:sz w:val="22"/>
                <w:szCs w:val="22"/>
              </w:rPr>
            </w:pPr>
            <w:r w:rsidRPr="00191A6F">
              <w:rPr>
                <w:b/>
                <w:bCs/>
                <w:sz w:val="22"/>
                <w:szCs w:val="22"/>
              </w:rPr>
              <w:t>Показатель 2024 года (сальдо) руб. также в бухгалтерской отчетности</w:t>
            </w:r>
          </w:p>
        </w:tc>
        <w:tc>
          <w:tcPr>
            <w:tcW w:w="1701" w:type="dxa"/>
          </w:tcPr>
          <w:p w14:paraId="2055E7D2" w14:textId="77777777" w:rsidR="008A3F26" w:rsidRPr="00191A6F" w:rsidRDefault="008A3F26" w:rsidP="000C01E2">
            <w:pPr>
              <w:jc w:val="center"/>
              <w:rPr>
                <w:b/>
                <w:bCs/>
                <w:sz w:val="22"/>
                <w:szCs w:val="22"/>
              </w:rPr>
            </w:pPr>
            <w:r w:rsidRPr="00191A6F">
              <w:rPr>
                <w:b/>
                <w:bCs/>
                <w:sz w:val="22"/>
                <w:szCs w:val="22"/>
              </w:rPr>
              <w:t>Исправленный показатель в 2025 году.</w:t>
            </w:r>
          </w:p>
        </w:tc>
        <w:tc>
          <w:tcPr>
            <w:tcW w:w="1985" w:type="dxa"/>
          </w:tcPr>
          <w:p w14:paraId="1AAB1DF6" w14:textId="77777777" w:rsidR="008A3F26" w:rsidRPr="00191A6F" w:rsidRDefault="008A3F26" w:rsidP="000C01E2">
            <w:pPr>
              <w:jc w:val="center"/>
              <w:rPr>
                <w:b/>
                <w:bCs/>
                <w:sz w:val="22"/>
                <w:szCs w:val="22"/>
              </w:rPr>
            </w:pPr>
            <w:r w:rsidRPr="00191A6F">
              <w:rPr>
                <w:b/>
                <w:bCs/>
                <w:sz w:val="22"/>
                <w:szCs w:val="22"/>
              </w:rPr>
              <w:t>Отклонение</w:t>
            </w:r>
          </w:p>
        </w:tc>
      </w:tr>
      <w:tr w:rsidR="008A3F26" w:rsidRPr="000C01E2" w14:paraId="74A39036" w14:textId="77777777" w:rsidTr="000C01E2">
        <w:tc>
          <w:tcPr>
            <w:tcW w:w="3823" w:type="dxa"/>
          </w:tcPr>
          <w:p w14:paraId="409BD645" w14:textId="77777777" w:rsidR="008A3F26" w:rsidRPr="000C01E2" w:rsidRDefault="008A3F26" w:rsidP="009E6B19">
            <w:pPr>
              <w:jc w:val="both"/>
            </w:pPr>
            <w:r w:rsidRPr="000C01E2">
              <w:t>Анализ счета 77</w:t>
            </w:r>
          </w:p>
        </w:tc>
        <w:tc>
          <w:tcPr>
            <w:tcW w:w="2268" w:type="dxa"/>
          </w:tcPr>
          <w:p w14:paraId="3577E0E5" w14:textId="77777777" w:rsidR="008A3F26" w:rsidRPr="000C01E2" w:rsidRDefault="008A3F26" w:rsidP="000C01E2">
            <w:pPr>
              <w:jc w:val="center"/>
            </w:pPr>
            <w:r w:rsidRPr="000C01E2">
              <w:t>42 299 090,11</w:t>
            </w:r>
          </w:p>
        </w:tc>
        <w:tc>
          <w:tcPr>
            <w:tcW w:w="1701" w:type="dxa"/>
          </w:tcPr>
          <w:p w14:paraId="52FB8423" w14:textId="77777777" w:rsidR="008A3F26" w:rsidRPr="000C01E2" w:rsidRDefault="008A3F26" w:rsidP="000C01E2">
            <w:pPr>
              <w:jc w:val="center"/>
            </w:pPr>
            <w:r w:rsidRPr="000C01E2">
              <w:t>0,01</w:t>
            </w:r>
          </w:p>
        </w:tc>
        <w:tc>
          <w:tcPr>
            <w:tcW w:w="1985" w:type="dxa"/>
          </w:tcPr>
          <w:p w14:paraId="16090F7B" w14:textId="77777777" w:rsidR="008A3F26" w:rsidRPr="000C01E2" w:rsidRDefault="008A3F26" w:rsidP="000C01E2">
            <w:pPr>
              <w:jc w:val="center"/>
            </w:pPr>
            <w:r w:rsidRPr="000C01E2">
              <w:t>100%</w:t>
            </w:r>
          </w:p>
        </w:tc>
      </w:tr>
      <w:tr w:rsidR="008A3F26" w:rsidRPr="000C01E2" w14:paraId="1AD7E837" w14:textId="77777777" w:rsidTr="000C01E2">
        <w:tc>
          <w:tcPr>
            <w:tcW w:w="3823" w:type="dxa"/>
          </w:tcPr>
          <w:p w14:paraId="41E0601A" w14:textId="77777777" w:rsidR="008A3F26" w:rsidRPr="000C01E2" w:rsidRDefault="008A3F26" w:rsidP="009E6B19">
            <w:pPr>
              <w:jc w:val="both"/>
            </w:pPr>
            <w:r w:rsidRPr="000C01E2">
              <w:t>Оборотно-сальдовая ведомость по счету 77</w:t>
            </w:r>
          </w:p>
        </w:tc>
        <w:tc>
          <w:tcPr>
            <w:tcW w:w="2268" w:type="dxa"/>
          </w:tcPr>
          <w:p w14:paraId="57D3A248" w14:textId="77777777" w:rsidR="008A3F26" w:rsidRPr="000C01E2" w:rsidRDefault="008A3F26" w:rsidP="000C01E2">
            <w:pPr>
              <w:jc w:val="center"/>
            </w:pPr>
            <w:r w:rsidRPr="000C01E2">
              <w:t>42 299 090,11</w:t>
            </w:r>
          </w:p>
        </w:tc>
        <w:tc>
          <w:tcPr>
            <w:tcW w:w="1701" w:type="dxa"/>
          </w:tcPr>
          <w:p w14:paraId="6D058004" w14:textId="77777777" w:rsidR="008A3F26" w:rsidRPr="000C01E2" w:rsidRDefault="008A3F26" w:rsidP="000C01E2">
            <w:pPr>
              <w:jc w:val="center"/>
            </w:pPr>
            <w:r w:rsidRPr="000C01E2">
              <w:t>0,01</w:t>
            </w:r>
          </w:p>
        </w:tc>
        <w:tc>
          <w:tcPr>
            <w:tcW w:w="1985" w:type="dxa"/>
          </w:tcPr>
          <w:p w14:paraId="070D0DD2" w14:textId="77777777" w:rsidR="008A3F26" w:rsidRPr="000C01E2" w:rsidRDefault="008A3F26" w:rsidP="000C01E2">
            <w:pPr>
              <w:jc w:val="center"/>
            </w:pPr>
            <w:r w:rsidRPr="000C01E2">
              <w:t>100%</w:t>
            </w:r>
          </w:p>
        </w:tc>
      </w:tr>
      <w:tr w:rsidR="008A3F26" w:rsidRPr="000C01E2" w14:paraId="06D2B428" w14:textId="77777777" w:rsidTr="000C01E2">
        <w:tc>
          <w:tcPr>
            <w:tcW w:w="3823" w:type="dxa"/>
          </w:tcPr>
          <w:p w14:paraId="67F43EED" w14:textId="77777777" w:rsidR="008A3F26" w:rsidRPr="000C01E2" w:rsidRDefault="008A3F26" w:rsidP="009E6B19">
            <w:pPr>
              <w:jc w:val="both"/>
            </w:pPr>
            <w:r w:rsidRPr="000C01E2">
              <w:t>Карточка счета 77</w:t>
            </w:r>
          </w:p>
        </w:tc>
        <w:tc>
          <w:tcPr>
            <w:tcW w:w="2268" w:type="dxa"/>
          </w:tcPr>
          <w:p w14:paraId="201EE5BD" w14:textId="77777777" w:rsidR="008A3F26" w:rsidRPr="000C01E2" w:rsidRDefault="008A3F26" w:rsidP="000C01E2">
            <w:pPr>
              <w:jc w:val="center"/>
            </w:pPr>
            <w:r w:rsidRPr="000C01E2">
              <w:t>42 299 090,11</w:t>
            </w:r>
          </w:p>
        </w:tc>
        <w:tc>
          <w:tcPr>
            <w:tcW w:w="1701" w:type="dxa"/>
          </w:tcPr>
          <w:p w14:paraId="5C603CC1" w14:textId="77777777" w:rsidR="008A3F26" w:rsidRPr="000C01E2" w:rsidRDefault="008A3F26" w:rsidP="000C01E2">
            <w:pPr>
              <w:jc w:val="center"/>
            </w:pPr>
            <w:r w:rsidRPr="000C01E2">
              <w:t>0,01</w:t>
            </w:r>
          </w:p>
        </w:tc>
        <w:tc>
          <w:tcPr>
            <w:tcW w:w="1985" w:type="dxa"/>
          </w:tcPr>
          <w:p w14:paraId="7307A1AF" w14:textId="77777777" w:rsidR="008A3F26" w:rsidRPr="000C01E2" w:rsidRDefault="008A3F26" w:rsidP="000C01E2">
            <w:pPr>
              <w:jc w:val="center"/>
            </w:pPr>
            <w:r w:rsidRPr="000C01E2">
              <w:t>100%</w:t>
            </w:r>
          </w:p>
        </w:tc>
      </w:tr>
      <w:tr w:rsidR="008A3F26" w:rsidRPr="000C01E2" w14:paraId="48F30961" w14:textId="77777777" w:rsidTr="000C01E2">
        <w:tc>
          <w:tcPr>
            <w:tcW w:w="3823" w:type="dxa"/>
          </w:tcPr>
          <w:p w14:paraId="5C56267D" w14:textId="77777777" w:rsidR="008A3F26" w:rsidRPr="000C01E2" w:rsidRDefault="008A3F26" w:rsidP="009E6B19">
            <w:pPr>
              <w:jc w:val="both"/>
            </w:pPr>
            <w:r w:rsidRPr="000C01E2">
              <w:t xml:space="preserve">Справка – расчет отложенного налога на прибыль </w:t>
            </w:r>
          </w:p>
        </w:tc>
        <w:tc>
          <w:tcPr>
            <w:tcW w:w="2268" w:type="dxa"/>
          </w:tcPr>
          <w:p w14:paraId="700F7FF2" w14:textId="77777777" w:rsidR="008A3F26" w:rsidRPr="000C01E2" w:rsidRDefault="008A3F26" w:rsidP="000C01E2">
            <w:pPr>
              <w:jc w:val="center"/>
            </w:pPr>
            <w:r w:rsidRPr="000C01E2">
              <w:t>42 299 090,11</w:t>
            </w:r>
          </w:p>
        </w:tc>
        <w:tc>
          <w:tcPr>
            <w:tcW w:w="1701" w:type="dxa"/>
          </w:tcPr>
          <w:p w14:paraId="1DAC4E64" w14:textId="77777777" w:rsidR="008A3F26" w:rsidRPr="000C01E2" w:rsidRDefault="008A3F26" w:rsidP="000C01E2">
            <w:pPr>
              <w:jc w:val="center"/>
            </w:pPr>
            <w:r w:rsidRPr="000C01E2">
              <w:t>-</w:t>
            </w:r>
          </w:p>
        </w:tc>
        <w:tc>
          <w:tcPr>
            <w:tcW w:w="1985" w:type="dxa"/>
          </w:tcPr>
          <w:p w14:paraId="76482652" w14:textId="77777777" w:rsidR="008A3F26" w:rsidRPr="000C01E2" w:rsidRDefault="008A3F26" w:rsidP="000C01E2">
            <w:pPr>
              <w:jc w:val="center"/>
            </w:pPr>
            <w:r w:rsidRPr="000C01E2">
              <w:t>-</w:t>
            </w:r>
          </w:p>
        </w:tc>
      </w:tr>
    </w:tbl>
    <w:p w14:paraId="2EBBB62A" w14:textId="3D332A29" w:rsidR="008A3F26" w:rsidRDefault="008A3F26" w:rsidP="00191A6F">
      <w:pPr>
        <w:jc w:val="both"/>
        <w:rPr>
          <w:sz w:val="28"/>
          <w:szCs w:val="28"/>
        </w:rPr>
      </w:pPr>
      <w:r>
        <w:rPr>
          <w:sz w:val="28"/>
          <w:szCs w:val="28"/>
        </w:rPr>
        <w:t xml:space="preserve">          Согласно представленного</w:t>
      </w:r>
      <w:r w:rsidR="005B2B26">
        <w:rPr>
          <w:sz w:val="28"/>
          <w:szCs w:val="28"/>
        </w:rPr>
        <w:t xml:space="preserve"> исходящего</w:t>
      </w:r>
      <w:r>
        <w:rPr>
          <w:sz w:val="28"/>
          <w:szCs w:val="28"/>
        </w:rPr>
        <w:t xml:space="preserve"> письма от </w:t>
      </w:r>
      <w:r w:rsidRPr="00A07503">
        <w:rPr>
          <w:sz w:val="28"/>
          <w:szCs w:val="28"/>
        </w:rPr>
        <w:t>МУП «Теплосеть»</w:t>
      </w:r>
      <w:r>
        <w:rPr>
          <w:sz w:val="28"/>
          <w:szCs w:val="28"/>
        </w:rPr>
        <w:t xml:space="preserve"> </w:t>
      </w:r>
      <w:r w:rsidR="000C01E2">
        <w:rPr>
          <w:sz w:val="28"/>
          <w:szCs w:val="28"/>
        </w:rPr>
        <w:t xml:space="preserve">от 28.10.2025 </w:t>
      </w:r>
      <w:r w:rsidR="005B2B26">
        <w:rPr>
          <w:sz w:val="28"/>
          <w:szCs w:val="28"/>
        </w:rPr>
        <w:t xml:space="preserve">исх. </w:t>
      </w:r>
      <w:r>
        <w:rPr>
          <w:sz w:val="28"/>
          <w:szCs w:val="28"/>
        </w:rPr>
        <w:t>№</w:t>
      </w:r>
      <w:r w:rsidR="000C01E2">
        <w:rPr>
          <w:sz w:val="28"/>
          <w:szCs w:val="28"/>
        </w:rPr>
        <w:t xml:space="preserve"> </w:t>
      </w:r>
      <w:r>
        <w:rPr>
          <w:sz w:val="28"/>
          <w:szCs w:val="28"/>
        </w:rPr>
        <w:t xml:space="preserve">1143/8 пояснено, что: </w:t>
      </w:r>
      <w:r w:rsidRPr="0040040B">
        <w:rPr>
          <w:i/>
          <w:iCs/>
          <w:sz w:val="28"/>
          <w:szCs w:val="28"/>
          <w:u w:val="single"/>
        </w:rPr>
        <w:t xml:space="preserve">в связи с некорректными настройками в программе 1С Бухгалтерия в 2024 году были произведены ошибочные записи в бухгалтерском и налоговом учете операций по учету бухгалтерской и налоговой стоимости основных средств, принятых в </w:t>
      </w:r>
      <w:proofErr w:type="spellStart"/>
      <w:r w:rsidRPr="0040040B">
        <w:rPr>
          <w:i/>
          <w:iCs/>
          <w:sz w:val="28"/>
          <w:szCs w:val="28"/>
          <w:u w:val="single"/>
        </w:rPr>
        <w:t>хоз</w:t>
      </w:r>
      <w:r w:rsidR="005B2B26">
        <w:rPr>
          <w:i/>
          <w:iCs/>
          <w:sz w:val="28"/>
          <w:szCs w:val="28"/>
          <w:u w:val="single"/>
        </w:rPr>
        <w:t>.</w:t>
      </w:r>
      <w:r w:rsidRPr="0040040B">
        <w:rPr>
          <w:i/>
          <w:iCs/>
          <w:sz w:val="28"/>
          <w:szCs w:val="28"/>
          <w:u w:val="single"/>
        </w:rPr>
        <w:t>ведение</w:t>
      </w:r>
      <w:proofErr w:type="spellEnd"/>
      <w:r w:rsidRPr="0040040B">
        <w:rPr>
          <w:i/>
          <w:iCs/>
          <w:sz w:val="28"/>
          <w:szCs w:val="28"/>
          <w:u w:val="single"/>
        </w:rPr>
        <w:t xml:space="preserve"> 01.07.2024 по счета</w:t>
      </w:r>
      <w:r>
        <w:rPr>
          <w:i/>
          <w:iCs/>
          <w:sz w:val="28"/>
          <w:szCs w:val="28"/>
          <w:u w:val="single"/>
        </w:rPr>
        <w:t>м</w:t>
      </w:r>
      <w:r w:rsidRPr="0040040B">
        <w:rPr>
          <w:i/>
          <w:iCs/>
          <w:sz w:val="28"/>
          <w:szCs w:val="28"/>
          <w:u w:val="single"/>
        </w:rPr>
        <w:t xml:space="preserve"> 77 и 09. Исправительные записи по счетам 77 и 09 были сделаны в 2025 году.</w:t>
      </w:r>
      <w:r>
        <w:rPr>
          <w:sz w:val="28"/>
          <w:szCs w:val="28"/>
        </w:rPr>
        <w:t xml:space="preserve"> Также представлена Бухгалтерская справка от 22.10.2025 </w:t>
      </w:r>
      <w:r w:rsidR="005B2B26">
        <w:rPr>
          <w:sz w:val="28"/>
          <w:szCs w:val="28"/>
        </w:rPr>
        <w:t xml:space="preserve">№ 158 </w:t>
      </w:r>
      <w:r>
        <w:rPr>
          <w:sz w:val="28"/>
          <w:szCs w:val="28"/>
        </w:rPr>
        <w:t>за подписью директора и главного бухгалтера об исправительных записях «</w:t>
      </w:r>
      <w:proofErr w:type="spellStart"/>
      <w:r>
        <w:rPr>
          <w:sz w:val="28"/>
          <w:szCs w:val="28"/>
        </w:rPr>
        <w:t>сторно</w:t>
      </w:r>
      <w:proofErr w:type="spellEnd"/>
      <w:r>
        <w:rPr>
          <w:sz w:val="28"/>
          <w:szCs w:val="28"/>
        </w:rPr>
        <w:t xml:space="preserve"> ошибочно признанные ОНО».</w:t>
      </w:r>
      <w:r w:rsidRPr="00BB2686">
        <w:rPr>
          <w:sz w:val="28"/>
          <w:szCs w:val="28"/>
        </w:rPr>
        <w:t xml:space="preserve"> </w:t>
      </w:r>
    </w:p>
    <w:p w14:paraId="7248409F" w14:textId="44DE21D7" w:rsidR="008A3F26" w:rsidRDefault="008A3F26" w:rsidP="002A17D8">
      <w:pPr>
        <w:ind w:firstLine="708"/>
        <w:jc w:val="both"/>
        <w:rPr>
          <w:sz w:val="28"/>
          <w:szCs w:val="28"/>
        </w:rPr>
      </w:pPr>
      <w:r>
        <w:rPr>
          <w:sz w:val="28"/>
          <w:szCs w:val="28"/>
        </w:rPr>
        <w:t>В основе</w:t>
      </w:r>
      <w:r w:rsidRPr="00572D90">
        <w:rPr>
          <w:sz w:val="28"/>
          <w:szCs w:val="28"/>
        </w:rPr>
        <w:t xml:space="preserve"> Федерального закона от 06.12.2011 года №402-ФЗ, статьи 13, части1,</w:t>
      </w:r>
      <w:r>
        <w:rPr>
          <w:sz w:val="28"/>
          <w:szCs w:val="28"/>
        </w:rPr>
        <w:t xml:space="preserve"> </w:t>
      </w:r>
      <w:r w:rsidRPr="00572D90">
        <w:rPr>
          <w:sz w:val="28"/>
          <w:szCs w:val="28"/>
        </w:rPr>
        <w:t xml:space="preserve">бухгалтерская (финансовая) отчетность должна давать </w:t>
      </w:r>
      <w:hyperlink r:id="rId12" w:history="1">
        <w:r w:rsidRPr="00572D90">
          <w:rPr>
            <w:sz w:val="28"/>
            <w:szCs w:val="28"/>
            <w:u w:val="single"/>
          </w:rPr>
          <w:t>достоверное</w:t>
        </w:r>
      </w:hyperlink>
      <w:r w:rsidRPr="00572D90">
        <w:rPr>
          <w:sz w:val="28"/>
          <w:szCs w:val="28"/>
        </w:rPr>
        <w:t xml:space="preserve"> представление о финансовом положении экономического субъекта на отчетную дату, финансовом результате его деятельности и движении денежных средств за отчетный период, необходимое пользователям этой отчетности для принятия экономических решений. Бухгалтерская (финансовая) отчетность должна составляться на основе данных, содержащихся в регистрах бухгалтерского учета, а также информации, определенной федеральными и отраслевыми стандартами.                </w:t>
      </w:r>
    </w:p>
    <w:p w14:paraId="58E40C05" w14:textId="0626AC93" w:rsidR="008A3F26" w:rsidRDefault="008A3F26" w:rsidP="002A4978">
      <w:pPr>
        <w:ind w:firstLine="708"/>
        <w:jc w:val="both"/>
        <w:rPr>
          <w:sz w:val="28"/>
          <w:szCs w:val="28"/>
        </w:rPr>
      </w:pPr>
      <w:r>
        <w:rPr>
          <w:sz w:val="28"/>
          <w:szCs w:val="28"/>
        </w:rPr>
        <w:t>В соответствии с рассмотренным на балансовой комиссии годовым отчетом за 2024 год, установлено, что данный годовой отчет за 2024 год имеет значительное искажение показателей. Ввиду того, что произведены исправительные записи в данному вопросу, то в пассиве бухгалтерского баланса 2024 года, произведены значительные изменения итоговых показателей прибыльности или убыточности МУП «Теплосеть». Показатель убыточности</w:t>
      </w:r>
      <w:r w:rsidRPr="00D24AE8">
        <w:rPr>
          <w:sz w:val="28"/>
          <w:szCs w:val="28"/>
        </w:rPr>
        <w:t xml:space="preserve"> </w:t>
      </w:r>
      <w:r w:rsidRPr="00A07503">
        <w:rPr>
          <w:sz w:val="28"/>
          <w:szCs w:val="28"/>
        </w:rPr>
        <w:t>МУП «Теплосеть»</w:t>
      </w:r>
      <w:r>
        <w:rPr>
          <w:sz w:val="28"/>
          <w:szCs w:val="28"/>
        </w:rPr>
        <w:t xml:space="preserve"> </w:t>
      </w:r>
      <w:r w:rsidRPr="00FF7281">
        <w:rPr>
          <w:b/>
          <w:bCs/>
          <w:sz w:val="28"/>
          <w:szCs w:val="28"/>
        </w:rPr>
        <w:t>по строке 1370</w:t>
      </w:r>
      <w:r w:rsidRPr="00A07503">
        <w:rPr>
          <w:sz w:val="28"/>
          <w:szCs w:val="28"/>
        </w:rPr>
        <w:t xml:space="preserve"> </w:t>
      </w:r>
      <w:r w:rsidRPr="00D462DF">
        <w:rPr>
          <w:b/>
          <w:bCs/>
          <w:sz w:val="28"/>
          <w:szCs w:val="28"/>
        </w:rPr>
        <w:t>в сумме 5</w:t>
      </w:r>
      <w:r w:rsidR="005B2B26">
        <w:rPr>
          <w:b/>
          <w:bCs/>
          <w:sz w:val="28"/>
          <w:szCs w:val="28"/>
        </w:rPr>
        <w:t xml:space="preserve"> </w:t>
      </w:r>
      <w:r w:rsidRPr="00D462DF">
        <w:rPr>
          <w:b/>
          <w:bCs/>
          <w:sz w:val="28"/>
          <w:szCs w:val="28"/>
        </w:rPr>
        <w:t>млн.</w:t>
      </w:r>
      <w:r w:rsidR="005B2B26">
        <w:rPr>
          <w:b/>
          <w:bCs/>
          <w:sz w:val="28"/>
          <w:szCs w:val="28"/>
        </w:rPr>
        <w:t xml:space="preserve"> </w:t>
      </w:r>
      <w:r w:rsidRPr="00D462DF">
        <w:rPr>
          <w:b/>
          <w:bCs/>
          <w:sz w:val="28"/>
          <w:szCs w:val="28"/>
        </w:rPr>
        <w:t>454</w:t>
      </w:r>
      <w:r w:rsidR="005B2B26">
        <w:rPr>
          <w:b/>
          <w:bCs/>
          <w:sz w:val="28"/>
          <w:szCs w:val="28"/>
        </w:rPr>
        <w:t xml:space="preserve"> </w:t>
      </w:r>
      <w:r w:rsidRPr="00D462DF">
        <w:rPr>
          <w:b/>
          <w:bCs/>
          <w:sz w:val="28"/>
          <w:szCs w:val="28"/>
        </w:rPr>
        <w:t>тыс. руб.,</w:t>
      </w:r>
      <w:r>
        <w:rPr>
          <w:sz w:val="28"/>
          <w:szCs w:val="28"/>
        </w:rPr>
        <w:t xml:space="preserve"> отраженный в бухгалтерской отчетности за 2024 год </w:t>
      </w:r>
      <w:r w:rsidRPr="00FF7281">
        <w:rPr>
          <w:sz w:val="28"/>
          <w:szCs w:val="28"/>
          <w:u w:val="single"/>
        </w:rPr>
        <w:t>не имеет подтверждения в учете МУП «Теплосеть» бухгалтерскими документами, тем самым представлен Учредителю со значительным искажением.</w:t>
      </w:r>
      <w:r w:rsidRPr="003A7995">
        <w:rPr>
          <w:sz w:val="28"/>
          <w:szCs w:val="28"/>
        </w:rPr>
        <w:t xml:space="preserve"> </w:t>
      </w:r>
      <w:r>
        <w:rPr>
          <w:sz w:val="28"/>
          <w:szCs w:val="28"/>
        </w:rPr>
        <w:t xml:space="preserve">Учредитель, в лице </w:t>
      </w:r>
      <w:r w:rsidR="005B2B26">
        <w:rPr>
          <w:sz w:val="28"/>
          <w:szCs w:val="28"/>
        </w:rPr>
        <w:t>а</w:t>
      </w:r>
      <w:r w:rsidRPr="003A7995">
        <w:rPr>
          <w:sz w:val="28"/>
          <w:szCs w:val="28"/>
        </w:rPr>
        <w:t>дминистраци</w:t>
      </w:r>
      <w:r>
        <w:rPr>
          <w:sz w:val="28"/>
          <w:szCs w:val="28"/>
        </w:rPr>
        <w:t>и</w:t>
      </w:r>
      <w:r w:rsidRPr="003A7995">
        <w:rPr>
          <w:sz w:val="28"/>
          <w:szCs w:val="28"/>
        </w:rPr>
        <w:t xml:space="preserve"> городского округа Кашира</w:t>
      </w:r>
      <w:r>
        <w:rPr>
          <w:sz w:val="28"/>
          <w:szCs w:val="28"/>
        </w:rPr>
        <w:t>, не имел достоверную информацию о деятельности своего предприятия, соответственно контроль за деятельностью</w:t>
      </w:r>
      <w:r w:rsidRPr="007305E2">
        <w:rPr>
          <w:sz w:val="28"/>
          <w:szCs w:val="28"/>
        </w:rPr>
        <w:t xml:space="preserve"> </w:t>
      </w:r>
      <w:r>
        <w:rPr>
          <w:sz w:val="28"/>
          <w:szCs w:val="28"/>
        </w:rPr>
        <w:t xml:space="preserve">МУП «Теплосеть» и принятие сопутствующих решений по дальнейшей деятельности предприятия не имело достоверной возможности. </w:t>
      </w:r>
      <w:r w:rsidRPr="00853A6D">
        <w:rPr>
          <w:sz w:val="28"/>
          <w:szCs w:val="28"/>
        </w:rPr>
        <w:t>Бухгалтерская отчетность составл</w:t>
      </w:r>
      <w:r>
        <w:rPr>
          <w:sz w:val="28"/>
          <w:szCs w:val="28"/>
        </w:rPr>
        <w:t>ена</w:t>
      </w:r>
      <w:r w:rsidRPr="00853A6D">
        <w:rPr>
          <w:sz w:val="28"/>
          <w:szCs w:val="28"/>
        </w:rPr>
        <w:t xml:space="preserve"> не на основе данных, содержащихся в регистрах бухгалтерского учета, что повлекло искажение показателей отчетн</w:t>
      </w:r>
      <w:r>
        <w:rPr>
          <w:sz w:val="28"/>
          <w:szCs w:val="28"/>
        </w:rPr>
        <w:t>ой</w:t>
      </w:r>
      <w:r w:rsidRPr="00853A6D">
        <w:rPr>
          <w:sz w:val="28"/>
          <w:szCs w:val="28"/>
        </w:rPr>
        <w:t xml:space="preserve"> форм</w:t>
      </w:r>
      <w:r>
        <w:rPr>
          <w:sz w:val="28"/>
          <w:szCs w:val="28"/>
        </w:rPr>
        <w:t>ы</w:t>
      </w:r>
      <w:r w:rsidRPr="00853A6D">
        <w:rPr>
          <w:sz w:val="28"/>
          <w:szCs w:val="28"/>
        </w:rPr>
        <w:t xml:space="preserve"> </w:t>
      </w:r>
      <w:r>
        <w:rPr>
          <w:sz w:val="28"/>
          <w:szCs w:val="28"/>
        </w:rPr>
        <w:t>«Бухгалтерский баланс» за 2024 год.</w:t>
      </w:r>
    </w:p>
    <w:p w14:paraId="3FAE0A30" w14:textId="6F6FA37B" w:rsidR="008A3F26" w:rsidRDefault="008A3F26" w:rsidP="008746C6">
      <w:pPr>
        <w:pStyle w:val="afd"/>
        <w:spacing w:before="0" w:beforeAutospacing="0" w:after="0" w:afterAutospacing="0" w:line="288" w:lineRule="atLeast"/>
        <w:ind w:firstLine="708"/>
        <w:jc w:val="both"/>
        <w:rPr>
          <w:sz w:val="28"/>
          <w:szCs w:val="28"/>
          <w:u w:val="single"/>
        </w:rPr>
      </w:pPr>
      <w:r w:rsidRPr="00D2131E">
        <w:rPr>
          <w:sz w:val="28"/>
          <w:szCs w:val="28"/>
        </w:rPr>
        <w:lastRenderedPageBreak/>
        <w:t>Согласно представленного договора №3453783 от 29.09.2025г.</w:t>
      </w:r>
      <w:r w:rsidRPr="00D2131E">
        <w:rPr>
          <w:sz w:val="28"/>
          <w:szCs w:val="28"/>
          <w:lang w:eastAsia="ar-SA"/>
        </w:rPr>
        <w:t xml:space="preserve"> на оказание услуг по проведению инициативного аудита бухгалтерской (финансовой) отчетности Муниципального унитарного предприятия «Теплосеть» городского округа Кашира за 2024 год, установлено, что проведен </w:t>
      </w:r>
      <w:r w:rsidRPr="00D2131E">
        <w:rPr>
          <w:sz w:val="28"/>
          <w:szCs w:val="28"/>
          <w:u w:val="single"/>
          <w:lang w:eastAsia="ar-SA"/>
        </w:rPr>
        <w:t>инициативный аудит</w:t>
      </w:r>
      <w:r w:rsidRPr="00D2131E">
        <w:rPr>
          <w:sz w:val="28"/>
          <w:szCs w:val="28"/>
          <w:lang w:eastAsia="ar-SA"/>
        </w:rPr>
        <w:t xml:space="preserve">  бухгалтерской (финансовой) отчетности за 2024 год в период с 29.09.2025 года по 30.11.2025 года.</w:t>
      </w:r>
      <w:r w:rsidRPr="00D2131E">
        <w:rPr>
          <w:sz w:val="28"/>
          <w:szCs w:val="28"/>
        </w:rPr>
        <w:t xml:space="preserve"> </w:t>
      </w:r>
      <w:r w:rsidRPr="00D2131E">
        <w:rPr>
          <w:rStyle w:val="aff0"/>
          <w:rFonts w:eastAsiaTheme="majorEastAsia"/>
          <w:color w:val="333333"/>
          <w:sz w:val="28"/>
          <w:szCs w:val="28"/>
          <w:shd w:val="clear" w:color="auto" w:fill="FFFFFF"/>
        </w:rPr>
        <w:t>Инициативный аудит</w:t>
      </w:r>
      <w:r w:rsidRPr="00D2131E">
        <w:rPr>
          <w:color w:val="333333"/>
          <w:sz w:val="28"/>
          <w:szCs w:val="28"/>
          <w:shd w:val="clear" w:color="auto" w:fill="FFFFFF"/>
        </w:rPr>
        <w:t> — это </w:t>
      </w:r>
      <w:r w:rsidRPr="00D2131E">
        <w:rPr>
          <w:rStyle w:val="aff0"/>
          <w:rFonts w:eastAsiaTheme="majorEastAsia"/>
          <w:color w:val="333333"/>
          <w:sz w:val="28"/>
          <w:szCs w:val="28"/>
          <w:shd w:val="clear" w:color="auto" w:fill="FFFFFF"/>
        </w:rPr>
        <w:t>добровольная проверка финансовой отчётности, правильности ведения и достоверности налогового и бухгалтерского учёта</w:t>
      </w:r>
      <w:r w:rsidRPr="00D2131E">
        <w:rPr>
          <w:color w:val="333333"/>
          <w:sz w:val="28"/>
          <w:szCs w:val="28"/>
          <w:shd w:val="clear" w:color="auto" w:fill="FFFFFF"/>
        </w:rPr>
        <w:t xml:space="preserve"> по решению самой организации, её руководства или собственников. В отличие от обязательного аудита, </w:t>
      </w:r>
      <w:r w:rsidRPr="00D2131E">
        <w:rPr>
          <w:color w:val="333333"/>
          <w:sz w:val="28"/>
          <w:szCs w:val="28"/>
          <w:u w:val="single"/>
          <w:shd w:val="clear" w:color="auto" w:fill="FFFFFF"/>
        </w:rPr>
        <w:t>инициативный не продиктован прямым требованием закона</w:t>
      </w:r>
      <w:r w:rsidRPr="00D2131E">
        <w:rPr>
          <w:color w:val="333333"/>
          <w:sz w:val="28"/>
          <w:szCs w:val="28"/>
          <w:shd w:val="clear" w:color="auto" w:fill="FFFFFF"/>
        </w:rPr>
        <w:t xml:space="preserve">, а осуществляется </w:t>
      </w:r>
      <w:r w:rsidRPr="00D2131E">
        <w:rPr>
          <w:color w:val="333333"/>
          <w:sz w:val="28"/>
          <w:szCs w:val="28"/>
          <w:u w:val="single"/>
          <w:shd w:val="clear" w:color="auto" w:fill="FFFFFF"/>
        </w:rPr>
        <w:t>по желанию</w:t>
      </w:r>
      <w:r w:rsidRPr="00D2131E">
        <w:rPr>
          <w:color w:val="333333"/>
          <w:sz w:val="28"/>
          <w:szCs w:val="28"/>
          <w:shd w:val="clear" w:color="auto" w:fill="FFFFFF"/>
        </w:rPr>
        <w:t xml:space="preserve"> заинтересованных лиц. Однако, согласно Федерального закона </w:t>
      </w:r>
      <w:r w:rsidR="005B2B26">
        <w:rPr>
          <w:color w:val="333333"/>
          <w:sz w:val="28"/>
          <w:szCs w:val="28"/>
          <w:shd w:val="clear" w:color="auto" w:fill="FFFFFF"/>
        </w:rPr>
        <w:t xml:space="preserve">№ </w:t>
      </w:r>
      <w:r w:rsidRPr="00D2131E">
        <w:rPr>
          <w:color w:val="333333"/>
          <w:sz w:val="28"/>
          <w:szCs w:val="28"/>
          <w:shd w:val="clear" w:color="auto" w:fill="FFFFFF"/>
        </w:rPr>
        <w:t>161-ФЗ от 14.11.2002 года «О государственных и муниципальных предприятиях»</w:t>
      </w:r>
      <w:r>
        <w:rPr>
          <w:color w:val="333333"/>
          <w:sz w:val="28"/>
          <w:szCs w:val="28"/>
          <w:shd w:val="clear" w:color="auto" w:fill="FFFFFF"/>
        </w:rPr>
        <w:t>, статьи 26 «Контроль за деятельностью</w:t>
      </w:r>
      <w:r w:rsidRPr="00D2131E">
        <w:rPr>
          <w:color w:val="333333"/>
          <w:sz w:val="28"/>
          <w:szCs w:val="28"/>
          <w:shd w:val="clear" w:color="auto" w:fill="FFFFFF"/>
        </w:rPr>
        <w:t xml:space="preserve"> </w:t>
      </w:r>
      <w:r>
        <w:rPr>
          <w:color w:val="333333"/>
          <w:sz w:val="28"/>
          <w:szCs w:val="28"/>
          <w:shd w:val="clear" w:color="auto" w:fill="FFFFFF"/>
        </w:rPr>
        <w:t>унитарного предприятия</w:t>
      </w:r>
      <w:r w:rsidRPr="0066745B">
        <w:rPr>
          <w:color w:val="333333"/>
          <w:sz w:val="28"/>
          <w:szCs w:val="28"/>
          <w:shd w:val="clear" w:color="auto" w:fill="FFFFFF"/>
        </w:rPr>
        <w:t>»</w:t>
      </w:r>
      <w:r>
        <w:rPr>
          <w:color w:val="333333"/>
          <w:sz w:val="28"/>
          <w:szCs w:val="28"/>
          <w:shd w:val="clear" w:color="auto" w:fill="FFFFFF"/>
        </w:rPr>
        <w:t xml:space="preserve">, </w:t>
      </w:r>
      <w:r>
        <w:rPr>
          <w:sz w:val="28"/>
          <w:szCs w:val="28"/>
        </w:rPr>
        <w:t>б</w:t>
      </w:r>
      <w:r w:rsidRPr="0066745B">
        <w:rPr>
          <w:sz w:val="28"/>
          <w:szCs w:val="28"/>
        </w:rPr>
        <w:t xml:space="preserve">ухгалтерская (финансовая) отчетность унитарного предприятия в случаях, определенных собственником имущества унитарного предприятия, подлежит </w:t>
      </w:r>
      <w:r w:rsidRPr="0066745B">
        <w:rPr>
          <w:sz w:val="28"/>
          <w:szCs w:val="28"/>
          <w:u w:val="single"/>
        </w:rPr>
        <w:t>обязательной ежегодной аудиторской проверке независимым аудитором.</w:t>
      </w:r>
    </w:p>
    <w:p w14:paraId="12C99C45" w14:textId="1F08A1A6" w:rsidR="008A3F26" w:rsidRPr="00DB6DEB" w:rsidRDefault="008A3F26" w:rsidP="008746C6">
      <w:pPr>
        <w:pStyle w:val="afd"/>
        <w:spacing w:before="0" w:beforeAutospacing="0" w:after="0" w:afterAutospacing="0" w:line="288" w:lineRule="atLeast"/>
        <w:ind w:firstLine="708"/>
        <w:jc w:val="both"/>
        <w:rPr>
          <w:b/>
          <w:bCs/>
          <w:i/>
          <w:iCs/>
          <w:sz w:val="28"/>
          <w:szCs w:val="28"/>
          <w:u w:val="single"/>
        </w:rPr>
      </w:pPr>
      <w:r w:rsidRPr="009A4226">
        <w:rPr>
          <w:sz w:val="28"/>
          <w:szCs w:val="28"/>
        </w:rPr>
        <w:t>Согласно</w:t>
      </w:r>
      <w:r>
        <w:rPr>
          <w:sz w:val="28"/>
          <w:szCs w:val="28"/>
        </w:rPr>
        <w:t xml:space="preserve"> представленного аудиторского заключения с ООО «Аудит Эксперт», установлено следующее: </w:t>
      </w:r>
      <w:r w:rsidRPr="00D462DF">
        <w:rPr>
          <w:i/>
          <w:iCs/>
          <w:sz w:val="28"/>
          <w:szCs w:val="28"/>
        </w:rPr>
        <w:t xml:space="preserve">«При применении ФСБУ 6/2020 «Основные средства» предприятием не по всем основным средствам осуществлен пересмотр элементов амортизации (сроков полезного использования, ликвидационной стоимости). В связи с этим мы </w:t>
      </w:r>
      <w:r w:rsidRPr="00D462DF">
        <w:rPr>
          <w:i/>
          <w:iCs/>
          <w:sz w:val="28"/>
          <w:szCs w:val="28"/>
          <w:u w:val="single"/>
        </w:rPr>
        <w:t>не имели возможности получить достаточные надлежащие аудиторские доказательства</w:t>
      </w:r>
      <w:r w:rsidRPr="00D462DF">
        <w:rPr>
          <w:i/>
          <w:iCs/>
          <w:sz w:val="28"/>
          <w:szCs w:val="28"/>
        </w:rPr>
        <w:t xml:space="preserve"> в отношении </w:t>
      </w:r>
      <w:r w:rsidRPr="00D462DF">
        <w:rPr>
          <w:i/>
          <w:iCs/>
          <w:sz w:val="28"/>
          <w:szCs w:val="28"/>
          <w:u w:val="single"/>
        </w:rPr>
        <w:t>достоверности показателей</w:t>
      </w:r>
      <w:r w:rsidRPr="00D462DF">
        <w:rPr>
          <w:i/>
          <w:iCs/>
          <w:sz w:val="28"/>
          <w:szCs w:val="28"/>
        </w:rPr>
        <w:t xml:space="preserve"> строк 1150 «Основные средства» и </w:t>
      </w:r>
      <w:r w:rsidRPr="00D462DF">
        <w:rPr>
          <w:b/>
          <w:bCs/>
          <w:i/>
          <w:iCs/>
          <w:sz w:val="28"/>
          <w:szCs w:val="28"/>
        </w:rPr>
        <w:t>1370 «Нераспределенная прибыль (непокрытый убыток)»</w:t>
      </w:r>
      <w:r w:rsidRPr="00D462DF">
        <w:rPr>
          <w:i/>
          <w:iCs/>
          <w:sz w:val="28"/>
          <w:szCs w:val="28"/>
        </w:rPr>
        <w:t xml:space="preserve"> бухгалтерского баланса по состоянию на 31.12.2024, а также связанные с этим фактом показатели бухгалтерской отчетности за 2024 год. Влияние искажения на бухгалтерскую (финансовую) отчетность признано аудитором </w:t>
      </w:r>
      <w:r w:rsidRPr="00D462DF">
        <w:rPr>
          <w:b/>
          <w:bCs/>
          <w:i/>
          <w:iCs/>
          <w:sz w:val="28"/>
          <w:szCs w:val="28"/>
        </w:rPr>
        <w:t>существенным</w:t>
      </w:r>
      <w:r w:rsidRPr="00D462DF">
        <w:rPr>
          <w:i/>
          <w:iCs/>
          <w:sz w:val="28"/>
          <w:szCs w:val="28"/>
        </w:rPr>
        <w:t xml:space="preserve"> по качественному признаку. </w:t>
      </w:r>
      <w:r w:rsidRPr="00D462DF">
        <w:rPr>
          <w:i/>
          <w:iCs/>
          <w:sz w:val="28"/>
          <w:szCs w:val="28"/>
          <w:u w:val="single"/>
        </w:rPr>
        <w:t xml:space="preserve">Сопоставимые показатели годовой бухгалтерской (финансовой) отчетности за 2024 год МУП «Теплосеть» городского округа Кашира не были </w:t>
      </w:r>
      <w:proofErr w:type="spellStart"/>
      <w:r w:rsidRPr="00D462DF">
        <w:rPr>
          <w:b/>
          <w:bCs/>
          <w:i/>
          <w:iCs/>
          <w:sz w:val="28"/>
          <w:szCs w:val="28"/>
          <w:u w:val="single"/>
        </w:rPr>
        <w:t>проаудированы</w:t>
      </w:r>
      <w:proofErr w:type="spellEnd"/>
      <w:r w:rsidRPr="00D462DF">
        <w:rPr>
          <w:b/>
          <w:bCs/>
          <w:i/>
          <w:iCs/>
          <w:sz w:val="28"/>
          <w:szCs w:val="28"/>
          <w:u w:val="single"/>
        </w:rPr>
        <w:t>.</w:t>
      </w:r>
    </w:p>
    <w:p w14:paraId="5671E714" w14:textId="77777777" w:rsidR="00830CBA" w:rsidRDefault="00830CBA" w:rsidP="00830CBA">
      <w:pPr>
        <w:pStyle w:val="afd"/>
        <w:shd w:val="clear" w:color="auto" w:fill="D9D9D9" w:themeFill="background1" w:themeFillShade="D9"/>
        <w:spacing w:before="0" w:beforeAutospacing="0" w:after="0" w:afterAutospacing="0" w:line="288" w:lineRule="atLeast"/>
        <w:jc w:val="both"/>
        <w:rPr>
          <w:b/>
          <w:bCs/>
          <w:sz w:val="28"/>
          <w:szCs w:val="28"/>
        </w:rPr>
      </w:pPr>
      <w:r>
        <w:rPr>
          <w:b/>
          <w:bCs/>
          <w:sz w:val="28"/>
          <w:szCs w:val="28"/>
        </w:rPr>
        <w:t>По данному вопросу установлено следующее нарушение:</w:t>
      </w:r>
    </w:p>
    <w:p w14:paraId="44C856B1" w14:textId="478647B0" w:rsidR="007C2F12" w:rsidRPr="007C2F12" w:rsidRDefault="00830CBA" w:rsidP="007C2F12">
      <w:pPr>
        <w:pStyle w:val="afd"/>
        <w:numPr>
          <w:ilvl w:val="0"/>
          <w:numId w:val="10"/>
        </w:numPr>
        <w:shd w:val="clear" w:color="auto" w:fill="D9D9D9" w:themeFill="background1" w:themeFillShade="D9"/>
        <w:spacing w:before="0" w:beforeAutospacing="0" w:after="0" w:afterAutospacing="0" w:line="288" w:lineRule="atLeast"/>
        <w:ind w:left="0" w:firstLine="0"/>
        <w:jc w:val="both"/>
        <w:rPr>
          <w:sz w:val="28"/>
          <w:szCs w:val="28"/>
          <w:u w:val="single"/>
          <w:lang w:eastAsia="ar-SA"/>
        </w:rPr>
      </w:pPr>
      <w:r w:rsidRPr="00E6145F">
        <w:rPr>
          <w:sz w:val="28"/>
          <w:szCs w:val="28"/>
        </w:rPr>
        <w:t xml:space="preserve">Грубое нарушение требований к бухгалтерскому учету, в том числе к составлению либо представлению бухгалтерской (финансовой) отчетности: </w:t>
      </w:r>
      <w:r w:rsidRPr="00E6145F">
        <w:rPr>
          <w:sz w:val="28"/>
          <w:szCs w:val="28"/>
          <w:lang w:eastAsia="ar-SA"/>
        </w:rPr>
        <w:t xml:space="preserve">существенно искажена бухгалтерская отчетность за 2024 год в части Формы 1 бухгалтерского баланса МУП Теплосеть, </w:t>
      </w:r>
      <w:r w:rsidRPr="00E6145F">
        <w:rPr>
          <w:b/>
          <w:bCs/>
          <w:sz w:val="28"/>
          <w:szCs w:val="28"/>
          <w:lang w:eastAsia="ar-SA"/>
        </w:rPr>
        <w:t>строки 1420</w:t>
      </w:r>
      <w:r w:rsidRPr="00E6145F">
        <w:rPr>
          <w:sz w:val="28"/>
          <w:szCs w:val="28"/>
          <w:lang w:eastAsia="ar-SA"/>
        </w:rPr>
        <w:t xml:space="preserve"> в части </w:t>
      </w:r>
      <w:r w:rsidRPr="00E6145F">
        <w:rPr>
          <w:sz w:val="28"/>
          <w:szCs w:val="28"/>
        </w:rPr>
        <w:t>признанных ОНО (отложенных налоговых обязательств) на сумму 42 299 090,11 руб.,</w:t>
      </w:r>
      <w:r w:rsidRPr="00F746F9">
        <w:t xml:space="preserve"> </w:t>
      </w:r>
      <w:r w:rsidRPr="00E6145F">
        <w:rPr>
          <w:sz w:val="28"/>
          <w:szCs w:val="28"/>
        </w:rPr>
        <w:t xml:space="preserve">как искажение информации о долгосрочных обязательствах на 100%, что привело к </w:t>
      </w:r>
      <w:r w:rsidRPr="00E6145F">
        <w:rPr>
          <w:sz w:val="28"/>
          <w:szCs w:val="28"/>
          <w:u w:val="single"/>
        </w:rPr>
        <w:t>недостоверности</w:t>
      </w:r>
      <w:r w:rsidRPr="00E6145F">
        <w:rPr>
          <w:sz w:val="28"/>
          <w:szCs w:val="28"/>
        </w:rPr>
        <w:t xml:space="preserve"> </w:t>
      </w:r>
      <w:r w:rsidRPr="00E6145F">
        <w:rPr>
          <w:b/>
          <w:bCs/>
          <w:sz w:val="28"/>
          <w:szCs w:val="28"/>
        </w:rPr>
        <w:t>строки 1370</w:t>
      </w:r>
      <w:r w:rsidRPr="00E6145F">
        <w:rPr>
          <w:sz w:val="28"/>
          <w:szCs w:val="28"/>
        </w:rPr>
        <w:t xml:space="preserve"> «нераспределенная прибыль (непокрытый убыток)», </w:t>
      </w:r>
      <w:r w:rsidR="00F11A5F">
        <w:rPr>
          <w:sz w:val="28"/>
          <w:szCs w:val="28"/>
        </w:rPr>
        <w:t xml:space="preserve">выявлено нарушение </w:t>
      </w:r>
      <w:r w:rsidRPr="00E6145F">
        <w:rPr>
          <w:sz w:val="28"/>
          <w:szCs w:val="28"/>
        </w:rPr>
        <w:t xml:space="preserve">согласно Классификатора нарушений </w:t>
      </w:r>
      <w:r w:rsidRPr="00E6145F">
        <w:rPr>
          <w:b/>
          <w:bCs/>
          <w:sz w:val="28"/>
          <w:szCs w:val="28"/>
        </w:rPr>
        <w:t>2.11</w:t>
      </w:r>
      <w:r>
        <w:rPr>
          <w:b/>
          <w:bCs/>
          <w:sz w:val="28"/>
          <w:szCs w:val="28"/>
        </w:rPr>
        <w:t>.</w:t>
      </w:r>
    </w:p>
    <w:p w14:paraId="0A7E47DA" w14:textId="77777777" w:rsidR="00690FF9" w:rsidRDefault="00690FF9" w:rsidP="000972D4">
      <w:pPr>
        <w:ind w:firstLine="709"/>
        <w:jc w:val="both"/>
        <w:rPr>
          <w:sz w:val="28"/>
          <w:szCs w:val="28"/>
          <w:u w:val="single"/>
          <w:lang w:eastAsia="ar-SA"/>
        </w:rPr>
      </w:pPr>
    </w:p>
    <w:p w14:paraId="60E32C4D" w14:textId="77777777" w:rsidR="00EB1D84" w:rsidRDefault="00EB1D84" w:rsidP="00EB1D84">
      <w:pPr>
        <w:pStyle w:val="afd"/>
        <w:numPr>
          <w:ilvl w:val="0"/>
          <w:numId w:val="10"/>
        </w:numPr>
        <w:spacing w:before="0" w:beforeAutospacing="0" w:after="0" w:afterAutospacing="0" w:line="288" w:lineRule="atLeast"/>
        <w:jc w:val="both"/>
        <w:rPr>
          <w:b/>
          <w:bCs/>
          <w:sz w:val="28"/>
          <w:szCs w:val="28"/>
          <w:u w:val="single"/>
          <w:lang w:eastAsia="ar-SA"/>
        </w:rPr>
      </w:pPr>
      <w:r>
        <w:rPr>
          <w:b/>
          <w:bCs/>
          <w:sz w:val="28"/>
          <w:szCs w:val="28"/>
          <w:u w:val="single"/>
          <w:lang w:eastAsia="ar-SA"/>
        </w:rPr>
        <w:t>Анализ заработной платы за 2024 год.</w:t>
      </w:r>
    </w:p>
    <w:p w14:paraId="0627788B" w14:textId="77777777" w:rsidR="00EB1D84" w:rsidRDefault="00EB1D84" w:rsidP="00EB1D84">
      <w:pPr>
        <w:pStyle w:val="afd"/>
        <w:spacing w:before="0" w:beforeAutospacing="0" w:after="0" w:afterAutospacing="0" w:line="288" w:lineRule="atLeast"/>
        <w:ind w:firstLine="720"/>
        <w:jc w:val="both"/>
        <w:rPr>
          <w:sz w:val="28"/>
          <w:szCs w:val="28"/>
          <w:lang w:eastAsia="ar-SA"/>
        </w:rPr>
      </w:pPr>
      <w:r w:rsidRPr="00D128FE">
        <w:rPr>
          <w:sz w:val="28"/>
          <w:szCs w:val="28"/>
          <w:lang w:eastAsia="ar-SA"/>
        </w:rPr>
        <w:t xml:space="preserve">На основании исходящего письма </w:t>
      </w:r>
      <w:r>
        <w:rPr>
          <w:sz w:val="28"/>
          <w:szCs w:val="28"/>
          <w:lang w:eastAsia="ar-SA"/>
        </w:rPr>
        <w:t xml:space="preserve">Контрольно-счетной палаты городского округа Кашира </w:t>
      </w:r>
      <w:r w:rsidRPr="00D128FE">
        <w:rPr>
          <w:sz w:val="28"/>
          <w:szCs w:val="28"/>
          <w:lang w:eastAsia="ar-SA"/>
        </w:rPr>
        <w:t>от 29.09.2025 №292</w:t>
      </w:r>
      <w:r>
        <w:rPr>
          <w:sz w:val="28"/>
          <w:szCs w:val="28"/>
          <w:lang w:eastAsia="ar-SA"/>
        </w:rPr>
        <w:t xml:space="preserve"> были запрошены следующие документы: Положение по оплате труда, Положение о премировании, </w:t>
      </w:r>
      <w:r>
        <w:rPr>
          <w:sz w:val="28"/>
          <w:szCs w:val="28"/>
          <w:lang w:eastAsia="ar-SA"/>
        </w:rPr>
        <w:lastRenderedPageBreak/>
        <w:t>Положение о стимулирующих выплатах, приказы предприятия (по основной, административно-хозяйственной деятельности и личному составу), штатное расписание, табеля учета рабочего времени, трудовые договора, договора ГПХ, свод начислений и выплат по заработной плате, расчетно-платежные ведомости по заработной плате за 2024 год.</w:t>
      </w:r>
    </w:p>
    <w:p w14:paraId="6F6FD71A" w14:textId="77777777" w:rsidR="00EB1D84" w:rsidRPr="000B0A61" w:rsidRDefault="00EB1D84" w:rsidP="00EB1D84">
      <w:pPr>
        <w:pStyle w:val="ConsPlusNormal"/>
        <w:ind w:firstLine="709"/>
        <w:jc w:val="both"/>
        <w:rPr>
          <w:sz w:val="28"/>
          <w:szCs w:val="28"/>
        </w:rPr>
      </w:pPr>
      <w:r w:rsidRPr="000B0A61">
        <w:rPr>
          <w:sz w:val="28"/>
          <w:szCs w:val="28"/>
        </w:rPr>
        <w:t>Штатное расписание - это документ, в котором приведен перечень структурных подразделений учреждения и должностей (специальностей, профессий с указанием квалификации), а также информация о количестве штатных единиц (</w:t>
      </w:r>
      <w:hyperlink r:id="rId13" w:tooltip="Постановление Госкомстата РФ от 05.01.2004 N 1 &quot;Об утверждении унифицированных форм первичной учетной документации по учету труда и его оплаты&quot; {КонсультантПлюс}" w:history="1">
        <w:r w:rsidRPr="000B0A61">
          <w:rPr>
            <w:rStyle w:val="a5"/>
            <w:color w:val="auto"/>
            <w:sz w:val="28"/>
            <w:szCs w:val="28"/>
          </w:rPr>
          <w:t>Указания</w:t>
        </w:r>
      </w:hyperlink>
      <w:r w:rsidRPr="000B0A61">
        <w:rPr>
          <w:sz w:val="28"/>
          <w:szCs w:val="28"/>
        </w:rPr>
        <w:t>, утвержденные Постановлением Госкомстата России от 05.01.2004 N 1).</w:t>
      </w:r>
      <w:r>
        <w:rPr>
          <w:sz w:val="28"/>
          <w:szCs w:val="28"/>
        </w:rPr>
        <w:t xml:space="preserve"> Форма штатного расписания </w:t>
      </w:r>
      <w:r>
        <w:rPr>
          <w:sz w:val="28"/>
          <w:szCs w:val="28"/>
          <w:lang w:eastAsia="ar-SA"/>
        </w:rPr>
        <w:t>должна быть закреплена локальным актом</w:t>
      </w:r>
      <w:r>
        <w:rPr>
          <w:sz w:val="28"/>
          <w:szCs w:val="28"/>
        </w:rPr>
        <w:t xml:space="preserve"> предприятия (приказом).</w:t>
      </w:r>
    </w:p>
    <w:p w14:paraId="3779822C" w14:textId="59E66330" w:rsidR="00D26D54" w:rsidRPr="00D26D54" w:rsidRDefault="00D26D54" w:rsidP="00D26D54">
      <w:pPr>
        <w:spacing w:line="270" w:lineRule="atLeast"/>
        <w:ind w:firstLine="709"/>
        <w:jc w:val="both"/>
        <w:rPr>
          <w:i/>
          <w:iCs/>
          <w:sz w:val="28"/>
          <w:szCs w:val="28"/>
          <w:u w:val="single"/>
        </w:rPr>
      </w:pPr>
      <w:r w:rsidRPr="009861B9">
        <w:rPr>
          <w:sz w:val="28"/>
          <w:szCs w:val="28"/>
        </w:rPr>
        <w:t>Кадровые документы, в том числе документы по учету кадров и по учету рабочего времени и расчетов с персоналом по оплате труда, являются первичными учетными документами организации.</w:t>
      </w:r>
      <w:r w:rsidRPr="00D26D54">
        <w:rPr>
          <w:sz w:val="28"/>
          <w:szCs w:val="28"/>
        </w:rPr>
        <w:t xml:space="preserve"> </w:t>
      </w:r>
      <w:r w:rsidRPr="009861B9">
        <w:rPr>
          <w:sz w:val="28"/>
          <w:szCs w:val="28"/>
        </w:rPr>
        <w:t>Требования к оформлению первичных документов должны соответствовать положениям законодательства о бухгалтерском учете.</w:t>
      </w:r>
      <w:r w:rsidRPr="00D26D54">
        <w:rPr>
          <w:sz w:val="28"/>
          <w:szCs w:val="28"/>
        </w:rPr>
        <w:t xml:space="preserve"> </w:t>
      </w:r>
      <w:r w:rsidRPr="009861B9">
        <w:rPr>
          <w:sz w:val="28"/>
          <w:szCs w:val="28"/>
        </w:rPr>
        <w:t>Согласно </w:t>
      </w:r>
      <w:hyperlink r:id="rId14" w:tgtFrame="_blank" w:history="1">
        <w:r w:rsidRPr="009861B9">
          <w:rPr>
            <w:sz w:val="28"/>
            <w:szCs w:val="28"/>
          </w:rPr>
          <w:t>ст. 9</w:t>
        </w:r>
      </w:hyperlink>
      <w:r w:rsidRPr="009861B9">
        <w:rPr>
          <w:sz w:val="28"/>
          <w:szCs w:val="28"/>
        </w:rPr>
        <w:t> Федерального закона N 402-ФЗ формы первичных учетных документов утверждает руководитель экономического субъекта по представлению должностного лица, на которое возложено ведение бухгалтерского учета.</w:t>
      </w:r>
      <w:r w:rsidRPr="00D26D54">
        <w:rPr>
          <w:sz w:val="28"/>
          <w:szCs w:val="28"/>
        </w:rPr>
        <w:t xml:space="preserve"> </w:t>
      </w:r>
      <w:r w:rsidR="00DB6DEB">
        <w:rPr>
          <w:sz w:val="28"/>
          <w:szCs w:val="28"/>
        </w:rPr>
        <w:t>О</w:t>
      </w:r>
      <w:r w:rsidRPr="009861B9">
        <w:rPr>
          <w:sz w:val="28"/>
          <w:szCs w:val="28"/>
        </w:rPr>
        <w:t>рганизации вправе пользоваться формами первичных учетных документов (в том числе </w:t>
      </w:r>
      <w:hyperlink r:id="rId15" w:tgtFrame="_blank" w:history="1">
        <w:r w:rsidRPr="009861B9">
          <w:rPr>
            <w:sz w:val="28"/>
            <w:szCs w:val="28"/>
          </w:rPr>
          <w:t>формой N Т-2</w:t>
        </w:r>
      </w:hyperlink>
      <w:r w:rsidRPr="009861B9">
        <w:rPr>
          <w:sz w:val="28"/>
          <w:szCs w:val="28"/>
        </w:rPr>
        <w:t>), разработанными ими самостоятельно.</w:t>
      </w:r>
      <w:r w:rsidRPr="00D26D54">
        <w:rPr>
          <w:sz w:val="28"/>
          <w:szCs w:val="28"/>
        </w:rPr>
        <w:t xml:space="preserve"> </w:t>
      </w:r>
      <w:r w:rsidRPr="009861B9">
        <w:rPr>
          <w:i/>
          <w:iCs/>
          <w:sz w:val="28"/>
          <w:szCs w:val="28"/>
          <w:u w:val="single"/>
        </w:rPr>
        <w:t>При этом каждый первичный учетный документ должен содержать все обязательные реквизиты, установленные </w:t>
      </w:r>
      <w:hyperlink r:id="rId16" w:tgtFrame="_blank" w:history="1">
        <w:r w:rsidRPr="009861B9">
          <w:rPr>
            <w:i/>
            <w:iCs/>
            <w:sz w:val="28"/>
            <w:szCs w:val="28"/>
            <w:u w:val="single"/>
          </w:rPr>
          <w:t>ч. 2 ст. 9</w:t>
        </w:r>
      </w:hyperlink>
      <w:r w:rsidRPr="009861B9">
        <w:rPr>
          <w:i/>
          <w:iCs/>
          <w:sz w:val="28"/>
          <w:szCs w:val="28"/>
          <w:u w:val="single"/>
        </w:rPr>
        <w:t> Федерального закона N 402-ФЗ .</w:t>
      </w:r>
    </w:p>
    <w:p w14:paraId="6749B307" w14:textId="77777777" w:rsidR="00A05927" w:rsidRDefault="00EB1D84" w:rsidP="00EB1D84">
      <w:pPr>
        <w:pStyle w:val="afd"/>
        <w:spacing w:before="0" w:beforeAutospacing="0" w:after="0" w:afterAutospacing="0" w:line="288" w:lineRule="atLeast"/>
        <w:ind w:firstLine="720"/>
        <w:jc w:val="both"/>
        <w:rPr>
          <w:sz w:val="28"/>
          <w:szCs w:val="28"/>
          <w:lang w:eastAsia="ar-SA"/>
        </w:rPr>
      </w:pPr>
      <w:r>
        <w:rPr>
          <w:sz w:val="28"/>
          <w:szCs w:val="28"/>
          <w:lang w:eastAsia="ar-SA"/>
        </w:rPr>
        <w:t xml:space="preserve">К проверке представлено штатное расписание МУП «Теплосеть» на 2024 год, </w:t>
      </w:r>
      <w:r w:rsidR="00A05927">
        <w:rPr>
          <w:sz w:val="28"/>
          <w:szCs w:val="28"/>
          <w:lang w:eastAsia="ar-SA"/>
        </w:rPr>
        <w:t>согласованное</w:t>
      </w:r>
      <w:r>
        <w:rPr>
          <w:sz w:val="28"/>
          <w:szCs w:val="28"/>
          <w:lang w:eastAsia="ar-SA"/>
        </w:rPr>
        <w:t xml:space="preserve"> с Главой городского округа Кашира и </w:t>
      </w:r>
      <w:r w:rsidR="00A05927">
        <w:rPr>
          <w:sz w:val="28"/>
          <w:szCs w:val="28"/>
          <w:lang w:eastAsia="ar-SA"/>
        </w:rPr>
        <w:t>утвержденное</w:t>
      </w:r>
      <w:r>
        <w:rPr>
          <w:sz w:val="28"/>
          <w:szCs w:val="28"/>
          <w:lang w:eastAsia="ar-SA"/>
        </w:rPr>
        <w:t xml:space="preserve"> директором предприятия от 23.10.2023</w:t>
      </w:r>
      <w:r w:rsidR="00A05927">
        <w:rPr>
          <w:sz w:val="28"/>
          <w:szCs w:val="28"/>
          <w:lang w:eastAsia="ar-SA"/>
        </w:rPr>
        <w:t>.</w:t>
      </w:r>
      <w:r>
        <w:rPr>
          <w:sz w:val="28"/>
          <w:szCs w:val="28"/>
          <w:lang w:eastAsia="ar-SA"/>
        </w:rPr>
        <w:t xml:space="preserve"> </w:t>
      </w:r>
      <w:r w:rsidR="00A05927">
        <w:rPr>
          <w:sz w:val="28"/>
          <w:szCs w:val="28"/>
          <w:lang w:eastAsia="ar-SA"/>
        </w:rPr>
        <w:t>С</w:t>
      </w:r>
      <w:r>
        <w:rPr>
          <w:sz w:val="28"/>
          <w:szCs w:val="28"/>
          <w:lang w:eastAsia="ar-SA"/>
        </w:rPr>
        <w:t xml:space="preserve">огласно представленного штатного расписания в МУП «Теплосеть» 310 штатных единиц с фондом оплаты труда в месяц 11 881 853, 78 руб. </w:t>
      </w:r>
      <w:r w:rsidR="00A05927">
        <w:rPr>
          <w:sz w:val="28"/>
          <w:szCs w:val="28"/>
          <w:lang w:eastAsia="ar-SA"/>
        </w:rPr>
        <w:t xml:space="preserve">Установлено: </w:t>
      </w:r>
    </w:p>
    <w:p w14:paraId="7DB95ED8" w14:textId="19178CD3" w:rsidR="00A05927" w:rsidRDefault="00A05927" w:rsidP="00EB1D84">
      <w:pPr>
        <w:pStyle w:val="afd"/>
        <w:spacing w:before="0" w:beforeAutospacing="0" w:after="0" w:afterAutospacing="0" w:line="288" w:lineRule="atLeast"/>
        <w:ind w:firstLine="720"/>
        <w:jc w:val="both"/>
        <w:rPr>
          <w:sz w:val="28"/>
          <w:szCs w:val="28"/>
          <w:lang w:eastAsia="ar-SA"/>
        </w:rPr>
      </w:pPr>
      <w:r>
        <w:rPr>
          <w:sz w:val="28"/>
          <w:szCs w:val="28"/>
          <w:lang w:eastAsia="ar-SA"/>
        </w:rPr>
        <w:t>- п</w:t>
      </w:r>
      <w:r w:rsidR="00EB1D84">
        <w:rPr>
          <w:sz w:val="28"/>
          <w:szCs w:val="28"/>
          <w:lang w:eastAsia="ar-SA"/>
        </w:rPr>
        <w:t xml:space="preserve">риказ об утверждении штатного расписания, а также </w:t>
      </w:r>
    </w:p>
    <w:p w14:paraId="309BFD94" w14:textId="37823386" w:rsidR="00EB1D84" w:rsidRPr="00D128FE" w:rsidRDefault="00A05927" w:rsidP="00EB1D84">
      <w:pPr>
        <w:pStyle w:val="afd"/>
        <w:spacing w:before="0" w:beforeAutospacing="0" w:after="0" w:afterAutospacing="0" w:line="288" w:lineRule="atLeast"/>
        <w:ind w:firstLine="720"/>
        <w:jc w:val="both"/>
        <w:rPr>
          <w:sz w:val="28"/>
          <w:szCs w:val="28"/>
          <w:lang w:eastAsia="ar-SA"/>
        </w:rPr>
      </w:pPr>
      <w:r>
        <w:rPr>
          <w:sz w:val="28"/>
          <w:szCs w:val="28"/>
          <w:lang w:eastAsia="ar-SA"/>
        </w:rPr>
        <w:t xml:space="preserve">- приказ </w:t>
      </w:r>
      <w:r w:rsidR="00EB1D84">
        <w:rPr>
          <w:sz w:val="28"/>
          <w:szCs w:val="28"/>
          <w:lang w:eastAsia="ar-SA"/>
        </w:rPr>
        <w:t>об утверждении формы штатного расписания к проверке не представлен</w:t>
      </w:r>
      <w:r>
        <w:rPr>
          <w:sz w:val="28"/>
          <w:szCs w:val="28"/>
          <w:lang w:eastAsia="ar-SA"/>
        </w:rPr>
        <w:t>ы</w:t>
      </w:r>
      <w:r w:rsidR="00EB1D84">
        <w:rPr>
          <w:sz w:val="28"/>
          <w:szCs w:val="28"/>
          <w:lang w:eastAsia="ar-SA"/>
        </w:rPr>
        <w:t>.</w:t>
      </w:r>
    </w:p>
    <w:p w14:paraId="4FE0EA76" w14:textId="77777777" w:rsidR="00EB1D84" w:rsidRDefault="00EB1D84" w:rsidP="00EB1D84">
      <w:pPr>
        <w:pStyle w:val="afd"/>
        <w:spacing w:before="0" w:beforeAutospacing="0" w:after="0" w:afterAutospacing="0" w:line="288" w:lineRule="atLeast"/>
        <w:ind w:firstLine="720"/>
        <w:jc w:val="both"/>
        <w:rPr>
          <w:sz w:val="28"/>
          <w:szCs w:val="28"/>
          <w:lang w:eastAsia="ar-SA"/>
        </w:rPr>
      </w:pPr>
      <w:r>
        <w:rPr>
          <w:sz w:val="28"/>
          <w:szCs w:val="28"/>
          <w:lang w:eastAsia="ar-SA"/>
        </w:rPr>
        <w:t xml:space="preserve">Табель учета рабочего времени – это документ, который фиксирует количество отработанных часов, явки и неявки сотрудников, ведется на основании статьи 91 Трудового Кодекса Российской Федерации. Табеля учета необходимы для: расчета и начисления зарплаты, кадрового учета, налоговой отчетности и для разрешения судебных споров. </w:t>
      </w:r>
    </w:p>
    <w:p w14:paraId="05555EEA" w14:textId="650032B6" w:rsidR="00A05927" w:rsidRDefault="00A05927" w:rsidP="00A05927">
      <w:pPr>
        <w:pStyle w:val="afd"/>
        <w:spacing w:before="0" w:beforeAutospacing="0" w:after="0" w:afterAutospacing="0" w:line="288" w:lineRule="atLeast"/>
        <w:ind w:firstLine="720"/>
        <w:jc w:val="both"/>
        <w:rPr>
          <w:sz w:val="28"/>
          <w:szCs w:val="28"/>
          <w:lang w:eastAsia="ar-SA"/>
        </w:rPr>
      </w:pPr>
      <w:r>
        <w:rPr>
          <w:sz w:val="28"/>
          <w:szCs w:val="28"/>
          <w:lang w:eastAsia="ar-SA"/>
        </w:rPr>
        <w:t>В представленном к проверке штатном расписании отсутствует: структурное подразделение «Тендерный отдел» с должностями:</w:t>
      </w:r>
    </w:p>
    <w:p w14:paraId="70A5491B" w14:textId="77777777" w:rsidR="00A05927" w:rsidRDefault="00A05927" w:rsidP="00A05927">
      <w:pPr>
        <w:pStyle w:val="afd"/>
        <w:spacing w:before="0" w:beforeAutospacing="0" w:after="0" w:afterAutospacing="0" w:line="288" w:lineRule="atLeast"/>
        <w:ind w:firstLine="720"/>
        <w:jc w:val="both"/>
        <w:rPr>
          <w:sz w:val="28"/>
          <w:szCs w:val="28"/>
          <w:lang w:eastAsia="ar-SA"/>
        </w:rPr>
      </w:pPr>
      <w:r>
        <w:rPr>
          <w:sz w:val="28"/>
          <w:szCs w:val="28"/>
          <w:lang w:eastAsia="ar-SA"/>
        </w:rPr>
        <w:t xml:space="preserve">- «Начальник отдела» </w:t>
      </w:r>
    </w:p>
    <w:p w14:paraId="371F2D0D" w14:textId="0F87BC4A" w:rsidR="00A05927" w:rsidRDefault="00A05927" w:rsidP="00A05927">
      <w:pPr>
        <w:pStyle w:val="afd"/>
        <w:spacing w:before="0" w:beforeAutospacing="0" w:after="0" w:afterAutospacing="0" w:line="288" w:lineRule="atLeast"/>
        <w:ind w:firstLine="720"/>
        <w:jc w:val="both"/>
        <w:rPr>
          <w:sz w:val="28"/>
          <w:szCs w:val="28"/>
          <w:lang w:eastAsia="ar-SA"/>
        </w:rPr>
      </w:pPr>
      <w:r>
        <w:rPr>
          <w:sz w:val="28"/>
          <w:szCs w:val="28"/>
          <w:lang w:eastAsia="ar-SA"/>
        </w:rPr>
        <w:t xml:space="preserve">- «Специалист»; </w:t>
      </w:r>
    </w:p>
    <w:p w14:paraId="09012B61" w14:textId="77777777" w:rsidR="00A05927" w:rsidRDefault="00A05927" w:rsidP="00A05927">
      <w:pPr>
        <w:pStyle w:val="afd"/>
        <w:spacing w:before="0" w:beforeAutospacing="0" w:after="0" w:afterAutospacing="0" w:line="288" w:lineRule="atLeast"/>
        <w:ind w:firstLine="720"/>
        <w:jc w:val="both"/>
        <w:rPr>
          <w:sz w:val="28"/>
          <w:szCs w:val="28"/>
          <w:lang w:eastAsia="ar-SA"/>
        </w:rPr>
      </w:pPr>
      <w:r>
        <w:rPr>
          <w:sz w:val="28"/>
          <w:szCs w:val="28"/>
          <w:lang w:eastAsia="ar-SA"/>
        </w:rPr>
        <w:t>в структурном подразделении «Дирекция» отсутствуют должности:</w:t>
      </w:r>
    </w:p>
    <w:p w14:paraId="292A1223" w14:textId="77777777" w:rsidR="00A05927" w:rsidRDefault="00A05927" w:rsidP="00A05927">
      <w:pPr>
        <w:pStyle w:val="afd"/>
        <w:spacing w:before="0" w:beforeAutospacing="0" w:after="0" w:afterAutospacing="0" w:line="288" w:lineRule="atLeast"/>
        <w:ind w:firstLine="720"/>
        <w:jc w:val="both"/>
        <w:rPr>
          <w:sz w:val="28"/>
          <w:szCs w:val="28"/>
          <w:lang w:eastAsia="ar-SA"/>
        </w:rPr>
      </w:pPr>
      <w:r>
        <w:rPr>
          <w:sz w:val="28"/>
          <w:szCs w:val="28"/>
          <w:lang w:eastAsia="ar-SA"/>
        </w:rPr>
        <w:t xml:space="preserve">- «Заместитель директора по делопроизводству», </w:t>
      </w:r>
    </w:p>
    <w:p w14:paraId="248FE1D3" w14:textId="21A79521" w:rsidR="00A05927" w:rsidRDefault="00A05927" w:rsidP="00A05927">
      <w:pPr>
        <w:pStyle w:val="afd"/>
        <w:spacing w:before="0" w:beforeAutospacing="0" w:after="0" w:afterAutospacing="0" w:line="288" w:lineRule="atLeast"/>
        <w:ind w:firstLine="720"/>
        <w:jc w:val="both"/>
        <w:rPr>
          <w:sz w:val="28"/>
          <w:szCs w:val="28"/>
          <w:lang w:eastAsia="ar-SA"/>
        </w:rPr>
      </w:pPr>
      <w:r>
        <w:rPr>
          <w:sz w:val="28"/>
          <w:szCs w:val="28"/>
          <w:lang w:eastAsia="ar-SA"/>
        </w:rPr>
        <w:t xml:space="preserve">- «Технический директор», </w:t>
      </w:r>
    </w:p>
    <w:p w14:paraId="45480667" w14:textId="5F0F8CC2" w:rsidR="00A05927" w:rsidRDefault="00A05927" w:rsidP="00A05927">
      <w:pPr>
        <w:pStyle w:val="afd"/>
        <w:spacing w:before="0" w:beforeAutospacing="0" w:after="0" w:afterAutospacing="0" w:line="288" w:lineRule="atLeast"/>
        <w:ind w:firstLine="720"/>
        <w:jc w:val="both"/>
        <w:rPr>
          <w:sz w:val="28"/>
          <w:szCs w:val="28"/>
          <w:lang w:eastAsia="ar-SA"/>
        </w:rPr>
      </w:pPr>
      <w:r>
        <w:rPr>
          <w:sz w:val="28"/>
          <w:szCs w:val="28"/>
          <w:lang w:eastAsia="ar-SA"/>
        </w:rPr>
        <w:t xml:space="preserve">- «Специалист по развитию социальных сетей». </w:t>
      </w:r>
    </w:p>
    <w:p w14:paraId="028F823E" w14:textId="74CEE018" w:rsidR="00EB1D84" w:rsidRDefault="00A05927" w:rsidP="00EB1D84">
      <w:pPr>
        <w:pStyle w:val="afd"/>
        <w:spacing w:before="0" w:beforeAutospacing="0" w:after="0" w:afterAutospacing="0" w:line="288" w:lineRule="atLeast"/>
        <w:ind w:firstLine="720"/>
        <w:jc w:val="both"/>
        <w:rPr>
          <w:sz w:val="28"/>
          <w:szCs w:val="28"/>
          <w:lang w:eastAsia="ar-SA"/>
        </w:rPr>
      </w:pPr>
      <w:r>
        <w:rPr>
          <w:sz w:val="28"/>
          <w:szCs w:val="28"/>
          <w:lang w:eastAsia="ar-SA"/>
        </w:rPr>
        <w:lastRenderedPageBreak/>
        <w:t xml:space="preserve">К проверке представлены табели учета рабочего времени с января по декабрь 2024 года. </w:t>
      </w:r>
      <w:r w:rsidR="00EB1D84">
        <w:rPr>
          <w:sz w:val="28"/>
          <w:szCs w:val="28"/>
          <w:lang w:eastAsia="ar-SA"/>
        </w:rPr>
        <w:t>Согласно представленных табелей учета рабочего времени</w:t>
      </w:r>
      <w:r>
        <w:rPr>
          <w:sz w:val="28"/>
          <w:szCs w:val="28"/>
          <w:lang w:eastAsia="ar-SA"/>
        </w:rPr>
        <w:t xml:space="preserve"> выявлено что</w:t>
      </w:r>
      <w:r w:rsidR="00EB1D84">
        <w:rPr>
          <w:sz w:val="28"/>
          <w:szCs w:val="28"/>
          <w:lang w:eastAsia="ar-SA"/>
        </w:rPr>
        <w:t>:</w:t>
      </w:r>
    </w:p>
    <w:p w14:paraId="44FAD0F1" w14:textId="3C0DB99A" w:rsidR="00A05927" w:rsidRDefault="00EB1D84" w:rsidP="00EB1D84">
      <w:pPr>
        <w:pStyle w:val="afd"/>
        <w:spacing w:before="0" w:beforeAutospacing="0" w:after="0" w:afterAutospacing="0" w:line="288" w:lineRule="atLeast"/>
        <w:ind w:firstLine="720"/>
        <w:jc w:val="both"/>
        <w:rPr>
          <w:sz w:val="28"/>
          <w:szCs w:val="28"/>
          <w:lang w:eastAsia="ar-SA"/>
        </w:rPr>
      </w:pPr>
      <w:r>
        <w:rPr>
          <w:sz w:val="28"/>
          <w:szCs w:val="28"/>
          <w:lang w:eastAsia="ar-SA"/>
        </w:rPr>
        <w:t xml:space="preserve">- в </w:t>
      </w:r>
      <w:r w:rsidR="00A05927">
        <w:rPr>
          <w:sz w:val="28"/>
          <w:szCs w:val="28"/>
          <w:lang w:eastAsia="ar-SA"/>
        </w:rPr>
        <w:t xml:space="preserve">структурном подразделении </w:t>
      </w:r>
      <w:r>
        <w:rPr>
          <w:sz w:val="28"/>
          <w:szCs w:val="28"/>
          <w:lang w:eastAsia="ar-SA"/>
        </w:rPr>
        <w:t>«Тендерн</w:t>
      </w:r>
      <w:r w:rsidR="00A05927">
        <w:rPr>
          <w:sz w:val="28"/>
          <w:szCs w:val="28"/>
          <w:lang w:eastAsia="ar-SA"/>
        </w:rPr>
        <w:t>ый</w:t>
      </w:r>
      <w:r>
        <w:rPr>
          <w:sz w:val="28"/>
          <w:szCs w:val="28"/>
          <w:lang w:eastAsia="ar-SA"/>
        </w:rPr>
        <w:t xml:space="preserve"> отдел» </w:t>
      </w:r>
      <w:r w:rsidR="00A05927">
        <w:rPr>
          <w:sz w:val="28"/>
          <w:szCs w:val="28"/>
          <w:lang w:eastAsia="ar-SA"/>
        </w:rPr>
        <w:t xml:space="preserve">исполняли </w:t>
      </w:r>
      <w:r w:rsidR="000B2FDB">
        <w:rPr>
          <w:sz w:val="28"/>
          <w:szCs w:val="28"/>
          <w:lang w:eastAsia="ar-SA"/>
        </w:rPr>
        <w:t xml:space="preserve">свои должностные обязанности </w:t>
      </w:r>
      <w:r w:rsidR="00A05927">
        <w:rPr>
          <w:sz w:val="28"/>
          <w:szCs w:val="28"/>
          <w:lang w:eastAsia="ar-SA"/>
        </w:rPr>
        <w:t>сотрудники</w:t>
      </w:r>
      <w:r>
        <w:rPr>
          <w:sz w:val="28"/>
          <w:szCs w:val="28"/>
          <w:lang w:eastAsia="ar-SA"/>
        </w:rPr>
        <w:t xml:space="preserve">: </w:t>
      </w:r>
    </w:p>
    <w:p w14:paraId="38967533" w14:textId="5C09D491" w:rsidR="00A05927" w:rsidRDefault="00A05927" w:rsidP="00EB1D84">
      <w:pPr>
        <w:pStyle w:val="afd"/>
        <w:spacing w:before="0" w:beforeAutospacing="0" w:after="0" w:afterAutospacing="0" w:line="288" w:lineRule="atLeast"/>
        <w:ind w:firstLine="720"/>
        <w:jc w:val="both"/>
        <w:rPr>
          <w:sz w:val="28"/>
          <w:szCs w:val="28"/>
          <w:lang w:eastAsia="ar-SA"/>
        </w:rPr>
      </w:pPr>
      <w:r>
        <w:rPr>
          <w:sz w:val="28"/>
          <w:szCs w:val="28"/>
          <w:lang w:eastAsia="ar-SA"/>
        </w:rPr>
        <w:t xml:space="preserve">- </w:t>
      </w:r>
      <w:r w:rsidR="00EB1D84">
        <w:rPr>
          <w:sz w:val="28"/>
          <w:szCs w:val="28"/>
          <w:lang w:eastAsia="ar-SA"/>
        </w:rPr>
        <w:t>«Начальник отдела» - Маркова Н. В. (совместительство 0,5 ставки)</w:t>
      </w:r>
      <w:r w:rsidR="000B2FDB">
        <w:rPr>
          <w:sz w:val="28"/>
          <w:szCs w:val="28"/>
          <w:lang w:eastAsia="ar-SA"/>
        </w:rPr>
        <w:t>,</w:t>
      </w:r>
      <w:r w:rsidR="00EB1D84">
        <w:rPr>
          <w:sz w:val="28"/>
          <w:szCs w:val="28"/>
          <w:lang w:eastAsia="ar-SA"/>
        </w:rPr>
        <w:t xml:space="preserve"> </w:t>
      </w:r>
    </w:p>
    <w:p w14:paraId="5684420A" w14:textId="4D2110A8" w:rsidR="00EB1D84" w:rsidRDefault="00A05927" w:rsidP="00EB1D84">
      <w:pPr>
        <w:pStyle w:val="afd"/>
        <w:spacing w:before="0" w:beforeAutospacing="0" w:after="0" w:afterAutospacing="0" w:line="288" w:lineRule="atLeast"/>
        <w:ind w:firstLine="720"/>
        <w:jc w:val="both"/>
        <w:rPr>
          <w:sz w:val="28"/>
          <w:szCs w:val="28"/>
          <w:lang w:eastAsia="ar-SA"/>
        </w:rPr>
      </w:pPr>
      <w:r>
        <w:rPr>
          <w:sz w:val="28"/>
          <w:szCs w:val="28"/>
          <w:lang w:eastAsia="ar-SA"/>
        </w:rPr>
        <w:t xml:space="preserve">- </w:t>
      </w:r>
      <w:r w:rsidR="00EB1D84">
        <w:rPr>
          <w:sz w:val="28"/>
          <w:szCs w:val="28"/>
          <w:lang w:eastAsia="ar-SA"/>
        </w:rPr>
        <w:t>«Специалист» - Соцкова Е. А. (основная работа).</w:t>
      </w:r>
    </w:p>
    <w:p w14:paraId="050F7608" w14:textId="0D5B8400" w:rsidR="00A05927" w:rsidRDefault="00EB1D84" w:rsidP="00EB1D84">
      <w:pPr>
        <w:pStyle w:val="afd"/>
        <w:spacing w:before="0" w:beforeAutospacing="0" w:after="0" w:afterAutospacing="0" w:line="288" w:lineRule="atLeast"/>
        <w:ind w:firstLine="720"/>
        <w:jc w:val="both"/>
        <w:rPr>
          <w:sz w:val="28"/>
          <w:szCs w:val="28"/>
          <w:lang w:eastAsia="ar-SA"/>
        </w:rPr>
      </w:pPr>
      <w:r>
        <w:rPr>
          <w:sz w:val="28"/>
          <w:szCs w:val="28"/>
          <w:lang w:eastAsia="ar-SA"/>
        </w:rPr>
        <w:t xml:space="preserve">- в </w:t>
      </w:r>
      <w:r w:rsidR="00A05927">
        <w:rPr>
          <w:sz w:val="28"/>
          <w:szCs w:val="28"/>
          <w:lang w:eastAsia="ar-SA"/>
        </w:rPr>
        <w:t xml:space="preserve">структурном подразделении </w:t>
      </w:r>
      <w:r>
        <w:rPr>
          <w:sz w:val="28"/>
          <w:szCs w:val="28"/>
          <w:lang w:eastAsia="ar-SA"/>
        </w:rPr>
        <w:t>«Дирекци</w:t>
      </w:r>
      <w:r w:rsidR="00A05927">
        <w:rPr>
          <w:sz w:val="28"/>
          <w:szCs w:val="28"/>
          <w:lang w:eastAsia="ar-SA"/>
        </w:rPr>
        <w:t>я</w:t>
      </w:r>
      <w:r>
        <w:rPr>
          <w:sz w:val="28"/>
          <w:szCs w:val="28"/>
          <w:lang w:eastAsia="ar-SA"/>
        </w:rPr>
        <w:t xml:space="preserve">» </w:t>
      </w:r>
      <w:r w:rsidR="00A05927">
        <w:rPr>
          <w:sz w:val="28"/>
          <w:szCs w:val="28"/>
          <w:lang w:eastAsia="ar-SA"/>
        </w:rPr>
        <w:t>исполняли</w:t>
      </w:r>
      <w:r>
        <w:rPr>
          <w:sz w:val="28"/>
          <w:szCs w:val="28"/>
          <w:lang w:eastAsia="ar-SA"/>
        </w:rPr>
        <w:t xml:space="preserve"> </w:t>
      </w:r>
      <w:r w:rsidR="000B2FDB">
        <w:rPr>
          <w:sz w:val="28"/>
          <w:szCs w:val="28"/>
          <w:lang w:eastAsia="ar-SA"/>
        </w:rPr>
        <w:t xml:space="preserve">свои должностные обязанности </w:t>
      </w:r>
      <w:r>
        <w:rPr>
          <w:sz w:val="28"/>
          <w:szCs w:val="28"/>
          <w:lang w:eastAsia="ar-SA"/>
        </w:rPr>
        <w:t xml:space="preserve">сотрудники: </w:t>
      </w:r>
    </w:p>
    <w:p w14:paraId="1ACA0E2A" w14:textId="77777777" w:rsidR="00A05927" w:rsidRDefault="00A05927" w:rsidP="00EB1D84">
      <w:pPr>
        <w:pStyle w:val="afd"/>
        <w:spacing w:before="0" w:beforeAutospacing="0" w:after="0" w:afterAutospacing="0" w:line="288" w:lineRule="atLeast"/>
        <w:ind w:firstLine="720"/>
        <w:jc w:val="both"/>
        <w:rPr>
          <w:sz w:val="28"/>
          <w:szCs w:val="28"/>
          <w:lang w:eastAsia="ar-SA"/>
        </w:rPr>
      </w:pPr>
      <w:r>
        <w:rPr>
          <w:sz w:val="28"/>
          <w:szCs w:val="28"/>
          <w:lang w:eastAsia="ar-SA"/>
        </w:rPr>
        <w:t xml:space="preserve">- </w:t>
      </w:r>
      <w:r w:rsidR="00EB1D84">
        <w:rPr>
          <w:sz w:val="28"/>
          <w:szCs w:val="28"/>
          <w:lang w:eastAsia="ar-SA"/>
        </w:rPr>
        <w:t xml:space="preserve">«Заместитель директора по делопроизводству» - </w:t>
      </w:r>
      <w:proofErr w:type="spellStart"/>
      <w:r w:rsidR="00EB1D84">
        <w:rPr>
          <w:sz w:val="28"/>
          <w:szCs w:val="28"/>
          <w:lang w:eastAsia="ar-SA"/>
        </w:rPr>
        <w:t>Чирина</w:t>
      </w:r>
      <w:proofErr w:type="spellEnd"/>
      <w:r w:rsidR="00EB1D84">
        <w:rPr>
          <w:sz w:val="28"/>
          <w:szCs w:val="28"/>
          <w:lang w:eastAsia="ar-SA"/>
        </w:rPr>
        <w:t xml:space="preserve"> М. А., </w:t>
      </w:r>
    </w:p>
    <w:p w14:paraId="33E2400C" w14:textId="77777777" w:rsidR="00A05927" w:rsidRDefault="00A05927" w:rsidP="00EB1D84">
      <w:pPr>
        <w:pStyle w:val="afd"/>
        <w:spacing w:before="0" w:beforeAutospacing="0" w:after="0" w:afterAutospacing="0" w:line="288" w:lineRule="atLeast"/>
        <w:ind w:firstLine="720"/>
        <w:jc w:val="both"/>
        <w:rPr>
          <w:sz w:val="28"/>
          <w:szCs w:val="28"/>
          <w:lang w:eastAsia="ar-SA"/>
        </w:rPr>
      </w:pPr>
      <w:r>
        <w:rPr>
          <w:sz w:val="28"/>
          <w:szCs w:val="28"/>
          <w:lang w:eastAsia="ar-SA"/>
        </w:rPr>
        <w:t xml:space="preserve">- </w:t>
      </w:r>
      <w:r w:rsidR="00EB1D84">
        <w:rPr>
          <w:sz w:val="28"/>
          <w:szCs w:val="28"/>
          <w:lang w:eastAsia="ar-SA"/>
        </w:rPr>
        <w:t xml:space="preserve">«Технический директор» - Иванов А. В. (с 26.02.2024 по 07.05.2024) и Рыбкин Д. Н. (с 22.02.2024 по 31.12.2024), </w:t>
      </w:r>
    </w:p>
    <w:p w14:paraId="669E80DA" w14:textId="77777777" w:rsidR="00A05927" w:rsidRDefault="00A05927" w:rsidP="00EB1D84">
      <w:pPr>
        <w:pStyle w:val="afd"/>
        <w:spacing w:before="0" w:beforeAutospacing="0" w:after="0" w:afterAutospacing="0" w:line="288" w:lineRule="atLeast"/>
        <w:ind w:firstLine="720"/>
        <w:jc w:val="both"/>
        <w:rPr>
          <w:sz w:val="28"/>
          <w:szCs w:val="28"/>
          <w:lang w:eastAsia="ar-SA"/>
        </w:rPr>
      </w:pPr>
      <w:r>
        <w:rPr>
          <w:sz w:val="28"/>
          <w:szCs w:val="28"/>
          <w:lang w:eastAsia="ar-SA"/>
        </w:rPr>
        <w:t xml:space="preserve">- </w:t>
      </w:r>
      <w:r w:rsidR="00EB1D84">
        <w:rPr>
          <w:sz w:val="28"/>
          <w:szCs w:val="28"/>
          <w:lang w:eastAsia="ar-SA"/>
        </w:rPr>
        <w:t xml:space="preserve">«Специалист по развитию социальных сетей» - Нарышкин Е. К.; </w:t>
      </w:r>
    </w:p>
    <w:p w14:paraId="2AE65859" w14:textId="55EE5D6B" w:rsidR="00EB1D84" w:rsidRPr="00A05927" w:rsidRDefault="00A05927" w:rsidP="00EB1D84">
      <w:pPr>
        <w:pStyle w:val="afd"/>
        <w:spacing w:before="0" w:beforeAutospacing="0" w:after="0" w:afterAutospacing="0" w:line="288" w:lineRule="atLeast"/>
        <w:ind w:firstLine="720"/>
        <w:jc w:val="both"/>
        <w:rPr>
          <w:sz w:val="28"/>
          <w:szCs w:val="28"/>
          <w:u w:val="single"/>
          <w:lang w:eastAsia="ar-SA"/>
        </w:rPr>
      </w:pPr>
      <w:r>
        <w:rPr>
          <w:sz w:val="28"/>
          <w:szCs w:val="28"/>
          <w:lang w:eastAsia="ar-SA"/>
        </w:rPr>
        <w:t xml:space="preserve">- </w:t>
      </w:r>
      <w:r w:rsidR="00EB1D84" w:rsidRPr="00A05927">
        <w:rPr>
          <w:sz w:val="28"/>
          <w:szCs w:val="28"/>
          <w:u w:val="single"/>
          <w:lang w:eastAsia="ar-SA"/>
        </w:rPr>
        <w:t>должность «Первый заместитель директора» (1 шт. ед.) в течении 2024 года была вакантной.</w:t>
      </w:r>
    </w:p>
    <w:p w14:paraId="37E6C712" w14:textId="69D6225C" w:rsidR="00EB1D84" w:rsidRDefault="00EB1D84" w:rsidP="00EB1D84">
      <w:pPr>
        <w:pStyle w:val="afd"/>
        <w:spacing w:before="0" w:beforeAutospacing="0" w:after="0" w:afterAutospacing="0" w:line="288" w:lineRule="atLeast"/>
        <w:ind w:firstLine="720"/>
        <w:jc w:val="both"/>
        <w:rPr>
          <w:sz w:val="28"/>
          <w:szCs w:val="28"/>
          <w:lang w:eastAsia="ar-SA"/>
        </w:rPr>
      </w:pPr>
      <w:r>
        <w:rPr>
          <w:sz w:val="28"/>
          <w:szCs w:val="28"/>
          <w:lang w:eastAsia="ar-SA"/>
        </w:rPr>
        <w:t>Положение по оплате труда и премировании работников МУП «Теплосеть» городского округа Кашира (далее - Положение)</w:t>
      </w:r>
      <w:r w:rsidR="00280354">
        <w:rPr>
          <w:sz w:val="28"/>
          <w:szCs w:val="28"/>
          <w:lang w:eastAsia="ar-SA"/>
        </w:rPr>
        <w:t>,</w:t>
      </w:r>
      <w:r>
        <w:rPr>
          <w:sz w:val="28"/>
          <w:szCs w:val="28"/>
          <w:lang w:eastAsia="ar-SA"/>
        </w:rPr>
        <w:t xml:space="preserve"> утверждено приказом от 15.09.2023 №23-ОД/2023. Согласно представленного Положения</w:t>
      </w:r>
      <w:r w:rsidR="00280354">
        <w:rPr>
          <w:sz w:val="28"/>
          <w:szCs w:val="28"/>
          <w:lang w:eastAsia="ar-SA"/>
        </w:rPr>
        <w:t xml:space="preserve"> установлено следующее</w:t>
      </w:r>
      <w:r>
        <w:rPr>
          <w:sz w:val="28"/>
          <w:szCs w:val="28"/>
          <w:lang w:eastAsia="ar-SA"/>
        </w:rPr>
        <w:t>:</w:t>
      </w:r>
    </w:p>
    <w:p w14:paraId="2B6FBE94" w14:textId="0B4D0475" w:rsidR="00EB1D84" w:rsidRDefault="00280354" w:rsidP="00EB1D84">
      <w:pPr>
        <w:pStyle w:val="afd"/>
        <w:spacing w:before="0" w:beforeAutospacing="0" w:after="0" w:afterAutospacing="0" w:line="288" w:lineRule="atLeast"/>
        <w:ind w:firstLine="720"/>
        <w:jc w:val="both"/>
        <w:rPr>
          <w:sz w:val="28"/>
          <w:szCs w:val="28"/>
          <w:lang w:eastAsia="ar-SA"/>
        </w:rPr>
      </w:pPr>
      <w:r>
        <w:rPr>
          <w:sz w:val="28"/>
          <w:szCs w:val="28"/>
          <w:lang w:eastAsia="ar-SA"/>
        </w:rPr>
        <w:t>«</w:t>
      </w:r>
      <w:proofErr w:type="spellStart"/>
      <w:r w:rsidR="00EB1D84">
        <w:rPr>
          <w:sz w:val="28"/>
          <w:szCs w:val="28"/>
          <w:lang w:eastAsia="ar-SA"/>
        </w:rPr>
        <w:t>п.п</w:t>
      </w:r>
      <w:proofErr w:type="spellEnd"/>
      <w:r w:rsidR="00EB1D84">
        <w:rPr>
          <w:sz w:val="28"/>
          <w:szCs w:val="28"/>
          <w:lang w:eastAsia="ar-SA"/>
        </w:rPr>
        <w:t>. 2.2. «Оплата труда работников Работодателя» включает в себя:</w:t>
      </w:r>
    </w:p>
    <w:p w14:paraId="78EF00B7" w14:textId="77777777" w:rsidR="00EB1D84" w:rsidRDefault="00EB1D84" w:rsidP="00EB1D84">
      <w:pPr>
        <w:pStyle w:val="afd"/>
        <w:spacing w:before="0" w:beforeAutospacing="0" w:after="0" w:afterAutospacing="0" w:line="288" w:lineRule="atLeast"/>
        <w:ind w:firstLine="720"/>
        <w:jc w:val="both"/>
        <w:rPr>
          <w:sz w:val="28"/>
          <w:szCs w:val="28"/>
          <w:lang w:eastAsia="ar-SA"/>
        </w:rPr>
      </w:pPr>
      <w:r>
        <w:rPr>
          <w:sz w:val="28"/>
          <w:szCs w:val="28"/>
          <w:lang w:eastAsia="ar-SA"/>
        </w:rPr>
        <w:t>- заработную плату (оклад согласно штатного расписания);</w:t>
      </w:r>
    </w:p>
    <w:p w14:paraId="03FB5B3A" w14:textId="77777777" w:rsidR="00EB1D84" w:rsidRDefault="00EB1D84" w:rsidP="00EB1D84">
      <w:pPr>
        <w:pStyle w:val="afd"/>
        <w:spacing w:before="0" w:beforeAutospacing="0" w:after="0" w:afterAutospacing="0" w:line="288" w:lineRule="atLeast"/>
        <w:ind w:firstLine="720"/>
        <w:jc w:val="both"/>
        <w:rPr>
          <w:sz w:val="28"/>
          <w:szCs w:val="28"/>
          <w:lang w:eastAsia="ar-SA"/>
        </w:rPr>
      </w:pPr>
      <w:r>
        <w:rPr>
          <w:sz w:val="28"/>
          <w:szCs w:val="28"/>
          <w:lang w:eastAsia="ar-SA"/>
        </w:rPr>
        <w:t>- надбавки и доплаты за работу в выходные и праздничные дни, ночное время и прочее;</w:t>
      </w:r>
    </w:p>
    <w:p w14:paraId="5CE78587" w14:textId="77777777" w:rsidR="00EB1D84" w:rsidRDefault="00EB1D84" w:rsidP="00EB1D84">
      <w:pPr>
        <w:pStyle w:val="afd"/>
        <w:spacing w:before="0" w:beforeAutospacing="0" w:after="0" w:afterAutospacing="0" w:line="288" w:lineRule="atLeast"/>
        <w:ind w:firstLine="720"/>
        <w:jc w:val="both"/>
        <w:rPr>
          <w:sz w:val="28"/>
          <w:szCs w:val="28"/>
          <w:lang w:eastAsia="ar-SA"/>
        </w:rPr>
      </w:pPr>
      <w:r>
        <w:rPr>
          <w:sz w:val="28"/>
          <w:szCs w:val="28"/>
          <w:lang w:eastAsia="ar-SA"/>
        </w:rPr>
        <w:t>- премии (за высокие трудовые показатели, за профессионализм, за получение учетной степени и т.д.);</w:t>
      </w:r>
    </w:p>
    <w:p w14:paraId="38FA747E" w14:textId="744D8EE9" w:rsidR="00EB1D84" w:rsidRDefault="00280354" w:rsidP="00EB1D84">
      <w:pPr>
        <w:pStyle w:val="afd"/>
        <w:spacing w:before="0" w:beforeAutospacing="0" w:after="0" w:afterAutospacing="0" w:line="288" w:lineRule="atLeast"/>
        <w:ind w:firstLine="720"/>
        <w:jc w:val="both"/>
        <w:rPr>
          <w:sz w:val="28"/>
          <w:szCs w:val="28"/>
          <w:lang w:eastAsia="ar-SA"/>
        </w:rPr>
      </w:pPr>
      <w:r>
        <w:rPr>
          <w:sz w:val="28"/>
          <w:szCs w:val="28"/>
          <w:lang w:eastAsia="ar-SA"/>
        </w:rPr>
        <w:t>п</w:t>
      </w:r>
      <w:r w:rsidR="00EB1D84">
        <w:rPr>
          <w:sz w:val="28"/>
          <w:szCs w:val="28"/>
          <w:lang w:eastAsia="ar-SA"/>
        </w:rPr>
        <w:t xml:space="preserve">. 3 «Премия по итогу работы за месяц», </w:t>
      </w:r>
      <w:proofErr w:type="spellStart"/>
      <w:r w:rsidR="00EB1D84">
        <w:rPr>
          <w:sz w:val="28"/>
          <w:szCs w:val="28"/>
          <w:lang w:eastAsia="ar-SA"/>
        </w:rPr>
        <w:t>п.п</w:t>
      </w:r>
      <w:proofErr w:type="spellEnd"/>
      <w:r w:rsidR="00EB1D84">
        <w:rPr>
          <w:sz w:val="28"/>
          <w:szCs w:val="28"/>
          <w:lang w:eastAsia="ar-SA"/>
        </w:rPr>
        <w:t>. 3.1. «Начисление премии осуществляется на тарифную ставку (оклад), начисленную пропорционально фактически отработанному времени в отчетном месяце (без учета компенсационных, стимулирующих, социальных выплат, без учета совмещения должностей и выхода в выходные или нерабочие праздничные дни). Размер премии составляет до 40% от оклада, за счет и в пределах полного фонда заработной платы</w:t>
      </w:r>
      <w:r>
        <w:rPr>
          <w:sz w:val="28"/>
          <w:szCs w:val="28"/>
          <w:lang w:eastAsia="ar-SA"/>
        </w:rPr>
        <w:t>».</w:t>
      </w:r>
    </w:p>
    <w:p w14:paraId="7B53E78D" w14:textId="77777777" w:rsidR="00EB1D84" w:rsidRDefault="00EB1D84" w:rsidP="00EB1D84">
      <w:pPr>
        <w:pStyle w:val="afd"/>
        <w:spacing w:before="0" w:beforeAutospacing="0" w:after="0" w:afterAutospacing="0" w:line="288" w:lineRule="atLeast"/>
        <w:ind w:firstLine="720"/>
        <w:jc w:val="both"/>
        <w:rPr>
          <w:sz w:val="28"/>
          <w:szCs w:val="28"/>
          <w:lang w:eastAsia="ar-SA"/>
        </w:rPr>
      </w:pPr>
      <w:r w:rsidRPr="0022784F">
        <w:rPr>
          <w:sz w:val="28"/>
          <w:szCs w:val="28"/>
          <w:u w:val="single"/>
          <w:lang w:eastAsia="ar-SA"/>
        </w:rPr>
        <w:t>Выборочно проведена проверка</w:t>
      </w:r>
      <w:r>
        <w:rPr>
          <w:sz w:val="28"/>
          <w:szCs w:val="28"/>
          <w:lang w:eastAsia="ar-SA"/>
        </w:rPr>
        <w:t xml:space="preserve"> начисления и выплаты заработной платы:</w:t>
      </w:r>
    </w:p>
    <w:p w14:paraId="5CE70DFF" w14:textId="3C39E269" w:rsidR="00EB1D84" w:rsidRDefault="00EB1D84" w:rsidP="00EB1D84">
      <w:pPr>
        <w:pStyle w:val="afd"/>
        <w:spacing w:before="0" w:beforeAutospacing="0" w:after="0" w:afterAutospacing="0" w:line="288" w:lineRule="atLeast"/>
        <w:ind w:firstLine="720"/>
        <w:jc w:val="both"/>
        <w:rPr>
          <w:sz w:val="28"/>
          <w:szCs w:val="28"/>
          <w:lang w:eastAsia="ar-SA"/>
        </w:rPr>
      </w:pPr>
      <w:r>
        <w:rPr>
          <w:sz w:val="28"/>
          <w:szCs w:val="28"/>
          <w:lang w:eastAsia="ar-SA"/>
        </w:rPr>
        <w:t xml:space="preserve">За январь-февраль 2024 года. Приказы за период 01.01.2024 по 29.02.2024 года отсутствуют или </w:t>
      </w:r>
      <w:r w:rsidR="00280354">
        <w:rPr>
          <w:sz w:val="28"/>
          <w:szCs w:val="28"/>
          <w:lang w:eastAsia="ar-SA"/>
        </w:rPr>
        <w:t xml:space="preserve">к проверке </w:t>
      </w:r>
      <w:r>
        <w:rPr>
          <w:sz w:val="28"/>
          <w:szCs w:val="28"/>
          <w:lang w:eastAsia="ar-SA"/>
        </w:rPr>
        <w:t>не представлены.</w:t>
      </w:r>
    </w:p>
    <w:tbl>
      <w:tblPr>
        <w:tblStyle w:val="a3"/>
        <w:tblW w:w="0" w:type="auto"/>
        <w:tblLook w:val="04A0" w:firstRow="1" w:lastRow="0" w:firstColumn="1" w:lastColumn="0" w:noHBand="0" w:noVBand="1"/>
      </w:tblPr>
      <w:tblGrid>
        <w:gridCol w:w="1604"/>
        <w:gridCol w:w="1605"/>
        <w:gridCol w:w="1605"/>
        <w:gridCol w:w="1605"/>
        <w:gridCol w:w="1605"/>
        <w:gridCol w:w="1605"/>
      </w:tblGrid>
      <w:tr w:rsidR="00EB1D84" w:rsidRPr="00104AA8" w14:paraId="1985E49B" w14:textId="77777777" w:rsidTr="00034383">
        <w:tc>
          <w:tcPr>
            <w:tcW w:w="1604" w:type="dxa"/>
          </w:tcPr>
          <w:p w14:paraId="2710E08E" w14:textId="77777777" w:rsidR="00EB1D84" w:rsidRPr="00104AA8" w:rsidRDefault="00EB1D84" w:rsidP="00034383">
            <w:pPr>
              <w:pStyle w:val="afd"/>
              <w:spacing w:before="0" w:beforeAutospacing="0" w:after="0" w:afterAutospacing="0" w:line="288" w:lineRule="atLeast"/>
              <w:jc w:val="center"/>
              <w:rPr>
                <w:sz w:val="22"/>
                <w:szCs w:val="22"/>
                <w:lang w:eastAsia="ar-SA"/>
              </w:rPr>
            </w:pPr>
            <w:r w:rsidRPr="00104AA8">
              <w:rPr>
                <w:sz w:val="22"/>
                <w:szCs w:val="22"/>
                <w:lang w:eastAsia="ar-SA"/>
              </w:rPr>
              <w:t>Месяц</w:t>
            </w:r>
          </w:p>
        </w:tc>
        <w:tc>
          <w:tcPr>
            <w:tcW w:w="1605" w:type="dxa"/>
          </w:tcPr>
          <w:p w14:paraId="4D837729" w14:textId="77777777" w:rsidR="00EB1D84" w:rsidRPr="00104AA8" w:rsidRDefault="00EB1D84" w:rsidP="00034383">
            <w:pPr>
              <w:pStyle w:val="afd"/>
              <w:spacing w:before="0" w:beforeAutospacing="0" w:after="0" w:afterAutospacing="0" w:line="288" w:lineRule="atLeast"/>
              <w:jc w:val="center"/>
              <w:rPr>
                <w:sz w:val="22"/>
                <w:szCs w:val="22"/>
                <w:lang w:eastAsia="ar-SA"/>
              </w:rPr>
            </w:pPr>
            <w:r w:rsidRPr="00104AA8">
              <w:rPr>
                <w:sz w:val="22"/>
                <w:szCs w:val="22"/>
                <w:lang w:eastAsia="ar-SA"/>
              </w:rPr>
              <w:t>Начислено</w:t>
            </w:r>
          </w:p>
        </w:tc>
        <w:tc>
          <w:tcPr>
            <w:tcW w:w="1605" w:type="dxa"/>
          </w:tcPr>
          <w:p w14:paraId="477F35FD" w14:textId="77777777" w:rsidR="00EB1D84" w:rsidRPr="00104AA8" w:rsidRDefault="00EB1D84" w:rsidP="00034383">
            <w:pPr>
              <w:pStyle w:val="afd"/>
              <w:spacing w:before="0" w:beforeAutospacing="0" w:after="0" w:afterAutospacing="0" w:line="288" w:lineRule="atLeast"/>
              <w:jc w:val="center"/>
              <w:rPr>
                <w:sz w:val="22"/>
                <w:szCs w:val="22"/>
                <w:lang w:eastAsia="ar-SA"/>
              </w:rPr>
            </w:pPr>
            <w:r w:rsidRPr="00104AA8">
              <w:rPr>
                <w:sz w:val="22"/>
                <w:szCs w:val="22"/>
                <w:lang w:eastAsia="ar-SA"/>
              </w:rPr>
              <w:t>Премия</w:t>
            </w:r>
          </w:p>
        </w:tc>
        <w:tc>
          <w:tcPr>
            <w:tcW w:w="1605" w:type="dxa"/>
          </w:tcPr>
          <w:p w14:paraId="7646F96F" w14:textId="77777777" w:rsidR="00EB1D84" w:rsidRPr="00104AA8" w:rsidRDefault="00EB1D84" w:rsidP="00034383">
            <w:pPr>
              <w:pStyle w:val="afd"/>
              <w:spacing w:before="0" w:beforeAutospacing="0" w:after="0" w:afterAutospacing="0" w:line="288" w:lineRule="atLeast"/>
              <w:jc w:val="center"/>
              <w:rPr>
                <w:sz w:val="22"/>
                <w:szCs w:val="22"/>
                <w:lang w:eastAsia="ar-SA"/>
              </w:rPr>
            </w:pPr>
            <w:r w:rsidRPr="00104AA8">
              <w:rPr>
                <w:sz w:val="22"/>
                <w:szCs w:val="22"/>
                <w:lang w:eastAsia="ar-SA"/>
              </w:rPr>
              <w:t>Прочие начисления</w:t>
            </w:r>
          </w:p>
        </w:tc>
        <w:tc>
          <w:tcPr>
            <w:tcW w:w="1605" w:type="dxa"/>
          </w:tcPr>
          <w:p w14:paraId="1BDBFEF4" w14:textId="77777777" w:rsidR="00EB1D84" w:rsidRPr="00104AA8" w:rsidRDefault="00EB1D84" w:rsidP="00034383">
            <w:pPr>
              <w:pStyle w:val="afd"/>
              <w:spacing w:before="0" w:beforeAutospacing="0" w:after="0" w:afterAutospacing="0" w:line="288" w:lineRule="atLeast"/>
              <w:jc w:val="center"/>
              <w:rPr>
                <w:sz w:val="22"/>
                <w:szCs w:val="22"/>
                <w:lang w:eastAsia="ar-SA"/>
              </w:rPr>
            </w:pPr>
            <w:r w:rsidRPr="00104AA8">
              <w:rPr>
                <w:sz w:val="22"/>
                <w:szCs w:val="22"/>
                <w:lang w:eastAsia="ar-SA"/>
              </w:rPr>
              <w:t>Удержано</w:t>
            </w:r>
          </w:p>
        </w:tc>
        <w:tc>
          <w:tcPr>
            <w:tcW w:w="1605" w:type="dxa"/>
          </w:tcPr>
          <w:p w14:paraId="61D09235" w14:textId="77777777" w:rsidR="00EB1D84" w:rsidRPr="00104AA8" w:rsidRDefault="00EB1D84" w:rsidP="00034383">
            <w:pPr>
              <w:pStyle w:val="afd"/>
              <w:spacing w:before="0" w:beforeAutospacing="0" w:after="0" w:afterAutospacing="0" w:line="288" w:lineRule="atLeast"/>
              <w:jc w:val="center"/>
              <w:rPr>
                <w:sz w:val="22"/>
                <w:szCs w:val="22"/>
                <w:lang w:eastAsia="ar-SA"/>
              </w:rPr>
            </w:pPr>
            <w:r>
              <w:rPr>
                <w:sz w:val="22"/>
                <w:szCs w:val="22"/>
                <w:lang w:eastAsia="ar-SA"/>
              </w:rPr>
              <w:t>Выплачено</w:t>
            </w:r>
          </w:p>
        </w:tc>
      </w:tr>
      <w:tr w:rsidR="00EB1D84" w:rsidRPr="00104AA8" w14:paraId="4E133416" w14:textId="77777777" w:rsidTr="00034383">
        <w:tc>
          <w:tcPr>
            <w:tcW w:w="9629" w:type="dxa"/>
            <w:gridSpan w:val="6"/>
          </w:tcPr>
          <w:p w14:paraId="409FD09F" w14:textId="77777777" w:rsidR="00EB1D84" w:rsidRPr="00104AA8" w:rsidRDefault="00EB1D84" w:rsidP="00034383">
            <w:pPr>
              <w:pStyle w:val="afd"/>
              <w:spacing w:before="0" w:beforeAutospacing="0" w:after="0" w:afterAutospacing="0" w:line="288" w:lineRule="atLeast"/>
              <w:jc w:val="both"/>
              <w:rPr>
                <w:sz w:val="22"/>
                <w:szCs w:val="22"/>
                <w:lang w:eastAsia="ar-SA"/>
              </w:rPr>
            </w:pPr>
            <w:r w:rsidRPr="00104AA8">
              <w:rPr>
                <w:sz w:val="22"/>
                <w:szCs w:val="22"/>
                <w:lang w:eastAsia="ar-SA"/>
              </w:rPr>
              <w:t xml:space="preserve">Сальдо на </w:t>
            </w:r>
            <w:r>
              <w:rPr>
                <w:sz w:val="22"/>
                <w:szCs w:val="22"/>
                <w:lang w:eastAsia="ar-SA"/>
              </w:rPr>
              <w:t>01.01.2024 – (</w:t>
            </w:r>
            <w:r w:rsidRPr="00104AA8">
              <w:rPr>
                <w:sz w:val="22"/>
                <w:szCs w:val="22"/>
                <w:lang w:eastAsia="ar-SA"/>
              </w:rPr>
              <w:t>-148 803,12</w:t>
            </w:r>
            <w:r>
              <w:rPr>
                <w:sz w:val="22"/>
                <w:szCs w:val="22"/>
                <w:lang w:eastAsia="ar-SA"/>
              </w:rPr>
              <w:t>)</w:t>
            </w:r>
          </w:p>
        </w:tc>
      </w:tr>
      <w:tr w:rsidR="00EB1D84" w:rsidRPr="00104AA8" w14:paraId="6BBFF7CD" w14:textId="77777777" w:rsidTr="00034383">
        <w:tc>
          <w:tcPr>
            <w:tcW w:w="1604" w:type="dxa"/>
          </w:tcPr>
          <w:p w14:paraId="51C1FF0A" w14:textId="77777777" w:rsidR="00EB1D84" w:rsidRPr="00104AA8" w:rsidRDefault="00EB1D84" w:rsidP="00034383">
            <w:pPr>
              <w:pStyle w:val="afd"/>
              <w:spacing w:before="0" w:beforeAutospacing="0" w:after="0" w:afterAutospacing="0" w:line="288" w:lineRule="atLeast"/>
              <w:jc w:val="both"/>
              <w:rPr>
                <w:sz w:val="22"/>
                <w:szCs w:val="22"/>
                <w:lang w:eastAsia="ar-SA"/>
              </w:rPr>
            </w:pPr>
            <w:r>
              <w:rPr>
                <w:sz w:val="22"/>
                <w:szCs w:val="22"/>
                <w:lang w:eastAsia="ar-SA"/>
              </w:rPr>
              <w:t>январь</w:t>
            </w:r>
          </w:p>
        </w:tc>
        <w:tc>
          <w:tcPr>
            <w:tcW w:w="1605" w:type="dxa"/>
          </w:tcPr>
          <w:p w14:paraId="1A6214AD" w14:textId="77777777" w:rsidR="00EB1D84" w:rsidRPr="00104AA8" w:rsidRDefault="00EB1D84" w:rsidP="00280354">
            <w:pPr>
              <w:pStyle w:val="afd"/>
              <w:spacing w:before="0" w:beforeAutospacing="0" w:after="0" w:afterAutospacing="0" w:line="288" w:lineRule="atLeast"/>
              <w:jc w:val="center"/>
              <w:rPr>
                <w:sz w:val="22"/>
                <w:szCs w:val="22"/>
                <w:lang w:eastAsia="ar-SA"/>
              </w:rPr>
            </w:pPr>
            <w:r>
              <w:rPr>
                <w:sz w:val="22"/>
                <w:szCs w:val="22"/>
                <w:lang w:eastAsia="ar-SA"/>
              </w:rPr>
              <w:t>16 300 063,38</w:t>
            </w:r>
          </w:p>
        </w:tc>
        <w:tc>
          <w:tcPr>
            <w:tcW w:w="1605" w:type="dxa"/>
          </w:tcPr>
          <w:p w14:paraId="3FBFF5DB" w14:textId="77777777" w:rsidR="00EB1D84" w:rsidRPr="00104AA8" w:rsidRDefault="00EB1D84" w:rsidP="00280354">
            <w:pPr>
              <w:pStyle w:val="afd"/>
              <w:spacing w:before="0" w:beforeAutospacing="0" w:after="0" w:afterAutospacing="0" w:line="288" w:lineRule="atLeast"/>
              <w:jc w:val="center"/>
              <w:rPr>
                <w:sz w:val="22"/>
                <w:szCs w:val="22"/>
                <w:lang w:eastAsia="ar-SA"/>
              </w:rPr>
            </w:pPr>
            <w:r>
              <w:rPr>
                <w:sz w:val="22"/>
                <w:szCs w:val="22"/>
                <w:lang w:eastAsia="ar-SA"/>
              </w:rPr>
              <w:t>3 481 888,07</w:t>
            </w:r>
          </w:p>
        </w:tc>
        <w:tc>
          <w:tcPr>
            <w:tcW w:w="1605" w:type="dxa"/>
          </w:tcPr>
          <w:p w14:paraId="4247B790" w14:textId="77777777" w:rsidR="00EB1D84" w:rsidRPr="00104AA8" w:rsidRDefault="00EB1D84" w:rsidP="00280354">
            <w:pPr>
              <w:pStyle w:val="afd"/>
              <w:spacing w:before="0" w:beforeAutospacing="0" w:after="0" w:afterAutospacing="0" w:line="288" w:lineRule="atLeast"/>
              <w:jc w:val="center"/>
              <w:rPr>
                <w:sz w:val="22"/>
                <w:szCs w:val="22"/>
                <w:lang w:eastAsia="ar-SA"/>
              </w:rPr>
            </w:pPr>
            <w:r>
              <w:rPr>
                <w:sz w:val="22"/>
                <w:szCs w:val="22"/>
                <w:lang w:eastAsia="ar-SA"/>
              </w:rPr>
              <w:t>4 855 515,52</w:t>
            </w:r>
          </w:p>
        </w:tc>
        <w:tc>
          <w:tcPr>
            <w:tcW w:w="1605" w:type="dxa"/>
          </w:tcPr>
          <w:p w14:paraId="5459E375" w14:textId="77777777" w:rsidR="00EB1D84" w:rsidRPr="00104AA8" w:rsidRDefault="00EB1D84" w:rsidP="00280354">
            <w:pPr>
              <w:pStyle w:val="afd"/>
              <w:spacing w:before="0" w:beforeAutospacing="0" w:after="0" w:afterAutospacing="0" w:line="288" w:lineRule="atLeast"/>
              <w:jc w:val="center"/>
              <w:rPr>
                <w:sz w:val="22"/>
                <w:szCs w:val="22"/>
                <w:lang w:eastAsia="ar-SA"/>
              </w:rPr>
            </w:pPr>
            <w:r>
              <w:rPr>
                <w:sz w:val="22"/>
                <w:szCs w:val="22"/>
                <w:lang w:eastAsia="ar-SA"/>
              </w:rPr>
              <w:t>2 126 873,58</w:t>
            </w:r>
          </w:p>
        </w:tc>
        <w:tc>
          <w:tcPr>
            <w:tcW w:w="1605" w:type="dxa"/>
          </w:tcPr>
          <w:p w14:paraId="1777D8AC" w14:textId="77777777" w:rsidR="00EB1D84" w:rsidRPr="00104AA8" w:rsidRDefault="00EB1D84" w:rsidP="00280354">
            <w:pPr>
              <w:pStyle w:val="afd"/>
              <w:spacing w:before="0" w:beforeAutospacing="0" w:after="0" w:afterAutospacing="0" w:line="288" w:lineRule="atLeast"/>
              <w:jc w:val="center"/>
              <w:rPr>
                <w:sz w:val="22"/>
                <w:szCs w:val="22"/>
                <w:lang w:eastAsia="ar-SA"/>
              </w:rPr>
            </w:pPr>
            <w:r>
              <w:rPr>
                <w:sz w:val="22"/>
                <w:szCs w:val="22"/>
                <w:lang w:eastAsia="ar-SA"/>
              </w:rPr>
              <w:t>14 168 932,16</w:t>
            </w:r>
          </w:p>
        </w:tc>
      </w:tr>
      <w:tr w:rsidR="00EB1D84" w:rsidRPr="00104AA8" w14:paraId="132A687F" w14:textId="77777777" w:rsidTr="00034383">
        <w:tc>
          <w:tcPr>
            <w:tcW w:w="9629" w:type="dxa"/>
            <w:gridSpan w:val="6"/>
          </w:tcPr>
          <w:p w14:paraId="3E9271F4" w14:textId="77777777" w:rsidR="00EB1D84" w:rsidRPr="00104AA8" w:rsidRDefault="00EB1D84" w:rsidP="00034383">
            <w:pPr>
              <w:pStyle w:val="afd"/>
              <w:spacing w:before="0" w:beforeAutospacing="0" w:after="0" w:afterAutospacing="0" w:line="288" w:lineRule="atLeast"/>
              <w:jc w:val="both"/>
              <w:rPr>
                <w:sz w:val="22"/>
                <w:szCs w:val="22"/>
                <w:lang w:eastAsia="ar-SA"/>
              </w:rPr>
            </w:pPr>
            <w:r w:rsidRPr="00104AA8">
              <w:rPr>
                <w:sz w:val="22"/>
                <w:szCs w:val="22"/>
                <w:lang w:eastAsia="ar-SA"/>
              </w:rPr>
              <w:t xml:space="preserve">Сальдо на </w:t>
            </w:r>
            <w:r>
              <w:rPr>
                <w:sz w:val="22"/>
                <w:szCs w:val="22"/>
                <w:lang w:eastAsia="ar-SA"/>
              </w:rPr>
              <w:t>01.02.2024</w:t>
            </w:r>
            <w:r w:rsidRPr="00104AA8">
              <w:rPr>
                <w:sz w:val="22"/>
                <w:szCs w:val="22"/>
                <w:lang w:eastAsia="ar-SA"/>
              </w:rPr>
              <w:t xml:space="preserve"> </w:t>
            </w:r>
            <w:r>
              <w:rPr>
                <w:sz w:val="22"/>
                <w:szCs w:val="22"/>
                <w:lang w:eastAsia="ar-SA"/>
              </w:rPr>
              <w:t>– (-144 545,48)</w:t>
            </w:r>
          </w:p>
        </w:tc>
      </w:tr>
      <w:tr w:rsidR="00EB1D84" w:rsidRPr="00104AA8" w14:paraId="538BD6E0" w14:textId="77777777" w:rsidTr="00034383">
        <w:tc>
          <w:tcPr>
            <w:tcW w:w="1604" w:type="dxa"/>
          </w:tcPr>
          <w:p w14:paraId="5CF79538" w14:textId="77777777" w:rsidR="00EB1D84" w:rsidRPr="00104AA8" w:rsidRDefault="00EB1D84" w:rsidP="00034383">
            <w:pPr>
              <w:pStyle w:val="afd"/>
              <w:spacing w:before="0" w:beforeAutospacing="0" w:after="0" w:afterAutospacing="0" w:line="288" w:lineRule="atLeast"/>
              <w:jc w:val="both"/>
              <w:rPr>
                <w:sz w:val="22"/>
                <w:szCs w:val="22"/>
                <w:lang w:eastAsia="ar-SA"/>
              </w:rPr>
            </w:pPr>
            <w:r>
              <w:rPr>
                <w:sz w:val="22"/>
                <w:szCs w:val="22"/>
                <w:lang w:eastAsia="ar-SA"/>
              </w:rPr>
              <w:t>февраль</w:t>
            </w:r>
          </w:p>
        </w:tc>
        <w:tc>
          <w:tcPr>
            <w:tcW w:w="1605" w:type="dxa"/>
          </w:tcPr>
          <w:p w14:paraId="21247151" w14:textId="77777777" w:rsidR="00EB1D84" w:rsidRPr="00104AA8" w:rsidRDefault="00EB1D84" w:rsidP="00280354">
            <w:pPr>
              <w:pStyle w:val="afd"/>
              <w:spacing w:before="0" w:beforeAutospacing="0" w:after="0" w:afterAutospacing="0" w:line="288" w:lineRule="atLeast"/>
              <w:jc w:val="center"/>
              <w:rPr>
                <w:sz w:val="22"/>
                <w:szCs w:val="22"/>
                <w:lang w:eastAsia="ar-SA"/>
              </w:rPr>
            </w:pPr>
            <w:r>
              <w:rPr>
                <w:sz w:val="22"/>
                <w:szCs w:val="22"/>
                <w:lang w:eastAsia="ar-SA"/>
              </w:rPr>
              <w:t>11 115 386,87</w:t>
            </w:r>
          </w:p>
        </w:tc>
        <w:tc>
          <w:tcPr>
            <w:tcW w:w="1605" w:type="dxa"/>
          </w:tcPr>
          <w:p w14:paraId="0E1C0074" w14:textId="77777777" w:rsidR="00EB1D84" w:rsidRPr="00104AA8" w:rsidRDefault="00EB1D84" w:rsidP="00280354">
            <w:pPr>
              <w:pStyle w:val="afd"/>
              <w:spacing w:before="0" w:beforeAutospacing="0" w:after="0" w:afterAutospacing="0" w:line="288" w:lineRule="atLeast"/>
              <w:jc w:val="center"/>
              <w:rPr>
                <w:sz w:val="22"/>
                <w:szCs w:val="22"/>
                <w:lang w:eastAsia="ar-SA"/>
              </w:rPr>
            </w:pPr>
            <w:r>
              <w:rPr>
                <w:sz w:val="22"/>
                <w:szCs w:val="22"/>
                <w:lang w:eastAsia="ar-SA"/>
              </w:rPr>
              <w:t>3 473 472,46</w:t>
            </w:r>
          </w:p>
        </w:tc>
        <w:tc>
          <w:tcPr>
            <w:tcW w:w="1605" w:type="dxa"/>
          </w:tcPr>
          <w:p w14:paraId="634A1551" w14:textId="77777777" w:rsidR="00EB1D84" w:rsidRPr="00104AA8" w:rsidRDefault="00EB1D84" w:rsidP="00280354">
            <w:pPr>
              <w:pStyle w:val="afd"/>
              <w:spacing w:before="0" w:beforeAutospacing="0" w:after="0" w:afterAutospacing="0" w:line="288" w:lineRule="atLeast"/>
              <w:jc w:val="center"/>
              <w:rPr>
                <w:sz w:val="22"/>
                <w:szCs w:val="22"/>
                <w:lang w:eastAsia="ar-SA"/>
              </w:rPr>
            </w:pPr>
            <w:r>
              <w:rPr>
                <w:sz w:val="22"/>
                <w:szCs w:val="22"/>
                <w:lang w:eastAsia="ar-SA"/>
              </w:rPr>
              <w:t>452 350,54</w:t>
            </w:r>
          </w:p>
        </w:tc>
        <w:tc>
          <w:tcPr>
            <w:tcW w:w="1605" w:type="dxa"/>
          </w:tcPr>
          <w:p w14:paraId="2C20A097" w14:textId="77777777" w:rsidR="00EB1D84" w:rsidRPr="00104AA8" w:rsidRDefault="00EB1D84" w:rsidP="00280354">
            <w:pPr>
              <w:pStyle w:val="afd"/>
              <w:spacing w:before="0" w:beforeAutospacing="0" w:after="0" w:afterAutospacing="0" w:line="288" w:lineRule="atLeast"/>
              <w:jc w:val="center"/>
              <w:rPr>
                <w:sz w:val="22"/>
                <w:szCs w:val="22"/>
                <w:lang w:eastAsia="ar-SA"/>
              </w:rPr>
            </w:pPr>
            <w:r>
              <w:rPr>
                <w:sz w:val="22"/>
                <w:szCs w:val="22"/>
                <w:lang w:eastAsia="ar-SA"/>
              </w:rPr>
              <w:t>1 489 506,23</w:t>
            </w:r>
          </w:p>
        </w:tc>
        <w:tc>
          <w:tcPr>
            <w:tcW w:w="1605" w:type="dxa"/>
          </w:tcPr>
          <w:p w14:paraId="7ABD845D" w14:textId="77777777" w:rsidR="00EB1D84" w:rsidRPr="00104AA8" w:rsidRDefault="00EB1D84" w:rsidP="00280354">
            <w:pPr>
              <w:pStyle w:val="afd"/>
              <w:spacing w:before="0" w:beforeAutospacing="0" w:after="0" w:afterAutospacing="0" w:line="288" w:lineRule="atLeast"/>
              <w:jc w:val="center"/>
              <w:rPr>
                <w:sz w:val="22"/>
                <w:szCs w:val="22"/>
                <w:lang w:eastAsia="ar-SA"/>
              </w:rPr>
            </w:pPr>
            <w:r>
              <w:rPr>
                <w:sz w:val="22"/>
                <w:szCs w:val="22"/>
                <w:lang w:eastAsia="ar-SA"/>
              </w:rPr>
              <w:t>9 632 879,44</w:t>
            </w:r>
          </w:p>
        </w:tc>
      </w:tr>
    </w:tbl>
    <w:p w14:paraId="5E9CF4A7" w14:textId="08D4185C" w:rsidR="00EB1D84" w:rsidRDefault="00EB1D84" w:rsidP="00EB1D84">
      <w:pPr>
        <w:pStyle w:val="afd"/>
        <w:spacing w:before="0" w:beforeAutospacing="0" w:after="0" w:afterAutospacing="0" w:line="288" w:lineRule="atLeast"/>
        <w:ind w:firstLine="720"/>
        <w:jc w:val="both"/>
        <w:rPr>
          <w:sz w:val="28"/>
          <w:szCs w:val="28"/>
          <w:lang w:eastAsia="ar-SA"/>
        </w:rPr>
      </w:pPr>
      <w:r>
        <w:rPr>
          <w:sz w:val="28"/>
          <w:szCs w:val="28"/>
          <w:lang w:eastAsia="ar-SA"/>
        </w:rPr>
        <w:t>В отсутствие приказов по основной деятельности за период с 01.01.2024 по 29.02.2024 проверит</w:t>
      </w:r>
      <w:r w:rsidR="00397820">
        <w:rPr>
          <w:sz w:val="28"/>
          <w:szCs w:val="28"/>
          <w:lang w:eastAsia="ar-SA"/>
        </w:rPr>
        <w:t>ь</w:t>
      </w:r>
      <w:r>
        <w:rPr>
          <w:sz w:val="28"/>
          <w:szCs w:val="28"/>
          <w:lang w:eastAsia="ar-SA"/>
        </w:rPr>
        <w:t xml:space="preserve"> обоснованность и правомерность начисления и выплаты премии сотрудникам не представляется возможным.</w:t>
      </w:r>
    </w:p>
    <w:p w14:paraId="4662840F" w14:textId="77777777" w:rsidR="00EB1D84" w:rsidRPr="00806D63" w:rsidRDefault="00EB1D84" w:rsidP="00EB1D84">
      <w:pPr>
        <w:pStyle w:val="afd"/>
        <w:spacing w:before="0" w:beforeAutospacing="0" w:after="0" w:afterAutospacing="0" w:line="288" w:lineRule="atLeast"/>
        <w:ind w:firstLine="720"/>
        <w:jc w:val="both"/>
        <w:rPr>
          <w:i/>
          <w:iCs/>
          <w:sz w:val="28"/>
          <w:szCs w:val="28"/>
          <w:lang w:eastAsia="ar-SA"/>
        </w:rPr>
      </w:pPr>
      <w:r w:rsidRPr="00806D63">
        <w:rPr>
          <w:i/>
          <w:iCs/>
          <w:sz w:val="28"/>
          <w:szCs w:val="28"/>
          <w:lang w:eastAsia="ar-SA"/>
        </w:rPr>
        <w:t xml:space="preserve">В Контрольно-счетную палату </w:t>
      </w:r>
      <w:r>
        <w:rPr>
          <w:i/>
          <w:iCs/>
          <w:sz w:val="28"/>
          <w:szCs w:val="28"/>
          <w:lang w:eastAsia="ar-SA"/>
        </w:rPr>
        <w:t xml:space="preserve">городского округа Кашира </w:t>
      </w:r>
      <w:r w:rsidRPr="00806D63">
        <w:rPr>
          <w:i/>
          <w:iCs/>
          <w:sz w:val="28"/>
          <w:szCs w:val="28"/>
          <w:lang w:eastAsia="ar-SA"/>
        </w:rPr>
        <w:t>поступило пояснени</w:t>
      </w:r>
      <w:r>
        <w:rPr>
          <w:i/>
          <w:iCs/>
          <w:sz w:val="28"/>
          <w:szCs w:val="28"/>
          <w:lang w:eastAsia="ar-SA"/>
        </w:rPr>
        <w:t>е</w:t>
      </w:r>
      <w:r w:rsidRPr="00806D63">
        <w:rPr>
          <w:i/>
          <w:iCs/>
          <w:sz w:val="28"/>
          <w:szCs w:val="28"/>
          <w:lang w:eastAsia="ar-SA"/>
        </w:rPr>
        <w:t xml:space="preserve"> главного бухгалтера МУП «Теплосеть» (письмо от 21.10.2025 </w:t>
      </w:r>
      <w:r w:rsidRPr="00806D63">
        <w:rPr>
          <w:i/>
          <w:iCs/>
          <w:sz w:val="28"/>
          <w:szCs w:val="28"/>
          <w:lang w:eastAsia="ar-SA"/>
        </w:rPr>
        <w:lastRenderedPageBreak/>
        <w:t>№1106 (</w:t>
      </w:r>
      <w:proofErr w:type="spellStart"/>
      <w:r w:rsidRPr="00806D63">
        <w:rPr>
          <w:i/>
          <w:iCs/>
          <w:sz w:val="28"/>
          <w:szCs w:val="28"/>
          <w:lang w:eastAsia="ar-SA"/>
        </w:rPr>
        <w:t>вх</w:t>
      </w:r>
      <w:proofErr w:type="spellEnd"/>
      <w:r w:rsidRPr="00806D63">
        <w:rPr>
          <w:i/>
          <w:iCs/>
          <w:sz w:val="28"/>
          <w:szCs w:val="28"/>
          <w:lang w:eastAsia="ar-SA"/>
        </w:rPr>
        <w:t>. от 22.10.2025 №343)): «приказы по основной деятельности за запрашиваемый период январь-март (частично) 2024 года не передавались по акту приема-передачи дел/документов; на предприятии отсутствуют».</w:t>
      </w:r>
    </w:p>
    <w:p w14:paraId="4C7101AD" w14:textId="77777777" w:rsidR="00EB1D84" w:rsidRDefault="00EB1D84" w:rsidP="00EB1D84">
      <w:pPr>
        <w:pStyle w:val="afd"/>
        <w:spacing w:before="0" w:beforeAutospacing="0" w:after="0" w:afterAutospacing="0" w:line="288" w:lineRule="atLeast"/>
        <w:ind w:firstLine="720"/>
        <w:jc w:val="both"/>
        <w:rPr>
          <w:sz w:val="28"/>
          <w:szCs w:val="28"/>
          <w:lang w:eastAsia="ar-SA"/>
        </w:rPr>
      </w:pPr>
      <w:r>
        <w:rPr>
          <w:sz w:val="28"/>
          <w:szCs w:val="28"/>
          <w:lang w:eastAsia="ar-SA"/>
        </w:rPr>
        <w:t>За июль 2024 года в соответствии со Сводом начислений, удержаний и выплат» было начислено: «Премия ежемесячная (процентом)» в сумме 3 226 074,86 рублей. В связи с отсутствием приказов по основной деятельности за июль 2024 проверить обоснованность и правомерность начисления и выплаты премии сотрудникам не представляется возможным.</w:t>
      </w:r>
    </w:p>
    <w:p w14:paraId="265A159A" w14:textId="77777777" w:rsidR="00EB1D84" w:rsidRDefault="00EB1D84" w:rsidP="00EB1D84">
      <w:pPr>
        <w:pStyle w:val="afd"/>
        <w:spacing w:before="0" w:beforeAutospacing="0" w:after="0" w:afterAutospacing="0" w:line="288" w:lineRule="atLeast"/>
        <w:ind w:firstLine="720"/>
        <w:jc w:val="both"/>
        <w:rPr>
          <w:sz w:val="28"/>
          <w:szCs w:val="28"/>
          <w:lang w:eastAsia="ar-SA"/>
        </w:rPr>
      </w:pPr>
      <w:r>
        <w:rPr>
          <w:sz w:val="28"/>
          <w:szCs w:val="28"/>
          <w:lang w:eastAsia="ar-SA"/>
        </w:rPr>
        <w:t>За ноябрь 2024 года в соответствии со Сводом начислений, удержаний и выплат» было начислено: «Премия ежемесячная (процентом)» в сумме 3 479 355,86 рублей. К проверке представлен приказ от 03.12.2024 №ТС2412203/02-ОД «О премировании работников за месяц» по результатам работы за октябрь 2024 на 228 сотрудников списком, с начислением премии на тарифную ставку (оклад), начисленную пропорционально фактически отработанному времени в отчетном месяце (без учета компенсационных, стимулирующих, социальных выплат, без учета совмещения должностей и выхода в выходные и нерабочий праздничный день). Отдельным сотрудникам премия по итогам работы за месяц была начислена более 40% (а именно от 55 до 136%).</w:t>
      </w:r>
    </w:p>
    <w:p w14:paraId="68FB80EC" w14:textId="77777777" w:rsidR="00EB1D84" w:rsidRPr="00280354" w:rsidRDefault="00EB1D84" w:rsidP="00EB1D84">
      <w:pPr>
        <w:pStyle w:val="afd"/>
        <w:spacing w:before="0" w:beforeAutospacing="0" w:after="0" w:afterAutospacing="0" w:line="288" w:lineRule="atLeast"/>
        <w:ind w:firstLine="720"/>
        <w:jc w:val="both"/>
        <w:rPr>
          <w:i/>
          <w:iCs/>
          <w:sz w:val="28"/>
          <w:szCs w:val="28"/>
          <w:lang w:eastAsia="ar-SA"/>
        </w:rPr>
      </w:pPr>
      <w:r w:rsidRPr="00280354">
        <w:rPr>
          <w:i/>
          <w:iCs/>
          <w:sz w:val="28"/>
          <w:szCs w:val="28"/>
          <w:lang w:eastAsia="ar-SA"/>
        </w:rPr>
        <w:t>В нарушение пункта 3 «Положения по оплате труда и премирования работников МУП «Теплосеть» городского округа Кашира» утвержденное приказом от 15.09.2023 №23/ОД/2023, в представленном приказе «О премировании работников за месяц» в ноябре 2024 года отдельным сотрудникам была начислена премия по итогам работы за месяц свыше 40%.</w:t>
      </w:r>
    </w:p>
    <w:p w14:paraId="138DBE9F" w14:textId="77777777" w:rsidR="00EB1D84" w:rsidRDefault="00EB1D84" w:rsidP="00EB1D84">
      <w:pPr>
        <w:pStyle w:val="afd"/>
        <w:spacing w:before="0" w:beforeAutospacing="0" w:after="0" w:afterAutospacing="0" w:line="288" w:lineRule="atLeast"/>
        <w:ind w:firstLine="720"/>
        <w:jc w:val="both"/>
        <w:rPr>
          <w:sz w:val="28"/>
          <w:szCs w:val="28"/>
          <w:lang w:eastAsia="ar-SA"/>
        </w:rPr>
      </w:pPr>
      <w:r>
        <w:rPr>
          <w:sz w:val="28"/>
          <w:szCs w:val="28"/>
          <w:lang w:eastAsia="ar-SA"/>
        </w:rPr>
        <w:t>За декабрь 2024 года в соответствии со Сводом начислений, удержаний и выплат» было начислено: «Премия ежемесячная (процентом)» в сумме 3 628 480,00 рублей. В связи с отсутствием приказов по основной деятельности за июль 2024 проверить обоснованность и правомерность начисления и выплаты премии сотрудникам не представляется возможным.</w:t>
      </w:r>
    </w:p>
    <w:p w14:paraId="578B1C88" w14:textId="77777777" w:rsidR="00EB1D84" w:rsidRPr="000A013A" w:rsidRDefault="00EB1D84" w:rsidP="00EB1D84">
      <w:pPr>
        <w:pStyle w:val="afd"/>
        <w:shd w:val="clear" w:color="auto" w:fill="D9D9D9" w:themeFill="background1" w:themeFillShade="D9"/>
        <w:spacing w:before="0" w:beforeAutospacing="0" w:after="0" w:afterAutospacing="0" w:line="288" w:lineRule="atLeast"/>
        <w:jc w:val="both"/>
        <w:rPr>
          <w:b/>
          <w:bCs/>
          <w:sz w:val="28"/>
          <w:szCs w:val="28"/>
        </w:rPr>
      </w:pPr>
      <w:r w:rsidRPr="000A013A">
        <w:rPr>
          <w:b/>
          <w:bCs/>
          <w:sz w:val="28"/>
          <w:szCs w:val="28"/>
        </w:rPr>
        <w:t>По данному вопросу установлено следующее нарушение:</w:t>
      </w:r>
    </w:p>
    <w:p w14:paraId="4CA47B2A" w14:textId="2E5E3D66" w:rsidR="00D26D54" w:rsidRPr="00D26D54" w:rsidRDefault="00D26D54" w:rsidP="00EB1D84">
      <w:pPr>
        <w:pStyle w:val="a4"/>
        <w:numPr>
          <w:ilvl w:val="0"/>
          <w:numId w:val="14"/>
        </w:numPr>
        <w:shd w:val="clear" w:color="auto" w:fill="D9D9D9" w:themeFill="background1" w:themeFillShade="D9"/>
        <w:spacing w:after="0" w:line="288" w:lineRule="atLeast"/>
        <w:ind w:left="0" w:firstLine="0"/>
        <w:jc w:val="both"/>
        <w:rPr>
          <w:sz w:val="28"/>
          <w:szCs w:val="28"/>
        </w:rPr>
      </w:pPr>
      <w:r>
        <w:rPr>
          <w:rFonts w:ascii="Times New Roman" w:hAnsi="Times New Roman" w:cs="Times New Roman"/>
          <w:sz w:val="28"/>
          <w:szCs w:val="28"/>
          <w:lang w:eastAsia="ar-SA"/>
        </w:rPr>
        <w:t xml:space="preserve">В нарушение пункта 2 статьи 9 закона №402-ФЗ, </w:t>
      </w:r>
      <w:r w:rsidR="00EB1D84" w:rsidRPr="00D26D54">
        <w:rPr>
          <w:rFonts w:ascii="Times New Roman" w:hAnsi="Times New Roman" w:cs="Times New Roman"/>
          <w:sz w:val="28"/>
          <w:szCs w:val="28"/>
          <w:lang w:eastAsia="ar-SA"/>
        </w:rPr>
        <w:t xml:space="preserve">штатное расписание МУП «Теплосеть» на 2024 год </w:t>
      </w:r>
      <w:r w:rsidRPr="00D26D54">
        <w:rPr>
          <w:rFonts w:ascii="Times New Roman" w:hAnsi="Times New Roman" w:cs="Times New Roman"/>
          <w:sz w:val="28"/>
          <w:szCs w:val="28"/>
          <w:lang w:eastAsia="ar-SA"/>
        </w:rPr>
        <w:t>представлен</w:t>
      </w:r>
      <w:r>
        <w:rPr>
          <w:rFonts w:ascii="Times New Roman" w:hAnsi="Times New Roman" w:cs="Times New Roman"/>
          <w:sz w:val="28"/>
          <w:szCs w:val="28"/>
          <w:lang w:eastAsia="ar-SA"/>
        </w:rPr>
        <w:t>ное</w:t>
      </w:r>
      <w:r w:rsidRPr="00D26D54">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к</w:t>
      </w:r>
      <w:r w:rsidRPr="00D26D54">
        <w:rPr>
          <w:rFonts w:ascii="Times New Roman" w:hAnsi="Times New Roman" w:cs="Times New Roman"/>
          <w:sz w:val="28"/>
          <w:szCs w:val="28"/>
          <w:lang w:eastAsia="ar-SA"/>
        </w:rPr>
        <w:t xml:space="preserve"> проверке </w:t>
      </w:r>
      <w:r>
        <w:rPr>
          <w:rFonts w:ascii="Times New Roman" w:hAnsi="Times New Roman" w:cs="Times New Roman"/>
          <w:sz w:val="28"/>
          <w:szCs w:val="28"/>
          <w:lang w:eastAsia="ar-SA"/>
        </w:rPr>
        <w:t>имеет следующие нарушения:</w:t>
      </w:r>
    </w:p>
    <w:p w14:paraId="533C8E16" w14:textId="6ADA4D2B" w:rsidR="00D26D54" w:rsidRDefault="00D26D54" w:rsidP="00D26D54">
      <w:pPr>
        <w:pStyle w:val="a4"/>
        <w:shd w:val="clear" w:color="auto" w:fill="D9D9D9" w:themeFill="background1" w:themeFillShade="D9"/>
        <w:spacing w:after="0" w:line="288" w:lineRule="atLeast"/>
        <w:ind w:left="0"/>
        <w:jc w:val="both"/>
        <w:rPr>
          <w:rFonts w:ascii="Times New Roman" w:hAnsi="Times New Roman" w:cs="Times New Roman"/>
          <w:i/>
          <w:iCs/>
          <w:sz w:val="28"/>
          <w:szCs w:val="28"/>
          <w:lang w:eastAsia="ar-SA"/>
        </w:rPr>
      </w:pPr>
      <w:r>
        <w:rPr>
          <w:rFonts w:ascii="Times New Roman" w:hAnsi="Times New Roman" w:cs="Times New Roman"/>
          <w:i/>
          <w:iCs/>
          <w:sz w:val="28"/>
          <w:szCs w:val="28"/>
          <w:lang w:eastAsia="ar-SA"/>
        </w:rPr>
        <w:t xml:space="preserve">- </w:t>
      </w:r>
      <w:r w:rsidR="00EB1D84" w:rsidRPr="00D26D54">
        <w:rPr>
          <w:rFonts w:ascii="Times New Roman" w:hAnsi="Times New Roman" w:cs="Times New Roman"/>
          <w:i/>
          <w:iCs/>
          <w:sz w:val="28"/>
          <w:szCs w:val="28"/>
          <w:lang w:eastAsia="ar-SA"/>
        </w:rPr>
        <w:t>номер и</w:t>
      </w:r>
      <w:r w:rsidR="00EB1D84" w:rsidRPr="00D26D54">
        <w:rPr>
          <w:rFonts w:ascii="Times New Roman" w:hAnsi="Times New Roman" w:cs="Times New Roman"/>
          <w:sz w:val="28"/>
          <w:szCs w:val="28"/>
          <w:lang w:eastAsia="ar-SA"/>
        </w:rPr>
        <w:t xml:space="preserve"> </w:t>
      </w:r>
      <w:r w:rsidR="00EB1D84" w:rsidRPr="00D26D54">
        <w:rPr>
          <w:rFonts w:ascii="Times New Roman" w:hAnsi="Times New Roman" w:cs="Times New Roman"/>
          <w:i/>
          <w:iCs/>
          <w:sz w:val="28"/>
          <w:szCs w:val="28"/>
          <w:lang w:eastAsia="ar-SA"/>
        </w:rPr>
        <w:t>дата документа отсутствуют</w:t>
      </w:r>
      <w:r>
        <w:rPr>
          <w:rFonts w:ascii="Times New Roman" w:hAnsi="Times New Roman" w:cs="Times New Roman"/>
          <w:i/>
          <w:iCs/>
          <w:sz w:val="28"/>
          <w:szCs w:val="28"/>
          <w:lang w:eastAsia="ar-SA"/>
        </w:rPr>
        <w:t>;</w:t>
      </w:r>
      <w:r w:rsidR="00EB1D84" w:rsidRPr="00D26D54">
        <w:rPr>
          <w:rFonts w:ascii="Times New Roman" w:hAnsi="Times New Roman" w:cs="Times New Roman"/>
          <w:i/>
          <w:iCs/>
          <w:sz w:val="28"/>
          <w:szCs w:val="28"/>
          <w:lang w:eastAsia="ar-SA"/>
        </w:rPr>
        <w:t xml:space="preserve"> </w:t>
      </w:r>
    </w:p>
    <w:p w14:paraId="05E862D2" w14:textId="785D59DA" w:rsidR="00D26D54" w:rsidRDefault="00D26D54" w:rsidP="00D26D54">
      <w:pPr>
        <w:pStyle w:val="a4"/>
        <w:shd w:val="clear" w:color="auto" w:fill="D9D9D9" w:themeFill="background1" w:themeFillShade="D9"/>
        <w:spacing w:after="0" w:line="288" w:lineRule="atLeast"/>
        <w:ind w:left="0"/>
        <w:jc w:val="both"/>
        <w:rPr>
          <w:rFonts w:ascii="Times New Roman" w:hAnsi="Times New Roman" w:cs="Times New Roman"/>
          <w:sz w:val="28"/>
          <w:szCs w:val="28"/>
          <w:lang w:eastAsia="ar-SA"/>
        </w:rPr>
      </w:pPr>
      <w:r>
        <w:rPr>
          <w:rFonts w:ascii="Times New Roman" w:hAnsi="Times New Roman" w:cs="Times New Roman"/>
          <w:i/>
          <w:iCs/>
          <w:sz w:val="28"/>
          <w:szCs w:val="28"/>
          <w:lang w:eastAsia="ar-SA"/>
        </w:rPr>
        <w:t xml:space="preserve">- </w:t>
      </w:r>
      <w:r w:rsidR="00EB1D84" w:rsidRPr="00D26D54">
        <w:rPr>
          <w:rFonts w:ascii="Times New Roman" w:hAnsi="Times New Roman" w:cs="Times New Roman"/>
          <w:i/>
          <w:iCs/>
          <w:sz w:val="28"/>
          <w:szCs w:val="28"/>
          <w:lang w:eastAsia="ar-SA"/>
        </w:rPr>
        <w:t>отсутствует дата периода, с которого действует</w:t>
      </w:r>
      <w:r>
        <w:rPr>
          <w:rFonts w:ascii="Times New Roman" w:hAnsi="Times New Roman" w:cs="Times New Roman"/>
          <w:i/>
          <w:iCs/>
          <w:sz w:val="28"/>
          <w:szCs w:val="28"/>
          <w:lang w:eastAsia="ar-SA"/>
        </w:rPr>
        <w:t xml:space="preserve"> штатное расписание;</w:t>
      </w:r>
    </w:p>
    <w:p w14:paraId="74BB62E2" w14:textId="73B43BAD" w:rsidR="00D26D54" w:rsidRDefault="00D26D54" w:rsidP="00D26D54">
      <w:pPr>
        <w:pStyle w:val="a4"/>
        <w:shd w:val="clear" w:color="auto" w:fill="D9D9D9" w:themeFill="background1" w:themeFillShade="D9"/>
        <w:spacing w:after="0" w:line="288" w:lineRule="atLeast"/>
        <w:ind w:left="0"/>
        <w:jc w:val="both"/>
        <w:rPr>
          <w:rFonts w:ascii="Times New Roman" w:hAnsi="Times New Roman" w:cs="Times New Roman"/>
          <w:i/>
          <w:iCs/>
          <w:sz w:val="28"/>
          <w:szCs w:val="28"/>
          <w:lang w:eastAsia="ar-SA"/>
        </w:rPr>
      </w:pPr>
      <w:r>
        <w:rPr>
          <w:rFonts w:ascii="Times New Roman" w:hAnsi="Times New Roman" w:cs="Times New Roman"/>
          <w:sz w:val="28"/>
          <w:szCs w:val="28"/>
          <w:lang w:eastAsia="ar-SA"/>
        </w:rPr>
        <w:t>-</w:t>
      </w:r>
      <w:r w:rsidR="00EB1D84" w:rsidRPr="00D26D54">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 xml:space="preserve">при </w:t>
      </w:r>
      <w:r w:rsidR="00EB1D84" w:rsidRPr="00D26D54">
        <w:rPr>
          <w:rFonts w:ascii="Times New Roman" w:hAnsi="Times New Roman" w:cs="Times New Roman"/>
          <w:sz w:val="28"/>
          <w:szCs w:val="28"/>
          <w:lang w:eastAsia="ar-SA"/>
        </w:rPr>
        <w:t>согласован</w:t>
      </w:r>
      <w:r>
        <w:rPr>
          <w:rFonts w:ascii="Times New Roman" w:hAnsi="Times New Roman" w:cs="Times New Roman"/>
          <w:sz w:val="28"/>
          <w:szCs w:val="28"/>
          <w:lang w:eastAsia="ar-SA"/>
        </w:rPr>
        <w:t>ии</w:t>
      </w:r>
      <w:r w:rsidR="00EB1D84" w:rsidRPr="00D26D54">
        <w:rPr>
          <w:rFonts w:ascii="Times New Roman" w:hAnsi="Times New Roman" w:cs="Times New Roman"/>
          <w:sz w:val="28"/>
          <w:szCs w:val="28"/>
          <w:lang w:eastAsia="ar-SA"/>
        </w:rPr>
        <w:t xml:space="preserve"> Главой городского округа Кашира </w:t>
      </w:r>
      <w:r w:rsidRPr="00D26D54">
        <w:rPr>
          <w:rFonts w:ascii="Times New Roman" w:hAnsi="Times New Roman" w:cs="Times New Roman"/>
          <w:i/>
          <w:iCs/>
          <w:sz w:val="28"/>
          <w:szCs w:val="28"/>
          <w:lang w:eastAsia="ar-SA"/>
        </w:rPr>
        <w:t xml:space="preserve">отсутствует </w:t>
      </w:r>
      <w:r w:rsidR="00EB1D84" w:rsidRPr="00D26D54">
        <w:rPr>
          <w:rFonts w:ascii="Times New Roman" w:hAnsi="Times New Roman" w:cs="Times New Roman"/>
          <w:i/>
          <w:iCs/>
          <w:sz w:val="28"/>
          <w:szCs w:val="28"/>
          <w:lang w:eastAsia="ar-SA"/>
        </w:rPr>
        <w:t>дата подписания</w:t>
      </w:r>
      <w:r>
        <w:rPr>
          <w:rFonts w:ascii="Times New Roman" w:hAnsi="Times New Roman" w:cs="Times New Roman"/>
          <w:i/>
          <w:iCs/>
          <w:sz w:val="28"/>
          <w:szCs w:val="28"/>
          <w:lang w:eastAsia="ar-SA"/>
        </w:rPr>
        <w:t xml:space="preserve"> и</w:t>
      </w:r>
      <w:r w:rsidR="00EB1D84" w:rsidRPr="00D26D54">
        <w:rPr>
          <w:rFonts w:ascii="Times New Roman" w:hAnsi="Times New Roman" w:cs="Times New Roman"/>
          <w:i/>
          <w:iCs/>
          <w:sz w:val="28"/>
          <w:szCs w:val="28"/>
          <w:lang w:eastAsia="ar-SA"/>
        </w:rPr>
        <w:t xml:space="preserve"> расшифровка подписи</w:t>
      </w:r>
      <w:r>
        <w:rPr>
          <w:rFonts w:ascii="Times New Roman" w:hAnsi="Times New Roman" w:cs="Times New Roman"/>
          <w:i/>
          <w:iCs/>
          <w:sz w:val="28"/>
          <w:szCs w:val="28"/>
          <w:lang w:eastAsia="ar-SA"/>
        </w:rPr>
        <w:t>;</w:t>
      </w:r>
    </w:p>
    <w:p w14:paraId="1CD45838" w14:textId="646261BE" w:rsidR="00D26D54" w:rsidRDefault="00D26D54" w:rsidP="00D26D54">
      <w:pPr>
        <w:pStyle w:val="a4"/>
        <w:shd w:val="clear" w:color="auto" w:fill="D9D9D9" w:themeFill="background1" w:themeFillShade="D9"/>
        <w:spacing w:after="0" w:line="288" w:lineRule="atLeast"/>
        <w:ind w:left="0"/>
        <w:jc w:val="both"/>
        <w:rPr>
          <w:rFonts w:ascii="Times New Roman" w:hAnsi="Times New Roman" w:cs="Times New Roman"/>
          <w:i/>
          <w:iCs/>
          <w:sz w:val="28"/>
          <w:szCs w:val="28"/>
          <w:lang w:eastAsia="ar-SA"/>
        </w:rPr>
      </w:pPr>
      <w:r>
        <w:rPr>
          <w:rFonts w:ascii="Times New Roman" w:hAnsi="Times New Roman" w:cs="Times New Roman"/>
          <w:i/>
          <w:iCs/>
          <w:sz w:val="28"/>
          <w:szCs w:val="28"/>
          <w:lang w:eastAsia="ar-SA"/>
        </w:rPr>
        <w:t>-</w:t>
      </w:r>
      <w:r w:rsidR="00EB1D84" w:rsidRPr="00D26D54">
        <w:rPr>
          <w:rFonts w:ascii="Times New Roman" w:hAnsi="Times New Roman" w:cs="Times New Roman"/>
          <w:sz w:val="28"/>
          <w:szCs w:val="28"/>
          <w:lang w:eastAsia="ar-SA"/>
        </w:rPr>
        <w:t xml:space="preserve"> </w:t>
      </w:r>
      <w:r>
        <w:rPr>
          <w:rFonts w:ascii="Times New Roman" w:hAnsi="Times New Roman" w:cs="Times New Roman"/>
          <w:sz w:val="28"/>
          <w:szCs w:val="28"/>
          <w:lang w:eastAsia="ar-SA"/>
        </w:rPr>
        <w:t xml:space="preserve">при </w:t>
      </w:r>
      <w:r w:rsidR="00EB1D84" w:rsidRPr="00D26D54">
        <w:rPr>
          <w:rFonts w:ascii="Times New Roman" w:hAnsi="Times New Roman" w:cs="Times New Roman"/>
          <w:sz w:val="28"/>
          <w:szCs w:val="28"/>
          <w:lang w:eastAsia="ar-SA"/>
        </w:rPr>
        <w:t>утвержден</w:t>
      </w:r>
      <w:r>
        <w:rPr>
          <w:rFonts w:ascii="Times New Roman" w:hAnsi="Times New Roman" w:cs="Times New Roman"/>
          <w:sz w:val="28"/>
          <w:szCs w:val="28"/>
          <w:lang w:eastAsia="ar-SA"/>
        </w:rPr>
        <w:t>ии</w:t>
      </w:r>
      <w:r w:rsidR="00EB1D84" w:rsidRPr="00D26D54">
        <w:rPr>
          <w:rFonts w:ascii="Times New Roman" w:hAnsi="Times New Roman" w:cs="Times New Roman"/>
          <w:sz w:val="28"/>
          <w:szCs w:val="28"/>
          <w:lang w:eastAsia="ar-SA"/>
        </w:rPr>
        <w:t xml:space="preserve"> директором предприятия </w:t>
      </w:r>
      <w:r w:rsidR="00EB1D84" w:rsidRPr="00D26D54">
        <w:rPr>
          <w:rFonts w:ascii="Times New Roman" w:hAnsi="Times New Roman" w:cs="Times New Roman"/>
          <w:i/>
          <w:iCs/>
          <w:sz w:val="28"/>
          <w:szCs w:val="28"/>
          <w:lang w:eastAsia="ar-SA"/>
        </w:rPr>
        <w:t>отсутствует расшифровка подписи</w:t>
      </w:r>
      <w:r>
        <w:rPr>
          <w:rFonts w:ascii="Times New Roman" w:hAnsi="Times New Roman" w:cs="Times New Roman"/>
          <w:i/>
          <w:iCs/>
          <w:sz w:val="28"/>
          <w:szCs w:val="28"/>
          <w:lang w:eastAsia="ar-SA"/>
        </w:rPr>
        <w:t>;</w:t>
      </w:r>
    </w:p>
    <w:p w14:paraId="38D56D4D" w14:textId="2D4CA6A4" w:rsidR="00EB1D84" w:rsidRPr="00D26D54" w:rsidRDefault="00D26D54" w:rsidP="00D26D54">
      <w:pPr>
        <w:pStyle w:val="a4"/>
        <w:shd w:val="clear" w:color="auto" w:fill="D9D9D9" w:themeFill="background1" w:themeFillShade="D9"/>
        <w:spacing w:after="0" w:line="288" w:lineRule="atLeast"/>
        <w:ind w:left="0"/>
        <w:jc w:val="both"/>
        <w:rPr>
          <w:rFonts w:ascii="Times New Roman" w:hAnsi="Times New Roman" w:cs="Times New Roman"/>
          <w:sz w:val="28"/>
          <w:szCs w:val="28"/>
        </w:rPr>
      </w:pPr>
      <w:r>
        <w:rPr>
          <w:rFonts w:ascii="Times New Roman" w:hAnsi="Times New Roman" w:cs="Times New Roman"/>
          <w:sz w:val="28"/>
          <w:szCs w:val="28"/>
        </w:rPr>
        <w:t>-</w:t>
      </w:r>
      <w:r w:rsidR="00EB1D84" w:rsidRPr="00D26D54">
        <w:rPr>
          <w:rFonts w:ascii="Times New Roman" w:hAnsi="Times New Roman" w:cs="Times New Roman"/>
          <w:sz w:val="28"/>
          <w:szCs w:val="28"/>
        </w:rPr>
        <w:t xml:space="preserve"> отсутствует </w:t>
      </w:r>
      <w:r w:rsidR="00EB1D84" w:rsidRPr="00D26D54">
        <w:rPr>
          <w:rFonts w:ascii="Times New Roman" w:hAnsi="Times New Roman" w:cs="Times New Roman"/>
          <w:i/>
          <w:iCs/>
          <w:sz w:val="28"/>
          <w:szCs w:val="28"/>
        </w:rPr>
        <w:t>информация о локальном акте</w:t>
      </w:r>
      <w:r w:rsidR="00EB1D84" w:rsidRPr="00D26D54">
        <w:rPr>
          <w:rFonts w:ascii="Times New Roman" w:hAnsi="Times New Roman" w:cs="Times New Roman"/>
          <w:sz w:val="28"/>
          <w:szCs w:val="28"/>
        </w:rPr>
        <w:t>, утверждающем представленное</w:t>
      </w:r>
      <w:r>
        <w:rPr>
          <w:rFonts w:ascii="Times New Roman" w:hAnsi="Times New Roman" w:cs="Times New Roman"/>
          <w:sz w:val="28"/>
          <w:szCs w:val="28"/>
        </w:rPr>
        <w:t xml:space="preserve"> к проверке</w:t>
      </w:r>
      <w:r w:rsidR="00EB1D84" w:rsidRPr="00D26D54">
        <w:rPr>
          <w:rFonts w:ascii="Times New Roman" w:hAnsi="Times New Roman" w:cs="Times New Roman"/>
          <w:sz w:val="28"/>
          <w:szCs w:val="28"/>
        </w:rPr>
        <w:t xml:space="preserve"> штатное расписание</w:t>
      </w:r>
      <w:r>
        <w:rPr>
          <w:rFonts w:ascii="Times New Roman" w:hAnsi="Times New Roman" w:cs="Times New Roman"/>
          <w:sz w:val="28"/>
          <w:szCs w:val="28"/>
        </w:rPr>
        <w:t>;</w:t>
      </w:r>
    </w:p>
    <w:p w14:paraId="11051C62" w14:textId="07A86929" w:rsidR="00D26D54" w:rsidRDefault="00D26D54" w:rsidP="00D26D54">
      <w:pPr>
        <w:pStyle w:val="afd"/>
        <w:shd w:val="clear" w:color="auto" w:fill="D9D9D9" w:themeFill="background1" w:themeFillShade="D9"/>
        <w:spacing w:before="0" w:beforeAutospacing="0" w:after="0" w:afterAutospacing="0" w:line="288" w:lineRule="atLeast"/>
        <w:contextualSpacing/>
        <w:jc w:val="both"/>
        <w:rPr>
          <w:sz w:val="28"/>
          <w:szCs w:val="28"/>
        </w:rPr>
      </w:pPr>
      <w:r>
        <w:rPr>
          <w:sz w:val="28"/>
          <w:szCs w:val="28"/>
        </w:rPr>
        <w:t xml:space="preserve">- </w:t>
      </w:r>
      <w:r w:rsidR="00EB1D84" w:rsidRPr="00D26D54">
        <w:rPr>
          <w:sz w:val="28"/>
          <w:szCs w:val="28"/>
        </w:rPr>
        <w:t xml:space="preserve">отсутствует </w:t>
      </w:r>
      <w:r w:rsidRPr="00D26D54">
        <w:rPr>
          <w:i/>
          <w:iCs/>
          <w:sz w:val="28"/>
          <w:szCs w:val="28"/>
        </w:rPr>
        <w:t>информация об ответственных за оформление (составление) штатного расписания сотруднике (сотрудниках)</w:t>
      </w:r>
      <w:r>
        <w:rPr>
          <w:sz w:val="28"/>
          <w:szCs w:val="28"/>
        </w:rPr>
        <w:t>;</w:t>
      </w:r>
      <w:r w:rsidR="00EB1D84" w:rsidRPr="00D26D54">
        <w:rPr>
          <w:sz w:val="28"/>
          <w:szCs w:val="28"/>
        </w:rPr>
        <w:t xml:space="preserve"> </w:t>
      </w:r>
    </w:p>
    <w:p w14:paraId="6ECEF41E" w14:textId="6F465DD9" w:rsidR="00EB1D84" w:rsidRPr="00D26D54" w:rsidRDefault="00D26D54" w:rsidP="00D26D54">
      <w:pPr>
        <w:pStyle w:val="afd"/>
        <w:shd w:val="clear" w:color="auto" w:fill="D9D9D9" w:themeFill="background1" w:themeFillShade="D9"/>
        <w:spacing w:before="0" w:beforeAutospacing="0" w:after="0" w:afterAutospacing="0" w:line="288" w:lineRule="atLeast"/>
        <w:contextualSpacing/>
        <w:jc w:val="both"/>
        <w:rPr>
          <w:sz w:val="28"/>
          <w:szCs w:val="28"/>
        </w:rPr>
      </w:pPr>
      <w:r>
        <w:rPr>
          <w:sz w:val="28"/>
          <w:szCs w:val="28"/>
        </w:rPr>
        <w:lastRenderedPageBreak/>
        <w:t xml:space="preserve">- </w:t>
      </w:r>
      <w:r w:rsidRPr="00D26D54">
        <w:rPr>
          <w:i/>
          <w:iCs/>
          <w:sz w:val="28"/>
          <w:szCs w:val="28"/>
        </w:rPr>
        <w:t>отсутствуют подписи ответственных за оформление и составление штатного расписания лиц</w:t>
      </w:r>
      <w:r>
        <w:rPr>
          <w:sz w:val="28"/>
          <w:szCs w:val="28"/>
        </w:rPr>
        <w:t xml:space="preserve">. На основании вышеперечисленной информации </w:t>
      </w:r>
      <w:r w:rsidRPr="00D26D54">
        <w:rPr>
          <w:sz w:val="28"/>
          <w:szCs w:val="28"/>
        </w:rPr>
        <w:t>выявлено</w:t>
      </w:r>
      <w:r w:rsidR="00EB1D84" w:rsidRPr="00D26D54">
        <w:rPr>
          <w:sz w:val="28"/>
          <w:szCs w:val="28"/>
        </w:rPr>
        <w:t xml:space="preserve"> нарушение</w:t>
      </w:r>
      <w:r>
        <w:rPr>
          <w:sz w:val="28"/>
          <w:szCs w:val="28"/>
        </w:rPr>
        <w:t>,</w:t>
      </w:r>
      <w:r w:rsidR="00EB1D84" w:rsidRPr="00D26D54">
        <w:rPr>
          <w:sz w:val="28"/>
          <w:szCs w:val="28"/>
        </w:rPr>
        <w:t xml:space="preserve"> согласно Классификатора </w:t>
      </w:r>
      <w:r w:rsidR="00EB1D84" w:rsidRPr="00D26D54">
        <w:rPr>
          <w:b/>
          <w:bCs/>
          <w:sz w:val="28"/>
          <w:szCs w:val="28"/>
        </w:rPr>
        <w:t>2.2.2.</w:t>
      </w:r>
    </w:p>
    <w:p w14:paraId="1478183D" w14:textId="43703310" w:rsidR="00EB1D84" w:rsidRPr="0058335D" w:rsidRDefault="00D26D54" w:rsidP="00EB1D84">
      <w:pPr>
        <w:pStyle w:val="afd"/>
        <w:numPr>
          <w:ilvl w:val="0"/>
          <w:numId w:val="14"/>
        </w:numPr>
        <w:shd w:val="clear" w:color="auto" w:fill="D9D9D9" w:themeFill="background1" w:themeFillShade="D9"/>
        <w:spacing w:before="0" w:beforeAutospacing="0" w:after="0" w:afterAutospacing="0" w:line="288" w:lineRule="atLeast"/>
        <w:ind w:left="0" w:firstLine="0"/>
        <w:contextualSpacing/>
        <w:jc w:val="both"/>
        <w:rPr>
          <w:sz w:val="28"/>
          <w:szCs w:val="28"/>
        </w:rPr>
      </w:pPr>
      <w:r>
        <w:rPr>
          <w:sz w:val="28"/>
          <w:szCs w:val="28"/>
          <w:lang w:eastAsia="ar-SA"/>
        </w:rPr>
        <w:t>В нарушение пунктов 1 и 3 статьи 9 закона №402-ФЗ, п</w:t>
      </w:r>
      <w:r w:rsidR="00EB1D84">
        <w:rPr>
          <w:sz w:val="28"/>
          <w:szCs w:val="28"/>
        </w:rPr>
        <w:t>ринятый к бухгалтерскому учета для начисления и выплаты заработной платы табель учета рабочего времени</w:t>
      </w:r>
      <w:r>
        <w:rPr>
          <w:sz w:val="28"/>
          <w:szCs w:val="28"/>
        </w:rPr>
        <w:t>,</w:t>
      </w:r>
      <w:r w:rsidR="00EB1D84">
        <w:rPr>
          <w:sz w:val="28"/>
          <w:szCs w:val="28"/>
        </w:rPr>
        <w:t xml:space="preserve"> в каждом месяце 2024 года (с января по декабрь)</w:t>
      </w:r>
      <w:r>
        <w:rPr>
          <w:sz w:val="28"/>
          <w:szCs w:val="28"/>
        </w:rPr>
        <w:t>,</w:t>
      </w:r>
      <w:r w:rsidR="00EB1D84">
        <w:rPr>
          <w:sz w:val="28"/>
          <w:szCs w:val="28"/>
        </w:rPr>
        <w:t xml:space="preserve"> содержит недостоверные сведения по должностям работников МУП «Теплосеть», числящихся в «Тендерном отделе» и «Дирекции»</w:t>
      </w:r>
      <w:r>
        <w:rPr>
          <w:sz w:val="28"/>
          <w:szCs w:val="28"/>
        </w:rPr>
        <w:t xml:space="preserve"> в отсутствие должностей в утвержденном штатном расписании</w:t>
      </w:r>
      <w:r w:rsidR="00EB1D84">
        <w:rPr>
          <w:sz w:val="28"/>
          <w:szCs w:val="28"/>
        </w:rPr>
        <w:t xml:space="preserve">. Выявлено нарушение согласно Классификатора </w:t>
      </w:r>
      <w:r w:rsidR="00EB1D84" w:rsidRPr="00D26D54">
        <w:rPr>
          <w:b/>
          <w:bCs/>
          <w:sz w:val="28"/>
          <w:szCs w:val="28"/>
        </w:rPr>
        <w:t>2.2.1.</w:t>
      </w:r>
    </w:p>
    <w:p w14:paraId="273C039D" w14:textId="1E4A5656" w:rsidR="0058335D" w:rsidRPr="008607CE" w:rsidRDefault="0058335D" w:rsidP="008607CE">
      <w:pPr>
        <w:pStyle w:val="afd"/>
        <w:numPr>
          <w:ilvl w:val="0"/>
          <w:numId w:val="14"/>
        </w:numPr>
        <w:shd w:val="clear" w:color="auto" w:fill="D9D9D9" w:themeFill="background1" w:themeFillShade="D9"/>
        <w:spacing w:before="0" w:beforeAutospacing="0" w:after="0" w:afterAutospacing="0" w:line="288" w:lineRule="atLeast"/>
        <w:ind w:left="0" w:firstLine="0"/>
        <w:contextualSpacing/>
        <w:jc w:val="both"/>
        <w:rPr>
          <w:sz w:val="28"/>
          <w:szCs w:val="28"/>
        </w:rPr>
      </w:pPr>
      <w:r w:rsidRPr="008607CE">
        <w:rPr>
          <w:sz w:val="28"/>
          <w:szCs w:val="28"/>
          <w:lang w:eastAsia="ar-SA"/>
        </w:rPr>
        <w:t xml:space="preserve">На основании выборочной проверки начислений и выплаты заработной платы, выявлено </w:t>
      </w:r>
      <w:r w:rsidRPr="008607CE">
        <w:rPr>
          <w:sz w:val="28"/>
          <w:szCs w:val="28"/>
          <w:u w:val="single"/>
          <w:lang w:eastAsia="ar-SA"/>
        </w:rPr>
        <w:t>необоснованное и неэффективное использование денежных средств МУП «Теплосеть»</w:t>
      </w:r>
      <w:r w:rsidRPr="008607CE">
        <w:rPr>
          <w:sz w:val="28"/>
          <w:szCs w:val="28"/>
          <w:lang w:eastAsia="ar-SA"/>
        </w:rPr>
        <w:t xml:space="preserve"> в связи с выплатой «Премия ежемесячная (процентом)» за январь, февраль, июль, декабрь в отсутствие приказов на сумму 13 809 915,39 рублей. </w:t>
      </w:r>
      <w:r w:rsidR="008607CE">
        <w:rPr>
          <w:sz w:val="28"/>
          <w:szCs w:val="28"/>
        </w:rPr>
        <w:t xml:space="preserve">Выявлено нарушение согласно Классификатора </w:t>
      </w:r>
      <w:r w:rsidR="008607CE" w:rsidRPr="008607CE">
        <w:rPr>
          <w:b/>
          <w:bCs/>
          <w:sz w:val="28"/>
          <w:szCs w:val="28"/>
        </w:rPr>
        <w:t>10.</w:t>
      </w:r>
      <w:r w:rsidR="008607CE" w:rsidRPr="00D26D54">
        <w:rPr>
          <w:b/>
          <w:bCs/>
          <w:sz w:val="28"/>
          <w:szCs w:val="28"/>
        </w:rPr>
        <w:t>2.</w:t>
      </w:r>
    </w:p>
    <w:p w14:paraId="1E5F92C1" w14:textId="77777777" w:rsidR="00EB1D84" w:rsidRPr="00EB1D84" w:rsidRDefault="00EB1D84" w:rsidP="00EB1D84">
      <w:pPr>
        <w:pStyle w:val="a4"/>
        <w:rPr>
          <w:rFonts w:ascii="Times New Roman" w:hAnsi="Times New Roman" w:cs="Times New Roman"/>
          <w:b/>
          <w:bCs/>
          <w:sz w:val="28"/>
          <w:szCs w:val="28"/>
          <w:highlight w:val="yellow"/>
          <w:u w:val="single"/>
          <w:lang w:eastAsia="ar-SA"/>
        </w:rPr>
      </w:pPr>
    </w:p>
    <w:p w14:paraId="4659DE3B" w14:textId="77777777" w:rsidR="002E184E" w:rsidRPr="002E184E" w:rsidRDefault="003253BD" w:rsidP="002E184E">
      <w:pPr>
        <w:pStyle w:val="a4"/>
        <w:numPr>
          <w:ilvl w:val="0"/>
          <w:numId w:val="10"/>
        </w:numPr>
        <w:spacing w:line="240" w:lineRule="auto"/>
        <w:ind w:left="0" w:firstLine="709"/>
        <w:jc w:val="both"/>
        <w:rPr>
          <w:sz w:val="28"/>
          <w:szCs w:val="28"/>
        </w:rPr>
      </w:pPr>
      <w:r w:rsidRPr="00EB1D84">
        <w:rPr>
          <w:rFonts w:ascii="Times New Roman" w:hAnsi="Times New Roman" w:cs="Times New Roman"/>
          <w:b/>
          <w:bCs/>
          <w:sz w:val="28"/>
          <w:szCs w:val="28"/>
          <w:u w:val="single"/>
          <w:lang w:eastAsia="ar-SA"/>
        </w:rPr>
        <w:t xml:space="preserve">Передача </w:t>
      </w:r>
      <w:r w:rsidR="0095235A" w:rsidRPr="00EB1D84">
        <w:rPr>
          <w:rFonts w:ascii="Times New Roman" w:hAnsi="Times New Roman" w:cs="Times New Roman"/>
          <w:b/>
          <w:bCs/>
          <w:sz w:val="28"/>
          <w:szCs w:val="28"/>
          <w:u w:val="single"/>
          <w:lang w:eastAsia="ar-SA"/>
        </w:rPr>
        <w:t>имущества по праву хозяйственного ведения</w:t>
      </w:r>
      <w:r w:rsidR="00DA298C" w:rsidRPr="00EB1D84">
        <w:rPr>
          <w:rFonts w:ascii="Times New Roman" w:hAnsi="Times New Roman" w:cs="Times New Roman"/>
          <w:b/>
          <w:bCs/>
          <w:sz w:val="28"/>
          <w:szCs w:val="28"/>
          <w:u w:val="single"/>
          <w:lang w:eastAsia="ar-SA"/>
        </w:rPr>
        <w:t xml:space="preserve"> в МУП «Теплосеть»</w:t>
      </w:r>
      <w:r w:rsidR="007C2F12" w:rsidRPr="00EB1D84">
        <w:rPr>
          <w:rFonts w:ascii="Times New Roman" w:hAnsi="Times New Roman" w:cs="Times New Roman"/>
          <w:b/>
          <w:bCs/>
          <w:sz w:val="28"/>
          <w:szCs w:val="28"/>
          <w:u w:val="single"/>
          <w:lang w:eastAsia="ar-SA"/>
        </w:rPr>
        <w:t>.</w:t>
      </w:r>
      <w:r w:rsidR="00EB1D84" w:rsidRPr="00EB1D84">
        <w:rPr>
          <w:rFonts w:ascii="Times New Roman" w:hAnsi="Times New Roman" w:cs="Times New Roman"/>
          <w:b/>
          <w:bCs/>
          <w:sz w:val="28"/>
          <w:szCs w:val="28"/>
          <w:u w:val="single"/>
          <w:lang w:eastAsia="ar-SA"/>
        </w:rPr>
        <w:t xml:space="preserve"> </w:t>
      </w:r>
    </w:p>
    <w:p w14:paraId="173340D5" w14:textId="4BED8C94" w:rsidR="002E184E" w:rsidRPr="002E184E" w:rsidRDefault="002E184E" w:rsidP="002E184E">
      <w:pPr>
        <w:pStyle w:val="a4"/>
        <w:spacing w:line="240" w:lineRule="auto"/>
        <w:ind w:left="0" w:firstLine="709"/>
        <w:jc w:val="both"/>
        <w:rPr>
          <w:rFonts w:ascii="Times New Roman" w:hAnsi="Times New Roman" w:cs="Times New Roman"/>
          <w:sz w:val="28"/>
          <w:szCs w:val="28"/>
        </w:rPr>
      </w:pPr>
      <w:r w:rsidRPr="002E184E">
        <w:rPr>
          <w:rFonts w:ascii="Times New Roman" w:hAnsi="Times New Roman" w:cs="Times New Roman"/>
          <w:sz w:val="28"/>
          <w:szCs w:val="28"/>
        </w:rPr>
        <w:t>Право хозяйственного ведения по общему правилу возникает с момента передачи имущества, причем собственник в решении может определить иной момент (</w:t>
      </w:r>
      <w:hyperlink r:id="rId17" w:history="1">
        <w:r w:rsidRPr="002E184E">
          <w:rPr>
            <w:rFonts w:ascii="Times New Roman" w:hAnsi="Times New Roman" w:cs="Times New Roman"/>
            <w:sz w:val="28"/>
            <w:szCs w:val="28"/>
          </w:rPr>
          <w:t>п. 1 ст. 299</w:t>
        </w:r>
      </w:hyperlink>
      <w:r w:rsidRPr="002E184E">
        <w:rPr>
          <w:rFonts w:ascii="Times New Roman" w:hAnsi="Times New Roman" w:cs="Times New Roman"/>
          <w:sz w:val="28"/>
          <w:szCs w:val="28"/>
        </w:rPr>
        <w:t xml:space="preserve"> ГК РФ). </w:t>
      </w:r>
      <w:r>
        <w:rPr>
          <w:rFonts w:ascii="Times New Roman" w:hAnsi="Times New Roman" w:cs="Times New Roman"/>
          <w:sz w:val="28"/>
          <w:szCs w:val="28"/>
        </w:rPr>
        <w:t>На недвижимость право хозяйственного ведения возникает с момента его государственной регистрации. Регистрация прав на имущество регулируется ст. 14 Федерального закона от 13.07.2015 №218-ФЗ.</w:t>
      </w:r>
    </w:p>
    <w:p w14:paraId="35B622C3" w14:textId="77777777" w:rsidR="008607CE" w:rsidRDefault="00690FF9" w:rsidP="002E184E">
      <w:pPr>
        <w:pStyle w:val="a4"/>
        <w:spacing w:line="240" w:lineRule="auto"/>
        <w:ind w:left="0" w:firstLine="709"/>
        <w:jc w:val="both"/>
        <w:rPr>
          <w:rFonts w:ascii="Times New Roman" w:hAnsi="Times New Roman" w:cs="Times New Roman"/>
          <w:sz w:val="28"/>
          <w:szCs w:val="28"/>
        </w:rPr>
      </w:pPr>
      <w:r w:rsidRPr="002E184E">
        <w:rPr>
          <w:rFonts w:ascii="Times New Roman" w:hAnsi="Times New Roman" w:cs="Times New Roman"/>
          <w:sz w:val="28"/>
          <w:szCs w:val="28"/>
        </w:rPr>
        <w:t>МУП «Теплосеть</w:t>
      </w:r>
      <w:r w:rsidR="0052416D" w:rsidRPr="002E184E">
        <w:rPr>
          <w:rFonts w:ascii="Times New Roman" w:hAnsi="Times New Roman" w:cs="Times New Roman"/>
          <w:sz w:val="28"/>
          <w:szCs w:val="28"/>
        </w:rPr>
        <w:t>»</w:t>
      </w:r>
      <w:r w:rsidRPr="002E184E">
        <w:rPr>
          <w:rFonts w:ascii="Times New Roman" w:hAnsi="Times New Roman" w:cs="Times New Roman"/>
          <w:sz w:val="28"/>
          <w:szCs w:val="28"/>
        </w:rPr>
        <w:t xml:space="preserve"> является одним из крупных поставщиков услуг по</w:t>
      </w:r>
      <w:r w:rsidRPr="00EB1D84">
        <w:rPr>
          <w:rFonts w:ascii="Times New Roman" w:hAnsi="Times New Roman" w:cs="Times New Roman"/>
          <w:sz w:val="28"/>
          <w:szCs w:val="28"/>
        </w:rPr>
        <w:t xml:space="preserve"> теплоснабжению на территории ГО Кашира. МУП «Теплосеть» с 01.07.2023 года осуществляет регулируемую деятельность по производству, передаче и сбыту тепловой энергии и теплоносителя на территории г. Кашира, д. Лиды, д. Большое </w:t>
      </w:r>
      <w:proofErr w:type="spellStart"/>
      <w:r w:rsidRPr="00EB1D84">
        <w:rPr>
          <w:rFonts w:ascii="Times New Roman" w:hAnsi="Times New Roman" w:cs="Times New Roman"/>
          <w:sz w:val="28"/>
          <w:szCs w:val="28"/>
        </w:rPr>
        <w:t>Руново</w:t>
      </w:r>
      <w:proofErr w:type="spellEnd"/>
      <w:r w:rsidRPr="00EB1D84">
        <w:rPr>
          <w:rFonts w:ascii="Times New Roman" w:hAnsi="Times New Roman" w:cs="Times New Roman"/>
          <w:sz w:val="28"/>
          <w:szCs w:val="28"/>
        </w:rPr>
        <w:t xml:space="preserve">, д. </w:t>
      </w:r>
      <w:proofErr w:type="spellStart"/>
      <w:r w:rsidRPr="00EB1D84">
        <w:rPr>
          <w:rFonts w:ascii="Times New Roman" w:hAnsi="Times New Roman" w:cs="Times New Roman"/>
          <w:sz w:val="28"/>
          <w:szCs w:val="28"/>
        </w:rPr>
        <w:t>Ледово</w:t>
      </w:r>
      <w:proofErr w:type="spellEnd"/>
      <w:r w:rsidRPr="00EB1D84">
        <w:rPr>
          <w:rFonts w:ascii="Times New Roman" w:hAnsi="Times New Roman" w:cs="Times New Roman"/>
          <w:sz w:val="28"/>
          <w:szCs w:val="28"/>
        </w:rPr>
        <w:t xml:space="preserve">, д. Каменка, д. </w:t>
      </w:r>
      <w:proofErr w:type="spellStart"/>
      <w:r w:rsidRPr="00EB1D84">
        <w:rPr>
          <w:rFonts w:ascii="Times New Roman" w:hAnsi="Times New Roman" w:cs="Times New Roman"/>
          <w:sz w:val="28"/>
          <w:szCs w:val="28"/>
        </w:rPr>
        <w:t>Яковское</w:t>
      </w:r>
      <w:proofErr w:type="spellEnd"/>
      <w:r w:rsidRPr="00EB1D84">
        <w:rPr>
          <w:rFonts w:ascii="Times New Roman" w:hAnsi="Times New Roman" w:cs="Times New Roman"/>
          <w:sz w:val="28"/>
          <w:szCs w:val="28"/>
        </w:rPr>
        <w:t xml:space="preserve">, д. </w:t>
      </w:r>
      <w:proofErr w:type="spellStart"/>
      <w:r w:rsidRPr="00EB1D84">
        <w:rPr>
          <w:rFonts w:ascii="Times New Roman" w:hAnsi="Times New Roman" w:cs="Times New Roman"/>
          <w:sz w:val="28"/>
          <w:szCs w:val="28"/>
        </w:rPr>
        <w:t>Бурцево</w:t>
      </w:r>
      <w:proofErr w:type="spellEnd"/>
      <w:r w:rsidRPr="00EB1D84">
        <w:rPr>
          <w:rFonts w:ascii="Times New Roman" w:hAnsi="Times New Roman" w:cs="Times New Roman"/>
          <w:sz w:val="28"/>
          <w:szCs w:val="28"/>
        </w:rPr>
        <w:t xml:space="preserve">, д. Никулино, д. Рождествено, д. Топканово, п. </w:t>
      </w:r>
      <w:proofErr w:type="spellStart"/>
      <w:r w:rsidRPr="00EB1D84">
        <w:rPr>
          <w:rFonts w:ascii="Times New Roman" w:hAnsi="Times New Roman" w:cs="Times New Roman"/>
          <w:sz w:val="28"/>
          <w:szCs w:val="28"/>
        </w:rPr>
        <w:t>Богатищево</w:t>
      </w:r>
      <w:proofErr w:type="spellEnd"/>
      <w:r w:rsidRPr="00EB1D84">
        <w:rPr>
          <w:rFonts w:ascii="Times New Roman" w:hAnsi="Times New Roman" w:cs="Times New Roman"/>
          <w:sz w:val="28"/>
          <w:szCs w:val="28"/>
        </w:rPr>
        <w:t xml:space="preserve">, д. Горки, д. </w:t>
      </w:r>
      <w:proofErr w:type="spellStart"/>
      <w:r w:rsidRPr="00EB1D84">
        <w:rPr>
          <w:rFonts w:ascii="Times New Roman" w:hAnsi="Times New Roman" w:cs="Times New Roman"/>
          <w:sz w:val="28"/>
          <w:szCs w:val="28"/>
        </w:rPr>
        <w:t>Терново</w:t>
      </w:r>
      <w:proofErr w:type="spellEnd"/>
      <w:r w:rsidRPr="00EB1D84">
        <w:rPr>
          <w:rFonts w:ascii="Times New Roman" w:hAnsi="Times New Roman" w:cs="Times New Roman"/>
          <w:sz w:val="28"/>
          <w:szCs w:val="28"/>
        </w:rPr>
        <w:t>.</w:t>
      </w:r>
      <w:r w:rsidR="008607CE">
        <w:rPr>
          <w:rFonts w:ascii="Times New Roman" w:hAnsi="Times New Roman" w:cs="Times New Roman"/>
          <w:sz w:val="28"/>
          <w:szCs w:val="28"/>
        </w:rPr>
        <w:t xml:space="preserve"> </w:t>
      </w:r>
    </w:p>
    <w:p w14:paraId="37A9CF61" w14:textId="77777777" w:rsidR="008607CE" w:rsidRDefault="0095235A" w:rsidP="008607CE">
      <w:pPr>
        <w:pStyle w:val="a4"/>
        <w:spacing w:line="240" w:lineRule="auto"/>
        <w:ind w:left="142" w:firstLine="567"/>
        <w:jc w:val="both"/>
        <w:rPr>
          <w:rFonts w:ascii="Times New Roman" w:hAnsi="Times New Roman" w:cs="Times New Roman"/>
          <w:sz w:val="28"/>
          <w:szCs w:val="28"/>
        </w:rPr>
      </w:pPr>
      <w:r w:rsidRPr="00EB1D84">
        <w:rPr>
          <w:rFonts w:ascii="Times New Roman" w:hAnsi="Times New Roman" w:cs="Times New Roman"/>
          <w:sz w:val="28"/>
          <w:szCs w:val="28"/>
        </w:rPr>
        <w:t>Решением Совета депутатов городского округа Кашира от 29.02.2016 №28-н (с изменениями от 28.02.2017 №27-н, от 25.12.2018 №113-н, от 27.07.2021 №58-н,от 27.12.2022 №132-н, от 28.03.2023 №26-н, от 25.08.2023 №81-н, от 12.12.2023 №133-н, от 26.03.2024 №19-н, от 26.11.2024 №108-н, от 22.07.2025 №62-н) «Об утверждении Положения о порядке передачи в аренду и безвозмездное пользование муниципального имущества городского округа Кашира Московской области»</w:t>
      </w:r>
      <w:r w:rsidR="001F5225" w:rsidRPr="00EB1D84">
        <w:rPr>
          <w:rFonts w:ascii="Times New Roman" w:hAnsi="Times New Roman" w:cs="Times New Roman"/>
          <w:sz w:val="28"/>
          <w:szCs w:val="28"/>
        </w:rPr>
        <w:t>:</w:t>
      </w:r>
      <w:r w:rsidRPr="00EB1D84">
        <w:rPr>
          <w:rFonts w:ascii="Times New Roman" w:hAnsi="Times New Roman" w:cs="Times New Roman"/>
          <w:sz w:val="28"/>
          <w:szCs w:val="28"/>
        </w:rPr>
        <w:t xml:space="preserve"> </w:t>
      </w:r>
    </w:p>
    <w:p w14:paraId="42F928F9" w14:textId="77777777" w:rsidR="008607CE" w:rsidRPr="008607CE" w:rsidRDefault="001F5225" w:rsidP="008607CE">
      <w:pPr>
        <w:pStyle w:val="a4"/>
        <w:spacing w:line="240" w:lineRule="auto"/>
        <w:ind w:left="142" w:firstLine="567"/>
        <w:jc w:val="both"/>
        <w:rPr>
          <w:rFonts w:ascii="Times New Roman" w:hAnsi="Times New Roman" w:cs="Times New Roman"/>
          <w:sz w:val="28"/>
          <w:szCs w:val="28"/>
        </w:rPr>
      </w:pPr>
      <w:r w:rsidRPr="008607CE">
        <w:rPr>
          <w:rFonts w:ascii="Times New Roman" w:hAnsi="Times New Roman" w:cs="Times New Roman"/>
          <w:sz w:val="28"/>
          <w:szCs w:val="28"/>
        </w:rPr>
        <w:t>статьей</w:t>
      </w:r>
      <w:r w:rsidR="0095235A" w:rsidRPr="008607CE">
        <w:rPr>
          <w:rFonts w:ascii="Times New Roman" w:hAnsi="Times New Roman" w:cs="Times New Roman"/>
          <w:sz w:val="28"/>
          <w:szCs w:val="28"/>
        </w:rPr>
        <w:t xml:space="preserve"> </w:t>
      </w:r>
      <w:r w:rsidR="00587FCA" w:rsidRPr="008607CE">
        <w:rPr>
          <w:rFonts w:ascii="Times New Roman" w:hAnsi="Times New Roman" w:cs="Times New Roman"/>
          <w:sz w:val="28"/>
          <w:szCs w:val="28"/>
        </w:rPr>
        <w:t>4 определена</w:t>
      </w:r>
      <w:r w:rsidR="0095235A" w:rsidRPr="008607CE">
        <w:rPr>
          <w:rFonts w:ascii="Times New Roman" w:hAnsi="Times New Roman" w:cs="Times New Roman"/>
          <w:sz w:val="28"/>
          <w:szCs w:val="28"/>
        </w:rPr>
        <w:t xml:space="preserve"> «Передача муниципальной собственности в аренду»</w:t>
      </w:r>
      <w:r w:rsidR="006D0B95" w:rsidRPr="008607CE">
        <w:rPr>
          <w:rFonts w:ascii="Times New Roman" w:hAnsi="Times New Roman" w:cs="Times New Roman"/>
          <w:sz w:val="28"/>
          <w:szCs w:val="28"/>
        </w:rPr>
        <w:t xml:space="preserve"> (за исключением случаев, установленных Федеральным законом от 26.07.2006 №135-ФЗ «О защите конкуренции»)</w:t>
      </w:r>
      <w:r w:rsidR="0095235A" w:rsidRPr="008607CE">
        <w:rPr>
          <w:rFonts w:ascii="Times New Roman" w:hAnsi="Times New Roman" w:cs="Times New Roman"/>
          <w:sz w:val="28"/>
          <w:szCs w:val="28"/>
        </w:rPr>
        <w:t xml:space="preserve">; </w:t>
      </w:r>
    </w:p>
    <w:p w14:paraId="4AAD2521" w14:textId="77777777" w:rsidR="008607CE" w:rsidRPr="008607CE" w:rsidRDefault="001F5225" w:rsidP="008607CE">
      <w:pPr>
        <w:pStyle w:val="a4"/>
        <w:spacing w:line="240" w:lineRule="auto"/>
        <w:ind w:left="142" w:firstLine="567"/>
        <w:jc w:val="both"/>
        <w:rPr>
          <w:rFonts w:ascii="Times New Roman" w:hAnsi="Times New Roman" w:cs="Times New Roman"/>
          <w:sz w:val="28"/>
          <w:szCs w:val="28"/>
        </w:rPr>
      </w:pPr>
      <w:r w:rsidRPr="008607CE">
        <w:rPr>
          <w:rFonts w:ascii="Times New Roman" w:hAnsi="Times New Roman" w:cs="Times New Roman"/>
          <w:sz w:val="28"/>
          <w:szCs w:val="28"/>
        </w:rPr>
        <w:t>статьей</w:t>
      </w:r>
      <w:r w:rsidR="0095235A" w:rsidRPr="008607CE">
        <w:rPr>
          <w:rFonts w:ascii="Times New Roman" w:hAnsi="Times New Roman" w:cs="Times New Roman"/>
          <w:sz w:val="28"/>
          <w:szCs w:val="28"/>
        </w:rPr>
        <w:t xml:space="preserve"> 5 определен «Порядок передачи в </w:t>
      </w:r>
      <w:r w:rsidR="00587FCA" w:rsidRPr="008607CE">
        <w:rPr>
          <w:rFonts w:ascii="Times New Roman" w:hAnsi="Times New Roman" w:cs="Times New Roman"/>
          <w:sz w:val="28"/>
          <w:szCs w:val="28"/>
        </w:rPr>
        <w:t>аренду муниципального</w:t>
      </w:r>
      <w:r w:rsidR="0095235A" w:rsidRPr="008607CE">
        <w:rPr>
          <w:rFonts w:ascii="Times New Roman" w:hAnsi="Times New Roman" w:cs="Times New Roman"/>
          <w:sz w:val="28"/>
          <w:szCs w:val="28"/>
        </w:rPr>
        <w:t xml:space="preserve"> имущества составляющего казну городского округа Кашира или находящегося в оперативном управлении органов местного самоуправления»</w:t>
      </w:r>
      <w:r w:rsidR="00587FCA" w:rsidRPr="008607CE">
        <w:rPr>
          <w:rFonts w:ascii="Times New Roman" w:hAnsi="Times New Roman" w:cs="Times New Roman"/>
          <w:sz w:val="28"/>
          <w:szCs w:val="28"/>
        </w:rPr>
        <w:t>.</w:t>
      </w:r>
      <w:r w:rsidR="008607CE" w:rsidRPr="008607CE">
        <w:rPr>
          <w:rFonts w:ascii="Times New Roman" w:hAnsi="Times New Roman" w:cs="Times New Roman"/>
          <w:sz w:val="28"/>
          <w:szCs w:val="28"/>
        </w:rPr>
        <w:t xml:space="preserve"> </w:t>
      </w:r>
    </w:p>
    <w:p w14:paraId="0C2157BC" w14:textId="77777777" w:rsidR="008607CE" w:rsidRDefault="00184CB5" w:rsidP="008607CE">
      <w:pPr>
        <w:pStyle w:val="a4"/>
        <w:spacing w:line="240" w:lineRule="auto"/>
        <w:ind w:left="142" w:firstLine="567"/>
        <w:jc w:val="both"/>
        <w:rPr>
          <w:rFonts w:ascii="Times New Roman" w:hAnsi="Times New Roman" w:cs="Times New Roman"/>
          <w:sz w:val="28"/>
          <w:szCs w:val="28"/>
          <w:lang w:eastAsia="ar-SA"/>
        </w:rPr>
      </w:pPr>
      <w:r w:rsidRPr="008607CE">
        <w:rPr>
          <w:rFonts w:ascii="Times New Roman" w:hAnsi="Times New Roman" w:cs="Times New Roman"/>
          <w:sz w:val="28"/>
          <w:szCs w:val="28"/>
          <w:lang w:eastAsia="ar-SA"/>
        </w:rPr>
        <w:t xml:space="preserve">Постановлением от 29.09.2023 № 2574-па «О передаче в хозяйственное ведение МУП «Теплосеть» нежилого помещения» за предприятием </w:t>
      </w:r>
      <w:r w:rsidRPr="008607CE">
        <w:rPr>
          <w:rFonts w:ascii="Times New Roman" w:hAnsi="Times New Roman" w:cs="Times New Roman"/>
          <w:sz w:val="28"/>
          <w:szCs w:val="28"/>
          <w:lang w:eastAsia="ar-SA"/>
        </w:rPr>
        <w:lastRenderedPageBreak/>
        <w:t xml:space="preserve">закреплено </w:t>
      </w:r>
      <w:r w:rsidRPr="008607CE">
        <w:rPr>
          <w:rFonts w:ascii="Times New Roman" w:hAnsi="Times New Roman" w:cs="Times New Roman"/>
          <w:sz w:val="28"/>
          <w:szCs w:val="28"/>
          <w:u w:val="single"/>
          <w:lang w:eastAsia="ar-SA"/>
        </w:rPr>
        <w:t>нежилое помещение</w:t>
      </w:r>
      <w:r w:rsidRPr="008607CE">
        <w:rPr>
          <w:rFonts w:ascii="Times New Roman" w:hAnsi="Times New Roman" w:cs="Times New Roman"/>
          <w:sz w:val="28"/>
          <w:szCs w:val="28"/>
          <w:lang w:eastAsia="ar-SA"/>
        </w:rPr>
        <w:t xml:space="preserve"> по договору о закреплении муниципального имущества на праве хозяйственного ведения за муниципальным унитарным предприятием от 02.10.2023 № 02ХВ-02/23, акт приема-передачи недвижимого имущества от 02.10.2023 № 02ХВ-02/23: нежилое помещение, расположенное по адресу: Московская область г. Кашира, ул. Садовая д. 10 (202,2 кв.м.). </w:t>
      </w:r>
      <w:r w:rsidRPr="008607CE">
        <w:rPr>
          <w:rFonts w:ascii="Times New Roman" w:hAnsi="Times New Roman" w:cs="Times New Roman"/>
          <w:sz w:val="28"/>
          <w:szCs w:val="28"/>
          <w:u w:val="single"/>
          <w:lang w:eastAsia="ar-SA"/>
        </w:rPr>
        <w:t>Срок действия договора</w:t>
      </w:r>
      <w:r w:rsidRPr="008607CE">
        <w:rPr>
          <w:rFonts w:ascii="Times New Roman" w:hAnsi="Times New Roman" w:cs="Times New Roman"/>
          <w:sz w:val="28"/>
          <w:szCs w:val="28"/>
          <w:lang w:eastAsia="ar-SA"/>
        </w:rPr>
        <w:t xml:space="preserve"> согласно пункта 5.1.:  Договор подлежит пересмотру каждые 5 лет при рациональном использовании имущества по назначению, а также при реорганизации без изменения организационно-правовой формы предприятия.</w:t>
      </w:r>
      <w:r w:rsidR="008607CE">
        <w:rPr>
          <w:rFonts w:ascii="Times New Roman" w:hAnsi="Times New Roman" w:cs="Times New Roman"/>
          <w:sz w:val="28"/>
          <w:szCs w:val="28"/>
          <w:lang w:eastAsia="ar-SA"/>
        </w:rPr>
        <w:t xml:space="preserve"> </w:t>
      </w:r>
    </w:p>
    <w:p w14:paraId="6B4D9D5C" w14:textId="77777777" w:rsidR="008607CE" w:rsidRDefault="00184CB5" w:rsidP="008607CE">
      <w:pPr>
        <w:pStyle w:val="a4"/>
        <w:spacing w:line="240" w:lineRule="auto"/>
        <w:ind w:left="142" w:firstLine="567"/>
        <w:jc w:val="both"/>
        <w:rPr>
          <w:rFonts w:ascii="Times New Roman" w:hAnsi="Times New Roman" w:cs="Times New Roman"/>
          <w:sz w:val="28"/>
          <w:szCs w:val="28"/>
          <w:lang w:eastAsia="ar-SA"/>
        </w:rPr>
      </w:pPr>
      <w:r w:rsidRPr="008607CE">
        <w:rPr>
          <w:rFonts w:ascii="Times New Roman" w:hAnsi="Times New Roman" w:cs="Times New Roman"/>
          <w:sz w:val="28"/>
          <w:szCs w:val="28"/>
          <w:lang w:eastAsia="ar-SA"/>
        </w:rPr>
        <w:t>Договором безвозмездного пользования муниципальным имуществом городского округа Кашира от 28.12.2023 № 45 БП-07/23 в МУП «Теплосеть» во временное безвозмездное пользование передано недвижимое муниципальное имущество для организации бесперебойного оказания услуг населению по теплоснабжению и горячему водоснабжению в границах муниципального образования: сети теплоснабжения и горячего водоснабжения, расположенные на территории города Кашира. Срок действия договора с 01.01.2024 до 30.04.2024. Передано по Акту приема-передачи в безвозмездное временное пользование объектов муниципального имущества го Кашира, указанных в приложении №2 к договору безвозмездного пользования муниципальным имуществом городского округа Кашира от 28.12.2023 № 45 БП-07/23.</w:t>
      </w:r>
      <w:r w:rsidR="008607CE">
        <w:rPr>
          <w:rFonts w:ascii="Times New Roman" w:hAnsi="Times New Roman" w:cs="Times New Roman"/>
          <w:sz w:val="28"/>
          <w:szCs w:val="28"/>
          <w:lang w:eastAsia="ar-SA"/>
        </w:rPr>
        <w:t xml:space="preserve"> </w:t>
      </w:r>
    </w:p>
    <w:p w14:paraId="5BA8C709" w14:textId="77777777" w:rsidR="008607CE" w:rsidRDefault="00184CB5" w:rsidP="008607CE">
      <w:pPr>
        <w:pStyle w:val="a4"/>
        <w:spacing w:line="240" w:lineRule="auto"/>
        <w:ind w:left="142" w:firstLine="567"/>
        <w:jc w:val="both"/>
        <w:rPr>
          <w:rFonts w:ascii="Times New Roman" w:hAnsi="Times New Roman" w:cs="Times New Roman"/>
          <w:sz w:val="28"/>
          <w:szCs w:val="28"/>
          <w:lang w:eastAsia="ar-SA"/>
        </w:rPr>
      </w:pPr>
      <w:r w:rsidRPr="008607CE">
        <w:rPr>
          <w:rFonts w:ascii="Times New Roman" w:hAnsi="Times New Roman" w:cs="Times New Roman"/>
          <w:sz w:val="28"/>
          <w:szCs w:val="28"/>
          <w:lang w:eastAsia="ar-SA"/>
        </w:rPr>
        <w:t xml:space="preserve">Постановлением от 28.06.2024 № 1380-па «О передаче в хозяйственное ведение МУП «Теплосеть» </w:t>
      </w:r>
      <w:r w:rsidRPr="008607CE">
        <w:rPr>
          <w:rFonts w:ascii="Times New Roman" w:hAnsi="Times New Roman" w:cs="Times New Roman"/>
          <w:sz w:val="28"/>
          <w:szCs w:val="28"/>
          <w:u w:val="single"/>
          <w:lang w:eastAsia="ar-SA"/>
        </w:rPr>
        <w:t>объектов теплоснабжения и горячего водоснабжения</w:t>
      </w:r>
      <w:r w:rsidRPr="008607CE">
        <w:rPr>
          <w:rFonts w:ascii="Times New Roman" w:hAnsi="Times New Roman" w:cs="Times New Roman"/>
          <w:sz w:val="28"/>
          <w:szCs w:val="28"/>
          <w:lang w:eastAsia="ar-SA"/>
        </w:rPr>
        <w:t xml:space="preserve">» за предприятием закреплено муниципальное имущество на праве хозяйственного ведения за муниципальным унитарным предприятием от 01.07.2024 № </w:t>
      </w:r>
      <w:bookmarkStart w:id="6" w:name="_Hlk219469573"/>
      <w:r w:rsidRPr="008607CE">
        <w:rPr>
          <w:rFonts w:ascii="Times New Roman" w:hAnsi="Times New Roman" w:cs="Times New Roman"/>
          <w:sz w:val="28"/>
          <w:szCs w:val="28"/>
          <w:lang w:eastAsia="ar-SA"/>
        </w:rPr>
        <w:t>08ХВ-01/24</w:t>
      </w:r>
      <w:bookmarkEnd w:id="6"/>
      <w:r w:rsidRPr="008607CE">
        <w:rPr>
          <w:rFonts w:ascii="Times New Roman" w:hAnsi="Times New Roman" w:cs="Times New Roman"/>
          <w:sz w:val="28"/>
          <w:szCs w:val="28"/>
          <w:lang w:eastAsia="ar-SA"/>
        </w:rPr>
        <w:t xml:space="preserve">, акт приема-передачи недвижимого имущества от 01.07.2024 № 08ХВ-01/24. </w:t>
      </w:r>
      <w:r w:rsidRPr="008607CE">
        <w:rPr>
          <w:rFonts w:ascii="Times New Roman" w:hAnsi="Times New Roman" w:cs="Times New Roman"/>
          <w:sz w:val="28"/>
          <w:szCs w:val="28"/>
          <w:u w:val="single"/>
          <w:lang w:eastAsia="ar-SA"/>
        </w:rPr>
        <w:t>Срок действия договора</w:t>
      </w:r>
      <w:r w:rsidRPr="008607CE">
        <w:rPr>
          <w:rFonts w:ascii="Times New Roman" w:hAnsi="Times New Roman" w:cs="Times New Roman"/>
          <w:sz w:val="28"/>
          <w:szCs w:val="28"/>
          <w:lang w:eastAsia="ar-SA"/>
        </w:rPr>
        <w:t xml:space="preserve"> согласно пункта 5.1.:  Договор подлежит пересмотру каждые 5 лет при рациональном использовании имущества по назначению, а также при реорганизации без изменения организационно-правовой формы предприятия.</w:t>
      </w:r>
      <w:r w:rsidR="008607CE">
        <w:rPr>
          <w:rFonts w:ascii="Times New Roman" w:hAnsi="Times New Roman" w:cs="Times New Roman"/>
          <w:sz w:val="28"/>
          <w:szCs w:val="28"/>
          <w:lang w:eastAsia="ar-SA"/>
        </w:rPr>
        <w:t xml:space="preserve"> </w:t>
      </w:r>
    </w:p>
    <w:p w14:paraId="5DD21498" w14:textId="77777777" w:rsidR="002E184E" w:rsidRDefault="00690FF9" w:rsidP="002E184E">
      <w:pPr>
        <w:pStyle w:val="a4"/>
        <w:spacing w:line="240" w:lineRule="auto"/>
        <w:ind w:left="142" w:firstLine="567"/>
        <w:jc w:val="both"/>
        <w:rPr>
          <w:rFonts w:ascii="Times New Roman" w:hAnsi="Times New Roman" w:cs="Times New Roman"/>
          <w:sz w:val="28"/>
          <w:szCs w:val="28"/>
        </w:rPr>
      </w:pPr>
      <w:r w:rsidRPr="008607CE">
        <w:rPr>
          <w:rFonts w:ascii="Times New Roman" w:hAnsi="Times New Roman" w:cs="Times New Roman"/>
          <w:sz w:val="28"/>
          <w:szCs w:val="28"/>
        </w:rPr>
        <w:t>В зону эксплуатационной ответственности МУП «Теплосеть» входят 24 источника тепловой энергии, осуществляющих централизованное теплоснабжение</w:t>
      </w:r>
      <w:r w:rsidRPr="008607CE">
        <w:rPr>
          <w:rFonts w:ascii="Times New Roman" w:hAnsi="Times New Roman" w:cs="Times New Roman"/>
          <w:sz w:val="20"/>
          <w:szCs w:val="20"/>
        </w:rPr>
        <w:t xml:space="preserve"> </w:t>
      </w:r>
      <w:r w:rsidRPr="008607CE">
        <w:rPr>
          <w:rFonts w:ascii="Times New Roman" w:hAnsi="Times New Roman" w:cs="Times New Roman"/>
          <w:sz w:val="28"/>
          <w:szCs w:val="28"/>
        </w:rPr>
        <w:t>согласно</w:t>
      </w:r>
      <w:r w:rsidRPr="008607CE">
        <w:rPr>
          <w:rFonts w:ascii="Times New Roman" w:hAnsi="Times New Roman" w:cs="Times New Roman"/>
          <w:sz w:val="20"/>
          <w:szCs w:val="20"/>
        </w:rPr>
        <w:t xml:space="preserve"> </w:t>
      </w:r>
      <w:r w:rsidRPr="008607CE">
        <w:rPr>
          <w:rFonts w:ascii="Times New Roman" w:hAnsi="Times New Roman" w:cs="Times New Roman"/>
          <w:sz w:val="28"/>
          <w:szCs w:val="28"/>
        </w:rPr>
        <w:t xml:space="preserve">«Схеме теплоснабжения го Кашира МО на период с 2023 до 2042 годы» (далее – Схема). </w:t>
      </w:r>
      <w:r w:rsidR="008607CE">
        <w:rPr>
          <w:rFonts w:ascii="Times New Roman" w:hAnsi="Times New Roman" w:cs="Times New Roman"/>
          <w:sz w:val="28"/>
          <w:szCs w:val="28"/>
        </w:rPr>
        <w:t xml:space="preserve"> </w:t>
      </w:r>
    </w:p>
    <w:p w14:paraId="76023BE1" w14:textId="702EDB86" w:rsidR="00690FF9" w:rsidRPr="008607CE" w:rsidRDefault="00690FF9" w:rsidP="002E184E">
      <w:pPr>
        <w:pStyle w:val="a4"/>
        <w:spacing w:line="240" w:lineRule="auto"/>
        <w:ind w:left="142" w:firstLine="567"/>
        <w:jc w:val="both"/>
        <w:rPr>
          <w:rFonts w:ascii="Times New Roman" w:hAnsi="Times New Roman" w:cs="Times New Roman"/>
          <w:sz w:val="28"/>
          <w:szCs w:val="28"/>
        </w:rPr>
      </w:pPr>
      <w:r w:rsidRPr="008607CE">
        <w:rPr>
          <w:rFonts w:ascii="Times New Roman" w:hAnsi="Times New Roman" w:cs="Times New Roman"/>
          <w:sz w:val="28"/>
          <w:szCs w:val="28"/>
        </w:rPr>
        <w:t>В таблице представлены аналитические данные переданных котельных по договору безвозмездного пользования, отраженных в Схеме и отраженных на бухгалтерском учете по счету 01:</w:t>
      </w:r>
    </w:p>
    <w:tbl>
      <w:tblPr>
        <w:tblStyle w:val="a3"/>
        <w:tblW w:w="9767" w:type="dxa"/>
        <w:tblLook w:val="04A0" w:firstRow="1" w:lastRow="0" w:firstColumn="1" w:lastColumn="0" w:noHBand="0" w:noVBand="1"/>
      </w:tblPr>
      <w:tblGrid>
        <w:gridCol w:w="497"/>
        <w:gridCol w:w="1787"/>
        <w:gridCol w:w="1099"/>
        <w:gridCol w:w="1591"/>
        <w:gridCol w:w="2109"/>
        <w:gridCol w:w="1126"/>
        <w:gridCol w:w="1558"/>
      </w:tblGrid>
      <w:tr w:rsidR="00690FF9" w:rsidRPr="00690FF9" w14:paraId="7E7AA914" w14:textId="77777777" w:rsidTr="00191A6F">
        <w:trPr>
          <w:trHeight w:val="1579"/>
          <w:tblHeader/>
        </w:trPr>
        <w:tc>
          <w:tcPr>
            <w:tcW w:w="497" w:type="dxa"/>
          </w:tcPr>
          <w:p w14:paraId="39CB7E18" w14:textId="77777777" w:rsidR="00690FF9" w:rsidRPr="00690FF9" w:rsidRDefault="00690FF9" w:rsidP="00C2463D">
            <w:pPr>
              <w:contextualSpacing/>
              <w:jc w:val="center"/>
              <w:rPr>
                <w:b/>
                <w:bCs/>
                <w:sz w:val="18"/>
                <w:szCs w:val="18"/>
              </w:rPr>
            </w:pPr>
            <w:r w:rsidRPr="00690FF9">
              <w:rPr>
                <w:b/>
                <w:bCs/>
                <w:sz w:val="18"/>
                <w:szCs w:val="18"/>
              </w:rPr>
              <w:t>№ п/п</w:t>
            </w:r>
          </w:p>
        </w:tc>
        <w:tc>
          <w:tcPr>
            <w:tcW w:w="1787" w:type="dxa"/>
          </w:tcPr>
          <w:p w14:paraId="4EB12680" w14:textId="77777777" w:rsidR="00690FF9" w:rsidRPr="00690FF9" w:rsidRDefault="00690FF9" w:rsidP="00C2463D">
            <w:pPr>
              <w:contextualSpacing/>
              <w:jc w:val="center"/>
              <w:rPr>
                <w:b/>
                <w:bCs/>
                <w:sz w:val="18"/>
                <w:szCs w:val="18"/>
              </w:rPr>
            </w:pPr>
            <w:r w:rsidRPr="00690FF9">
              <w:rPr>
                <w:b/>
                <w:bCs/>
                <w:sz w:val="18"/>
                <w:szCs w:val="18"/>
              </w:rPr>
              <w:t>Наименование и местонахождения объекта</w:t>
            </w:r>
          </w:p>
        </w:tc>
        <w:tc>
          <w:tcPr>
            <w:tcW w:w="1099" w:type="dxa"/>
          </w:tcPr>
          <w:p w14:paraId="2322D881" w14:textId="6782CE5F" w:rsidR="00690FF9" w:rsidRPr="00690FF9" w:rsidRDefault="00690FF9" w:rsidP="00191A6F">
            <w:pPr>
              <w:contextualSpacing/>
              <w:jc w:val="center"/>
              <w:rPr>
                <w:b/>
                <w:bCs/>
                <w:sz w:val="18"/>
                <w:szCs w:val="18"/>
              </w:rPr>
            </w:pPr>
            <w:r w:rsidRPr="00690FF9">
              <w:rPr>
                <w:b/>
                <w:bCs/>
                <w:sz w:val="18"/>
                <w:szCs w:val="18"/>
              </w:rPr>
              <w:t>Передано по договору от 28.12.2023 № 45БП-07/23</w:t>
            </w:r>
          </w:p>
        </w:tc>
        <w:tc>
          <w:tcPr>
            <w:tcW w:w="1591" w:type="dxa"/>
          </w:tcPr>
          <w:p w14:paraId="0AD88D88" w14:textId="77777777" w:rsidR="00690FF9" w:rsidRPr="00690FF9" w:rsidRDefault="00690FF9" w:rsidP="00C2463D">
            <w:pPr>
              <w:contextualSpacing/>
              <w:jc w:val="center"/>
              <w:rPr>
                <w:b/>
                <w:bCs/>
                <w:sz w:val="18"/>
                <w:szCs w:val="18"/>
              </w:rPr>
            </w:pPr>
            <w:r w:rsidRPr="00690FF9">
              <w:rPr>
                <w:b/>
                <w:bCs/>
                <w:sz w:val="18"/>
                <w:szCs w:val="18"/>
              </w:rPr>
              <w:t>Передано на основании Постановления от 01.07.2024  № 08ХВ-01/24</w:t>
            </w:r>
          </w:p>
        </w:tc>
        <w:tc>
          <w:tcPr>
            <w:tcW w:w="2109" w:type="dxa"/>
          </w:tcPr>
          <w:p w14:paraId="30BA4484" w14:textId="77777777" w:rsidR="00690FF9" w:rsidRPr="00690FF9" w:rsidRDefault="00690FF9" w:rsidP="00C2463D">
            <w:pPr>
              <w:contextualSpacing/>
              <w:jc w:val="center"/>
              <w:rPr>
                <w:b/>
                <w:bCs/>
                <w:sz w:val="18"/>
                <w:szCs w:val="18"/>
              </w:rPr>
            </w:pPr>
            <w:r w:rsidRPr="00690FF9">
              <w:rPr>
                <w:b/>
                <w:bCs/>
                <w:sz w:val="18"/>
                <w:szCs w:val="18"/>
              </w:rPr>
              <w:t xml:space="preserve">Регистрация права </w:t>
            </w:r>
            <w:proofErr w:type="spellStart"/>
            <w:proofErr w:type="gramStart"/>
            <w:r w:rsidRPr="00690FF9">
              <w:rPr>
                <w:b/>
                <w:bCs/>
                <w:sz w:val="18"/>
                <w:szCs w:val="18"/>
              </w:rPr>
              <w:t>хоз.ведения</w:t>
            </w:r>
            <w:proofErr w:type="spellEnd"/>
            <w:proofErr w:type="gramEnd"/>
          </w:p>
        </w:tc>
        <w:tc>
          <w:tcPr>
            <w:tcW w:w="1126" w:type="dxa"/>
          </w:tcPr>
          <w:p w14:paraId="74E358F0" w14:textId="77777777" w:rsidR="00690FF9" w:rsidRPr="00690FF9" w:rsidRDefault="00690FF9" w:rsidP="00C2463D">
            <w:pPr>
              <w:contextualSpacing/>
              <w:jc w:val="center"/>
              <w:rPr>
                <w:b/>
                <w:bCs/>
                <w:sz w:val="18"/>
                <w:szCs w:val="18"/>
              </w:rPr>
            </w:pPr>
            <w:r w:rsidRPr="00690FF9">
              <w:rPr>
                <w:b/>
                <w:bCs/>
                <w:sz w:val="18"/>
                <w:szCs w:val="18"/>
              </w:rPr>
              <w:t>Отражено в ОСВ счета 01</w:t>
            </w:r>
          </w:p>
          <w:p w14:paraId="50D7D8FC" w14:textId="77777777" w:rsidR="00690FF9" w:rsidRPr="00690FF9" w:rsidRDefault="00690FF9" w:rsidP="00C2463D">
            <w:pPr>
              <w:contextualSpacing/>
              <w:jc w:val="center"/>
              <w:rPr>
                <w:b/>
                <w:bCs/>
                <w:sz w:val="18"/>
                <w:szCs w:val="18"/>
              </w:rPr>
            </w:pPr>
            <w:r w:rsidRPr="00690FF9">
              <w:rPr>
                <w:b/>
                <w:bCs/>
                <w:sz w:val="18"/>
                <w:szCs w:val="18"/>
              </w:rPr>
              <w:t>МУП Теплосеть</w:t>
            </w:r>
          </w:p>
        </w:tc>
        <w:tc>
          <w:tcPr>
            <w:tcW w:w="1558" w:type="dxa"/>
          </w:tcPr>
          <w:p w14:paraId="03AC27AC" w14:textId="77777777" w:rsidR="00690FF9" w:rsidRPr="00690FF9" w:rsidRDefault="00690FF9" w:rsidP="00C2463D">
            <w:pPr>
              <w:contextualSpacing/>
              <w:jc w:val="center"/>
              <w:rPr>
                <w:b/>
                <w:bCs/>
                <w:sz w:val="18"/>
                <w:szCs w:val="18"/>
              </w:rPr>
            </w:pPr>
            <w:r w:rsidRPr="00690FF9">
              <w:rPr>
                <w:b/>
                <w:bCs/>
                <w:sz w:val="18"/>
                <w:szCs w:val="18"/>
              </w:rPr>
              <w:t>Отражено в Схеме теплоснабжения го Кашира МО на период с 2023 до 2042</w:t>
            </w:r>
          </w:p>
        </w:tc>
      </w:tr>
      <w:tr w:rsidR="00690FF9" w:rsidRPr="00D610B7" w14:paraId="05A591D6" w14:textId="77777777" w:rsidTr="00191A6F">
        <w:tc>
          <w:tcPr>
            <w:tcW w:w="497" w:type="dxa"/>
          </w:tcPr>
          <w:p w14:paraId="42B55BED" w14:textId="77777777" w:rsidR="00690FF9" w:rsidRPr="00690FF9" w:rsidRDefault="00690FF9" w:rsidP="00C2463D">
            <w:pPr>
              <w:contextualSpacing/>
              <w:jc w:val="center"/>
              <w:rPr>
                <w:sz w:val="22"/>
                <w:szCs w:val="22"/>
              </w:rPr>
            </w:pPr>
            <w:r w:rsidRPr="00690FF9">
              <w:rPr>
                <w:sz w:val="22"/>
                <w:szCs w:val="22"/>
              </w:rPr>
              <w:t>1</w:t>
            </w:r>
          </w:p>
        </w:tc>
        <w:tc>
          <w:tcPr>
            <w:tcW w:w="1787" w:type="dxa"/>
          </w:tcPr>
          <w:p w14:paraId="42947015" w14:textId="77777777" w:rsidR="00690FF9" w:rsidRPr="00690FF9" w:rsidRDefault="00690FF9" w:rsidP="00C2463D">
            <w:pPr>
              <w:contextualSpacing/>
              <w:jc w:val="center"/>
              <w:rPr>
                <w:sz w:val="22"/>
                <w:szCs w:val="22"/>
              </w:rPr>
            </w:pPr>
            <w:r w:rsidRPr="00690FF9">
              <w:rPr>
                <w:sz w:val="22"/>
                <w:szCs w:val="22"/>
              </w:rPr>
              <w:t>Котельная №2</w:t>
            </w:r>
          </w:p>
          <w:p w14:paraId="539CBF6D" w14:textId="77777777" w:rsidR="00690FF9" w:rsidRPr="00690FF9" w:rsidRDefault="00690FF9" w:rsidP="00C2463D">
            <w:pPr>
              <w:contextualSpacing/>
              <w:jc w:val="center"/>
              <w:rPr>
                <w:sz w:val="22"/>
                <w:szCs w:val="22"/>
              </w:rPr>
            </w:pPr>
            <w:r w:rsidRPr="00690FF9">
              <w:rPr>
                <w:sz w:val="22"/>
                <w:szCs w:val="22"/>
              </w:rPr>
              <w:t xml:space="preserve">г. Кашира </w:t>
            </w:r>
            <w:proofErr w:type="spellStart"/>
            <w:r w:rsidRPr="00690FF9">
              <w:rPr>
                <w:sz w:val="22"/>
                <w:szCs w:val="22"/>
              </w:rPr>
              <w:t>мкр</w:t>
            </w:r>
            <w:proofErr w:type="spellEnd"/>
            <w:r w:rsidRPr="00690FF9">
              <w:rPr>
                <w:sz w:val="22"/>
                <w:szCs w:val="22"/>
              </w:rPr>
              <w:t xml:space="preserve">. №3 ул. </w:t>
            </w:r>
            <w:r w:rsidRPr="00690FF9">
              <w:rPr>
                <w:sz w:val="22"/>
                <w:szCs w:val="22"/>
              </w:rPr>
              <w:lastRenderedPageBreak/>
              <w:t>Металлургов д.5а</w:t>
            </w:r>
          </w:p>
        </w:tc>
        <w:tc>
          <w:tcPr>
            <w:tcW w:w="1099" w:type="dxa"/>
          </w:tcPr>
          <w:p w14:paraId="3F68A4B8" w14:textId="77777777" w:rsidR="00690FF9" w:rsidRPr="00EC6397" w:rsidRDefault="00690FF9" w:rsidP="00C2463D">
            <w:pPr>
              <w:contextualSpacing/>
              <w:jc w:val="center"/>
              <w:rPr>
                <w:b/>
                <w:bCs/>
              </w:rPr>
            </w:pPr>
            <w:r w:rsidRPr="00EC6397">
              <w:rPr>
                <w:b/>
                <w:bCs/>
              </w:rPr>
              <w:lastRenderedPageBreak/>
              <w:t>+</w:t>
            </w:r>
          </w:p>
        </w:tc>
        <w:tc>
          <w:tcPr>
            <w:tcW w:w="1591" w:type="dxa"/>
          </w:tcPr>
          <w:p w14:paraId="2C8404CE" w14:textId="77777777" w:rsidR="00690FF9" w:rsidRPr="00EC6397" w:rsidRDefault="00690FF9" w:rsidP="00C2463D">
            <w:pPr>
              <w:contextualSpacing/>
              <w:jc w:val="center"/>
              <w:rPr>
                <w:b/>
                <w:bCs/>
              </w:rPr>
            </w:pPr>
            <w:r w:rsidRPr="00EC6397">
              <w:rPr>
                <w:b/>
                <w:bCs/>
              </w:rPr>
              <w:t>+</w:t>
            </w:r>
          </w:p>
        </w:tc>
        <w:tc>
          <w:tcPr>
            <w:tcW w:w="2109" w:type="dxa"/>
          </w:tcPr>
          <w:p w14:paraId="5FB92422" w14:textId="77777777" w:rsidR="00690FF9" w:rsidRPr="00690FF9" w:rsidRDefault="00690FF9" w:rsidP="00C2463D">
            <w:pPr>
              <w:contextualSpacing/>
              <w:jc w:val="center"/>
              <w:rPr>
                <w:b/>
                <w:bCs/>
                <w:sz w:val="22"/>
                <w:szCs w:val="22"/>
              </w:rPr>
            </w:pPr>
            <w:r w:rsidRPr="00690FF9">
              <w:rPr>
                <w:b/>
                <w:bCs/>
                <w:sz w:val="22"/>
                <w:szCs w:val="22"/>
              </w:rPr>
              <w:t>+</w:t>
            </w:r>
          </w:p>
          <w:p w14:paraId="5CAC0943" w14:textId="77777777" w:rsidR="00690FF9" w:rsidRPr="00690FF9" w:rsidRDefault="00690FF9" w:rsidP="00C2463D">
            <w:pPr>
              <w:contextualSpacing/>
              <w:jc w:val="center"/>
              <w:rPr>
                <w:b/>
                <w:bCs/>
                <w:sz w:val="22"/>
                <w:szCs w:val="22"/>
              </w:rPr>
            </w:pPr>
            <w:r w:rsidRPr="00690FF9">
              <w:rPr>
                <w:b/>
                <w:bCs/>
                <w:sz w:val="22"/>
                <w:szCs w:val="22"/>
              </w:rPr>
              <w:t>Пункт 4 Объект здание 235,3 кв.м.</w:t>
            </w:r>
          </w:p>
          <w:p w14:paraId="4EEC322B" w14:textId="77777777" w:rsidR="00690FF9" w:rsidRPr="00690FF9" w:rsidRDefault="00690FF9" w:rsidP="00C2463D">
            <w:pPr>
              <w:contextualSpacing/>
              <w:jc w:val="center"/>
              <w:rPr>
                <w:b/>
                <w:bCs/>
                <w:sz w:val="22"/>
                <w:szCs w:val="22"/>
              </w:rPr>
            </w:pPr>
            <w:r w:rsidRPr="00690FF9">
              <w:rPr>
                <w:b/>
                <w:bCs/>
                <w:sz w:val="22"/>
                <w:szCs w:val="22"/>
              </w:rPr>
              <w:lastRenderedPageBreak/>
              <w:t>Пункт 64 объект здание 491,2 кв.м., пункт 68 объект здание 438,6 кв. м.</w:t>
            </w:r>
          </w:p>
        </w:tc>
        <w:tc>
          <w:tcPr>
            <w:tcW w:w="1126" w:type="dxa"/>
          </w:tcPr>
          <w:p w14:paraId="564D8BDD" w14:textId="77777777" w:rsidR="00690FF9" w:rsidRPr="00EC6397" w:rsidRDefault="00690FF9" w:rsidP="00C2463D">
            <w:pPr>
              <w:contextualSpacing/>
              <w:jc w:val="center"/>
              <w:rPr>
                <w:b/>
                <w:bCs/>
              </w:rPr>
            </w:pPr>
            <w:r w:rsidRPr="00EC6397">
              <w:rPr>
                <w:b/>
                <w:bCs/>
              </w:rPr>
              <w:lastRenderedPageBreak/>
              <w:t>+</w:t>
            </w:r>
          </w:p>
        </w:tc>
        <w:tc>
          <w:tcPr>
            <w:tcW w:w="1558" w:type="dxa"/>
          </w:tcPr>
          <w:p w14:paraId="77FB7ADE" w14:textId="77777777" w:rsidR="00690FF9" w:rsidRPr="00EC6397" w:rsidRDefault="00690FF9" w:rsidP="00C2463D">
            <w:pPr>
              <w:contextualSpacing/>
              <w:jc w:val="center"/>
              <w:rPr>
                <w:b/>
                <w:bCs/>
              </w:rPr>
            </w:pPr>
            <w:r w:rsidRPr="00EC6397">
              <w:rPr>
                <w:b/>
                <w:bCs/>
              </w:rPr>
              <w:t>+</w:t>
            </w:r>
          </w:p>
        </w:tc>
      </w:tr>
      <w:tr w:rsidR="00690FF9" w:rsidRPr="00D610B7" w14:paraId="71F44472" w14:textId="77777777" w:rsidTr="00191A6F">
        <w:tc>
          <w:tcPr>
            <w:tcW w:w="497" w:type="dxa"/>
          </w:tcPr>
          <w:p w14:paraId="3BD86388" w14:textId="77777777" w:rsidR="00690FF9" w:rsidRPr="00690FF9" w:rsidRDefault="00690FF9" w:rsidP="00C2463D">
            <w:pPr>
              <w:contextualSpacing/>
              <w:jc w:val="center"/>
              <w:rPr>
                <w:sz w:val="22"/>
                <w:szCs w:val="22"/>
              </w:rPr>
            </w:pPr>
            <w:r w:rsidRPr="00690FF9">
              <w:rPr>
                <w:sz w:val="22"/>
                <w:szCs w:val="22"/>
              </w:rPr>
              <w:t>2</w:t>
            </w:r>
          </w:p>
        </w:tc>
        <w:tc>
          <w:tcPr>
            <w:tcW w:w="1787" w:type="dxa"/>
          </w:tcPr>
          <w:p w14:paraId="776F395C" w14:textId="77777777" w:rsidR="00690FF9" w:rsidRPr="00690FF9" w:rsidRDefault="00690FF9" w:rsidP="00C2463D">
            <w:pPr>
              <w:contextualSpacing/>
              <w:jc w:val="center"/>
              <w:rPr>
                <w:sz w:val="22"/>
                <w:szCs w:val="22"/>
              </w:rPr>
            </w:pPr>
            <w:r w:rsidRPr="00690FF9">
              <w:rPr>
                <w:sz w:val="22"/>
                <w:szCs w:val="22"/>
              </w:rPr>
              <w:t xml:space="preserve">Котельная №3  </w:t>
            </w:r>
          </w:p>
          <w:p w14:paraId="00F88047" w14:textId="657A2D2A" w:rsidR="00191A6F" w:rsidRPr="00690FF9" w:rsidRDefault="00690FF9" w:rsidP="00191A6F">
            <w:pPr>
              <w:contextualSpacing/>
              <w:jc w:val="center"/>
              <w:rPr>
                <w:sz w:val="22"/>
                <w:szCs w:val="22"/>
              </w:rPr>
            </w:pPr>
            <w:r w:rsidRPr="00690FF9">
              <w:rPr>
                <w:sz w:val="22"/>
                <w:szCs w:val="22"/>
              </w:rPr>
              <w:t>г. Кашира ул. Меженинова д.6а</w:t>
            </w:r>
          </w:p>
        </w:tc>
        <w:tc>
          <w:tcPr>
            <w:tcW w:w="1099" w:type="dxa"/>
          </w:tcPr>
          <w:p w14:paraId="585DCF07" w14:textId="77777777" w:rsidR="00690FF9" w:rsidRPr="00EC6397" w:rsidRDefault="00690FF9" w:rsidP="00C2463D">
            <w:pPr>
              <w:contextualSpacing/>
              <w:jc w:val="center"/>
              <w:rPr>
                <w:b/>
                <w:bCs/>
              </w:rPr>
            </w:pPr>
            <w:r w:rsidRPr="00EC6397">
              <w:rPr>
                <w:b/>
                <w:bCs/>
              </w:rPr>
              <w:t>+</w:t>
            </w:r>
          </w:p>
        </w:tc>
        <w:tc>
          <w:tcPr>
            <w:tcW w:w="1591" w:type="dxa"/>
          </w:tcPr>
          <w:p w14:paraId="21DC11F8" w14:textId="77777777" w:rsidR="00690FF9" w:rsidRPr="00EC6397" w:rsidRDefault="00690FF9" w:rsidP="00C2463D">
            <w:pPr>
              <w:contextualSpacing/>
              <w:jc w:val="center"/>
              <w:rPr>
                <w:b/>
                <w:bCs/>
              </w:rPr>
            </w:pPr>
            <w:r w:rsidRPr="00EC6397">
              <w:rPr>
                <w:b/>
                <w:bCs/>
              </w:rPr>
              <w:t>+</w:t>
            </w:r>
          </w:p>
        </w:tc>
        <w:tc>
          <w:tcPr>
            <w:tcW w:w="2109" w:type="dxa"/>
          </w:tcPr>
          <w:p w14:paraId="12AA0E8B" w14:textId="77777777" w:rsidR="00690FF9" w:rsidRPr="00690FF9" w:rsidRDefault="00690FF9" w:rsidP="00C2463D">
            <w:pPr>
              <w:contextualSpacing/>
              <w:jc w:val="center"/>
              <w:rPr>
                <w:b/>
                <w:bCs/>
                <w:sz w:val="22"/>
                <w:szCs w:val="22"/>
              </w:rPr>
            </w:pPr>
            <w:r w:rsidRPr="00690FF9">
              <w:rPr>
                <w:b/>
                <w:bCs/>
                <w:sz w:val="22"/>
                <w:szCs w:val="22"/>
              </w:rPr>
              <w:t>+</w:t>
            </w:r>
          </w:p>
          <w:p w14:paraId="20FCADDC" w14:textId="77777777" w:rsidR="00690FF9" w:rsidRPr="00690FF9" w:rsidRDefault="00690FF9" w:rsidP="00C2463D">
            <w:pPr>
              <w:contextualSpacing/>
              <w:jc w:val="center"/>
              <w:rPr>
                <w:b/>
                <w:bCs/>
                <w:sz w:val="22"/>
                <w:szCs w:val="22"/>
              </w:rPr>
            </w:pPr>
            <w:r w:rsidRPr="00690FF9">
              <w:rPr>
                <w:b/>
                <w:bCs/>
                <w:sz w:val="22"/>
                <w:szCs w:val="22"/>
              </w:rPr>
              <w:t xml:space="preserve">Объект здание </w:t>
            </w:r>
          </w:p>
        </w:tc>
        <w:tc>
          <w:tcPr>
            <w:tcW w:w="1126" w:type="dxa"/>
          </w:tcPr>
          <w:p w14:paraId="18A68FB7" w14:textId="77777777" w:rsidR="00690FF9" w:rsidRPr="00EC6397" w:rsidRDefault="00690FF9" w:rsidP="00C2463D">
            <w:pPr>
              <w:contextualSpacing/>
              <w:jc w:val="center"/>
              <w:rPr>
                <w:b/>
                <w:bCs/>
              </w:rPr>
            </w:pPr>
            <w:r w:rsidRPr="00EC6397">
              <w:rPr>
                <w:b/>
                <w:bCs/>
              </w:rPr>
              <w:t>+</w:t>
            </w:r>
          </w:p>
        </w:tc>
        <w:tc>
          <w:tcPr>
            <w:tcW w:w="1558" w:type="dxa"/>
          </w:tcPr>
          <w:p w14:paraId="48E41B33" w14:textId="77777777" w:rsidR="00690FF9" w:rsidRPr="00EC6397" w:rsidRDefault="00690FF9" w:rsidP="00C2463D">
            <w:pPr>
              <w:contextualSpacing/>
              <w:jc w:val="center"/>
              <w:rPr>
                <w:b/>
                <w:bCs/>
              </w:rPr>
            </w:pPr>
            <w:r w:rsidRPr="00EC6397">
              <w:rPr>
                <w:b/>
                <w:bCs/>
              </w:rPr>
              <w:t>+</w:t>
            </w:r>
          </w:p>
        </w:tc>
      </w:tr>
      <w:tr w:rsidR="00690FF9" w:rsidRPr="00D610B7" w14:paraId="0400F582" w14:textId="77777777" w:rsidTr="00191A6F">
        <w:tc>
          <w:tcPr>
            <w:tcW w:w="497" w:type="dxa"/>
          </w:tcPr>
          <w:p w14:paraId="42F2D036" w14:textId="77777777" w:rsidR="00690FF9" w:rsidRPr="00690FF9" w:rsidRDefault="00690FF9" w:rsidP="00C2463D">
            <w:pPr>
              <w:contextualSpacing/>
              <w:jc w:val="center"/>
              <w:rPr>
                <w:sz w:val="22"/>
                <w:szCs w:val="22"/>
              </w:rPr>
            </w:pPr>
            <w:r w:rsidRPr="00690FF9">
              <w:rPr>
                <w:sz w:val="22"/>
                <w:szCs w:val="22"/>
              </w:rPr>
              <w:t>3</w:t>
            </w:r>
          </w:p>
        </w:tc>
        <w:tc>
          <w:tcPr>
            <w:tcW w:w="1787" w:type="dxa"/>
          </w:tcPr>
          <w:p w14:paraId="782A78C3" w14:textId="77777777" w:rsidR="00690FF9" w:rsidRPr="00690FF9" w:rsidRDefault="00690FF9" w:rsidP="00C2463D">
            <w:pPr>
              <w:contextualSpacing/>
              <w:jc w:val="center"/>
              <w:rPr>
                <w:sz w:val="22"/>
                <w:szCs w:val="22"/>
              </w:rPr>
            </w:pPr>
            <w:r w:rsidRPr="00690FF9">
              <w:rPr>
                <w:sz w:val="22"/>
                <w:szCs w:val="22"/>
              </w:rPr>
              <w:t>Котельная №4</w:t>
            </w:r>
          </w:p>
          <w:p w14:paraId="1067C62E" w14:textId="77777777" w:rsidR="00690FF9" w:rsidRPr="00690FF9" w:rsidRDefault="00690FF9" w:rsidP="00C2463D">
            <w:pPr>
              <w:contextualSpacing/>
              <w:jc w:val="center"/>
              <w:rPr>
                <w:sz w:val="22"/>
                <w:szCs w:val="22"/>
              </w:rPr>
            </w:pPr>
            <w:r w:rsidRPr="00690FF9">
              <w:rPr>
                <w:sz w:val="22"/>
                <w:szCs w:val="22"/>
              </w:rPr>
              <w:t>г. Кашира ул. Горького д.4/1</w:t>
            </w:r>
          </w:p>
        </w:tc>
        <w:tc>
          <w:tcPr>
            <w:tcW w:w="1099" w:type="dxa"/>
          </w:tcPr>
          <w:p w14:paraId="782A9791" w14:textId="77777777" w:rsidR="00690FF9" w:rsidRPr="00EC6397" w:rsidRDefault="00690FF9" w:rsidP="00C2463D">
            <w:pPr>
              <w:contextualSpacing/>
              <w:jc w:val="center"/>
              <w:rPr>
                <w:b/>
                <w:bCs/>
              </w:rPr>
            </w:pPr>
            <w:r w:rsidRPr="00EC6397">
              <w:rPr>
                <w:b/>
                <w:bCs/>
              </w:rPr>
              <w:t>+</w:t>
            </w:r>
          </w:p>
        </w:tc>
        <w:tc>
          <w:tcPr>
            <w:tcW w:w="1591" w:type="dxa"/>
          </w:tcPr>
          <w:p w14:paraId="1505931C" w14:textId="77777777" w:rsidR="00690FF9" w:rsidRPr="00EC6397" w:rsidRDefault="00690FF9" w:rsidP="00C2463D">
            <w:pPr>
              <w:contextualSpacing/>
              <w:jc w:val="center"/>
              <w:rPr>
                <w:b/>
                <w:bCs/>
              </w:rPr>
            </w:pPr>
            <w:r w:rsidRPr="00EC6397">
              <w:rPr>
                <w:b/>
                <w:bCs/>
              </w:rPr>
              <w:t>+</w:t>
            </w:r>
          </w:p>
        </w:tc>
        <w:tc>
          <w:tcPr>
            <w:tcW w:w="2109" w:type="dxa"/>
          </w:tcPr>
          <w:p w14:paraId="11E94F59" w14:textId="77777777" w:rsidR="00690FF9" w:rsidRPr="00690FF9" w:rsidRDefault="00690FF9" w:rsidP="00C2463D">
            <w:pPr>
              <w:contextualSpacing/>
              <w:jc w:val="center"/>
              <w:rPr>
                <w:b/>
                <w:bCs/>
                <w:sz w:val="22"/>
                <w:szCs w:val="22"/>
              </w:rPr>
            </w:pPr>
            <w:r w:rsidRPr="00690FF9">
              <w:rPr>
                <w:b/>
                <w:bCs/>
                <w:sz w:val="22"/>
                <w:szCs w:val="22"/>
              </w:rPr>
              <w:t>+</w:t>
            </w:r>
          </w:p>
          <w:p w14:paraId="3E95C952" w14:textId="77777777" w:rsidR="00690FF9" w:rsidRPr="00690FF9" w:rsidRDefault="00690FF9" w:rsidP="00C2463D">
            <w:pPr>
              <w:contextualSpacing/>
              <w:jc w:val="center"/>
              <w:rPr>
                <w:b/>
                <w:bCs/>
                <w:sz w:val="22"/>
                <w:szCs w:val="22"/>
              </w:rPr>
            </w:pPr>
            <w:r w:rsidRPr="00690FF9">
              <w:rPr>
                <w:b/>
                <w:bCs/>
                <w:sz w:val="22"/>
                <w:szCs w:val="22"/>
              </w:rPr>
              <w:t>Объект здание котельной бани</w:t>
            </w:r>
          </w:p>
        </w:tc>
        <w:tc>
          <w:tcPr>
            <w:tcW w:w="1126" w:type="dxa"/>
          </w:tcPr>
          <w:p w14:paraId="13592D47" w14:textId="77777777" w:rsidR="00690FF9" w:rsidRPr="00EC6397" w:rsidRDefault="00690FF9" w:rsidP="00C2463D">
            <w:pPr>
              <w:contextualSpacing/>
              <w:jc w:val="center"/>
              <w:rPr>
                <w:b/>
                <w:bCs/>
              </w:rPr>
            </w:pPr>
            <w:r w:rsidRPr="00EC6397">
              <w:rPr>
                <w:b/>
                <w:bCs/>
              </w:rPr>
              <w:t>+</w:t>
            </w:r>
          </w:p>
        </w:tc>
        <w:tc>
          <w:tcPr>
            <w:tcW w:w="1558" w:type="dxa"/>
          </w:tcPr>
          <w:p w14:paraId="5F2AB224" w14:textId="77777777" w:rsidR="00690FF9" w:rsidRPr="00EC6397" w:rsidRDefault="00690FF9" w:rsidP="00C2463D">
            <w:pPr>
              <w:contextualSpacing/>
              <w:jc w:val="center"/>
              <w:rPr>
                <w:b/>
                <w:bCs/>
              </w:rPr>
            </w:pPr>
            <w:r w:rsidRPr="00EC6397">
              <w:rPr>
                <w:b/>
                <w:bCs/>
              </w:rPr>
              <w:t>+</w:t>
            </w:r>
          </w:p>
        </w:tc>
      </w:tr>
      <w:tr w:rsidR="00690FF9" w:rsidRPr="00D610B7" w14:paraId="60544D41" w14:textId="77777777" w:rsidTr="00191A6F">
        <w:tc>
          <w:tcPr>
            <w:tcW w:w="497" w:type="dxa"/>
          </w:tcPr>
          <w:p w14:paraId="33D73B51" w14:textId="77777777" w:rsidR="00690FF9" w:rsidRPr="00690FF9" w:rsidRDefault="00690FF9" w:rsidP="00C2463D">
            <w:pPr>
              <w:contextualSpacing/>
              <w:jc w:val="center"/>
              <w:rPr>
                <w:sz w:val="22"/>
                <w:szCs w:val="22"/>
              </w:rPr>
            </w:pPr>
            <w:r w:rsidRPr="00690FF9">
              <w:rPr>
                <w:sz w:val="22"/>
                <w:szCs w:val="22"/>
              </w:rPr>
              <w:t>4</w:t>
            </w:r>
          </w:p>
        </w:tc>
        <w:tc>
          <w:tcPr>
            <w:tcW w:w="1787" w:type="dxa"/>
          </w:tcPr>
          <w:p w14:paraId="630B6A04" w14:textId="77777777" w:rsidR="00690FF9" w:rsidRPr="00690FF9" w:rsidRDefault="00690FF9" w:rsidP="00C2463D">
            <w:pPr>
              <w:contextualSpacing/>
              <w:jc w:val="center"/>
              <w:rPr>
                <w:sz w:val="22"/>
                <w:szCs w:val="22"/>
              </w:rPr>
            </w:pPr>
            <w:r w:rsidRPr="00690FF9">
              <w:rPr>
                <w:sz w:val="22"/>
                <w:szCs w:val="22"/>
              </w:rPr>
              <w:t xml:space="preserve">Котельная №5 </w:t>
            </w:r>
          </w:p>
          <w:p w14:paraId="47EF0241" w14:textId="77777777" w:rsidR="00690FF9" w:rsidRPr="00690FF9" w:rsidRDefault="00690FF9" w:rsidP="00C2463D">
            <w:pPr>
              <w:contextualSpacing/>
              <w:jc w:val="center"/>
              <w:rPr>
                <w:sz w:val="22"/>
                <w:szCs w:val="22"/>
              </w:rPr>
            </w:pPr>
            <w:r w:rsidRPr="00690FF9">
              <w:rPr>
                <w:sz w:val="22"/>
                <w:szCs w:val="22"/>
              </w:rPr>
              <w:t>г. Кашира ул. Маршала Астахова д. 1а</w:t>
            </w:r>
          </w:p>
        </w:tc>
        <w:tc>
          <w:tcPr>
            <w:tcW w:w="1099" w:type="dxa"/>
          </w:tcPr>
          <w:p w14:paraId="3736598C" w14:textId="77777777" w:rsidR="00690FF9" w:rsidRPr="00EC6397" w:rsidRDefault="00690FF9" w:rsidP="00C2463D">
            <w:pPr>
              <w:contextualSpacing/>
              <w:jc w:val="center"/>
              <w:rPr>
                <w:b/>
                <w:bCs/>
              </w:rPr>
            </w:pPr>
            <w:r w:rsidRPr="00EC6397">
              <w:rPr>
                <w:b/>
                <w:bCs/>
              </w:rPr>
              <w:t>+</w:t>
            </w:r>
          </w:p>
        </w:tc>
        <w:tc>
          <w:tcPr>
            <w:tcW w:w="1591" w:type="dxa"/>
          </w:tcPr>
          <w:p w14:paraId="3B1612D9" w14:textId="77777777" w:rsidR="00690FF9" w:rsidRPr="00EC6397" w:rsidRDefault="00690FF9" w:rsidP="00C2463D">
            <w:pPr>
              <w:contextualSpacing/>
              <w:jc w:val="center"/>
              <w:rPr>
                <w:b/>
                <w:bCs/>
              </w:rPr>
            </w:pPr>
            <w:r w:rsidRPr="00EC6397">
              <w:rPr>
                <w:b/>
                <w:bCs/>
              </w:rPr>
              <w:t>+</w:t>
            </w:r>
          </w:p>
        </w:tc>
        <w:tc>
          <w:tcPr>
            <w:tcW w:w="2109" w:type="dxa"/>
          </w:tcPr>
          <w:p w14:paraId="58DDD124" w14:textId="77777777" w:rsidR="00690FF9" w:rsidRPr="00690FF9" w:rsidRDefault="00690FF9" w:rsidP="00C2463D">
            <w:pPr>
              <w:contextualSpacing/>
              <w:jc w:val="center"/>
              <w:rPr>
                <w:b/>
                <w:bCs/>
                <w:sz w:val="22"/>
                <w:szCs w:val="22"/>
              </w:rPr>
            </w:pPr>
            <w:r w:rsidRPr="00690FF9">
              <w:rPr>
                <w:b/>
                <w:bCs/>
                <w:sz w:val="22"/>
                <w:szCs w:val="22"/>
              </w:rPr>
              <w:t>+</w:t>
            </w:r>
          </w:p>
          <w:p w14:paraId="50AD48C4" w14:textId="77777777" w:rsidR="00690FF9" w:rsidRPr="00690FF9" w:rsidRDefault="00690FF9" w:rsidP="00C2463D">
            <w:pPr>
              <w:contextualSpacing/>
              <w:jc w:val="center"/>
              <w:rPr>
                <w:b/>
                <w:bCs/>
                <w:sz w:val="22"/>
                <w:szCs w:val="22"/>
              </w:rPr>
            </w:pPr>
            <w:r w:rsidRPr="00690FF9">
              <w:rPr>
                <w:b/>
                <w:bCs/>
                <w:sz w:val="22"/>
                <w:szCs w:val="22"/>
              </w:rPr>
              <w:t xml:space="preserve">Объект здание </w:t>
            </w:r>
          </w:p>
        </w:tc>
        <w:tc>
          <w:tcPr>
            <w:tcW w:w="1126" w:type="dxa"/>
          </w:tcPr>
          <w:p w14:paraId="22CD5641" w14:textId="77777777" w:rsidR="00690FF9" w:rsidRPr="00EC6397" w:rsidRDefault="00690FF9" w:rsidP="00C2463D">
            <w:pPr>
              <w:contextualSpacing/>
              <w:jc w:val="center"/>
              <w:rPr>
                <w:b/>
                <w:bCs/>
              </w:rPr>
            </w:pPr>
            <w:r w:rsidRPr="00EC6397">
              <w:rPr>
                <w:b/>
                <w:bCs/>
              </w:rPr>
              <w:t>+</w:t>
            </w:r>
          </w:p>
        </w:tc>
        <w:tc>
          <w:tcPr>
            <w:tcW w:w="1558" w:type="dxa"/>
          </w:tcPr>
          <w:p w14:paraId="3A72C74B" w14:textId="77777777" w:rsidR="00690FF9" w:rsidRPr="00EC6397" w:rsidRDefault="00690FF9" w:rsidP="00C2463D">
            <w:pPr>
              <w:contextualSpacing/>
              <w:jc w:val="center"/>
              <w:rPr>
                <w:b/>
                <w:bCs/>
              </w:rPr>
            </w:pPr>
            <w:r w:rsidRPr="00EC6397">
              <w:rPr>
                <w:b/>
                <w:bCs/>
              </w:rPr>
              <w:t>+</w:t>
            </w:r>
          </w:p>
        </w:tc>
      </w:tr>
      <w:tr w:rsidR="00690FF9" w:rsidRPr="00D610B7" w14:paraId="2AC328AF" w14:textId="77777777" w:rsidTr="00191A6F">
        <w:tc>
          <w:tcPr>
            <w:tcW w:w="497" w:type="dxa"/>
          </w:tcPr>
          <w:p w14:paraId="1D249B9E" w14:textId="77777777" w:rsidR="00690FF9" w:rsidRPr="00690FF9" w:rsidRDefault="00690FF9" w:rsidP="00C2463D">
            <w:pPr>
              <w:contextualSpacing/>
              <w:jc w:val="center"/>
              <w:rPr>
                <w:sz w:val="22"/>
                <w:szCs w:val="22"/>
              </w:rPr>
            </w:pPr>
            <w:r w:rsidRPr="00690FF9">
              <w:rPr>
                <w:sz w:val="22"/>
                <w:szCs w:val="22"/>
              </w:rPr>
              <w:t>5</w:t>
            </w:r>
          </w:p>
        </w:tc>
        <w:tc>
          <w:tcPr>
            <w:tcW w:w="1787" w:type="dxa"/>
          </w:tcPr>
          <w:p w14:paraId="2072D08C" w14:textId="77777777" w:rsidR="00690FF9" w:rsidRPr="00690FF9" w:rsidRDefault="00690FF9" w:rsidP="00C2463D">
            <w:pPr>
              <w:contextualSpacing/>
              <w:jc w:val="center"/>
              <w:rPr>
                <w:sz w:val="22"/>
                <w:szCs w:val="22"/>
              </w:rPr>
            </w:pPr>
            <w:r w:rsidRPr="00690FF9">
              <w:rPr>
                <w:sz w:val="22"/>
                <w:szCs w:val="22"/>
              </w:rPr>
              <w:t xml:space="preserve">Котельная №7 </w:t>
            </w:r>
          </w:p>
          <w:p w14:paraId="6FB73DA8" w14:textId="77777777" w:rsidR="00690FF9" w:rsidRPr="00690FF9" w:rsidRDefault="00690FF9" w:rsidP="00C2463D">
            <w:pPr>
              <w:contextualSpacing/>
              <w:jc w:val="center"/>
              <w:rPr>
                <w:sz w:val="22"/>
                <w:szCs w:val="22"/>
              </w:rPr>
            </w:pPr>
            <w:r w:rsidRPr="00690FF9">
              <w:rPr>
                <w:sz w:val="22"/>
                <w:szCs w:val="22"/>
              </w:rPr>
              <w:t>го Кашира д. Лиды ул. Речная д.1</w:t>
            </w:r>
          </w:p>
          <w:p w14:paraId="63C55C13" w14:textId="77777777" w:rsidR="00690FF9" w:rsidRPr="00690FF9" w:rsidRDefault="00690FF9" w:rsidP="00C2463D">
            <w:pPr>
              <w:contextualSpacing/>
              <w:jc w:val="center"/>
              <w:rPr>
                <w:sz w:val="22"/>
                <w:szCs w:val="22"/>
              </w:rPr>
            </w:pPr>
          </w:p>
          <w:p w14:paraId="256A4375" w14:textId="77777777" w:rsidR="00690FF9" w:rsidRPr="00690FF9" w:rsidRDefault="00690FF9" w:rsidP="00C2463D">
            <w:pPr>
              <w:contextualSpacing/>
              <w:jc w:val="center"/>
              <w:rPr>
                <w:sz w:val="22"/>
                <w:szCs w:val="22"/>
              </w:rPr>
            </w:pPr>
          </w:p>
          <w:p w14:paraId="78AAB153" w14:textId="77777777" w:rsidR="00690FF9" w:rsidRPr="00690FF9" w:rsidRDefault="00690FF9" w:rsidP="00C2463D">
            <w:pPr>
              <w:contextualSpacing/>
              <w:jc w:val="center"/>
              <w:rPr>
                <w:sz w:val="22"/>
                <w:szCs w:val="22"/>
              </w:rPr>
            </w:pPr>
          </w:p>
        </w:tc>
        <w:tc>
          <w:tcPr>
            <w:tcW w:w="1099" w:type="dxa"/>
          </w:tcPr>
          <w:p w14:paraId="4761A47A" w14:textId="77777777" w:rsidR="00690FF9" w:rsidRPr="00EC6397" w:rsidRDefault="00690FF9" w:rsidP="00C2463D">
            <w:pPr>
              <w:contextualSpacing/>
              <w:jc w:val="center"/>
              <w:rPr>
                <w:b/>
                <w:bCs/>
              </w:rPr>
            </w:pPr>
            <w:r w:rsidRPr="00EC6397">
              <w:rPr>
                <w:b/>
                <w:bCs/>
              </w:rPr>
              <w:t>+</w:t>
            </w:r>
          </w:p>
        </w:tc>
        <w:tc>
          <w:tcPr>
            <w:tcW w:w="1591" w:type="dxa"/>
          </w:tcPr>
          <w:p w14:paraId="07EFC8BF" w14:textId="77777777" w:rsidR="00690FF9" w:rsidRPr="00EC6397" w:rsidRDefault="00690FF9" w:rsidP="00C2463D">
            <w:pPr>
              <w:contextualSpacing/>
              <w:jc w:val="center"/>
              <w:rPr>
                <w:b/>
                <w:bCs/>
              </w:rPr>
            </w:pPr>
            <w:r w:rsidRPr="00EC6397">
              <w:rPr>
                <w:b/>
                <w:bCs/>
              </w:rPr>
              <w:t>+</w:t>
            </w:r>
          </w:p>
        </w:tc>
        <w:tc>
          <w:tcPr>
            <w:tcW w:w="2109" w:type="dxa"/>
          </w:tcPr>
          <w:p w14:paraId="14F4F47F" w14:textId="77777777" w:rsidR="00690FF9" w:rsidRPr="00AC7609" w:rsidRDefault="00690FF9" w:rsidP="00C2463D">
            <w:pPr>
              <w:contextualSpacing/>
              <w:jc w:val="center"/>
              <w:rPr>
                <w:b/>
                <w:bCs/>
                <w:sz w:val="32"/>
                <w:szCs w:val="32"/>
              </w:rPr>
            </w:pPr>
            <w:r w:rsidRPr="00AC7609">
              <w:rPr>
                <w:b/>
                <w:bCs/>
                <w:sz w:val="32"/>
                <w:szCs w:val="32"/>
              </w:rPr>
              <w:t>-</w:t>
            </w:r>
          </w:p>
        </w:tc>
        <w:tc>
          <w:tcPr>
            <w:tcW w:w="1126" w:type="dxa"/>
          </w:tcPr>
          <w:p w14:paraId="14546CF4" w14:textId="77777777" w:rsidR="00690FF9" w:rsidRPr="00EC6397" w:rsidRDefault="00690FF9" w:rsidP="00C2463D">
            <w:pPr>
              <w:contextualSpacing/>
              <w:jc w:val="center"/>
              <w:rPr>
                <w:b/>
                <w:bCs/>
              </w:rPr>
            </w:pPr>
            <w:r w:rsidRPr="00EC6397">
              <w:rPr>
                <w:b/>
                <w:bCs/>
              </w:rPr>
              <w:t>-</w:t>
            </w:r>
          </w:p>
        </w:tc>
        <w:tc>
          <w:tcPr>
            <w:tcW w:w="1558" w:type="dxa"/>
          </w:tcPr>
          <w:p w14:paraId="05E484B1" w14:textId="77777777" w:rsidR="00690FF9" w:rsidRPr="00EC6397" w:rsidRDefault="00690FF9" w:rsidP="00C2463D">
            <w:pPr>
              <w:contextualSpacing/>
              <w:jc w:val="center"/>
              <w:rPr>
                <w:b/>
                <w:bCs/>
              </w:rPr>
            </w:pPr>
            <w:r w:rsidRPr="00EC6397">
              <w:rPr>
                <w:b/>
                <w:bCs/>
              </w:rPr>
              <w:t>+</w:t>
            </w:r>
          </w:p>
        </w:tc>
      </w:tr>
      <w:tr w:rsidR="00690FF9" w:rsidRPr="00D610B7" w14:paraId="08048685" w14:textId="77777777" w:rsidTr="00191A6F">
        <w:tc>
          <w:tcPr>
            <w:tcW w:w="497" w:type="dxa"/>
          </w:tcPr>
          <w:p w14:paraId="1BFC85C3" w14:textId="77777777" w:rsidR="00690FF9" w:rsidRPr="00690FF9" w:rsidRDefault="00690FF9" w:rsidP="00C2463D">
            <w:pPr>
              <w:contextualSpacing/>
              <w:jc w:val="center"/>
              <w:rPr>
                <w:sz w:val="22"/>
                <w:szCs w:val="22"/>
              </w:rPr>
            </w:pPr>
            <w:r w:rsidRPr="00690FF9">
              <w:rPr>
                <w:sz w:val="22"/>
                <w:szCs w:val="22"/>
              </w:rPr>
              <w:t>6</w:t>
            </w:r>
          </w:p>
        </w:tc>
        <w:tc>
          <w:tcPr>
            <w:tcW w:w="1787" w:type="dxa"/>
          </w:tcPr>
          <w:p w14:paraId="41A4488E" w14:textId="77777777" w:rsidR="00690FF9" w:rsidRPr="00690FF9" w:rsidRDefault="00690FF9" w:rsidP="00C2463D">
            <w:pPr>
              <w:contextualSpacing/>
              <w:jc w:val="center"/>
              <w:rPr>
                <w:sz w:val="22"/>
                <w:szCs w:val="22"/>
              </w:rPr>
            </w:pPr>
            <w:r w:rsidRPr="00690FF9">
              <w:rPr>
                <w:sz w:val="22"/>
                <w:szCs w:val="22"/>
              </w:rPr>
              <w:t xml:space="preserve">Котельная №9 </w:t>
            </w:r>
          </w:p>
          <w:p w14:paraId="190C632D" w14:textId="77777777" w:rsidR="00690FF9" w:rsidRDefault="00690FF9" w:rsidP="00C2463D">
            <w:pPr>
              <w:contextualSpacing/>
              <w:jc w:val="center"/>
              <w:rPr>
                <w:sz w:val="22"/>
                <w:szCs w:val="22"/>
              </w:rPr>
            </w:pPr>
            <w:r w:rsidRPr="00690FF9">
              <w:rPr>
                <w:sz w:val="22"/>
                <w:szCs w:val="22"/>
              </w:rPr>
              <w:t>г. Кашира ул. Пушкинская д.40а</w:t>
            </w:r>
          </w:p>
          <w:p w14:paraId="56804AB3" w14:textId="77777777" w:rsidR="00362AD3" w:rsidRPr="00690FF9" w:rsidRDefault="00362AD3" w:rsidP="00C2463D">
            <w:pPr>
              <w:contextualSpacing/>
              <w:jc w:val="center"/>
              <w:rPr>
                <w:sz w:val="22"/>
                <w:szCs w:val="22"/>
              </w:rPr>
            </w:pPr>
          </w:p>
        </w:tc>
        <w:tc>
          <w:tcPr>
            <w:tcW w:w="1099" w:type="dxa"/>
          </w:tcPr>
          <w:p w14:paraId="12BE8A13" w14:textId="77777777" w:rsidR="00690FF9" w:rsidRPr="00EC6397" w:rsidRDefault="00690FF9" w:rsidP="00C2463D">
            <w:pPr>
              <w:contextualSpacing/>
              <w:jc w:val="center"/>
              <w:rPr>
                <w:b/>
                <w:bCs/>
              </w:rPr>
            </w:pPr>
            <w:r w:rsidRPr="00EC6397">
              <w:rPr>
                <w:b/>
                <w:bCs/>
              </w:rPr>
              <w:t>+</w:t>
            </w:r>
          </w:p>
        </w:tc>
        <w:tc>
          <w:tcPr>
            <w:tcW w:w="1591" w:type="dxa"/>
          </w:tcPr>
          <w:p w14:paraId="32C3B499" w14:textId="77777777" w:rsidR="00690FF9" w:rsidRPr="00EC6397" w:rsidRDefault="00690FF9" w:rsidP="00C2463D">
            <w:pPr>
              <w:contextualSpacing/>
              <w:jc w:val="center"/>
              <w:rPr>
                <w:b/>
                <w:bCs/>
              </w:rPr>
            </w:pPr>
            <w:r w:rsidRPr="00EC6397">
              <w:rPr>
                <w:b/>
                <w:bCs/>
              </w:rPr>
              <w:t>+</w:t>
            </w:r>
          </w:p>
        </w:tc>
        <w:tc>
          <w:tcPr>
            <w:tcW w:w="2109" w:type="dxa"/>
          </w:tcPr>
          <w:p w14:paraId="18F4262E" w14:textId="77777777" w:rsidR="00690FF9" w:rsidRPr="00AC7609" w:rsidRDefault="00690FF9" w:rsidP="00C2463D">
            <w:pPr>
              <w:contextualSpacing/>
              <w:jc w:val="center"/>
              <w:rPr>
                <w:b/>
                <w:bCs/>
                <w:sz w:val="32"/>
                <w:szCs w:val="32"/>
              </w:rPr>
            </w:pPr>
            <w:r w:rsidRPr="00AC7609">
              <w:rPr>
                <w:b/>
                <w:bCs/>
                <w:sz w:val="32"/>
                <w:szCs w:val="32"/>
              </w:rPr>
              <w:t>-</w:t>
            </w:r>
          </w:p>
        </w:tc>
        <w:tc>
          <w:tcPr>
            <w:tcW w:w="1126" w:type="dxa"/>
          </w:tcPr>
          <w:p w14:paraId="696968F5" w14:textId="77777777" w:rsidR="00690FF9" w:rsidRPr="00EC6397" w:rsidRDefault="00690FF9" w:rsidP="00C2463D">
            <w:pPr>
              <w:contextualSpacing/>
              <w:jc w:val="center"/>
              <w:rPr>
                <w:b/>
                <w:bCs/>
              </w:rPr>
            </w:pPr>
            <w:r w:rsidRPr="00EC6397">
              <w:rPr>
                <w:b/>
                <w:bCs/>
              </w:rPr>
              <w:t>+</w:t>
            </w:r>
          </w:p>
        </w:tc>
        <w:tc>
          <w:tcPr>
            <w:tcW w:w="1558" w:type="dxa"/>
          </w:tcPr>
          <w:p w14:paraId="0BEC6C54" w14:textId="77777777" w:rsidR="00690FF9" w:rsidRPr="00EC6397" w:rsidRDefault="00690FF9" w:rsidP="00C2463D">
            <w:pPr>
              <w:contextualSpacing/>
              <w:jc w:val="center"/>
              <w:rPr>
                <w:b/>
                <w:bCs/>
              </w:rPr>
            </w:pPr>
            <w:r w:rsidRPr="00EC6397">
              <w:rPr>
                <w:b/>
                <w:bCs/>
              </w:rPr>
              <w:t>+</w:t>
            </w:r>
          </w:p>
        </w:tc>
      </w:tr>
      <w:tr w:rsidR="00690FF9" w:rsidRPr="00D610B7" w14:paraId="35B24EE0" w14:textId="77777777" w:rsidTr="00191A6F">
        <w:tc>
          <w:tcPr>
            <w:tcW w:w="497" w:type="dxa"/>
          </w:tcPr>
          <w:p w14:paraId="30A9520B" w14:textId="77777777" w:rsidR="00690FF9" w:rsidRPr="00690FF9" w:rsidRDefault="00690FF9" w:rsidP="00C2463D">
            <w:pPr>
              <w:contextualSpacing/>
              <w:jc w:val="center"/>
              <w:rPr>
                <w:sz w:val="22"/>
                <w:szCs w:val="22"/>
              </w:rPr>
            </w:pPr>
            <w:r w:rsidRPr="00690FF9">
              <w:rPr>
                <w:sz w:val="22"/>
                <w:szCs w:val="22"/>
              </w:rPr>
              <w:t>7</w:t>
            </w:r>
          </w:p>
        </w:tc>
        <w:tc>
          <w:tcPr>
            <w:tcW w:w="1787" w:type="dxa"/>
          </w:tcPr>
          <w:p w14:paraId="6ABD2C89" w14:textId="77777777" w:rsidR="00690FF9" w:rsidRPr="00690FF9" w:rsidRDefault="00690FF9" w:rsidP="00C2463D">
            <w:pPr>
              <w:contextualSpacing/>
              <w:jc w:val="center"/>
              <w:rPr>
                <w:sz w:val="22"/>
                <w:szCs w:val="22"/>
              </w:rPr>
            </w:pPr>
            <w:r w:rsidRPr="00690FF9">
              <w:rPr>
                <w:sz w:val="22"/>
                <w:szCs w:val="22"/>
              </w:rPr>
              <w:t xml:space="preserve">Котельная №10 </w:t>
            </w:r>
          </w:p>
          <w:p w14:paraId="76627AFA" w14:textId="77777777" w:rsidR="00690FF9" w:rsidRPr="00690FF9" w:rsidRDefault="00690FF9" w:rsidP="00C2463D">
            <w:pPr>
              <w:contextualSpacing/>
              <w:jc w:val="center"/>
              <w:rPr>
                <w:sz w:val="22"/>
                <w:szCs w:val="22"/>
              </w:rPr>
            </w:pPr>
            <w:r w:rsidRPr="00690FF9">
              <w:rPr>
                <w:sz w:val="22"/>
                <w:szCs w:val="22"/>
              </w:rPr>
              <w:t>г. Кашира ул. Центролит д.6а</w:t>
            </w:r>
          </w:p>
        </w:tc>
        <w:tc>
          <w:tcPr>
            <w:tcW w:w="1099" w:type="dxa"/>
          </w:tcPr>
          <w:p w14:paraId="3B14C8A6" w14:textId="77777777" w:rsidR="00690FF9" w:rsidRPr="00EC6397" w:rsidRDefault="00690FF9" w:rsidP="00C2463D">
            <w:pPr>
              <w:contextualSpacing/>
              <w:jc w:val="center"/>
              <w:rPr>
                <w:b/>
                <w:bCs/>
              </w:rPr>
            </w:pPr>
            <w:r w:rsidRPr="00EC6397">
              <w:rPr>
                <w:b/>
                <w:bCs/>
              </w:rPr>
              <w:t>+</w:t>
            </w:r>
          </w:p>
        </w:tc>
        <w:tc>
          <w:tcPr>
            <w:tcW w:w="1591" w:type="dxa"/>
          </w:tcPr>
          <w:p w14:paraId="27625DA6" w14:textId="77777777" w:rsidR="00690FF9" w:rsidRPr="00EC6397" w:rsidRDefault="00690FF9" w:rsidP="00C2463D">
            <w:pPr>
              <w:contextualSpacing/>
              <w:jc w:val="center"/>
              <w:rPr>
                <w:b/>
                <w:bCs/>
              </w:rPr>
            </w:pPr>
            <w:r w:rsidRPr="00EC6397">
              <w:rPr>
                <w:b/>
                <w:bCs/>
              </w:rPr>
              <w:t>+</w:t>
            </w:r>
          </w:p>
        </w:tc>
        <w:tc>
          <w:tcPr>
            <w:tcW w:w="2109" w:type="dxa"/>
          </w:tcPr>
          <w:p w14:paraId="03AF7EE0" w14:textId="77777777" w:rsidR="00690FF9" w:rsidRPr="00690FF9" w:rsidRDefault="00690FF9" w:rsidP="00C2463D">
            <w:pPr>
              <w:contextualSpacing/>
              <w:jc w:val="center"/>
              <w:rPr>
                <w:b/>
                <w:bCs/>
                <w:sz w:val="22"/>
                <w:szCs w:val="22"/>
              </w:rPr>
            </w:pPr>
            <w:r w:rsidRPr="00690FF9">
              <w:rPr>
                <w:b/>
                <w:bCs/>
                <w:sz w:val="22"/>
                <w:szCs w:val="22"/>
              </w:rPr>
              <w:t>+</w:t>
            </w:r>
          </w:p>
          <w:p w14:paraId="7EA31B7B" w14:textId="77777777" w:rsidR="00690FF9" w:rsidRPr="00690FF9" w:rsidRDefault="00690FF9" w:rsidP="00C2463D">
            <w:pPr>
              <w:contextualSpacing/>
              <w:jc w:val="center"/>
              <w:rPr>
                <w:b/>
                <w:bCs/>
                <w:sz w:val="22"/>
                <w:szCs w:val="22"/>
              </w:rPr>
            </w:pPr>
            <w:r w:rsidRPr="00690FF9">
              <w:rPr>
                <w:b/>
                <w:bCs/>
                <w:sz w:val="22"/>
                <w:szCs w:val="22"/>
              </w:rPr>
              <w:t>Объект здание</w:t>
            </w:r>
          </w:p>
        </w:tc>
        <w:tc>
          <w:tcPr>
            <w:tcW w:w="1126" w:type="dxa"/>
          </w:tcPr>
          <w:p w14:paraId="52624228" w14:textId="77777777" w:rsidR="00690FF9" w:rsidRPr="00EC6397" w:rsidRDefault="00690FF9" w:rsidP="00C2463D">
            <w:pPr>
              <w:contextualSpacing/>
              <w:jc w:val="center"/>
              <w:rPr>
                <w:b/>
                <w:bCs/>
              </w:rPr>
            </w:pPr>
            <w:r w:rsidRPr="00EC6397">
              <w:rPr>
                <w:b/>
                <w:bCs/>
              </w:rPr>
              <w:t>+</w:t>
            </w:r>
          </w:p>
        </w:tc>
        <w:tc>
          <w:tcPr>
            <w:tcW w:w="1558" w:type="dxa"/>
          </w:tcPr>
          <w:p w14:paraId="1E90D7C4" w14:textId="77777777" w:rsidR="00690FF9" w:rsidRPr="00EC6397" w:rsidRDefault="00690FF9" w:rsidP="00C2463D">
            <w:pPr>
              <w:contextualSpacing/>
              <w:jc w:val="center"/>
              <w:rPr>
                <w:b/>
                <w:bCs/>
              </w:rPr>
            </w:pPr>
            <w:r w:rsidRPr="00EC6397">
              <w:rPr>
                <w:b/>
                <w:bCs/>
              </w:rPr>
              <w:t>+</w:t>
            </w:r>
          </w:p>
        </w:tc>
      </w:tr>
      <w:tr w:rsidR="00690FF9" w:rsidRPr="00D610B7" w14:paraId="652C5E7F" w14:textId="77777777" w:rsidTr="00191A6F">
        <w:tc>
          <w:tcPr>
            <w:tcW w:w="497" w:type="dxa"/>
          </w:tcPr>
          <w:p w14:paraId="1488A498" w14:textId="77777777" w:rsidR="00690FF9" w:rsidRPr="00690FF9" w:rsidRDefault="00690FF9" w:rsidP="00C2463D">
            <w:pPr>
              <w:contextualSpacing/>
              <w:jc w:val="center"/>
              <w:rPr>
                <w:sz w:val="22"/>
                <w:szCs w:val="22"/>
              </w:rPr>
            </w:pPr>
            <w:r w:rsidRPr="00690FF9">
              <w:rPr>
                <w:sz w:val="22"/>
                <w:szCs w:val="22"/>
              </w:rPr>
              <w:t>8</w:t>
            </w:r>
          </w:p>
        </w:tc>
        <w:tc>
          <w:tcPr>
            <w:tcW w:w="1787" w:type="dxa"/>
          </w:tcPr>
          <w:p w14:paraId="591F1E0E" w14:textId="77777777" w:rsidR="00690FF9" w:rsidRPr="00690FF9" w:rsidRDefault="00690FF9" w:rsidP="00C2463D">
            <w:pPr>
              <w:contextualSpacing/>
              <w:jc w:val="center"/>
              <w:rPr>
                <w:sz w:val="22"/>
                <w:szCs w:val="22"/>
              </w:rPr>
            </w:pPr>
            <w:r w:rsidRPr="00690FF9">
              <w:rPr>
                <w:sz w:val="22"/>
                <w:szCs w:val="22"/>
              </w:rPr>
              <w:t>Котельная №16</w:t>
            </w:r>
          </w:p>
          <w:p w14:paraId="19D0D9D4" w14:textId="77777777" w:rsidR="00690FF9" w:rsidRPr="00690FF9" w:rsidRDefault="00690FF9" w:rsidP="00C2463D">
            <w:pPr>
              <w:contextualSpacing/>
              <w:jc w:val="center"/>
              <w:rPr>
                <w:sz w:val="22"/>
                <w:szCs w:val="22"/>
              </w:rPr>
            </w:pPr>
            <w:r w:rsidRPr="00690FF9">
              <w:rPr>
                <w:sz w:val="22"/>
                <w:szCs w:val="22"/>
              </w:rPr>
              <w:t>г. Кашира ул. Ильича д.69б</w:t>
            </w:r>
          </w:p>
        </w:tc>
        <w:tc>
          <w:tcPr>
            <w:tcW w:w="1099" w:type="dxa"/>
          </w:tcPr>
          <w:p w14:paraId="7C414C37" w14:textId="77777777" w:rsidR="00690FF9" w:rsidRPr="00EC6397" w:rsidRDefault="00690FF9" w:rsidP="00C2463D">
            <w:pPr>
              <w:contextualSpacing/>
              <w:jc w:val="center"/>
              <w:rPr>
                <w:b/>
                <w:bCs/>
              </w:rPr>
            </w:pPr>
            <w:r w:rsidRPr="00EC6397">
              <w:rPr>
                <w:b/>
                <w:bCs/>
              </w:rPr>
              <w:t>+</w:t>
            </w:r>
          </w:p>
        </w:tc>
        <w:tc>
          <w:tcPr>
            <w:tcW w:w="1591" w:type="dxa"/>
          </w:tcPr>
          <w:p w14:paraId="7015CEA4" w14:textId="77777777" w:rsidR="00690FF9" w:rsidRPr="00EC6397" w:rsidRDefault="00690FF9" w:rsidP="00C2463D">
            <w:pPr>
              <w:contextualSpacing/>
              <w:jc w:val="center"/>
              <w:rPr>
                <w:b/>
                <w:bCs/>
              </w:rPr>
            </w:pPr>
            <w:r w:rsidRPr="00EC6397">
              <w:rPr>
                <w:b/>
                <w:bCs/>
              </w:rPr>
              <w:t>+</w:t>
            </w:r>
          </w:p>
        </w:tc>
        <w:tc>
          <w:tcPr>
            <w:tcW w:w="2109" w:type="dxa"/>
          </w:tcPr>
          <w:p w14:paraId="0FA562BE" w14:textId="77777777" w:rsidR="00690FF9" w:rsidRPr="00690FF9" w:rsidRDefault="00690FF9" w:rsidP="00C2463D">
            <w:pPr>
              <w:contextualSpacing/>
              <w:jc w:val="center"/>
              <w:rPr>
                <w:b/>
                <w:bCs/>
                <w:sz w:val="22"/>
                <w:szCs w:val="22"/>
              </w:rPr>
            </w:pPr>
            <w:r w:rsidRPr="00690FF9">
              <w:rPr>
                <w:b/>
                <w:bCs/>
                <w:sz w:val="22"/>
                <w:szCs w:val="22"/>
              </w:rPr>
              <w:t xml:space="preserve">+ </w:t>
            </w:r>
          </w:p>
          <w:p w14:paraId="56C9BB8F" w14:textId="77777777" w:rsidR="00690FF9" w:rsidRPr="00690FF9" w:rsidRDefault="00690FF9" w:rsidP="00C2463D">
            <w:pPr>
              <w:contextualSpacing/>
              <w:jc w:val="center"/>
              <w:rPr>
                <w:b/>
                <w:bCs/>
                <w:sz w:val="22"/>
                <w:szCs w:val="22"/>
              </w:rPr>
            </w:pPr>
            <w:r w:rsidRPr="00690FF9">
              <w:rPr>
                <w:b/>
                <w:bCs/>
                <w:sz w:val="22"/>
                <w:szCs w:val="22"/>
              </w:rPr>
              <w:t>Объект нежилое помещение</w:t>
            </w:r>
          </w:p>
        </w:tc>
        <w:tc>
          <w:tcPr>
            <w:tcW w:w="1126" w:type="dxa"/>
          </w:tcPr>
          <w:p w14:paraId="142D410E" w14:textId="77777777" w:rsidR="00690FF9" w:rsidRPr="00EC6397" w:rsidRDefault="00690FF9" w:rsidP="00C2463D">
            <w:pPr>
              <w:contextualSpacing/>
              <w:jc w:val="center"/>
              <w:rPr>
                <w:b/>
                <w:bCs/>
              </w:rPr>
            </w:pPr>
            <w:r w:rsidRPr="00EC6397">
              <w:rPr>
                <w:b/>
                <w:bCs/>
              </w:rPr>
              <w:t>+</w:t>
            </w:r>
          </w:p>
        </w:tc>
        <w:tc>
          <w:tcPr>
            <w:tcW w:w="1558" w:type="dxa"/>
          </w:tcPr>
          <w:p w14:paraId="27258357" w14:textId="77777777" w:rsidR="00690FF9" w:rsidRPr="00EC6397" w:rsidRDefault="00690FF9" w:rsidP="00C2463D">
            <w:pPr>
              <w:contextualSpacing/>
              <w:jc w:val="center"/>
              <w:rPr>
                <w:b/>
                <w:bCs/>
              </w:rPr>
            </w:pPr>
            <w:r w:rsidRPr="00EC6397">
              <w:rPr>
                <w:b/>
                <w:bCs/>
              </w:rPr>
              <w:t>+</w:t>
            </w:r>
          </w:p>
        </w:tc>
      </w:tr>
      <w:tr w:rsidR="00690FF9" w:rsidRPr="00D610B7" w14:paraId="2800CA1F" w14:textId="77777777" w:rsidTr="00191A6F">
        <w:tc>
          <w:tcPr>
            <w:tcW w:w="497" w:type="dxa"/>
          </w:tcPr>
          <w:p w14:paraId="72320952" w14:textId="77777777" w:rsidR="00690FF9" w:rsidRPr="00690FF9" w:rsidRDefault="00690FF9" w:rsidP="00C2463D">
            <w:pPr>
              <w:contextualSpacing/>
              <w:jc w:val="center"/>
              <w:rPr>
                <w:sz w:val="22"/>
                <w:szCs w:val="22"/>
              </w:rPr>
            </w:pPr>
            <w:r w:rsidRPr="00690FF9">
              <w:rPr>
                <w:sz w:val="22"/>
                <w:szCs w:val="22"/>
              </w:rPr>
              <w:t>9</w:t>
            </w:r>
          </w:p>
        </w:tc>
        <w:tc>
          <w:tcPr>
            <w:tcW w:w="1787" w:type="dxa"/>
          </w:tcPr>
          <w:p w14:paraId="049C912B" w14:textId="77777777" w:rsidR="00690FF9" w:rsidRPr="00690FF9" w:rsidRDefault="00690FF9" w:rsidP="00C2463D">
            <w:pPr>
              <w:contextualSpacing/>
              <w:jc w:val="center"/>
              <w:rPr>
                <w:sz w:val="22"/>
                <w:szCs w:val="22"/>
              </w:rPr>
            </w:pPr>
            <w:r w:rsidRPr="00690FF9">
              <w:rPr>
                <w:sz w:val="22"/>
                <w:szCs w:val="22"/>
              </w:rPr>
              <w:t>БМК «Поликлиника №1»</w:t>
            </w:r>
          </w:p>
          <w:p w14:paraId="0579D433" w14:textId="77777777" w:rsidR="00690FF9" w:rsidRPr="00690FF9" w:rsidRDefault="00690FF9" w:rsidP="00C2463D">
            <w:pPr>
              <w:contextualSpacing/>
              <w:jc w:val="center"/>
              <w:rPr>
                <w:sz w:val="22"/>
                <w:szCs w:val="22"/>
              </w:rPr>
            </w:pPr>
            <w:r w:rsidRPr="00690FF9">
              <w:rPr>
                <w:sz w:val="22"/>
                <w:szCs w:val="22"/>
              </w:rPr>
              <w:t xml:space="preserve">г. Кашира ул. М. Посадская </w:t>
            </w:r>
          </w:p>
        </w:tc>
        <w:tc>
          <w:tcPr>
            <w:tcW w:w="1099" w:type="dxa"/>
          </w:tcPr>
          <w:p w14:paraId="2DCE5722" w14:textId="77777777" w:rsidR="00690FF9" w:rsidRPr="00EC6397" w:rsidRDefault="00690FF9" w:rsidP="00C2463D">
            <w:pPr>
              <w:contextualSpacing/>
              <w:jc w:val="center"/>
              <w:rPr>
                <w:b/>
                <w:bCs/>
              </w:rPr>
            </w:pPr>
            <w:r>
              <w:rPr>
                <w:b/>
                <w:bCs/>
              </w:rPr>
              <w:t>+</w:t>
            </w:r>
          </w:p>
        </w:tc>
        <w:tc>
          <w:tcPr>
            <w:tcW w:w="1591" w:type="dxa"/>
          </w:tcPr>
          <w:p w14:paraId="5FF18C71" w14:textId="77777777" w:rsidR="00690FF9" w:rsidRPr="00EC6397" w:rsidRDefault="00690FF9" w:rsidP="00C2463D">
            <w:pPr>
              <w:contextualSpacing/>
              <w:jc w:val="center"/>
              <w:rPr>
                <w:b/>
                <w:bCs/>
              </w:rPr>
            </w:pPr>
            <w:r>
              <w:rPr>
                <w:b/>
                <w:bCs/>
              </w:rPr>
              <w:t>+</w:t>
            </w:r>
          </w:p>
        </w:tc>
        <w:tc>
          <w:tcPr>
            <w:tcW w:w="2109" w:type="dxa"/>
          </w:tcPr>
          <w:p w14:paraId="50A5A3C4" w14:textId="77777777" w:rsidR="00690FF9" w:rsidRPr="00690FF9" w:rsidRDefault="00690FF9" w:rsidP="00C2463D">
            <w:pPr>
              <w:contextualSpacing/>
              <w:jc w:val="center"/>
              <w:rPr>
                <w:b/>
                <w:bCs/>
                <w:sz w:val="22"/>
                <w:szCs w:val="22"/>
              </w:rPr>
            </w:pPr>
            <w:r w:rsidRPr="00690FF9">
              <w:rPr>
                <w:b/>
                <w:bCs/>
                <w:sz w:val="22"/>
                <w:szCs w:val="22"/>
              </w:rPr>
              <w:t>+</w:t>
            </w:r>
          </w:p>
          <w:p w14:paraId="7D887270" w14:textId="77777777" w:rsidR="00690FF9" w:rsidRPr="00690FF9" w:rsidRDefault="00690FF9" w:rsidP="00C2463D">
            <w:pPr>
              <w:contextualSpacing/>
              <w:jc w:val="center"/>
              <w:rPr>
                <w:b/>
                <w:bCs/>
                <w:sz w:val="22"/>
                <w:szCs w:val="22"/>
              </w:rPr>
            </w:pPr>
            <w:r w:rsidRPr="00690FF9">
              <w:rPr>
                <w:b/>
                <w:bCs/>
                <w:sz w:val="22"/>
                <w:szCs w:val="22"/>
              </w:rPr>
              <w:t>Объект котельная</w:t>
            </w:r>
          </w:p>
        </w:tc>
        <w:tc>
          <w:tcPr>
            <w:tcW w:w="1126" w:type="dxa"/>
          </w:tcPr>
          <w:p w14:paraId="769B2387" w14:textId="77777777" w:rsidR="00690FF9" w:rsidRPr="00EC6397" w:rsidRDefault="00690FF9" w:rsidP="00C2463D">
            <w:pPr>
              <w:contextualSpacing/>
              <w:jc w:val="center"/>
              <w:rPr>
                <w:b/>
                <w:bCs/>
              </w:rPr>
            </w:pPr>
            <w:r w:rsidRPr="00EC6397">
              <w:rPr>
                <w:b/>
                <w:bCs/>
              </w:rPr>
              <w:t>+</w:t>
            </w:r>
          </w:p>
        </w:tc>
        <w:tc>
          <w:tcPr>
            <w:tcW w:w="1558" w:type="dxa"/>
          </w:tcPr>
          <w:p w14:paraId="38AEE12A" w14:textId="77777777" w:rsidR="00690FF9" w:rsidRPr="00EC6397" w:rsidRDefault="00690FF9" w:rsidP="00C2463D">
            <w:pPr>
              <w:contextualSpacing/>
              <w:jc w:val="center"/>
              <w:rPr>
                <w:b/>
                <w:bCs/>
              </w:rPr>
            </w:pPr>
            <w:r w:rsidRPr="00EC6397">
              <w:rPr>
                <w:b/>
                <w:bCs/>
              </w:rPr>
              <w:t>+</w:t>
            </w:r>
          </w:p>
        </w:tc>
      </w:tr>
      <w:tr w:rsidR="00690FF9" w:rsidRPr="00D610B7" w14:paraId="034FF730" w14:textId="77777777" w:rsidTr="00191A6F">
        <w:tc>
          <w:tcPr>
            <w:tcW w:w="497" w:type="dxa"/>
          </w:tcPr>
          <w:p w14:paraId="4156D423" w14:textId="77777777" w:rsidR="00690FF9" w:rsidRPr="00690FF9" w:rsidRDefault="00690FF9" w:rsidP="00C2463D">
            <w:pPr>
              <w:contextualSpacing/>
              <w:jc w:val="center"/>
              <w:rPr>
                <w:sz w:val="22"/>
                <w:szCs w:val="22"/>
              </w:rPr>
            </w:pPr>
            <w:r w:rsidRPr="00690FF9">
              <w:rPr>
                <w:sz w:val="22"/>
                <w:szCs w:val="22"/>
              </w:rPr>
              <w:t>10</w:t>
            </w:r>
          </w:p>
        </w:tc>
        <w:tc>
          <w:tcPr>
            <w:tcW w:w="1787" w:type="dxa"/>
          </w:tcPr>
          <w:p w14:paraId="3B152A7E" w14:textId="77777777" w:rsidR="00690FF9" w:rsidRPr="00690FF9" w:rsidRDefault="00690FF9" w:rsidP="00C2463D">
            <w:pPr>
              <w:contextualSpacing/>
              <w:jc w:val="center"/>
              <w:rPr>
                <w:sz w:val="22"/>
                <w:szCs w:val="22"/>
              </w:rPr>
            </w:pPr>
            <w:r w:rsidRPr="00690FF9">
              <w:rPr>
                <w:sz w:val="22"/>
                <w:szCs w:val="22"/>
              </w:rPr>
              <w:t>Котельная Воронежское шоссе</w:t>
            </w:r>
          </w:p>
          <w:p w14:paraId="360BED34" w14:textId="77777777" w:rsidR="00690FF9" w:rsidRPr="00690FF9" w:rsidRDefault="00690FF9" w:rsidP="00C2463D">
            <w:pPr>
              <w:contextualSpacing/>
              <w:jc w:val="center"/>
              <w:rPr>
                <w:sz w:val="22"/>
                <w:szCs w:val="22"/>
              </w:rPr>
            </w:pPr>
            <w:r w:rsidRPr="00690FF9">
              <w:rPr>
                <w:sz w:val="22"/>
                <w:szCs w:val="22"/>
              </w:rPr>
              <w:t>г. Кашира Воронежское шоссе</w:t>
            </w:r>
          </w:p>
        </w:tc>
        <w:tc>
          <w:tcPr>
            <w:tcW w:w="1099" w:type="dxa"/>
          </w:tcPr>
          <w:p w14:paraId="0297BE09" w14:textId="77777777" w:rsidR="00690FF9" w:rsidRPr="00EC6397" w:rsidRDefault="00690FF9" w:rsidP="00C2463D">
            <w:pPr>
              <w:contextualSpacing/>
              <w:jc w:val="center"/>
              <w:rPr>
                <w:b/>
                <w:bCs/>
              </w:rPr>
            </w:pPr>
            <w:r w:rsidRPr="00EC6397">
              <w:rPr>
                <w:b/>
                <w:bCs/>
              </w:rPr>
              <w:t>+</w:t>
            </w:r>
          </w:p>
        </w:tc>
        <w:tc>
          <w:tcPr>
            <w:tcW w:w="1591" w:type="dxa"/>
          </w:tcPr>
          <w:p w14:paraId="12620017" w14:textId="77777777" w:rsidR="00690FF9" w:rsidRPr="00EC6397" w:rsidRDefault="00690FF9" w:rsidP="00C2463D">
            <w:pPr>
              <w:contextualSpacing/>
              <w:jc w:val="center"/>
              <w:rPr>
                <w:b/>
                <w:bCs/>
              </w:rPr>
            </w:pPr>
            <w:r w:rsidRPr="00EC6397">
              <w:rPr>
                <w:b/>
                <w:bCs/>
              </w:rPr>
              <w:t>+</w:t>
            </w:r>
          </w:p>
        </w:tc>
        <w:tc>
          <w:tcPr>
            <w:tcW w:w="2109" w:type="dxa"/>
          </w:tcPr>
          <w:p w14:paraId="54AA3B43" w14:textId="77777777" w:rsidR="00690FF9" w:rsidRPr="00AC7609" w:rsidRDefault="00690FF9" w:rsidP="00C2463D">
            <w:pPr>
              <w:contextualSpacing/>
              <w:jc w:val="center"/>
              <w:rPr>
                <w:b/>
                <w:bCs/>
                <w:sz w:val="32"/>
                <w:szCs w:val="32"/>
              </w:rPr>
            </w:pPr>
            <w:r w:rsidRPr="00AC7609">
              <w:rPr>
                <w:b/>
                <w:bCs/>
                <w:sz w:val="32"/>
                <w:szCs w:val="32"/>
              </w:rPr>
              <w:t>-</w:t>
            </w:r>
          </w:p>
        </w:tc>
        <w:tc>
          <w:tcPr>
            <w:tcW w:w="1126" w:type="dxa"/>
          </w:tcPr>
          <w:p w14:paraId="21B06012" w14:textId="77777777" w:rsidR="00690FF9" w:rsidRPr="00EC6397" w:rsidRDefault="00690FF9" w:rsidP="00C2463D">
            <w:pPr>
              <w:contextualSpacing/>
              <w:jc w:val="center"/>
              <w:rPr>
                <w:b/>
                <w:bCs/>
              </w:rPr>
            </w:pPr>
            <w:r w:rsidRPr="00EC6397">
              <w:rPr>
                <w:b/>
                <w:bCs/>
              </w:rPr>
              <w:t>+</w:t>
            </w:r>
          </w:p>
        </w:tc>
        <w:tc>
          <w:tcPr>
            <w:tcW w:w="1558" w:type="dxa"/>
          </w:tcPr>
          <w:p w14:paraId="06624724" w14:textId="77777777" w:rsidR="00690FF9" w:rsidRPr="00EC6397" w:rsidRDefault="00690FF9" w:rsidP="00C2463D">
            <w:pPr>
              <w:contextualSpacing/>
              <w:jc w:val="center"/>
              <w:rPr>
                <w:b/>
                <w:bCs/>
              </w:rPr>
            </w:pPr>
            <w:r w:rsidRPr="00EC6397">
              <w:rPr>
                <w:b/>
                <w:bCs/>
              </w:rPr>
              <w:t>+</w:t>
            </w:r>
          </w:p>
        </w:tc>
      </w:tr>
      <w:tr w:rsidR="00690FF9" w:rsidRPr="00D610B7" w14:paraId="4E10E128" w14:textId="77777777" w:rsidTr="00191A6F">
        <w:tc>
          <w:tcPr>
            <w:tcW w:w="497" w:type="dxa"/>
          </w:tcPr>
          <w:p w14:paraId="2DCAAE60" w14:textId="77777777" w:rsidR="00690FF9" w:rsidRPr="00690FF9" w:rsidRDefault="00690FF9" w:rsidP="00C2463D">
            <w:pPr>
              <w:contextualSpacing/>
              <w:jc w:val="center"/>
              <w:rPr>
                <w:sz w:val="22"/>
                <w:szCs w:val="22"/>
              </w:rPr>
            </w:pPr>
            <w:r w:rsidRPr="00690FF9">
              <w:rPr>
                <w:sz w:val="22"/>
                <w:szCs w:val="22"/>
              </w:rPr>
              <w:t>11</w:t>
            </w:r>
          </w:p>
        </w:tc>
        <w:tc>
          <w:tcPr>
            <w:tcW w:w="1787" w:type="dxa"/>
          </w:tcPr>
          <w:p w14:paraId="53906CB9" w14:textId="77777777" w:rsidR="00690FF9" w:rsidRPr="00690FF9" w:rsidRDefault="00690FF9" w:rsidP="00C2463D">
            <w:pPr>
              <w:contextualSpacing/>
              <w:jc w:val="center"/>
              <w:rPr>
                <w:sz w:val="22"/>
                <w:szCs w:val="22"/>
              </w:rPr>
            </w:pPr>
            <w:r w:rsidRPr="00690FF9">
              <w:rPr>
                <w:sz w:val="22"/>
                <w:szCs w:val="22"/>
              </w:rPr>
              <w:t>Котельная 90 МВт</w:t>
            </w:r>
          </w:p>
          <w:p w14:paraId="66A7C980" w14:textId="77777777" w:rsidR="00690FF9" w:rsidRPr="00690FF9" w:rsidRDefault="00690FF9" w:rsidP="00C2463D">
            <w:pPr>
              <w:contextualSpacing/>
              <w:jc w:val="center"/>
              <w:rPr>
                <w:sz w:val="22"/>
                <w:szCs w:val="22"/>
              </w:rPr>
            </w:pPr>
            <w:r w:rsidRPr="00690FF9">
              <w:rPr>
                <w:sz w:val="22"/>
                <w:szCs w:val="22"/>
              </w:rPr>
              <w:t>го Кашира д. Горки ул. Больничная д.7</w:t>
            </w:r>
          </w:p>
        </w:tc>
        <w:tc>
          <w:tcPr>
            <w:tcW w:w="1099" w:type="dxa"/>
          </w:tcPr>
          <w:p w14:paraId="4DEA1A9A" w14:textId="77777777" w:rsidR="00690FF9" w:rsidRPr="00EC6397" w:rsidRDefault="00690FF9" w:rsidP="00C2463D">
            <w:pPr>
              <w:contextualSpacing/>
              <w:jc w:val="center"/>
              <w:rPr>
                <w:b/>
                <w:bCs/>
              </w:rPr>
            </w:pPr>
            <w:r w:rsidRPr="00EC6397">
              <w:rPr>
                <w:b/>
                <w:bCs/>
              </w:rPr>
              <w:t>+</w:t>
            </w:r>
          </w:p>
        </w:tc>
        <w:tc>
          <w:tcPr>
            <w:tcW w:w="1591" w:type="dxa"/>
          </w:tcPr>
          <w:p w14:paraId="290B5D63" w14:textId="77777777" w:rsidR="00690FF9" w:rsidRPr="00EC6397" w:rsidRDefault="00690FF9" w:rsidP="00C2463D">
            <w:pPr>
              <w:contextualSpacing/>
              <w:jc w:val="center"/>
              <w:rPr>
                <w:b/>
                <w:bCs/>
              </w:rPr>
            </w:pPr>
            <w:r w:rsidRPr="00EC6397">
              <w:rPr>
                <w:b/>
                <w:bCs/>
              </w:rPr>
              <w:t>+</w:t>
            </w:r>
          </w:p>
        </w:tc>
        <w:tc>
          <w:tcPr>
            <w:tcW w:w="2109" w:type="dxa"/>
          </w:tcPr>
          <w:p w14:paraId="340A77D5" w14:textId="77777777" w:rsidR="00690FF9" w:rsidRPr="00690FF9" w:rsidRDefault="00690FF9" w:rsidP="00C2463D">
            <w:pPr>
              <w:contextualSpacing/>
              <w:jc w:val="center"/>
              <w:rPr>
                <w:b/>
                <w:bCs/>
                <w:sz w:val="22"/>
                <w:szCs w:val="22"/>
              </w:rPr>
            </w:pPr>
            <w:r w:rsidRPr="00690FF9">
              <w:rPr>
                <w:b/>
                <w:bCs/>
                <w:sz w:val="22"/>
                <w:szCs w:val="22"/>
              </w:rPr>
              <w:t>+</w:t>
            </w:r>
          </w:p>
          <w:p w14:paraId="10A3EA31" w14:textId="77777777" w:rsidR="00690FF9" w:rsidRPr="00690FF9" w:rsidRDefault="00690FF9" w:rsidP="00C2463D">
            <w:pPr>
              <w:contextualSpacing/>
              <w:jc w:val="center"/>
              <w:rPr>
                <w:b/>
                <w:bCs/>
                <w:sz w:val="22"/>
                <w:szCs w:val="22"/>
              </w:rPr>
            </w:pPr>
            <w:r w:rsidRPr="00690FF9">
              <w:rPr>
                <w:b/>
                <w:bCs/>
                <w:sz w:val="22"/>
                <w:szCs w:val="22"/>
              </w:rPr>
              <w:t>Объект котельная тепловой мощностью 90 МВт</w:t>
            </w:r>
          </w:p>
        </w:tc>
        <w:tc>
          <w:tcPr>
            <w:tcW w:w="1126" w:type="dxa"/>
          </w:tcPr>
          <w:p w14:paraId="7B5C1C09" w14:textId="77777777" w:rsidR="00690FF9" w:rsidRPr="00EC6397" w:rsidRDefault="00690FF9" w:rsidP="00C2463D">
            <w:pPr>
              <w:contextualSpacing/>
              <w:jc w:val="center"/>
              <w:rPr>
                <w:b/>
                <w:bCs/>
              </w:rPr>
            </w:pPr>
            <w:r w:rsidRPr="00EC6397">
              <w:rPr>
                <w:b/>
                <w:bCs/>
              </w:rPr>
              <w:t>+</w:t>
            </w:r>
          </w:p>
        </w:tc>
        <w:tc>
          <w:tcPr>
            <w:tcW w:w="1558" w:type="dxa"/>
          </w:tcPr>
          <w:p w14:paraId="17AC74FE" w14:textId="77777777" w:rsidR="00690FF9" w:rsidRPr="00EC6397" w:rsidRDefault="00690FF9" w:rsidP="00C2463D">
            <w:pPr>
              <w:contextualSpacing/>
              <w:jc w:val="center"/>
              <w:rPr>
                <w:b/>
                <w:bCs/>
              </w:rPr>
            </w:pPr>
            <w:r w:rsidRPr="00EC6397">
              <w:rPr>
                <w:b/>
                <w:bCs/>
              </w:rPr>
              <w:t>+</w:t>
            </w:r>
          </w:p>
        </w:tc>
      </w:tr>
      <w:tr w:rsidR="00690FF9" w:rsidRPr="00D610B7" w14:paraId="046DC8E0" w14:textId="77777777" w:rsidTr="00191A6F">
        <w:tc>
          <w:tcPr>
            <w:tcW w:w="497" w:type="dxa"/>
          </w:tcPr>
          <w:p w14:paraId="789A8DCD" w14:textId="77777777" w:rsidR="00690FF9" w:rsidRPr="00690FF9" w:rsidRDefault="00690FF9" w:rsidP="00C2463D">
            <w:pPr>
              <w:contextualSpacing/>
              <w:jc w:val="center"/>
              <w:rPr>
                <w:sz w:val="22"/>
                <w:szCs w:val="22"/>
              </w:rPr>
            </w:pPr>
            <w:r w:rsidRPr="00690FF9">
              <w:rPr>
                <w:sz w:val="22"/>
                <w:szCs w:val="22"/>
              </w:rPr>
              <w:t>12</w:t>
            </w:r>
          </w:p>
        </w:tc>
        <w:tc>
          <w:tcPr>
            <w:tcW w:w="1787" w:type="dxa"/>
          </w:tcPr>
          <w:p w14:paraId="5C3EDC3E" w14:textId="77777777" w:rsidR="00690FF9" w:rsidRPr="00690FF9" w:rsidRDefault="00690FF9" w:rsidP="00C2463D">
            <w:pPr>
              <w:contextualSpacing/>
              <w:jc w:val="center"/>
              <w:rPr>
                <w:sz w:val="22"/>
                <w:szCs w:val="22"/>
              </w:rPr>
            </w:pPr>
            <w:r w:rsidRPr="00690FF9">
              <w:rPr>
                <w:sz w:val="22"/>
                <w:szCs w:val="22"/>
              </w:rPr>
              <w:t>БМК 0,5 МВт д. Горки</w:t>
            </w:r>
          </w:p>
        </w:tc>
        <w:tc>
          <w:tcPr>
            <w:tcW w:w="1099" w:type="dxa"/>
          </w:tcPr>
          <w:p w14:paraId="72943094" w14:textId="77777777" w:rsidR="00690FF9" w:rsidRPr="00EC6397" w:rsidRDefault="00690FF9" w:rsidP="00C2463D">
            <w:pPr>
              <w:contextualSpacing/>
              <w:jc w:val="center"/>
              <w:rPr>
                <w:b/>
                <w:bCs/>
              </w:rPr>
            </w:pPr>
            <w:r w:rsidRPr="00EC6397">
              <w:rPr>
                <w:b/>
                <w:bCs/>
              </w:rPr>
              <w:t>+</w:t>
            </w:r>
          </w:p>
        </w:tc>
        <w:tc>
          <w:tcPr>
            <w:tcW w:w="1591" w:type="dxa"/>
          </w:tcPr>
          <w:p w14:paraId="3A1899D9" w14:textId="77777777" w:rsidR="00690FF9" w:rsidRPr="00EC6397" w:rsidRDefault="00690FF9" w:rsidP="00C2463D">
            <w:pPr>
              <w:contextualSpacing/>
              <w:jc w:val="center"/>
              <w:rPr>
                <w:b/>
                <w:bCs/>
              </w:rPr>
            </w:pPr>
            <w:r w:rsidRPr="00EC6397">
              <w:rPr>
                <w:b/>
                <w:bCs/>
              </w:rPr>
              <w:t>+</w:t>
            </w:r>
          </w:p>
        </w:tc>
        <w:tc>
          <w:tcPr>
            <w:tcW w:w="2109" w:type="dxa"/>
          </w:tcPr>
          <w:p w14:paraId="5CD2EBE1" w14:textId="77777777" w:rsidR="00690FF9" w:rsidRPr="00AC7609" w:rsidRDefault="00690FF9" w:rsidP="00C2463D">
            <w:pPr>
              <w:contextualSpacing/>
              <w:jc w:val="center"/>
              <w:rPr>
                <w:b/>
                <w:bCs/>
                <w:sz w:val="32"/>
                <w:szCs w:val="32"/>
              </w:rPr>
            </w:pPr>
            <w:r w:rsidRPr="00AC7609">
              <w:rPr>
                <w:b/>
                <w:bCs/>
                <w:sz w:val="32"/>
                <w:szCs w:val="32"/>
              </w:rPr>
              <w:t>-</w:t>
            </w:r>
          </w:p>
        </w:tc>
        <w:tc>
          <w:tcPr>
            <w:tcW w:w="1126" w:type="dxa"/>
          </w:tcPr>
          <w:p w14:paraId="22AFEC9C" w14:textId="77777777" w:rsidR="00690FF9" w:rsidRPr="00EC6397" w:rsidRDefault="00690FF9" w:rsidP="00C2463D">
            <w:pPr>
              <w:contextualSpacing/>
              <w:jc w:val="center"/>
              <w:rPr>
                <w:b/>
                <w:bCs/>
              </w:rPr>
            </w:pPr>
            <w:r w:rsidRPr="00EC6397">
              <w:rPr>
                <w:b/>
                <w:bCs/>
              </w:rPr>
              <w:t>+</w:t>
            </w:r>
          </w:p>
        </w:tc>
        <w:tc>
          <w:tcPr>
            <w:tcW w:w="1558" w:type="dxa"/>
          </w:tcPr>
          <w:p w14:paraId="5214D64A" w14:textId="77777777" w:rsidR="00690FF9" w:rsidRPr="00EC6397" w:rsidRDefault="00690FF9" w:rsidP="00C2463D">
            <w:pPr>
              <w:contextualSpacing/>
              <w:jc w:val="center"/>
              <w:rPr>
                <w:b/>
                <w:bCs/>
              </w:rPr>
            </w:pPr>
            <w:r w:rsidRPr="00EC6397">
              <w:rPr>
                <w:b/>
                <w:bCs/>
              </w:rPr>
              <w:t>+</w:t>
            </w:r>
          </w:p>
        </w:tc>
      </w:tr>
      <w:tr w:rsidR="00690FF9" w:rsidRPr="00D610B7" w14:paraId="5108BF42" w14:textId="77777777" w:rsidTr="00191A6F">
        <w:tc>
          <w:tcPr>
            <w:tcW w:w="497" w:type="dxa"/>
          </w:tcPr>
          <w:p w14:paraId="02BFF3C0" w14:textId="77777777" w:rsidR="00690FF9" w:rsidRPr="00690FF9" w:rsidRDefault="00690FF9" w:rsidP="00C2463D">
            <w:pPr>
              <w:contextualSpacing/>
              <w:jc w:val="center"/>
              <w:rPr>
                <w:sz w:val="22"/>
                <w:szCs w:val="22"/>
              </w:rPr>
            </w:pPr>
            <w:r w:rsidRPr="00690FF9">
              <w:rPr>
                <w:sz w:val="22"/>
                <w:szCs w:val="22"/>
              </w:rPr>
              <w:lastRenderedPageBreak/>
              <w:t>13</w:t>
            </w:r>
          </w:p>
        </w:tc>
        <w:tc>
          <w:tcPr>
            <w:tcW w:w="1787" w:type="dxa"/>
          </w:tcPr>
          <w:p w14:paraId="18F6ACF9" w14:textId="77777777" w:rsidR="00690FF9" w:rsidRPr="00690FF9" w:rsidRDefault="00690FF9" w:rsidP="00C2463D">
            <w:pPr>
              <w:contextualSpacing/>
              <w:jc w:val="center"/>
              <w:rPr>
                <w:sz w:val="22"/>
                <w:szCs w:val="22"/>
              </w:rPr>
            </w:pPr>
            <w:r w:rsidRPr="00690FF9">
              <w:rPr>
                <w:sz w:val="22"/>
                <w:szCs w:val="22"/>
              </w:rPr>
              <w:t>БМК 0,4 МВт д. Терново-1</w:t>
            </w:r>
          </w:p>
        </w:tc>
        <w:tc>
          <w:tcPr>
            <w:tcW w:w="1099" w:type="dxa"/>
          </w:tcPr>
          <w:p w14:paraId="4A5683FB" w14:textId="77777777" w:rsidR="00690FF9" w:rsidRPr="00EC6397" w:rsidRDefault="00690FF9" w:rsidP="00C2463D">
            <w:pPr>
              <w:contextualSpacing/>
              <w:jc w:val="center"/>
              <w:rPr>
                <w:b/>
                <w:bCs/>
              </w:rPr>
            </w:pPr>
            <w:r w:rsidRPr="00EC6397">
              <w:rPr>
                <w:b/>
                <w:bCs/>
              </w:rPr>
              <w:t>+</w:t>
            </w:r>
          </w:p>
        </w:tc>
        <w:tc>
          <w:tcPr>
            <w:tcW w:w="1591" w:type="dxa"/>
          </w:tcPr>
          <w:p w14:paraId="74121583" w14:textId="77777777" w:rsidR="00690FF9" w:rsidRPr="00EC6397" w:rsidRDefault="00690FF9" w:rsidP="00C2463D">
            <w:pPr>
              <w:contextualSpacing/>
              <w:jc w:val="center"/>
              <w:rPr>
                <w:b/>
                <w:bCs/>
              </w:rPr>
            </w:pPr>
            <w:r w:rsidRPr="00EC6397">
              <w:rPr>
                <w:b/>
                <w:bCs/>
              </w:rPr>
              <w:t>+</w:t>
            </w:r>
          </w:p>
        </w:tc>
        <w:tc>
          <w:tcPr>
            <w:tcW w:w="2109" w:type="dxa"/>
          </w:tcPr>
          <w:p w14:paraId="74D040EB" w14:textId="77777777" w:rsidR="00690FF9" w:rsidRPr="00690FF9" w:rsidRDefault="00690FF9" w:rsidP="00C2463D">
            <w:pPr>
              <w:contextualSpacing/>
              <w:jc w:val="center"/>
              <w:rPr>
                <w:b/>
                <w:bCs/>
                <w:sz w:val="22"/>
                <w:szCs w:val="22"/>
              </w:rPr>
            </w:pPr>
            <w:r w:rsidRPr="00690FF9">
              <w:rPr>
                <w:b/>
                <w:bCs/>
                <w:sz w:val="22"/>
                <w:szCs w:val="22"/>
              </w:rPr>
              <w:t>+</w:t>
            </w:r>
          </w:p>
          <w:p w14:paraId="74575ACC" w14:textId="77777777" w:rsidR="00690FF9" w:rsidRPr="00690FF9" w:rsidRDefault="00690FF9" w:rsidP="00C2463D">
            <w:pPr>
              <w:contextualSpacing/>
              <w:jc w:val="center"/>
              <w:rPr>
                <w:b/>
                <w:bCs/>
                <w:sz w:val="22"/>
                <w:szCs w:val="22"/>
              </w:rPr>
            </w:pPr>
            <w:r w:rsidRPr="00690FF9">
              <w:rPr>
                <w:b/>
                <w:bCs/>
                <w:sz w:val="22"/>
                <w:szCs w:val="22"/>
              </w:rPr>
              <w:t>Пункт 21 Объект газовая Блочно-модульная котельная на 0.4 МВт 34,7 кв.м.</w:t>
            </w:r>
          </w:p>
          <w:p w14:paraId="564345CF" w14:textId="77777777" w:rsidR="00690FF9" w:rsidRPr="00690FF9" w:rsidRDefault="00690FF9" w:rsidP="00C2463D">
            <w:pPr>
              <w:contextualSpacing/>
              <w:jc w:val="center"/>
              <w:rPr>
                <w:b/>
                <w:bCs/>
                <w:sz w:val="22"/>
                <w:szCs w:val="22"/>
              </w:rPr>
            </w:pPr>
            <w:r w:rsidRPr="00690FF9">
              <w:rPr>
                <w:b/>
                <w:bCs/>
                <w:sz w:val="22"/>
                <w:szCs w:val="22"/>
              </w:rPr>
              <w:t>Пункт 48 Объект незавершенного строительства 34,7кв.м.</w:t>
            </w:r>
          </w:p>
        </w:tc>
        <w:tc>
          <w:tcPr>
            <w:tcW w:w="1126" w:type="dxa"/>
          </w:tcPr>
          <w:p w14:paraId="6DDA0038" w14:textId="77777777" w:rsidR="00690FF9" w:rsidRPr="00EC6397" w:rsidRDefault="00690FF9" w:rsidP="00C2463D">
            <w:pPr>
              <w:contextualSpacing/>
              <w:jc w:val="center"/>
              <w:rPr>
                <w:b/>
                <w:bCs/>
              </w:rPr>
            </w:pPr>
            <w:r w:rsidRPr="00EC6397">
              <w:rPr>
                <w:b/>
                <w:bCs/>
              </w:rPr>
              <w:t>+</w:t>
            </w:r>
          </w:p>
        </w:tc>
        <w:tc>
          <w:tcPr>
            <w:tcW w:w="1558" w:type="dxa"/>
          </w:tcPr>
          <w:p w14:paraId="5F47655E" w14:textId="77777777" w:rsidR="00690FF9" w:rsidRPr="00EC6397" w:rsidRDefault="00690FF9" w:rsidP="00C2463D">
            <w:pPr>
              <w:contextualSpacing/>
              <w:jc w:val="center"/>
              <w:rPr>
                <w:b/>
                <w:bCs/>
              </w:rPr>
            </w:pPr>
            <w:r w:rsidRPr="00EC6397">
              <w:rPr>
                <w:b/>
                <w:bCs/>
              </w:rPr>
              <w:t>+</w:t>
            </w:r>
          </w:p>
        </w:tc>
      </w:tr>
      <w:tr w:rsidR="00690FF9" w:rsidRPr="00D610B7" w14:paraId="2A594708" w14:textId="77777777" w:rsidTr="00191A6F">
        <w:tc>
          <w:tcPr>
            <w:tcW w:w="497" w:type="dxa"/>
          </w:tcPr>
          <w:p w14:paraId="579E2755" w14:textId="77777777" w:rsidR="00690FF9" w:rsidRPr="00690FF9" w:rsidRDefault="00690FF9" w:rsidP="00C2463D">
            <w:pPr>
              <w:contextualSpacing/>
              <w:jc w:val="center"/>
              <w:rPr>
                <w:sz w:val="22"/>
                <w:szCs w:val="22"/>
              </w:rPr>
            </w:pPr>
            <w:r w:rsidRPr="00690FF9">
              <w:rPr>
                <w:sz w:val="22"/>
                <w:szCs w:val="22"/>
              </w:rPr>
              <w:t>14</w:t>
            </w:r>
          </w:p>
        </w:tc>
        <w:tc>
          <w:tcPr>
            <w:tcW w:w="1787" w:type="dxa"/>
          </w:tcPr>
          <w:p w14:paraId="6957D858" w14:textId="77777777" w:rsidR="00690FF9" w:rsidRPr="00690FF9" w:rsidRDefault="00690FF9" w:rsidP="00C2463D">
            <w:pPr>
              <w:contextualSpacing/>
              <w:jc w:val="center"/>
              <w:rPr>
                <w:sz w:val="22"/>
                <w:szCs w:val="22"/>
              </w:rPr>
            </w:pPr>
            <w:r w:rsidRPr="00690FF9">
              <w:rPr>
                <w:sz w:val="22"/>
                <w:szCs w:val="22"/>
              </w:rPr>
              <w:t xml:space="preserve">Котельная </w:t>
            </w:r>
          </w:p>
          <w:p w14:paraId="22EA616E" w14:textId="20340DB2" w:rsidR="00690FF9" w:rsidRPr="00690FF9" w:rsidRDefault="00690FF9" w:rsidP="00191A6F">
            <w:pPr>
              <w:contextualSpacing/>
              <w:jc w:val="center"/>
              <w:rPr>
                <w:sz w:val="22"/>
                <w:szCs w:val="22"/>
              </w:rPr>
            </w:pPr>
            <w:r w:rsidRPr="00690FF9">
              <w:rPr>
                <w:sz w:val="22"/>
                <w:szCs w:val="22"/>
              </w:rPr>
              <w:t xml:space="preserve">го Кашира п. Большое </w:t>
            </w:r>
            <w:proofErr w:type="spellStart"/>
            <w:r w:rsidRPr="00690FF9">
              <w:rPr>
                <w:sz w:val="22"/>
                <w:szCs w:val="22"/>
              </w:rPr>
              <w:t>Руново</w:t>
            </w:r>
            <w:proofErr w:type="spellEnd"/>
            <w:r w:rsidRPr="00690FF9">
              <w:rPr>
                <w:sz w:val="22"/>
                <w:szCs w:val="22"/>
              </w:rPr>
              <w:t xml:space="preserve"> ул. Южная д.8а</w:t>
            </w:r>
          </w:p>
        </w:tc>
        <w:tc>
          <w:tcPr>
            <w:tcW w:w="1099" w:type="dxa"/>
          </w:tcPr>
          <w:p w14:paraId="14A88F5B" w14:textId="77777777" w:rsidR="00690FF9" w:rsidRPr="00EC6397" w:rsidRDefault="00690FF9" w:rsidP="00C2463D">
            <w:pPr>
              <w:contextualSpacing/>
              <w:jc w:val="center"/>
              <w:rPr>
                <w:b/>
                <w:bCs/>
              </w:rPr>
            </w:pPr>
            <w:r w:rsidRPr="00EC6397">
              <w:rPr>
                <w:b/>
                <w:bCs/>
              </w:rPr>
              <w:t>+</w:t>
            </w:r>
          </w:p>
        </w:tc>
        <w:tc>
          <w:tcPr>
            <w:tcW w:w="1591" w:type="dxa"/>
          </w:tcPr>
          <w:p w14:paraId="21905A18" w14:textId="77777777" w:rsidR="00690FF9" w:rsidRPr="00EC6397" w:rsidRDefault="00690FF9" w:rsidP="00C2463D">
            <w:pPr>
              <w:contextualSpacing/>
              <w:jc w:val="center"/>
              <w:rPr>
                <w:b/>
                <w:bCs/>
              </w:rPr>
            </w:pPr>
            <w:r w:rsidRPr="00EC6397">
              <w:rPr>
                <w:b/>
                <w:bCs/>
              </w:rPr>
              <w:t>+</w:t>
            </w:r>
          </w:p>
        </w:tc>
        <w:tc>
          <w:tcPr>
            <w:tcW w:w="2109" w:type="dxa"/>
          </w:tcPr>
          <w:p w14:paraId="39DD21DC" w14:textId="77777777" w:rsidR="00690FF9" w:rsidRPr="00690FF9" w:rsidRDefault="00690FF9" w:rsidP="00C2463D">
            <w:pPr>
              <w:contextualSpacing/>
              <w:jc w:val="center"/>
              <w:rPr>
                <w:b/>
                <w:bCs/>
                <w:sz w:val="22"/>
                <w:szCs w:val="22"/>
              </w:rPr>
            </w:pPr>
            <w:r w:rsidRPr="00690FF9">
              <w:rPr>
                <w:b/>
                <w:bCs/>
                <w:sz w:val="22"/>
                <w:szCs w:val="22"/>
              </w:rPr>
              <w:t>+</w:t>
            </w:r>
          </w:p>
          <w:p w14:paraId="7368D846" w14:textId="77777777" w:rsidR="00690FF9" w:rsidRPr="00690FF9" w:rsidRDefault="00690FF9" w:rsidP="00C2463D">
            <w:pPr>
              <w:contextualSpacing/>
              <w:jc w:val="center"/>
              <w:rPr>
                <w:b/>
                <w:bCs/>
                <w:sz w:val="22"/>
                <w:szCs w:val="22"/>
              </w:rPr>
            </w:pPr>
            <w:r w:rsidRPr="00690FF9">
              <w:rPr>
                <w:b/>
                <w:bCs/>
                <w:sz w:val="22"/>
                <w:szCs w:val="22"/>
              </w:rPr>
              <w:t>Объект здание котельной</w:t>
            </w:r>
          </w:p>
        </w:tc>
        <w:tc>
          <w:tcPr>
            <w:tcW w:w="1126" w:type="dxa"/>
          </w:tcPr>
          <w:p w14:paraId="183DF017" w14:textId="77777777" w:rsidR="00690FF9" w:rsidRPr="00EC6397" w:rsidRDefault="00690FF9" w:rsidP="00C2463D">
            <w:pPr>
              <w:contextualSpacing/>
              <w:jc w:val="center"/>
              <w:rPr>
                <w:b/>
                <w:bCs/>
              </w:rPr>
            </w:pPr>
            <w:r w:rsidRPr="00EC6397">
              <w:rPr>
                <w:b/>
                <w:bCs/>
              </w:rPr>
              <w:t>+</w:t>
            </w:r>
          </w:p>
        </w:tc>
        <w:tc>
          <w:tcPr>
            <w:tcW w:w="1558" w:type="dxa"/>
          </w:tcPr>
          <w:p w14:paraId="1B30632C" w14:textId="77777777" w:rsidR="00690FF9" w:rsidRPr="00EC6397" w:rsidRDefault="00690FF9" w:rsidP="00C2463D">
            <w:pPr>
              <w:contextualSpacing/>
              <w:jc w:val="center"/>
              <w:rPr>
                <w:b/>
                <w:bCs/>
              </w:rPr>
            </w:pPr>
            <w:r w:rsidRPr="00EC6397">
              <w:rPr>
                <w:b/>
                <w:bCs/>
              </w:rPr>
              <w:t>+</w:t>
            </w:r>
          </w:p>
        </w:tc>
      </w:tr>
      <w:tr w:rsidR="00690FF9" w:rsidRPr="00D610B7" w14:paraId="04B70DE3" w14:textId="77777777" w:rsidTr="00191A6F">
        <w:tc>
          <w:tcPr>
            <w:tcW w:w="497" w:type="dxa"/>
          </w:tcPr>
          <w:p w14:paraId="3E06D2A7" w14:textId="77777777" w:rsidR="00690FF9" w:rsidRPr="00690FF9" w:rsidRDefault="00690FF9" w:rsidP="00C2463D">
            <w:pPr>
              <w:contextualSpacing/>
              <w:jc w:val="center"/>
              <w:rPr>
                <w:sz w:val="22"/>
                <w:szCs w:val="22"/>
              </w:rPr>
            </w:pPr>
            <w:r w:rsidRPr="00690FF9">
              <w:rPr>
                <w:sz w:val="22"/>
                <w:szCs w:val="22"/>
              </w:rPr>
              <w:t>15</w:t>
            </w:r>
          </w:p>
        </w:tc>
        <w:tc>
          <w:tcPr>
            <w:tcW w:w="1787" w:type="dxa"/>
          </w:tcPr>
          <w:p w14:paraId="26CC14DB" w14:textId="77777777" w:rsidR="00690FF9" w:rsidRPr="00690FF9" w:rsidRDefault="00690FF9" w:rsidP="00C2463D">
            <w:pPr>
              <w:contextualSpacing/>
              <w:jc w:val="center"/>
              <w:rPr>
                <w:sz w:val="22"/>
                <w:szCs w:val="22"/>
              </w:rPr>
            </w:pPr>
            <w:r w:rsidRPr="00690FF9">
              <w:rPr>
                <w:sz w:val="22"/>
                <w:szCs w:val="22"/>
              </w:rPr>
              <w:t xml:space="preserve">Котельная </w:t>
            </w:r>
          </w:p>
          <w:p w14:paraId="01BEEDB9" w14:textId="77777777" w:rsidR="00690FF9" w:rsidRDefault="00690FF9" w:rsidP="00C2463D">
            <w:pPr>
              <w:contextualSpacing/>
              <w:jc w:val="center"/>
              <w:rPr>
                <w:sz w:val="22"/>
                <w:szCs w:val="22"/>
              </w:rPr>
            </w:pPr>
            <w:r w:rsidRPr="00690FF9">
              <w:rPr>
                <w:sz w:val="22"/>
                <w:szCs w:val="22"/>
              </w:rPr>
              <w:t xml:space="preserve">го Кашира д. </w:t>
            </w:r>
            <w:proofErr w:type="spellStart"/>
            <w:r w:rsidRPr="00690FF9">
              <w:rPr>
                <w:sz w:val="22"/>
                <w:szCs w:val="22"/>
              </w:rPr>
              <w:t>Ледово</w:t>
            </w:r>
            <w:proofErr w:type="spellEnd"/>
            <w:r w:rsidRPr="00690FF9">
              <w:rPr>
                <w:sz w:val="22"/>
                <w:szCs w:val="22"/>
              </w:rPr>
              <w:t xml:space="preserve"> ул. Парковая д.2а</w:t>
            </w:r>
          </w:p>
          <w:p w14:paraId="20C7D05A" w14:textId="77777777" w:rsidR="00362AD3" w:rsidRDefault="00362AD3" w:rsidP="00C2463D">
            <w:pPr>
              <w:contextualSpacing/>
              <w:jc w:val="center"/>
              <w:rPr>
                <w:sz w:val="22"/>
                <w:szCs w:val="22"/>
              </w:rPr>
            </w:pPr>
          </w:p>
          <w:p w14:paraId="7E48D445" w14:textId="77777777" w:rsidR="00362AD3" w:rsidRPr="00690FF9" w:rsidRDefault="00362AD3" w:rsidP="00C2463D">
            <w:pPr>
              <w:contextualSpacing/>
              <w:jc w:val="center"/>
              <w:rPr>
                <w:sz w:val="22"/>
                <w:szCs w:val="22"/>
              </w:rPr>
            </w:pPr>
          </w:p>
        </w:tc>
        <w:tc>
          <w:tcPr>
            <w:tcW w:w="1099" w:type="dxa"/>
          </w:tcPr>
          <w:p w14:paraId="4B045C8B" w14:textId="77777777" w:rsidR="00690FF9" w:rsidRPr="00EC6397" w:rsidRDefault="00690FF9" w:rsidP="00C2463D">
            <w:pPr>
              <w:contextualSpacing/>
              <w:jc w:val="center"/>
              <w:rPr>
                <w:b/>
                <w:bCs/>
              </w:rPr>
            </w:pPr>
            <w:r w:rsidRPr="00EC6397">
              <w:rPr>
                <w:b/>
                <w:bCs/>
              </w:rPr>
              <w:t>+</w:t>
            </w:r>
          </w:p>
        </w:tc>
        <w:tc>
          <w:tcPr>
            <w:tcW w:w="1591" w:type="dxa"/>
          </w:tcPr>
          <w:p w14:paraId="015F158B" w14:textId="77777777" w:rsidR="00690FF9" w:rsidRPr="00EC6397" w:rsidRDefault="00690FF9" w:rsidP="00C2463D">
            <w:pPr>
              <w:contextualSpacing/>
              <w:jc w:val="center"/>
              <w:rPr>
                <w:b/>
                <w:bCs/>
              </w:rPr>
            </w:pPr>
            <w:r w:rsidRPr="00EC6397">
              <w:rPr>
                <w:b/>
                <w:bCs/>
              </w:rPr>
              <w:t>+</w:t>
            </w:r>
          </w:p>
        </w:tc>
        <w:tc>
          <w:tcPr>
            <w:tcW w:w="2109" w:type="dxa"/>
          </w:tcPr>
          <w:p w14:paraId="37CA2F31" w14:textId="77777777" w:rsidR="00690FF9" w:rsidRPr="00690FF9" w:rsidRDefault="00690FF9" w:rsidP="00C2463D">
            <w:pPr>
              <w:contextualSpacing/>
              <w:jc w:val="center"/>
              <w:rPr>
                <w:b/>
                <w:bCs/>
                <w:sz w:val="22"/>
                <w:szCs w:val="22"/>
              </w:rPr>
            </w:pPr>
            <w:r w:rsidRPr="00690FF9">
              <w:rPr>
                <w:b/>
                <w:bCs/>
                <w:sz w:val="22"/>
                <w:szCs w:val="22"/>
              </w:rPr>
              <w:t>+</w:t>
            </w:r>
          </w:p>
          <w:p w14:paraId="62813F65" w14:textId="77777777" w:rsidR="00690FF9" w:rsidRPr="00690FF9" w:rsidRDefault="00690FF9" w:rsidP="00C2463D">
            <w:pPr>
              <w:contextualSpacing/>
              <w:jc w:val="center"/>
              <w:rPr>
                <w:b/>
                <w:bCs/>
                <w:sz w:val="22"/>
                <w:szCs w:val="22"/>
              </w:rPr>
            </w:pPr>
            <w:r w:rsidRPr="00690FF9">
              <w:rPr>
                <w:b/>
                <w:bCs/>
                <w:sz w:val="22"/>
                <w:szCs w:val="22"/>
              </w:rPr>
              <w:t>Объект блок-модульная котельная</w:t>
            </w:r>
          </w:p>
        </w:tc>
        <w:tc>
          <w:tcPr>
            <w:tcW w:w="1126" w:type="dxa"/>
          </w:tcPr>
          <w:p w14:paraId="1369EDC5" w14:textId="77777777" w:rsidR="00690FF9" w:rsidRPr="00EC6397" w:rsidRDefault="00690FF9" w:rsidP="00C2463D">
            <w:pPr>
              <w:contextualSpacing/>
              <w:jc w:val="center"/>
              <w:rPr>
                <w:b/>
                <w:bCs/>
              </w:rPr>
            </w:pPr>
            <w:r w:rsidRPr="00EC6397">
              <w:rPr>
                <w:b/>
                <w:bCs/>
              </w:rPr>
              <w:t>+</w:t>
            </w:r>
          </w:p>
        </w:tc>
        <w:tc>
          <w:tcPr>
            <w:tcW w:w="1558" w:type="dxa"/>
          </w:tcPr>
          <w:p w14:paraId="61D35D81" w14:textId="77777777" w:rsidR="00690FF9" w:rsidRPr="00EC6397" w:rsidRDefault="00690FF9" w:rsidP="00C2463D">
            <w:pPr>
              <w:contextualSpacing/>
              <w:jc w:val="center"/>
              <w:rPr>
                <w:b/>
                <w:bCs/>
              </w:rPr>
            </w:pPr>
            <w:r w:rsidRPr="00EC6397">
              <w:rPr>
                <w:b/>
                <w:bCs/>
              </w:rPr>
              <w:t>+</w:t>
            </w:r>
          </w:p>
        </w:tc>
      </w:tr>
      <w:tr w:rsidR="00690FF9" w:rsidRPr="00D610B7" w14:paraId="5132168F" w14:textId="77777777" w:rsidTr="00191A6F">
        <w:tc>
          <w:tcPr>
            <w:tcW w:w="497" w:type="dxa"/>
          </w:tcPr>
          <w:p w14:paraId="7D9C5FC7" w14:textId="77777777" w:rsidR="00690FF9" w:rsidRPr="00690FF9" w:rsidRDefault="00690FF9" w:rsidP="00C2463D">
            <w:pPr>
              <w:contextualSpacing/>
              <w:jc w:val="center"/>
              <w:rPr>
                <w:sz w:val="22"/>
                <w:szCs w:val="22"/>
              </w:rPr>
            </w:pPr>
            <w:r w:rsidRPr="00690FF9">
              <w:rPr>
                <w:sz w:val="22"/>
                <w:szCs w:val="22"/>
              </w:rPr>
              <w:t>16</w:t>
            </w:r>
          </w:p>
        </w:tc>
        <w:tc>
          <w:tcPr>
            <w:tcW w:w="1787" w:type="dxa"/>
          </w:tcPr>
          <w:p w14:paraId="73135CD6" w14:textId="77777777" w:rsidR="00690FF9" w:rsidRPr="00690FF9" w:rsidRDefault="00690FF9" w:rsidP="00C2463D">
            <w:pPr>
              <w:contextualSpacing/>
              <w:jc w:val="center"/>
              <w:rPr>
                <w:sz w:val="22"/>
                <w:szCs w:val="22"/>
              </w:rPr>
            </w:pPr>
            <w:r w:rsidRPr="00690FF9">
              <w:rPr>
                <w:sz w:val="22"/>
                <w:szCs w:val="22"/>
              </w:rPr>
              <w:t xml:space="preserve">Котельная </w:t>
            </w:r>
          </w:p>
          <w:p w14:paraId="48DD6E36" w14:textId="77777777" w:rsidR="00690FF9" w:rsidRPr="00690FF9" w:rsidRDefault="00690FF9" w:rsidP="00C2463D">
            <w:pPr>
              <w:contextualSpacing/>
              <w:jc w:val="center"/>
              <w:rPr>
                <w:sz w:val="22"/>
                <w:szCs w:val="22"/>
              </w:rPr>
            </w:pPr>
            <w:r w:rsidRPr="00690FF9">
              <w:rPr>
                <w:sz w:val="22"/>
                <w:szCs w:val="22"/>
              </w:rPr>
              <w:t xml:space="preserve">го Кашира д. </w:t>
            </w:r>
            <w:proofErr w:type="spellStart"/>
            <w:r w:rsidRPr="00690FF9">
              <w:rPr>
                <w:sz w:val="22"/>
                <w:szCs w:val="22"/>
              </w:rPr>
              <w:t>Яковское</w:t>
            </w:r>
            <w:proofErr w:type="spellEnd"/>
            <w:r w:rsidRPr="00690FF9">
              <w:rPr>
                <w:sz w:val="22"/>
                <w:szCs w:val="22"/>
              </w:rPr>
              <w:t xml:space="preserve"> ул. Дорожная д.8а</w:t>
            </w:r>
          </w:p>
        </w:tc>
        <w:tc>
          <w:tcPr>
            <w:tcW w:w="1099" w:type="dxa"/>
          </w:tcPr>
          <w:p w14:paraId="71D9D9D1" w14:textId="77777777" w:rsidR="00690FF9" w:rsidRPr="00EC6397" w:rsidRDefault="00690FF9" w:rsidP="00C2463D">
            <w:pPr>
              <w:contextualSpacing/>
              <w:jc w:val="center"/>
              <w:rPr>
                <w:b/>
                <w:bCs/>
              </w:rPr>
            </w:pPr>
            <w:r w:rsidRPr="00EC6397">
              <w:rPr>
                <w:b/>
                <w:bCs/>
              </w:rPr>
              <w:t>+</w:t>
            </w:r>
          </w:p>
        </w:tc>
        <w:tc>
          <w:tcPr>
            <w:tcW w:w="1591" w:type="dxa"/>
          </w:tcPr>
          <w:p w14:paraId="4D861CB6" w14:textId="77777777" w:rsidR="00690FF9" w:rsidRPr="00EC6397" w:rsidRDefault="00690FF9" w:rsidP="00C2463D">
            <w:pPr>
              <w:contextualSpacing/>
              <w:jc w:val="center"/>
              <w:rPr>
                <w:b/>
                <w:bCs/>
              </w:rPr>
            </w:pPr>
            <w:r w:rsidRPr="00EC6397">
              <w:rPr>
                <w:b/>
                <w:bCs/>
              </w:rPr>
              <w:t>+</w:t>
            </w:r>
          </w:p>
        </w:tc>
        <w:tc>
          <w:tcPr>
            <w:tcW w:w="2109" w:type="dxa"/>
          </w:tcPr>
          <w:p w14:paraId="2D0860A3" w14:textId="77777777" w:rsidR="00690FF9" w:rsidRPr="00690FF9" w:rsidRDefault="00690FF9" w:rsidP="00C2463D">
            <w:pPr>
              <w:contextualSpacing/>
              <w:jc w:val="center"/>
              <w:rPr>
                <w:b/>
                <w:bCs/>
                <w:sz w:val="22"/>
                <w:szCs w:val="22"/>
              </w:rPr>
            </w:pPr>
            <w:r w:rsidRPr="00690FF9">
              <w:rPr>
                <w:b/>
                <w:bCs/>
                <w:sz w:val="22"/>
                <w:szCs w:val="22"/>
              </w:rPr>
              <w:t>+</w:t>
            </w:r>
          </w:p>
          <w:p w14:paraId="357023FC" w14:textId="77777777" w:rsidR="00690FF9" w:rsidRPr="00690FF9" w:rsidRDefault="00690FF9" w:rsidP="00C2463D">
            <w:pPr>
              <w:contextualSpacing/>
              <w:jc w:val="center"/>
              <w:rPr>
                <w:b/>
                <w:bCs/>
                <w:sz w:val="22"/>
                <w:szCs w:val="22"/>
              </w:rPr>
            </w:pPr>
            <w:r w:rsidRPr="00690FF9">
              <w:rPr>
                <w:b/>
                <w:bCs/>
                <w:sz w:val="22"/>
                <w:szCs w:val="22"/>
              </w:rPr>
              <w:t>Объект котельная</w:t>
            </w:r>
          </w:p>
        </w:tc>
        <w:tc>
          <w:tcPr>
            <w:tcW w:w="1126" w:type="dxa"/>
          </w:tcPr>
          <w:p w14:paraId="2A213B10" w14:textId="77777777" w:rsidR="00690FF9" w:rsidRPr="00EC6397" w:rsidRDefault="00690FF9" w:rsidP="00C2463D">
            <w:pPr>
              <w:contextualSpacing/>
              <w:jc w:val="center"/>
              <w:rPr>
                <w:b/>
                <w:bCs/>
              </w:rPr>
            </w:pPr>
            <w:r w:rsidRPr="00EC6397">
              <w:rPr>
                <w:b/>
                <w:bCs/>
              </w:rPr>
              <w:t>+</w:t>
            </w:r>
          </w:p>
        </w:tc>
        <w:tc>
          <w:tcPr>
            <w:tcW w:w="1558" w:type="dxa"/>
          </w:tcPr>
          <w:p w14:paraId="57E39759" w14:textId="77777777" w:rsidR="00690FF9" w:rsidRPr="00EC6397" w:rsidRDefault="00690FF9" w:rsidP="00C2463D">
            <w:pPr>
              <w:contextualSpacing/>
              <w:jc w:val="center"/>
              <w:rPr>
                <w:b/>
                <w:bCs/>
              </w:rPr>
            </w:pPr>
            <w:r w:rsidRPr="00EC6397">
              <w:rPr>
                <w:b/>
                <w:bCs/>
              </w:rPr>
              <w:t>+</w:t>
            </w:r>
          </w:p>
        </w:tc>
      </w:tr>
      <w:tr w:rsidR="00690FF9" w:rsidRPr="00D610B7" w14:paraId="517762D2" w14:textId="77777777" w:rsidTr="00191A6F">
        <w:tc>
          <w:tcPr>
            <w:tcW w:w="497" w:type="dxa"/>
          </w:tcPr>
          <w:p w14:paraId="09985501" w14:textId="77777777" w:rsidR="00690FF9" w:rsidRPr="00690FF9" w:rsidRDefault="00690FF9" w:rsidP="00C2463D">
            <w:pPr>
              <w:contextualSpacing/>
              <w:jc w:val="center"/>
              <w:rPr>
                <w:sz w:val="22"/>
                <w:szCs w:val="22"/>
              </w:rPr>
            </w:pPr>
            <w:r w:rsidRPr="00690FF9">
              <w:rPr>
                <w:sz w:val="22"/>
                <w:szCs w:val="22"/>
              </w:rPr>
              <w:t>17</w:t>
            </w:r>
          </w:p>
        </w:tc>
        <w:tc>
          <w:tcPr>
            <w:tcW w:w="1787" w:type="dxa"/>
          </w:tcPr>
          <w:p w14:paraId="3401ADCD" w14:textId="77777777" w:rsidR="00690FF9" w:rsidRPr="00690FF9" w:rsidRDefault="00690FF9" w:rsidP="00C2463D">
            <w:pPr>
              <w:contextualSpacing/>
              <w:jc w:val="center"/>
              <w:rPr>
                <w:sz w:val="22"/>
                <w:szCs w:val="22"/>
              </w:rPr>
            </w:pPr>
            <w:r w:rsidRPr="00690FF9">
              <w:rPr>
                <w:sz w:val="22"/>
                <w:szCs w:val="22"/>
              </w:rPr>
              <w:t xml:space="preserve">БМК </w:t>
            </w:r>
          </w:p>
          <w:p w14:paraId="3F757248" w14:textId="77777777" w:rsidR="00690FF9" w:rsidRPr="00690FF9" w:rsidRDefault="00690FF9" w:rsidP="00C2463D">
            <w:pPr>
              <w:contextualSpacing/>
              <w:jc w:val="center"/>
              <w:rPr>
                <w:sz w:val="22"/>
                <w:szCs w:val="22"/>
              </w:rPr>
            </w:pPr>
            <w:r w:rsidRPr="00690FF9">
              <w:rPr>
                <w:sz w:val="22"/>
                <w:szCs w:val="22"/>
              </w:rPr>
              <w:t>го Кашира д. Каменка ул. Центральная д. 11а</w:t>
            </w:r>
          </w:p>
        </w:tc>
        <w:tc>
          <w:tcPr>
            <w:tcW w:w="1099" w:type="dxa"/>
          </w:tcPr>
          <w:p w14:paraId="17AE01B6" w14:textId="77777777" w:rsidR="00690FF9" w:rsidRPr="00EC6397" w:rsidRDefault="00690FF9" w:rsidP="00C2463D">
            <w:pPr>
              <w:contextualSpacing/>
              <w:jc w:val="center"/>
              <w:rPr>
                <w:b/>
                <w:bCs/>
              </w:rPr>
            </w:pPr>
            <w:r w:rsidRPr="00EC6397">
              <w:rPr>
                <w:b/>
                <w:bCs/>
              </w:rPr>
              <w:t>+</w:t>
            </w:r>
          </w:p>
        </w:tc>
        <w:tc>
          <w:tcPr>
            <w:tcW w:w="1591" w:type="dxa"/>
          </w:tcPr>
          <w:p w14:paraId="09845686" w14:textId="77777777" w:rsidR="00690FF9" w:rsidRDefault="00690FF9" w:rsidP="00C2463D">
            <w:pPr>
              <w:contextualSpacing/>
              <w:jc w:val="center"/>
              <w:rPr>
                <w:b/>
                <w:bCs/>
              </w:rPr>
            </w:pPr>
            <w:r w:rsidRPr="00EC6397">
              <w:rPr>
                <w:b/>
                <w:bCs/>
              </w:rPr>
              <w:t>+</w:t>
            </w:r>
          </w:p>
          <w:p w14:paraId="34F7F705" w14:textId="77777777" w:rsidR="00690FF9" w:rsidRPr="00EC6397" w:rsidRDefault="00690FF9" w:rsidP="00C2463D">
            <w:pPr>
              <w:contextualSpacing/>
              <w:jc w:val="center"/>
              <w:rPr>
                <w:b/>
                <w:bCs/>
              </w:rPr>
            </w:pPr>
            <w:r>
              <w:rPr>
                <w:b/>
                <w:bCs/>
              </w:rPr>
              <w:t>Передано 2 котельных по одному адресу</w:t>
            </w:r>
          </w:p>
        </w:tc>
        <w:tc>
          <w:tcPr>
            <w:tcW w:w="2109" w:type="dxa"/>
          </w:tcPr>
          <w:p w14:paraId="27CC5854" w14:textId="77777777" w:rsidR="00690FF9" w:rsidRPr="00690FF9" w:rsidRDefault="00690FF9" w:rsidP="00C2463D">
            <w:pPr>
              <w:contextualSpacing/>
              <w:jc w:val="center"/>
              <w:rPr>
                <w:b/>
                <w:bCs/>
                <w:sz w:val="22"/>
                <w:szCs w:val="22"/>
              </w:rPr>
            </w:pPr>
            <w:r w:rsidRPr="00690FF9">
              <w:rPr>
                <w:b/>
                <w:bCs/>
                <w:sz w:val="22"/>
                <w:szCs w:val="22"/>
              </w:rPr>
              <w:t>+</w:t>
            </w:r>
          </w:p>
          <w:p w14:paraId="65655C5D" w14:textId="77777777" w:rsidR="00690FF9" w:rsidRPr="00690FF9" w:rsidRDefault="00690FF9" w:rsidP="00C2463D">
            <w:pPr>
              <w:contextualSpacing/>
              <w:jc w:val="center"/>
              <w:rPr>
                <w:b/>
                <w:bCs/>
                <w:sz w:val="22"/>
                <w:szCs w:val="22"/>
              </w:rPr>
            </w:pPr>
            <w:r w:rsidRPr="00690FF9">
              <w:rPr>
                <w:b/>
                <w:bCs/>
                <w:sz w:val="22"/>
                <w:szCs w:val="22"/>
              </w:rPr>
              <w:t xml:space="preserve">Пункт 3 объект Котельная 470,9 </w:t>
            </w:r>
            <w:proofErr w:type="spellStart"/>
            <w:proofErr w:type="gramStart"/>
            <w:r w:rsidRPr="00690FF9">
              <w:rPr>
                <w:b/>
                <w:bCs/>
                <w:sz w:val="22"/>
                <w:szCs w:val="22"/>
              </w:rPr>
              <w:t>кв.м</w:t>
            </w:r>
            <w:proofErr w:type="spellEnd"/>
            <w:proofErr w:type="gramEnd"/>
          </w:p>
          <w:p w14:paraId="7C95516B" w14:textId="77777777" w:rsidR="00690FF9" w:rsidRPr="00690FF9" w:rsidRDefault="00690FF9" w:rsidP="00C2463D">
            <w:pPr>
              <w:contextualSpacing/>
              <w:jc w:val="center"/>
              <w:rPr>
                <w:b/>
                <w:bCs/>
                <w:sz w:val="22"/>
                <w:szCs w:val="22"/>
              </w:rPr>
            </w:pPr>
            <w:r w:rsidRPr="00690FF9">
              <w:rPr>
                <w:b/>
                <w:bCs/>
                <w:sz w:val="22"/>
                <w:szCs w:val="22"/>
              </w:rPr>
              <w:t xml:space="preserve">пункт 16 объект Котельная 150,5 </w:t>
            </w:r>
            <w:proofErr w:type="spellStart"/>
            <w:proofErr w:type="gramStart"/>
            <w:r w:rsidRPr="00690FF9">
              <w:rPr>
                <w:b/>
                <w:bCs/>
                <w:sz w:val="22"/>
                <w:szCs w:val="22"/>
              </w:rPr>
              <w:t>кв.м</w:t>
            </w:r>
            <w:proofErr w:type="spellEnd"/>
            <w:proofErr w:type="gramEnd"/>
            <w:r w:rsidRPr="00690FF9">
              <w:rPr>
                <w:b/>
                <w:bCs/>
                <w:sz w:val="22"/>
                <w:szCs w:val="22"/>
              </w:rPr>
              <w:t xml:space="preserve">  </w:t>
            </w:r>
          </w:p>
        </w:tc>
        <w:tc>
          <w:tcPr>
            <w:tcW w:w="1126" w:type="dxa"/>
          </w:tcPr>
          <w:p w14:paraId="07617CD2" w14:textId="77777777" w:rsidR="00690FF9" w:rsidRPr="00EC6397" w:rsidRDefault="00690FF9" w:rsidP="00C2463D">
            <w:pPr>
              <w:contextualSpacing/>
              <w:jc w:val="center"/>
              <w:rPr>
                <w:b/>
                <w:bCs/>
              </w:rPr>
            </w:pPr>
            <w:r w:rsidRPr="00EC6397">
              <w:rPr>
                <w:b/>
                <w:bCs/>
              </w:rPr>
              <w:t>+</w:t>
            </w:r>
          </w:p>
        </w:tc>
        <w:tc>
          <w:tcPr>
            <w:tcW w:w="1558" w:type="dxa"/>
          </w:tcPr>
          <w:p w14:paraId="41FE3D03" w14:textId="77777777" w:rsidR="00690FF9" w:rsidRPr="00EC6397" w:rsidRDefault="00690FF9" w:rsidP="00C2463D">
            <w:pPr>
              <w:contextualSpacing/>
              <w:jc w:val="center"/>
              <w:rPr>
                <w:b/>
                <w:bCs/>
              </w:rPr>
            </w:pPr>
            <w:r w:rsidRPr="00EC6397">
              <w:rPr>
                <w:b/>
                <w:bCs/>
              </w:rPr>
              <w:t>+</w:t>
            </w:r>
          </w:p>
        </w:tc>
      </w:tr>
      <w:tr w:rsidR="00690FF9" w:rsidRPr="00D610B7" w14:paraId="5CDD44BB" w14:textId="77777777" w:rsidTr="00191A6F">
        <w:tc>
          <w:tcPr>
            <w:tcW w:w="497" w:type="dxa"/>
          </w:tcPr>
          <w:p w14:paraId="6C16FE1C" w14:textId="77777777" w:rsidR="00690FF9" w:rsidRPr="00690FF9" w:rsidRDefault="00690FF9" w:rsidP="00C2463D">
            <w:pPr>
              <w:contextualSpacing/>
              <w:jc w:val="center"/>
              <w:rPr>
                <w:sz w:val="22"/>
                <w:szCs w:val="22"/>
              </w:rPr>
            </w:pPr>
            <w:r w:rsidRPr="00690FF9">
              <w:rPr>
                <w:sz w:val="22"/>
                <w:szCs w:val="22"/>
              </w:rPr>
              <w:t>18</w:t>
            </w:r>
          </w:p>
        </w:tc>
        <w:tc>
          <w:tcPr>
            <w:tcW w:w="1787" w:type="dxa"/>
          </w:tcPr>
          <w:p w14:paraId="491F609F" w14:textId="77777777" w:rsidR="00690FF9" w:rsidRPr="00690FF9" w:rsidRDefault="00690FF9" w:rsidP="00C2463D">
            <w:pPr>
              <w:contextualSpacing/>
              <w:jc w:val="center"/>
              <w:rPr>
                <w:sz w:val="22"/>
                <w:szCs w:val="22"/>
              </w:rPr>
            </w:pPr>
            <w:r w:rsidRPr="00690FF9">
              <w:rPr>
                <w:sz w:val="22"/>
                <w:szCs w:val="22"/>
              </w:rPr>
              <w:t xml:space="preserve">Котельная </w:t>
            </w:r>
          </w:p>
          <w:p w14:paraId="53CA95B1" w14:textId="77777777" w:rsidR="00690FF9" w:rsidRPr="00690FF9" w:rsidRDefault="00690FF9" w:rsidP="00C2463D">
            <w:pPr>
              <w:contextualSpacing/>
              <w:jc w:val="center"/>
              <w:rPr>
                <w:sz w:val="22"/>
                <w:szCs w:val="22"/>
              </w:rPr>
            </w:pPr>
            <w:r w:rsidRPr="00690FF9">
              <w:rPr>
                <w:sz w:val="22"/>
                <w:szCs w:val="22"/>
              </w:rPr>
              <w:t xml:space="preserve">го Кашира д. </w:t>
            </w:r>
            <w:proofErr w:type="spellStart"/>
            <w:r w:rsidRPr="00690FF9">
              <w:rPr>
                <w:sz w:val="22"/>
                <w:szCs w:val="22"/>
              </w:rPr>
              <w:t>Бурцево</w:t>
            </w:r>
            <w:proofErr w:type="spellEnd"/>
            <w:r w:rsidRPr="00690FF9">
              <w:rPr>
                <w:sz w:val="22"/>
                <w:szCs w:val="22"/>
              </w:rPr>
              <w:t xml:space="preserve"> ул. Новая д. 3а</w:t>
            </w:r>
          </w:p>
        </w:tc>
        <w:tc>
          <w:tcPr>
            <w:tcW w:w="1099" w:type="dxa"/>
          </w:tcPr>
          <w:p w14:paraId="1DDD90A7" w14:textId="77777777" w:rsidR="00690FF9" w:rsidRPr="00EC6397" w:rsidRDefault="00690FF9" w:rsidP="00C2463D">
            <w:pPr>
              <w:contextualSpacing/>
              <w:jc w:val="center"/>
              <w:rPr>
                <w:b/>
                <w:bCs/>
              </w:rPr>
            </w:pPr>
            <w:r w:rsidRPr="00EC6397">
              <w:rPr>
                <w:b/>
                <w:bCs/>
              </w:rPr>
              <w:t>+</w:t>
            </w:r>
          </w:p>
        </w:tc>
        <w:tc>
          <w:tcPr>
            <w:tcW w:w="1591" w:type="dxa"/>
          </w:tcPr>
          <w:p w14:paraId="580318FA" w14:textId="77777777" w:rsidR="00690FF9" w:rsidRPr="00EC6397" w:rsidRDefault="00690FF9" w:rsidP="00C2463D">
            <w:pPr>
              <w:contextualSpacing/>
              <w:jc w:val="center"/>
              <w:rPr>
                <w:b/>
                <w:bCs/>
              </w:rPr>
            </w:pPr>
            <w:r w:rsidRPr="00EC6397">
              <w:rPr>
                <w:b/>
                <w:bCs/>
              </w:rPr>
              <w:t>+</w:t>
            </w:r>
          </w:p>
        </w:tc>
        <w:tc>
          <w:tcPr>
            <w:tcW w:w="2109" w:type="dxa"/>
          </w:tcPr>
          <w:p w14:paraId="09E22583" w14:textId="77777777" w:rsidR="00690FF9" w:rsidRPr="00690FF9" w:rsidRDefault="00690FF9" w:rsidP="00C2463D">
            <w:pPr>
              <w:contextualSpacing/>
              <w:jc w:val="center"/>
              <w:rPr>
                <w:b/>
                <w:bCs/>
                <w:sz w:val="22"/>
                <w:szCs w:val="22"/>
              </w:rPr>
            </w:pPr>
            <w:r w:rsidRPr="00690FF9">
              <w:rPr>
                <w:b/>
                <w:bCs/>
                <w:sz w:val="22"/>
                <w:szCs w:val="22"/>
              </w:rPr>
              <w:t>+</w:t>
            </w:r>
          </w:p>
          <w:p w14:paraId="43C5BB47" w14:textId="77777777" w:rsidR="00690FF9" w:rsidRPr="00690FF9" w:rsidRDefault="00690FF9" w:rsidP="00C2463D">
            <w:pPr>
              <w:contextualSpacing/>
              <w:jc w:val="center"/>
              <w:rPr>
                <w:b/>
                <w:bCs/>
                <w:sz w:val="22"/>
                <w:szCs w:val="22"/>
              </w:rPr>
            </w:pPr>
            <w:r w:rsidRPr="00690FF9">
              <w:rPr>
                <w:b/>
                <w:bCs/>
                <w:sz w:val="22"/>
                <w:szCs w:val="22"/>
              </w:rPr>
              <w:t xml:space="preserve">Объект здание 48,1 </w:t>
            </w:r>
            <w:proofErr w:type="spellStart"/>
            <w:proofErr w:type="gramStart"/>
            <w:r w:rsidRPr="00690FF9">
              <w:rPr>
                <w:b/>
                <w:bCs/>
                <w:sz w:val="22"/>
                <w:szCs w:val="22"/>
              </w:rPr>
              <w:t>кв.м</w:t>
            </w:r>
            <w:proofErr w:type="spellEnd"/>
            <w:proofErr w:type="gramEnd"/>
          </w:p>
        </w:tc>
        <w:tc>
          <w:tcPr>
            <w:tcW w:w="1126" w:type="dxa"/>
          </w:tcPr>
          <w:p w14:paraId="13AE5E79" w14:textId="77777777" w:rsidR="00690FF9" w:rsidRPr="00EC6397" w:rsidRDefault="00690FF9" w:rsidP="00C2463D">
            <w:pPr>
              <w:contextualSpacing/>
              <w:jc w:val="center"/>
              <w:rPr>
                <w:b/>
                <w:bCs/>
              </w:rPr>
            </w:pPr>
            <w:r w:rsidRPr="00EC6397">
              <w:rPr>
                <w:b/>
                <w:bCs/>
              </w:rPr>
              <w:t>+</w:t>
            </w:r>
          </w:p>
        </w:tc>
        <w:tc>
          <w:tcPr>
            <w:tcW w:w="1558" w:type="dxa"/>
          </w:tcPr>
          <w:p w14:paraId="236B0CF8" w14:textId="77777777" w:rsidR="00690FF9" w:rsidRPr="00EC6397" w:rsidRDefault="00690FF9" w:rsidP="00C2463D">
            <w:pPr>
              <w:contextualSpacing/>
              <w:jc w:val="center"/>
              <w:rPr>
                <w:b/>
                <w:bCs/>
              </w:rPr>
            </w:pPr>
            <w:r w:rsidRPr="00EC6397">
              <w:rPr>
                <w:b/>
                <w:bCs/>
              </w:rPr>
              <w:t>+</w:t>
            </w:r>
          </w:p>
        </w:tc>
      </w:tr>
      <w:tr w:rsidR="00690FF9" w:rsidRPr="00D610B7" w14:paraId="55392301" w14:textId="77777777" w:rsidTr="00191A6F">
        <w:tc>
          <w:tcPr>
            <w:tcW w:w="497" w:type="dxa"/>
          </w:tcPr>
          <w:p w14:paraId="2FA2B471" w14:textId="77777777" w:rsidR="00690FF9" w:rsidRPr="00690FF9" w:rsidRDefault="00690FF9" w:rsidP="00C2463D">
            <w:pPr>
              <w:contextualSpacing/>
              <w:jc w:val="center"/>
              <w:rPr>
                <w:sz w:val="22"/>
                <w:szCs w:val="22"/>
              </w:rPr>
            </w:pPr>
            <w:r w:rsidRPr="00690FF9">
              <w:rPr>
                <w:sz w:val="22"/>
                <w:szCs w:val="22"/>
              </w:rPr>
              <w:t>19</w:t>
            </w:r>
          </w:p>
        </w:tc>
        <w:tc>
          <w:tcPr>
            <w:tcW w:w="1787" w:type="dxa"/>
          </w:tcPr>
          <w:p w14:paraId="0FF12C38" w14:textId="77777777" w:rsidR="00690FF9" w:rsidRPr="00690FF9" w:rsidRDefault="00690FF9" w:rsidP="00C2463D">
            <w:pPr>
              <w:contextualSpacing/>
              <w:jc w:val="center"/>
              <w:rPr>
                <w:sz w:val="22"/>
                <w:szCs w:val="22"/>
              </w:rPr>
            </w:pPr>
            <w:r w:rsidRPr="00690FF9">
              <w:rPr>
                <w:sz w:val="22"/>
                <w:szCs w:val="22"/>
              </w:rPr>
              <w:t xml:space="preserve">Котельная </w:t>
            </w:r>
          </w:p>
          <w:p w14:paraId="323A19AA" w14:textId="77777777" w:rsidR="00690FF9" w:rsidRPr="00690FF9" w:rsidRDefault="00690FF9" w:rsidP="00C2463D">
            <w:pPr>
              <w:contextualSpacing/>
              <w:jc w:val="center"/>
              <w:rPr>
                <w:sz w:val="22"/>
                <w:szCs w:val="22"/>
              </w:rPr>
            </w:pPr>
            <w:r w:rsidRPr="00690FF9">
              <w:rPr>
                <w:sz w:val="22"/>
                <w:szCs w:val="22"/>
              </w:rPr>
              <w:t>го Кашира д. Никулино ул. Новая д. 9а стр.2</w:t>
            </w:r>
          </w:p>
        </w:tc>
        <w:tc>
          <w:tcPr>
            <w:tcW w:w="1099" w:type="dxa"/>
          </w:tcPr>
          <w:p w14:paraId="79F766DF" w14:textId="77777777" w:rsidR="00690FF9" w:rsidRPr="00EC6397" w:rsidRDefault="00690FF9" w:rsidP="00C2463D">
            <w:pPr>
              <w:contextualSpacing/>
              <w:jc w:val="center"/>
              <w:rPr>
                <w:b/>
                <w:bCs/>
              </w:rPr>
            </w:pPr>
            <w:r w:rsidRPr="00EC6397">
              <w:rPr>
                <w:b/>
                <w:bCs/>
              </w:rPr>
              <w:t>+</w:t>
            </w:r>
          </w:p>
        </w:tc>
        <w:tc>
          <w:tcPr>
            <w:tcW w:w="1591" w:type="dxa"/>
          </w:tcPr>
          <w:p w14:paraId="23326A3B" w14:textId="77777777" w:rsidR="00690FF9" w:rsidRPr="00EC6397" w:rsidRDefault="00690FF9" w:rsidP="00C2463D">
            <w:pPr>
              <w:contextualSpacing/>
              <w:jc w:val="center"/>
              <w:rPr>
                <w:b/>
                <w:bCs/>
              </w:rPr>
            </w:pPr>
            <w:r w:rsidRPr="00EC6397">
              <w:rPr>
                <w:b/>
                <w:bCs/>
              </w:rPr>
              <w:t>+</w:t>
            </w:r>
          </w:p>
        </w:tc>
        <w:tc>
          <w:tcPr>
            <w:tcW w:w="2109" w:type="dxa"/>
          </w:tcPr>
          <w:p w14:paraId="60221E97" w14:textId="77777777" w:rsidR="00690FF9" w:rsidRPr="00690FF9" w:rsidRDefault="00690FF9" w:rsidP="00C2463D">
            <w:pPr>
              <w:contextualSpacing/>
              <w:jc w:val="center"/>
              <w:rPr>
                <w:b/>
                <w:bCs/>
                <w:sz w:val="22"/>
                <w:szCs w:val="22"/>
              </w:rPr>
            </w:pPr>
            <w:r w:rsidRPr="00690FF9">
              <w:rPr>
                <w:b/>
                <w:bCs/>
                <w:sz w:val="22"/>
                <w:szCs w:val="22"/>
              </w:rPr>
              <w:t>+</w:t>
            </w:r>
          </w:p>
          <w:p w14:paraId="17FC79CC" w14:textId="77777777" w:rsidR="00690FF9" w:rsidRPr="00690FF9" w:rsidRDefault="00690FF9" w:rsidP="00C2463D">
            <w:pPr>
              <w:contextualSpacing/>
              <w:jc w:val="center"/>
              <w:rPr>
                <w:b/>
                <w:bCs/>
                <w:sz w:val="22"/>
                <w:szCs w:val="22"/>
              </w:rPr>
            </w:pPr>
            <w:r w:rsidRPr="00690FF9">
              <w:rPr>
                <w:b/>
                <w:bCs/>
                <w:sz w:val="22"/>
                <w:szCs w:val="22"/>
              </w:rPr>
              <w:t>Объект котельная (газовая)</w:t>
            </w:r>
          </w:p>
        </w:tc>
        <w:tc>
          <w:tcPr>
            <w:tcW w:w="1126" w:type="dxa"/>
          </w:tcPr>
          <w:p w14:paraId="4BD95303" w14:textId="77777777" w:rsidR="00690FF9" w:rsidRPr="00EC6397" w:rsidRDefault="00690FF9" w:rsidP="00C2463D">
            <w:pPr>
              <w:contextualSpacing/>
              <w:jc w:val="center"/>
              <w:rPr>
                <w:b/>
                <w:bCs/>
              </w:rPr>
            </w:pPr>
            <w:r w:rsidRPr="00EC6397">
              <w:rPr>
                <w:b/>
                <w:bCs/>
              </w:rPr>
              <w:t>+</w:t>
            </w:r>
          </w:p>
        </w:tc>
        <w:tc>
          <w:tcPr>
            <w:tcW w:w="1558" w:type="dxa"/>
          </w:tcPr>
          <w:p w14:paraId="6B527400" w14:textId="77777777" w:rsidR="00690FF9" w:rsidRPr="00EC6397" w:rsidRDefault="00690FF9" w:rsidP="00C2463D">
            <w:pPr>
              <w:contextualSpacing/>
              <w:jc w:val="center"/>
              <w:rPr>
                <w:b/>
                <w:bCs/>
              </w:rPr>
            </w:pPr>
            <w:r w:rsidRPr="00EC6397">
              <w:rPr>
                <w:b/>
                <w:bCs/>
              </w:rPr>
              <w:t>+</w:t>
            </w:r>
          </w:p>
        </w:tc>
      </w:tr>
      <w:tr w:rsidR="00690FF9" w:rsidRPr="00D610B7" w14:paraId="5C600042" w14:textId="77777777" w:rsidTr="00191A6F">
        <w:tc>
          <w:tcPr>
            <w:tcW w:w="497" w:type="dxa"/>
          </w:tcPr>
          <w:p w14:paraId="0C00B2B6" w14:textId="77777777" w:rsidR="00690FF9" w:rsidRPr="00690FF9" w:rsidRDefault="00690FF9" w:rsidP="00C2463D">
            <w:pPr>
              <w:contextualSpacing/>
              <w:jc w:val="center"/>
              <w:rPr>
                <w:sz w:val="22"/>
                <w:szCs w:val="22"/>
              </w:rPr>
            </w:pPr>
            <w:r w:rsidRPr="00690FF9">
              <w:rPr>
                <w:sz w:val="22"/>
                <w:szCs w:val="22"/>
              </w:rPr>
              <w:t>20</w:t>
            </w:r>
          </w:p>
        </w:tc>
        <w:tc>
          <w:tcPr>
            <w:tcW w:w="1787" w:type="dxa"/>
          </w:tcPr>
          <w:p w14:paraId="11D49F53" w14:textId="77777777" w:rsidR="00690FF9" w:rsidRPr="00690FF9" w:rsidRDefault="00690FF9" w:rsidP="00C2463D">
            <w:pPr>
              <w:contextualSpacing/>
              <w:jc w:val="center"/>
              <w:rPr>
                <w:sz w:val="22"/>
                <w:szCs w:val="22"/>
              </w:rPr>
            </w:pPr>
            <w:r w:rsidRPr="00690FF9">
              <w:rPr>
                <w:sz w:val="22"/>
                <w:szCs w:val="22"/>
              </w:rPr>
              <w:t xml:space="preserve">Котельная </w:t>
            </w:r>
          </w:p>
          <w:p w14:paraId="24F0F744" w14:textId="77777777" w:rsidR="00690FF9" w:rsidRPr="00690FF9" w:rsidRDefault="00690FF9" w:rsidP="00C2463D">
            <w:pPr>
              <w:contextualSpacing/>
              <w:jc w:val="center"/>
              <w:rPr>
                <w:sz w:val="22"/>
                <w:szCs w:val="22"/>
              </w:rPr>
            </w:pPr>
            <w:r w:rsidRPr="00690FF9">
              <w:rPr>
                <w:sz w:val="22"/>
                <w:szCs w:val="22"/>
              </w:rPr>
              <w:t>го Кашира д. Рождествено ул. Степная</w:t>
            </w:r>
          </w:p>
        </w:tc>
        <w:tc>
          <w:tcPr>
            <w:tcW w:w="1099" w:type="dxa"/>
          </w:tcPr>
          <w:p w14:paraId="4B4AA373" w14:textId="77777777" w:rsidR="00690FF9" w:rsidRPr="00EC6397" w:rsidRDefault="00690FF9" w:rsidP="00C2463D">
            <w:pPr>
              <w:contextualSpacing/>
              <w:jc w:val="center"/>
              <w:rPr>
                <w:b/>
                <w:bCs/>
              </w:rPr>
            </w:pPr>
            <w:r w:rsidRPr="00EC6397">
              <w:rPr>
                <w:b/>
                <w:bCs/>
              </w:rPr>
              <w:t>+</w:t>
            </w:r>
          </w:p>
        </w:tc>
        <w:tc>
          <w:tcPr>
            <w:tcW w:w="1591" w:type="dxa"/>
          </w:tcPr>
          <w:p w14:paraId="096D5204" w14:textId="77777777" w:rsidR="00690FF9" w:rsidRPr="00EC6397" w:rsidRDefault="00690FF9" w:rsidP="00C2463D">
            <w:pPr>
              <w:contextualSpacing/>
              <w:jc w:val="center"/>
              <w:rPr>
                <w:b/>
                <w:bCs/>
              </w:rPr>
            </w:pPr>
            <w:r>
              <w:rPr>
                <w:b/>
                <w:bCs/>
              </w:rPr>
              <w:t>+</w:t>
            </w:r>
          </w:p>
        </w:tc>
        <w:tc>
          <w:tcPr>
            <w:tcW w:w="2109" w:type="dxa"/>
          </w:tcPr>
          <w:p w14:paraId="41F011C2" w14:textId="77777777" w:rsidR="00690FF9" w:rsidRPr="00AC7609" w:rsidRDefault="00690FF9" w:rsidP="00C2463D">
            <w:pPr>
              <w:contextualSpacing/>
              <w:jc w:val="center"/>
              <w:rPr>
                <w:b/>
                <w:bCs/>
                <w:sz w:val="32"/>
                <w:szCs w:val="32"/>
              </w:rPr>
            </w:pPr>
            <w:r w:rsidRPr="00AC7609">
              <w:rPr>
                <w:b/>
                <w:bCs/>
                <w:sz w:val="32"/>
                <w:szCs w:val="32"/>
              </w:rPr>
              <w:t>-</w:t>
            </w:r>
          </w:p>
        </w:tc>
        <w:tc>
          <w:tcPr>
            <w:tcW w:w="1126" w:type="dxa"/>
          </w:tcPr>
          <w:p w14:paraId="31E6230F" w14:textId="77777777" w:rsidR="00690FF9" w:rsidRPr="00EC6397" w:rsidRDefault="00690FF9" w:rsidP="00C2463D">
            <w:pPr>
              <w:contextualSpacing/>
              <w:jc w:val="center"/>
              <w:rPr>
                <w:b/>
                <w:bCs/>
              </w:rPr>
            </w:pPr>
            <w:r w:rsidRPr="00EC6397">
              <w:rPr>
                <w:b/>
                <w:bCs/>
              </w:rPr>
              <w:t>+</w:t>
            </w:r>
          </w:p>
        </w:tc>
        <w:tc>
          <w:tcPr>
            <w:tcW w:w="1558" w:type="dxa"/>
          </w:tcPr>
          <w:p w14:paraId="64DBB949" w14:textId="77777777" w:rsidR="00690FF9" w:rsidRPr="00EC6397" w:rsidRDefault="00690FF9" w:rsidP="00C2463D">
            <w:pPr>
              <w:contextualSpacing/>
              <w:jc w:val="center"/>
              <w:rPr>
                <w:b/>
                <w:bCs/>
              </w:rPr>
            </w:pPr>
            <w:r w:rsidRPr="00EC6397">
              <w:rPr>
                <w:b/>
                <w:bCs/>
              </w:rPr>
              <w:t>+</w:t>
            </w:r>
          </w:p>
        </w:tc>
      </w:tr>
      <w:tr w:rsidR="00690FF9" w:rsidRPr="00D610B7" w14:paraId="77FA097E" w14:textId="77777777" w:rsidTr="00191A6F">
        <w:tc>
          <w:tcPr>
            <w:tcW w:w="497" w:type="dxa"/>
          </w:tcPr>
          <w:p w14:paraId="69F6BC8A" w14:textId="77777777" w:rsidR="00690FF9" w:rsidRPr="00690FF9" w:rsidRDefault="00690FF9" w:rsidP="00C2463D">
            <w:pPr>
              <w:contextualSpacing/>
              <w:jc w:val="center"/>
              <w:rPr>
                <w:sz w:val="22"/>
                <w:szCs w:val="22"/>
              </w:rPr>
            </w:pPr>
            <w:r w:rsidRPr="00690FF9">
              <w:rPr>
                <w:sz w:val="22"/>
                <w:szCs w:val="22"/>
              </w:rPr>
              <w:t>21</w:t>
            </w:r>
          </w:p>
        </w:tc>
        <w:tc>
          <w:tcPr>
            <w:tcW w:w="1787" w:type="dxa"/>
          </w:tcPr>
          <w:p w14:paraId="39ABEECC" w14:textId="77777777" w:rsidR="00690FF9" w:rsidRPr="00690FF9" w:rsidRDefault="00690FF9" w:rsidP="00C2463D">
            <w:pPr>
              <w:contextualSpacing/>
              <w:jc w:val="center"/>
              <w:rPr>
                <w:sz w:val="22"/>
                <w:szCs w:val="22"/>
              </w:rPr>
            </w:pPr>
            <w:r w:rsidRPr="00690FF9">
              <w:rPr>
                <w:sz w:val="22"/>
                <w:szCs w:val="22"/>
              </w:rPr>
              <w:t xml:space="preserve">Котельная </w:t>
            </w:r>
          </w:p>
          <w:p w14:paraId="13F4DAD5" w14:textId="77777777" w:rsidR="00690FF9" w:rsidRPr="00690FF9" w:rsidRDefault="00690FF9" w:rsidP="00C2463D">
            <w:pPr>
              <w:contextualSpacing/>
              <w:jc w:val="center"/>
              <w:rPr>
                <w:sz w:val="22"/>
                <w:szCs w:val="22"/>
              </w:rPr>
            </w:pPr>
            <w:r w:rsidRPr="00690FF9">
              <w:rPr>
                <w:sz w:val="22"/>
                <w:szCs w:val="22"/>
              </w:rPr>
              <w:t>го Кашира д. Топканово ул. Центральная</w:t>
            </w:r>
          </w:p>
        </w:tc>
        <w:tc>
          <w:tcPr>
            <w:tcW w:w="1099" w:type="dxa"/>
          </w:tcPr>
          <w:p w14:paraId="337BE53C" w14:textId="77777777" w:rsidR="00690FF9" w:rsidRPr="00EC6397" w:rsidRDefault="00690FF9" w:rsidP="00C2463D">
            <w:pPr>
              <w:contextualSpacing/>
              <w:jc w:val="center"/>
              <w:rPr>
                <w:b/>
                <w:bCs/>
              </w:rPr>
            </w:pPr>
            <w:r w:rsidRPr="00EC6397">
              <w:rPr>
                <w:b/>
                <w:bCs/>
              </w:rPr>
              <w:t>+</w:t>
            </w:r>
          </w:p>
        </w:tc>
        <w:tc>
          <w:tcPr>
            <w:tcW w:w="1591" w:type="dxa"/>
          </w:tcPr>
          <w:p w14:paraId="3316100E" w14:textId="77777777" w:rsidR="00690FF9" w:rsidRPr="00EC6397" w:rsidRDefault="00690FF9" w:rsidP="00C2463D">
            <w:pPr>
              <w:contextualSpacing/>
              <w:jc w:val="center"/>
              <w:rPr>
                <w:b/>
                <w:bCs/>
              </w:rPr>
            </w:pPr>
            <w:r w:rsidRPr="00EC6397">
              <w:rPr>
                <w:b/>
                <w:bCs/>
              </w:rPr>
              <w:t>+</w:t>
            </w:r>
          </w:p>
        </w:tc>
        <w:tc>
          <w:tcPr>
            <w:tcW w:w="2109" w:type="dxa"/>
          </w:tcPr>
          <w:p w14:paraId="7072BA15" w14:textId="77777777" w:rsidR="00690FF9" w:rsidRPr="00690FF9" w:rsidRDefault="00690FF9" w:rsidP="00C2463D">
            <w:pPr>
              <w:contextualSpacing/>
              <w:jc w:val="center"/>
              <w:rPr>
                <w:b/>
                <w:bCs/>
                <w:sz w:val="22"/>
                <w:szCs w:val="22"/>
              </w:rPr>
            </w:pPr>
            <w:r w:rsidRPr="00690FF9">
              <w:rPr>
                <w:b/>
                <w:bCs/>
                <w:sz w:val="22"/>
                <w:szCs w:val="22"/>
              </w:rPr>
              <w:t>+</w:t>
            </w:r>
          </w:p>
          <w:p w14:paraId="7C599F07" w14:textId="77777777" w:rsidR="00690FF9" w:rsidRPr="00690FF9" w:rsidRDefault="00690FF9" w:rsidP="00C2463D">
            <w:pPr>
              <w:contextualSpacing/>
              <w:jc w:val="center"/>
              <w:rPr>
                <w:b/>
                <w:bCs/>
                <w:sz w:val="22"/>
                <w:szCs w:val="22"/>
              </w:rPr>
            </w:pPr>
            <w:r w:rsidRPr="00690FF9">
              <w:rPr>
                <w:b/>
                <w:bCs/>
                <w:sz w:val="22"/>
                <w:szCs w:val="22"/>
              </w:rPr>
              <w:t>Пункт 11</w:t>
            </w:r>
          </w:p>
          <w:p w14:paraId="1536C2DC" w14:textId="77777777" w:rsidR="00690FF9" w:rsidRPr="00690FF9" w:rsidRDefault="00690FF9" w:rsidP="00C2463D">
            <w:pPr>
              <w:contextualSpacing/>
              <w:jc w:val="center"/>
              <w:rPr>
                <w:b/>
                <w:bCs/>
                <w:sz w:val="22"/>
                <w:szCs w:val="22"/>
              </w:rPr>
            </w:pPr>
            <w:r w:rsidRPr="00690FF9">
              <w:rPr>
                <w:b/>
                <w:bCs/>
                <w:sz w:val="22"/>
                <w:szCs w:val="22"/>
              </w:rPr>
              <w:t>Объект котельная, пункт 67  объект центральный тепловой пункт</w:t>
            </w:r>
          </w:p>
        </w:tc>
        <w:tc>
          <w:tcPr>
            <w:tcW w:w="1126" w:type="dxa"/>
          </w:tcPr>
          <w:p w14:paraId="70DE3A60" w14:textId="77777777" w:rsidR="00690FF9" w:rsidRPr="00EC6397" w:rsidRDefault="00690FF9" w:rsidP="00C2463D">
            <w:pPr>
              <w:contextualSpacing/>
              <w:jc w:val="center"/>
              <w:rPr>
                <w:b/>
                <w:bCs/>
              </w:rPr>
            </w:pPr>
            <w:r w:rsidRPr="00EC6397">
              <w:rPr>
                <w:b/>
                <w:bCs/>
              </w:rPr>
              <w:t>+</w:t>
            </w:r>
          </w:p>
        </w:tc>
        <w:tc>
          <w:tcPr>
            <w:tcW w:w="1558" w:type="dxa"/>
          </w:tcPr>
          <w:p w14:paraId="18726785" w14:textId="77777777" w:rsidR="00690FF9" w:rsidRPr="00EC6397" w:rsidRDefault="00690FF9" w:rsidP="00C2463D">
            <w:pPr>
              <w:contextualSpacing/>
              <w:jc w:val="center"/>
              <w:rPr>
                <w:b/>
                <w:bCs/>
              </w:rPr>
            </w:pPr>
            <w:r w:rsidRPr="00EC6397">
              <w:rPr>
                <w:b/>
                <w:bCs/>
              </w:rPr>
              <w:t>+</w:t>
            </w:r>
          </w:p>
        </w:tc>
      </w:tr>
      <w:tr w:rsidR="00690FF9" w:rsidRPr="00D610B7" w14:paraId="15C89A4C" w14:textId="77777777" w:rsidTr="00191A6F">
        <w:tc>
          <w:tcPr>
            <w:tcW w:w="497" w:type="dxa"/>
          </w:tcPr>
          <w:p w14:paraId="4E4B1F1C" w14:textId="77777777" w:rsidR="00690FF9" w:rsidRPr="00690FF9" w:rsidRDefault="00690FF9" w:rsidP="00C2463D">
            <w:pPr>
              <w:contextualSpacing/>
              <w:jc w:val="center"/>
              <w:rPr>
                <w:sz w:val="22"/>
                <w:szCs w:val="22"/>
              </w:rPr>
            </w:pPr>
            <w:r w:rsidRPr="00690FF9">
              <w:rPr>
                <w:sz w:val="22"/>
                <w:szCs w:val="22"/>
              </w:rPr>
              <w:t>22</w:t>
            </w:r>
          </w:p>
        </w:tc>
        <w:tc>
          <w:tcPr>
            <w:tcW w:w="1787" w:type="dxa"/>
          </w:tcPr>
          <w:p w14:paraId="32F54439" w14:textId="77777777" w:rsidR="00690FF9" w:rsidRPr="00690FF9" w:rsidRDefault="00690FF9" w:rsidP="00C2463D">
            <w:pPr>
              <w:contextualSpacing/>
              <w:jc w:val="center"/>
              <w:rPr>
                <w:sz w:val="22"/>
                <w:szCs w:val="22"/>
              </w:rPr>
            </w:pPr>
            <w:r w:rsidRPr="00690FF9">
              <w:rPr>
                <w:sz w:val="22"/>
                <w:szCs w:val="22"/>
              </w:rPr>
              <w:t xml:space="preserve">Котельная </w:t>
            </w:r>
          </w:p>
          <w:p w14:paraId="06470A63" w14:textId="77777777" w:rsidR="00690FF9" w:rsidRPr="00690FF9" w:rsidRDefault="00690FF9" w:rsidP="00C2463D">
            <w:pPr>
              <w:contextualSpacing/>
              <w:jc w:val="center"/>
              <w:rPr>
                <w:sz w:val="22"/>
                <w:szCs w:val="22"/>
              </w:rPr>
            </w:pPr>
            <w:r w:rsidRPr="00690FF9">
              <w:rPr>
                <w:sz w:val="22"/>
                <w:szCs w:val="22"/>
              </w:rPr>
              <w:lastRenderedPageBreak/>
              <w:t xml:space="preserve">го Кашира д. </w:t>
            </w:r>
            <w:proofErr w:type="spellStart"/>
            <w:r w:rsidRPr="00690FF9">
              <w:rPr>
                <w:sz w:val="22"/>
                <w:szCs w:val="22"/>
              </w:rPr>
              <w:t>Богатищево</w:t>
            </w:r>
            <w:proofErr w:type="spellEnd"/>
            <w:r w:rsidRPr="00690FF9">
              <w:rPr>
                <w:sz w:val="22"/>
                <w:szCs w:val="22"/>
              </w:rPr>
              <w:t xml:space="preserve"> ул. Новая д.14</w:t>
            </w:r>
          </w:p>
        </w:tc>
        <w:tc>
          <w:tcPr>
            <w:tcW w:w="1099" w:type="dxa"/>
          </w:tcPr>
          <w:p w14:paraId="6E663CF9" w14:textId="77777777" w:rsidR="00690FF9" w:rsidRPr="00EC6397" w:rsidRDefault="00690FF9" w:rsidP="00C2463D">
            <w:pPr>
              <w:contextualSpacing/>
              <w:jc w:val="center"/>
              <w:rPr>
                <w:b/>
                <w:bCs/>
              </w:rPr>
            </w:pPr>
            <w:r w:rsidRPr="00EC6397">
              <w:rPr>
                <w:b/>
                <w:bCs/>
              </w:rPr>
              <w:lastRenderedPageBreak/>
              <w:t>+</w:t>
            </w:r>
          </w:p>
        </w:tc>
        <w:tc>
          <w:tcPr>
            <w:tcW w:w="1591" w:type="dxa"/>
          </w:tcPr>
          <w:p w14:paraId="633E0175" w14:textId="77777777" w:rsidR="00690FF9" w:rsidRPr="00EC6397" w:rsidRDefault="00690FF9" w:rsidP="00C2463D">
            <w:pPr>
              <w:contextualSpacing/>
              <w:jc w:val="center"/>
              <w:rPr>
                <w:b/>
                <w:bCs/>
              </w:rPr>
            </w:pPr>
            <w:r w:rsidRPr="00EC6397">
              <w:rPr>
                <w:b/>
                <w:bCs/>
              </w:rPr>
              <w:t>+</w:t>
            </w:r>
          </w:p>
        </w:tc>
        <w:tc>
          <w:tcPr>
            <w:tcW w:w="2109" w:type="dxa"/>
          </w:tcPr>
          <w:p w14:paraId="5CCAE003" w14:textId="77777777" w:rsidR="00690FF9" w:rsidRPr="00690FF9" w:rsidRDefault="00690FF9" w:rsidP="00C2463D">
            <w:pPr>
              <w:contextualSpacing/>
              <w:jc w:val="center"/>
              <w:rPr>
                <w:b/>
                <w:bCs/>
                <w:sz w:val="22"/>
                <w:szCs w:val="22"/>
              </w:rPr>
            </w:pPr>
            <w:r w:rsidRPr="00690FF9">
              <w:rPr>
                <w:b/>
                <w:bCs/>
                <w:sz w:val="22"/>
                <w:szCs w:val="22"/>
              </w:rPr>
              <w:t>+</w:t>
            </w:r>
          </w:p>
          <w:p w14:paraId="6E00AC41" w14:textId="77777777" w:rsidR="00690FF9" w:rsidRPr="00690FF9" w:rsidRDefault="00690FF9" w:rsidP="00C2463D">
            <w:pPr>
              <w:contextualSpacing/>
              <w:jc w:val="center"/>
              <w:rPr>
                <w:b/>
                <w:bCs/>
                <w:sz w:val="22"/>
                <w:szCs w:val="22"/>
              </w:rPr>
            </w:pPr>
            <w:r w:rsidRPr="00690FF9">
              <w:rPr>
                <w:b/>
                <w:bCs/>
                <w:sz w:val="22"/>
                <w:szCs w:val="22"/>
              </w:rPr>
              <w:lastRenderedPageBreak/>
              <w:t>Объект здание котельной</w:t>
            </w:r>
          </w:p>
        </w:tc>
        <w:tc>
          <w:tcPr>
            <w:tcW w:w="1126" w:type="dxa"/>
          </w:tcPr>
          <w:p w14:paraId="2ADD194C" w14:textId="77777777" w:rsidR="00690FF9" w:rsidRPr="00EC6397" w:rsidRDefault="00690FF9" w:rsidP="00C2463D">
            <w:pPr>
              <w:contextualSpacing/>
              <w:jc w:val="center"/>
              <w:rPr>
                <w:b/>
                <w:bCs/>
              </w:rPr>
            </w:pPr>
            <w:r w:rsidRPr="00EC6397">
              <w:rPr>
                <w:b/>
                <w:bCs/>
              </w:rPr>
              <w:lastRenderedPageBreak/>
              <w:t>-</w:t>
            </w:r>
          </w:p>
        </w:tc>
        <w:tc>
          <w:tcPr>
            <w:tcW w:w="1558" w:type="dxa"/>
          </w:tcPr>
          <w:p w14:paraId="7F2050CC" w14:textId="77777777" w:rsidR="00690FF9" w:rsidRPr="00EC6397" w:rsidRDefault="00690FF9" w:rsidP="00C2463D">
            <w:pPr>
              <w:contextualSpacing/>
              <w:jc w:val="center"/>
              <w:rPr>
                <w:b/>
                <w:bCs/>
              </w:rPr>
            </w:pPr>
            <w:r w:rsidRPr="00EC6397">
              <w:rPr>
                <w:b/>
                <w:bCs/>
              </w:rPr>
              <w:t>+</w:t>
            </w:r>
          </w:p>
        </w:tc>
      </w:tr>
      <w:tr w:rsidR="00690FF9" w:rsidRPr="00D610B7" w14:paraId="7A097EBD" w14:textId="77777777" w:rsidTr="00191A6F">
        <w:tc>
          <w:tcPr>
            <w:tcW w:w="497" w:type="dxa"/>
          </w:tcPr>
          <w:p w14:paraId="4BD41692" w14:textId="77777777" w:rsidR="00690FF9" w:rsidRPr="00690FF9" w:rsidRDefault="00690FF9" w:rsidP="00C2463D">
            <w:pPr>
              <w:contextualSpacing/>
              <w:jc w:val="center"/>
              <w:rPr>
                <w:sz w:val="22"/>
                <w:szCs w:val="22"/>
              </w:rPr>
            </w:pPr>
            <w:r w:rsidRPr="00690FF9">
              <w:rPr>
                <w:sz w:val="22"/>
                <w:szCs w:val="22"/>
              </w:rPr>
              <w:t>23</w:t>
            </w:r>
          </w:p>
        </w:tc>
        <w:tc>
          <w:tcPr>
            <w:tcW w:w="1787" w:type="dxa"/>
          </w:tcPr>
          <w:p w14:paraId="2272CB63" w14:textId="77777777" w:rsidR="00690FF9" w:rsidRPr="00690FF9" w:rsidRDefault="00690FF9" w:rsidP="00C2463D">
            <w:pPr>
              <w:contextualSpacing/>
              <w:jc w:val="center"/>
              <w:rPr>
                <w:sz w:val="22"/>
                <w:szCs w:val="22"/>
              </w:rPr>
            </w:pPr>
            <w:r w:rsidRPr="00690FF9">
              <w:rPr>
                <w:sz w:val="22"/>
                <w:szCs w:val="22"/>
              </w:rPr>
              <w:t>Котельная «Спецшкола» д. Лиды, Иваньковское шоссе д.6</w:t>
            </w:r>
          </w:p>
        </w:tc>
        <w:tc>
          <w:tcPr>
            <w:tcW w:w="1099" w:type="dxa"/>
          </w:tcPr>
          <w:p w14:paraId="28F16178" w14:textId="77777777" w:rsidR="00690FF9" w:rsidRPr="00EC6397" w:rsidRDefault="00690FF9" w:rsidP="00C2463D">
            <w:pPr>
              <w:contextualSpacing/>
              <w:jc w:val="center"/>
              <w:rPr>
                <w:b/>
                <w:bCs/>
              </w:rPr>
            </w:pPr>
            <w:r>
              <w:rPr>
                <w:b/>
                <w:bCs/>
              </w:rPr>
              <w:t>-</w:t>
            </w:r>
          </w:p>
        </w:tc>
        <w:tc>
          <w:tcPr>
            <w:tcW w:w="1591" w:type="dxa"/>
          </w:tcPr>
          <w:p w14:paraId="4F34FD87" w14:textId="77777777" w:rsidR="00690FF9" w:rsidRPr="00EC6397" w:rsidRDefault="00690FF9" w:rsidP="00C2463D">
            <w:pPr>
              <w:contextualSpacing/>
              <w:jc w:val="center"/>
              <w:rPr>
                <w:b/>
                <w:bCs/>
              </w:rPr>
            </w:pPr>
            <w:r w:rsidRPr="00EC6397">
              <w:rPr>
                <w:b/>
                <w:bCs/>
              </w:rPr>
              <w:t>+</w:t>
            </w:r>
          </w:p>
        </w:tc>
        <w:tc>
          <w:tcPr>
            <w:tcW w:w="2109" w:type="dxa"/>
          </w:tcPr>
          <w:p w14:paraId="3EEF0214" w14:textId="77777777" w:rsidR="00690FF9" w:rsidRPr="00690FF9" w:rsidRDefault="00690FF9" w:rsidP="00C2463D">
            <w:pPr>
              <w:contextualSpacing/>
              <w:jc w:val="center"/>
              <w:rPr>
                <w:b/>
                <w:bCs/>
                <w:sz w:val="22"/>
                <w:szCs w:val="22"/>
              </w:rPr>
            </w:pPr>
            <w:r w:rsidRPr="00690FF9">
              <w:rPr>
                <w:b/>
                <w:bCs/>
                <w:sz w:val="22"/>
                <w:szCs w:val="22"/>
              </w:rPr>
              <w:t>+</w:t>
            </w:r>
          </w:p>
          <w:p w14:paraId="722F9187" w14:textId="77777777" w:rsidR="00690FF9" w:rsidRPr="00690FF9" w:rsidRDefault="00690FF9" w:rsidP="00C2463D">
            <w:pPr>
              <w:contextualSpacing/>
              <w:jc w:val="center"/>
              <w:rPr>
                <w:b/>
                <w:bCs/>
                <w:sz w:val="22"/>
                <w:szCs w:val="22"/>
              </w:rPr>
            </w:pPr>
            <w:r w:rsidRPr="00690FF9">
              <w:rPr>
                <w:b/>
                <w:bCs/>
                <w:sz w:val="22"/>
                <w:szCs w:val="22"/>
              </w:rPr>
              <w:t>Объект котельная газовая с трубой</w:t>
            </w:r>
          </w:p>
        </w:tc>
        <w:tc>
          <w:tcPr>
            <w:tcW w:w="1126" w:type="dxa"/>
          </w:tcPr>
          <w:p w14:paraId="25EEE733" w14:textId="77777777" w:rsidR="00690FF9" w:rsidRPr="00EC6397" w:rsidRDefault="00690FF9" w:rsidP="00C2463D">
            <w:pPr>
              <w:contextualSpacing/>
              <w:jc w:val="center"/>
              <w:rPr>
                <w:b/>
                <w:bCs/>
              </w:rPr>
            </w:pPr>
            <w:r w:rsidRPr="00EC6397">
              <w:rPr>
                <w:b/>
                <w:bCs/>
              </w:rPr>
              <w:t>+</w:t>
            </w:r>
          </w:p>
        </w:tc>
        <w:tc>
          <w:tcPr>
            <w:tcW w:w="1558" w:type="dxa"/>
          </w:tcPr>
          <w:p w14:paraId="59284C71" w14:textId="77777777" w:rsidR="00690FF9" w:rsidRPr="00EC6397" w:rsidRDefault="00690FF9" w:rsidP="00C2463D">
            <w:pPr>
              <w:contextualSpacing/>
              <w:jc w:val="center"/>
              <w:rPr>
                <w:b/>
                <w:bCs/>
              </w:rPr>
            </w:pPr>
            <w:r w:rsidRPr="00EC6397">
              <w:rPr>
                <w:b/>
                <w:bCs/>
              </w:rPr>
              <w:t>+</w:t>
            </w:r>
          </w:p>
        </w:tc>
      </w:tr>
      <w:tr w:rsidR="00690FF9" w:rsidRPr="00D610B7" w14:paraId="27DFB6F6" w14:textId="77777777" w:rsidTr="00191A6F">
        <w:tc>
          <w:tcPr>
            <w:tcW w:w="497" w:type="dxa"/>
          </w:tcPr>
          <w:p w14:paraId="595003E2" w14:textId="77777777" w:rsidR="00690FF9" w:rsidRPr="00690FF9" w:rsidRDefault="00690FF9" w:rsidP="00C2463D">
            <w:pPr>
              <w:contextualSpacing/>
              <w:jc w:val="center"/>
              <w:rPr>
                <w:sz w:val="22"/>
                <w:szCs w:val="22"/>
              </w:rPr>
            </w:pPr>
            <w:r w:rsidRPr="00690FF9">
              <w:rPr>
                <w:sz w:val="22"/>
                <w:szCs w:val="22"/>
              </w:rPr>
              <w:t>24</w:t>
            </w:r>
          </w:p>
        </w:tc>
        <w:tc>
          <w:tcPr>
            <w:tcW w:w="1787" w:type="dxa"/>
          </w:tcPr>
          <w:p w14:paraId="6DB1CC3E" w14:textId="77777777" w:rsidR="00690FF9" w:rsidRPr="00690FF9" w:rsidRDefault="00690FF9" w:rsidP="00C2463D">
            <w:pPr>
              <w:contextualSpacing/>
              <w:jc w:val="center"/>
              <w:rPr>
                <w:sz w:val="22"/>
                <w:szCs w:val="22"/>
              </w:rPr>
            </w:pPr>
            <w:r w:rsidRPr="00690FF9">
              <w:rPr>
                <w:sz w:val="22"/>
                <w:szCs w:val="22"/>
              </w:rPr>
              <w:t>БМК 2 МВт ул. Стрелецкая</w:t>
            </w:r>
          </w:p>
        </w:tc>
        <w:tc>
          <w:tcPr>
            <w:tcW w:w="1099" w:type="dxa"/>
          </w:tcPr>
          <w:p w14:paraId="58F549E1" w14:textId="77777777" w:rsidR="00690FF9" w:rsidRPr="00EC6397" w:rsidRDefault="00690FF9" w:rsidP="00C2463D">
            <w:pPr>
              <w:contextualSpacing/>
              <w:jc w:val="center"/>
              <w:rPr>
                <w:b/>
                <w:bCs/>
              </w:rPr>
            </w:pPr>
            <w:r>
              <w:rPr>
                <w:b/>
                <w:bCs/>
              </w:rPr>
              <w:t>-</w:t>
            </w:r>
          </w:p>
        </w:tc>
        <w:tc>
          <w:tcPr>
            <w:tcW w:w="1591" w:type="dxa"/>
          </w:tcPr>
          <w:p w14:paraId="5520112E" w14:textId="77777777" w:rsidR="00690FF9" w:rsidRPr="00EC6397" w:rsidRDefault="00690FF9" w:rsidP="00C2463D">
            <w:pPr>
              <w:contextualSpacing/>
              <w:jc w:val="center"/>
              <w:rPr>
                <w:b/>
                <w:bCs/>
              </w:rPr>
            </w:pPr>
            <w:r>
              <w:rPr>
                <w:b/>
                <w:bCs/>
              </w:rPr>
              <w:t>-</w:t>
            </w:r>
          </w:p>
        </w:tc>
        <w:tc>
          <w:tcPr>
            <w:tcW w:w="2109" w:type="dxa"/>
          </w:tcPr>
          <w:p w14:paraId="4A4006C0" w14:textId="77777777" w:rsidR="00690FF9" w:rsidRPr="00AC7609" w:rsidRDefault="00690FF9" w:rsidP="00C2463D">
            <w:pPr>
              <w:contextualSpacing/>
              <w:jc w:val="center"/>
              <w:rPr>
                <w:b/>
                <w:bCs/>
                <w:sz w:val="32"/>
                <w:szCs w:val="32"/>
              </w:rPr>
            </w:pPr>
            <w:r w:rsidRPr="00AC7609">
              <w:rPr>
                <w:b/>
                <w:bCs/>
                <w:sz w:val="32"/>
                <w:szCs w:val="32"/>
              </w:rPr>
              <w:t>-</w:t>
            </w:r>
          </w:p>
        </w:tc>
        <w:tc>
          <w:tcPr>
            <w:tcW w:w="1126" w:type="dxa"/>
          </w:tcPr>
          <w:p w14:paraId="154FC2F4" w14:textId="77777777" w:rsidR="00690FF9" w:rsidRPr="00EC6397" w:rsidRDefault="00690FF9" w:rsidP="00C2463D">
            <w:pPr>
              <w:contextualSpacing/>
              <w:jc w:val="center"/>
              <w:rPr>
                <w:b/>
                <w:bCs/>
              </w:rPr>
            </w:pPr>
            <w:r w:rsidRPr="00EC6397">
              <w:rPr>
                <w:b/>
                <w:bCs/>
              </w:rPr>
              <w:t>-</w:t>
            </w:r>
          </w:p>
        </w:tc>
        <w:tc>
          <w:tcPr>
            <w:tcW w:w="1558" w:type="dxa"/>
          </w:tcPr>
          <w:p w14:paraId="2FF6BDE5" w14:textId="77777777" w:rsidR="00690FF9" w:rsidRPr="00EC6397" w:rsidRDefault="00690FF9" w:rsidP="00C2463D">
            <w:pPr>
              <w:contextualSpacing/>
              <w:jc w:val="center"/>
              <w:rPr>
                <w:b/>
                <w:bCs/>
              </w:rPr>
            </w:pPr>
            <w:r w:rsidRPr="00EC6397">
              <w:rPr>
                <w:b/>
                <w:bCs/>
              </w:rPr>
              <w:t>+</w:t>
            </w:r>
          </w:p>
        </w:tc>
      </w:tr>
      <w:tr w:rsidR="00690FF9" w:rsidRPr="00D610B7" w14:paraId="241C5488" w14:textId="77777777" w:rsidTr="00191A6F">
        <w:tc>
          <w:tcPr>
            <w:tcW w:w="497" w:type="dxa"/>
          </w:tcPr>
          <w:p w14:paraId="4C7ABAC2" w14:textId="77777777" w:rsidR="00690FF9" w:rsidRPr="00690FF9" w:rsidRDefault="00690FF9" w:rsidP="00C2463D">
            <w:pPr>
              <w:contextualSpacing/>
              <w:jc w:val="center"/>
              <w:rPr>
                <w:sz w:val="22"/>
                <w:szCs w:val="22"/>
              </w:rPr>
            </w:pPr>
            <w:r w:rsidRPr="00690FF9">
              <w:rPr>
                <w:sz w:val="22"/>
                <w:szCs w:val="22"/>
              </w:rPr>
              <w:t>25</w:t>
            </w:r>
          </w:p>
        </w:tc>
        <w:tc>
          <w:tcPr>
            <w:tcW w:w="1787" w:type="dxa"/>
          </w:tcPr>
          <w:p w14:paraId="1B5B7195" w14:textId="77777777" w:rsidR="00690FF9" w:rsidRPr="00690FF9" w:rsidRDefault="00690FF9" w:rsidP="00C2463D">
            <w:pPr>
              <w:contextualSpacing/>
              <w:jc w:val="center"/>
              <w:rPr>
                <w:sz w:val="22"/>
                <w:szCs w:val="22"/>
              </w:rPr>
            </w:pPr>
            <w:r w:rsidRPr="00690FF9">
              <w:rPr>
                <w:sz w:val="22"/>
                <w:szCs w:val="22"/>
              </w:rPr>
              <w:t xml:space="preserve">Котельная №22 </w:t>
            </w:r>
          </w:p>
          <w:p w14:paraId="1E211116" w14:textId="77777777" w:rsidR="00690FF9" w:rsidRPr="00690FF9" w:rsidRDefault="00690FF9" w:rsidP="00C2463D">
            <w:pPr>
              <w:contextualSpacing/>
              <w:jc w:val="center"/>
              <w:rPr>
                <w:sz w:val="22"/>
                <w:szCs w:val="22"/>
              </w:rPr>
            </w:pPr>
            <w:r w:rsidRPr="00690FF9">
              <w:rPr>
                <w:sz w:val="22"/>
                <w:szCs w:val="22"/>
              </w:rPr>
              <w:t>г. Кашира ул. Ильича д.43</w:t>
            </w:r>
          </w:p>
        </w:tc>
        <w:tc>
          <w:tcPr>
            <w:tcW w:w="1099" w:type="dxa"/>
          </w:tcPr>
          <w:p w14:paraId="7599360E" w14:textId="77777777" w:rsidR="00690FF9" w:rsidRPr="00EC6397" w:rsidRDefault="00690FF9" w:rsidP="00C2463D">
            <w:pPr>
              <w:contextualSpacing/>
              <w:jc w:val="center"/>
              <w:rPr>
                <w:b/>
                <w:bCs/>
              </w:rPr>
            </w:pPr>
            <w:r w:rsidRPr="00EC6397">
              <w:rPr>
                <w:b/>
                <w:bCs/>
              </w:rPr>
              <w:t>+</w:t>
            </w:r>
          </w:p>
        </w:tc>
        <w:tc>
          <w:tcPr>
            <w:tcW w:w="1591" w:type="dxa"/>
          </w:tcPr>
          <w:p w14:paraId="11BBB8B7" w14:textId="77777777" w:rsidR="00690FF9" w:rsidRPr="00EC6397" w:rsidRDefault="00690FF9" w:rsidP="00C2463D">
            <w:pPr>
              <w:contextualSpacing/>
              <w:jc w:val="center"/>
              <w:rPr>
                <w:b/>
                <w:bCs/>
              </w:rPr>
            </w:pPr>
            <w:r w:rsidRPr="00EC6397">
              <w:rPr>
                <w:b/>
                <w:bCs/>
              </w:rPr>
              <w:t>+</w:t>
            </w:r>
          </w:p>
        </w:tc>
        <w:tc>
          <w:tcPr>
            <w:tcW w:w="2109" w:type="dxa"/>
          </w:tcPr>
          <w:p w14:paraId="69AA013F" w14:textId="77777777" w:rsidR="00690FF9" w:rsidRPr="00AC7609" w:rsidRDefault="00690FF9" w:rsidP="00C2463D">
            <w:pPr>
              <w:contextualSpacing/>
              <w:jc w:val="center"/>
              <w:rPr>
                <w:b/>
                <w:bCs/>
                <w:sz w:val="32"/>
                <w:szCs w:val="32"/>
              </w:rPr>
            </w:pPr>
            <w:r w:rsidRPr="00AC7609">
              <w:rPr>
                <w:b/>
                <w:bCs/>
                <w:sz w:val="32"/>
                <w:szCs w:val="32"/>
              </w:rPr>
              <w:t>-</w:t>
            </w:r>
          </w:p>
        </w:tc>
        <w:tc>
          <w:tcPr>
            <w:tcW w:w="1126" w:type="dxa"/>
          </w:tcPr>
          <w:p w14:paraId="39FEB3A4" w14:textId="77777777" w:rsidR="00690FF9" w:rsidRPr="00EC6397" w:rsidRDefault="00690FF9" w:rsidP="00C2463D">
            <w:pPr>
              <w:contextualSpacing/>
              <w:jc w:val="center"/>
              <w:rPr>
                <w:b/>
                <w:bCs/>
              </w:rPr>
            </w:pPr>
            <w:r w:rsidRPr="00EC6397">
              <w:rPr>
                <w:b/>
                <w:bCs/>
              </w:rPr>
              <w:t>-</w:t>
            </w:r>
          </w:p>
        </w:tc>
        <w:tc>
          <w:tcPr>
            <w:tcW w:w="1558" w:type="dxa"/>
          </w:tcPr>
          <w:p w14:paraId="7B3E67AD" w14:textId="77777777" w:rsidR="00690FF9" w:rsidRPr="00EC6397" w:rsidRDefault="00690FF9" w:rsidP="00C2463D">
            <w:pPr>
              <w:contextualSpacing/>
              <w:jc w:val="center"/>
              <w:rPr>
                <w:b/>
                <w:bCs/>
              </w:rPr>
            </w:pPr>
            <w:r w:rsidRPr="00EC6397">
              <w:rPr>
                <w:b/>
                <w:bCs/>
              </w:rPr>
              <w:t>-</w:t>
            </w:r>
          </w:p>
        </w:tc>
      </w:tr>
      <w:tr w:rsidR="00690FF9" w:rsidRPr="00D610B7" w14:paraId="3C5B0123" w14:textId="77777777" w:rsidTr="00191A6F">
        <w:tc>
          <w:tcPr>
            <w:tcW w:w="497" w:type="dxa"/>
          </w:tcPr>
          <w:p w14:paraId="6DE3A278" w14:textId="77777777" w:rsidR="00690FF9" w:rsidRPr="00690FF9" w:rsidRDefault="00690FF9" w:rsidP="00C2463D">
            <w:pPr>
              <w:contextualSpacing/>
              <w:jc w:val="center"/>
              <w:rPr>
                <w:sz w:val="22"/>
                <w:szCs w:val="22"/>
              </w:rPr>
            </w:pPr>
            <w:r w:rsidRPr="00690FF9">
              <w:rPr>
                <w:sz w:val="22"/>
                <w:szCs w:val="22"/>
              </w:rPr>
              <w:t>26</w:t>
            </w:r>
          </w:p>
        </w:tc>
        <w:tc>
          <w:tcPr>
            <w:tcW w:w="1787" w:type="dxa"/>
          </w:tcPr>
          <w:p w14:paraId="50DCD738" w14:textId="77777777" w:rsidR="00690FF9" w:rsidRPr="00690FF9" w:rsidRDefault="00690FF9" w:rsidP="00C2463D">
            <w:pPr>
              <w:contextualSpacing/>
              <w:jc w:val="both"/>
              <w:rPr>
                <w:sz w:val="22"/>
                <w:szCs w:val="22"/>
              </w:rPr>
            </w:pPr>
            <w:r w:rsidRPr="00690FF9">
              <w:rPr>
                <w:sz w:val="22"/>
                <w:szCs w:val="22"/>
              </w:rPr>
              <w:t>Котельная (электрическая) го Кашира п. Маслово ул. Фабричная д.5</w:t>
            </w:r>
          </w:p>
        </w:tc>
        <w:tc>
          <w:tcPr>
            <w:tcW w:w="1099" w:type="dxa"/>
          </w:tcPr>
          <w:p w14:paraId="43396279" w14:textId="77777777" w:rsidR="00690FF9" w:rsidRPr="00EC6397" w:rsidRDefault="00690FF9" w:rsidP="00C2463D">
            <w:pPr>
              <w:contextualSpacing/>
              <w:jc w:val="center"/>
              <w:rPr>
                <w:b/>
                <w:bCs/>
              </w:rPr>
            </w:pPr>
            <w:r w:rsidRPr="00EC6397">
              <w:rPr>
                <w:b/>
                <w:bCs/>
              </w:rPr>
              <w:t>+</w:t>
            </w:r>
          </w:p>
        </w:tc>
        <w:tc>
          <w:tcPr>
            <w:tcW w:w="1591" w:type="dxa"/>
          </w:tcPr>
          <w:p w14:paraId="0B83A1B7" w14:textId="77777777" w:rsidR="00690FF9" w:rsidRPr="00EC6397" w:rsidRDefault="00690FF9" w:rsidP="00C2463D">
            <w:pPr>
              <w:contextualSpacing/>
              <w:jc w:val="center"/>
              <w:rPr>
                <w:b/>
                <w:bCs/>
              </w:rPr>
            </w:pPr>
            <w:r>
              <w:rPr>
                <w:b/>
                <w:bCs/>
              </w:rPr>
              <w:t>+</w:t>
            </w:r>
          </w:p>
        </w:tc>
        <w:tc>
          <w:tcPr>
            <w:tcW w:w="2109" w:type="dxa"/>
          </w:tcPr>
          <w:p w14:paraId="53DF9038" w14:textId="77777777" w:rsidR="00690FF9" w:rsidRPr="00690FF9" w:rsidRDefault="00690FF9" w:rsidP="00C2463D">
            <w:pPr>
              <w:contextualSpacing/>
              <w:jc w:val="center"/>
              <w:rPr>
                <w:b/>
                <w:bCs/>
                <w:sz w:val="22"/>
                <w:szCs w:val="22"/>
              </w:rPr>
            </w:pPr>
            <w:r w:rsidRPr="00690FF9">
              <w:rPr>
                <w:b/>
                <w:bCs/>
                <w:sz w:val="22"/>
                <w:szCs w:val="22"/>
              </w:rPr>
              <w:t>+</w:t>
            </w:r>
          </w:p>
          <w:p w14:paraId="42AC8AA9" w14:textId="77777777" w:rsidR="00690FF9" w:rsidRPr="00690FF9" w:rsidRDefault="00690FF9" w:rsidP="00C2463D">
            <w:pPr>
              <w:contextualSpacing/>
              <w:jc w:val="center"/>
              <w:rPr>
                <w:b/>
                <w:bCs/>
                <w:sz w:val="22"/>
                <w:szCs w:val="22"/>
              </w:rPr>
            </w:pPr>
            <w:r w:rsidRPr="00690FF9">
              <w:rPr>
                <w:b/>
                <w:bCs/>
                <w:sz w:val="22"/>
                <w:szCs w:val="22"/>
              </w:rPr>
              <w:t>Объект не указан</w:t>
            </w:r>
          </w:p>
        </w:tc>
        <w:tc>
          <w:tcPr>
            <w:tcW w:w="1126" w:type="dxa"/>
          </w:tcPr>
          <w:p w14:paraId="705058D2" w14:textId="77777777" w:rsidR="00690FF9" w:rsidRPr="00EC6397" w:rsidRDefault="00690FF9" w:rsidP="00C2463D">
            <w:pPr>
              <w:contextualSpacing/>
              <w:jc w:val="center"/>
              <w:rPr>
                <w:b/>
                <w:bCs/>
              </w:rPr>
            </w:pPr>
            <w:r w:rsidRPr="00EC6397">
              <w:rPr>
                <w:b/>
                <w:bCs/>
              </w:rPr>
              <w:t>-</w:t>
            </w:r>
          </w:p>
        </w:tc>
        <w:tc>
          <w:tcPr>
            <w:tcW w:w="1558" w:type="dxa"/>
          </w:tcPr>
          <w:p w14:paraId="556C71EA" w14:textId="77777777" w:rsidR="00690FF9" w:rsidRPr="00EC6397" w:rsidRDefault="00690FF9" w:rsidP="00C2463D">
            <w:pPr>
              <w:contextualSpacing/>
              <w:jc w:val="center"/>
              <w:rPr>
                <w:b/>
                <w:bCs/>
              </w:rPr>
            </w:pPr>
            <w:r w:rsidRPr="00EC6397">
              <w:rPr>
                <w:b/>
                <w:bCs/>
              </w:rPr>
              <w:t>-</w:t>
            </w:r>
          </w:p>
        </w:tc>
      </w:tr>
      <w:tr w:rsidR="00690FF9" w:rsidRPr="00D610B7" w14:paraId="492EB957" w14:textId="77777777" w:rsidTr="00191A6F">
        <w:tc>
          <w:tcPr>
            <w:tcW w:w="497" w:type="dxa"/>
          </w:tcPr>
          <w:p w14:paraId="0A478179" w14:textId="77777777" w:rsidR="00690FF9" w:rsidRPr="00690FF9" w:rsidRDefault="00690FF9" w:rsidP="00C2463D">
            <w:pPr>
              <w:contextualSpacing/>
              <w:jc w:val="center"/>
              <w:rPr>
                <w:sz w:val="22"/>
                <w:szCs w:val="22"/>
              </w:rPr>
            </w:pPr>
            <w:r w:rsidRPr="00690FF9">
              <w:rPr>
                <w:sz w:val="22"/>
                <w:szCs w:val="22"/>
              </w:rPr>
              <w:t>27</w:t>
            </w:r>
          </w:p>
        </w:tc>
        <w:tc>
          <w:tcPr>
            <w:tcW w:w="1787" w:type="dxa"/>
          </w:tcPr>
          <w:p w14:paraId="743EA5B1" w14:textId="77777777" w:rsidR="00690FF9" w:rsidRPr="00690FF9" w:rsidRDefault="00690FF9" w:rsidP="00C2463D">
            <w:pPr>
              <w:contextualSpacing/>
              <w:jc w:val="center"/>
              <w:rPr>
                <w:sz w:val="22"/>
                <w:szCs w:val="22"/>
              </w:rPr>
            </w:pPr>
            <w:r w:rsidRPr="00690FF9">
              <w:rPr>
                <w:sz w:val="22"/>
                <w:szCs w:val="22"/>
              </w:rPr>
              <w:t xml:space="preserve">Котельная №8 (отключена) </w:t>
            </w:r>
          </w:p>
          <w:p w14:paraId="226773FC" w14:textId="77777777" w:rsidR="00690FF9" w:rsidRPr="00690FF9" w:rsidRDefault="00690FF9" w:rsidP="00C2463D">
            <w:pPr>
              <w:contextualSpacing/>
              <w:jc w:val="center"/>
              <w:rPr>
                <w:sz w:val="22"/>
                <w:szCs w:val="22"/>
              </w:rPr>
            </w:pPr>
            <w:r w:rsidRPr="00690FF9">
              <w:rPr>
                <w:sz w:val="22"/>
                <w:szCs w:val="22"/>
              </w:rPr>
              <w:t>го Кашира ул. Пушкинская д.35а (военкомат)</w:t>
            </w:r>
          </w:p>
        </w:tc>
        <w:tc>
          <w:tcPr>
            <w:tcW w:w="1099" w:type="dxa"/>
          </w:tcPr>
          <w:p w14:paraId="75D9479C" w14:textId="77777777" w:rsidR="00690FF9" w:rsidRPr="00EC6397" w:rsidRDefault="00690FF9" w:rsidP="00C2463D">
            <w:pPr>
              <w:contextualSpacing/>
              <w:jc w:val="center"/>
              <w:rPr>
                <w:b/>
                <w:bCs/>
              </w:rPr>
            </w:pPr>
            <w:r w:rsidRPr="00EC6397">
              <w:rPr>
                <w:b/>
                <w:bCs/>
              </w:rPr>
              <w:t>+</w:t>
            </w:r>
          </w:p>
        </w:tc>
        <w:tc>
          <w:tcPr>
            <w:tcW w:w="1591" w:type="dxa"/>
          </w:tcPr>
          <w:p w14:paraId="2B9D2D4D" w14:textId="77777777" w:rsidR="00690FF9" w:rsidRPr="00EC6397" w:rsidRDefault="00690FF9" w:rsidP="00C2463D">
            <w:pPr>
              <w:contextualSpacing/>
              <w:jc w:val="center"/>
              <w:rPr>
                <w:b/>
                <w:bCs/>
              </w:rPr>
            </w:pPr>
            <w:r w:rsidRPr="00EC6397">
              <w:rPr>
                <w:b/>
                <w:bCs/>
              </w:rPr>
              <w:t>+</w:t>
            </w:r>
          </w:p>
        </w:tc>
        <w:tc>
          <w:tcPr>
            <w:tcW w:w="2109" w:type="dxa"/>
          </w:tcPr>
          <w:p w14:paraId="47DF9FBD" w14:textId="77777777" w:rsidR="00690FF9" w:rsidRPr="00690FF9" w:rsidRDefault="00690FF9" w:rsidP="00C2463D">
            <w:pPr>
              <w:contextualSpacing/>
              <w:jc w:val="center"/>
              <w:rPr>
                <w:b/>
                <w:bCs/>
                <w:sz w:val="22"/>
                <w:szCs w:val="22"/>
              </w:rPr>
            </w:pPr>
            <w:r w:rsidRPr="00690FF9">
              <w:rPr>
                <w:b/>
                <w:bCs/>
                <w:sz w:val="22"/>
                <w:szCs w:val="22"/>
              </w:rPr>
              <w:t>+</w:t>
            </w:r>
          </w:p>
          <w:p w14:paraId="68FFFB69" w14:textId="77777777" w:rsidR="00690FF9" w:rsidRPr="00690FF9" w:rsidRDefault="00690FF9" w:rsidP="00C2463D">
            <w:pPr>
              <w:contextualSpacing/>
              <w:jc w:val="center"/>
              <w:rPr>
                <w:b/>
                <w:bCs/>
                <w:sz w:val="22"/>
                <w:szCs w:val="22"/>
              </w:rPr>
            </w:pPr>
            <w:r w:rsidRPr="00690FF9">
              <w:rPr>
                <w:b/>
                <w:bCs/>
                <w:sz w:val="22"/>
                <w:szCs w:val="22"/>
              </w:rPr>
              <w:t>Объект здание котельной</w:t>
            </w:r>
          </w:p>
        </w:tc>
        <w:tc>
          <w:tcPr>
            <w:tcW w:w="1126" w:type="dxa"/>
          </w:tcPr>
          <w:p w14:paraId="3F5CDE9C" w14:textId="77777777" w:rsidR="00690FF9" w:rsidRPr="00EC6397" w:rsidRDefault="00690FF9" w:rsidP="00C2463D">
            <w:pPr>
              <w:contextualSpacing/>
              <w:jc w:val="center"/>
              <w:rPr>
                <w:b/>
                <w:bCs/>
              </w:rPr>
            </w:pPr>
            <w:r w:rsidRPr="00EC6397">
              <w:rPr>
                <w:b/>
                <w:bCs/>
              </w:rPr>
              <w:t>+</w:t>
            </w:r>
          </w:p>
        </w:tc>
        <w:tc>
          <w:tcPr>
            <w:tcW w:w="1558" w:type="dxa"/>
          </w:tcPr>
          <w:p w14:paraId="68D4DCFD" w14:textId="77777777" w:rsidR="00690FF9" w:rsidRPr="00EC6397" w:rsidRDefault="00690FF9" w:rsidP="00C2463D">
            <w:pPr>
              <w:contextualSpacing/>
              <w:jc w:val="center"/>
              <w:rPr>
                <w:b/>
                <w:bCs/>
              </w:rPr>
            </w:pPr>
            <w:r w:rsidRPr="00EC6397">
              <w:rPr>
                <w:b/>
                <w:bCs/>
              </w:rPr>
              <w:t>-</w:t>
            </w:r>
          </w:p>
        </w:tc>
      </w:tr>
    </w:tbl>
    <w:p w14:paraId="4E09C87F" w14:textId="07FE30D2" w:rsidR="008F2824" w:rsidRDefault="00690FF9" w:rsidP="00191A6F">
      <w:pPr>
        <w:ind w:firstLine="709"/>
        <w:jc w:val="both"/>
        <w:rPr>
          <w:sz w:val="28"/>
          <w:szCs w:val="28"/>
          <w:u w:val="single"/>
        </w:rPr>
      </w:pPr>
      <w:r w:rsidRPr="00F614F6">
        <w:rPr>
          <w:sz w:val="28"/>
          <w:szCs w:val="28"/>
        </w:rPr>
        <w:t xml:space="preserve">Согласно представленной «Схеме теплоснабжения» МУП «Теплосеть» эксплуатирует на </w:t>
      </w:r>
      <w:r w:rsidR="00DB6DEB">
        <w:rPr>
          <w:sz w:val="28"/>
          <w:szCs w:val="28"/>
        </w:rPr>
        <w:t xml:space="preserve">праве </w:t>
      </w:r>
      <w:r w:rsidR="00D14DA7">
        <w:rPr>
          <w:sz w:val="28"/>
          <w:szCs w:val="28"/>
        </w:rPr>
        <w:t>хозяйственного ведения</w:t>
      </w:r>
      <w:r w:rsidRPr="00F614F6">
        <w:rPr>
          <w:sz w:val="28"/>
          <w:szCs w:val="28"/>
        </w:rPr>
        <w:t xml:space="preserve"> котельные и тепловые сети на основании Договора безвозмездного пользования муниципальным имуществом городского округа Кашира от 01.07.2023 №17БП-04/23</w:t>
      </w:r>
      <w:r w:rsidR="008863CC">
        <w:rPr>
          <w:sz w:val="28"/>
          <w:szCs w:val="28"/>
        </w:rPr>
        <w:t xml:space="preserve"> (к проверке не представлен)</w:t>
      </w:r>
      <w:r w:rsidRPr="00F614F6">
        <w:rPr>
          <w:sz w:val="28"/>
          <w:szCs w:val="28"/>
        </w:rPr>
        <w:t xml:space="preserve">, </w:t>
      </w:r>
      <w:r w:rsidRPr="008863CC">
        <w:rPr>
          <w:sz w:val="28"/>
          <w:szCs w:val="28"/>
          <w:u w:val="single"/>
        </w:rPr>
        <w:t>в то время как к проверке представлен Договор от 28.12.2023 № 45БП-07/23.</w:t>
      </w:r>
    </w:p>
    <w:p w14:paraId="3D7AEB07" w14:textId="4B6D0E24" w:rsidR="00690FF9" w:rsidRDefault="008863CC" w:rsidP="002E184E">
      <w:pPr>
        <w:shd w:val="clear" w:color="auto" w:fill="D9D9D9" w:themeFill="background1" w:themeFillShade="D9"/>
        <w:ind w:firstLine="709"/>
        <w:jc w:val="both"/>
        <w:rPr>
          <w:b/>
          <w:bCs/>
          <w:sz w:val="28"/>
          <w:szCs w:val="28"/>
        </w:rPr>
      </w:pPr>
      <w:r>
        <w:rPr>
          <w:b/>
          <w:bCs/>
          <w:sz w:val="28"/>
          <w:szCs w:val="28"/>
        </w:rPr>
        <w:t xml:space="preserve">По данному вопросу </w:t>
      </w:r>
      <w:r w:rsidR="002E184E">
        <w:rPr>
          <w:b/>
          <w:bCs/>
          <w:sz w:val="28"/>
          <w:szCs w:val="28"/>
        </w:rPr>
        <w:t xml:space="preserve">установлены </w:t>
      </w:r>
      <w:r>
        <w:rPr>
          <w:b/>
          <w:bCs/>
          <w:sz w:val="28"/>
          <w:szCs w:val="28"/>
        </w:rPr>
        <w:t>нарушени</w:t>
      </w:r>
      <w:r w:rsidR="002E184E">
        <w:rPr>
          <w:b/>
          <w:bCs/>
          <w:sz w:val="28"/>
          <w:szCs w:val="28"/>
        </w:rPr>
        <w:t>я:</w:t>
      </w:r>
    </w:p>
    <w:p w14:paraId="542B6AD8" w14:textId="5CAE0DCC" w:rsidR="002E184E" w:rsidRDefault="002E184E" w:rsidP="00FE0B2D">
      <w:pPr>
        <w:pStyle w:val="a4"/>
        <w:numPr>
          <w:ilvl w:val="0"/>
          <w:numId w:val="16"/>
        </w:numPr>
        <w:shd w:val="clear" w:color="auto" w:fill="D9D9D9" w:themeFill="background1" w:themeFillShade="D9"/>
        <w:spacing w:line="240" w:lineRule="auto"/>
        <w:ind w:left="0" w:firstLine="0"/>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Отсутствует регистрация права хозяйственного ведения </w:t>
      </w:r>
      <w:r w:rsidR="00FE0B2D">
        <w:rPr>
          <w:rFonts w:ascii="Times New Roman" w:hAnsi="Times New Roman" w:cs="Times New Roman"/>
          <w:sz w:val="28"/>
          <w:szCs w:val="28"/>
          <w:lang w:eastAsia="ar-SA"/>
        </w:rPr>
        <w:t xml:space="preserve">у следующих, </w:t>
      </w:r>
      <w:r>
        <w:rPr>
          <w:rFonts w:ascii="Times New Roman" w:hAnsi="Times New Roman" w:cs="Times New Roman"/>
          <w:sz w:val="28"/>
          <w:szCs w:val="28"/>
          <w:lang w:eastAsia="ar-SA"/>
        </w:rPr>
        <w:t>переданных в МУП «Теплосеть</w:t>
      </w:r>
      <w:r w:rsidR="00FE0B2D">
        <w:rPr>
          <w:rFonts w:ascii="Times New Roman" w:hAnsi="Times New Roman" w:cs="Times New Roman"/>
          <w:sz w:val="28"/>
          <w:szCs w:val="28"/>
          <w:lang w:eastAsia="ar-SA"/>
        </w:rPr>
        <w:t>»</w:t>
      </w:r>
      <w:r>
        <w:rPr>
          <w:rFonts w:ascii="Times New Roman" w:hAnsi="Times New Roman" w:cs="Times New Roman"/>
          <w:sz w:val="28"/>
          <w:szCs w:val="28"/>
          <w:lang w:eastAsia="ar-SA"/>
        </w:rPr>
        <w:t xml:space="preserve"> объектов</w:t>
      </w:r>
      <w:r w:rsidR="00FE0B2D">
        <w:rPr>
          <w:rFonts w:ascii="Times New Roman" w:hAnsi="Times New Roman" w:cs="Times New Roman"/>
          <w:sz w:val="28"/>
          <w:szCs w:val="28"/>
          <w:lang w:eastAsia="ar-SA"/>
        </w:rPr>
        <w:t>:</w:t>
      </w:r>
    </w:p>
    <w:p w14:paraId="67224185" w14:textId="14942ACD" w:rsidR="00FE0B2D" w:rsidRDefault="00FE0B2D" w:rsidP="00FE0B2D">
      <w:pPr>
        <w:pStyle w:val="a4"/>
        <w:shd w:val="clear" w:color="auto" w:fill="D9D9D9" w:themeFill="background1" w:themeFillShade="D9"/>
        <w:spacing w:line="240" w:lineRule="auto"/>
        <w:ind w:left="0"/>
        <w:jc w:val="both"/>
        <w:rPr>
          <w:rFonts w:ascii="Times New Roman" w:hAnsi="Times New Roman" w:cs="Times New Roman"/>
          <w:sz w:val="28"/>
          <w:szCs w:val="28"/>
          <w:lang w:eastAsia="ar-SA"/>
        </w:rPr>
      </w:pPr>
      <w:r>
        <w:rPr>
          <w:rFonts w:ascii="Times New Roman" w:hAnsi="Times New Roman" w:cs="Times New Roman"/>
          <w:sz w:val="28"/>
          <w:szCs w:val="28"/>
          <w:lang w:eastAsia="ar-SA"/>
        </w:rPr>
        <w:t>- Котельная №7, адрес нахождения</w:t>
      </w:r>
      <w:r w:rsidR="008F2824">
        <w:rPr>
          <w:rFonts w:ascii="Times New Roman" w:hAnsi="Times New Roman" w:cs="Times New Roman"/>
          <w:sz w:val="28"/>
          <w:szCs w:val="28"/>
          <w:lang w:eastAsia="ar-SA"/>
        </w:rPr>
        <w:t>:</w:t>
      </w:r>
      <w:r>
        <w:rPr>
          <w:rFonts w:ascii="Times New Roman" w:hAnsi="Times New Roman" w:cs="Times New Roman"/>
          <w:sz w:val="28"/>
          <w:szCs w:val="28"/>
          <w:lang w:eastAsia="ar-SA"/>
        </w:rPr>
        <w:t xml:space="preserve"> го Кашира д. Лиды ул. Речная д.1;</w:t>
      </w:r>
    </w:p>
    <w:p w14:paraId="2715E27D" w14:textId="6B208EF9" w:rsidR="00FE0B2D" w:rsidRDefault="00FE0B2D" w:rsidP="00FE0B2D">
      <w:pPr>
        <w:pStyle w:val="a4"/>
        <w:shd w:val="clear" w:color="auto" w:fill="D9D9D9" w:themeFill="background1" w:themeFillShade="D9"/>
        <w:spacing w:line="240" w:lineRule="auto"/>
        <w:ind w:left="0"/>
        <w:jc w:val="both"/>
        <w:rPr>
          <w:rFonts w:ascii="Times New Roman" w:hAnsi="Times New Roman" w:cs="Times New Roman"/>
          <w:sz w:val="28"/>
          <w:szCs w:val="28"/>
          <w:lang w:eastAsia="ar-SA"/>
        </w:rPr>
      </w:pPr>
      <w:r>
        <w:rPr>
          <w:rFonts w:ascii="Times New Roman" w:hAnsi="Times New Roman" w:cs="Times New Roman"/>
          <w:sz w:val="28"/>
          <w:szCs w:val="28"/>
          <w:lang w:eastAsia="ar-SA"/>
        </w:rPr>
        <w:t>- Котельная №9, адрес нахождения</w:t>
      </w:r>
      <w:r w:rsidR="008F2824">
        <w:rPr>
          <w:rFonts w:ascii="Times New Roman" w:hAnsi="Times New Roman" w:cs="Times New Roman"/>
          <w:sz w:val="28"/>
          <w:szCs w:val="28"/>
          <w:lang w:eastAsia="ar-SA"/>
        </w:rPr>
        <w:t>:</w:t>
      </w:r>
      <w:r>
        <w:rPr>
          <w:rFonts w:ascii="Times New Roman" w:hAnsi="Times New Roman" w:cs="Times New Roman"/>
          <w:sz w:val="28"/>
          <w:szCs w:val="28"/>
          <w:lang w:eastAsia="ar-SA"/>
        </w:rPr>
        <w:t xml:space="preserve"> г</w:t>
      </w:r>
      <w:r w:rsidR="0090739A">
        <w:rPr>
          <w:rFonts w:ascii="Times New Roman" w:hAnsi="Times New Roman" w:cs="Times New Roman"/>
          <w:sz w:val="28"/>
          <w:szCs w:val="28"/>
          <w:lang w:eastAsia="ar-SA"/>
        </w:rPr>
        <w:t>.</w:t>
      </w:r>
      <w:r>
        <w:rPr>
          <w:rFonts w:ascii="Times New Roman" w:hAnsi="Times New Roman" w:cs="Times New Roman"/>
          <w:sz w:val="28"/>
          <w:szCs w:val="28"/>
          <w:lang w:eastAsia="ar-SA"/>
        </w:rPr>
        <w:t xml:space="preserve"> Кашира ул. </w:t>
      </w:r>
      <w:r w:rsidR="0090739A">
        <w:rPr>
          <w:rFonts w:ascii="Times New Roman" w:hAnsi="Times New Roman" w:cs="Times New Roman"/>
          <w:sz w:val="28"/>
          <w:szCs w:val="28"/>
          <w:lang w:eastAsia="ar-SA"/>
        </w:rPr>
        <w:t>Пушкинская</w:t>
      </w:r>
      <w:r>
        <w:rPr>
          <w:rFonts w:ascii="Times New Roman" w:hAnsi="Times New Roman" w:cs="Times New Roman"/>
          <w:sz w:val="28"/>
          <w:szCs w:val="28"/>
          <w:lang w:eastAsia="ar-SA"/>
        </w:rPr>
        <w:t xml:space="preserve"> д.</w:t>
      </w:r>
      <w:r w:rsidR="0090739A">
        <w:rPr>
          <w:rFonts w:ascii="Times New Roman" w:hAnsi="Times New Roman" w:cs="Times New Roman"/>
          <w:sz w:val="28"/>
          <w:szCs w:val="28"/>
          <w:lang w:eastAsia="ar-SA"/>
        </w:rPr>
        <w:t>40а</w:t>
      </w:r>
      <w:r>
        <w:rPr>
          <w:rFonts w:ascii="Times New Roman" w:hAnsi="Times New Roman" w:cs="Times New Roman"/>
          <w:sz w:val="28"/>
          <w:szCs w:val="28"/>
          <w:lang w:eastAsia="ar-SA"/>
        </w:rPr>
        <w:t>;</w:t>
      </w:r>
    </w:p>
    <w:p w14:paraId="0D9E9ED8" w14:textId="50F309A0" w:rsidR="00FE0B2D" w:rsidRDefault="00FE0B2D" w:rsidP="00FE0B2D">
      <w:pPr>
        <w:pStyle w:val="a4"/>
        <w:shd w:val="clear" w:color="auto" w:fill="D9D9D9" w:themeFill="background1" w:themeFillShade="D9"/>
        <w:spacing w:line="240" w:lineRule="auto"/>
        <w:ind w:left="0"/>
        <w:jc w:val="both"/>
        <w:rPr>
          <w:rFonts w:ascii="Times New Roman" w:hAnsi="Times New Roman" w:cs="Times New Roman"/>
          <w:sz w:val="28"/>
          <w:szCs w:val="28"/>
          <w:lang w:eastAsia="ar-SA"/>
        </w:rPr>
      </w:pPr>
      <w:r>
        <w:rPr>
          <w:rFonts w:ascii="Times New Roman" w:hAnsi="Times New Roman" w:cs="Times New Roman"/>
          <w:sz w:val="28"/>
          <w:szCs w:val="28"/>
          <w:lang w:eastAsia="ar-SA"/>
        </w:rPr>
        <w:t xml:space="preserve">- Котельная </w:t>
      </w:r>
      <w:r w:rsidR="008F2824">
        <w:rPr>
          <w:rFonts w:ascii="Times New Roman" w:hAnsi="Times New Roman" w:cs="Times New Roman"/>
          <w:sz w:val="28"/>
          <w:szCs w:val="28"/>
          <w:lang w:eastAsia="ar-SA"/>
        </w:rPr>
        <w:t>Воронежское шоссе</w:t>
      </w:r>
      <w:r>
        <w:rPr>
          <w:rFonts w:ascii="Times New Roman" w:hAnsi="Times New Roman" w:cs="Times New Roman"/>
          <w:sz w:val="28"/>
          <w:szCs w:val="28"/>
          <w:lang w:eastAsia="ar-SA"/>
        </w:rPr>
        <w:t>, адрес нахождения</w:t>
      </w:r>
      <w:r w:rsidR="008F2824">
        <w:rPr>
          <w:rFonts w:ascii="Times New Roman" w:hAnsi="Times New Roman" w:cs="Times New Roman"/>
          <w:sz w:val="28"/>
          <w:szCs w:val="28"/>
          <w:lang w:eastAsia="ar-SA"/>
        </w:rPr>
        <w:t>:</w:t>
      </w:r>
      <w:r>
        <w:rPr>
          <w:rFonts w:ascii="Times New Roman" w:hAnsi="Times New Roman" w:cs="Times New Roman"/>
          <w:sz w:val="28"/>
          <w:szCs w:val="28"/>
          <w:lang w:eastAsia="ar-SA"/>
        </w:rPr>
        <w:t xml:space="preserve"> г. Кашира ул. </w:t>
      </w:r>
      <w:r w:rsidR="008F2824">
        <w:rPr>
          <w:rFonts w:ascii="Times New Roman" w:hAnsi="Times New Roman" w:cs="Times New Roman"/>
          <w:sz w:val="28"/>
          <w:szCs w:val="28"/>
          <w:lang w:eastAsia="ar-SA"/>
        </w:rPr>
        <w:t>Воронежское шоссе</w:t>
      </w:r>
      <w:r>
        <w:rPr>
          <w:rFonts w:ascii="Times New Roman" w:hAnsi="Times New Roman" w:cs="Times New Roman"/>
          <w:sz w:val="28"/>
          <w:szCs w:val="28"/>
          <w:lang w:eastAsia="ar-SA"/>
        </w:rPr>
        <w:t>;</w:t>
      </w:r>
    </w:p>
    <w:p w14:paraId="71C113B5" w14:textId="3276D9F4" w:rsidR="008F2824" w:rsidRDefault="008F2824" w:rsidP="008F2824">
      <w:pPr>
        <w:pStyle w:val="a4"/>
        <w:shd w:val="clear" w:color="auto" w:fill="D9D9D9" w:themeFill="background1" w:themeFillShade="D9"/>
        <w:spacing w:line="240" w:lineRule="auto"/>
        <w:ind w:left="0"/>
        <w:jc w:val="both"/>
        <w:rPr>
          <w:rFonts w:ascii="Times New Roman" w:hAnsi="Times New Roman" w:cs="Times New Roman"/>
          <w:sz w:val="28"/>
          <w:szCs w:val="28"/>
          <w:lang w:eastAsia="ar-SA"/>
        </w:rPr>
      </w:pPr>
      <w:r>
        <w:rPr>
          <w:rFonts w:ascii="Times New Roman" w:hAnsi="Times New Roman" w:cs="Times New Roman"/>
          <w:sz w:val="28"/>
          <w:szCs w:val="28"/>
          <w:lang w:eastAsia="ar-SA"/>
        </w:rPr>
        <w:t>- БМК 0,5 МВт адрес нахождения: го Кашира д. Горки;</w:t>
      </w:r>
    </w:p>
    <w:p w14:paraId="171E005E" w14:textId="0E9785B2" w:rsidR="008F2824" w:rsidRDefault="008F2824" w:rsidP="008F2824">
      <w:pPr>
        <w:pStyle w:val="a4"/>
        <w:shd w:val="clear" w:color="auto" w:fill="D9D9D9" w:themeFill="background1" w:themeFillShade="D9"/>
        <w:spacing w:line="240" w:lineRule="auto"/>
        <w:ind w:left="0"/>
        <w:jc w:val="both"/>
        <w:rPr>
          <w:rFonts w:ascii="Times New Roman" w:hAnsi="Times New Roman" w:cs="Times New Roman"/>
          <w:sz w:val="28"/>
          <w:szCs w:val="28"/>
          <w:lang w:eastAsia="ar-SA"/>
        </w:rPr>
      </w:pPr>
      <w:r>
        <w:rPr>
          <w:rFonts w:ascii="Times New Roman" w:hAnsi="Times New Roman" w:cs="Times New Roman"/>
          <w:sz w:val="28"/>
          <w:szCs w:val="28"/>
          <w:lang w:eastAsia="ar-SA"/>
        </w:rPr>
        <w:t>- Котельная, адрес нахождения: го Кашира д. Рождествено ул. Степная;</w:t>
      </w:r>
    </w:p>
    <w:p w14:paraId="7500C221" w14:textId="3876D00B" w:rsidR="008F2824" w:rsidRDefault="008F2824" w:rsidP="008F2824">
      <w:pPr>
        <w:pStyle w:val="a4"/>
        <w:shd w:val="clear" w:color="auto" w:fill="D9D9D9" w:themeFill="background1" w:themeFillShade="D9"/>
        <w:spacing w:line="240" w:lineRule="auto"/>
        <w:ind w:left="0"/>
        <w:jc w:val="both"/>
        <w:rPr>
          <w:rFonts w:ascii="Times New Roman" w:hAnsi="Times New Roman" w:cs="Times New Roman"/>
          <w:sz w:val="28"/>
          <w:szCs w:val="28"/>
          <w:lang w:eastAsia="ar-SA"/>
        </w:rPr>
      </w:pPr>
      <w:r>
        <w:rPr>
          <w:rFonts w:ascii="Times New Roman" w:hAnsi="Times New Roman" w:cs="Times New Roman"/>
          <w:sz w:val="28"/>
          <w:szCs w:val="28"/>
          <w:lang w:eastAsia="ar-SA"/>
        </w:rPr>
        <w:t>- БМК 2 МВт, адрес нахождения г. Кашира ул. Стрелецкая;</w:t>
      </w:r>
    </w:p>
    <w:p w14:paraId="7203551A" w14:textId="172453A5" w:rsidR="00690FF9" w:rsidRDefault="008F2824" w:rsidP="008639B4">
      <w:pPr>
        <w:pStyle w:val="a4"/>
        <w:shd w:val="clear" w:color="auto" w:fill="D9D9D9" w:themeFill="background1" w:themeFillShade="D9"/>
        <w:spacing w:line="240" w:lineRule="auto"/>
        <w:ind w:left="0"/>
        <w:jc w:val="both"/>
        <w:rPr>
          <w:sz w:val="28"/>
          <w:szCs w:val="28"/>
          <w:u w:val="single"/>
          <w:lang w:eastAsia="ar-SA"/>
        </w:rPr>
      </w:pPr>
      <w:r>
        <w:rPr>
          <w:rFonts w:ascii="Times New Roman" w:hAnsi="Times New Roman" w:cs="Times New Roman"/>
          <w:sz w:val="28"/>
          <w:szCs w:val="28"/>
          <w:lang w:eastAsia="ar-SA"/>
        </w:rPr>
        <w:t>- Котельная №22, адрес нахождения: г. Кашира ул. Ильича д.43</w:t>
      </w:r>
      <w:r w:rsidR="008639B4">
        <w:rPr>
          <w:rFonts w:ascii="Times New Roman" w:hAnsi="Times New Roman" w:cs="Times New Roman"/>
          <w:sz w:val="28"/>
          <w:szCs w:val="28"/>
          <w:lang w:eastAsia="ar-SA"/>
        </w:rPr>
        <w:t xml:space="preserve">. Выявлено нарушение согласно Классификатора </w:t>
      </w:r>
      <w:r w:rsidR="008639B4" w:rsidRPr="008639B4">
        <w:rPr>
          <w:rFonts w:ascii="Times New Roman" w:hAnsi="Times New Roman" w:cs="Times New Roman"/>
          <w:b/>
          <w:bCs/>
          <w:sz w:val="28"/>
          <w:szCs w:val="28"/>
          <w:lang w:eastAsia="ar-SA"/>
        </w:rPr>
        <w:t>10.2</w:t>
      </w:r>
      <w:r w:rsidR="008639B4">
        <w:rPr>
          <w:rFonts w:ascii="Times New Roman" w:hAnsi="Times New Roman" w:cs="Times New Roman"/>
          <w:b/>
          <w:bCs/>
          <w:sz w:val="28"/>
          <w:szCs w:val="28"/>
          <w:lang w:eastAsia="ar-SA"/>
        </w:rPr>
        <w:t>.</w:t>
      </w:r>
    </w:p>
    <w:p w14:paraId="0D1C92AC" w14:textId="49F9B924" w:rsidR="008D7945" w:rsidRPr="008639B4" w:rsidRDefault="008D7945" w:rsidP="00EC3B60">
      <w:pPr>
        <w:pStyle w:val="afd"/>
        <w:numPr>
          <w:ilvl w:val="0"/>
          <w:numId w:val="10"/>
        </w:numPr>
        <w:spacing w:before="0" w:beforeAutospacing="0" w:after="0" w:afterAutospacing="0" w:line="288" w:lineRule="atLeast"/>
        <w:jc w:val="both"/>
        <w:rPr>
          <w:b/>
          <w:bCs/>
          <w:sz w:val="28"/>
          <w:szCs w:val="28"/>
        </w:rPr>
      </w:pPr>
      <w:r w:rsidRPr="008639B4">
        <w:rPr>
          <w:b/>
          <w:bCs/>
          <w:sz w:val="28"/>
          <w:szCs w:val="28"/>
        </w:rPr>
        <w:t>Реорганизация МУП «Теплосеть».</w:t>
      </w:r>
    </w:p>
    <w:p w14:paraId="1C3379D9" w14:textId="77777777" w:rsidR="008D7945" w:rsidRDefault="008D7945" w:rsidP="008D7945">
      <w:pPr>
        <w:pStyle w:val="afd"/>
        <w:spacing w:before="0" w:beforeAutospacing="0" w:after="0" w:afterAutospacing="0" w:line="288" w:lineRule="atLeast"/>
        <w:ind w:firstLine="540"/>
        <w:jc w:val="both"/>
      </w:pPr>
      <w:r>
        <w:rPr>
          <w:sz w:val="28"/>
          <w:szCs w:val="28"/>
        </w:rPr>
        <w:t xml:space="preserve">В соответствии с решением Совета депутатов городского округа Кашира МО от 30.06.2016 года №147-н «Об утверждении Порядка принятия решений о </w:t>
      </w:r>
      <w:r>
        <w:rPr>
          <w:sz w:val="28"/>
          <w:szCs w:val="28"/>
        </w:rPr>
        <w:lastRenderedPageBreak/>
        <w:t xml:space="preserve">создании, реорганизации и ликвидации муниципальных унитарных предприятий городского округа Кашира», раздела 3, установлено, что реорганизация муниципального унитарного предприятия может быть осуществлена в </w:t>
      </w:r>
      <w:r w:rsidRPr="005034B3">
        <w:rPr>
          <w:sz w:val="28"/>
          <w:szCs w:val="28"/>
        </w:rPr>
        <w:t xml:space="preserve">форме </w:t>
      </w:r>
      <w:r>
        <w:rPr>
          <w:sz w:val="28"/>
          <w:szCs w:val="28"/>
        </w:rPr>
        <w:t>п</w:t>
      </w:r>
      <w:r w:rsidRPr="005034B3">
        <w:rPr>
          <w:sz w:val="28"/>
          <w:szCs w:val="28"/>
        </w:rPr>
        <w:t>рисоединения к муниципальному унитарному предприятию одного или нескольких муниципальных унитарных предприятий.</w:t>
      </w:r>
      <w:r w:rsidRPr="005034B3">
        <w:t xml:space="preserve"> </w:t>
      </w:r>
    </w:p>
    <w:p w14:paraId="60542646" w14:textId="77777777" w:rsidR="008D7945" w:rsidRDefault="008D7945" w:rsidP="008D7945">
      <w:pPr>
        <w:pStyle w:val="afd"/>
        <w:spacing w:before="0" w:beforeAutospacing="0" w:after="0" w:afterAutospacing="0" w:line="288" w:lineRule="atLeast"/>
        <w:ind w:firstLine="540"/>
        <w:jc w:val="both"/>
        <w:rPr>
          <w:sz w:val="28"/>
          <w:szCs w:val="28"/>
        </w:rPr>
      </w:pPr>
      <w:r w:rsidRPr="005034B3">
        <w:rPr>
          <w:sz w:val="28"/>
          <w:szCs w:val="28"/>
        </w:rPr>
        <w:t>Постановление администрации городского округа Кашира о реорганизации муниципального унитарного предприятия должно</w:t>
      </w:r>
      <w:r>
        <w:rPr>
          <w:sz w:val="28"/>
          <w:szCs w:val="28"/>
        </w:rPr>
        <w:t xml:space="preserve"> </w:t>
      </w:r>
      <w:r w:rsidRPr="005034B3">
        <w:rPr>
          <w:sz w:val="28"/>
          <w:szCs w:val="28"/>
        </w:rPr>
        <w:t>содержать:</w:t>
      </w:r>
      <w:r>
        <w:rPr>
          <w:sz w:val="28"/>
          <w:szCs w:val="28"/>
        </w:rPr>
        <w:t xml:space="preserve">  </w:t>
      </w:r>
    </w:p>
    <w:p w14:paraId="09C8E9A2" w14:textId="46336E8A" w:rsidR="008D7945" w:rsidRDefault="008D7945" w:rsidP="008D7945">
      <w:pPr>
        <w:pStyle w:val="afd"/>
        <w:spacing w:before="0" w:beforeAutospacing="0" w:after="0" w:afterAutospacing="0" w:line="288" w:lineRule="atLeast"/>
        <w:ind w:firstLine="540"/>
        <w:jc w:val="both"/>
        <w:rPr>
          <w:sz w:val="28"/>
          <w:szCs w:val="28"/>
        </w:rPr>
      </w:pPr>
      <w:r>
        <w:rPr>
          <w:sz w:val="28"/>
          <w:szCs w:val="28"/>
        </w:rPr>
        <w:t xml:space="preserve">- </w:t>
      </w:r>
      <w:r w:rsidRPr="005034B3">
        <w:rPr>
          <w:sz w:val="28"/>
          <w:szCs w:val="28"/>
        </w:rPr>
        <w:t xml:space="preserve">наименование муниципального унитарного предприятия или муниципальных унитарных предприятий, участвующих в процессе реорганизации; </w:t>
      </w:r>
      <w:r>
        <w:rPr>
          <w:sz w:val="28"/>
          <w:szCs w:val="28"/>
        </w:rPr>
        <w:t xml:space="preserve">                          </w:t>
      </w:r>
    </w:p>
    <w:p w14:paraId="53A3F571" w14:textId="3E248996" w:rsidR="008D7945" w:rsidRDefault="008D7945" w:rsidP="008D7945">
      <w:pPr>
        <w:pStyle w:val="afd"/>
        <w:spacing w:before="0" w:beforeAutospacing="0" w:after="0" w:afterAutospacing="0" w:line="288" w:lineRule="atLeast"/>
        <w:ind w:firstLine="540"/>
        <w:jc w:val="both"/>
        <w:rPr>
          <w:sz w:val="28"/>
          <w:szCs w:val="28"/>
        </w:rPr>
      </w:pPr>
      <w:r w:rsidRPr="005034B3">
        <w:rPr>
          <w:sz w:val="28"/>
          <w:szCs w:val="28"/>
        </w:rPr>
        <w:t>-</w:t>
      </w:r>
      <w:r>
        <w:rPr>
          <w:sz w:val="28"/>
          <w:szCs w:val="28"/>
        </w:rPr>
        <w:t xml:space="preserve"> </w:t>
      </w:r>
      <w:r w:rsidRPr="005034B3">
        <w:rPr>
          <w:sz w:val="28"/>
          <w:szCs w:val="28"/>
        </w:rPr>
        <w:t>форму реорганизации;</w:t>
      </w:r>
      <w:r>
        <w:rPr>
          <w:sz w:val="28"/>
          <w:szCs w:val="28"/>
        </w:rPr>
        <w:t xml:space="preserve">                                                                         </w:t>
      </w:r>
    </w:p>
    <w:p w14:paraId="1F022F59" w14:textId="1ABF1716" w:rsidR="008D7945" w:rsidRDefault="008D7945" w:rsidP="008D7945">
      <w:pPr>
        <w:pStyle w:val="afd"/>
        <w:spacing w:before="0" w:beforeAutospacing="0" w:after="0" w:afterAutospacing="0" w:line="288" w:lineRule="atLeast"/>
        <w:ind w:firstLine="540"/>
        <w:jc w:val="both"/>
        <w:rPr>
          <w:sz w:val="28"/>
          <w:szCs w:val="28"/>
        </w:rPr>
      </w:pPr>
      <w:r w:rsidRPr="005034B3">
        <w:rPr>
          <w:sz w:val="28"/>
          <w:szCs w:val="28"/>
        </w:rPr>
        <w:t>-</w:t>
      </w:r>
      <w:r>
        <w:rPr>
          <w:sz w:val="28"/>
          <w:szCs w:val="28"/>
        </w:rPr>
        <w:t xml:space="preserve"> </w:t>
      </w:r>
      <w:r w:rsidRPr="005034B3">
        <w:rPr>
          <w:sz w:val="28"/>
          <w:szCs w:val="28"/>
        </w:rPr>
        <w:t>наименование муниципального унитарного предприятия (предприятий) после завершения процесса реорганизации;</w:t>
      </w:r>
      <w:r>
        <w:rPr>
          <w:sz w:val="28"/>
          <w:szCs w:val="28"/>
        </w:rPr>
        <w:t xml:space="preserve">                               </w:t>
      </w:r>
    </w:p>
    <w:p w14:paraId="30CAB42F" w14:textId="2FE5676F" w:rsidR="008D7945" w:rsidRPr="005034B3" w:rsidRDefault="008D7945" w:rsidP="008D7945">
      <w:pPr>
        <w:pStyle w:val="afd"/>
        <w:spacing w:before="0" w:beforeAutospacing="0" w:after="0" w:afterAutospacing="0" w:line="288" w:lineRule="atLeast"/>
        <w:ind w:firstLine="540"/>
        <w:jc w:val="both"/>
        <w:rPr>
          <w:sz w:val="28"/>
          <w:szCs w:val="28"/>
        </w:rPr>
      </w:pPr>
      <w:r w:rsidRPr="005034B3">
        <w:rPr>
          <w:sz w:val="28"/>
          <w:szCs w:val="28"/>
        </w:rPr>
        <w:t>-</w:t>
      </w:r>
      <w:r>
        <w:rPr>
          <w:sz w:val="28"/>
          <w:szCs w:val="28"/>
        </w:rPr>
        <w:t xml:space="preserve"> </w:t>
      </w:r>
      <w:r w:rsidRPr="005034B3">
        <w:rPr>
          <w:sz w:val="28"/>
          <w:szCs w:val="28"/>
        </w:rPr>
        <w:t xml:space="preserve">перечень мероприятий по реорганизации муниципального унитарного предприятия (предприятий) с указанием сроков их проведения. </w:t>
      </w:r>
    </w:p>
    <w:p w14:paraId="6B6F3175" w14:textId="77777777" w:rsidR="008D7945" w:rsidRDefault="008D7945" w:rsidP="008D7945">
      <w:pPr>
        <w:pStyle w:val="afd"/>
        <w:spacing w:before="0" w:beforeAutospacing="0" w:after="0" w:afterAutospacing="0" w:line="288" w:lineRule="atLeast"/>
        <w:ind w:firstLine="540"/>
        <w:jc w:val="both"/>
        <w:rPr>
          <w:sz w:val="28"/>
          <w:szCs w:val="28"/>
        </w:rPr>
      </w:pPr>
      <w:r w:rsidRPr="005034B3">
        <w:rPr>
          <w:sz w:val="28"/>
          <w:szCs w:val="28"/>
        </w:rPr>
        <w:t>Передаточный акт или разделительный баланс, составленные в процессе реорганизации муниципальных унитарных предприятий, утверждаются постановлением администрации городского округа Кашира.</w:t>
      </w:r>
    </w:p>
    <w:p w14:paraId="23C95329" w14:textId="77777777" w:rsidR="008D7945" w:rsidRDefault="008D7945" w:rsidP="008D7945">
      <w:pPr>
        <w:pStyle w:val="afd"/>
        <w:spacing w:before="0" w:beforeAutospacing="0" w:after="0" w:afterAutospacing="0" w:line="288" w:lineRule="atLeast"/>
        <w:ind w:firstLine="540"/>
        <w:jc w:val="both"/>
        <w:rPr>
          <w:sz w:val="28"/>
          <w:szCs w:val="28"/>
        </w:rPr>
      </w:pPr>
      <w:r w:rsidRPr="005034B3">
        <w:rPr>
          <w:sz w:val="28"/>
          <w:szCs w:val="28"/>
        </w:rPr>
        <w:t>При реорганизации муниципального унитарного предприятия в форме присоединения к нему другого муниципального унитарного предприятия первое из них считается реорганизованным с момента внесения в единый государственный реестр юридических лиц записи о прекращении присоединенного муниципального унитарного предприятия.</w:t>
      </w:r>
    </w:p>
    <w:p w14:paraId="43474516" w14:textId="77777777" w:rsidR="00EC3B60" w:rsidRPr="009A70C4" w:rsidRDefault="008D7945" w:rsidP="008D7945">
      <w:pPr>
        <w:pStyle w:val="afd"/>
        <w:spacing w:before="0" w:beforeAutospacing="0" w:after="0" w:afterAutospacing="0" w:line="288" w:lineRule="atLeast"/>
        <w:ind w:firstLine="540"/>
        <w:jc w:val="both"/>
        <w:rPr>
          <w:sz w:val="28"/>
          <w:szCs w:val="28"/>
        </w:rPr>
      </w:pPr>
      <w:r w:rsidRPr="009A70C4">
        <w:rPr>
          <w:sz w:val="28"/>
          <w:szCs w:val="28"/>
        </w:rPr>
        <w:t>В адрес Контрольно-счетной палаты городского округа Кашира поступило письмо от 12.01.2026 года №7 (</w:t>
      </w:r>
      <w:proofErr w:type="spellStart"/>
      <w:r w:rsidRPr="009A70C4">
        <w:rPr>
          <w:sz w:val="28"/>
          <w:szCs w:val="28"/>
        </w:rPr>
        <w:t>вх</w:t>
      </w:r>
      <w:proofErr w:type="spellEnd"/>
      <w:r w:rsidRPr="009A70C4">
        <w:rPr>
          <w:sz w:val="28"/>
          <w:szCs w:val="28"/>
        </w:rPr>
        <w:t xml:space="preserve">. письмо Контрольно-счетной палаты городского округа Кашира от 12.01.2026 № 1) от директора МУП «Теплосеть» О. Н. </w:t>
      </w:r>
      <w:proofErr w:type="spellStart"/>
      <w:r w:rsidRPr="009A70C4">
        <w:rPr>
          <w:sz w:val="28"/>
          <w:szCs w:val="28"/>
        </w:rPr>
        <w:t>Уляева</w:t>
      </w:r>
      <w:proofErr w:type="spellEnd"/>
      <w:r w:rsidR="00EC3B60" w:rsidRPr="009A70C4">
        <w:rPr>
          <w:sz w:val="28"/>
          <w:szCs w:val="28"/>
        </w:rPr>
        <w:t xml:space="preserve"> «О</w:t>
      </w:r>
      <w:r w:rsidRPr="009A70C4">
        <w:rPr>
          <w:sz w:val="28"/>
          <w:szCs w:val="28"/>
        </w:rPr>
        <w:t xml:space="preserve"> направлении информации о реорганизации МУП «Теплосеть» в форме присоединения к МУП «Водоканал»</w:t>
      </w:r>
      <w:r w:rsidR="00EC3B60" w:rsidRPr="009A70C4">
        <w:rPr>
          <w:sz w:val="28"/>
          <w:szCs w:val="28"/>
        </w:rPr>
        <w:t>»</w:t>
      </w:r>
      <w:r w:rsidRPr="009A70C4">
        <w:rPr>
          <w:sz w:val="28"/>
          <w:szCs w:val="28"/>
        </w:rPr>
        <w:t xml:space="preserve">. </w:t>
      </w:r>
    </w:p>
    <w:p w14:paraId="0D56EC6C" w14:textId="7D24F80F" w:rsidR="00775FDE" w:rsidRPr="009A70C4" w:rsidRDefault="008D7945" w:rsidP="008D7945">
      <w:pPr>
        <w:pStyle w:val="afd"/>
        <w:spacing w:before="0" w:beforeAutospacing="0" w:after="0" w:afterAutospacing="0" w:line="288" w:lineRule="atLeast"/>
        <w:ind w:firstLine="540"/>
        <w:jc w:val="both"/>
        <w:rPr>
          <w:sz w:val="28"/>
          <w:szCs w:val="28"/>
        </w:rPr>
      </w:pPr>
      <w:r w:rsidRPr="009A70C4">
        <w:rPr>
          <w:sz w:val="28"/>
          <w:szCs w:val="28"/>
        </w:rPr>
        <w:t>К проверке представлено постановление администрации городского округа Кашира от 10.11.2025 года №</w:t>
      </w:r>
      <w:r w:rsidR="00ED5374" w:rsidRPr="009A70C4">
        <w:rPr>
          <w:sz w:val="28"/>
          <w:szCs w:val="28"/>
        </w:rPr>
        <w:t xml:space="preserve"> </w:t>
      </w:r>
      <w:r w:rsidRPr="009A70C4">
        <w:rPr>
          <w:sz w:val="28"/>
          <w:szCs w:val="28"/>
        </w:rPr>
        <w:t xml:space="preserve">2819-па «О реорганизации муниципального унитарного предприятия «Водоканал» городского округа Кашира в форме присоединения к нему муниципального унитарного предприятия «Теплосеть» городского округа Кашира» </w:t>
      </w:r>
      <w:r w:rsidR="009A70C4" w:rsidRPr="009A70C4">
        <w:rPr>
          <w:sz w:val="28"/>
          <w:szCs w:val="28"/>
        </w:rPr>
        <w:t>(</w:t>
      </w:r>
      <w:r w:rsidRPr="009A70C4">
        <w:rPr>
          <w:sz w:val="28"/>
          <w:szCs w:val="28"/>
        </w:rPr>
        <w:t xml:space="preserve">далее </w:t>
      </w:r>
      <w:r w:rsidR="009A70C4" w:rsidRPr="009A70C4">
        <w:rPr>
          <w:sz w:val="28"/>
          <w:szCs w:val="28"/>
        </w:rPr>
        <w:t xml:space="preserve">– </w:t>
      </w:r>
      <w:r w:rsidRPr="009A70C4">
        <w:rPr>
          <w:sz w:val="28"/>
          <w:szCs w:val="28"/>
        </w:rPr>
        <w:t>постановление</w:t>
      </w:r>
      <w:r w:rsidR="009A70C4" w:rsidRPr="009A70C4">
        <w:rPr>
          <w:sz w:val="28"/>
          <w:szCs w:val="28"/>
        </w:rPr>
        <w:t>):</w:t>
      </w:r>
      <w:r w:rsidR="00775FDE" w:rsidRPr="009A70C4">
        <w:rPr>
          <w:sz w:val="28"/>
          <w:szCs w:val="28"/>
        </w:rPr>
        <w:t xml:space="preserve"> </w:t>
      </w:r>
    </w:p>
    <w:p w14:paraId="7D8816E5" w14:textId="7D0A406F" w:rsidR="008D7945" w:rsidRPr="009A70C4" w:rsidRDefault="00775FDE" w:rsidP="009A70C4">
      <w:pPr>
        <w:pStyle w:val="afd"/>
        <w:spacing w:before="0" w:beforeAutospacing="0" w:after="0" w:afterAutospacing="0" w:line="288" w:lineRule="atLeast"/>
        <w:ind w:firstLine="540"/>
        <w:jc w:val="both"/>
        <w:rPr>
          <w:sz w:val="28"/>
          <w:szCs w:val="28"/>
        </w:rPr>
      </w:pPr>
      <w:r w:rsidRPr="009A70C4">
        <w:rPr>
          <w:sz w:val="28"/>
          <w:szCs w:val="28"/>
        </w:rPr>
        <w:t xml:space="preserve">Пункт 5.4. постановления: «Создать в МУП «Теплосеть» комиссию по инвентаризации и провести совместно с МУП «Водоканал» го Кашира в установленном порядке инвентаризацию имущества и обязательств присоединяемого предприятия с оформлением инвентаризационных описей». </w:t>
      </w:r>
    </w:p>
    <w:p w14:paraId="553D75D9" w14:textId="77777777" w:rsidR="00317867" w:rsidRPr="009A70C4" w:rsidRDefault="008D7945" w:rsidP="008D7945">
      <w:pPr>
        <w:pStyle w:val="afd"/>
        <w:spacing w:before="0" w:beforeAutospacing="0" w:after="0" w:afterAutospacing="0" w:line="288" w:lineRule="atLeast"/>
        <w:jc w:val="both"/>
        <w:rPr>
          <w:sz w:val="28"/>
          <w:szCs w:val="28"/>
        </w:rPr>
      </w:pPr>
      <w:r w:rsidRPr="009A70C4">
        <w:rPr>
          <w:sz w:val="28"/>
          <w:szCs w:val="28"/>
        </w:rPr>
        <w:t xml:space="preserve">         В соответствии с постановлением, утверждена дорожная карта по реорганизации МУП «Водоканал» и МУП «Теплосеть» </w:t>
      </w:r>
      <w:r w:rsidR="00EC3B60" w:rsidRPr="009A70C4">
        <w:rPr>
          <w:sz w:val="28"/>
          <w:szCs w:val="28"/>
        </w:rPr>
        <w:t>(</w:t>
      </w:r>
      <w:r w:rsidRPr="009A70C4">
        <w:rPr>
          <w:sz w:val="28"/>
          <w:szCs w:val="28"/>
        </w:rPr>
        <w:t>далее</w:t>
      </w:r>
      <w:r w:rsidR="00EC3B60" w:rsidRPr="009A70C4">
        <w:rPr>
          <w:sz w:val="28"/>
          <w:szCs w:val="28"/>
        </w:rPr>
        <w:t>-</w:t>
      </w:r>
      <w:r w:rsidRPr="009A70C4">
        <w:rPr>
          <w:sz w:val="28"/>
          <w:szCs w:val="28"/>
        </w:rPr>
        <w:t>дорожная карта</w:t>
      </w:r>
      <w:r w:rsidR="00EC3B60" w:rsidRPr="009A70C4">
        <w:rPr>
          <w:sz w:val="28"/>
          <w:szCs w:val="28"/>
        </w:rPr>
        <w:t>)</w:t>
      </w:r>
      <w:r w:rsidRPr="009A70C4">
        <w:rPr>
          <w:sz w:val="28"/>
          <w:szCs w:val="28"/>
        </w:rPr>
        <w:t xml:space="preserve">. Согласно дорожной карте, пункта 7 «Создать в МУП «Водоканал» и МУП «Теплосеть» комиссии по инвентаризации и провести в установленном порядке инвентаризацию имущества и обязательств с оформлением инвентаризационных описей». Сроки установлены с </w:t>
      </w:r>
      <w:r w:rsidRPr="009A70C4">
        <w:rPr>
          <w:sz w:val="28"/>
          <w:szCs w:val="28"/>
          <w:u w:val="single"/>
        </w:rPr>
        <w:t>10.11.2025 года по 12.01.2026 года.</w:t>
      </w:r>
      <w:r w:rsidRPr="009A70C4">
        <w:rPr>
          <w:sz w:val="28"/>
          <w:szCs w:val="28"/>
        </w:rPr>
        <w:t xml:space="preserve"> </w:t>
      </w:r>
    </w:p>
    <w:p w14:paraId="4ED2D42C" w14:textId="6822A797" w:rsidR="00317867" w:rsidRPr="009A70C4" w:rsidRDefault="00317867" w:rsidP="009A70C4">
      <w:pPr>
        <w:pStyle w:val="afd"/>
        <w:shd w:val="clear" w:color="auto" w:fill="FFFFFF" w:themeFill="background1"/>
        <w:spacing w:before="0" w:beforeAutospacing="0" w:after="0" w:afterAutospacing="0" w:line="288" w:lineRule="atLeast"/>
        <w:jc w:val="both"/>
        <w:rPr>
          <w:sz w:val="28"/>
          <w:szCs w:val="28"/>
        </w:rPr>
      </w:pPr>
      <w:r w:rsidRPr="009A70C4">
        <w:rPr>
          <w:sz w:val="28"/>
          <w:szCs w:val="28"/>
        </w:rPr>
        <w:lastRenderedPageBreak/>
        <w:tab/>
        <w:t>В адрес Контрольно-счетной палаты городского округа Кашира поступило исходящее письмо МУП «Теплосеть» от 12.01.2026 №8 (</w:t>
      </w:r>
      <w:proofErr w:type="spellStart"/>
      <w:r w:rsidRPr="009A70C4">
        <w:rPr>
          <w:sz w:val="28"/>
          <w:szCs w:val="28"/>
        </w:rPr>
        <w:t>вх</w:t>
      </w:r>
      <w:proofErr w:type="spellEnd"/>
      <w:r w:rsidRPr="009A70C4">
        <w:rPr>
          <w:sz w:val="28"/>
          <w:szCs w:val="28"/>
        </w:rPr>
        <w:t>. письмо от 12.01.2026 № 2), согласно письма</w:t>
      </w:r>
      <w:r w:rsidR="00775FDE" w:rsidRPr="009A70C4">
        <w:rPr>
          <w:sz w:val="28"/>
          <w:szCs w:val="28"/>
        </w:rPr>
        <w:t>: «На основании п.5.4. Постановления Администрации городского округа Кашира №2819-па от 10/11/2025г</w:t>
      </w:r>
      <w:r w:rsidR="005B488B">
        <w:rPr>
          <w:sz w:val="28"/>
          <w:szCs w:val="28"/>
        </w:rPr>
        <w:t>.</w:t>
      </w:r>
      <w:r w:rsidR="00775FDE" w:rsidRPr="009A70C4">
        <w:rPr>
          <w:sz w:val="28"/>
          <w:szCs w:val="28"/>
        </w:rPr>
        <w:t xml:space="preserve"> Инвентаризация имущества и обязательств МУП «Теплосеть» с оформлением инвентаризационных описей будет закончена 16/01/2026</w:t>
      </w:r>
      <w:r w:rsidR="00E7404F">
        <w:rPr>
          <w:sz w:val="28"/>
          <w:szCs w:val="28"/>
        </w:rPr>
        <w:t xml:space="preserve"> </w:t>
      </w:r>
      <w:r w:rsidR="00775FDE" w:rsidRPr="009A70C4">
        <w:rPr>
          <w:sz w:val="28"/>
          <w:szCs w:val="28"/>
        </w:rPr>
        <w:t xml:space="preserve">г.». </w:t>
      </w:r>
    </w:p>
    <w:p w14:paraId="5C1328FE" w14:textId="31F5CA50" w:rsidR="00775FDE" w:rsidRDefault="00775FDE" w:rsidP="00775FDE">
      <w:pPr>
        <w:pStyle w:val="afd"/>
        <w:spacing w:before="0" w:beforeAutospacing="0" w:after="0" w:afterAutospacing="0" w:line="288" w:lineRule="atLeast"/>
        <w:ind w:firstLine="708"/>
        <w:jc w:val="both"/>
        <w:rPr>
          <w:sz w:val="28"/>
          <w:szCs w:val="28"/>
        </w:rPr>
      </w:pPr>
      <w:r>
        <w:rPr>
          <w:sz w:val="28"/>
          <w:szCs w:val="28"/>
        </w:rPr>
        <w:t>Контрольно-счетной палатой направлен запрос о предоставлении инвентаризационных описей в связи с реорганизацией (исходящее письмо от 20.01.2026 № 6)</w:t>
      </w:r>
      <w:r w:rsidR="009A70C4">
        <w:rPr>
          <w:sz w:val="28"/>
          <w:szCs w:val="28"/>
        </w:rPr>
        <w:t>.</w:t>
      </w:r>
    </w:p>
    <w:p w14:paraId="571AD9C6" w14:textId="7C18887F" w:rsidR="00FB4167" w:rsidRDefault="00FB4167" w:rsidP="00FB4167">
      <w:pPr>
        <w:pStyle w:val="afd"/>
        <w:spacing w:before="0" w:beforeAutospacing="0" w:after="0" w:afterAutospacing="0" w:line="288" w:lineRule="atLeast"/>
        <w:ind w:firstLine="708"/>
        <w:jc w:val="both"/>
        <w:rPr>
          <w:sz w:val="28"/>
          <w:szCs w:val="28"/>
        </w:rPr>
      </w:pPr>
      <w:proofErr w:type="gramStart"/>
      <w:r>
        <w:rPr>
          <w:sz w:val="28"/>
          <w:szCs w:val="28"/>
        </w:rPr>
        <w:t>Согласно сопроводительного письма</w:t>
      </w:r>
      <w:proofErr w:type="gramEnd"/>
      <w:r>
        <w:rPr>
          <w:sz w:val="28"/>
          <w:szCs w:val="28"/>
        </w:rPr>
        <w:t xml:space="preserve"> МУП «Теплосеть» от 21.01.2026                  № 39 (</w:t>
      </w:r>
      <w:proofErr w:type="spellStart"/>
      <w:r>
        <w:rPr>
          <w:sz w:val="28"/>
          <w:szCs w:val="28"/>
        </w:rPr>
        <w:t>вх</w:t>
      </w:r>
      <w:proofErr w:type="spellEnd"/>
      <w:r>
        <w:rPr>
          <w:sz w:val="28"/>
          <w:szCs w:val="28"/>
        </w:rPr>
        <w:t>. письмо Контрольно-счетной палаты городского округа Кашира от 21.01.2026 №12) к проверке представлен приказ о проведении инвентаризации от 01.12.2025 № 1ИНВ</w:t>
      </w:r>
      <w:r w:rsidR="004122E9">
        <w:rPr>
          <w:sz w:val="28"/>
          <w:szCs w:val="28"/>
        </w:rPr>
        <w:t>, где отражена следующая информация</w:t>
      </w:r>
      <w:r>
        <w:rPr>
          <w:sz w:val="28"/>
          <w:szCs w:val="28"/>
        </w:rPr>
        <w:t>:</w:t>
      </w:r>
    </w:p>
    <w:p w14:paraId="3C216FD3" w14:textId="77777777" w:rsidR="00FB4167" w:rsidRDefault="00FB4167" w:rsidP="00FB4167">
      <w:pPr>
        <w:pStyle w:val="afd"/>
        <w:spacing w:before="0" w:beforeAutospacing="0" w:after="0" w:afterAutospacing="0" w:line="288" w:lineRule="atLeast"/>
        <w:ind w:firstLine="708"/>
        <w:jc w:val="both"/>
        <w:rPr>
          <w:sz w:val="28"/>
          <w:szCs w:val="28"/>
        </w:rPr>
      </w:pPr>
      <w:r>
        <w:rPr>
          <w:sz w:val="28"/>
          <w:szCs w:val="28"/>
        </w:rPr>
        <w:t>1. Для проведения инвентаризации основных средств, материально-производственных запасов назначена комиссия в составе: председатель – главный инженер Царев М. В., члены комиссии: начальник ПТО Ветров С. С., бухгалтер Быкова М. М. Срок проведения инвентаризации 01.12.2025-22.12.2025.</w:t>
      </w:r>
    </w:p>
    <w:p w14:paraId="69CBC4E5" w14:textId="77777777" w:rsidR="00FB4167" w:rsidRDefault="00FB4167" w:rsidP="00FB4167">
      <w:pPr>
        <w:pStyle w:val="afd"/>
        <w:spacing w:before="0" w:beforeAutospacing="0" w:after="0" w:afterAutospacing="0" w:line="288" w:lineRule="atLeast"/>
        <w:ind w:firstLine="708"/>
        <w:jc w:val="both"/>
        <w:rPr>
          <w:sz w:val="28"/>
          <w:szCs w:val="28"/>
        </w:rPr>
      </w:pPr>
      <w:bookmarkStart w:id="7" w:name="_Hlk219974270"/>
      <w:r>
        <w:rPr>
          <w:sz w:val="28"/>
          <w:szCs w:val="28"/>
        </w:rPr>
        <w:t xml:space="preserve">2. Для проведения инвентаризации денежных средств, ценных бумаг, расчетов и обязательств предприятия (кроме расчетов с покупателями и заказчиками по основным видам деятельности) назначена комиссия в составе: председатель – главный бухгалтер </w:t>
      </w:r>
      <w:proofErr w:type="spellStart"/>
      <w:r>
        <w:rPr>
          <w:sz w:val="28"/>
          <w:szCs w:val="28"/>
        </w:rPr>
        <w:t>Поплевко</w:t>
      </w:r>
      <w:proofErr w:type="spellEnd"/>
      <w:r>
        <w:rPr>
          <w:sz w:val="28"/>
          <w:szCs w:val="28"/>
        </w:rPr>
        <w:t xml:space="preserve"> Т. В., </w:t>
      </w:r>
      <w:r w:rsidRPr="00A0281A">
        <w:rPr>
          <w:sz w:val="28"/>
          <w:szCs w:val="28"/>
        </w:rPr>
        <w:t xml:space="preserve">члены комиссии: бухгалтер </w:t>
      </w:r>
      <w:proofErr w:type="spellStart"/>
      <w:r>
        <w:rPr>
          <w:sz w:val="28"/>
          <w:szCs w:val="28"/>
        </w:rPr>
        <w:t>Зубахина</w:t>
      </w:r>
      <w:proofErr w:type="spellEnd"/>
      <w:r>
        <w:rPr>
          <w:sz w:val="28"/>
          <w:szCs w:val="28"/>
        </w:rPr>
        <w:t xml:space="preserve"> А. В.</w:t>
      </w:r>
      <w:r w:rsidRPr="00A0281A">
        <w:rPr>
          <w:sz w:val="28"/>
          <w:szCs w:val="28"/>
        </w:rPr>
        <w:t xml:space="preserve">, бухгалтер </w:t>
      </w:r>
      <w:r>
        <w:rPr>
          <w:sz w:val="28"/>
          <w:szCs w:val="28"/>
        </w:rPr>
        <w:t>Кочнева Н. А</w:t>
      </w:r>
      <w:r w:rsidRPr="00A0281A">
        <w:rPr>
          <w:sz w:val="28"/>
          <w:szCs w:val="28"/>
        </w:rPr>
        <w:t>. Срок проведения инвентаризации 01.12.2025-22.12.2025.</w:t>
      </w:r>
    </w:p>
    <w:bookmarkEnd w:id="7"/>
    <w:p w14:paraId="494D7DD3" w14:textId="77777777" w:rsidR="00FB4167" w:rsidRDefault="00FB4167" w:rsidP="00FB4167">
      <w:pPr>
        <w:pStyle w:val="afd"/>
        <w:spacing w:before="0" w:beforeAutospacing="0" w:after="0" w:afterAutospacing="0" w:line="288" w:lineRule="atLeast"/>
        <w:ind w:firstLine="708"/>
        <w:jc w:val="both"/>
        <w:rPr>
          <w:sz w:val="28"/>
          <w:szCs w:val="28"/>
        </w:rPr>
      </w:pPr>
      <w:r>
        <w:rPr>
          <w:sz w:val="28"/>
          <w:szCs w:val="28"/>
        </w:rPr>
        <w:t xml:space="preserve"> 3. Для проведения расчетов и обязательств предприятия кроме расчетов с покупателями и заказчиками по основным видам деятельности назначена комиссия в составе: председатель – начальник отдела реализации                               Селезнева Е. Н., </w:t>
      </w:r>
      <w:r w:rsidRPr="00A0281A">
        <w:rPr>
          <w:sz w:val="28"/>
          <w:szCs w:val="28"/>
        </w:rPr>
        <w:t xml:space="preserve">члены комиссии: бухгалтер </w:t>
      </w:r>
      <w:r>
        <w:rPr>
          <w:sz w:val="28"/>
          <w:szCs w:val="28"/>
        </w:rPr>
        <w:t>Маркушева С. Е.</w:t>
      </w:r>
      <w:r w:rsidRPr="00A0281A">
        <w:rPr>
          <w:sz w:val="28"/>
          <w:szCs w:val="28"/>
        </w:rPr>
        <w:t xml:space="preserve">, бухгалтер </w:t>
      </w:r>
      <w:r>
        <w:rPr>
          <w:sz w:val="28"/>
          <w:szCs w:val="28"/>
        </w:rPr>
        <w:t>Кочнева Н. А</w:t>
      </w:r>
      <w:r w:rsidRPr="00A0281A">
        <w:rPr>
          <w:sz w:val="28"/>
          <w:szCs w:val="28"/>
        </w:rPr>
        <w:t>. Срок проведения инвентаризации 01.12.2025-22.12.2025.</w:t>
      </w:r>
    </w:p>
    <w:p w14:paraId="3CE0F26D" w14:textId="77777777" w:rsidR="00FB4167" w:rsidRDefault="00FB4167" w:rsidP="00FB4167">
      <w:pPr>
        <w:pStyle w:val="afd"/>
        <w:spacing w:before="0" w:beforeAutospacing="0" w:after="0" w:afterAutospacing="0" w:line="288" w:lineRule="atLeast"/>
        <w:ind w:firstLine="708"/>
        <w:jc w:val="both"/>
        <w:rPr>
          <w:sz w:val="28"/>
          <w:szCs w:val="28"/>
        </w:rPr>
      </w:pPr>
      <w:r>
        <w:rPr>
          <w:sz w:val="28"/>
          <w:szCs w:val="28"/>
        </w:rPr>
        <w:t xml:space="preserve">4. Причина инвентаризации составление годовой бухгалтерской отчетности за 2025 год, реорганизация предприятия. </w:t>
      </w:r>
    </w:p>
    <w:p w14:paraId="1CC11338" w14:textId="77777777" w:rsidR="00FB4167" w:rsidRPr="003B1F20" w:rsidRDefault="00FB4167" w:rsidP="00FB4167">
      <w:pPr>
        <w:pStyle w:val="afd"/>
        <w:spacing w:before="0" w:beforeAutospacing="0" w:after="0" w:afterAutospacing="0" w:line="288" w:lineRule="atLeast"/>
        <w:ind w:firstLine="708"/>
        <w:jc w:val="both"/>
        <w:rPr>
          <w:b/>
          <w:bCs/>
          <w:i/>
          <w:iCs/>
          <w:sz w:val="28"/>
          <w:szCs w:val="28"/>
        </w:rPr>
      </w:pPr>
      <w:r>
        <w:rPr>
          <w:sz w:val="28"/>
          <w:szCs w:val="28"/>
        </w:rPr>
        <w:t xml:space="preserve">Материалы инвентаризации должны быть сданы в бухгалтерию не позднее 30.12.2025. </w:t>
      </w:r>
      <w:r w:rsidRPr="003B1F20">
        <w:rPr>
          <w:sz w:val="28"/>
          <w:szCs w:val="28"/>
          <w:u w:val="single"/>
        </w:rPr>
        <w:t>Рассмотрение результатов инвентаризации под моим руководством назначить на 30.</w:t>
      </w:r>
      <w:r>
        <w:rPr>
          <w:sz w:val="28"/>
          <w:szCs w:val="28"/>
          <w:u w:val="single"/>
        </w:rPr>
        <w:t>12</w:t>
      </w:r>
      <w:r w:rsidRPr="003B1F20">
        <w:rPr>
          <w:sz w:val="28"/>
          <w:szCs w:val="28"/>
          <w:u w:val="single"/>
        </w:rPr>
        <w:t xml:space="preserve">.2025 </w:t>
      </w:r>
      <w:r w:rsidRPr="003B1F20">
        <w:rPr>
          <w:b/>
          <w:bCs/>
          <w:i/>
          <w:iCs/>
          <w:sz w:val="28"/>
          <w:szCs w:val="28"/>
          <w:u w:val="single"/>
        </w:rPr>
        <w:t>(приказ подписан директором Жаровым И. С.).</w:t>
      </w:r>
    </w:p>
    <w:p w14:paraId="360B1A18" w14:textId="77777777" w:rsidR="00FB4167" w:rsidRDefault="00FB4167" w:rsidP="00FB4167">
      <w:pPr>
        <w:pStyle w:val="afd"/>
        <w:spacing w:before="0" w:beforeAutospacing="0" w:after="0" w:afterAutospacing="0" w:line="288" w:lineRule="atLeast"/>
        <w:ind w:firstLine="708"/>
        <w:jc w:val="both"/>
        <w:rPr>
          <w:sz w:val="28"/>
          <w:szCs w:val="28"/>
        </w:rPr>
      </w:pPr>
      <w:r>
        <w:rPr>
          <w:sz w:val="28"/>
          <w:szCs w:val="28"/>
        </w:rPr>
        <w:t xml:space="preserve">Для рассмотрения результатов проведенной инвентаризации назначена комиссия в составе: председатель – главный инженер Царев М. В., </w:t>
      </w:r>
      <w:r w:rsidRPr="00A0281A">
        <w:rPr>
          <w:sz w:val="28"/>
          <w:szCs w:val="28"/>
        </w:rPr>
        <w:t xml:space="preserve">члены комиссии: </w:t>
      </w:r>
      <w:r>
        <w:rPr>
          <w:sz w:val="28"/>
          <w:szCs w:val="28"/>
        </w:rPr>
        <w:t>заместитель директора Пчелинцев М. Ю.</w:t>
      </w:r>
      <w:r w:rsidRPr="00A0281A">
        <w:rPr>
          <w:sz w:val="28"/>
          <w:szCs w:val="28"/>
        </w:rPr>
        <w:t xml:space="preserve">, </w:t>
      </w:r>
      <w:r>
        <w:rPr>
          <w:sz w:val="28"/>
          <w:szCs w:val="28"/>
        </w:rPr>
        <w:t xml:space="preserve">главный бухгалтер </w:t>
      </w:r>
      <w:proofErr w:type="spellStart"/>
      <w:r>
        <w:rPr>
          <w:sz w:val="28"/>
          <w:szCs w:val="28"/>
        </w:rPr>
        <w:t>Поплевко</w:t>
      </w:r>
      <w:proofErr w:type="spellEnd"/>
      <w:r>
        <w:rPr>
          <w:sz w:val="28"/>
          <w:szCs w:val="28"/>
        </w:rPr>
        <w:t xml:space="preserve"> Т. В.</w:t>
      </w:r>
    </w:p>
    <w:p w14:paraId="676439F5" w14:textId="77777777" w:rsidR="00FB4167" w:rsidRPr="004D0546" w:rsidRDefault="00FB4167" w:rsidP="00FB4167">
      <w:pPr>
        <w:pStyle w:val="afd"/>
        <w:spacing w:before="0" w:beforeAutospacing="0" w:after="0" w:afterAutospacing="0" w:line="288" w:lineRule="atLeast"/>
        <w:ind w:firstLine="708"/>
        <w:jc w:val="both"/>
        <w:rPr>
          <w:sz w:val="28"/>
          <w:szCs w:val="28"/>
        </w:rPr>
      </w:pPr>
      <w:r>
        <w:rPr>
          <w:sz w:val="28"/>
          <w:szCs w:val="28"/>
        </w:rPr>
        <w:t xml:space="preserve">На материально-ответственных лиц представлены договоры полной </w:t>
      </w:r>
      <w:r w:rsidRPr="004D0546">
        <w:rPr>
          <w:sz w:val="28"/>
          <w:szCs w:val="28"/>
        </w:rPr>
        <w:t>материальной ответственности:</w:t>
      </w:r>
    </w:p>
    <w:tbl>
      <w:tblPr>
        <w:tblStyle w:val="a3"/>
        <w:tblW w:w="7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3407"/>
        <w:gridCol w:w="1276"/>
        <w:gridCol w:w="1985"/>
      </w:tblGrid>
      <w:tr w:rsidR="00FB4167" w:rsidRPr="004D0546" w14:paraId="72C3C2B7" w14:textId="77777777" w:rsidTr="00FB4167">
        <w:tc>
          <w:tcPr>
            <w:tcW w:w="562" w:type="dxa"/>
          </w:tcPr>
          <w:p w14:paraId="0B104F83" w14:textId="77777777" w:rsidR="00FB4167" w:rsidRPr="00FB4167" w:rsidRDefault="00FB4167" w:rsidP="00FB4167">
            <w:pPr>
              <w:pStyle w:val="afd"/>
              <w:spacing w:before="0" w:beforeAutospacing="0" w:after="0" w:afterAutospacing="0" w:line="288" w:lineRule="atLeast"/>
              <w:jc w:val="center"/>
              <w:rPr>
                <w:sz w:val="28"/>
                <w:szCs w:val="28"/>
              </w:rPr>
            </w:pPr>
            <w:bookmarkStart w:id="8" w:name="_Hlk220329529"/>
            <w:r w:rsidRPr="00FB4167">
              <w:rPr>
                <w:sz w:val="28"/>
                <w:szCs w:val="28"/>
              </w:rPr>
              <w:t>1</w:t>
            </w:r>
          </w:p>
        </w:tc>
        <w:tc>
          <w:tcPr>
            <w:tcW w:w="3407" w:type="dxa"/>
          </w:tcPr>
          <w:p w14:paraId="0BC71076" w14:textId="77777777" w:rsidR="00FB4167" w:rsidRPr="00FB4167" w:rsidRDefault="00FB4167" w:rsidP="00034383">
            <w:pPr>
              <w:pStyle w:val="afd"/>
              <w:spacing w:before="0" w:beforeAutospacing="0" w:after="0" w:afterAutospacing="0" w:line="288" w:lineRule="atLeast"/>
              <w:jc w:val="both"/>
              <w:rPr>
                <w:sz w:val="28"/>
                <w:szCs w:val="28"/>
              </w:rPr>
            </w:pPr>
            <w:r w:rsidRPr="00FB4167">
              <w:rPr>
                <w:sz w:val="28"/>
                <w:szCs w:val="28"/>
              </w:rPr>
              <w:t>Игнатьева Н. И.</w:t>
            </w:r>
          </w:p>
        </w:tc>
        <w:tc>
          <w:tcPr>
            <w:tcW w:w="1276" w:type="dxa"/>
          </w:tcPr>
          <w:p w14:paraId="6ECF375C" w14:textId="77777777" w:rsidR="00FB4167" w:rsidRPr="00FB4167" w:rsidRDefault="00FB4167" w:rsidP="00034383">
            <w:pPr>
              <w:pStyle w:val="afd"/>
              <w:spacing w:before="0" w:beforeAutospacing="0" w:after="0" w:afterAutospacing="0" w:line="288" w:lineRule="atLeast"/>
              <w:jc w:val="center"/>
              <w:rPr>
                <w:sz w:val="28"/>
                <w:szCs w:val="28"/>
              </w:rPr>
            </w:pPr>
            <w:r w:rsidRPr="00FB4167">
              <w:rPr>
                <w:sz w:val="28"/>
                <w:szCs w:val="28"/>
              </w:rPr>
              <w:t>б/н</w:t>
            </w:r>
          </w:p>
        </w:tc>
        <w:tc>
          <w:tcPr>
            <w:tcW w:w="1985" w:type="dxa"/>
          </w:tcPr>
          <w:p w14:paraId="1E8BC2FA" w14:textId="77777777" w:rsidR="00FB4167" w:rsidRPr="00FB4167" w:rsidRDefault="00FB4167" w:rsidP="00034383">
            <w:pPr>
              <w:pStyle w:val="afd"/>
              <w:spacing w:before="0" w:beforeAutospacing="0" w:after="0" w:afterAutospacing="0" w:line="288" w:lineRule="atLeast"/>
              <w:jc w:val="center"/>
              <w:rPr>
                <w:sz w:val="28"/>
                <w:szCs w:val="28"/>
              </w:rPr>
            </w:pPr>
            <w:r w:rsidRPr="00FB4167">
              <w:rPr>
                <w:sz w:val="28"/>
                <w:szCs w:val="28"/>
              </w:rPr>
              <w:t>14.10.2024</w:t>
            </w:r>
          </w:p>
        </w:tc>
      </w:tr>
      <w:tr w:rsidR="00FB4167" w:rsidRPr="004D0546" w14:paraId="12F8FB62" w14:textId="77777777" w:rsidTr="00FB4167">
        <w:tc>
          <w:tcPr>
            <w:tcW w:w="562" w:type="dxa"/>
          </w:tcPr>
          <w:p w14:paraId="5B11D4C6" w14:textId="77777777" w:rsidR="00FB4167" w:rsidRPr="00FB4167" w:rsidRDefault="00FB4167" w:rsidP="00FB4167">
            <w:pPr>
              <w:pStyle w:val="afd"/>
              <w:spacing w:before="0" w:beforeAutospacing="0" w:after="0" w:afterAutospacing="0" w:line="288" w:lineRule="atLeast"/>
              <w:jc w:val="center"/>
              <w:rPr>
                <w:sz w:val="28"/>
                <w:szCs w:val="28"/>
              </w:rPr>
            </w:pPr>
            <w:r w:rsidRPr="00FB4167">
              <w:rPr>
                <w:sz w:val="28"/>
                <w:szCs w:val="28"/>
              </w:rPr>
              <w:t>2</w:t>
            </w:r>
          </w:p>
        </w:tc>
        <w:tc>
          <w:tcPr>
            <w:tcW w:w="3407" w:type="dxa"/>
          </w:tcPr>
          <w:p w14:paraId="561C9827" w14:textId="77777777" w:rsidR="00FB4167" w:rsidRPr="00FB4167" w:rsidRDefault="00FB4167" w:rsidP="00034383">
            <w:pPr>
              <w:pStyle w:val="afd"/>
              <w:spacing w:before="0" w:beforeAutospacing="0" w:after="0" w:afterAutospacing="0" w:line="288" w:lineRule="atLeast"/>
              <w:jc w:val="both"/>
              <w:rPr>
                <w:sz w:val="28"/>
                <w:szCs w:val="28"/>
              </w:rPr>
            </w:pPr>
            <w:r w:rsidRPr="00FB4167">
              <w:rPr>
                <w:sz w:val="28"/>
                <w:szCs w:val="28"/>
              </w:rPr>
              <w:t>Кугутов А. А.</w:t>
            </w:r>
          </w:p>
        </w:tc>
        <w:tc>
          <w:tcPr>
            <w:tcW w:w="1276" w:type="dxa"/>
          </w:tcPr>
          <w:p w14:paraId="22060369" w14:textId="77777777" w:rsidR="00FB4167" w:rsidRPr="00FB4167" w:rsidRDefault="00FB4167" w:rsidP="00034383">
            <w:pPr>
              <w:pStyle w:val="afd"/>
              <w:spacing w:before="0" w:beforeAutospacing="0" w:after="0" w:afterAutospacing="0" w:line="288" w:lineRule="atLeast"/>
              <w:jc w:val="center"/>
              <w:rPr>
                <w:sz w:val="28"/>
                <w:szCs w:val="28"/>
              </w:rPr>
            </w:pPr>
            <w:r w:rsidRPr="00FB4167">
              <w:rPr>
                <w:sz w:val="28"/>
                <w:szCs w:val="28"/>
              </w:rPr>
              <w:t>б/н</w:t>
            </w:r>
          </w:p>
        </w:tc>
        <w:tc>
          <w:tcPr>
            <w:tcW w:w="1985" w:type="dxa"/>
          </w:tcPr>
          <w:p w14:paraId="5BBD948E" w14:textId="77777777" w:rsidR="00FB4167" w:rsidRPr="00FB4167" w:rsidRDefault="00FB4167" w:rsidP="00034383">
            <w:pPr>
              <w:pStyle w:val="afd"/>
              <w:spacing w:before="0" w:beforeAutospacing="0" w:after="0" w:afterAutospacing="0" w:line="288" w:lineRule="atLeast"/>
              <w:jc w:val="center"/>
              <w:rPr>
                <w:sz w:val="28"/>
                <w:szCs w:val="28"/>
              </w:rPr>
            </w:pPr>
            <w:r w:rsidRPr="00FB4167">
              <w:rPr>
                <w:sz w:val="28"/>
                <w:szCs w:val="28"/>
              </w:rPr>
              <w:t>01.04.2024</w:t>
            </w:r>
          </w:p>
        </w:tc>
      </w:tr>
      <w:tr w:rsidR="00FB4167" w:rsidRPr="004D0546" w14:paraId="0CF1D9CA" w14:textId="77777777" w:rsidTr="00FB4167">
        <w:tc>
          <w:tcPr>
            <w:tcW w:w="562" w:type="dxa"/>
          </w:tcPr>
          <w:p w14:paraId="74D09260" w14:textId="77777777" w:rsidR="00FB4167" w:rsidRPr="00FB4167" w:rsidRDefault="00FB4167" w:rsidP="00FB4167">
            <w:pPr>
              <w:pStyle w:val="afd"/>
              <w:spacing w:before="0" w:beforeAutospacing="0" w:after="0" w:afterAutospacing="0" w:line="288" w:lineRule="atLeast"/>
              <w:jc w:val="center"/>
              <w:rPr>
                <w:sz w:val="28"/>
                <w:szCs w:val="28"/>
              </w:rPr>
            </w:pPr>
            <w:r w:rsidRPr="00FB4167">
              <w:rPr>
                <w:sz w:val="28"/>
                <w:szCs w:val="28"/>
              </w:rPr>
              <w:t>3</w:t>
            </w:r>
          </w:p>
        </w:tc>
        <w:tc>
          <w:tcPr>
            <w:tcW w:w="3407" w:type="dxa"/>
          </w:tcPr>
          <w:p w14:paraId="008C5A6D" w14:textId="77777777" w:rsidR="00FB4167" w:rsidRPr="00FB4167" w:rsidRDefault="00FB4167" w:rsidP="00034383">
            <w:pPr>
              <w:pStyle w:val="afd"/>
              <w:spacing w:before="0" w:beforeAutospacing="0" w:after="0" w:afterAutospacing="0" w:line="288" w:lineRule="atLeast"/>
              <w:jc w:val="both"/>
              <w:rPr>
                <w:sz w:val="28"/>
                <w:szCs w:val="28"/>
              </w:rPr>
            </w:pPr>
            <w:r w:rsidRPr="00FB4167">
              <w:rPr>
                <w:sz w:val="28"/>
                <w:szCs w:val="28"/>
              </w:rPr>
              <w:t>Царев М. В</w:t>
            </w:r>
          </w:p>
        </w:tc>
        <w:tc>
          <w:tcPr>
            <w:tcW w:w="1276" w:type="dxa"/>
          </w:tcPr>
          <w:p w14:paraId="2375AA4B" w14:textId="77777777" w:rsidR="00FB4167" w:rsidRPr="00FB4167" w:rsidRDefault="00FB4167" w:rsidP="00034383">
            <w:pPr>
              <w:pStyle w:val="afd"/>
              <w:spacing w:before="0" w:beforeAutospacing="0" w:after="0" w:afterAutospacing="0" w:line="288" w:lineRule="atLeast"/>
              <w:jc w:val="center"/>
              <w:rPr>
                <w:sz w:val="28"/>
                <w:szCs w:val="28"/>
              </w:rPr>
            </w:pPr>
            <w:r w:rsidRPr="00FB4167">
              <w:rPr>
                <w:sz w:val="28"/>
                <w:szCs w:val="28"/>
              </w:rPr>
              <w:t>б/н</w:t>
            </w:r>
          </w:p>
        </w:tc>
        <w:tc>
          <w:tcPr>
            <w:tcW w:w="1985" w:type="dxa"/>
          </w:tcPr>
          <w:p w14:paraId="7412B68B" w14:textId="77777777" w:rsidR="00FB4167" w:rsidRPr="00FB4167" w:rsidRDefault="00FB4167" w:rsidP="00034383">
            <w:pPr>
              <w:pStyle w:val="afd"/>
              <w:spacing w:before="0" w:beforeAutospacing="0" w:after="0" w:afterAutospacing="0" w:line="288" w:lineRule="atLeast"/>
              <w:jc w:val="center"/>
              <w:rPr>
                <w:sz w:val="28"/>
                <w:szCs w:val="28"/>
              </w:rPr>
            </w:pPr>
            <w:r w:rsidRPr="00FB4167">
              <w:rPr>
                <w:sz w:val="28"/>
                <w:szCs w:val="28"/>
              </w:rPr>
              <w:t>27.10.2025</w:t>
            </w:r>
          </w:p>
        </w:tc>
      </w:tr>
      <w:tr w:rsidR="00FB4167" w:rsidRPr="004D0546" w14:paraId="71615540" w14:textId="77777777" w:rsidTr="00FB4167">
        <w:tc>
          <w:tcPr>
            <w:tcW w:w="562" w:type="dxa"/>
          </w:tcPr>
          <w:p w14:paraId="353CC9D0" w14:textId="77777777" w:rsidR="00FB4167" w:rsidRPr="00FB4167" w:rsidRDefault="00FB4167" w:rsidP="00FB4167">
            <w:pPr>
              <w:pStyle w:val="afd"/>
              <w:spacing w:before="0" w:beforeAutospacing="0" w:after="0" w:afterAutospacing="0" w:line="288" w:lineRule="atLeast"/>
              <w:jc w:val="center"/>
              <w:rPr>
                <w:sz w:val="28"/>
                <w:szCs w:val="28"/>
              </w:rPr>
            </w:pPr>
            <w:r w:rsidRPr="00FB4167">
              <w:rPr>
                <w:sz w:val="28"/>
                <w:szCs w:val="28"/>
              </w:rPr>
              <w:t>4</w:t>
            </w:r>
          </w:p>
        </w:tc>
        <w:tc>
          <w:tcPr>
            <w:tcW w:w="3407" w:type="dxa"/>
          </w:tcPr>
          <w:p w14:paraId="78170993" w14:textId="77777777" w:rsidR="00FB4167" w:rsidRPr="00FB4167" w:rsidRDefault="00FB4167" w:rsidP="00034383">
            <w:pPr>
              <w:pStyle w:val="afd"/>
              <w:spacing w:before="0" w:beforeAutospacing="0" w:after="0" w:afterAutospacing="0" w:line="288" w:lineRule="atLeast"/>
              <w:jc w:val="both"/>
              <w:rPr>
                <w:sz w:val="28"/>
                <w:szCs w:val="28"/>
              </w:rPr>
            </w:pPr>
            <w:proofErr w:type="spellStart"/>
            <w:r w:rsidRPr="00FB4167">
              <w:rPr>
                <w:sz w:val="28"/>
                <w:szCs w:val="28"/>
              </w:rPr>
              <w:t>Луканцов</w:t>
            </w:r>
            <w:proofErr w:type="spellEnd"/>
            <w:r w:rsidRPr="00FB4167">
              <w:rPr>
                <w:sz w:val="28"/>
                <w:szCs w:val="28"/>
              </w:rPr>
              <w:t xml:space="preserve"> А. А.</w:t>
            </w:r>
          </w:p>
        </w:tc>
        <w:tc>
          <w:tcPr>
            <w:tcW w:w="1276" w:type="dxa"/>
          </w:tcPr>
          <w:p w14:paraId="26D74484" w14:textId="77777777" w:rsidR="00FB4167" w:rsidRPr="00FB4167" w:rsidRDefault="00FB4167" w:rsidP="00034383">
            <w:pPr>
              <w:pStyle w:val="afd"/>
              <w:spacing w:before="0" w:beforeAutospacing="0" w:after="0" w:afterAutospacing="0" w:line="288" w:lineRule="atLeast"/>
              <w:jc w:val="center"/>
              <w:rPr>
                <w:sz w:val="28"/>
                <w:szCs w:val="28"/>
              </w:rPr>
            </w:pPr>
            <w:r w:rsidRPr="00FB4167">
              <w:rPr>
                <w:sz w:val="28"/>
                <w:szCs w:val="28"/>
              </w:rPr>
              <w:t>б/н</w:t>
            </w:r>
          </w:p>
        </w:tc>
        <w:tc>
          <w:tcPr>
            <w:tcW w:w="1985" w:type="dxa"/>
          </w:tcPr>
          <w:p w14:paraId="2B6C3606" w14:textId="77777777" w:rsidR="00FB4167" w:rsidRPr="00FB4167" w:rsidRDefault="00FB4167" w:rsidP="00034383">
            <w:pPr>
              <w:pStyle w:val="afd"/>
              <w:spacing w:before="0" w:beforeAutospacing="0" w:after="0" w:afterAutospacing="0" w:line="288" w:lineRule="atLeast"/>
              <w:jc w:val="center"/>
              <w:rPr>
                <w:sz w:val="28"/>
                <w:szCs w:val="28"/>
              </w:rPr>
            </w:pPr>
            <w:r w:rsidRPr="00FB4167">
              <w:rPr>
                <w:sz w:val="28"/>
                <w:szCs w:val="28"/>
              </w:rPr>
              <w:t>14.10.2024</w:t>
            </w:r>
          </w:p>
        </w:tc>
      </w:tr>
      <w:tr w:rsidR="00FB4167" w:rsidRPr="004D0546" w14:paraId="6E8167C8" w14:textId="77777777" w:rsidTr="00FB4167">
        <w:tc>
          <w:tcPr>
            <w:tcW w:w="562" w:type="dxa"/>
          </w:tcPr>
          <w:p w14:paraId="3E10669F" w14:textId="77777777" w:rsidR="00FB4167" w:rsidRPr="00FB4167" w:rsidRDefault="00FB4167" w:rsidP="00FB4167">
            <w:pPr>
              <w:pStyle w:val="afd"/>
              <w:spacing w:before="0" w:beforeAutospacing="0" w:after="0" w:afterAutospacing="0" w:line="288" w:lineRule="atLeast"/>
              <w:jc w:val="center"/>
              <w:rPr>
                <w:sz w:val="28"/>
                <w:szCs w:val="28"/>
              </w:rPr>
            </w:pPr>
            <w:r w:rsidRPr="00FB4167">
              <w:rPr>
                <w:sz w:val="28"/>
                <w:szCs w:val="28"/>
              </w:rPr>
              <w:lastRenderedPageBreak/>
              <w:t>5</w:t>
            </w:r>
          </w:p>
        </w:tc>
        <w:tc>
          <w:tcPr>
            <w:tcW w:w="3407" w:type="dxa"/>
          </w:tcPr>
          <w:p w14:paraId="163DAAAB" w14:textId="77777777" w:rsidR="00FB4167" w:rsidRPr="00FB4167" w:rsidRDefault="00FB4167" w:rsidP="00034383">
            <w:pPr>
              <w:pStyle w:val="afd"/>
              <w:spacing w:before="0" w:beforeAutospacing="0" w:after="0" w:afterAutospacing="0" w:line="288" w:lineRule="atLeast"/>
              <w:jc w:val="both"/>
              <w:rPr>
                <w:sz w:val="28"/>
                <w:szCs w:val="28"/>
              </w:rPr>
            </w:pPr>
            <w:r w:rsidRPr="00FB4167">
              <w:rPr>
                <w:sz w:val="28"/>
                <w:szCs w:val="28"/>
              </w:rPr>
              <w:t xml:space="preserve">Щербинин В. С.  </w:t>
            </w:r>
          </w:p>
        </w:tc>
        <w:tc>
          <w:tcPr>
            <w:tcW w:w="1276" w:type="dxa"/>
          </w:tcPr>
          <w:p w14:paraId="56C931D8" w14:textId="77777777" w:rsidR="00FB4167" w:rsidRPr="00FB4167" w:rsidRDefault="00FB4167" w:rsidP="00034383">
            <w:pPr>
              <w:pStyle w:val="afd"/>
              <w:spacing w:before="0" w:beforeAutospacing="0" w:after="0" w:afterAutospacing="0" w:line="288" w:lineRule="atLeast"/>
              <w:jc w:val="center"/>
              <w:rPr>
                <w:sz w:val="28"/>
                <w:szCs w:val="28"/>
              </w:rPr>
            </w:pPr>
            <w:r w:rsidRPr="00FB4167">
              <w:rPr>
                <w:sz w:val="28"/>
                <w:szCs w:val="28"/>
              </w:rPr>
              <w:t>б/н</w:t>
            </w:r>
          </w:p>
        </w:tc>
        <w:tc>
          <w:tcPr>
            <w:tcW w:w="1985" w:type="dxa"/>
          </w:tcPr>
          <w:p w14:paraId="7F8A0F7F" w14:textId="77777777" w:rsidR="00FB4167" w:rsidRPr="00FB4167" w:rsidRDefault="00FB4167" w:rsidP="00034383">
            <w:pPr>
              <w:pStyle w:val="afd"/>
              <w:spacing w:before="0" w:beforeAutospacing="0" w:after="0" w:afterAutospacing="0" w:line="288" w:lineRule="atLeast"/>
              <w:jc w:val="center"/>
              <w:rPr>
                <w:sz w:val="28"/>
                <w:szCs w:val="28"/>
              </w:rPr>
            </w:pPr>
            <w:r w:rsidRPr="00FB4167">
              <w:rPr>
                <w:sz w:val="28"/>
                <w:szCs w:val="28"/>
              </w:rPr>
              <w:t>20.01.2025</w:t>
            </w:r>
          </w:p>
        </w:tc>
      </w:tr>
      <w:tr w:rsidR="00FB4167" w:rsidRPr="004D0546" w14:paraId="5C861AAB" w14:textId="77777777" w:rsidTr="00FB4167">
        <w:tc>
          <w:tcPr>
            <w:tcW w:w="562" w:type="dxa"/>
          </w:tcPr>
          <w:p w14:paraId="75774C2E" w14:textId="77777777" w:rsidR="00FB4167" w:rsidRPr="00FB4167" w:rsidRDefault="00FB4167" w:rsidP="00FB4167">
            <w:pPr>
              <w:pStyle w:val="afd"/>
              <w:spacing w:before="0" w:beforeAutospacing="0" w:after="0" w:afterAutospacing="0" w:line="288" w:lineRule="atLeast"/>
              <w:jc w:val="center"/>
              <w:rPr>
                <w:sz w:val="28"/>
                <w:szCs w:val="28"/>
              </w:rPr>
            </w:pPr>
            <w:r w:rsidRPr="00FB4167">
              <w:rPr>
                <w:sz w:val="28"/>
                <w:szCs w:val="28"/>
              </w:rPr>
              <w:t>6</w:t>
            </w:r>
          </w:p>
        </w:tc>
        <w:tc>
          <w:tcPr>
            <w:tcW w:w="3407" w:type="dxa"/>
          </w:tcPr>
          <w:p w14:paraId="7CB26988" w14:textId="77777777" w:rsidR="00FB4167" w:rsidRPr="00FB4167" w:rsidRDefault="00FB4167" w:rsidP="00034383">
            <w:pPr>
              <w:pStyle w:val="afd"/>
              <w:spacing w:before="0" w:beforeAutospacing="0" w:after="0" w:afterAutospacing="0" w:line="288" w:lineRule="atLeast"/>
              <w:jc w:val="both"/>
              <w:rPr>
                <w:sz w:val="28"/>
                <w:szCs w:val="28"/>
              </w:rPr>
            </w:pPr>
            <w:proofErr w:type="spellStart"/>
            <w:r w:rsidRPr="00FB4167">
              <w:rPr>
                <w:sz w:val="28"/>
                <w:szCs w:val="28"/>
              </w:rPr>
              <w:t>Доронченков</w:t>
            </w:r>
            <w:proofErr w:type="spellEnd"/>
            <w:r w:rsidRPr="00FB4167">
              <w:rPr>
                <w:sz w:val="28"/>
                <w:szCs w:val="28"/>
              </w:rPr>
              <w:t xml:space="preserve"> Ю. М.</w:t>
            </w:r>
          </w:p>
        </w:tc>
        <w:tc>
          <w:tcPr>
            <w:tcW w:w="1276" w:type="dxa"/>
          </w:tcPr>
          <w:p w14:paraId="63878B1A" w14:textId="77777777" w:rsidR="00FB4167" w:rsidRPr="00FB4167" w:rsidRDefault="00FB4167" w:rsidP="00034383">
            <w:pPr>
              <w:pStyle w:val="afd"/>
              <w:spacing w:before="0" w:beforeAutospacing="0" w:after="0" w:afterAutospacing="0" w:line="288" w:lineRule="atLeast"/>
              <w:jc w:val="center"/>
              <w:rPr>
                <w:sz w:val="28"/>
                <w:szCs w:val="28"/>
              </w:rPr>
            </w:pPr>
            <w:r w:rsidRPr="00FB4167">
              <w:rPr>
                <w:sz w:val="28"/>
                <w:szCs w:val="28"/>
              </w:rPr>
              <w:t>б/н</w:t>
            </w:r>
          </w:p>
        </w:tc>
        <w:tc>
          <w:tcPr>
            <w:tcW w:w="1985" w:type="dxa"/>
          </w:tcPr>
          <w:p w14:paraId="61F058A8" w14:textId="77777777" w:rsidR="00FB4167" w:rsidRPr="00FB4167" w:rsidRDefault="00FB4167" w:rsidP="00034383">
            <w:pPr>
              <w:pStyle w:val="afd"/>
              <w:spacing w:before="0" w:beforeAutospacing="0" w:after="0" w:afterAutospacing="0" w:line="288" w:lineRule="atLeast"/>
              <w:jc w:val="center"/>
              <w:rPr>
                <w:sz w:val="28"/>
                <w:szCs w:val="28"/>
              </w:rPr>
            </w:pPr>
            <w:r w:rsidRPr="00FB4167">
              <w:rPr>
                <w:sz w:val="28"/>
                <w:szCs w:val="28"/>
              </w:rPr>
              <w:t>14.10.2024</w:t>
            </w:r>
          </w:p>
        </w:tc>
      </w:tr>
      <w:tr w:rsidR="00FB4167" w:rsidRPr="004D0546" w14:paraId="3359A3BF" w14:textId="77777777" w:rsidTr="00FB4167">
        <w:tc>
          <w:tcPr>
            <w:tcW w:w="562" w:type="dxa"/>
          </w:tcPr>
          <w:p w14:paraId="1FB9F2B5" w14:textId="77777777" w:rsidR="00FB4167" w:rsidRPr="00FB4167" w:rsidRDefault="00FB4167" w:rsidP="00FB4167">
            <w:pPr>
              <w:pStyle w:val="afd"/>
              <w:spacing w:before="0" w:beforeAutospacing="0" w:after="0" w:afterAutospacing="0" w:line="288" w:lineRule="atLeast"/>
              <w:jc w:val="center"/>
              <w:rPr>
                <w:sz w:val="28"/>
                <w:szCs w:val="28"/>
              </w:rPr>
            </w:pPr>
            <w:r w:rsidRPr="00FB4167">
              <w:rPr>
                <w:sz w:val="28"/>
                <w:szCs w:val="28"/>
              </w:rPr>
              <w:t>7</w:t>
            </w:r>
          </w:p>
        </w:tc>
        <w:tc>
          <w:tcPr>
            <w:tcW w:w="3407" w:type="dxa"/>
          </w:tcPr>
          <w:p w14:paraId="3BA0C266" w14:textId="77777777" w:rsidR="00FB4167" w:rsidRPr="00FB4167" w:rsidRDefault="00FB4167" w:rsidP="00034383">
            <w:pPr>
              <w:pStyle w:val="afd"/>
              <w:spacing w:before="0" w:beforeAutospacing="0" w:after="0" w:afterAutospacing="0" w:line="288" w:lineRule="atLeast"/>
              <w:jc w:val="both"/>
              <w:rPr>
                <w:sz w:val="28"/>
                <w:szCs w:val="28"/>
              </w:rPr>
            </w:pPr>
            <w:r w:rsidRPr="00FB4167">
              <w:rPr>
                <w:sz w:val="28"/>
                <w:szCs w:val="28"/>
              </w:rPr>
              <w:t xml:space="preserve">Ершов А. И.  </w:t>
            </w:r>
          </w:p>
        </w:tc>
        <w:tc>
          <w:tcPr>
            <w:tcW w:w="1276" w:type="dxa"/>
          </w:tcPr>
          <w:p w14:paraId="214EA92F" w14:textId="77777777" w:rsidR="00FB4167" w:rsidRPr="00FB4167" w:rsidRDefault="00FB4167" w:rsidP="00034383">
            <w:pPr>
              <w:pStyle w:val="afd"/>
              <w:spacing w:before="0" w:beforeAutospacing="0" w:after="0" w:afterAutospacing="0" w:line="288" w:lineRule="atLeast"/>
              <w:jc w:val="center"/>
              <w:rPr>
                <w:sz w:val="28"/>
                <w:szCs w:val="28"/>
              </w:rPr>
            </w:pPr>
            <w:r w:rsidRPr="00FB4167">
              <w:rPr>
                <w:sz w:val="28"/>
                <w:szCs w:val="28"/>
              </w:rPr>
              <w:t>б/н</w:t>
            </w:r>
          </w:p>
        </w:tc>
        <w:tc>
          <w:tcPr>
            <w:tcW w:w="1985" w:type="dxa"/>
          </w:tcPr>
          <w:p w14:paraId="61BD39A7" w14:textId="77777777" w:rsidR="00FB4167" w:rsidRPr="00FB4167" w:rsidRDefault="00FB4167" w:rsidP="00034383">
            <w:pPr>
              <w:pStyle w:val="afd"/>
              <w:spacing w:before="0" w:beforeAutospacing="0" w:after="0" w:afterAutospacing="0" w:line="288" w:lineRule="atLeast"/>
              <w:jc w:val="center"/>
              <w:rPr>
                <w:sz w:val="28"/>
                <w:szCs w:val="28"/>
              </w:rPr>
            </w:pPr>
            <w:r w:rsidRPr="00FB4167">
              <w:rPr>
                <w:sz w:val="28"/>
                <w:szCs w:val="28"/>
              </w:rPr>
              <w:t>14.10.2024</w:t>
            </w:r>
          </w:p>
        </w:tc>
      </w:tr>
      <w:tr w:rsidR="00FB4167" w:rsidRPr="004D0546" w14:paraId="0D587E95" w14:textId="77777777" w:rsidTr="00FB4167">
        <w:tc>
          <w:tcPr>
            <w:tcW w:w="562" w:type="dxa"/>
          </w:tcPr>
          <w:p w14:paraId="10EB9554" w14:textId="77777777" w:rsidR="00FB4167" w:rsidRPr="00FB4167" w:rsidRDefault="00FB4167" w:rsidP="00FB4167">
            <w:pPr>
              <w:pStyle w:val="afd"/>
              <w:spacing w:before="0" w:beforeAutospacing="0" w:after="0" w:afterAutospacing="0" w:line="288" w:lineRule="atLeast"/>
              <w:jc w:val="center"/>
              <w:rPr>
                <w:sz w:val="28"/>
                <w:szCs w:val="28"/>
              </w:rPr>
            </w:pPr>
            <w:r w:rsidRPr="00FB4167">
              <w:rPr>
                <w:sz w:val="28"/>
                <w:szCs w:val="28"/>
              </w:rPr>
              <w:t>8</w:t>
            </w:r>
          </w:p>
        </w:tc>
        <w:tc>
          <w:tcPr>
            <w:tcW w:w="3407" w:type="dxa"/>
          </w:tcPr>
          <w:p w14:paraId="38CC812C" w14:textId="77777777" w:rsidR="00FB4167" w:rsidRPr="00FB4167" w:rsidRDefault="00FB4167" w:rsidP="00034383">
            <w:pPr>
              <w:pStyle w:val="afd"/>
              <w:spacing w:before="0" w:beforeAutospacing="0" w:after="0" w:afterAutospacing="0" w:line="288" w:lineRule="atLeast"/>
              <w:jc w:val="both"/>
              <w:rPr>
                <w:sz w:val="28"/>
                <w:szCs w:val="28"/>
              </w:rPr>
            </w:pPr>
            <w:proofErr w:type="spellStart"/>
            <w:r w:rsidRPr="00FB4167">
              <w:rPr>
                <w:sz w:val="28"/>
                <w:szCs w:val="28"/>
              </w:rPr>
              <w:t>Луканцов</w:t>
            </w:r>
            <w:proofErr w:type="spellEnd"/>
            <w:r w:rsidRPr="00FB4167">
              <w:rPr>
                <w:sz w:val="28"/>
                <w:szCs w:val="28"/>
              </w:rPr>
              <w:t xml:space="preserve"> А. А.</w:t>
            </w:r>
          </w:p>
        </w:tc>
        <w:tc>
          <w:tcPr>
            <w:tcW w:w="1276" w:type="dxa"/>
          </w:tcPr>
          <w:p w14:paraId="18843DAB" w14:textId="77777777" w:rsidR="00FB4167" w:rsidRPr="00FB4167" w:rsidRDefault="00FB4167" w:rsidP="00034383">
            <w:pPr>
              <w:pStyle w:val="afd"/>
              <w:spacing w:before="0" w:beforeAutospacing="0" w:after="0" w:afterAutospacing="0" w:line="288" w:lineRule="atLeast"/>
              <w:jc w:val="center"/>
              <w:rPr>
                <w:sz w:val="28"/>
                <w:szCs w:val="28"/>
              </w:rPr>
            </w:pPr>
            <w:r w:rsidRPr="00FB4167">
              <w:rPr>
                <w:sz w:val="28"/>
                <w:szCs w:val="28"/>
              </w:rPr>
              <w:t>б/н</w:t>
            </w:r>
          </w:p>
        </w:tc>
        <w:tc>
          <w:tcPr>
            <w:tcW w:w="1985" w:type="dxa"/>
          </w:tcPr>
          <w:p w14:paraId="243E83F1" w14:textId="77777777" w:rsidR="00FB4167" w:rsidRPr="00FB4167" w:rsidRDefault="00FB4167" w:rsidP="00034383">
            <w:pPr>
              <w:pStyle w:val="afd"/>
              <w:spacing w:before="0" w:beforeAutospacing="0" w:after="0" w:afterAutospacing="0" w:line="288" w:lineRule="atLeast"/>
              <w:jc w:val="center"/>
              <w:rPr>
                <w:sz w:val="28"/>
                <w:szCs w:val="28"/>
              </w:rPr>
            </w:pPr>
            <w:r w:rsidRPr="00FB4167">
              <w:rPr>
                <w:sz w:val="28"/>
                <w:szCs w:val="28"/>
              </w:rPr>
              <w:t>14.10.2024</w:t>
            </w:r>
          </w:p>
        </w:tc>
      </w:tr>
      <w:tr w:rsidR="00FB4167" w:rsidRPr="004D0546" w14:paraId="409AF232" w14:textId="77777777" w:rsidTr="00FB4167">
        <w:tc>
          <w:tcPr>
            <w:tcW w:w="562" w:type="dxa"/>
          </w:tcPr>
          <w:p w14:paraId="16FCDF4A" w14:textId="77777777" w:rsidR="00FB4167" w:rsidRPr="00FB4167" w:rsidRDefault="00FB4167" w:rsidP="00FB4167">
            <w:pPr>
              <w:pStyle w:val="afd"/>
              <w:spacing w:before="0" w:beforeAutospacing="0" w:after="0" w:afterAutospacing="0" w:line="288" w:lineRule="atLeast"/>
              <w:jc w:val="center"/>
              <w:rPr>
                <w:sz w:val="28"/>
                <w:szCs w:val="28"/>
              </w:rPr>
            </w:pPr>
            <w:r w:rsidRPr="00FB4167">
              <w:rPr>
                <w:sz w:val="28"/>
                <w:szCs w:val="28"/>
              </w:rPr>
              <w:t>9</w:t>
            </w:r>
          </w:p>
        </w:tc>
        <w:tc>
          <w:tcPr>
            <w:tcW w:w="3407" w:type="dxa"/>
          </w:tcPr>
          <w:p w14:paraId="7E0EE675" w14:textId="77777777" w:rsidR="00FB4167" w:rsidRPr="00FB4167" w:rsidRDefault="00FB4167" w:rsidP="00034383">
            <w:pPr>
              <w:pStyle w:val="afd"/>
              <w:spacing w:before="0" w:beforeAutospacing="0" w:after="0" w:afterAutospacing="0" w:line="288" w:lineRule="atLeast"/>
              <w:jc w:val="both"/>
              <w:rPr>
                <w:sz w:val="28"/>
                <w:szCs w:val="28"/>
              </w:rPr>
            </w:pPr>
            <w:proofErr w:type="spellStart"/>
            <w:r w:rsidRPr="00FB4167">
              <w:rPr>
                <w:sz w:val="28"/>
                <w:szCs w:val="28"/>
              </w:rPr>
              <w:t>Дяков</w:t>
            </w:r>
            <w:proofErr w:type="spellEnd"/>
            <w:r w:rsidRPr="00FB4167">
              <w:rPr>
                <w:sz w:val="28"/>
                <w:szCs w:val="28"/>
              </w:rPr>
              <w:t xml:space="preserve"> А. Г.</w:t>
            </w:r>
          </w:p>
        </w:tc>
        <w:tc>
          <w:tcPr>
            <w:tcW w:w="1276" w:type="dxa"/>
          </w:tcPr>
          <w:p w14:paraId="1CAC08C6" w14:textId="77777777" w:rsidR="00FB4167" w:rsidRPr="00FB4167" w:rsidRDefault="00FB4167" w:rsidP="00034383">
            <w:pPr>
              <w:pStyle w:val="afd"/>
              <w:spacing w:before="0" w:beforeAutospacing="0" w:after="0" w:afterAutospacing="0" w:line="288" w:lineRule="atLeast"/>
              <w:jc w:val="center"/>
              <w:rPr>
                <w:sz w:val="28"/>
                <w:szCs w:val="28"/>
              </w:rPr>
            </w:pPr>
            <w:r w:rsidRPr="00FB4167">
              <w:rPr>
                <w:sz w:val="28"/>
                <w:szCs w:val="28"/>
              </w:rPr>
              <w:t>б/н</w:t>
            </w:r>
          </w:p>
        </w:tc>
        <w:tc>
          <w:tcPr>
            <w:tcW w:w="1985" w:type="dxa"/>
          </w:tcPr>
          <w:p w14:paraId="0ED9478F" w14:textId="77777777" w:rsidR="00FB4167" w:rsidRPr="00FB4167" w:rsidRDefault="00FB4167" w:rsidP="00034383">
            <w:pPr>
              <w:pStyle w:val="afd"/>
              <w:spacing w:before="0" w:beforeAutospacing="0" w:after="0" w:afterAutospacing="0" w:line="288" w:lineRule="atLeast"/>
              <w:jc w:val="center"/>
              <w:rPr>
                <w:sz w:val="28"/>
                <w:szCs w:val="28"/>
              </w:rPr>
            </w:pPr>
            <w:r w:rsidRPr="00FB4167">
              <w:rPr>
                <w:sz w:val="28"/>
                <w:szCs w:val="28"/>
              </w:rPr>
              <w:t>14.10.2024</w:t>
            </w:r>
          </w:p>
        </w:tc>
      </w:tr>
      <w:tr w:rsidR="00FB4167" w:rsidRPr="004D0546" w14:paraId="184101B7" w14:textId="77777777" w:rsidTr="00FB4167">
        <w:tc>
          <w:tcPr>
            <w:tcW w:w="562" w:type="dxa"/>
          </w:tcPr>
          <w:p w14:paraId="134A3951" w14:textId="77777777" w:rsidR="00FB4167" w:rsidRPr="00FB4167" w:rsidRDefault="00FB4167" w:rsidP="00FB4167">
            <w:pPr>
              <w:pStyle w:val="afd"/>
              <w:spacing w:before="0" w:beforeAutospacing="0" w:after="0" w:afterAutospacing="0" w:line="288" w:lineRule="atLeast"/>
              <w:jc w:val="center"/>
              <w:rPr>
                <w:sz w:val="28"/>
                <w:szCs w:val="28"/>
              </w:rPr>
            </w:pPr>
            <w:r w:rsidRPr="00FB4167">
              <w:rPr>
                <w:sz w:val="28"/>
                <w:szCs w:val="28"/>
              </w:rPr>
              <w:t>10</w:t>
            </w:r>
          </w:p>
        </w:tc>
        <w:tc>
          <w:tcPr>
            <w:tcW w:w="3407" w:type="dxa"/>
          </w:tcPr>
          <w:p w14:paraId="2185810A" w14:textId="77777777" w:rsidR="00FB4167" w:rsidRPr="00FB4167" w:rsidRDefault="00FB4167" w:rsidP="00034383">
            <w:pPr>
              <w:pStyle w:val="afd"/>
              <w:spacing w:before="0" w:beforeAutospacing="0" w:after="0" w:afterAutospacing="0" w:line="288" w:lineRule="atLeast"/>
              <w:jc w:val="both"/>
              <w:rPr>
                <w:sz w:val="28"/>
                <w:szCs w:val="28"/>
              </w:rPr>
            </w:pPr>
            <w:r w:rsidRPr="00FB4167">
              <w:rPr>
                <w:sz w:val="28"/>
                <w:szCs w:val="28"/>
              </w:rPr>
              <w:t>Кирюшкин О. И.</w:t>
            </w:r>
          </w:p>
        </w:tc>
        <w:tc>
          <w:tcPr>
            <w:tcW w:w="1276" w:type="dxa"/>
          </w:tcPr>
          <w:p w14:paraId="19B42158" w14:textId="77777777" w:rsidR="00FB4167" w:rsidRPr="00FB4167" w:rsidRDefault="00FB4167" w:rsidP="00034383">
            <w:pPr>
              <w:pStyle w:val="afd"/>
              <w:spacing w:before="0" w:beforeAutospacing="0" w:after="0" w:afterAutospacing="0" w:line="288" w:lineRule="atLeast"/>
              <w:jc w:val="center"/>
              <w:rPr>
                <w:sz w:val="28"/>
                <w:szCs w:val="28"/>
              </w:rPr>
            </w:pPr>
            <w:r w:rsidRPr="00FB4167">
              <w:rPr>
                <w:sz w:val="28"/>
                <w:szCs w:val="28"/>
              </w:rPr>
              <w:t>б/н</w:t>
            </w:r>
          </w:p>
        </w:tc>
        <w:tc>
          <w:tcPr>
            <w:tcW w:w="1985" w:type="dxa"/>
          </w:tcPr>
          <w:p w14:paraId="2E6FF61A" w14:textId="77777777" w:rsidR="00FB4167" w:rsidRPr="00FB4167" w:rsidRDefault="00FB4167" w:rsidP="00034383">
            <w:pPr>
              <w:pStyle w:val="afd"/>
              <w:spacing w:before="0" w:beforeAutospacing="0" w:after="0" w:afterAutospacing="0" w:line="288" w:lineRule="atLeast"/>
              <w:jc w:val="center"/>
              <w:rPr>
                <w:sz w:val="28"/>
                <w:szCs w:val="28"/>
              </w:rPr>
            </w:pPr>
            <w:r w:rsidRPr="00FB4167">
              <w:rPr>
                <w:sz w:val="28"/>
                <w:szCs w:val="28"/>
              </w:rPr>
              <w:t>01.10.2025</w:t>
            </w:r>
          </w:p>
        </w:tc>
      </w:tr>
      <w:tr w:rsidR="00FB4167" w:rsidRPr="004D0546" w14:paraId="00C38018" w14:textId="77777777" w:rsidTr="00FB4167">
        <w:tc>
          <w:tcPr>
            <w:tcW w:w="562" w:type="dxa"/>
          </w:tcPr>
          <w:p w14:paraId="10EB7AC9" w14:textId="77777777" w:rsidR="00FB4167" w:rsidRPr="00FB4167" w:rsidRDefault="00FB4167" w:rsidP="00FB4167">
            <w:pPr>
              <w:pStyle w:val="afd"/>
              <w:spacing w:before="0" w:beforeAutospacing="0" w:after="0" w:afterAutospacing="0" w:line="288" w:lineRule="atLeast"/>
              <w:jc w:val="center"/>
              <w:rPr>
                <w:sz w:val="28"/>
                <w:szCs w:val="28"/>
              </w:rPr>
            </w:pPr>
            <w:r w:rsidRPr="00FB4167">
              <w:rPr>
                <w:sz w:val="28"/>
                <w:szCs w:val="28"/>
              </w:rPr>
              <w:t>11</w:t>
            </w:r>
          </w:p>
        </w:tc>
        <w:tc>
          <w:tcPr>
            <w:tcW w:w="3407" w:type="dxa"/>
          </w:tcPr>
          <w:p w14:paraId="34D2386D" w14:textId="77777777" w:rsidR="00FB4167" w:rsidRPr="00FB4167" w:rsidRDefault="00FB4167" w:rsidP="00034383">
            <w:pPr>
              <w:pStyle w:val="afd"/>
              <w:spacing w:before="0" w:beforeAutospacing="0" w:after="0" w:afterAutospacing="0" w:line="288" w:lineRule="atLeast"/>
              <w:jc w:val="both"/>
              <w:rPr>
                <w:sz w:val="28"/>
                <w:szCs w:val="28"/>
              </w:rPr>
            </w:pPr>
            <w:r w:rsidRPr="00FB4167">
              <w:rPr>
                <w:sz w:val="28"/>
                <w:szCs w:val="28"/>
              </w:rPr>
              <w:t>Гущин Ю. Н.</w:t>
            </w:r>
          </w:p>
        </w:tc>
        <w:tc>
          <w:tcPr>
            <w:tcW w:w="1276" w:type="dxa"/>
          </w:tcPr>
          <w:p w14:paraId="7FCB8B68" w14:textId="77777777" w:rsidR="00FB4167" w:rsidRPr="00FB4167" w:rsidRDefault="00FB4167" w:rsidP="00034383">
            <w:pPr>
              <w:pStyle w:val="afd"/>
              <w:spacing w:before="0" w:beforeAutospacing="0" w:after="0" w:afterAutospacing="0" w:line="288" w:lineRule="atLeast"/>
              <w:jc w:val="center"/>
              <w:rPr>
                <w:sz w:val="28"/>
                <w:szCs w:val="28"/>
              </w:rPr>
            </w:pPr>
            <w:r w:rsidRPr="00FB4167">
              <w:rPr>
                <w:sz w:val="28"/>
                <w:szCs w:val="28"/>
              </w:rPr>
              <w:t>б/н</w:t>
            </w:r>
          </w:p>
        </w:tc>
        <w:tc>
          <w:tcPr>
            <w:tcW w:w="1985" w:type="dxa"/>
          </w:tcPr>
          <w:p w14:paraId="3EAFFE81" w14:textId="77777777" w:rsidR="00FB4167" w:rsidRPr="00FB4167" w:rsidRDefault="00FB4167" w:rsidP="00034383">
            <w:pPr>
              <w:pStyle w:val="afd"/>
              <w:spacing w:before="0" w:beforeAutospacing="0" w:after="0" w:afterAutospacing="0" w:line="288" w:lineRule="atLeast"/>
              <w:jc w:val="center"/>
              <w:rPr>
                <w:sz w:val="28"/>
                <w:szCs w:val="28"/>
              </w:rPr>
            </w:pPr>
            <w:r w:rsidRPr="00FB4167">
              <w:rPr>
                <w:sz w:val="28"/>
                <w:szCs w:val="28"/>
              </w:rPr>
              <w:t>09.09.2024</w:t>
            </w:r>
          </w:p>
        </w:tc>
      </w:tr>
      <w:tr w:rsidR="00FB4167" w:rsidRPr="00F21421" w14:paraId="072832B3" w14:textId="77777777" w:rsidTr="00FB4167">
        <w:tc>
          <w:tcPr>
            <w:tcW w:w="562" w:type="dxa"/>
          </w:tcPr>
          <w:p w14:paraId="6715DB67" w14:textId="77777777" w:rsidR="00FB4167" w:rsidRPr="00FB4167" w:rsidRDefault="00FB4167" w:rsidP="00FB4167">
            <w:pPr>
              <w:pStyle w:val="afd"/>
              <w:spacing w:before="0" w:beforeAutospacing="0" w:after="0" w:afterAutospacing="0" w:line="288" w:lineRule="atLeast"/>
              <w:jc w:val="center"/>
              <w:rPr>
                <w:sz w:val="28"/>
                <w:szCs w:val="28"/>
              </w:rPr>
            </w:pPr>
            <w:r w:rsidRPr="00FB4167">
              <w:rPr>
                <w:sz w:val="28"/>
                <w:szCs w:val="28"/>
              </w:rPr>
              <w:t>12</w:t>
            </w:r>
          </w:p>
        </w:tc>
        <w:tc>
          <w:tcPr>
            <w:tcW w:w="3407" w:type="dxa"/>
          </w:tcPr>
          <w:p w14:paraId="4C8EF195" w14:textId="77777777" w:rsidR="00FB4167" w:rsidRPr="00FB4167" w:rsidRDefault="00FB4167" w:rsidP="00034383">
            <w:pPr>
              <w:pStyle w:val="afd"/>
              <w:spacing w:before="0" w:beforeAutospacing="0" w:after="0" w:afterAutospacing="0" w:line="288" w:lineRule="atLeast"/>
              <w:jc w:val="both"/>
              <w:rPr>
                <w:sz w:val="28"/>
                <w:szCs w:val="28"/>
              </w:rPr>
            </w:pPr>
            <w:proofErr w:type="spellStart"/>
            <w:r w:rsidRPr="00FB4167">
              <w:rPr>
                <w:sz w:val="28"/>
                <w:szCs w:val="28"/>
              </w:rPr>
              <w:t>Чепаров</w:t>
            </w:r>
            <w:proofErr w:type="spellEnd"/>
            <w:r w:rsidRPr="00FB4167">
              <w:rPr>
                <w:sz w:val="28"/>
                <w:szCs w:val="28"/>
              </w:rPr>
              <w:t xml:space="preserve"> Н. Н.</w:t>
            </w:r>
          </w:p>
        </w:tc>
        <w:tc>
          <w:tcPr>
            <w:tcW w:w="1276" w:type="dxa"/>
          </w:tcPr>
          <w:p w14:paraId="22D6CD67" w14:textId="77777777" w:rsidR="00FB4167" w:rsidRPr="00FB4167" w:rsidRDefault="00FB4167" w:rsidP="00034383">
            <w:pPr>
              <w:pStyle w:val="afd"/>
              <w:spacing w:before="0" w:beforeAutospacing="0" w:after="0" w:afterAutospacing="0" w:line="288" w:lineRule="atLeast"/>
              <w:jc w:val="center"/>
              <w:rPr>
                <w:sz w:val="28"/>
                <w:szCs w:val="28"/>
              </w:rPr>
            </w:pPr>
            <w:r w:rsidRPr="00FB4167">
              <w:rPr>
                <w:sz w:val="28"/>
                <w:szCs w:val="28"/>
              </w:rPr>
              <w:t>б/н</w:t>
            </w:r>
          </w:p>
        </w:tc>
        <w:tc>
          <w:tcPr>
            <w:tcW w:w="1985" w:type="dxa"/>
          </w:tcPr>
          <w:p w14:paraId="2592ADF4" w14:textId="77777777" w:rsidR="00FB4167" w:rsidRPr="00FB4167" w:rsidRDefault="00FB4167" w:rsidP="00034383">
            <w:pPr>
              <w:pStyle w:val="afd"/>
              <w:spacing w:before="0" w:beforeAutospacing="0" w:after="0" w:afterAutospacing="0" w:line="288" w:lineRule="atLeast"/>
              <w:jc w:val="center"/>
              <w:rPr>
                <w:sz w:val="28"/>
                <w:szCs w:val="28"/>
              </w:rPr>
            </w:pPr>
            <w:r w:rsidRPr="00FB4167">
              <w:rPr>
                <w:sz w:val="28"/>
                <w:szCs w:val="28"/>
              </w:rPr>
              <w:t>14.10.2024</w:t>
            </w:r>
          </w:p>
        </w:tc>
      </w:tr>
    </w:tbl>
    <w:bookmarkEnd w:id="8"/>
    <w:p w14:paraId="68E34893" w14:textId="54AE5154" w:rsidR="008D7945" w:rsidRDefault="00FB4167" w:rsidP="009A70C4">
      <w:pPr>
        <w:pStyle w:val="afd"/>
        <w:spacing w:before="0" w:beforeAutospacing="0" w:after="0" w:afterAutospacing="0" w:line="288" w:lineRule="atLeast"/>
        <w:ind w:firstLine="708"/>
        <w:jc w:val="both"/>
        <w:rPr>
          <w:sz w:val="28"/>
          <w:szCs w:val="28"/>
        </w:rPr>
      </w:pPr>
      <w:r>
        <w:rPr>
          <w:sz w:val="28"/>
          <w:szCs w:val="28"/>
        </w:rPr>
        <w:t xml:space="preserve">Также к </w:t>
      </w:r>
      <w:r w:rsidR="009A70C4">
        <w:rPr>
          <w:sz w:val="28"/>
          <w:szCs w:val="28"/>
        </w:rPr>
        <w:t xml:space="preserve">проверке представлены </w:t>
      </w:r>
      <w:r w:rsidR="008D7945">
        <w:rPr>
          <w:sz w:val="28"/>
          <w:szCs w:val="28"/>
        </w:rPr>
        <w:t xml:space="preserve">инвентаризационные </w:t>
      </w:r>
      <w:r w:rsidR="003A0954">
        <w:rPr>
          <w:sz w:val="28"/>
          <w:szCs w:val="28"/>
        </w:rPr>
        <w:t>описи</w:t>
      </w:r>
      <w:r w:rsidR="008D7945">
        <w:rPr>
          <w:sz w:val="28"/>
          <w:szCs w:val="28"/>
        </w:rPr>
        <w:t xml:space="preserve"> по состоянию </w:t>
      </w:r>
      <w:r w:rsidR="008D7945" w:rsidRPr="00244D46">
        <w:rPr>
          <w:sz w:val="28"/>
          <w:szCs w:val="28"/>
        </w:rPr>
        <w:t xml:space="preserve">на </w:t>
      </w:r>
      <w:r w:rsidR="00EB0BE5">
        <w:rPr>
          <w:sz w:val="28"/>
          <w:szCs w:val="28"/>
        </w:rPr>
        <w:t>12.01.2026</w:t>
      </w:r>
      <w:r w:rsidR="008D7945" w:rsidRPr="00244D46">
        <w:rPr>
          <w:sz w:val="28"/>
          <w:szCs w:val="28"/>
        </w:rPr>
        <w:t xml:space="preserve"> года:</w:t>
      </w:r>
    </w:p>
    <w:tbl>
      <w:tblPr>
        <w:tblStyle w:val="a3"/>
        <w:tblW w:w="9776" w:type="dxa"/>
        <w:tblLook w:val="04A0" w:firstRow="1" w:lastRow="0" w:firstColumn="1" w:lastColumn="0" w:noHBand="0" w:noVBand="1"/>
      </w:tblPr>
      <w:tblGrid>
        <w:gridCol w:w="521"/>
        <w:gridCol w:w="2587"/>
        <w:gridCol w:w="1639"/>
        <w:gridCol w:w="1591"/>
        <w:gridCol w:w="3438"/>
      </w:tblGrid>
      <w:tr w:rsidR="00BB472D" w:rsidRPr="004D0546" w14:paraId="5410474D" w14:textId="77777777" w:rsidTr="0062429D">
        <w:trPr>
          <w:tblHeader/>
        </w:trPr>
        <w:tc>
          <w:tcPr>
            <w:tcW w:w="521" w:type="dxa"/>
          </w:tcPr>
          <w:p w14:paraId="1282ADC5" w14:textId="3B7280BF" w:rsidR="009A70C4" w:rsidRPr="004D0546" w:rsidRDefault="009A70C4" w:rsidP="00852A97">
            <w:pPr>
              <w:pStyle w:val="afd"/>
              <w:spacing w:before="0" w:beforeAutospacing="0" w:after="0" w:afterAutospacing="0" w:line="288" w:lineRule="atLeast"/>
              <w:jc w:val="center"/>
              <w:rPr>
                <w:b/>
                <w:bCs/>
                <w:sz w:val="20"/>
                <w:szCs w:val="20"/>
              </w:rPr>
            </w:pPr>
            <w:r w:rsidRPr="004D0546">
              <w:rPr>
                <w:b/>
                <w:bCs/>
                <w:sz w:val="20"/>
                <w:szCs w:val="20"/>
              </w:rPr>
              <w:t>№ п/п</w:t>
            </w:r>
          </w:p>
        </w:tc>
        <w:tc>
          <w:tcPr>
            <w:tcW w:w="2587" w:type="dxa"/>
          </w:tcPr>
          <w:p w14:paraId="3A512C91" w14:textId="0DC31AAC" w:rsidR="009A70C4" w:rsidRPr="004D0546" w:rsidRDefault="009A70C4" w:rsidP="001D498C">
            <w:pPr>
              <w:pStyle w:val="afd"/>
              <w:spacing w:before="0" w:beforeAutospacing="0" w:after="0" w:afterAutospacing="0" w:line="288" w:lineRule="atLeast"/>
              <w:jc w:val="center"/>
              <w:rPr>
                <w:b/>
                <w:bCs/>
                <w:sz w:val="20"/>
                <w:szCs w:val="20"/>
              </w:rPr>
            </w:pPr>
            <w:r w:rsidRPr="004D0546">
              <w:rPr>
                <w:b/>
                <w:bCs/>
                <w:sz w:val="20"/>
                <w:szCs w:val="20"/>
              </w:rPr>
              <w:t>Наименование и реквизиты документа</w:t>
            </w:r>
          </w:p>
        </w:tc>
        <w:tc>
          <w:tcPr>
            <w:tcW w:w="1639" w:type="dxa"/>
          </w:tcPr>
          <w:p w14:paraId="572793E3" w14:textId="7B941D34" w:rsidR="009A70C4" w:rsidRPr="004D0546" w:rsidRDefault="009A70C4" w:rsidP="001D498C">
            <w:pPr>
              <w:pStyle w:val="afd"/>
              <w:spacing w:before="0" w:beforeAutospacing="0" w:after="0" w:afterAutospacing="0" w:line="288" w:lineRule="atLeast"/>
              <w:jc w:val="center"/>
              <w:rPr>
                <w:b/>
                <w:bCs/>
                <w:sz w:val="20"/>
                <w:szCs w:val="20"/>
              </w:rPr>
            </w:pPr>
            <w:r w:rsidRPr="004D0546">
              <w:rPr>
                <w:b/>
                <w:bCs/>
                <w:sz w:val="20"/>
                <w:szCs w:val="20"/>
              </w:rPr>
              <w:t>Количество объектов</w:t>
            </w:r>
          </w:p>
        </w:tc>
        <w:tc>
          <w:tcPr>
            <w:tcW w:w="1591" w:type="dxa"/>
          </w:tcPr>
          <w:p w14:paraId="246143CF" w14:textId="54937286" w:rsidR="009A70C4" w:rsidRPr="004D0546" w:rsidRDefault="009A70C4" w:rsidP="001D498C">
            <w:pPr>
              <w:pStyle w:val="afd"/>
              <w:spacing w:before="0" w:beforeAutospacing="0" w:after="0" w:afterAutospacing="0" w:line="288" w:lineRule="atLeast"/>
              <w:jc w:val="center"/>
              <w:rPr>
                <w:b/>
                <w:bCs/>
                <w:sz w:val="20"/>
                <w:szCs w:val="20"/>
              </w:rPr>
            </w:pPr>
            <w:r w:rsidRPr="004D0546">
              <w:rPr>
                <w:b/>
                <w:bCs/>
                <w:sz w:val="20"/>
                <w:szCs w:val="20"/>
              </w:rPr>
              <w:t>Сумма</w:t>
            </w:r>
            <w:r w:rsidR="00FE0D8C" w:rsidRPr="004D0546">
              <w:rPr>
                <w:b/>
                <w:bCs/>
                <w:sz w:val="20"/>
                <w:szCs w:val="20"/>
              </w:rPr>
              <w:t xml:space="preserve"> по балансу</w:t>
            </w:r>
            <w:r w:rsidR="00852A97" w:rsidRPr="004D0546">
              <w:rPr>
                <w:b/>
                <w:bCs/>
                <w:sz w:val="20"/>
                <w:szCs w:val="20"/>
              </w:rPr>
              <w:t>, руб.</w:t>
            </w:r>
          </w:p>
        </w:tc>
        <w:tc>
          <w:tcPr>
            <w:tcW w:w="3438" w:type="dxa"/>
          </w:tcPr>
          <w:p w14:paraId="42731598" w14:textId="35198C76" w:rsidR="009A70C4" w:rsidRPr="004D0546" w:rsidRDefault="009A70C4" w:rsidP="001D498C">
            <w:pPr>
              <w:pStyle w:val="afd"/>
              <w:spacing w:before="0" w:beforeAutospacing="0" w:after="0" w:afterAutospacing="0" w:line="288" w:lineRule="atLeast"/>
              <w:jc w:val="center"/>
              <w:rPr>
                <w:b/>
                <w:bCs/>
                <w:sz w:val="20"/>
                <w:szCs w:val="20"/>
              </w:rPr>
            </w:pPr>
            <w:r w:rsidRPr="004D0546">
              <w:rPr>
                <w:b/>
                <w:bCs/>
                <w:sz w:val="20"/>
                <w:szCs w:val="20"/>
              </w:rPr>
              <w:t>Примечание</w:t>
            </w:r>
          </w:p>
        </w:tc>
      </w:tr>
      <w:tr w:rsidR="00F834C1" w:rsidRPr="00F834C1" w14:paraId="048D3687" w14:textId="77777777" w:rsidTr="0062429D">
        <w:tc>
          <w:tcPr>
            <w:tcW w:w="521" w:type="dxa"/>
          </w:tcPr>
          <w:p w14:paraId="0F8C4212" w14:textId="3449F7C4" w:rsidR="009A70C4" w:rsidRPr="00F834C1" w:rsidRDefault="00852A97" w:rsidP="00852A97">
            <w:pPr>
              <w:pStyle w:val="afd"/>
              <w:spacing w:before="0" w:beforeAutospacing="0" w:after="0" w:afterAutospacing="0" w:line="288" w:lineRule="atLeast"/>
              <w:jc w:val="center"/>
              <w:rPr>
                <w:sz w:val="22"/>
                <w:szCs w:val="22"/>
              </w:rPr>
            </w:pPr>
            <w:r w:rsidRPr="00F834C1">
              <w:rPr>
                <w:sz w:val="22"/>
                <w:szCs w:val="22"/>
              </w:rPr>
              <w:t>1</w:t>
            </w:r>
          </w:p>
        </w:tc>
        <w:tc>
          <w:tcPr>
            <w:tcW w:w="2587" w:type="dxa"/>
          </w:tcPr>
          <w:p w14:paraId="12CF7200" w14:textId="6D4E9C7E" w:rsidR="009A70C4" w:rsidRPr="00F834C1" w:rsidRDefault="000B087B" w:rsidP="009A70C4">
            <w:pPr>
              <w:pStyle w:val="afd"/>
              <w:spacing w:before="0" w:beforeAutospacing="0" w:after="0" w:afterAutospacing="0" w:line="288" w:lineRule="atLeast"/>
              <w:jc w:val="both"/>
              <w:rPr>
                <w:sz w:val="22"/>
                <w:szCs w:val="22"/>
              </w:rPr>
            </w:pPr>
            <w:bookmarkStart w:id="9" w:name="_Hlk219975820"/>
            <w:r w:rsidRPr="00F834C1">
              <w:rPr>
                <w:sz w:val="22"/>
                <w:szCs w:val="22"/>
              </w:rPr>
              <w:t>Акт инвентаризации</w:t>
            </w:r>
            <w:r w:rsidR="00764062" w:rsidRPr="00F834C1">
              <w:rPr>
                <w:sz w:val="22"/>
                <w:szCs w:val="22"/>
              </w:rPr>
              <w:t xml:space="preserve"> расчетов с покупателями, поставщиками и прочими дебиторами и кредиторам</w:t>
            </w:r>
            <w:r w:rsidRPr="00F834C1">
              <w:rPr>
                <w:sz w:val="22"/>
                <w:szCs w:val="22"/>
              </w:rPr>
              <w:t xml:space="preserve"> №00БП-000002 от 01.12.2025</w:t>
            </w:r>
            <w:bookmarkEnd w:id="9"/>
            <w:r w:rsidR="00852A97" w:rsidRPr="00F834C1">
              <w:rPr>
                <w:sz w:val="22"/>
                <w:szCs w:val="22"/>
              </w:rPr>
              <w:t xml:space="preserve"> </w:t>
            </w:r>
          </w:p>
        </w:tc>
        <w:tc>
          <w:tcPr>
            <w:tcW w:w="1639" w:type="dxa"/>
          </w:tcPr>
          <w:p w14:paraId="3B552C16" w14:textId="60ED8A7C" w:rsidR="009A70C4" w:rsidRPr="00F834C1" w:rsidRDefault="001D498C" w:rsidP="00852A97">
            <w:pPr>
              <w:pStyle w:val="afd"/>
              <w:spacing w:before="0" w:beforeAutospacing="0" w:after="0" w:afterAutospacing="0" w:line="288" w:lineRule="atLeast"/>
              <w:jc w:val="center"/>
              <w:rPr>
                <w:sz w:val="22"/>
                <w:szCs w:val="22"/>
              </w:rPr>
            </w:pPr>
            <w:r w:rsidRPr="00F834C1">
              <w:rPr>
                <w:sz w:val="22"/>
                <w:szCs w:val="22"/>
              </w:rPr>
              <w:t>233</w:t>
            </w:r>
          </w:p>
        </w:tc>
        <w:tc>
          <w:tcPr>
            <w:tcW w:w="1591" w:type="dxa"/>
          </w:tcPr>
          <w:p w14:paraId="4D8929C6" w14:textId="379D749E" w:rsidR="009A70C4" w:rsidRPr="00F834C1" w:rsidRDefault="00FE0D8C" w:rsidP="001D498C">
            <w:pPr>
              <w:pStyle w:val="afd"/>
              <w:spacing w:before="0" w:beforeAutospacing="0" w:after="0" w:afterAutospacing="0" w:line="288" w:lineRule="atLeast"/>
              <w:jc w:val="center"/>
              <w:rPr>
                <w:sz w:val="22"/>
                <w:szCs w:val="22"/>
              </w:rPr>
            </w:pPr>
            <w:r w:rsidRPr="00F834C1">
              <w:rPr>
                <w:sz w:val="22"/>
                <w:szCs w:val="22"/>
              </w:rPr>
              <w:t>7</w:t>
            </w:r>
            <w:r w:rsidR="00852A97" w:rsidRPr="00F834C1">
              <w:rPr>
                <w:sz w:val="22"/>
                <w:szCs w:val="22"/>
              </w:rPr>
              <w:t xml:space="preserve"> </w:t>
            </w:r>
            <w:r w:rsidRPr="00F834C1">
              <w:rPr>
                <w:sz w:val="22"/>
                <w:szCs w:val="22"/>
              </w:rPr>
              <w:t>867</w:t>
            </w:r>
            <w:r w:rsidR="00852A97" w:rsidRPr="00F834C1">
              <w:rPr>
                <w:sz w:val="22"/>
                <w:szCs w:val="22"/>
              </w:rPr>
              <w:t xml:space="preserve"> </w:t>
            </w:r>
            <w:r w:rsidRPr="00F834C1">
              <w:rPr>
                <w:sz w:val="22"/>
                <w:szCs w:val="22"/>
              </w:rPr>
              <w:t xml:space="preserve">743,50 </w:t>
            </w:r>
          </w:p>
        </w:tc>
        <w:tc>
          <w:tcPr>
            <w:tcW w:w="3438" w:type="dxa"/>
          </w:tcPr>
          <w:p w14:paraId="22146C58" w14:textId="4C97C9F8" w:rsidR="009A70C4" w:rsidRPr="00F834C1" w:rsidRDefault="001D498C" w:rsidP="009A70C4">
            <w:pPr>
              <w:pStyle w:val="afd"/>
              <w:spacing w:before="0" w:beforeAutospacing="0" w:after="0" w:afterAutospacing="0" w:line="288" w:lineRule="atLeast"/>
              <w:jc w:val="both"/>
              <w:rPr>
                <w:sz w:val="22"/>
                <w:szCs w:val="22"/>
              </w:rPr>
            </w:pPr>
            <w:r w:rsidRPr="00F834C1">
              <w:rPr>
                <w:sz w:val="22"/>
                <w:szCs w:val="22"/>
              </w:rPr>
              <w:t>Из них сумма, не подтвержденная кредиторами 2</w:t>
            </w:r>
            <w:r w:rsidR="00852A97" w:rsidRPr="00F834C1">
              <w:rPr>
                <w:sz w:val="22"/>
                <w:szCs w:val="22"/>
              </w:rPr>
              <w:t xml:space="preserve"> </w:t>
            </w:r>
            <w:r w:rsidRPr="00F834C1">
              <w:rPr>
                <w:sz w:val="22"/>
                <w:szCs w:val="22"/>
              </w:rPr>
              <w:t>136,11</w:t>
            </w:r>
            <w:r w:rsidR="00852A97" w:rsidRPr="00F834C1">
              <w:rPr>
                <w:sz w:val="22"/>
                <w:szCs w:val="22"/>
              </w:rPr>
              <w:t xml:space="preserve"> руб. </w:t>
            </w:r>
            <w:r w:rsidRPr="00F834C1">
              <w:rPr>
                <w:sz w:val="22"/>
                <w:szCs w:val="22"/>
              </w:rPr>
              <w:t xml:space="preserve"> (ЖКС №3 филиала ФГБУ «ЦЖКУ» Минобороны России (по Московскому военному округу)</w:t>
            </w:r>
          </w:p>
        </w:tc>
      </w:tr>
      <w:tr w:rsidR="00BB472D" w:rsidRPr="00F834C1" w14:paraId="0A58EA1B" w14:textId="77777777" w:rsidTr="0062429D">
        <w:tc>
          <w:tcPr>
            <w:tcW w:w="521" w:type="dxa"/>
          </w:tcPr>
          <w:p w14:paraId="38718241" w14:textId="14B2F53E" w:rsidR="00FE0D8C" w:rsidRPr="00F834C1" w:rsidRDefault="00852A97" w:rsidP="00852A97">
            <w:pPr>
              <w:pStyle w:val="afd"/>
              <w:spacing w:before="0" w:beforeAutospacing="0" w:after="0" w:afterAutospacing="0" w:line="288" w:lineRule="atLeast"/>
              <w:jc w:val="center"/>
              <w:rPr>
                <w:sz w:val="22"/>
                <w:szCs w:val="22"/>
              </w:rPr>
            </w:pPr>
            <w:r w:rsidRPr="00F834C1">
              <w:rPr>
                <w:sz w:val="22"/>
                <w:szCs w:val="22"/>
              </w:rPr>
              <w:t>2</w:t>
            </w:r>
          </w:p>
        </w:tc>
        <w:tc>
          <w:tcPr>
            <w:tcW w:w="2587" w:type="dxa"/>
          </w:tcPr>
          <w:p w14:paraId="759ECDB4" w14:textId="471E37C7" w:rsidR="00FE0D8C" w:rsidRPr="00F834C1" w:rsidRDefault="00FE0D8C" w:rsidP="00FE0D8C">
            <w:pPr>
              <w:pStyle w:val="afd"/>
              <w:spacing w:before="0" w:beforeAutospacing="0" w:after="0" w:afterAutospacing="0" w:line="288" w:lineRule="atLeast"/>
              <w:jc w:val="both"/>
              <w:rPr>
                <w:sz w:val="22"/>
                <w:szCs w:val="22"/>
              </w:rPr>
            </w:pPr>
            <w:r w:rsidRPr="00F834C1">
              <w:rPr>
                <w:sz w:val="22"/>
                <w:szCs w:val="22"/>
              </w:rPr>
              <w:t>Акт инвентаризации</w:t>
            </w:r>
            <w:r w:rsidR="00764062" w:rsidRPr="00F834C1">
              <w:rPr>
                <w:sz w:val="22"/>
                <w:szCs w:val="22"/>
              </w:rPr>
              <w:t xml:space="preserve"> расчетов с покупателями</w:t>
            </w:r>
            <w:r w:rsidR="00852A97" w:rsidRPr="00F834C1">
              <w:rPr>
                <w:sz w:val="22"/>
                <w:szCs w:val="22"/>
              </w:rPr>
              <w:t>, поставщиками и прочими дебиторами и кредиторами</w:t>
            </w:r>
            <w:r w:rsidRPr="00F834C1">
              <w:rPr>
                <w:sz w:val="22"/>
                <w:szCs w:val="22"/>
              </w:rPr>
              <w:t xml:space="preserve"> №00БП-000002 от 01.12.2025</w:t>
            </w:r>
          </w:p>
        </w:tc>
        <w:tc>
          <w:tcPr>
            <w:tcW w:w="1639" w:type="dxa"/>
          </w:tcPr>
          <w:p w14:paraId="2635FCAE" w14:textId="77777777" w:rsidR="00852A97" w:rsidRPr="00F834C1" w:rsidRDefault="00852A97" w:rsidP="00852A97">
            <w:pPr>
              <w:pStyle w:val="afd"/>
              <w:spacing w:before="0" w:beforeAutospacing="0" w:after="0" w:afterAutospacing="0" w:line="288" w:lineRule="atLeast"/>
              <w:jc w:val="center"/>
              <w:rPr>
                <w:sz w:val="22"/>
                <w:szCs w:val="22"/>
              </w:rPr>
            </w:pPr>
            <w:r w:rsidRPr="00F834C1">
              <w:rPr>
                <w:sz w:val="22"/>
                <w:szCs w:val="22"/>
              </w:rPr>
              <w:t xml:space="preserve">По </w:t>
            </w:r>
            <w:proofErr w:type="spellStart"/>
            <w:r w:rsidRPr="00F834C1">
              <w:rPr>
                <w:sz w:val="22"/>
                <w:szCs w:val="22"/>
              </w:rPr>
              <w:t>Дт</w:t>
            </w:r>
            <w:proofErr w:type="spellEnd"/>
            <w:r w:rsidRPr="00F834C1">
              <w:rPr>
                <w:sz w:val="22"/>
                <w:szCs w:val="22"/>
              </w:rPr>
              <w:t xml:space="preserve"> задолженности</w:t>
            </w:r>
          </w:p>
          <w:p w14:paraId="70B1D8C4" w14:textId="77777777" w:rsidR="00FE0D8C" w:rsidRPr="00F834C1" w:rsidRDefault="00852A97" w:rsidP="00852A97">
            <w:pPr>
              <w:pStyle w:val="afd"/>
              <w:spacing w:before="0" w:beforeAutospacing="0" w:after="0" w:afterAutospacing="0" w:line="288" w:lineRule="atLeast"/>
              <w:jc w:val="center"/>
              <w:rPr>
                <w:sz w:val="22"/>
                <w:szCs w:val="22"/>
              </w:rPr>
            </w:pPr>
            <w:r w:rsidRPr="00F834C1">
              <w:rPr>
                <w:sz w:val="22"/>
                <w:szCs w:val="22"/>
              </w:rPr>
              <w:t>64</w:t>
            </w:r>
          </w:p>
          <w:p w14:paraId="641DE6C2" w14:textId="77777777" w:rsidR="00852A97" w:rsidRPr="00F834C1" w:rsidRDefault="00852A97" w:rsidP="00852A97">
            <w:pPr>
              <w:pStyle w:val="afd"/>
              <w:spacing w:before="0" w:beforeAutospacing="0" w:after="0" w:afterAutospacing="0" w:line="288" w:lineRule="atLeast"/>
              <w:jc w:val="center"/>
              <w:rPr>
                <w:sz w:val="22"/>
                <w:szCs w:val="22"/>
              </w:rPr>
            </w:pPr>
          </w:p>
          <w:p w14:paraId="58B8A12E" w14:textId="77777777" w:rsidR="00984120" w:rsidRPr="00F834C1" w:rsidRDefault="00852A97" w:rsidP="00852A97">
            <w:pPr>
              <w:pStyle w:val="afd"/>
              <w:spacing w:before="0" w:beforeAutospacing="0" w:after="0" w:afterAutospacing="0" w:line="288" w:lineRule="atLeast"/>
              <w:jc w:val="center"/>
              <w:rPr>
                <w:sz w:val="22"/>
                <w:szCs w:val="22"/>
              </w:rPr>
            </w:pPr>
            <w:r w:rsidRPr="00F834C1">
              <w:rPr>
                <w:sz w:val="22"/>
                <w:szCs w:val="22"/>
              </w:rPr>
              <w:t xml:space="preserve">По </w:t>
            </w:r>
            <w:proofErr w:type="spellStart"/>
            <w:r w:rsidRPr="00F834C1">
              <w:rPr>
                <w:sz w:val="22"/>
                <w:szCs w:val="22"/>
              </w:rPr>
              <w:t>Кт</w:t>
            </w:r>
            <w:proofErr w:type="spellEnd"/>
            <w:r w:rsidRPr="00F834C1">
              <w:rPr>
                <w:sz w:val="22"/>
                <w:szCs w:val="22"/>
              </w:rPr>
              <w:t xml:space="preserve"> задолженности </w:t>
            </w:r>
          </w:p>
          <w:p w14:paraId="68466747" w14:textId="7649E269" w:rsidR="00852A97" w:rsidRPr="00F834C1" w:rsidRDefault="00984120" w:rsidP="00852A97">
            <w:pPr>
              <w:pStyle w:val="afd"/>
              <w:spacing w:before="0" w:beforeAutospacing="0" w:after="0" w:afterAutospacing="0" w:line="288" w:lineRule="atLeast"/>
              <w:jc w:val="center"/>
              <w:rPr>
                <w:sz w:val="22"/>
                <w:szCs w:val="22"/>
              </w:rPr>
            </w:pPr>
            <w:r w:rsidRPr="00F834C1">
              <w:rPr>
                <w:sz w:val="22"/>
                <w:szCs w:val="22"/>
              </w:rPr>
              <w:t>59</w:t>
            </w:r>
            <w:r w:rsidR="00852A97" w:rsidRPr="00F834C1">
              <w:rPr>
                <w:sz w:val="22"/>
                <w:szCs w:val="22"/>
              </w:rPr>
              <w:t xml:space="preserve"> </w:t>
            </w:r>
          </w:p>
        </w:tc>
        <w:tc>
          <w:tcPr>
            <w:tcW w:w="1591" w:type="dxa"/>
          </w:tcPr>
          <w:p w14:paraId="4613E406" w14:textId="77777777" w:rsidR="00852A97" w:rsidRPr="00F834C1" w:rsidRDefault="00852A97" w:rsidP="001D498C">
            <w:pPr>
              <w:pStyle w:val="afd"/>
              <w:spacing w:before="0" w:beforeAutospacing="0" w:after="0" w:afterAutospacing="0" w:line="288" w:lineRule="atLeast"/>
              <w:jc w:val="center"/>
              <w:rPr>
                <w:sz w:val="22"/>
                <w:szCs w:val="22"/>
              </w:rPr>
            </w:pPr>
          </w:p>
          <w:p w14:paraId="4D35F631" w14:textId="77777777" w:rsidR="00852A97" w:rsidRPr="00F834C1" w:rsidRDefault="00852A97" w:rsidP="001D498C">
            <w:pPr>
              <w:pStyle w:val="afd"/>
              <w:spacing w:before="0" w:beforeAutospacing="0" w:after="0" w:afterAutospacing="0" w:line="288" w:lineRule="atLeast"/>
              <w:jc w:val="center"/>
              <w:rPr>
                <w:sz w:val="22"/>
                <w:szCs w:val="22"/>
              </w:rPr>
            </w:pPr>
          </w:p>
          <w:p w14:paraId="3EF64C9E" w14:textId="77777777" w:rsidR="00FE0D8C" w:rsidRPr="00F834C1" w:rsidRDefault="00852A97" w:rsidP="001D498C">
            <w:pPr>
              <w:pStyle w:val="afd"/>
              <w:spacing w:before="0" w:beforeAutospacing="0" w:after="0" w:afterAutospacing="0" w:line="288" w:lineRule="atLeast"/>
              <w:jc w:val="center"/>
              <w:rPr>
                <w:sz w:val="22"/>
                <w:szCs w:val="22"/>
              </w:rPr>
            </w:pPr>
            <w:r w:rsidRPr="00F834C1">
              <w:rPr>
                <w:sz w:val="22"/>
                <w:szCs w:val="22"/>
              </w:rPr>
              <w:t>8 552878,19</w:t>
            </w:r>
          </w:p>
          <w:p w14:paraId="5DEE00CE" w14:textId="77777777" w:rsidR="00984120" w:rsidRPr="00F834C1" w:rsidRDefault="00984120" w:rsidP="001D498C">
            <w:pPr>
              <w:pStyle w:val="afd"/>
              <w:spacing w:before="0" w:beforeAutospacing="0" w:after="0" w:afterAutospacing="0" w:line="288" w:lineRule="atLeast"/>
              <w:jc w:val="center"/>
              <w:rPr>
                <w:sz w:val="22"/>
                <w:szCs w:val="22"/>
              </w:rPr>
            </w:pPr>
          </w:p>
          <w:p w14:paraId="6D33B6A5" w14:textId="77777777" w:rsidR="00984120" w:rsidRPr="00F834C1" w:rsidRDefault="00984120" w:rsidP="001D498C">
            <w:pPr>
              <w:pStyle w:val="afd"/>
              <w:spacing w:before="0" w:beforeAutospacing="0" w:after="0" w:afterAutospacing="0" w:line="288" w:lineRule="atLeast"/>
              <w:jc w:val="center"/>
              <w:rPr>
                <w:sz w:val="22"/>
                <w:szCs w:val="22"/>
              </w:rPr>
            </w:pPr>
          </w:p>
          <w:p w14:paraId="46E7AEC7" w14:textId="77777777" w:rsidR="00984120" w:rsidRPr="00F834C1" w:rsidRDefault="00984120" w:rsidP="001D498C">
            <w:pPr>
              <w:pStyle w:val="afd"/>
              <w:spacing w:before="0" w:beforeAutospacing="0" w:after="0" w:afterAutospacing="0" w:line="288" w:lineRule="atLeast"/>
              <w:jc w:val="center"/>
              <w:rPr>
                <w:sz w:val="22"/>
                <w:szCs w:val="22"/>
              </w:rPr>
            </w:pPr>
          </w:p>
          <w:p w14:paraId="6FF4F66B" w14:textId="4680A709" w:rsidR="00984120" w:rsidRPr="00F834C1" w:rsidRDefault="00984120" w:rsidP="001D498C">
            <w:pPr>
              <w:pStyle w:val="afd"/>
              <w:spacing w:before="0" w:beforeAutospacing="0" w:after="0" w:afterAutospacing="0" w:line="288" w:lineRule="atLeast"/>
              <w:jc w:val="center"/>
              <w:rPr>
                <w:sz w:val="22"/>
                <w:szCs w:val="22"/>
              </w:rPr>
            </w:pPr>
            <w:r w:rsidRPr="00F834C1">
              <w:rPr>
                <w:sz w:val="22"/>
                <w:szCs w:val="22"/>
              </w:rPr>
              <w:t>4 902,71</w:t>
            </w:r>
          </w:p>
        </w:tc>
        <w:tc>
          <w:tcPr>
            <w:tcW w:w="3438" w:type="dxa"/>
          </w:tcPr>
          <w:p w14:paraId="3C014641" w14:textId="77777777" w:rsidR="00852A97" w:rsidRPr="00F834C1" w:rsidRDefault="00852A97" w:rsidP="00852A97">
            <w:pPr>
              <w:pStyle w:val="afd"/>
              <w:spacing w:before="0" w:beforeAutospacing="0" w:after="0" w:afterAutospacing="0" w:line="288" w:lineRule="atLeast"/>
              <w:jc w:val="both"/>
              <w:rPr>
                <w:sz w:val="22"/>
                <w:szCs w:val="22"/>
              </w:rPr>
            </w:pPr>
            <w:r w:rsidRPr="00F834C1">
              <w:rPr>
                <w:sz w:val="22"/>
                <w:szCs w:val="22"/>
              </w:rPr>
              <w:t xml:space="preserve">Из них сумма, не подтвержденная кредиторами: </w:t>
            </w:r>
          </w:p>
          <w:p w14:paraId="239E48BB" w14:textId="486DA4A6" w:rsidR="00852A97" w:rsidRPr="00F834C1" w:rsidRDefault="00852A97" w:rsidP="00852A97">
            <w:pPr>
              <w:pStyle w:val="afd"/>
              <w:spacing w:before="0" w:beforeAutospacing="0" w:after="0" w:afterAutospacing="0" w:line="288" w:lineRule="atLeast"/>
              <w:jc w:val="both"/>
              <w:rPr>
                <w:sz w:val="22"/>
                <w:szCs w:val="22"/>
              </w:rPr>
            </w:pPr>
            <w:r w:rsidRPr="00F834C1">
              <w:rPr>
                <w:sz w:val="22"/>
                <w:szCs w:val="22"/>
              </w:rPr>
              <w:t xml:space="preserve">По </w:t>
            </w:r>
            <w:proofErr w:type="spellStart"/>
            <w:r w:rsidRPr="00F834C1">
              <w:rPr>
                <w:sz w:val="22"/>
                <w:szCs w:val="22"/>
              </w:rPr>
              <w:t>Дт</w:t>
            </w:r>
            <w:proofErr w:type="spellEnd"/>
            <w:r w:rsidRPr="00F834C1">
              <w:rPr>
                <w:sz w:val="22"/>
                <w:szCs w:val="22"/>
              </w:rPr>
              <w:t xml:space="preserve"> задолженности -             82 522 484,96 руб. (</w:t>
            </w:r>
            <w:proofErr w:type="spellStart"/>
            <w:r w:rsidRPr="00F834C1">
              <w:rPr>
                <w:sz w:val="22"/>
                <w:szCs w:val="22"/>
              </w:rPr>
              <w:t>Агумян</w:t>
            </w:r>
            <w:proofErr w:type="spellEnd"/>
            <w:r w:rsidRPr="00F834C1">
              <w:rPr>
                <w:sz w:val="22"/>
                <w:szCs w:val="22"/>
              </w:rPr>
              <w:t xml:space="preserve"> Э. Г., ООО «ГАЗОЙЛ», ООО «ОРГТЕХРАСЧЕТ», ООО «ПРОФОБЪЕДИНЕНИЕ»)</w:t>
            </w:r>
          </w:p>
        </w:tc>
      </w:tr>
      <w:tr w:rsidR="00BB472D" w:rsidRPr="00F834C1" w14:paraId="729A6D6A" w14:textId="77777777" w:rsidTr="0062429D">
        <w:tc>
          <w:tcPr>
            <w:tcW w:w="521" w:type="dxa"/>
          </w:tcPr>
          <w:p w14:paraId="1019BBD1" w14:textId="42737D18" w:rsidR="00FE0D8C" w:rsidRPr="00F834C1" w:rsidRDefault="006E3B71" w:rsidP="00852A97">
            <w:pPr>
              <w:pStyle w:val="afd"/>
              <w:spacing w:before="0" w:beforeAutospacing="0" w:after="0" w:afterAutospacing="0" w:line="288" w:lineRule="atLeast"/>
              <w:jc w:val="center"/>
              <w:rPr>
                <w:sz w:val="22"/>
                <w:szCs w:val="22"/>
              </w:rPr>
            </w:pPr>
            <w:r w:rsidRPr="00F834C1">
              <w:rPr>
                <w:sz w:val="22"/>
                <w:szCs w:val="22"/>
              </w:rPr>
              <w:t>3</w:t>
            </w:r>
          </w:p>
        </w:tc>
        <w:tc>
          <w:tcPr>
            <w:tcW w:w="2587" w:type="dxa"/>
          </w:tcPr>
          <w:p w14:paraId="464708A2" w14:textId="278FACFF" w:rsidR="00AC3D83" w:rsidRPr="00B7183C" w:rsidRDefault="00AC3D83" w:rsidP="00FE0D8C">
            <w:pPr>
              <w:pStyle w:val="afd"/>
              <w:spacing w:before="0" w:beforeAutospacing="0" w:after="0" w:afterAutospacing="0" w:line="288" w:lineRule="atLeast"/>
              <w:jc w:val="both"/>
              <w:rPr>
                <w:sz w:val="22"/>
                <w:szCs w:val="22"/>
              </w:rPr>
            </w:pPr>
            <w:r w:rsidRPr="00B7183C">
              <w:rPr>
                <w:sz w:val="22"/>
                <w:szCs w:val="22"/>
              </w:rPr>
              <w:t>Инвентаризационная опись основных средств №1 от 01.12.2025</w:t>
            </w:r>
          </w:p>
        </w:tc>
        <w:tc>
          <w:tcPr>
            <w:tcW w:w="1639" w:type="dxa"/>
          </w:tcPr>
          <w:p w14:paraId="2E23022C" w14:textId="02720890" w:rsidR="00FE0D8C" w:rsidRPr="00F834C1" w:rsidRDefault="006E3B71" w:rsidP="006E3B71">
            <w:pPr>
              <w:pStyle w:val="afd"/>
              <w:spacing w:before="0" w:beforeAutospacing="0" w:after="0" w:afterAutospacing="0" w:line="288" w:lineRule="atLeast"/>
              <w:jc w:val="center"/>
              <w:rPr>
                <w:sz w:val="22"/>
                <w:szCs w:val="22"/>
              </w:rPr>
            </w:pPr>
            <w:r w:rsidRPr="00F834C1">
              <w:rPr>
                <w:sz w:val="22"/>
                <w:szCs w:val="22"/>
              </w:rPr>
              <w:t>34</w:t>
            </w:r>
          </w:p>
        </w:tc>
        <w:tc>
          <w:tcPr>
            <w:tcW w:w="1591" w:type="dxa"/>
          </w:tcPr>
          <w:p w14:paraId="10172B3A" w14:textId="366278FD" w:rsidR="00FE0D8C" w:rsidRPr="00F834C1" w:rsidRDefault="006E3B71" w:rsidP="006E3B71">
            <w:pPr>
              <w:pStyle w:val="afd"/>
              <w:spacing w:before="0" w:beforeAutospacing="0" w:after="0" w:afterAutospacing="0" w:line="288" w:lineRule="atLeast"/>
              <w:jc w:val="center"/>
              <w:rPr>
                <w:sz w:val="22"/>
                <w:szCs w:val="22"/>
              </w:rPr>
            </w:pPr>
            <w:r w:rsidRPr="00F834C1">
              <w:rPr>
                <w:sz w:val="22"/>
                <w:szCs w:val="22"/>
              </w:rPr>
              <w:t>4 886 957,71</w:t>
            </w:r>
          </w:p>
        </w:tc>
        <w:tc>
          <w:tcPr>
            <w:tcW w:w="3438" w:type="dxa"/>
          </w:tcPr>
          <w:p w14:paraId="63E2105B" w14:textId="3A03E57C" w:rsidR="00FE0D8C" w:rsidRPr="00F834C1" w:rsidRDefault="00AC3D83" w:rsidP="00F230E8">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proofErr w:type="spellStart"/>
            <w:r w:rsidRPr="00F834C1">
              <w:rPr>
                <w:sz w:val="22"/>
                <w:szCs w:val="22"/>
              </w:rPr>
              <w:t>Дорон</w:t>
            </w:r>
            <w:r w:rsidR="00A30E92">
              <w:rPr>
                <w:sz w:val="22"/>
                <w:szCs w:val="22"/>
              </w:rPr>
              <w:t>ч</w:t>
            </w:r>
            <w:r w:rsidRPr="00F834C1">
              <w:rPr>
                <w:sz w:val="22"/>
                <w:szCs w:val="22"/>
              </w:rPr>
              <w:t>енко</w:t>
            </w:r>
            <w:r w:rsidR="00A30E92">
              <w:rPr>
                <w:sz w:val="22"/>
                <w:szCs w:val="22"/>
              </w:rPr>
              <w:t>в</w:t>
            </w:r>
            <w:proofErr w:type="spellEnd"/>
            <w:r w:rsidRPr="00F834C1">
              <w:rPr>
                <w:sz w:val="22"/>
                <w:szCs w:val="22"/>
              </w:rPr>
              <w:t xml:space="preserve"> Ю. М.</w:t>
            </w:r>
            <w:r w:rsidR="006E3B71" w:rsidRPr="00F834C1">
              <w:rPr>
                <w:sz w:val="22"/>
                <w:szCs w:val="22"/>
              </w:rPr>
              <w:t xml:space="preserve"> </w:t>
            </w:r>
            <w:r w:rsidR="00F230E8">
              <w:rPr>
                <w:sz w:val="22"/>
                <w:szCs w:val="22"/>
              </w:rPr>
              <w:t xml:space="preserve"> </w:t>
            </w:r>
            <w:r w:rsidR="006E3B71" w:rsidRPr="00F834C1">
              <w:rPr>
                <w:sz w:val="22"/>
                <w:szCs w:val="22"/>
              </w:rPr>
              <w:t>Котельная №16</w:t>
            </w:r>
          </w:p>
        </w:tc>
      </w:tr>
      <w:tr w:rsidR="00BB472D" w:rsidRPr="00F834C1" w14:paraId="200B2DBE" w14:textId="77777777" w:rsidTr="0062429D">
        <w:tc>
          <w:tcPr>
            <w:tcW w:w="521" w:type="dxa"/>
          </w:tcPr>
          <w:p w14:paraId="29646D1A" w14:textId="6392C8AD" w:rsidR="006E3B71" w:rsidRPr="00F834C1" w:rsidRDefault="006E3B71" w:rsidP="006E3B71">
            <w:pPr>
              <w:pStyle w:val="afd"/>
              <w:spacing w:before="0" w:beforeAutospacing="0" w:after="0" w:afterAutospacing="0" w:line="288" w:lineRule="atLeast"/>
              <w:jc w:val="center"/>
              <w:rPr>
                <w:sz w:val="22"/>
                <w:szCs w:val="22"/>
              </w:rPr>
            </w:pPr>
            <w:r w:rsidRPr="00F834C1">
              <w:rPr>
                <w:sz w:val="22"/>
                <w:szCs w:val="22"/>
              </w:rPr>
              <w:t>4</w:t>
            </w:r>
          </w:p>
        </w:tc>
        <w:tc>
          <w:tcPr>
            <w:tcW w:w="2587" w:type="dxa"/>
          </w:tcPr>
          <w:p w14:paraId="0CBA4003" w14:textId="68B02352" w:rsidR="006E3B71" w:rsidRPr="00B7183C" w:rsidRDefault="006E3B71" w:rsidP="006E3B71">
            <w:pPr>
              <w:pStyle w:val="afd"/>
              <w:spacing w:before="0" w:beforeAutospacing="0" w:after="0" w:afterAutospacing="0" w:line="288" w:lineRule="atLeast"/>
              <w:jc w:val="both"/>
              <w:rPr>
                <w:sz w:val="22"/>
                <w:szCs w:val="22"/>
              </w:rPr>
            </w:pPr>
            <w:r w:rsidRPr="00B7183C">
              <w:rPr>
                <w:sz w:val="22"/>
                <w:szCs w:val="22"/>
              </w:rPr>
              <w:t>Инвентаризационная опись основных средств №32 от 01.12.2025</w:t>
            </w:r>
          </w:p>
        </w:tc>
        <w:tc>
          <w:tcPr>
            <w:tcW w:w="1639" w:type="dxa"/>
          </w:tcPr>
          <w:p w14:paraId="60366417" w14:textId="51662D8D" w:rsidR="006E3B71" w:rsidRPr="00F834C1" w:rsidRDefault="00E353D9" w:rsidP="006E3B71">
            <w:pPr>
              <w:pStyle w:val="afd"/>
              <w:spacing w:before="0" w:beforeAutospacing="0" w:after="0" w:afterAutospacing="0" w:line="288" w:lineRule="atLeast"/>
              <w:jc w:val="center"/>
              <w:rPr>
                <w:sz w:val="22"/>
                <w:szCs w:val="22"/>
              </w:rPr>
            </w:pPr>
            <w:r w:rsidRPr="00F834C1">
              <w:rPr>
                <w:sz w:val="22"/>
                <w:szCs w:val="22"/>
              </w:rPr>
              <w:t>22</w:t>
            </w:r>
          </w:p>
        </w:tc>
        <w:tc>
          <w:tcPr>
            <w:tcW w:w="1591" w:type="dxa"/>
          </w:tcPr>
          <w:p w14:paraId="21AABE9E" w14:textId="109FF223" w:rsidR="006E3B71" w:rsidRPr="00F834C1" w:rsidRDefault="00E353D9" w:rsidP="006E3B71">
            <w:pPr>
              <w:pStyle w:val="afd"/>
              <w:spacing w:before="0" w:beforeAutospacing="0" w:after="0" w:afterAutospacing="0" w:line="288" w:lineRule="atLeast"/>
              <w:jc w:val="center"/>
              <w:rPr>
                <w:sz w:val="22"/>
                <w:szCs w:val="22"/>
              </w:rPr>
            </w:pPr>
            <w:r w:rsidRPr="00F834C1">
              <w:rPr>
                <w:sz w:val="22"/>
                <w:szCs w:val="22"/>
              </w:rPr>
              <w:t>24 648 828,12</w:t>
            </w:r>
          </w:p>
        </w:tc>
        <w:tc>
          <w:tcPr>
            <w:tcW w:w="3438" w:type="dxa"/>
          </w:tcPr>
          <w:p w14:paraId="2E5F7B55" w14:textId="5CE5FB0F" w:rsidR="006E3B71" w:rsidRPr="00F834C1" w:rsidRDefault="006E3B71" w:rsidP="00F230E8">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proofErr w:type="spellStart"/>
            <w:r w:rsidR="00A30E92" w:rsidRPr="00F834C1">
              <w:rPr>
                <w:sz w:val="22"/>
                <w:szCs w:val="22"/>
              </w:rPr>
              <w:t>Дорон</w:t>
            </w:r>
            <w:r w:rsidR="00A30E92">
              <w:rPr>
                <w:sz w:val="22"/>
                <w:szCs w:val="22"/>
              </w:rPr>
              <w:t>ч</w:t>
            </w:r>
            <w:r w:rsidR="00A30E92" w:rsidRPr="00F834C1">
              <w:rPr>
                <w:sz w:val="22"/>
                <w:szCs w:val="22"/>
              </w:rPr>
              <w:t>енко</w:t>
            </w:r>
            <w:r w:rsidR="00A30E92">
              <w:rPr>
                <w:sz w:val="22"/>
                <w:szCs w:val="22"/>
              </w:rPr>
              <w:t>в</w:t>
            </w:r>
            <w:proofErr w:type="spellEnd"/>
            <w:r w:rsidR="00A30E92" w:rsidRPr="00F834C1">
              <w:rPr>
                <w:sz w:val="22"/>
                <w:szCs w:val="22"/>
              </w:rPr>
              <w:t xml:space="preserve"> Ю. М. </w:t>
            </w:r>
            <w:r w:rsidR="00A30E92">
              <w:rPr>
                <w:sz w:val="22"/>
                <w:szCs w:val="22"/>
              </w:rPr>
              <w:t xml:space="preserve"> </w:t>
            </w:r>
            <w:r w:rsidRPr="00F834C1">
              <w:rPr>
                <w:sz w:val="22"/>
                <w:szCs w:val="22"/>
              </w:rPr>
              <w:t xml:space="preserve"> </w:t>
            </w:r>
            <w:r w:rsidR="00F230E8">
              <w:rPr>
                <w:sz w:val="22"/>
                <w:szCs w:val="22"/>
              </w:rPr>
              <w:t xml:space="preserve"> </w:t>
            </w:r>
            <w:r w:rsidRPr="00F834C1">
              <w:rPr>
                <w:sz w:val="22"/>
                <w:szCs w:val="22"/>
              </w:rPr>
              <w:t>Котельная №22</w:t>
            </w:r>
          </w:p>
        </w:tc>
      </w:tr>
      <w:tr w:rsidR="00BB472D" w:rsidRPr="00F834C1" w14:paraId="743A25C9" w14:textId="77777777" w:rsidTr="0062429D">
        <w:tc>
          <w:tcPr>
            <w:tcW w:w="521" w:type="dxa"/>
          </w:tcPr>
          <w:p w14:paraId="67E69EE6" w14:textId="11296F37" w:rsidR="00BB472D" w:rsidRPr="00F834C1" w:rsidRDefault="00BB472D" w:rsidP="00BB472D">
            <w:pPr>
              <w:pStyle w:val="afd"/>
              <w:spacing w:before="0" w:beforeAutospacing="0" w:after="0" w:afterAutospacing="0" w:line="288" w:lineRule="atLeast"/>
              <w:jc w:val="center"/>
              <w:rPr>
                <w:sz w:val="22"/>
                <w:szCs w:val="22"/>
              </w:rPr>
            </w:pPr>
            <w:r w:rsidRPr="00F834C1">
              <w:rPr>
                <w:sz w:val="22"/>
                <w:szCs w:val="22"/>
              </w:rPr>
              <w:t>5</w:t>
            </w:r>
          </w:p>
        </w:tc>
        <w:tc>
          <w:tcPr>
            <w:tcW w:w="2587" w:type="dxa"/>
          </w:tcPr>
          <w:p w14:paraId="156AC555" w14:textId="587E4B04" w:rsidR="00BB472D" w:rsidRPr="00B7183C" w:rsidRDefault="00BB472D" w:rsidP="00BB472D">
            <w:pPr>
              <w:pStyle w:val="afd"/>
              <w:spacing w:before="0" w:beforeAutospacing="0" w:after="0" w:afterAutospacing="0" w:line="288" w:lineRule="atLeast"/>
              <w:jc w:val="both"/>
              <w:rPr>
                <w:sz w:val="22"/>
                <w:szCs w:val="22"/>
              </w:rPr>
            </w:pPr>
            <w:r w:rsidRPr="00B7183C">
              <w:rPr>
                <w:sz w:val="22"/>
                <w:szCs w:val="22"/>
              </w:rPr>
              <w:t>Инвентаризационная опись основных средств №30 от 01.12.2025</w:t>
            </w:r>
          </w:p>
        </w:tc>
        <w:tc>
          <w:tcPr>
            <w:tcW w:w="1639" w:type="dxa"/>
          </w:tcPr>
          <w:p w14:paraId="3C21174F" w14:textId="2DE52B09" w:rsidR="00BB472D" w:rsidRPr="00F834C1" w:rsidRDefault="00BB472D" w:rsidP="00292CD6">
            <w:pPr>
              <w:pStyle w:val="afd"/>
              <w:spacing w:before="0" w:beforeAutospacing="0" w:after="0" w:afterAutospacing="0" w:line="288" w:lineRule="atLeast"/>
              <w:jc w:val="center"/>
              <w:rPr>
                <w:sz w:val="22"/>
                <w:szCs w:val="22"/>
              </w:rPr>
            </w:pPr>
            <w:r w:rsidRPr="00F834C1">
              <w:rPr>
                <w:sz w:val="22"/>
                <w:szCs w:val="22"/>
              </w:rPr>
              <w:t>35</w:t>
            </w:r>
          </w:p>
        </w:tc>
        <w:tc>
          <w:tcPr>
            <w:tcW w:w="1591" w:type="dxa"/>
          </w:tcPr>
          <w:p w14:paraId="5C880BD6" w14:textId="45A158AC" w:rsidR="00BB472D" w:rsidRPr="00F834C1" w:rsidRDefault="00BB472D" w:rsidP="00292CD6">
            <w:pPr>
              <w:pStyle w:val="afd"/>
              <w:spacing w:before="0" w:beforeAutospacing="0" w:after="0" w:afterAutospacing="0" w:line="288" w:lineRule="atLeast"/>
              <w:jc w:val="center"/>
              <w:rPr>
                <w:sz w:val="22"/>
                <w:szCs w:val="22"/>
              </w:rPr>
            </w:pPr>
            <w:r w:rsidRPr="00F834C1">
              <w:rPr>
                <w:sz w:val="22"/>
                <w:szCs w:val="22"/>
              </w:rPr>
              <w:t>16 535 539,72</w:t>
            </w:r>
          </w:p>
        </w:tc>
        <w:tc>
          <w:tcPr>
            <w:tcW w:w="3438" w:type="dxa"/>
          </w:tcPr>
          <w:p w14:paraId="6A3AFE49" w14:textId="1BE8DB22" w:rsidR="00BB472D" w:rsidRPr="00F834C1" w:rsidRDefault="00BB472D" w:rsidP="00F230E8">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proofErr w:type="spellStart"/>
            <w:r w:rsidR="00A30E92" w:rsidRPr="00F834C1">
              <w:rPr>
                <w:sz w:val="22"/>
                <w:szCs w:val="22"/>
              </w:rPr>
              <w:t>Дорон</w:t>
            </w:r>
            <w:r w:rsidR="00A30E92">
              <w:rPr>
                <w:sz w:val="22"/>
                <w:szCs w:val="22"/>
              </w:rPr>
              <w:t>ч</w:t>
            </w:r>
            <w:r w:rsidR="00A30E92" w:rsidRPr="00F834C1">
              <w:rPr>
                <w:sz w:val="22"/>
                <w:szCs w:val="22"/>
              </w:rPr>
              <w:t>енко</w:t>
            </w:r>
            <w:r w:rsidR="00A30E92">
              <w:rPr>
                <w:sz w:val="22"/>
                <w:szCs w:val="22"/>
              </w:rPr>
              <w:t>в</w:t>
            </w:r>
            <w:proofErr w:type="spellEnd"/>
            <w:r w:rsidR="00A30E92" w:rsidRPr="00F834C1">
              <w:rPr>
                <w:sz w:val="22"/>
                <w:szCs w:val="22"/>
              </w:rPr>
              <w:t xml:space="preserve"> Ю. М. </w:t>
            </w:r>
            <w:r w:rsidR="00A30E92">
              <w:rPr>
                <w:sz w:val="22"/>
                <w:szCs w:val="22"/>
              </w:rPr>
              <w:t xml:space="preserve"> </w:t>
            </w:r>
            <w:r w:rsidRPr="00F834C1">
              <w:rPr>
                <w:sz w:val="22"/>
                <w:szCs w:val="22"/>
              </w:rPr>
              <w:t>Котельная №10</w:t>
            </w:r>
          </w:p>
        </w:tc>
      </w:tr>
      <w:tr w:rsidR="00A160C5" w:rsidRPr="00F834C1" w14:paraId="271EAEF5" w14:textId="77777777" w:rsidTr="0062429D">
        <w:tc>
          <w:tcPr>
            <w:tcW w:w="521" w:type="dxa"/>
          </w:tcPr>
          <w:p w14:paraId="45B4CFE4" w14:textId="7D9C46B3" w:rsidR="00A160C5" w:rsidRPr="00F834C1" w:rsidRDefault="00A160C5" w:rsidP="00A160C5">
            <w:pPr>
              <w:pStyle w:val="afd"/>
              <w:spacing w:before="0" w:beforeAutospacing="0" w:after="0" w:afterAutospacing="0" w:line="288" w:lineRule="atLeast"/>
              <w:jc w:val="center"/>
              <w:rPr>
                <w:sz w:val="22"/>
                <w:szCs w:val="22"/>
              </w:rPr>
            </w:pPr>
            <w:r w:rsidRPr="00F834C1">
              <w:rPr>
                <w:sz w:val="22"/>
                <w:szCs w:val="22"/>
              </w:rPr>
              <w:t>6</w:t>
            </w:r>
          </w:p>
        </w:tc>
        <w:tc>
          <w:tcPr>
            <w:tcW w:w="2587" w:type="dxa"/>
          </w:tcPr>
          <w:p w14:paraId="44983A71" w14:textId="3325F122" w:rsidR="00A160C5" w:rsidRPr="00B7183C" w:rsidRDefault="00A160C5" w:rsidP="00A160C5">
            <w:pPr>
              <w:pStyle w:val="afd"/>
              <w:spacing w:before="0" w:beforeAutospacing="0" w:after="0" w:afterAutospacing="0" w:line="288" w:lineRule="atLeast"/>
              <w:jc w:val="both"/>
              <w:rPr>
                <w:sz w:val="22"/>
                <w:szCs w:val="22"/>
              </w:rPr>
            </w:pPr>
            <w:r w:rsidRPr="00B7183C">
              <w:rPr>
                <w:sz w:val="22"/>
                <w:szCs w:val="22"/>
              </w:rPr>
              <w:t>Инвентаризационная опись основных средств №29 от 01.12.2025</w:t>
            </w:r>
          </w:p>
        </w:tc>
        <w:tc>
          <w:tcPr>
            <w:tcW w:w="1639" w:type="dxa"/>
          </w:tcPr>
          <w:p w14:paraId="1F06C803" w14:textId="4441AC7E" w:rsidR="00A160C5" w:rsidRPr="00F834C1" w:rsidRDefault="00A160C5" w:rsidP="00A160C5">
            <w:pPr>
              <w:pStyle w:val="afd"/>
              <w:spacing w:before="0" w:beforeAutospacing="0" w:after="0" w:afterAutospacing="0" w:line="288" w:lineRule="atLeast"/>
              <w:jc w:val="center"/>
              <w:rPr>
                <w:sz w:val="22"/>
                <w:szCs w:val="22"/>
              </w:rPr>
            </w:pPr>
            <w:r w:rsidRPr="00F834C1">
              <w:rPr>
                <w:sz w:val="22"/>
                <w:szCs w:val="22"/>
              </w:rPr>
              <w:t>35</w:t>
            </w:r>
          </w:p>
        </w:tc>
        <w:tc>
          <w:tcPr>
            <w:tcW w:w="1591" w:type="dxa"/>
          </w:tcPr>
          <w:p w14:paraId="6233CF17" w14:textId="6EB74BAA" w:rsidR="00A160C5" w:rsidRPr="00F834C1" w:rsidRDefault="00A160C5" w:rsidP="00A160C5">
            <w:pPr>
              <w:pStyle w:val="afd"/>
              <w:spacing w:before="0" w:beforeAutospacing="0" w:after="0" w:afterAutospacing="0" w:line="288" w:lineRule="atLeast"/>
              <w:jc w:val="center"/>
              <w:rPr>
                <w:sz w:val="22"/>
                <w:szCs w:val="22"/>
              </w:rPr>
            </w:pPr>
            <w:r w:rsidRPr="00F834C1">
              <w:rPr>
                <w:sz w:val="22"/>
                <w:szCs w:val="22"/>
              </w:rPr>
              <w:t>783 989,04</w:t>
            </w:r>
          </w:p>
        </w:tc>
        <w:tc>
          <w:tcPr>
            <w:tcW w:w="3438" w:type="dxa"/>
          </w:tcPr>
          <w:p w14:paraId="789C8170" w14:textId="357BC3C9" w:rsidR="00A160C5" w:rsidRPr="00F834C1" w:rsidRDefault="00A160C5" w:rsidP="00F230E8">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Игнатьева Н. И. </w:t>
            </w:r>
            <w:r w:rsidR="00F230E8">
              <w:rPr>
                <w:sz w:val="22"/>
                <w:szCs w:val="22"/>
              </w:rPr>
              <w:t xml:space="preserve"> </w:t>
            </w:r>
            <w:r w:rsidRPr="00F834C1">
              <w:rPr>
                <w:sz w:val="22"/>
                <w:szCs w:val="22"/>
              </w:rPr>
              <w:t xml:space="preserve">Котельная п. Большое </w:t>
            </w:r>
            <w:proofErr w:type="spellStart"/>
            <w:r w:rsidRPr="00F834C1">
              <w:rPr>
                <w:sz w:val="22"/>
                <w:szCs w:val="22"/>
              </w:rPr>
              <w:t>Руново</w:t>
            </w:r>
            <w:proofErr w:type="spellEnd"/>
          </w:p>
        </w:tc>
      </w:tr>
      <w:tr w:rsidR="00A160C5" w:rsidRPr="00F834C1" w14:paraId="70DD4E33" w14:textId="77777777" w:rsidTr="0062429D">
        <w:tc>
          <w:tcPr>
            <w:tcW w:w="521" w:type="dxa"/>
          </w:tcPr>
          <w:p w14:paraId="5F2ABDDA" w14:textId="6F514A4B" w:rsidR="00A160C5" w:rsidRPr="00F834C1" w:rsidRDefault="00A160C5" w:rsidP="00A160C5">
            <w:pPr>
              <w:pStyle w:val="afd"/>
              <w:spacing w:before="0" w:beforeAutospacing="0" w:after="0" w:afterAutospacing="0" w:line="288" w:lineRule="atLeast"/>
              <w:jc w:val="center"/>
              <w:rPr>
                <w:sz w:val="22"/>
                <w:szCs w:val="22"/>
              </w:rPr>
            </w:pPr>
            <w:r w:rsidRPr="00F834C1">
              <w:rPr>
                <w:sz w:val="22"/>
                <w:szCs w:val="22"/>
              </w:rPr>
              <w:t>7</w:t>
            </w:r>
          </w:p>
        </w:tc>
        <w:tc>
          <w:tcPr>
            <w:tcW w:w="2587" w:type="dxa"/>
          </w:tcPr>
          <w:p w14:paraId="05C22DAA" w14:textId="5FE4A5B2" w:rsidR="00A160C5" w:rsidRPr="00B7183C" w:rsidRDefault="00A160C5" w:rsidP="00A160C5">
            <w:pPr>
              <w:pStyle w:val="afd"/>
              <w:spacing w:before="0" w:beforeAutospacing="0" w:after="0" w:afterAutospacing="0" w:line="288" w:lineRule="atLeast"/>
              <w:jc w:val="both"/>
              <w:rPr>
                <w:sz w:val="22"/>
                <w:szCs w:val="22"/>
              </w:rPr>
            </w:pPr>
            <w:r w:rsidRPr="00B7183C">
              <w:rPr>
                <w:sz w:val="22"/>
                <w:szCs w:val="22"/>
              </w:rPr>
              <w:t>Инвентаризационная опись основных средств №22 от 01.12.2025</w:t>
            </w:r>
          </w:p>
        </w:tc>
        <w:tc>
          <w:tcPr>
            <w:tcW w:w="1639" w:type="dxa"/>
          </w:tcPr>
          <w:p w14:paraId="055E8198" w14:textId="4C064382" w:rsidR="00A160C5" w:rsidRPr="00F834C1" w:rsidRDefault="00A160C5" w:rsidP="00A160C5">
            <w:pPr>
              <w:pStyle w:val="afd"/>
              <w:spacing w:before="0" w:beforeAutospacing="0" w:after="0" w:afterAutospacing="0" w:line="288" w:lineRule="atLeast"/>
              <w:jc w:val="center"/>
              <w:rPr>
                <w:sz w:val="22"/>
                <w:szCs w:val="22"/>
              </w:rPr>
            </w:pPr>
            <w:r w:rsidRPr="00F834C1">
              <w:rPr>
                <w:sz w:val="22"/>
                <w:szCs w:val="22"/>
              </w:rPr>
              <w:t xml:space="preserve">42 </w:t>
            </w:r>
          </w:p>
        </w:tc>
        <w:tc>
          <w:tcPr>
            <w:tcW w:w="1591" w:type="dxa"/>
          </w:tcPr>
          <w:p w14:paraId="159E457D" w14:textId="2758A7B9" w:rsidR="00A160C5" w:rsidRPr="00F834C1" w:rsidRDefault="00A160C5" w:rsidP="00A160C5">
            <w:pPr>
              <w:pStyle w:val="afd"/>
              <w:spacing w:before="0" w:beforeAutospacing="0" w:after="0" w:afterAutospacing="0" w:line="288" w:lineRule="atLeast"/>
              <w:jc w:val="center"/>
              <w:rPr>
                <w:sz w:val="22"/>
                <w:szCs w:val="22"/>
              </w:rPr>
            </w:pPr>
            <w:r w:rsidRPr="00F834C1">
              <w:rPr>
                <w:sz w:val="22"/>
                <w:szCs w:val="22"/>
              </w:rPr>
              <w:t>4 110 518,64</w:t>
            </w:r>
          </w:p>
        </w:tc>
        <w:tc>
          <w:tcPr>
            <w:tcW w:w="3438" w:type="dxa"/>
          </w:tcPr>
          <w:p w14:paraId="73DC98C2" w14:textId="383DDFA8" w:rsidR="00A160C5" w:rsidRPr="00F834C1" w:rsidRDefault="00A160C5" w:rsidP="00F230E8">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r w:rsidR="00F230E8">
              <w:rPr>
                <w:sz w:val="22"/>
                <w:szCs w:val="22"/>
              </w:rPr>
              <w:t xml:space="preserve">                    </w:t>
            </w:r>
            <w:r w:rsidRPr="00F834C1">
              <w:rPr>
                <w:sz w:val="22"/>
                <w:szCs w:val="22"/>
              </w:rPr>
              <w:t>Кугутов А. А.</w:t>
            </w:r>
            <w:r w:rsidR="00F230E8">
              <w:rPr>
                <w:sz w:val="22"/>
                <w:szCs w:val="22"/>
              </w:rPr>
              <w:t xml:space="preserve"> </w:t>
            </w:r>
            <w:r w:rsidRPr="00F834C1">
              <w:rPr>
                <w:sz w:val="22"/>
                <w:szCs w:val="22"/>
              </w:rPr>
              <w:t>Котельная д. Каменка</w:t>
            </w:r>
          </w:p>
        </w:tc>
      </w:tr>
      <w:tr w:rsidR="003C608D" w:rsidRPr="00F834C1" w14:paraId="7A21173D" w14:textId="77777777" w:rsidTr="0062429D">
        <w:tc>
          <w:tcPr>
            <w:tcW w:w="521" w:type="dxa"/>
          </w:tcPr>
          <w:p w14:paraId="68DEE1DF" w14:textId="1C9C1676" w:rsidR="003C608D" w:rsidRPr="00F834C1" w:rsidRDefault="003C608D" w:rsidP="003C608D">
            <w:pPr>
              <w:pStyle w:val="afd"/>
              <w:spacing w:before="0" w:beforeAutospacing="0" w:after="0" w:afterAutospacing="0" w:line="288" w:lineRule="atLeast"/>
              <w:jc w:val="center"/>
              <w:rPr>
                <w:sz w:val="22"/>
                <w:szCs w:val="22"/>
              </w:rPr>
            </w:pPr>
            <w:r w:rsidRPr="00F834C1">
              <w:rPr>
                <w:sz w:val="22"/>
                <w:szCs w:val="22"/>
              </w:rPr>
              <w:t>8</w:t>
            </w:r>
          </w:p>
        </w:tc>
        <w:tc>
          <w:tcPr>
            <w:tcW w:w="2587" w:type="dxa"/>
          </w:tcPr>
          <w:p w14:paraId="498C1B8D" w14:textId="2C90ACFF" w:rsidR="003C608D" w:rsidRPr="00B7183C" w:rsidRDefault="003C608D" w:rsidP="003C608D">
            <w:pPr>
              <w:pStyle w:val="afd"/>
              <w:spacing w:before="0" w:beforeAutospacing="0" w:after="0" w:afterAutospacing="0" w:line="288" w:lineRule="atLeast"/>
              <w:jc w:val="both"/>
              <w:rPr>
                <w:sz w:val="22"/>
                <w:szCs w:val="22"/>
              </w:rPr>
            </w:pPr>
            <w:r w:rsidRPr="00B7183C">
              <w:rPr>
                <w:sz w:val="22"/>
                <w:szCs w:val="22"/>
              </w:rPr>
              <w:t>Инвентаризационная опись основных средств №21 от 01.12.2025</w:t>
            </w:r>
          </w:p>
        </w:tc>
        <w:tc>
          <w:tcPr>
            <w:tcW w:w="1639" w:type="dxa"/>
          </w:tcPr>
          <w:p w14:paraId="1F09CD83" w14:textId="0E6D5C1D" w:rsidR="003C608D" w:rsidRPr="00F834C1" w:rsidRDefault="003C608D" w:rsidP="003C608D">
            <w:pPr>
              <w:pStyle w:val="afd"/>
              <w:spacing w:before="0" w:beforeAutospacing="0" w:after="0" w:afterAutospacing="0" w:line="288" w:lineRule="atLeast"/>
              <w:jc w:val="center"/>
              <w:rPr>
                <w:sz w:val="22"/>
                <w:szCs w:val="22"/>
              </w:rPr>
            </w:pPr>
            <w:r w:rsidRPr="00F834C1">
              <w:rPr>
                <w:sz w:val="22"/>
                <w:szCs w:val="22"/>
              </w:rPr>
              <w:t>17</w:t>
            </w:r>
          </w:p>
        </w:tc>
        <w:tc>
          <w:tcPr>
            <w:tcW w:w="1591" w:type="dxa"/>
          </w:tcPr>
          <w:p w14:paraId="561DD389" w14:textId="38207163" w:rsidR="003C608D" w:rsidRPr="00F834C1" w:rsidRDefault="003C608D" w:rsidP="003C608D">
            <w:pPr>
              <w:pStyle w:val="afd"/>
              <w:spacing w:before="0" w:beforeAutospacing="0" w:after="0" w:afterAutospacing="0" w:line="288" w:lineRule="atLeast"/>
              <w:jc w:val="center"/>
              <w:rPr>
                <w:sz w:val="22"/>
                <w:szCs w:val="22"/>
              </w:rPr>
            </w:pPr>
            <w:r w:rsidRPr="00F834C1">
              <w:rPr>
                <w:sz w:val="22"/>
                <w:szCs w:val="22"/>
              </w:rPr>
              <w:t>16,50</w:t>
            </w:r>
          </w:p>
        </w:tc>
        <w:tc>
          <w:tcPr>
            <w:tcW w:w="3438" w:type="dxa"/>
          </w:tcPr>
          <w:p w14:paraId="51490A68" w14:textId="68F369C8" w:rsidR="003C608D" w:rsidRPr="00F834C1" w:rsidRDefault="003C608D" w:rsidP="00F230E8">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r w:rsidR="00F230E8">
              <w:rPr>
                <w:sz w:val="22"/>
                <w:szCs w:val="22"/>
              </w:rPr>
              <w:t xml:space="preserve">               </w:t>
            </w:r>
            <w:r w:rsidRPr="00F834C1">
              <w:rPr>
                <w:sz w:val="22"/>
                <w:szCs w:val="22"/>
              </w:rPr>
              <w:t>Кугутов А. А.</w:t>
            </w:r>
            <w:r w:rsidR="00F230E8">
              <w:rPr>
                <w:sz w:val="22"/>
                <w:szCs w:val="22"/>
              </w:rPr>
              <w:t xml:space="preserve"> </w:t>
            </w:r>
            <w:r w:rsidRPr="00F834C1">
              <w:rPr>
                <w:sz w:val="22"/>
                <w:szCs w:val="22"/>
              </w:rPr>
              <w:t xml:space="preserve">Котельная д. </w:t>
            </w:r>
            <w:proofErr w:type="spellStart"/>
            <w:r w:rsidRPr="00F834C1">
              <w:rPr>
                <w:sz w:val="22"/>
                <w:szCs w:val="22"/>
              </w:rPr>
              <w:lastRenderedPageBreak/>
              <w:t>Бурцево</w:t>
            </w:r>
            <w:proofErr w:type="spellEnd"/>
          </w:p>
        </w:tc>
      </w:tr>
      <w:tr w:rsidR="003C608D" w:rsidRPr="00F834C1" w14:paraId="68AF21A9" w14:textId="77777777" w:rsidTr="0062429D">
        <w:tc>
          <w:tcPr>
            <w:tcW w:w="521" w:type="dxa"/>
          </w:tcPr>
          <w:p w14:paraId="628568BB" w14:textId="2B16600B" w:rsidR="003C608D" w:rsidRPr="00982697" w:rsidRDefault="003C608D" w:rsidP="003C608D">
            <w:pPr>
              <w:pStyle w:val="afd"/>
              <w:spacing w:before="0" w:beforeAutospacing="0" w:after="0" w:afterAutospacing="0" w:line="288" w:lineRule="atLeast"/>
              <w:jc w:val="center"/>
              <w:rPr>
                <w:sz w:val="22"/>
                <w:szCs w:val="22"/>
              </w:rPr>
            </w:pPr>
            <w:r w:rsidRPr="00982697">
              <w:rPr>
                <w:sz w:val="22"/>
                <w:szCs w:val="22"/>
              </w:rPr>
              <w:lastRenderedPageBreak/>
              <w:t>9</w:t>
            </w:r>
          </w:p>
        </w:tc>
        <w:tc>
          <w:tcPr>
            <w:tcW w:w="2587" w:type="dxa"/>
          </w:tcPr>
          <w:p w14:paraId="330FCB97" w14:textId="150B6FC2" w:rsidR="003C608D" w:rsidRPr="00982697" w:rsidRDefault="003C608D" w:rsidP="003C608D">
            <w:pPr>
              <w:pStyle w:val="afd"/>
              <w:spacing w:before="0" w:beforeAutospacing="0" w:after="0" w:afterAutospacing="0" w:line="288" w:lineRule="atLeast"/>
              <w:jc w:val="both"/>
              <w:rPr>
                <w:sz w:val="22"/>
                <w:szCs w:val="22"/>
              </w:rPr>
            </w:pPr>
            <w:r w:rsidRPr="00982697">
              <w:rPr>
                <w:sz w:val="22"/>
                <w:szCs w:val="22"/>
              </w:rPr>
              <w:t>Инвентаризационная опись основных средств №24 от 01.12.2025</w:t>
            </w:r>
          </w:p>
        </w:tc>
        <w:tc>
          <w:tcPr>
            <w:tcW w:w="1639" w:type="dxa"/>
          </w:tcPr>
          <w:p w14:paraId="00022ACA" w14:textId="33DC8FED" w:rsidR="003C608D" w:rsidRPr="00982697" w:rsidRDefault="00BC5C07" w:rsidP="003C608D">
            <w:pPr>
              <w:pStyle w:val="afd"/>
              <w:spacing w:before="0" w:beforeAutospacing="0" w:after="0" w:afterAutospacing="0" w:line="288" w:lineRule="atLeast"/>
              <w:jc w:val="center"/>
              <w:rPr>
                <w:sz w:val="22"/>
                <w:szCs w:val="22"/>
              </w:rPr>
            </w:pPr>
            <w:r w:rsidRPr="00982697">
              <w:rPr>
                <w:sz w:val="22"/>
                <w:szCs w:val="22"/>
              </w:rPr>
              <w:t>14</w:t>
            </w:r>
          </w:p>
        </w:tc>
        <w:tc>
          <w:tcPr>
            <w:tcW w:w="1591" w:type="dxa"/>
          </w:tcPr>
          <w:p w14:paraId="6E302D12" w14:textId="355DD90D" w:rsidR="003C608D" w:rsidRPr="00982697" w:rsidRDefault="00BC5C07" w:rsidP="003C608D">
            <w:pPr>
              <w:pStyle w:val="afd"/>
              <w:spacing w:before="0" w:beforeAutospacing="0" w:after="0" w:afterAutospacing="0" w:line="288" w:lineRule="atLeast"/>
              <w:jc w:val="center"/>
              <w:rPr>
                <w:sz w:val="22"/>
                <w:szCs w:val="22"/>
              </w:rPr>
            </w:pPr>
            <w:r w:rsidRPr="00982697">
              <w:rPr>
                <w:sz w:val="22"/>
                <w:szCs w:val="22"/>
              </w:rPr>
              <w:t>11,03</w:t>
            </w:r>
          </w:p>
        </w:tc>
        <w:tc>
          <w:tcPr>
            <w:tcW w:w="3438" w:type="dxa"/>
          </w:tcPr>
          <w:p w14:paraId="493DF364" w14:textId="19076303" w:rsidR="003C608D" w:rsidRPr="00F834C1" w:rsidRDefault="003C608D" w:rsidP="0026264F">
            <w:pPr>
              <w:pStyle w:val="afd"/>
              <w:spacing w:before="0" w:beforeAutospacing="0" w:after="0" w:afterAutospacing="0" w:line="288" w:lineRule="atLeast"/>
              <w:jc w:val="both"/>
              <w:rPr>
                <w:sz w:val="22"/>
                <w:szCs w:val="22"/>
              </w:rPr>
            </w:pPr>
            <w:r w:rsidRPr="00982697">
              <w:rPr>
                <w:sz w:val="22"/>
                <w:szCs w:val="22"/>
              </w:rPr>
              <w:t xml:space="preserve">Материально-ответственное лицо начальник котельной– </w:t>
            </w:r>
            <w:r w:rsidR="00F230E8" w:rsidRPr="00982697">
              <w:rPr>
                <w:sz w:val="22"/>
                <w:szCs w:val="22"/>
              </w:rPr>
              <w:t xml:space="preserve">                 </w:t>
            </w:r>
            <w:r w:rsidRPr="00982697">
              <w:rPr>
                <w:sz w:val="22"/>
                <w:szCs w:val="22"/>
              </w:rPr>
              <w:t>Кугутов А. А.</w:t>
            </w:r>
            <w:r w:rsidR="0026264F" w:rsidRPr="00982697">
              <w:rPr>
                <w:sz w:val="22"/>
                <w:szCs w:val="22"/>
              </w:rPr>
              <w:t xml:space="preserve"> </w:t>
            </w:r>
            <w:r w:rsidRPr="00982697">
              <w:rPr>
                <w:sz w:val="22"/>
                <w:szCs w:val="22"/>
              </w:rPr>
              <w:t xml:space="preserve">Котельная д. </w:t>
            </w:r>
            <w:proofErr w:type="spellStart"/>
            <w:r w:rsidRPr="00982697">
              <w:rPr>
                <w:sz w:val="22"/>
                <w:szCs w:val="22"/>
              </w:rPr>
              <w:t>Яковское</w:t>
            </w:r>
            <w:proofErr w:type="spellEnd"/>
          </w:p>
        </w:tc>
      </w:tr>
      <w:tr w:rsidR="00201422" w:rsidRPr="00F834C1" w14:paraId="70D3DAB6" w14:textId="77777777" w:rsidTr="0062429D">
        <w:tc>
          <w:tcPr>
            <w:tcW w:w="521" w:type="dxa"/>
          </w:tcPr>
          <w:p w14:paraId="21AB4489" w14:textId="3F40BCCE" w:rsidR="00201422" w:rsidRPr="00F834C1" w:rsidRDefault="003A39A8" w:rsidP="00201422">
            <w:pPr>
              <w:pStyle w:val="afd"/>
              <w:spacing w:before="0" w:beforeAutospacing="0" w:after="0" w:afterAutospacing="0" w:line="288" w:lineRule="atLeast"/>
              <w:jc w:val="center"/>
              <w:rPr>
                <w:sz w:val="22"/>
                <w:szCs w:val="22"/>
              </w:rPr>
            </w:pPr>
            <w:r w:rsidRPr="00F834C1">
              <w:rPr>
                <w:sz w:val="22"/>
                <w:szCs w:val="22"/>
              </w:rPr>
              <w:t>10</w:t>
            </w:r>
          </w:p>
        </w:tc>
        <w:tc>
          <w:tcPr>
            <w:tcW w:w="2587" w:type="dxa"/>
          </w:tcPr>
          <w:p w14:paraId="42710413" w14:textId="5564336E" w:rsidR="00201422" w:rsidRPr="00B7183C" w:rsidRDefault="00201422" w:rsidP="00201422">
            <w:pPr>
              <w:pStyle w:val="afd"/>
              <w:spacing w:before="0" w:beforeAutospacing="0" w:after="0" w:afterAutospacing="0" w:line="288" w:lineRule="atLeast"/>
              <w:jc w:val="both"/>
              <w:rPr>
                <w:sz w:val="22"/>
                <w:szCs w:val="22"/>
              </w:rPr>
            </w:pPr>
            <w:r w:rsidRPr="00B7183C">
              <w:rPr>
                <w:sz w:val="22"/>
                <w:szCs w:val="22"/>
              </w:rPr>
              <w:t>Инвентаризационная опись основных средств №20 от 01.12.2025</w:t>
            </w:r>
          </w:p>
        </w:tc>
        <w:tc>
          <w:tcPr>
            <w:tcW w:w="1639" w:type="dxa"/>
          </w:tcPr>
          <w:p w14:paraId="04B6319C" w14:textId="4F444062" w:rsidR="00201422" w:rsidRPr="00F834C1" w:rsidRDefault="006E25EB" w:rsidP="00201422">
            <w:pPr>
              <w:pStyle w:val="afd"/>
              <w:spacing w:before="0" w:beforeAutospacing="0" w:after="0" w:afterAutospacing="0" w:line="288" w:lineRule="atLeast"/>
              <w:jc w:val="center"/>
              <w:rPr>
                <w:sz w:val="22"/>
                <w:szCs w:val="22"/>
              </w:rPr>
            </w:pPr>
            <w:r w:rsidRPr="00F834C1">
              <w:rPr>
                <w:sz w:val="22"/>
                <w:szCs w:val="22"/>
              </w:rPr>
              <w:t>37</w:t>
            </w:r>
          </w:p>
        </w:tc>
        <w:tc>
          <w:tcPr>
            <w:tcW w:w="1591" w:type="dxa"/>
          </w:tcPr>
          <w:p w14:paraId="5C99E5F1" w14:textId="065AEA20" w:rsidR="00201422" w:rsidRPr="00F834C1" w:rsidRDefault="006E25EB" w:rsidP="00201422">
            <w:pPr>
              <w:pStyle w:val="afd"/>
              <w:spacing w:before="0" w:beforeAutospacing="0" w:after="0" w:afterAutospacing="0" w:line="288" w:lineRule="atLeast"/>
              <w:jc w:val="center"/>
              <w:rPr>
                <w:sz w:val="22"/>
                <w:szCs w:val="22"/>
              </w:rPr>
            </w:pPr>
            <w:r w:rsidRPr="00F834C1">
              <w:rPr>
                <w:sz w:val="22"/>
                <w:szCs w:val="22"/>
              </w:rPr>
              <w:t>1 228 964,39</w:t>
            </w:r>
          </w:p>
        </w:tc>
        <w:tc>
          <w:tcPr>
            <w:tcW w:w="3438" w:type="dxa"/>
          </w:tcPr>
          <w:p w14:paraId="17173834" w14:textId="1E4ADE78" w:rsidR="00201422" w:rsidRPr="00F834C1" w:rsidRDefault="00201422" w:rsidP="0026264F">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r w:rsidR="00F230E8">
              <w:rPr>
                <w:sz w:val="22"/>
                <w:szCs w:val="22"/>
              </w:rPr>
              <w:t xml:space="preserve">                     </w:t>
            </w:r>
            <w:r w:rsidRPr="00F834C1">
              <w:rPr>
                <w:sz w:val="22"/>
                <w:szCs w:val="22"/>
              </w:rPr>
              <w:t>Кугутов А. А.</w:t>
            </w:r>
            <w:r w:rsidR="0026264F">
              <w:rPr>
                <w:sz w:val="22"/>
                <w:szCs w:val="22"/>
              </w:rPr>
              <w:t xml:space="preserve"> </w:t>
            </w:r>
            <w:r w:rsidRPr="00F834C1">
              <w:rPr>
                <w:sz w:val="22"/>
                <w:szCs w:val="22"/>
              </w:rPr>
              <w:t xml:space="preserve">Котельная д. </w:t>
            </w:r>
            <w:proofErr w:type="spellStart"/>
            <w:r w:rsidRPr="00F834C1">
              <w:rPr>
                <w:sz w:val="22"/>
                <w:szCs w:val="22"/>
              </w:rPr>
              <w:t>Богатищево</w:t>
            </w:r>
            <w:proofErr w:type="spellEnd"/>
          </w:p>
        </w:tc>
      </w:tr>
      <w:tr w:rsidR="00BC7558" w:rsidRPr="00F834C1" w14:paraId="7838E061" w14:textId="77777777" w:rsidTr="0062429D">
        <w:tc>
          <w:tcPr>
            <w:tcW w:w="521" w:type="dxa"/>
          </w:tcPr>
          <w:p w14:paraId="0A7A5E53" w14:textId="2E43462E" w:rsidR="00BC7558" w:rsidRPr="00F834C1" w:rsidRDefault="003A39A8" w:rsidP="00BC7558">
            <w:pPr>
              <w:pStyle w:val="afd"/>
              <w:spacing w:before="0" w:beforeAutospacing="0" w:after="0" w:afterAutospacing="0" w:line="288" w:lineRule="atLeast"/>
              <w:jc w:val="center"/>
              <w:rPr>
                <w:sz w:val="22"/>
                <w:szCs w:val="22"/>
              </w:rPr>
            </w:pPr>
            <w:r w:rsidRPr="00F834C1">
              <w:rPr>
                <w:sz w:val="22"/>
                <w:szCs w:val="22"/>
              </w:rPr>
              <w:t>11</w:t>
            </w:r>
          </w:p>
        </w:tc>
        <w:tc>
          <w:tcPr>
            <w:tcW w:w="2587" w:type="dxa"/>
          </w:tcPr>
          <w:p w14:paraId="13814057" w14:textId="511E382E" w:rsidR="00BC7558" w:rsidRPr="00B7183C" w:rsidRDefault="00BC7558" w:rsidP="00BC7558">
            <w:pPr>
              <w:pStyle w:val="afd"/>
              <w:spacing w:before="0" w:beforeAutospacing="0" w:after="0" w:afterAutospacing="0" w:line="288" w:lineRule="atLeast"/>
              <w:jc w:val="both"/>
              <w:rPr>
                <w:sz w:val="22"/>
                <w:szCs w:val="22"/>
              </w:rPr>
            </w:pPr>
            <w:r w:rsidRPr="00B7183C">
              <w:rPr>
                <w:sz w:val="22"/>
                <w:szCs w:val="22"/>
              </w:rPr>
              <w:t>Инвентаризационная опись основных средств №23 от 01.12.2025</w:t>
            </w:r>
          </w:p>
        </w:tc>
        <w:tc>
          <w:tcPr>
            <w:tcW w:w="1639" w:type="dxa"/>
          </w:tcPr>
          <w:p w14:paraId="608E0732" w14:textId="16F86CE3" w:rsidR="00BC7558" w:rsidRPr="00F834C1" w:rsidRDefault="00BC7558" w:rsidP="00BC7558">
            <w:pPr>
              <w:pStyle w:val="afd"/>
              <w:spacing w:before="0" w:beforeAutospacing="0" w:after="0" w:afterAutospacing="0" w:line="288" w:lineRule="atLeast"/>
              <w:jc w:val="center"/>
              <w:rPr>
                <w:sz w:val="22"/>
                <w:szCs w:val="22"/>
              </w:rPr>
            </w:pPr>
            <w:r w:rsidRPr="00F834C1">
              <w:rPr>
                <w:sz w:val="22"/>
                <w:szCs w:val="22"/>
              </w:rPr>
              <w:t>35</w:t>
            </w:r>
          </w:p>
        </w:tc>
        <w:tc>
          <w:tcPr>
            <w:tcW w:w="1591" w:type="dxa"/>
          </w:tcPr>
          <w:p w14:paraId="43B6EED8" w14:textId="5F2E02C8" w:rsidR="00BC7558" w:rsidRPr="00F834C1" w:rsidRDefault="00BC7558" w:rsidP="00BC7558">
            <w:pPr>
              <w:pStyle w:val="afd"/>
              <w:spacing w:before="0" w:beforeAutospacing="0" w:after="0" w:afterAutospacing="0" w:line="288" w:lineRule="atLeast"/>
              <w:jc w:val="center"/>
              <w:rPr>
                <w:sz w:val="22"/>
                <w:szCs w:val="22"/>
              </w:rPr>
            </w:pPr>
            <w:r w:rsidRPr="00F834C1">
              <w:rPr>
                <w:sz w:val="22"/>
                <w:szCs w:val="22"/>
              </w:rPr>
              <w:t>427 197,80</w:t>
            </w:r>
          </w:p>
        </w:tc>
        <w:tc>
          <w:tcPr>
            <w:tcW w:w="3438" w:type="dxa"/>
          </w:tcPr>
          <w:p w14:paraId="5BF59A9A" w14:textId="1F1B9259" w:rsidR="00BC7558" w:rsidRPr="00F834C1" w:rsidRDefault="00BC7558" w:rsidP="0026264F">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r w:rsidR="00F230E8">
              <w:rPr>
                <w:sz w:val="22"/>
                <w:szCs w:val="22"/>
              </w:rPr>
              <w:t xml:space="preserve">                     </w:t>
            </w:r>
            <w:r w:rsidRPr="00F834C1">
              <w:rPr>
                <w:sz w:val="22"/>
                <w:szCs w:val="22"/>
              </w:rPr>
              <w:t>Кугутов А. А.</w:t>
            </w:r>
            <w:r w:rsidR="0026264F">
              <w:rPr>
                <w:sz w:val="22"/>
                <w:szCs w:val="22"/>
              </w:rPr>
              <w:t xml:space="preserve"> </w:t>
            </w:r>
            <w:r w:rsidRPr="00F834C1">
              <w:rPr>
                <w:sz w:val="22"/>
                <w:szCs w:val="22"/>
              </w:rPr>
              <w:t>Котельная д. Никулино</w:t>
            </w:r>
          </w:p>
        </w:tc>
      </w:tr>
      <w:tr w:rsidR="003F35C9" w:rsidRPr="00F834C1" w14:paraId="7488E2D8" w14:textId="77777777" w:rsidTr="0062429D">
        <w:tc>
          <w:tcPr>
            <w:tcW w:w="521" w:type="dxa"/>
          </w:tcPr>
          <w:p w14:paraId="3904F2A8" w14:textId="1313DC29" w:rsidR="003F35C9" w:rsidRPr="00F834C1" w:rsidRDefault="003F35C9" w:rsidP="003F35C9">
            <w:pPr>
              <w:pStyle w:val="afd"/>
              <w:spacing w:before="0" w:beforeAutospacing="0" w:after="0" w:afterAutospacing="0" w:line="288" w:lineRule="atLeast"/>
              <w:jc w:val="center"/>
              <w:rPr>
                <w:sz w:val="22"/>
                <w:szCs w:val="22"/>
              </w:rPr>
            </w:pPr>
            <w:r w:rsidRPr="00F834C1">
              <w:rPr>
                <w:sz w:val="22"/>
                <w:szCs w:val="22"/>
              </w:rPr>
              <w:t>12</w:t>
            </w:r>
          </w:p>
        </w:tc>
        <w:tc>
          <w:tcPr>
            <w:tcW w:w="2587" w:type="dxa"/>
          </w:tcPr>
          <w:p w14:paraId="0DDDF5F8" w14:textId="478F70E2" w:rsidR="003F35C9" w:rsidRPr="00B7183C" w:rsidRDefault="003F35C9" w:rsidP="003F35C9">
            <w:pPr>
              <w:pStyle w:val="afd"/>
              <w:spacing w:before="0" w:beforeAutospacing="0" w:after="0" w:afterAutospacing="0" w:line="288" w:lineRule="atLeast"/>
              <w:jc w:val="both"/>
              <w:rPr>
                <w:sz w:val="22"/>
                <w:szCs w:val="22"/>
              </w:rPr>
            </w:pPr>
            <w:r w:rsidRPr="00B7183C">
              <w:rPr>
                <w:sz w:val="22"/>
                <w:szCs w:val="22"/>
              </w:rPr>
              <w:t>Инвентаризационная опись основных средств №33 от 01.12.2025</w:t>
            </w:r>
          </w:p>
        </w:tc>
        <w:tc>
          <w:tcPr>
            <w:tcW w:w="1639" w:type="dxa"/>
          </w:tcPr>
          <w:p w14:paraId="1731E3E4" w14:textId="398A7EF3" w:rsidR="003F35C9" w:rsidRPr="00F834C1" w:rsidRDefault="00F834C1" w:rsidP="003F35C9">
            <w:pPr>
              <w:pStyle w:val="afd"/>
              <w:spacing w:before="0" w:beforeAutospacing="0" w:after="0" w:afterAutospacing="0" w:line="288" w:lineRule="atLeast"/>
              <w:jc w:val="center"/>
              <w:rPr>
                <w:sz w:val="22"/>
                <w:szCs w:val="22"/>
              </w:rPr>
            </w:pPr>
            <w:r>
              <w:rPr>
                <w:sz w:val="22"/>
                <w:szCs w:val="22"/>
              </w:rPr>
              <w:t>1</w:t>
            </w:r>
          </w:p>
        </w:tc>
        <w:tc>
          <w:tcPr>
            <w:tcW w:w="1591" w:type="dxa"/>
          </w:tcPr>
          <w:p w14:paraId="70006F87" w14:textId="20E5E305" w:rsidR="003F35C9" w:rsidRPr="00F834C1" w:rsidRDefault="00F834C1" w:rsidP="003F35C9">
            <w:pPr>
              <w:pStyle w:val="afd"/>
              <w:spacing w:before="0" w:beforeAutospacing="0" w:after="0" w:afterAutospacing="0" w:line="288" w:lineRule="atLeast"/>
              <w:jc w:val="center"/>
              <w:rPr>
                <w:sz w:val="22"/>
                <w:szCs w:val="22"/>
              </w:rPr>
            </w:pPr>
            <w:r>
              <w:rPr>
                <w:sz w:val="22"/>
                <w:szCs w:val="22"/>
              </w:rPr>
              <w:t>1,00</w:t>
            </w:r>
          </w:p>
        </w:tc>
        <w:tc>
          <w:tcPr>
            <w:tcW w:w="3438" w:type="dxa"/>
          </w:tcPr>
          <w:p w14:paraId="5BC375BE" w14:textId="5D7A5B21" w:rsidR="003F35C9" w:rsidRPr="00F834C1" w:rsidRDefault="003F35C9" w:rsidP="0026264F">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w:t>
            </w:r>
            <w:r w:rsidR="00181EE7">
              <w:rPr>
                <w:sz w:val="22"/>
                <w:szCs w:val="22"/>
              </w:rPr>
              <w:t>участка</w:t>
            </w:r>
            <w:r w:rsidRPr="00F834C1">
              <w:rPr>
                <w:sz w:val="22"/>
                <w:szCs w:val="22"/>
              </w:rPr>
              <w:t xml:space="preserve">– </w:t>
            </w:r>
            <w:r w:rsidR="00F230E8">
              <w:rPr>
                <w:sz w:val="22"/>
                <w:szCs w:val="22"/>
              </w:rPr>
              <w:t xml:space="preserve">                  </w:t>
            </w:r>
            <w:proofErr w:type="spellStart"/>
            <w:r w:rsidRPr="00F834C1">
              <w:rPr>
                <w:sz w:val="22"/>
                <w:szCs w:val="22"/>
              </w:rPr>
              <w:t>Луканцов</w:t>
            </w:r>
            <w:proofErr w:type="spellEnd"/>
            <w:r w:rsidRPr="00F834C1">
              <w:rPr>
                <w:sz w:val="22"/>
                <w:szCs w:val="22"/>
              </w:rPr>
              <w:t xml:space="preserve"> А. А.</w:t>
            </w:r>
            <w:r w:rsidR="0026264F">
              <w:rPr>
                <w:sz w:val="22"/>
                <w:szCs w:val="22"/>
              </w:rPr>
              <w:t xml:space="preserve"> </w:t>
            </w:r>
            <w:r w:rsidRPr="00F834C1">
              <w:rPr>
                <w:sz w:val="22"/>
                <w:szCs w:val="22"/>
              </w:rPr>
              <w:t>Интер-РАО Электрогенерация от котельной №21</w:t>
            </w:r>
          </w:p>
        </w:tc>
      </w:tr>
      <w:tr w:rsidR="00F834C1" w:rsidRPr="00F834C1" w14:paraId="260BA7F5" w14:textId="77777777" w:rsidTr="0062429D">
        <w:tc>
          <w:tcPr>
            <w:tcW w:w="521" w:type="dxa"/>
          </w:tcPr>
          <w:p w14:paraId="750DE0F4" w14:textId="08659B64" w:rsidR="00F834C1" w:rsidRPr="00F834C1" w:rsidRDefault="00F834C1" w:rsidP="00F834C1">
            <w:pPr>
              <w:pStyle w:val="afd"/>
              <w:spacing w:before="0" w:beforeAutospacing="0" w:after="0" w:afterAutospacing="0" w:line="288" w:lineRule="atLeast"/>
              <w:jc w:val="center"/>
              <w:rPr>
                <w:sz w:val="22"/>
                <w:szCs w:val="22"/>
              </w:rPr>
            </w:pPr>
            <w:r w:rsidRPr="00F834C1">
              <w:rPr>
                <w:sz w:val="22"/>
                <w:szCs w:val="22"/>
              </w:rPr>
              <w:t>13</w:t>
            </w:r>
          </w:p>
        </w:tc>
        <w:tc>
          <w:tcPr>
            <w:tcW w:w="2587" w:type="dxa"/>
          </w:tcPr>
          <w:p w14:paraId="307BD62B" w14:textId="01C30DA0" w:rsidR="00F834C1" w:rsidRPr="00B7183C" w:rsidRDefault="00F834C1" w:rsidP="00F834C1">
            <w:pPr>
              <w:pStyle w:val="afd"/>
              <w:spacing w:before="0" w:beforeAutospacing="0" w:after="0" w:afterAutospacing="0" w:line="288" w:lineRule="atLeast"/>
              <w:jc w:val="both"/>
              <w:rPr>
                <w:sz w:val="22"/>
                <w:szCs w:val="22"/>
              </w:rPr>
            </w:pPr>
            <w:r w:rsidRPr="00B7183C">
              <w:rPr>
                <w:sz w:val="22"/>
                <w:szCs w:val="22"/>
              </w:rPr>
              <w:t>Инвентаризационная опись основных средств №34 от 19.12.2025</w:t>
            </w:r>
          </w:p>
        </w:tc>
        <w:tc>
          <w:tcPr>
            <w:tcW w:w="1639" w:type="dxa"/>
          </w:tcPr>
          <w:p w14:paraId="19D40E42" w14:textId="54481730" w:rsidR="00F834C1" w:rsidRPr="00F834C1" w:rsidRDefault="00790150" w:rsidP="00790150">
            <w:pPr>
              <w:pStyle w:val="afd"/>
              <w:spacing w:before="0" w:beforeAutospacing="0" w:after="0" w:afterAutospacing="0" w:line="288" w:lineRule="atLeast"/>
              <w:jc w:val="center"/>
              <w:rPr>
                <w:sz w:val="22"/>
                <w:szCs w:val="22"/>
              </w:rPr>
            </w:pPr>
            <w:r>
              <w:rPr>
                <w:sz w:val="22"/>
                <w:szCs w:val="22"/>
              </w:rPr>
              <w:t>4</w:t>
            </w:r>
          </w:p>
        </w:tc>
        <w:tc>
          <w:tcPr>
            <w:tcW w:w="1591" w:type="dxa"/>
          </w:tcPr>
          <w:p w14:paraId="7733BD42" w14:textId="120397DC" w:rsidR="00F834C1" w:rsidRPr="00F834C1" w:rsidRDefault="00790150" w:rsidP="00F834C1">
            <w:pPr>
              <w:pStyle w:val="afd"/>
              <w:spacing w:before="0" w:beforeAutospacing="0" w:after="0" w:afterAutospacing="0" w:line="288" w:lineRule="atLeast"/>
              <w:jc w:val="center"/>
              <w:rPr>
                <w:sz w:val="22"/>
                <w:szCs w:val="22"/>
              </w:rPr>
            </w:pPr>
            <w:r>
              <w:rPr>
                <w:sz w:val="22"/>
                <w:szCs w:val="22"/>
              </w:rPr>
              <w:t>9 438 676,25</w:t>
            </w:r>
          </w:p>
        </w:tc>
        <w:tc>
          <w:tcPr>
            <w:tcW w:w="3438" w:type="dxa"/>
          </w:tcPr>
          <w:p w14:paraId="4141EA86" w14:textId="77777777" w:rsidR="00F834C1" w:rsidRDefault="00F834C1" w:rsidP="00F834C1">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w:t>
            </w:r>
            <w:r>
              <w:rPr>
                <w:sz w:val="22"/>
                <w:szCs w:val="22"/>
              </w:rPr>
              <w:t>главный инженер – Царев М. В.</w:t>
            </w:r>
          </w:p>
          <w:p w14:paraId="16F09187" w14:textId="7ECB9025" w:rsidR="00F834C1" w:rsidRPr="00F834C1" w:rsidRDefault="00F834C1" w:rsidP="00F834C1">
            <w:pPr>
              <w:pStyle w:val="afd"/>
              <w:spacing w:before="0" w:beforeAutospacing="0" w:after="0" w:afterAutospacing="0" w:line="288" w:lineRule="atLeast"/>
              <w:jc w:val="both"/>
              <w:rPr>
                <w:sz w:val="22"/>
                <w:szCs w:val="22"/>
              </w:rPr>
            </w:pPr>
            <w:r>
              <w:rPr>
                <w:sz w:val="22"/>
                <w:szCs w:val="22"/>
              </w:rPr>
              <w:t>Дирекция</w:t>
            </w:r>
          </w:p>
        </w:tc>
      </w:tr>
      <w:tr w:rsidR="006A0347" w:rsidRPr="00F834C1" w14:paraId="6AF77526" w14:textId="77777777" w:rsidTr="0062429D">
        <w:tc>
          <w:tcPr>
            <w:tcW w:w="521" w:type="dxa"/>
          </w:tcPr>
          <w:p w14:paraId="455CC412" w14:textId="4F110607" w:rsidR="006A0347" w:rsidRPr="00F834C1" w:rsidRDefault="006A0347" w:rsidP="006A0347">
            <w:pPr>
              <w:pStyle w:val="afd"/>
              <w:spacing w:before="0" w:beforeAutospacing="0" w:after="0" w:afterAutospacing="0" w:line="288" w:lineRule="atLeast"/>
              <w:jc w:val="center"/>
              <w:rPr>
                <w:sz w:val="22"/>
                <w:szCs w:val="22"/>
              </w:rPr>
            </w:pPr>
            <w:r w:rsidRPr="00F834C1">
              <w:rPr>
                <w:sz w:val="22"/>
                <w:szCs w:val="22"/>
              </w:rPr>
              <w:t>14</w:t>
            </w:r>
          </w:p>
        </w:tc>
        <w:tc>
          <w:tcPr>
            <w:tcW w:w="2587" w:type="dxa"/>
          </w:tcPr>
          <w:p w14:paraId="12DAB212" w14:textId="0F35EAD8" w:rsidR="006A0347" w:rsidRPr="00B7183C" w:rsidRDefault="006A0347" w:rsidP="006A0347">
            <w:pPr>
              <w:pStyle w:val="afd"/>
              <w:spacing w:before="0" w:beforeAutospacing="0" w:after="0" w:afterAutospacing="0" w:line="288" w:lineRule="atLeast"/>
              <w:jc w:val="both"/>
              <w:rPr>
                <w:sz w:val="22"/>
                <w:szCs w:val="22"/>
              </w:rPr>
            </w:pPr>
            <w:r w:rsidRPr="00B7183C">
              <w:rPr>
                <w:sz w:val="22"/>
                <w:szCs w:val="22"/>
              </w:rPr>
              <w:t>Инвентаризационная опись основных средств №9 от 01.12.2025</w:t>
            </w:r>
          </w:p>
        </w:tc>
        <w:tc>
          <w:tcPr>
            <w:tcW w:w="1639" w:type="dxa"/>
          </w:tcPr>
          <w:p w14:paraId="6AEE139C" w14:textId="053C3B8E" w:rsidR="006A0347" w:rsidRPr="00F834C1" w:rsidRDefault="006A0347" w:rsidP="006A0347">
            <w:pPr>
              <w:pStyle w:val="afd"/>
              <w:spacing w:before="0" w:beforeAutospacing="0" w:after="0" w:afterAutospacing="0" w:line="288" w:lineRule="atLeast"/>
              <w:jc w:val="center"/>
              <w:rPr>
                <w:sz w:val="22"/>
                <w:szCs w:val="22"/>
              </w:rPr>
            </w:pPr>
            <w:r>
              <w:rPr>
                <w:sz w:val="22"/>
                <w:szCs w:val="22"/>
              </w:rPr>
              <w:t>39</w:t>
            </w:r>
          </w:p>
        </w:tc>
        <w:tc>
          <w:tcPr>
            <w:tcW w:w="1591" w:type="dxa"/>
          </w:tcPr>
          <w:p w14:paraId="4A7334EB" w14:textId="357CD58E" w:rsidR="006A0347" w:rsidRPr="00F834C1" w:rsidRDefault="006A0347" w:rsidP="006A0347">
            <w:pPr>
              <w:pStyle w:val="afd"/>
              <w:spacing w:before="0" w:beforeAutospacing="0" w:after="0" w:afterAutospacing="0" w:line="288" w:lineRule="atLeast"/>
              <w:jc w:val="center"/>
              <w:rPr>
                <w:sz w:val="22"/>
                <w:szCs w:val="22"/>
              </w:rPr>
            </w:pPr>
            <w:r>
              <w:rPr>
                <w:sz w:val="22"/>
                <w:szCs w:val="22"/>
              </w:rPr>
              <w:t>12 775 765,88</w:t>
            </w:r>
          </w:p>
        </w:tc>
        <w:tc>
          <w:tcPr>
            <w:tcW w:w="3438" w:type="dxa"/>
          </w:tcPr>
          <w:p w14:paraId="40C1EEEB" w14:textId="018ADCF7" w:rsidR="006A0347" w:rsidRPr="00F834C1" w:rsidRDefault="006A0347" w:rsidP="0026264F">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r w:rsidR="00F230E8">
              <w:rPr>
                <w:sz w:val="22"/>
                <w:szCs w:val="22"/>
              </w:rPr>
              <w:t xml:space="preserve">             </w:t>
            </w:r>
            <w:r w:rsidR="0026264F">
              <w:rPr>
                <w:sz w:val="22"/>
                <w:szCs w:val="22"/>
              </w:rPr>
              <w:t>Щербин</w:t>
            </w:r>
            <w:r w:rsidR="00D47174">
              <w:rPr>
                <w:sz w:val="22"/>
                <w:szCs w:val="22"/>
              </w:rPr>
              <w:t>ин</w:t>
            </w:r>
            <w:r w:rsidR="0026264F">
              <w:rPr>
                <w:sz w:val="22"/>
                <w:szCs w:val="22"/>
              </w:rPr>
              <w:t xml:space="preserve"> В. С.  </w:t>
            </w:r>
            <w:r w:rsidRPr="00F834C1">
              <w:rPr>
                <w:sz w:val="22"/>
                <w:szCs w:val="22"/>
              </w:rPr>
              <w:t xml:space="preserve">Котельная </w:t>
            </w:r>
            <w:r>
              <w:rPr>
                <w:sz w:val="22"/>
                <w:szCs w:val="22"/>
              </w:rPr>
              <w:t>№4</w:t>
            </w:r>
          </w:p>
        </w:tc>
      </w:tr>
      <w:tr w:rsidR="00502E60" w:rsidRPr="00F834C1" w14:paraId="2B010EAA" w14:textId="77777777" w:rsidTr="0062429D">
        <w:tc>
          <w:tcPr>
            <w:tcW w:w="521" w:type="dxa"/>
          </w:tcPr>
          <w:p w14:paraId="32563375" w14:textId="1E658D4B" w:rsidR="00502E60" w:rsidRPr="00F834C1" w:rsidRDefault="00502E60" w:rsidP="00502E60">
            <w:pPr>
              <w:pStyle w:val="afd"/>
              <w:spacing w:before="0" w:beforeAutospacing="0" w:after="0" w:afterAutospacing="0" w:line="288" w:lineRule="atLeast"/>
              <w:jc w:val="center"/>
              <w:rPr>
                <w:sz w:val="22"/>
                <w:szCs w:val="22"/>
              </w:rPr>
            </w:pPr>
            <w:r w:rsidRPr="00F834C1">
              <w:rPr>
                <w:sz w:val="22"/>
                <w:szCs w:val="22"/>
              </w:rPr>
              <w:t>15</w:t>
            </w:r>
          </w:p>
        </w:tc>
        <w:tc>
          <w:tcPr>
            <w:tcW w:w="2587" w:type="dxa"/>
          </w:tcPr>
          <w:p w14:paraId="3000E4B3" w14:textId="46C68B3A" w:rsidR="00502E60" w:rsidRPr="00B7183C" w:rsidRDefault="00502E60" w:rsidP="00502E60">
            <w:pPr>
              <w:pStyle w:val="afd"/>
              <w:spacing w:before="0" w:beforeAutospacing="0" w:after="0" w:afterAutospacing="0" w:line="288" w:lineRule="atLeast"/>
              <w:jc w:val="both"/>
              <w:rPr>
                <w:sz w:val="22"/>
                <w:szCs w:val="22"/>
              </w:rPr>
            </w:pPr>
            <w:r w:rsidRPr="00B7183C">
              <w:rPr>
                <w:sz w:val="22"/>
                <w:szCs w:val="22"/>
              </w:rPr>
              <w:t>Инвентаризационная опись основных средств №8 от 01.12.2025</w:t>
            </w:r>
          </w:p>
        </w:tc>
        <w:tc>
          <w:tcPr>
            <w:tcW w:w="1639" w:type="dxa"/>
          </w:tcPr>
          <w:p w14:paraId="2D526EA9" w14:textId="3E82AD1E" w:rsidR="00502E60" w:rsidRPr="00F834C1" w:rsidRDefault="00073B27" w:rsidP="00502E60">
            <w:pPr>
              <w:pStyle w:val="afd"/>
              <w:spacing w:before="0" w:beforeAutospacing="0" w:after="0" w:afterAutospacing="0" w:line="288" w:lineRule="atLeast"/>
              <w:jc w:val="center"/>
              <w:rPr>
                <w:sz w:val="22"/>
                <w:szCs w:val="22"/>
              </w:rPr>
            </w:pPr>
            <w:r>
              <w:rPr>
                <w:sz w:val="22"/>
                <w:szCs w:val="22"/>
              </w:rPr>
              <w:t>44</w:t>
            </w:r>
          </w:p>
        </w:tc>
        <w:tc>
          <w:tcPr>
            <w:tcW w:w="1591" w:type="dxa"/>
          </w:tcPr>
          <w:p w14:paraId="4E6C15BF" w14:textId="7A40EF9B" w:rsidR="00502E60" w:rsidRPr="00F834C1" w:rsidRDefault="00073B27" w:rsidP="00502E60">
            <w:pPr>
              <w:pStyle w:val="afd"/>
              <w:spacing w:before="0" w:beforeAutospacing="0" w:after="0" w:afterAutospacing="0" w:line="288" w:lineRule="atLeast"/>
              <w:jc w:val="center"/>
              <w:rPr>
                <w:sz w:val="22"/>
                <w:szCs w:val="22"/>
              </w:rPr>
            </w:pPr>
            <w:r>
              <w:rPr>
                <w:sz w:val="22"/>
                <w:szCs w:val="22"/>
              </w:rPr>
              <w:t>38 683 016,02</w:t>
            </w:r>
          </w:p>
        </w:tc>
        <w:tc>
          <w:tcPr>
            <w:tcW w:w="3438" w:type="dxa"/>
          </w:tcPr>
          <w:p w14:paraId="238B1DC0" w14:textId="344A5167" w:rsidR="00502E60" w:rsidRPr="00F834C1" w:rsidRDefault="00502E60" w:rsidP="00502E60">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r>
              <w:rPr>
                <w:sz w:val="22"/>
                <w:szCs w:val="22"/>
              </w:rPr>
              <w:t xml:space="preserve">             Щербин</w:t>
            </w:r>
            <w:r w:rsidR="00D47174">
              <w:rPr>
                <w:sz w:val="22"/>
                <w:szCs w:val="22"/>
              </w:rPr>
              <w:t>ин</w:t>
            </w:r>
            <w:r>
              <w:rPr>
                <w:sz w:val="22"/>
                <w:szCs w:val="22"/>
              </w:rPr>
              <w:t xml:space="preserve"> В. С.  </w:t>
            </w:r>
            <w:r w:rsidRPr="00F834C1">
              <w:rPr>
                <w:sz w:val="22"/>
                <w:szCs w:val="22"/>
              </w:rPr>
              <w:t xml:space="preserve">Котельная </w:t>
            </w:r>
            <w:r>
              <w:rPr>
                <w:sz w:val="22"/>
                <w:szCs w:val="22"/>
              </w:rPr>
              <w:t>№</w:t>
            </w:r>
            <w:r w:rsidR="00073B27">
              <w:rPr>
                <w:sz w:val="22"/>
                <w:szCs w:val="22"/>
              </w:rPr>
              <w:t>3</w:t>
            </w:r>
          </w:p>
        </w:tc>
      </w:tr>
      <w:tr w:rsidR="00502E60" w:rsidRPr="00F834C1" w14:paraId="6051F98C" w14:textId="77777777" w:rsidTr="0062429D">
        <w:tc>
          <w:tcPr>
            <w:tcW w:w="521" w:type="dxa"/>
          </w:tcPr>
          <w:p w14:paraId="629C6746" w14:textId="0E09C4F2" w:rsidR="00502E60" w:rsidRPr="00F834C1" w:rsidRDefault="00502E60" w:rsidP="00502E60">
            <w:pPr>
              <w:pStyle w:val="afd"/>
              <w:spacing w:before="0" w:beforeAutospacing="0" w:after="0" w:afterAutospacing="0" w:line="288" w:lineRule="atLeast"/>
              <w:jc w:val="center"/>
              <w:rPr>
                <w:sz w:val="22"/>
                <w:szCs w:val="22"/>
              </w:rPr>
            </w:pPr>
            <w:r w:rsidRPr="00F834C1">
              <w:rPr>
                <w:sz w:val="22"/>
                <w:szCs w:val="22"/>
              </w:rPr>
              <w:t>16</w:t>
            </w:r>
          </w:p>
        </w:tc>
        <w:tc>
          <w:tcPr>
            <w:tcW w:w="2587" w:type="dxa"/>
          </w:tcPr>
          <w:p w14:paraId="2532C844" w14:textId="527A906E" w:rsidR="00502E60" w:rsidRPr="00B7183C" w:rsidRDefault="00502E60" w:rsidP="00502E60">
            <w:pPr>
              <w:pStyle w:val="afd"/>
              <w:spacing w:before="0" w:beforeAutospacing="0" w:after="0" w:afterAutospacing="0" w:line="288" w:lineRule="atLeast"/>
              <w:jc w:val="both"/>
              <w:rPr>
                <w:sz w:val="22"/>
                <w:szCs w:val="22"/>
              </w:rPr>
            </w:pPr>
            <w:r w:rsidRPr="00B7183C">
              <w:rPr>
                <w:sz w:val="22"/>
                <w:szCs w:val="22"/>
              </w:rPr>
              <w:t>Инвентаризационная опись основных средств №</w:t>
            </w:r>
            <w:r w:rsidR="00791AE6" w:rsidRPr="00B7183C">
              <w:rPr>
                <w:sz w:val="22"/>
                <w:szCs w:val="22"/>
              </w:rPr>
              <w:t>10</w:t>
            </w:r>
            <w:r w:rsidRPr="00B7183C">
              <w:rPr>
                <w:sz w:val="22"/>
                <w:szCs w:val="22"/>
              </w:rPr>
              <w:t xml:space="preserve"> от 01.12.2025</w:t>
            </w:r>
          </w:p>
        </w:tc>
        <w:tc>
          <w:tcPr>
            <w:tcW w:w="1639" w:type="dxa"/>
          </w:tcPr>
          <w:p w14:paraId="28399865" w14:textId="0414ACE8" w:rsidR="00502E60" w:rsidRPr="00F834C1" w:rsidRDefault="00791AE6" w:rsidP="00502E60">
            <w:pPr>
              <w:pStyle w:val="afd"/>
              <w:spacing w:before="0" w:beforeAutospacing="0" w:after="0" w:afterAutospacing="0" w:line="288" w:lineRule="atLeast"/>
              <w:jc w:val="center"/>
              <w:rPr>
                <w:sz w:val="22"/>
                <w:szCs w:val="22"/>
              </w:rPr>
            </w:pPr>
            <w:r>
              <w:rPr>
                <w:sz w:val="22"/>
                <w:szCs w:val="22"/>
              </w:rPr>
              <w:t>27</w:t>
            </w:r>
          </w:p>
        </w:tc>
        <w:tc>
          <w:tcPr>
            <w:tcW w:w="1591" w:type="dxa"/>
          </w:tcPr>
          <w:p w14:paraId="44981D4D" w14:textId="753F8DB8" w:rsidR="00502E60" w:rsidRPr="00F834C1" w:rsidRDefault="00791AE6" w:rsidP="00502E60">
            <w:pPr>
              <w:pStyle w:val="afd"/>
              <w:spacing w:before="0" w:beforeAutospacing="0" w:after="0" w:afterAutospacing="0" w:line="288" w:lineRule="atLeast"/>
              <w:jc w:val="center"/>
              <w:rPr>
                <w:sz w:val="22"/>
                <w:szCs w:val="22"/>
              </w:rPr>
            </w:pPr>
            <w:r>
              <w:rPr>
                <w:sz w:val="22"/>
                <w:szCs w:val="22"/>
              </w:rPr>
              <w:t>3 646 121,29</w:t>
            </w:r>
          </w:p>
        </w:tc>
        <w:tc>
          <w:tcPr>
            <w:tcW w:w="3438" w:type="dxa"/>
          </w:tcPr>
          <w:p w14:paraId="1AA8FF2C" w14:textId="6D6FA7AE" w:rsidR="00502E60" w:rsidRPr="00F834C1" w:rsidRDefault="00502E60" w:rsidP="00502E60">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r>
              <w:rPr>
                <w:sz w:val="22"/>
                <w:szCs w:val="22"/>
              </w:rPr>
              <w:t xml:space="preserve">             Щербин</w:t>
            </w:r>
            <w:r w:rsidR="00D47174">
              <w:rPr>
                <w:sz w:val="22"/>
                <w:szCs w:val="22"/>
              </w:rPr>
              <w:t>ин</w:t>
            </w:r>
            <w:r>
              <w:rPr>
                <w:sz w:val="22"/>
                <w:szCs w:val="22"/>
              </w:rPr>
              <w:t xml:space="preserve"> В. С.  </w:t>
            </w:r>
            <w:r w:rsidRPr="00F834C1">
              <w:rPr>
                <w:sz w:val="22"/>
                <w:szCs w:val="22"/>
              </w:rPr>
              <w:t xml:space="preserve">Котельная </w:t>
            </w:r>
            <w:r>
              <w:rPr>
                <w:sz w:val="22"/>
                <w:szCs w:val="22"/>
              </w:rPr>
              <w:t>№</w:t>
            </w:r>
            <w:r w:rsidR="00791AE6">
              <w:rPr>
                <w:sz w:val="22"/>
                <w:szCs w:val="22"/>
              </w:rPr>
              <w:t>5</w:t>
            </w:r>
          </w:p>
        </w:tc>
      </w:tr>
      <w:tr w:rsidR="00F21421" w:rsidRPr="00F834C1" w14:paraId="38E048A1" w14:textId="77777777" w:rsidTr="0062429D">
        <w:tc>
          <w:tcPr>
            <w:tcW w:w="521" w:type="dxa"/>
          </w:tcPr>
          <w:p w14:paraId="43DF6366" w14:textId="2013BD9F" w:rsidR="00F21421" w:rsidRPr="00F834C1" w:rsidRDefault="00F21421" w:rsidP="00F21421">
            <w:pPr>
              <w:pStyle w:val="afd"/>
              <w:spacing w:before="0" w:beforeAutospacing="0" w:after="0" w:afterAutospacing="0" w:line="288" w:lineRule="atLeast"/>
              <w:jc w:val="center"/>
              <w:rPr>
                <w:sz w:val="22"/>
                <w:szCs w:val="22"/>
              </w:rPr>
            </w:pPr>
            <w:r>
              <w:rPr>
                <w:sz w:val="22"/>
                <w:szCs w:val="22"/>
              </w:rPr>
              <w:t>17</w:t>
            </w:r>
          </w:p>
        </w:tc>
        <w:tc>
          <w:tcPr>
            <w:tcW w:w="2587" w:type="dxa"/>
          </w:tcPr>
          <w:p w14:paraId="6BF51D57" w14:textId="02B2BF7D" w:rsidR="00F21421" w:rsidRPr="00B7183C" w:rsidRDefault="00F21421" w:rsidP="00F21421">
            <w:pPr>
              <w:pStyle w:val="afd"/>
              <w:spacing w:before="0" w:beforeAutospacing="0" w:after="0" w:afterAutospacing="0" w:line="288" w:lineRule="atLeast"/>
              <w:jc w:val="both"/>
              <w:rPr>
                <w:sz w:val="22"/>
                <w:szCs w:val="22"/>
              </w:rPr>
            </w:pPr>
            <w:r w:rsidRPr="00B7183C">
              <w:rPr>
                <w:sz w:val="22"/>
                <w:szCs w:val="22"/>
              </w:rPr>
              <w:t>Инвентаризационная опись основных средств №18 от 01.12.2025</w:t>
            </w:r>
          </w:p>
        </w:tc>
        <w:tc>
          <w:tcPr>
            <w:tcW w:w="1639" w:type="dxa"/>
          </w:tcPr>
          <w:p w14:paraId="357371EA" w14:textId="35C48917" w:rsidR="00F21421" w:rsidRPr="00F834C1" w:rsidRDefault="00F21421" w:rsidP="00F21421">
            <w:pPr>
              <w:pStyle w:val="afd"/>
              <w:spacing w:before="0" w:beforeAutospacing="0" w:after="0" w:afterAutospacing="0" w:line="288" w:lineRule="atLeast"/>
              <w:jc w:val="center"/>
              <w:rPr>
                <w:sz w:val="22"/>
                <w:szCs w:val="22"/>
              </w:rPr>
            </w:pPr>
            <w:r>
              <w:rPr>
                <w:sz w:val="22"/>
                <w:szCs w:val="22"/>
              </w:rPr>
              <w:t>15</w:t>
            </w:r>
          </w:p>
        </w:tc>
        <w:tc>
          <w:tcPr>
            <w:tcW w:w="1591" w:type="dxa"/>
          </w:tcPr>
          <w:p w14:paraId="28E5F9A6" w14:textId="4873D267" w:rsidR="00F21421" w:rsidRPr="00F834C1" w:rsidRDefault="00F21421" w:rsidP="00F21421">
            <w:pPr>
              <w:pStyle w:val="afd"/>
              <w:spacing w:before="0" w:beforeAutospacing="0" w:after="0" w:afterAutospacing="0" w:line="288" w:lineRule="atLeast"/>
              <w:jc w:val="center"/>
              <w:rPr>
                <w:sz w:val="22"/>
                <w:szCs w:val="22"/>
              </w:rPr>
            </w:pPr>
            <w:r>
              <w:rPr>
                <w:sz w:val="22"/>
                <w:szCs w:val="22"/>
              </w:rPr>
              <w:t>29 141 014,00</w:t>
            </w:r>
          </w:p>
        </w:tc>
        <w:tc>
          <w:tcPr>
            <w:tcW w:w="3438" w:type="dxa"/>
          </w:tcPr>
          <w:p w14:paraId="19A70E67" w14:textId="6C88EE8C" w:rsidR="00F21421" w:rsidRPr="00F834C1" w:rsidRDefault="00F21421" w:rsidP="00F21421">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r>
              <w:rPr>
                <w:sz w:val="22"/>
                <w:szCs w:val="22"/>
              </w:rPr>
              <w:t xml:space="preserve">             Щербин</w:t>
            </w:r>
            <w:r w:rsidR="00D47174">
              <w:rPr>
                <w:sz w:val="22"/>
                <w:szCs w:val="22"/>
              </w:rPr>
              <w:t>ин</w:t>
            </w:r>
            <w:r>
              <w:rPr>
                <w:sz w:val="22"/>
                <w:szCs w:val="22"/>
              </w:rPr>
              <w:t xml:space="preserve"> В. С.  </w:t>
            </w:r>
            <w:r w:rsidRPr="00F834C1">
              <w:rPr>
                <w:sz w:val="22"/>
                <w:szCs w:val="22"/>
              </w:rPr>
              <w:t xml:space="preserve">Котельная </w:t>
            </w:r>
            <w:r>
              <w:rPr>
                <w:sz w:val="22"/>
                <w:szCs w:val="22"/>
              </w:rPr>
              <w:t>№23 (ОАО «Агросервис»)</w:t>
            </w:r>
          </w:p>
        </w:tc>
      </w:tr>
      <w:tr w:rsidR="00F21421" w:rsidRPr="00F834C1" w14:paraId="69F426EA" w14:textId="77777777" w:rsidTr="0062429D">
        <w:tc>
          <w:tcPr>
            <w:tcW w:w="521" w:type="dxa"/>
          </w:tcPr>
          <w:p w14:paraId="0F4F1FB5" w14:textId="2A6FEEAF" w:rsidR="00F21421" w:rsidRPr="00F834C1" w:rsidRDefault="00F21421" w:rsidP="00F21421">
            <w:pPr>
              <w:pStyle w:val="afd"/>
              <w:spacing w:before="0" w:beforeAutospacing="0" w:after="0" w:afterAutospacing="0" w:line="288" w:lineRule="atLeast"/>
              <w:jc w:val="center"/>
              <w:rPr>
                <w:sz w:val="22"/>
                <w:szCs w:val="22"/>
              </w:rPr>
            </w:pPr>
            <w:r>
              <w:rPr>
                <w:sz w:val="22"/>
                <w:szCs w:val="22"/>
              </w:rPr>
              <w:t>18</w:t>
            </w:r>
          </w:p>
        </w:tc>
        <w:tc>
          <w:tcPr>
            <w:tcW w:w="2587" w:type="dxa"/>
          </w:tcPr>
          <w:p w14:paraId="698026B6" w14:textId="382CCAA2" w:rsidR="00F21421" w:rsidRPr="00B7183C" w:rsidRDefault="00F21421" w:rsidP="00F21421">
            <w:pPr>
              <w:pStyle w:val="afd"/>
              <w:spacing w:before="0" w:beforeAutospacing="0" w:after="0" w:afterAutospacing="0" w:line="288" w:lineRule="atLeast"/>
              <w:jc w:val="both"/>
              <w:rPr>
                <w:sz w:val="22"/>
                <w:szCs w:val="22"/>
              </w:rPr>
            </w:pPr>
            <w:r w:rsidRPr="00B7183C">
              <w:rPr>
                <w:sz w:val="22"/>
                <w:szCs w:val="22"/>
              </w:rPr>
              <w:t>Инвентаризационная опись основных средств №</w:t>
            </w:r>
            <w:r w:rsidR="00564B0F" w:rsidRPr="00B7183C">
              <w:rPr>
                <w:sz w:val="22"/>
                <w:szCs w:val="22"/>
              </w:rPr>
              <w:t>7</w:t>
            </w:r>
            <w:r w:rsidRPr="00B7183C">
              <w:rPr>
                <w:sz w:val="22"/>
                <w:szCs w:val="22"/>
              </w:rPr>
              <w:t xml:space="preserve"> от 01.12.2025</w:t>
            </w:r>
          </w:p>
        </w:tc>
        <w:tc>
          <w:tcPr>
            <w:tcW w:w="1639" w:type="dxa"/>
          </w:tcPr>
          <w:p w14:paraId="745A0AA7" w14:textId="29668264" w:rsidR="00F21421" w:rsidRPr="00F834C1" w:rsidRDefault="00564B0F" w:rsidP="00F21421">
            <w:pPr>
              <w:pStyle w:val="afd"/>
              <w:spacing w:before="0" w:beforeAutospacing="0" w:after="0" w:afterAutospacing="0" w:line="288" w:lineRule="atLeast"/>
              <w:jc w:val="center"/>
              <w:rPr>
                <w:sz w:val="22"/>
                <w:szCs w:val="22"/>
              </w:rPr>
            </w:pPr>
            <w:r>
              <w:rPr>
                <w:sz w:val="22"/>
                <w:szCs w:val="22"/>
              </w:rPr>
              <w:t>1</w:t>
            </w:r>
          </w:p>
        </w:tc>
        <w:tc>
          <w:tcPr>
            <w:tcW w:w="1591" w:type="dxa"/>
          </w:tcPr>
          <w:p w14:paraId="3D579025" w14:textId="5864BAA0" w:rsidR="00F21421" w:rsidRPr="00F834C1" w:rsidRDefault="00564B0F" w:rsidP="00F21421">
            <w:pPr>
              <w:pStyle w:val="afd"/>
              <w:spacing w:before="0" w:beforeAutospacing="0" w:after="0" w:afterAutospacing="0" w:line="288" w:lineRule="atLeast"/>
              <w:jc w:val="center"/>
              <w:rPr>
                <w:sz w:val="22"/>
                <w:szCs w:val="22"/>
              </w:rPr>
            </w:pPr>
            <w:r>
              <w:rPr>
                <w:sz w:val="22"/>
                <w:szCs w:val="22"/>
              </w:rPr>
              <w:t>57 380 270,72</w:t>
            </w:r>
          </w:p>
        </w:tc>
        <w:tc>
          <w:tcPr>
            <w:tcW w:w="3438" w:type="dxa"/>
          </w:tcPr>
          <w:p w14:paraId="6341AF6F" w14:textId="235CF3CB" w:rsidR="00F21421" w:rsidRPr="00F834C1" w:rsidRDefault="00F21421" w:rsidP="00F21421">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r>
              <w:rPr>
                <w:sz w:val="22"/>
                <w:szCs w:val="22"/>
              </w:rPr>
              <w:t xml:space="preserve">             Щербин</w:t>
            </w:r>
            <w:r w:rsidR="00D47174">
              <w:rPr>
                <w:sz w:val="22"/>
                <w:szCs w:val="22"/>
              </w:rPr>
              <w:t>ин</w:t>
            </w:r>
            <w:r>
              <w:rPr>
                <w:sz w:val="22"/>
                <w:szCs w:val="22"/>
              </w:rPr>
              <w:t xml:space="preserve"> В. С.  </w:t>
            </w:r>
            <w:r w:rsidR="00D3649F">
              <w:rPr>
                <w:sz w:val="22"/>
                <w:szCs w:val="22"/>
              </w:rPr>
              <w:t>БМК 2,06 МВт ул. Стрелецкая</w:t>
            </w:r>
          </w:p>
        </w:tc>
      </w:tr>
      <w:tr w:rsidR="00F21421" w:rsidRPr="00F834C1" w14:paraId="127E9463" w14:textId="77777777" w:rsidTr="0062429D">
        <w:tc>
          <w:tcPr>
            <w:tcW w:w="521" w:type="dxa"/>
          </w:tcPr>
          <w:p w14:paraId="5685C6EF" w14:textId="4A56E916" w:rsidR="00F21421" w:rsidRPr="00F834C1" w:rsidRDefault="00F21421" w:rsidP="00F21421">
            <w:pPr>
              <w:pStyle w:val="afd"/>
              <w:spacing w:before="0" w:beforeAutospacing="0" w:after="0" w:afterAutospacing="0" w:line="288" w:lineRule="atLeast"/>
              <w:jc w:val="center"/>
              <w:rPr>
                <w:sz w:val="22"/>
                <w:szCs w:val="22"/>
              </w:rPr>
            </w:pPr>
            <w:r>
              <w:rPr>
                <w:sz w:val="22"/>
                <w:szCs w:val="22"/>
              </w:rPr>
              <w:t>19</w:t>
            </w:r>
          </w:p>
        </w:tc>
        <w:tc>
          <w:tcPr>
            <w:tcW w:w="2587" w:type="dxa"/>
          </w:tcPr>
          <w:p w14:paraId="652D9630" w14:textId="02E84324" w:rsidR="00F21421" w:rsidRPr="00B7183C" w:rsidRDefault="00F21421" w:rsidP="00F21421">
            <w:pPr>
              <w:pStyle w:val="afd"/>
              <w:spacing w:before="0" w:beforeAutospacing="0" w:after="0" w:afterAutospacing="0" w:line="288" w:lineRule="atLeast"/>
              <w:jc w:val="both"/>
              <w:rPr>
                <w:sz w:val="22"/>
                <w:szCs w:val="22"/>
              </w:rPr>
            </w:pPr>
            <w:r w:rsidRPr="00B7183C">
              <w:rPr>
                <w:sz w:val="22"/>
                <w:szCs w:val="22"/>
              </w:rPr>
              <w:t>Инвентаризационная опись основных средств №</w:t>
            </w:r>
            <w:r w:rsidR="00AB520F" w:rsidRPr="00B7183C">
              <w:rPr>
                <w:sz w:val="22"/>
                <w:szCs w:val="22"/>
              </w:rPr>
              <w:t>13</w:t>
            </w:r>
            <w:r w:rsidRPr="00B7183C">
              <w:rPr>
                <w:sz w:val="22"/>
                <w:szCs w:val="22"/>
              </w:rPr>
              <w:t xml:space="preserve"> от 01.12.2025</w:t>
            </w:r>
          </w:p>
        </w:tc>
        <w:tc>
          <w:tcPr>
            <w:tcW w:w="1639" w:type="dxa"/>
          </w:tcPr>
          <w:p w14:paraId="20E7A7B3" w14:textId="6464A0A6" w:rsidR="00F21421" w:rsidRPr="00F834C1" w:rsidRDefault="00181EE7" w:rsidP="00F21421">
            <w:pPr>
              <w:pStyle w:val="afd"/>
              <w:spacing w:before="0" w:beforeAutospacing="0" w:after="0" w:afterAutospacing="0" w:line="288" w:lineRule="atLeast"/>
              <w:jc w:val="center"/>
              <w:rPr>
                <w:sz w:val="22"/>
                <w:szCs w:val="22"/>
              </w:rPr>
            </w:pPr>
            <w:r>
              <w:rPr>
                <w:sz w:val="22"/>
                <w:szCs w:val="22"/>
              </w:rPr>
              <w:t>88</w:t>
            </w:r>
          </w:p>
        </w:tc>
        <w:tc>
          <w:tcPr>
            <w:tcW w:w="1591" w:type="dxa"/>
          </w:tcPr>
          <w:p w14:paraId="721945F5" w14:textId="6D876635" w:rsidR="00F21421" w:rsidRPr="00F834C1" w:rsidRDefault="00181EE7" w:rsidP="00F21421">
            <w:pPr>
              <w:pStyle w:val="afd"/>
              <w:spacing w:before="0" w:beforeAutospacing="0" w:after="0" w:afterAutospacing="0" w:line="288" w:lineRule="atLeast"/>
              <w:jc w:val="center"/>
              <w:rPr>
                <w:sz w:val="22"/>
                <w:szCs w:val="22"/>
              </w:rPr>
            </w:pPr>
            <w:r>
              <w:rPr>
                <w:sz w:val="22"/>
                <w:szCs w:val="22"/>
              </w:rPr>
              <w:t>119 849 070,15</w:t>
            </w:r>
          </w:p>
        </w:tc>
        <w:tc>
          <w:tcPr>
            <w:tcW w:w="3438" w:type="dxa"/>
          </w:tcPr>
          <w:p w14:paraId="4E9DB03B" w14:textId="0B60691C" w:rsidR="00F21421" w:rsidRPr="00F834C1" w:rsidRDefault="00F21421" w:rsidP="00F21421">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w:t>
            </w:r>
            <w:r w:rsidR="00181EE7">
              <w:rPr>
                <w:sz w:val="22"/>
                <w:szCs w:val="22"/>
              </w:rPr>
              <w:t>участка</w:t>
            </w:r>
            <w:r w:rsidRPr="00F834C1">
              <w:rPr>
                <w:sz w:val="22"/>
                <w:szCs w:val="22"/>
              </w:rPr>
              <w:t xml:space="preserve">– </w:t>
            </w:r>
            <w:r>
              <w:rPr>
                <w:sz w:val="22"/>
                <w:szCs w:val="22"/>
              </w:rPr>
              <w:t xml:space="preserve">             </w:t>
            </w:r>
            <w:proofErr w:type="spellStart"/>
            <w:r w:rsidR="00196BAB" w:rsidRPr="00F834C1">
              <w:rPr>
                <w:sz w:val="22"/>
                <w:szCs w:val="22"/>
              </w:rPr>
              <w:t>Луканцов</w:t>
            </w:r>
            <w:proofErr w:type="spellEnd"/>
            <w:r w:rsidR="00196BAB" w:rsidRPr="00F834C1">
              <w:rPr>
                <w:sz w:val="22"/>
                <w:szCs w:val="22"/>
              </w:rPr>
              <w:t xml:space="preserve"> А. А.</w:t>
            </w:r>
            <w:r w:rsidR="00196BAB">
              <w:rPr>
                <w:sz w:val="22"/>
                <w:szCs w:val="22"/>
              </w:rPr>
              <w:t xml:space="preserve"> </w:t>
            </w:r>
            <w:r w:rsidRPr="00F834C1">
              <w:rPr>
                <w:sz w:val="22"/>
                <w:szCs w:val="22"/>
              </w:rPr>
              <w:t xml:space="preserve">Котельная </w:t>
            </w:r>
            <w:r w:rsidR="005F7C55">
              <w:rPr>
                <w:sz w:val="22"/>
                <w:szCs w:val="22"/>
              </w:rPr>
              <w:t>90 МВт Горки</w:t>
            </w:r>
          </w:p>
        </w:tc>
      </w:tr>
      <w:tr w:rsidR="00906DEA" w:rsidRPr="00F834C1" w14:paraId="3CA68D84" w14:textId="77777777" w:rsidTr="0062429D">
        <w:tc>
          <w:tcPr>
            <w:tcW w:w="521" w:type="dxa"/>
          </w:tcPr>
          <w:p w14:paraId="1D0F6259" w14:textId="35F231BB" w:rsidR="00906DEA" w:rsidRPr="00F834C1" w:rsidRDefault="00906DEA" w:rsidP="00906DEA">
            <w:pPr>
              <w:pStyle w:val="afd"/>
              <w:spacing w:before="0" w:beforeAutospacing="0" w:after="0" w:afterAutospacing="0" w:line="288" w:lineRule="atLeast"/>
              <w:jc w:val="center"/>
              <w:rPr>
                <w:sz w:val="22"/>
                <w:szCs w:val="22"/>
              </w:rPr>
            </w:pPr>
            <w:r>
              <w:rPr>
                <w:sz w:val="22"/>
                <w:szCs w:val="22"/>
              </w:rPr>
              <w:t>20</w:t>
            </w:r>
          </w:p>
        </w:tc>
        <w:tc>
          <w:tcPr>
            <w:tcW w:w="2587" w:type="dxa"/>
          </w:tcPr>
          <w:p w14:paraId="723CB5A3" w14:textId="2A75D393" w:rsidR="00906DEA" w:rsidRPr="00B7183C" w:rsidRDefault="00906DEA" w:rsidP="00906DEA">
            <w:pPr>
              <w:pStyle w:val="afd"/>
              <w:spacing w:before="0" w:beforeAutospacing="0" w:after="0" w:afterAutospacing="0" w:line="288" w:lineRule="atLeast"/>
              <w:jc w:val="both"/>
              <w:rPr>
                <w:sz w:val="22"/>
                <w:szCs w:val="22"/>
              </w:rPr>
            </w:pPr>
            <w:r w:rsidRPr="00B7183C">
              <w:rPr>
                <w:sz w:val="22"/>
                <w:szCs w:val="22"/>
              </w:rPr>
              <w:t>Инвентаризационная опись основных средств №11 от 01.12.2025</w:t>
            </w:r>
          </w:p>
        </w:tc>
        <w:tc>
          <w:tcPr>
            <w:tcW w:w="1639" w:type="dxa"/>
          </w:tcPr>
          <w:p w14:paraId="1E112F18" w14:textId="3F15317B" w:rsidR="00906DEA" w:rsidRPr="00F834C1" w:rsidRDefault="00906DEA" w:rsidP="00906DEA">
            <w:pPr>
              <w:pStyle w:val="afd"/>
              <w:spacing w:before="0" w:beforeAutospacing="0" w:after="0" w:afterAutospacing="0" w:line="288" w:lineRule="atLeast"/>
              <w:jc w:val="center"/>
              <w:rPr>
                <w:sz w:val="22"/>
                <w:szCs w:val="22"/>
              </w:rPr>
            </w:pPr>
            <w:r>
              <w:rPr>
                <w:sz w:val="22"/>
                <w:szCs w:val="22"/>
              </w:rPr>
              <w:t>35</w:t>
            </w:r>
          </w:p>
        </w:tc>
        <w:tc>
          <w:tcPr>
            <w:tcW w:w="1591" w:type="dxa"/>
          </w:tcPr>
          <w:p w14:paraId="14486F62" w14:textId="3D02BAE8" w:rsidR="00906DEA" w:rsidRPr="00F834C1" w:rsidRDefault="00906DEA" w:rsidP="00906DEA">
            <w:pPr>
              <w:pStyle w:val="afd"/>
              <w:spacing w:before="0" w:beforeAutospacing="0" w:after="0" w:afterAutospacing="0" w:line="288" w:lineRule="atLeast"/>
              <w:jc w:val="center"/>
              <w:rPr>
                <w:sz w:val="22"/>
                <w:szCs w:val="22"/>
              </w:rPr>
            </w:pPr>
            <w:r>
              <w:rPr>
                <w:sz w:val="22"/>
                <w:szCs w:val="22"/>
              </w:rPr>
              <w:t>798 080,17</w:t>
            </w:r>
          </w:p>
        </w:tc>
        <w:tc>
          <w:tcPr>
            <w:tcW w:w="3438" w:type="dxa"/>
          </w:tcPr>
          <w:p w14:paraId="39E5B6E7" w14:textId="14182E58" w:rsidR="00906DEA" w:rsidRPr="00F834C1" w:rsidRDefault="00906DEA" w:rsidP="00906DEA">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w:t>
            </w:r>
            <w:r>
              <w:rPr>
                <w:sz w:val="22"/>
                <w:szCs w:val="22"/>
              </w:rPr>
              <w:t>участка</w:t>
            </w:r>
            <w:r w:rsidRPr="00F834C1">
              <w:rPr>
                <w:sz w:val="22"/>
                <w:szCs w:val="22"/>
              </w:rPr>
              <w:t xml:space="preserve">– </w:t>
            </w:r>
            <w:r>
              <w:rPr>
                <w:sz w:val="22"/>
                <w:szCs w:val="22"/>
              </w:rPr>
              <w:t xml:space="preserve">             </w:t>
            </w:r>
            <w:proofErr w:type="spellStart"/>
            <w:r w:rsidRPr="00F834C1">
              <w:rPr>
                <w:sz w:val="22"/>
                <w:szCs w:val="22"/>
              </w:rPr>
              <w:t>Луканцов</w:t>
            </w:r>
            <w:proofErr w:type="spellEnd"/>
            <w:r w:rsidRPr="00F834C1">
              <w:rPr>
                <w:sz w:val="22"/>
                <w:szCs w:val="22"/>
              </w:rPr>
              <w:t xml:space="preserve"> А. А.</w:t>
            </w:r>
            <w:r>
              <w:rPr>
                <w:sz w:val="22"/>
                <w:szCs w:val="22"/>
              </w:rPr>
              <w:t xml:space="preserve"> </w:t>
            </w:r>
            <w:r w:rsidRPr="00F834C1">
              <w:rPr>
                <w:sz w:val="22"/>
                <w:szCs w:val="22"/>
              </w:rPr>
              <w:t xml:space="preserve">Котельная </w:t>
            </w:r>
            <w:r>
              <w:rPr>
                <w:sz w:val="22"/>
                <w:szCs w:val="22"/>
              </w:rPr>
              <w:t>БМК д. Горки</w:t>
            </w:r>
          </w:p>
        </w:tc>
      </w:tr>
      <w:tr w:rsidR="00906DEA" w:rsidRPr="00F834C1" w14:paraId="74A4B733" w14:textId="77777777" w:rsidTr="0062429D">
        <w:tc>
          <w:tcPr>
            <w:tcW w:w="521" w:type="dxa"/>
          </w:tcPr>
          <w:p w14:paraId="5C8FD35F" w14:textId="5F400FFE" w:rsidR="00906DEA" w:rsidRPr="00F834C1" w:rsidRDefault="00906DEA" w:rsidP="00906DEA">
            <w:pPr>
              <w:pStyle w:val="afd"/>
              <w:spacing w:before="0" w:beforeAutospacing="0" w:after="0" w:afterAutospacing="0" w:line="288" w:lineRule="atLeast"/>
              <w:jc w:val="center"/>
              <w:rPr>
                <w:sz w:val="22"/>
                <w:szCs w:val="22"/>
              </w:rPr>
            </w:pPr>
            <w:r>
              <w:rPr>
                <w:sz w:val="22"/>
                <w:szCs w:val="22"/>
              </w:rPr>
              <w:t>21</w:t>
            </w:r>
          </w:p>
        </w:tc>
        <w:tc>
          <w:tcPr>
            <w:tcW w:w="2587" w:type="dxa"/>
          </w:tcPr>
          <w:p w14:paraId="14ACDC39" w14:textId="64D4EDB7" w:rsidR="00906DEA" w:rsidRPr="00B7183C" w:rsidRDefault="00906DEA" w:rsidP="00906DEA">
            <w:pPr>
              <w:pStyle w:val="afd"/>
              <w:spacing w:before="0" w:beforeAutospacing="0" w:after="0" w:afterAutospacing="0" w:line="288" w:lineRule="atLeast"/>
              <w:jc w:val="both"/>
              <w:rPr>
                <w:sz w:val="22"/>
                <w:szCs w:val="22"/>
              </w:rPr>
            </w:pPr>
            <w:r w:rsidRPr="00B7183C">
              <w:rPr>
                <w:sz w:val="22"/>
                <w:szCs w:val="22"/>
              </w:rPr>
              <w:t xml:space="preserve">Инвентаризационная опись основных средств </w:t>
            </w:r>
            <w:r w:rsidRPr="00B7183C">
              <w:rPr>
                <w:sz w:val="22"/>
                <w:szCs w:val="22"/>
              </w:rPr>
              <w:lastRenderedPageBreak/>
              <w:t>№1</w:t>
            </w:r>
            <w:r w:rsidR="00D67C47" w:rsidRPr="00B7183C">
              <w:rPr>
                <w:sz w:val="22"/>
                <w:szCs w:val="22"/>
              </w:rPr>
              <w:t>2</w:t>
            </w:r>
            <w:r w:rsidRPr="00B7183C">
              <w:rPr>
                <w:sz w:val="22"/>
                <w:szCs w:val="22"/>
              </w:rPr>
              <w:t xml:space="preserve"> от 01.12.2025</w:t>
            </w:r>
          </w:p>
        </w:tc>
        <w:tc>
          <w:tcPr>
            <w:tcW w:w="1639" w:type="dxa"/>
          </w:tcPr>
          <w:p w14:paraId="46894216" w14:textId="265F2647" w:rsidR="00906DEA" w:rsidRPr="00F834C1" w:rsidRDefault="00D67C47" w:rsidP="00906DEA">
            <w:pPr>
              <w:pStyle w:val="afd"/>
              <w:spacing w:before="0" w:beforeAutospacing="0" w:after="0" w:afterAutospacing="0" w:line="288" w:lineRule="atLeast"/>
              <w:jc w:val="center"/>
              <w:rPr>
                <w:sz w:val="22"/>
                <w:szCs w:val="22"/>
              </w:rPr>
            </w:pPr>
            <w:r>
              <w:rPr>
                <w:sz w:val="22"/>
                <w:szCs w:val="22"/>
              </w:rPr>
              <w:lastRenderedPageBreak/>
              <w:t>27</w:t>
            </w:r>
          </w:p>
        </w:tc>
        <w:tc>
          <w:tcPr>
            <w:tcW w:w="1591" w:type="dxa"/>
          </w:tcPr>
          <w:p w14:paraId="1AB9157E" w14:textId="519D2B61" w:rsidR="00906DEA" w:rsidRPr="00F834C1" w:rsidRDefault="00D67C47" w:rsidP="00906DEA">
            <w:pPr>
              <w:pStyle w:val="afd"/>
              <w:spacing w:before="0" w:beforeAutospacing="0" w:after="0" w:afterAutospacing="0" w:line="288" w:lineRule="atLeast"/>
              <w:jc w:val="center"/>
              <w:rPr>
                <w:sz w:val="22"/>
                <w:szCs w:val="22"/>
              </w:rPr>
            </w:pPr>
            <w:r>
              <w:rPr>
                <w:sz w:val="22"/>
                <w:szCs w:val="22"/>
              </w:rPr>
              <w:t>1 599 325,83</w:t>
            </w:r>
          </w:p>
        </w:tc>
        <w:tc>
          <w:tcPr>
            <w:tcW w:w="3438" w:type="dxa"/>
          </w:tcPr>
          <w:p w14:paraId="497A51E6" w14:textId="043A064E" w:rsidR="00906DEA" w:rsidRPr="00F834C1" w:rsidRDefault="00906DEA" w:rsidP="00906DEA">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w:t>
            </w:r>
            <w:r>
              <w:rPr>
                <w:sz w:val="22"/>
                <w:szCs w:val="22"/>
              </w:rPr>
              <w:t>участка</w:t>
            </w:r>
            <w:r w:rsidRPr="00F834C1">
              <w:rPr>
                <w:sz w:val="22"/>
                <w:szCs w:val="22"/>
              </w:rPr>
              <w:t xml:space="preserve">– </w:t>
            </w:r>
            <w:r>
              <w:rPr>
                <w:sz w:val="22"/>
                <w:szCs w:val="22"/>
              </w:rPr>
              <w:t xml:space="preserve">             </w:t>
            </w:r>
            <w:proofErr w:type="spellStart"/>
            <w:r w:rsidRPr="00F834C1">
              <w:rPr>
                <w:sz w:val="22"/>
                <w:szCs w:val="22"/>
              </w:rPr>
              <w:lastRenderedPageBreak/>
              <w:t>Луканцов</w:t>
            </w:r>
            <w:proofErr w:type="spellEnd"/>
            <w:r w:rsidRPr="00F834C1">
              <w:rPr>
                <w:sz w:val="22"/>
                <w:szCs w:val="22"/>
              </w:rPr>
              <w:t xml:space="preserve"> А. А.</w:t>
            </w:r>
            <w:r>
              <w:rPr>
                <w:sz w:val="22"/>
                <w:szCs w:val="22"/>
              </w:rPr>
              <w:t xml:space="preserve"> </w:t>
            </w:r>
            <w:r w:rsidRPr="00F834C1">
              <w:rPr>
                <w:sz w:val="22"/>
                <w:szCs w:val="22"/>
              </w:rPr>
              <w:t xml:space="preserve">Котельная </w:t>
            </w:r>
            <w:r>
              <w:rPr>
                <w:sz w:val="22"/>
                <w:szCs w:val="22"/>
              </w:rPr>
              <w:t>БМК д. Терново-1</w:t>
            </w:r>
          </w:p>
        </w:tc>
      </w:tr>
      <w:tr w:rsidR="00777C28" w:rsidRPr="00F834C1" w14:paraId="3F23CA25" w14:textId="77777777" w:rsidTr="0062429D">
        <w:tc>
          <w:tcPr>
            <w:tcW w:w="521" w:type="dxa"/>
          </w:tcPr>
          <w:p w14:paraId="39DAA04C" w14:textId="51E1653D" w:rsidR="00777C28" w:rsidRPr="00F834C1" w:rsidRDefault="00777C28" w:rsidP="00777C28">
            <w:pPr>
              <w:pStyle w:val="afd"/>
              <w:spacing w:before="0" w:beforeAutospacing="0" w:after="0" w:afterAutospacing="0" w:line="288" w:lineRule="atLeast"/>
              <w:jc w:val="center"/>
              <w:rPr>
                <w:sz w:val="22"/>
                <w:szCs w:val="22"/>
              </w:rPr>
            </w:pPr>
            <w:r>
              <w:rPr>
                <w:sz w:val="22"/>
                <w:szCs w:val="22"/>
              </w:rPr>
              <w:lastRenderedPageBreak/>
              <w:t>22</w:t>
            </w:r>
          </w:p>
        </w:tc>
        <w:tc>
          <w:tcPr>
            <w:tcW w:w="2587" w:type="dxa"/>
          </w:tcPr>
          <w:p w14:paraId="13445B21" w14:textId="0F3114FF" w:rsidR="00777C28" w:rsidRPr="00B7183C" w:rsidRDefault="00777C28" w:rsidP="00777C28">
            <w:pPr>
              <w:pStyle w:val="afd"/>
              <w:spacing w:before="0" w:beforeAutospacing="0" w:after="0" w:afterAutospacing="0" w:line="288" w:lineRule="atLeast"/>
              <w:jc w:val="both"/>
              <w:rPr>
                <w:sz w:val="22"/>
                <w:szCs w:val="22"/>
              </w:rPr>
            </w:pPr>
            <w:r w:rsidRPr="00B7183C">
              <w:rPr>
                <w:sz w:val="22"/>
                <w:szCs w:val="22"/>
              </w:rPr>
              <w:t>Инвентаризационная опись основных средств №14 от 01.12.2025</w:t>
            </w:r>
          </w:p>
        </w:tc>
        <w:tc>
          <w:tcPr>
            <w:tcW w:w="1639" w:type="dxa"/>
          </w:tcPr>
          <w:p w14:paraId="4068BA75" w14:textId="68FF2A5D" w:rsidR="00777C28" w:rsidRPr="00F834C1" w:rsidRDefault="00777C28" w:rsidP="00777C28">
            <w:pPr>
              <w:pStyle w:val="afd"/>
              <w:spacing w:before="0" w:beforeAutospacing="0" w:after="0" w:afterAutospacing="0" w:line="288" w:lineRule="atLeast"/>
              <w:jc w:val="center"/>
              <w:rPr>
                <w:sz w:val="22"/>
                <w:szCs w:val="22"/>
              </w:rPr>
            </w:pPr>
            <w:r>
              <w:rPr>
                <w:sz w:val="22"/>
                <w:szCs w:val="22"/>
              </w:rPr>
              <w:t>9</w:t>
            </w:r>
          </w:p>
        </w:tc>
        <w:tc>
          <w:tcPr>
            <w:tcW w:w="1591" w:type="dxa"/>
          </w:tcPr>
          <w:p w14:paraId="0CC6008F" w14:textId="634EB777" w:rsidR="00777C28" w:rsidRPr="00F834C1" w:rsidRDefault="00777C28" w:rsidP="00777C28">
            <w:pPr>
              <w:pStyle w:val="afd"/>
              <w:spacing w:before="0" w:beforeAutospacing="0" w:after="0" w:afterAutospacing="0" w:line="288" w:lineRule="atLeast"/>
              <w:jc w:val="center"/>
              <w:rPr>
                <w:sz w:val="22"/>
                <w:szCs w:val="22"/>
              </w:rPr>
            </w:pPr>
            <w:r>
              <w:rPr>
                <w:sz w:val="22"/>
                <w:szCs w:val="22"/>
              </w:rPr>
              <w:t>3 381 829,38</w:t>
            </w:r>
          </w:p>
        </w:tc>
        <w:tc>
          <w:tcPr>
            <w:tcW w:w="3438" w:type="dxa"/>
          </w:tcPr>
          <w:p w14:paraId="23103090" w14:textId="322D9495" w:rsidR="00777C28" w:rsidRPr="00F834C1" w:rsidRDefault="00777C28" w:rsidP="00777C28">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w:t>
            </w:r>
            <w:r>
              <w:rPr>
                <w:sz w:val="22"/>
                <w:szCs w:val="22"/>
              </w:rPr>
              <w:t>участка</w:t>
            </w:r>
            <w:r w:rsidRPr="00F834C1">
              <w:rPr>
                <w:sz w:val="22"/>
                <w:szCs w:val="22"/>
              </w:rPr>
              <w:t xml:space="preserve">– </w:t>
            </w:r>
            <w:r>
              <w:rPr>
                <w:sz w:val="22"/>
                <w:szCs w:val="22"/>
              </w:rPr>
              <w:t xml:space="preserve">             </w:t>
            </w:r>
            <w:proofErr w:type="spellStart"/>
            <w:r w:rsidRPr="00F834C1">
              <w:rPr>
                <w:sz w:val="22"/>
                <w:szCs w:val="22"/>
              </w:rPr>
              <w:t>Луканцов</w:t>
            </w:r>
            <w:proofErr w:type="spellEnd"/>
            <w:r w:rsidRPr="00F834C1">
              <w:rPr>
                <w:sz w:val="22"/>
                <w:szCs w:val="22"/>
              </w:rPr>
              <w:t xml:space="preserve"> А. А.</w:t>
            </w:r>
            <w:r>
              <w:rPr>
                <w:sz w:val="22"/>
                <w:szCs w:val="22"/>
              </w:rPr>
              <w:t xml:space="preserve"> </w:t>
            </w:r>
            <w:r w:rsidRPr="00F834C1">
              <w:rPr>
                <w:sz w:val="22"/>
                <w:szCs w:val="22"/>
              </w:rPr>
              <w:t xml:space="preserve">Котельная </w:t>
            </w:r>
            <w:r w:rsidR="00781A32">
              <w:rPr>
                <w:sz w:val="22"/>
                <w:szCs w:val="22"/>
              </w:rPr>
              <w:t>№8</w:t>
            </w:r>
          </w:p>
        </w:tc>
      </w:tr>
      <w:tr w:rsidR="00781A32" w:rsidRPr="00F834C1" w14:paraId="1A7200D1" w14:textId="77777777" w:rsidTr="0062429D">
        <w:tc>
          <w:tcPr>
            <w:tcW w:w="521" w:type="dxa"/>
          </w:tcPr>
          <w:p w14:paraId="5B0ED25E" w14:textId="44808B11" w:rsidR="00781A32" w:rsidRPr="00F834C1" w:rsidRDefault="00781A32" w:rsidP="00781A32">
            <w:pPr>
              <w:pStyle w:val="afd"/>
              <w:spacing w:before="0" w:beforeAutospacing="0" w:after="0" w:afterAutospacing="0" w:line="288" w:lineRule="atLeast"/>
              <w:jc w:val="center"/>
              <w:rPr>
                <w:sz w:val="22"/>
                <w:szCs w:val="22"/>
              </w:rPr>
            </w:pPr>
            <w:r>
              <w:rPr>
                <w:sz w:val="22"/>
                <w:szCs w:val="22"/>
              </w:rPr>
              <w:t>23</w:t>
            </w:r>
          </w:p>
        </w:tc>
        <w:tc>
          <w:tcPr>
            <w:tcW w:w="2587" w:type="dxa"/>
          </w:tcPr>
          <w:p w14:paraId="62A953B0" w14:textId="4BDA9E88" w:rsidR="00781A32" w:rsidRPr="00B7183C" w:rsidRDefault="00781A32" w:rsidP="00781A32">
            <w:pPr>
              <w:pStyle w:val="afd"/>
              <w:spacing w:before="0" w:beforeAutospacing="0" w:after="0" w:afterAutospacing="0" w:line="288" w:lineRule="atLeast"/>
              <w:jc w:val="both"/>
              <w:rPr>
                <w:sz w:val="22"/>
                <w:szCs w:val="22"/>
              </w:rPr>
            </w:pPr>
            <w:r w:rsidRPr="00B7183C">
              <w:rPr>
                <w:sz w:val="22"/>
                <w:szCs w:val="22"/>
              </w:rPr>
              <w:t>Инвентаризационная опись основных средств №15 от 01.12.2025</w:t>
            </w:r>
          </w:p>
        </w:tc>
        <w:tc>
          <w:tcPr>
            <w:tcW w:w="1639" w:type="dxa"/>
          </w:tcPr>
          <w:p w14:paraId="14FC643A" w14:textId="2FA431E4" w:rsidR="00781A32" w:rsidRPr="00F834C1" w:rsidRDefault="00D7072C" w:rsidP="00573A3E">
            <w:pPr>
              <w:pStyle w:val="afd"/>
              <w:spacing w:before="0" w:beforeAutospacing="0" w:after="0" w:afterAutospacing="0" w:line="288" w:lineRule="atLeast"/>
              <w:jc w:val="center"/>
              <w:rPr>
                <w:sz w:val="22"/>
                <w:szCs w:val="22"/>
              </w:rPr>
            </w:pPr>
            <w:r>
              <w:rPr>
                <w:sz w:val="22"/>
                <w:szCs w:val="22"/>
              </w:rPr>
              <w:t>13</w:t>
            </w:r>
          </w:p>
        </w:tc>
        <w:tc>
          <w:tcPr>
            <w:tcW w:w="1591" w:type="dxa"/>
          </w:tcPr>
          <w:p w14:paraId="319DBE04" w14:textId="659135D2" w:rsidR="00781A32" w:rsidRPr="00F834C1" w:rsidRDefault="00D7072C" w:rsidP="00781A32">
            <w:pPr>
              <w:pStyle w:val="afd"/>
              <w:spacing w:before="0" w:beforeAutospacing="0" w:after="0" w:afterAutospacing="0" w:line="288" w:lineRule="atLeast"/>
              <w:jc w:val="center"/>
              <w:rPr>
                <w:sz w:val="22"/>
                <w:szCs w:val="22"/>
              </w:rPr>
            </w:pPr>
            <w:r>
              <w:rPr>
                <w:sz w:val="22"/>
                <w:szCs w:val="22"/>
              </w:rPr>
              <w:t>25 553 246,66</w:t>
            </w:r>
          </w:p>
        </w:tc>
        <w:tc>
          <w:tcPr>
            <w:tcW w:w="3438" w:type="dxa"/>
          </w:tcPr>
          <w:p w14:paraId="0B8F7B18" w14:textId="5314D4B6" w:rsidR="00781A32" w:rsidRPr="00F834C1" w:rsidRDefault="00781A32" w:rsidP="00781A32">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w:t>
            </w:r>
            <w:r>
              <w:rPr>
                <w:sz w:val="22"/>
                <w:szCs w:val="22"/>
              </w:rPr>
              <w:t>участка</w:t>
            </w:r>
            <w:r w:rsidRPr="00F834C1">
              <w:rPr>
                <w:sz w:val="22"/>
                <w:szCs w:val="22"/>
              </w:rPr>
              <w:t xml:space="preserve">– </w:t>
            </w:r>
            <w:r>
              <w:rPr>
                <w:sz w:val="22"/>
                <w:szCs w:val="22"/>
              </w:rPr>
              <w:t xml:space="preserve">             </w:t>
            </w:r>
            <w:proofErr w:type="spellStart"/>
            <w:r w:rsidRPr="00F834C1">
              <w:rPr>
                <w:sz w:val="22"/>
                <w:szCs w:val="22"/>
              </w:rPr>
              <w:t>Луканцов</w:t>
            </w:r>
            <w:proofErr w:type="spellEnd"/>
            <w:r w:rsidRPr="00F834C1">
              <w:rPr>
                <w:sz w:val="22"/>
                <w:szCs w:val="22"/>
              </w:rPr>
              <w:t xml:space="preserve"> А. А.</w:t>
            </w:r>
            <w:r>
              <w:rPr>
                <w:sz w:val="22"/>
                <w:szCs w:val="22"/>
              </w:rPr>
              <w:t xml:space="preserve"> </w:t>
            </w:r>
            <w:r w:rsidRPr="00F834C1">
              <w:rPr>
                <w:sz w:val="22"/>
                <w:szCs w:val="22"/>
              </w:rPr>
              <w:t xml:space="preserve">Котельная </w:t>
            </w:r>
            <w:r>
              <w:rPr>
                <w:sz w:val="22"/>
                <w:szCs w:val="22"/>
              </w:rPr>
              <w:t>ул. 8 Марта д. 20</w:t>
            </w:r>
          </w:p>
        </w:tc>
      </w:tr>
      <w:tr w:rsidR="00573A3E" w:rsidRPr="00F834C1" w14:paraId="3361E59B" w14:textId="77777777" w:rsidTr="0062429D">
        <w:tc>
          <w:tcPr>
            <w:tcW w:w="521" w:type="dxa"/>
          </w:tcPr>
          <w:p w14:paraId="22961523" w14:textId="1BB7AEC0" w:rsidR="00573A3E" w:rsidRPr="00F834C1" w:rsidRDefault="00573A3E" w:rsidP="00573A3E">
            <w:pPr>
              <w:pStyle w:val="afd"/>
              <w:spacing w:before="0" w:beforeAutospacing="0" w:after="0" w:afterAutospacing="0" w:line="288" w:lineRule="atLeast"/>
              <w:jc w:val="center"/>
              <w:rPr>
                <w:sz w:val="22"/>
                <w:szCs w:val="22"/>
              </w:rPr>
            </w:pPr>
            <w:r>
              <w:rPr>
                <w:sz w:val="22"/>
                <w:szCs w:val="22"/>
              </w:rPr>
              <w:t>24</w:t>
            </w:r>
          </w:p>
        </w:tc>
        <w:tc>
          <w:tcPr>
            <w:tcW w:w="2587" w:type="dxa"/>
          </w:tcPr>
          <w:p w14:paraId="72B5B6EE" w14:textId="43EA3238" w:rsidR="00573A3E" w:rsidRPr="00B7183C" w:rsidRDefault="00573A3E" w:rsidP="00573A3E">
            <w:pPr>
              <w:pStyle w:val="afd"/>
              <w:spacing w:before="0" w:beforeAutospacing="0" w:after="0" w:afterAutospacing="0" w:line="288" w:lineRule="atLeast"/>
              <w:jc w:val="both"/>
              <w:rPr>
                <w:sz w:val="22"/>
                <w:szCs w:val="22"/>
              </w:rPr>
            </w:pPr>
            <w:r w:rsidRPr="00B7183C">
              <w:rPr>
                <w:sz w:val="22"/>
                <w:szCs w:val="22"/>
              </w:rPr>
              <w:t>Инвентаризационная опись основных средств №2 от 01.12.2025</w:t>
            </w:r>
          </w:p>
        </w:tc>
        <w:tc>
          <w:tcPr>
            <w:tcW w:w="1639" w:type="dxa"/>
          </w:tcPr>
          <w:p w14:paraId="4037B2C9" w14:textId="0A9558E7" w:rsidR="00573A3E" w:rsidRPr="00F834C1" w:rsidRDefault="00C27E7D" w:rsidP="00BE5271">
            <w:pPr>
              <w:pStyle w:val="afd"/>
              <w:spacing w:before="0" w:beforeAutospacing="0" w:after="0" w:afterAutospacing="0" w:line="288" w:lineRule="atLeast"/>
              <w:jc w:val="center"/>
              <w:rPr>
                <w:sz w:val="22"/>
                <w:szCs w:val="22"/>
              </w:rPr>
            </w:pPr>
            <w:r>
              <w:rPr>
                <w:sz w:val="22"/>
                <w:szCs w:val="22"/>
              </w:rPr>
              <w:t>8</w:t>
            </w:r>
          </w:p>
        </w:tc>
        <w:tc>
          <w:tcPr>
            <w:tcW w:w="1591" w:type="dxa"/>
          </w:tcPr>
          <w:p w14:paraId="33D29945" w14:textId="41190610" w:rsidR="00573A3E" w:rsidRPr="00F834C1" w:rsidRDefault="00C27E7D" w:rsidP="00BE5271">
            <w:pPr>
              <w:pStyle w:val="afd"/>
              <w:spacing w:before="0" w:beforeAutospacing="0" w:after="0" w:afterAutospacing="0" w:line="288" w:lineRule="atLeast"/>
              <w:jc w:val="center"/>
              <w:rPr>
                <w:sz w:val="22"/>
                <w:szCs w:val="22"/>
              </w:rPr>
            </w:pPr>
            <w:r>
              <w:rPr>
                <w:sz w:val="22"/>
                <w:szCs w:val="22"/>
              </w:rPr>
              <w:t>850 929,62</w:t>
            </w:r>
          </w:p>
        </w:tc>
        <w:tc>
          <w:tcPr>
            <w:tcW w:w="3438" w:type="dxa"/>
          </w:tcPr>
          <w:p w14:paraId="314EB426" w14:textId="002B8EB0" w:rsidR="00573A3E" w:rsidRPr="00F834C1" w:rsidRDefault="00573A3E" w:rsidP="00573A3E">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r>
              <w:rPr>
                <w:sz w:val="22"/>
                <w:szCs w:val="22"/>
              </w:rPr>
              <w:t xml:space="preserve">             Ершов А. И.  БМК </w:t>
            </w:r>
            <w:r w:rsidR="00671BC2">
              <w:rPr>
                <w:sz w:val="22"/>
                <w:szCs w:val="22"/>
              </w:rPr>
              <w:t xml:space="preserve">(поликлиника по адресу г. Кашира </w:t>
            </w:r>
            <w:r>
              <w:rPr>
                <w:sz w:val="22"/>
                <w:szCs w:val="22"/>
              </w:rPr>
              <w:t xml:space="preserve">ул. </w:t>
            </w:r>
            <w:r w:rsidR="00671BC2">
              <w:rPr>
                <w:sz w:val="22"/>
                <w:szCs w:val="22"/>
              </w:rPr>
              <w:t>Малая Посадская)</w:t>
            </w:r>
          </w:p>
        </w:tc>
      </w:tr>
      <w:tr w:rsidR="00E04C9C" w:rsidRPr="00F834C1" w14:paraId="52F5EAA9" w14:textId="77777777" w:rsidTr="0062429D">
        <w:tc>
          <w:tcPr>
            <w:tcW w:w="521" w:type="dxa"/>
          </w:tcPr>
          <w:p w14:paraId="4DB22FF1" w14:textId="546AB77B" w:rsidR="00E04C9C" w:rsidRPr="00F834C1" w:rsidRDefault="00E04C9C" w:rsidP="00E04C9C">
            <w:pPr>
              <w:pStyle w:val="afd"/>
              <w:spacing w:before="0" w:beforeAutospacing="0" w:after="0" w:afterAutospacing="0" w:line="288" w:lineRule="atLeast"/>
              <w:jc w:val="center"/>
              <w:rPr>
                <w:sz w:val="22"/>
                <w:szCs w:val="22"/>
              </w:rPr>
            </w:pPr>
            <w:r>
              <w:rPr>
                <w:sz w:val="22"/>
                <w:szCs w:val="22"/>
              </w:rPr>
              <w:t>25</w:t>
            </w:r>
          </w:p>
        </w:tc>
        <w:tc>
          <w:tcPr>
            <w:tcW w:w="2587" w:type="dxa"/>
          </w:tcPr>
          <w:p w14:paraId="47E61913" w14:textId="00BE1C2F" w:rsidR="00E04C9C" w:rsidRPr="00B7183C" w:rsidRDefault="00E04C9C" w:rsidP="00E04C9C">
            <w:pPr>
              <w:pStyle w:val="afd"/>
              <w:spacing w:before="0" w:beforeAutospacing="0" w:after="0" w:afterAutospacing="0" w:line="288" w:lineRule="atLeast"/>
              <w:jc w:val="both"/>
              <w:rPr>
                <w:sz w:val="22"/>
                <w:szCs w:val="22"/>
              </w:rPr>
            </w:pPr>
            <w:r w:rsidRPr="00B7183C">
              <w:rPr>
                <w:sz w:val="22"/>
                <w:szCs w:val="22"/>
              </w:rPr>
              <w:t>Инвентаризационная опись основных средств №</w:t>
            </w:r>
            <w:r w:rsidR="00C175FB" w:rsidRPr="00B7183C">
              <w:rPr>
                <w:sz w:val="22"/>
                <w:szCs w:val="22"/>
              </w:rPr>
              <w:t>4</w:t>
            </w:r>
            <w:r w:rsidRPr="00B7183C">
              <w:rPr>
                <w:sz w:val="22"/>
                <w:szCs w:val="22"/>
              </w:rPr>
              <w:t xml:space="preserve"> от 01.12.2025</w:t>
            </w:r>
          </w:p>
        </w:tc>
        <w:tc>
          <w:tcPr>
            <w:tcW w:w="1639" w:type="dxa"/>
          </w:tcPr>
          <w:p w14:paraId="615CD6A6" w14:textId="31D127A6" w:rsidR="00E04C9C" w:rsidRPr="00F834C1" w:rsidRDefault="00C175FB" w:rsidP="00E04C9C">
            <w:pPr>
              <w:pStyle w:val="afd"/>
              <w:spacing w:before="0" w:beforeAutospacing="0" w:after="0" w:afterAutospacing="0" w:line="288" w:lineRule="atLeast"/>
              <w:jc w:val="center"/>
              <w:rPr>
                <w:sz w:val="22"/>
                <w:szCs w:val="22"/>
              </w:rPr>
            </w:pPr>
            <w:r>
              <w:rPr>
                <w:sz w:val="22"/>
                <w:szCs w:val="22"/>
              </w:rPr>
              <w:t>22</w:t>
            </w:r>
          </w:p>
        </w:tc>
        <w:tc>
          <w:tcPr>
            <w:tcW w:w="1591" w:type="dxa"/>
          </w:tcPr>
          <w:p w14:paraId="41A39BF6" w14:textId="3304964B" w:rsidR="00E04C9C" w:rsidRPr="00F834C1" w:rsidRDefault="00C175FB" w:rsidP="00E04C9C">
            <w:pPr>
              <w:pStyle w:val="afd"/>
              <w:spacing w:before="0" w:beforeAutospacing="0" w:after="0" w:afterAutospacing="0" w:line="288" w:lineRule="atLeast"/>
              <w:jc w:val="center"/>
              <w:rPr>
                <w:sz w:val="22"/>
                <w:szCs w:val="22"/>
              </w:rPr>
            </w:pPr>
            <w:r>
              <w:rPr>
                <w:sz w:val="22"/>
                <w:szCs w:val="22"/>
              </w:rPr>
              <w:t>614 367,08</w:t>
            </w:r>
          </w:p>
        </w:tc>
        <w:tc>
          <w:tcPr>
            <w:tcW w:w="3438" w:type="dxa"/>
          </w:tcPr>
          <w:p w14:paraId="3CA2F74C" w14:textId="4DF80267" w:rsidR="00E04C9C" w:rsidRPr="00F834C1" w:rsidRDefault="00E04C9C" w:rsidP="00E04C9C">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r>
              <w:rPr>
                <w:sz w:val="22"/>
                <w:szCs w:val="22"/>
              </w:rPr>
              <w:t xml:space="preserve">             Ершов А. И.  Котельная №9</w:t>
            </w:r>
          </w:p>
        </w:tc>
      </w:tr>
      <w:tr w:rsidR="00215F95" w:rsidRPr="00F834C1" w14:paraId="608D7EED" w14:textId="77777777" w:rsidTr="0062429D">
        <w:tc>
          <w:tcPr>
            <w:tcW w:w="521" w:type="dxa"/>
          </w:tcPr>
          <w:p w14:paraId="3F383D3F" w14:textId="3338472E" w:rsidR="00215F95" w:rsidRPr="00F834C1" w:rsidRDefault="00215F95" w:rsidP="00215F95">
            <w:pPr>
              <w:pStyle w:val="afd"/>
              <w:spacing w:before="0" w:beforeAutospacing="0" w:after="0" w:afterAutospacing="0" w:line="288" w:lineRule="atLeast"/>
              <w:jc w:val="center"/>
              <w:rPr>
                <w:sz w:val="22"/>
                <w:szCs w:val="22"/>
              </w:rPr>
            </w:pPr>
            <w:r>
              <w:rPr>
                <w:sz w:val="22"/>
                <w:szCs w:val="22"/>
              </w:rPr>
              <w:t>26</w:t>
            </w:r>
          </w:p>
        </w:tc>
        <w:tc>
          <w:tcPr>
            <w:tcW w:w="2587" w:type="dxa"/>
          </w:tcPr>
          <w:p w14:paraId="6B926A48" w14:textId="17DA8873" w:rsidR="00215F95" w:rsidRPr="00B7183C" w:rsidRDefault="00215F95" w:rsidP="00215F95">
            <w:pPr>
              <w:pStyle w:val="afd"/>
              <w:spacing w:before="0" w:beforeAutospacing="0" w:after="0" w:afterAutospacing="0" w:line="288" w:lineRule="atLeast"/>
              <w:jc w:val="both"/>
              <w:rPr>
                <w:sz w:val="22"/>
                <w:szCs w:val="22"/>
              </w:rPr>
            </w:pPr>
            <w:r w:rsidRPr="00B7183C">
              <w:rPr>
                <w:sz w:val="22"/>
                <w:szCs w:val="22"/>
              </w:rPr>
              <w:t>Инвентаризационная опись основных средств №3 от 01.12.2025</w:t>
            </w:r>
          </w:p>
        </w:tc>
        <w:tc>
          <w:tcPr>
            <w:tcW w:w="1639" w:type="dxa"/>
          </w:tcPr>
          <w:p w14:paraId="6B044889" w14:textId="6E75F568" w:rsidR="00215F95" w:rsidRPr="00F834C1" w:rsidRDefault="00215F95" w:rsidP="00215F95">
            <w:pPr>
              <w:pStyle w:val="afd"/>
              <w:spacing w:before="0" w:beforeAutospacing="0" w:after="0" w:afterAutospacing="0" w:line="288" w:lineRule="atLeast"/>
              <w:jc w:val="center"/>
              <w:rPr>
                <w:sz w:val="22"/>
                <w:szCs w:val="22"/>
              </w:rPr>
            </w:pPr>
            <w:r>
              <w:rPr>
                <w:sz w:val="22"/>
                <w:szCs w:val="22"/>
              </w:rPr>
              <w:t>13</w:t>
            </w:r>
          </w:p>
        </w:tc>
        <w:tc>
          <w:tcPr>
            <w:tcW w:w="1591" w:type="dxa"/>
          </w:tcPr>
          <w:p w14:paraId="1E5F9DB1" w14:textId="200E0E27" w:rsidR="00215F95" w:rsidRPr="00F834C1" w:rsidRDefault="00215F95" w:rsidP="00215F95">
            <w:pPr>
              <w:pStyle w:val="afd"/>
              <w:spacing w:before="0" w:beforeAutospacing="0" w:after="0" w:afterAutospacing="0" w:line="288" w:lineRule="atLeast"/>
              <w:jc w:val="center"/>
              <w:rPr>
                <w:sz w:val="22"/>
                <w:szCs w:val="22"/>
              </w:rPr>
            </w:pPr>
            <w:r>
              <w:rPr>
                <w:sz w:val="22"/>
                <w:szCs w:val="22"/>
              </w:rPr>
              <w:t>8 422 805,19</w:t>
            </w:r>
          </w:p>
        </w:tc>
        <w:tc>
          <w:tcPr>
            <w:tcW w:w="3438" w:type="dxa"/>
          </w:tcPr>
          <w:p w14:paraId="553154C2" w14:textId="68C8076C" w:rsidR="00215F95" w:rsidRPr="00F834C1" w:rsidRDefault="00215F95" w:rsidP="00215F95">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r>
              <w:rPr>
                <w:sz w:val="22"/>
                <w:szCs w:val="22"/>
              </w:rPr>
              <w:t xml:space="preserve">             Ершов А. И.  Котельная «Спецшкола»</w:t>
            </w:r>
          </w:p>
        </w:tc>
      </w:tr>
      <w:tr w:rsidR="00112783" w:rsidRPr="00F834C1" w14:paraId="1A0E982B" w14:textId="77777777" w:rsidTr="0062429D">
        <w:tc>
          <w:tcPr>
            <w:tcW w:w="521" w:type="dxa"/>
          </w:tcPr>
          <w:p w14:paraId="2F4B2BE1" w14:textId="1CFCEDCF" w:rsidR="00112783" w:rsidRPr="00F834C1" w:rsidRDefault="00112783" w:rsidP="00112783">
            <w:pPr>
              <w:pStyle w:val="afd"/>
              <w:spacing w:before="0" w:beforeAutospacing="0" w:after="0" w:afterAutospacing="0" w:line="288" w:lineRule="atLeast"/>
              <w:jc w:val="center"/>
              <w:rPr>
                <w:sz w:val="22"/>
                <w:szCs w:val="22"/>
              </w:rPr>
            </w:pPr>
            <w:r>
              <w:rPr>
                <w:sz w:val="22"/>
                <w:szCs w:val="22"/>
              </w:rPr>
              <w:t>27</w:t>
            </w:r>
          </w:p>
        </w:tc>
        <w:tc>
          <w:tcPr>
            <w:tcW w:w="2587" w:type="dxa"/>
          </w:tcPr>
          <w:p w14:paraId="71DF3226" w14:textId="3FC53A72" w:rsidR="00112783" w:rsidRPr="00B7183C" w:rsidRDefault="00112783" w:rsidP="00112783">
            <w:pPr>
              <w:pStyle w:val="afd"/>
              <w:spacing w:before="0" w:beforeAutospacing="0" w:after="0" w:afterAutospacing="0" w:line="288" w:lineRule="atLeast"/>
              <w:jc w:val="both"/>
              <w:rPr>
                <w:sz w:val="22"/>
                <w:szCs w:val="22"/>
              </w:rPr>
            </w:pPr>
            <w:r w:rsidRPr="00B7183C">
              <w:rPr>
                <w:sz w:val="22"/>
                <w:szCs w:val="22"/>
              </w:rPr>
              <w:t>Инвентаризационная опись основных средств №6 от 01.12.2025</w:t>
            </w:r>
          </w:p>
        </w:tc>
        <w:tc>
          <w:tcPr>
            <w:tcW w:w="1639" w:type="dxa"/>
          </w:tcPr>
          <w:p w14:paraId="1A93CCB9" w14:textId="4F5026AF" w:rsidR="00112783" w:rsidRPr="00F834C1" w:rsidRDefault="00112783" w:rsidP="00112783">
            <w:pPr>
              <w:pStyle w:val="afd"/>
              <w:spacing w:before="0" w:beforeAutospacing="0" w:after="0" w:afterAutospacing="0" w:line="288" w:lineRule="atLeast"/>
              <w:jc w:val="center"/>
              <w:rPr>
                <w:sz w:val="22"/>
                <w:szCs w:val="22"/>
              </w:rPr>
            </w:pPr>
            <w:r>
              <w:rPr>
                <w:sz w:val="22"/>
                <w:szCs w:val="22"/>
              </w:rPr>
              <w:t>5</w:t>
            </w:r>
          </w:p>
        </w:tc>
        <w:tc>
          <w:tcPr>
            <w:tcW w:w="1591" w:type="dxa"/>
          </w:tcPr>
          <w:p w14:paraId="3321A4DB" w14:textId="7681D162" w:rsidR="00112783" w:rsidRPr="00F834C1" w:rsidRDefault="00112783" w:rsidP="00112783">
            <w:pPr>
              <w:pStyle w:val="afd"/>
              <w:spacing w:before="0" w:beforeAutospacing="0" w:after="0" w:afterAutospacing="0" w:line="288" w:lineRule="atLeast"/>
              <w:jc w:val="center"/>
              <w:rPr>
                <w:sz w:val="22"/>
                <w:szCs w:val="22"/>
              </w:rPr>
            </w:pPr>
            <w:r>
              <w:rPr>
                <w:sz w:val="22"/>
                <w:szCs w:val="22"/>
              </w:rPr>
              <w:t>535 108,97</w:t>
            </w:r>
          </w:p>
        </w:tc>
        <w:tc>
          <w:tcPr>
            <w:tcW w:w="3438" w:type="dxa"/>
          </w:tcPr>
          <w:p w14:paraId="2CBE429F" w14:textId="3C276B67" w:rsidR="00112783" w:rsidRPr="00F834C1" w:rsidRDefault="00112783" w:rsidP="00112783">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r>
              <w:rPr>
                <w:sz w:val="22"/>
                <w:szCs w:val="22"/>
              </w:rPr>
              <w:t xml:space="preserve">             Ершов А. И.  Котельная Воронежское шоссе</w:t>
            </w:r>
          </w:p>
        </w:tc>
      </w:tr>
      <w:tr w:rsidR="00112783" w:rsidRPr="00F834C1" w14:paraId="3C4D9A1E" w14:textId="77777777" w:rsidTr="0062429D">
        <w:tc>
          <w:tcPr>
            <w:tcW w:w="521" w:type="dxa"/>
          </w:tcPr>
          <w:p w14:paraId="3CF06B42" w14:textId="4B68832B" w:rsidR="00112783" w:rsidRPr="00F834C1" w:rsidRDefault="00112783" w:rsidP="00112783">
            <w:pPr>
              <w:pStyle w:val="afd"/>
              <w:spacing w:before="0" w:beforeAutospacing="0" w:after="0" w:afterAutospacing="0" w:line="288" w:lineRule="atLeast"/>
              <w:jc w:val="center"/>
              <w:rPr>
                <w:sz w:val="22"/>
                <w:szCs w:val="22"/>
              </w:rPr>
            </w:pPr>
            <w:r>
              <w:rPr>
                <w:sz w:val="22"/>
                <w:szCs w:val="22"/>
              </w:rPr>
              <w:t>28</w:t>
            </w:r>
          </w:p>
        </w:tc>
        <w:tc>
          <w:tcPr>
            <w:tcW w:w="2587" w:type="dxa"/>
          </w:tcPr>
          <w:p w14:paraId="6E4FA14F" w14:textId="6AECBFA5" w:rsidR="00112783" w:rsidRPr="00B7183C" w:rsidRDefault="00112783" w:rsidP="00112783">
            <w:pPr>
              <w:pStyle w:val="afd"/>
              <w:spacing w:before="0" w:beforeAutospacing="0" w:after="0" w:afterAutospacing="0" w:line="288" w:lineRule="atLeast"/>
              <w:jc w:val="both"/>
              <w:rPr>
                <w:sz w:val="22"/>
                <w:szCs w:val="22"/>
              </w:rPr>
            </w:pPr>
            <w:r w:rsidRPr="00B7183C">
              <w:rPr>
                <w:sz w:val="22"/>
                <w:szCs w:val="22"/>
              </w:rPr>
              <w:t>Инвентаризационная опись основных средств №5 от 01.12.2025</w:t>
            </w:r>
          </w:p>
        </w:tc>
        <w:tc>
          <w:tcPr>
            <w:tcW w:w="1639" w:type="dxa"/>
          </w:tcPr>
          <w:p w14:paraId="7FEC47D6" w14:textId="78CBCDC0" w:rsidR="00112783" w:rsidRPr="00F834C1" w:rsidRDefault="00696C42" w:rsidP="00112783">
            <w:pPr>
              <w:pStyle w:val="afd"/>
              <w:spacing w:before="0" w:beforeAutospacing="0" w:after="0" w:afterAutospacing="0" w:line="288" w:lineRule="atLeast"/>
              <w:jc w:val="center"/>
              <w:rPr>
                <w:sz w:val="22"/>
                <w:szCs w:val="22"/>
              </w:rPr>
            </w:pPr>
            <w:r>
              <w:rPr>
                <w:sz w:val="22"/>
                <w:szCs w:val="22"/>
              </w:rPr>
              <w:t>8</w:t>
            </w:r>
          </w:p>
        </w:tc>
        <w:tc>
          <w:tcPr>
            <w:tcW w:w="1591" w:type="dxa"/>
          </w:tcPr>
          <w:p w14:paraId="268CCB90" w14:textId="08938E95" w:rsidR="00112783" w:rsidRPr="00F834C1" w:rsidRDefault="00696C42" w:rsidP="00112783">
            <w:pPr>
              <w:pStyle w:val="afd"/>
              <w:spacing w:before="0" w:beforeAutospacing="0" w:after="0" w:afterAutospacing="0" w:line="288" w:lineRule="atLeast"/>
              <w:jc w:val="center"/>
              <w:rPr>
                <w:sz w:val="22"/>
                <w:szCs w:val="22"/>
              </w:rPr>
            </w:pPr>
            <w:r>
              <w:rPr>
                <w:sz w:val="22"/>
                <w:szCs w:val="22"/>
              </w:rPr>
              <w:t>8,0</w:t>
            </w:r>
          </w:p>
        </w:tc>
        <w:tc>
          <w:tcPr>
            <w:tcW w:w="3438" w:type="dxa"/>
          </w:tcPr>
          <w:p w14:paraId="026A1FAB" w14:textId="0A8578F7" w:rsidR="00112783" w:rsidRPr="00F834C1" w:rsidRDefault="00112783" w:rsidP="00112783">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r>
              <w:rPr>
                <w:sz w:val="22"/>
                <w:szCs w:val="22"/>
              </w:rPr>
              <w:t xml:space="preserve">             Ершов А. И.  Котельная №7 </w:t>
            </w:r>
            <w:r w:rsidR="009303D8">
              <w:rPr>
                <w:sz w:val="22"/>
                <w:szCs w:val="22"/>
              </w:rPr>
              <w:t xml:space="preserve">д. </w:t>
            </w:r>
            <w:r>
              <w:rPr>
                <w:sz w:val="22"/>
                <w:szCs w:val="22"/>
              </w:rPr>
              <w:t>Лиды</w:t>
            </w:r>
          </w:p>
        </w:tc>
      </w:tr>
      <w:tr w:rsidR="00112783" w:rsidRPr="00F834C1" w14:paraId="4EF19ABB" w14:textId="77777777" w:rsidTr="0062429D">
        <w:tc>
          <w:tcPr>
            <w:tcW w:w="521" w:type="dxa"/>
          </w:tcPr>
          <w:p w14:paraId="081E572E" w14:textId="6BC03B3D" w:rsidR="00112783" w:rsidRPr="00F834C1" w:rsidRDefault="00112783" w:rsidP="00112783">
            <w:pPr>
              <w:pStyle w:val="afd"/>
              <w:spacing w:before="0" w:beforeAutospacing="0" w:after="0" w:afterAutospacing="0" w:line="288" w:lineRule="atLeast"/>
              <w:jc w:val="center"/>
              <w:rPr>
                <w:sz w:val="22"/>
                <w:szCs w:val="22"/>
              </w:rPr>
            </w:pPr>
            <w:r>
              <w:rPr>
                <w:sz w:val="22"/>
                <w:szCs w:val="22"/>
              </w:rPr>
              <w:t>29</w:t>
            </w:r>
          </w:p>
        </w:tc>
        <w:tc>
          <w:tcPr>
            <w:tcW w:w="2587" w:type="dxa"/>
          </w:tcPr>
          <w:p w14:paraId="0F0347DF" w14:textId="59752899" w:rsidR="00112783" w:rsidRPr="00B7183C" w:rsidRDefault="00112783" w:rsidP="00112783">
            <w:pPr>
              <w:pStyle w:val="afd"/>
              <w:spacing w:before="0" w:beforeAutospacing="0" w:after="0" w:afterAutospacing="0" w:line="288" w:lineRule="atLeast"/>
              <w:jc w:val="both"/>
              <w:rPr>
                <w:sz w:val="22"/>
                <w:szCs w:val="22"/>
              </w:rPr>
            </w:pPr>
            <w:r w:rsidRPr="00B7183C">
              <w:rPr>
                <w:sz w:val="22"/>
                <w:szCs w:val="22"/>
              </w:rPr>
              <w:t>Инвентаризационная опись основных средств №</w:t>
            </w:r>
            <w:r w:rsidR="00414AA5" w:rsidRPr="00B7183C">
              <w:rPr>
                <w:sz w:val="22"/>
                <w:szCs w:val="22"/>
              </w:rPr>
              <w:t>3</w:t>
            </w:r>
            <w:r w:rsidRPr="00B7183C">
              <w:rPr>
                <w:sz w:val="22"/>
                <w:szCs w:val="22"/>
              </w:rPr>
              <w:t>6 от 01.12.2025</w:t>
            </w:r>
          </w:p>
        </w:tc>
        <w:tc>
          <w:tcPr>
            <w:tcW w:w="1639" w:type="dxa"/>
          </w:tcPr>
          <w:p w14:paraId="0BE8E66B" w14:textId="3C466D7D" w:rsidR="00112783" w:rsidRPr="00F834C1" w:rsidRDefault="00286C11" w:rsidP="00112783">
            <w:pPr>
              <w:pStyle w:val="afd"/>
              <w:spacing w:before="0" w:beforeAutospacing="0" w:after="0" w:afterAutospacing="0" w:line="288" w:lineRule="atLeast"/>
              <w:jc w:val="center"/>
              <w:rPr>
                <w:sz w:val="22"/>
                <w:szCs w:val="22"/>
              </w:rPr>
            </w:pPr>
            <w:r>
              <w:rPr>
                <w:sz w:val="22"/>
                <w:szCs w:val="22"/>
              </w:rPr>
              <w:t>1</w:t>
            </w:r>
          </w:p>
        </w:tc>
        <w:tc>
          <w:tcPr>
            <w:tcW w:w="1591" w:type="dxa"/>
          </w:tcPr>
          <w:p w14:paraId="00DC5763" w14:textId="1B964A7D" w:rsidR="00112783" w:rsidRPr="00F834C1" w:rsidRDefault="00286C11" w:rsidP="00112783">
            <w:pPr>
              <w:pStyle w:val="afd"/>
              <w:spacing w:before="0" w:beforeAutospacing="0" w:after="0" w:afterAutospacing="0" w:line="288" w:lineRule="atLeast"/>
              <w:jc w:val="center"/>
              <w:rPr>
                <w:sz w:val="22"/>
                <w:szCs w:val="22"/>
              </w:rPr>
            </w:pPr>
            <w:r>
              <w:rPr>
                <w:sz w:val="22"/>
                <w:szCs w:val="22"/>
              </w:rPr>
              <w:t>114 777,00</w:t>
            </w:r>
          </w:p>
        </w:tc>
        <w:tc>
          <w:tcPr>
            <w:tcW w:w="3438" w:type="dxa"/>
          </w:tcPr>
          <w:p w14:paraId="20113381" w14:textId="1934CFBE" w:rsidR="00112783" w:rsidRPr="00F834C1" w:rsidRDefault="00112783" w:rsidP="00112783">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r>
              <w:rPr>
                <w:sz w:val="22"/>
                <w:szCs w:val="22"/>
              </w:rPr>
              <w:t xml:space="preserve">             Ершов А. И.  Котельная </w:t>
            </w:r>
            <w:r w:rsidR="00414AA5">
              <w:rPr>
                <w:sz w:val="22"/>
                <w:szCs w:val="22"/>
              </w:rPr>
              <w:t>№7</w:t>
            </w:r>
          </w:p>
        </w:tc>
      </w:tr>
      <w:tr w:rsidR="00112783" w:rsidRPr="00F834C1" w14:paraId="6C6681BF" w14:textId="77777777" w:rsidTr="0062429D">
        <w:tc>
          <w:tcPr>
            <w:tcW w:w="521" w:type="dxa"/>
          </w:tcPr>
          <w:p w14:paraId="25C9C620" w14:textId="466DFE54" w:rsidR="00112783" w:rsidRPr="00F834C1" w:rsidRDefault="00112783" w:rsidP="00112783">
            <w:pPr>
              <w:pStyle w:val="afd"/>
              <w:spacing w:before="0" w:beforeAutospacing="0" w:after="0" w:afterAutospacing="0" w:line="288" w:lineRule="atLeast"/>
              <w:jc w:val="center"/>
              <w:rPr>
                <w:sz w:val="22"/>
                <w:szCs w:val="22"/>
              </w:rPr>
            </w:pPr>
            <w:r>
              <w:rPr>
                <w:sz w:val="22"/>
                <w:szCs w:val="22"/>
              </w:rPr>
              <w:t>30</w:t>
            </w:r>
          </w:p>
        </w:tc>
        <w:tc>
          <w:tcPr>
            <w:tcW w:w="2587" w:type="dxa"/>
          </w:tcPr>
          <w:p w14:paraId="48C26EAD" w14:textId="6926174A" w:rsidR="00112783" w:rsidRPr="00B7183C" w:rsidRDefault="00112783" w:rsidP="00112783">
            <w:pPr>
              <w:pStyle w:val="afd"/>
              <w:spacing w:before="0" w:beforeAutospacing="0" w:after="0" w:afterAutospacing="0" w:line="288" w:lineRule="atLeast"/>
              <w:jc w:val="both"/>
              <w:rPr>
                <w:sz w:val="22"/>
                <w:szCs w:val="22"/>
              </w:rPr>
            </w:pPr>
            <w:r w:rsidRPr="00B7183C">
              <w:rPr>
                <w:sz w:val="22"/>
                <w:szCs w:val="22"/>
              </w:rPr>
              <w:t>Инвентаризационная опись основных средств №</w:t>
            </w:r>
            <w:r w:rsidR="00A43A8A" w:rsidRPr="00B7183C">
              <w:rPr>
                <w:sz w:val="22"/>
                <w:szCs w:val="22"/>
              </w:rPr>
              <w:t>38</w:t>
            </w:r>
            <w:r w:rsidRPr="00B7183C">
              <w:rPr>
                <w:sz w:val="22"/>
                <w:szCs w:val="22"/>
              </w:rPr>
              <w:t xml:space="preserve"> от 01.12.2025</w:t>
            </w:r>
          </w:p>
        </w:tc>
        <w:tc>
          <w:tcPr>
            <w:tcW w:w="1639" w:type="dxa"/>
          </w:tcPr>
          <w:p w14:paraId="661CAD66" w14:textId="1048C905" w:rsidR="00112783" w:rsidRPr="00F834C1" w:rsidRDefault="00A43A8A" w:rsidP="00112783">
            <w:pPr>
              <w:pStyle w:val="afd"/>
              <w:spacing w:before="0" w:beforeAutospacing="0" w:after="0" w:afterAutospacing="0" w:line="288" w:lineRule="atLeast"/>
              <w:jc w:val="center"/>
              <w:rPr>
                <w:sz w:val="22"/>
                <w:szCs w:val="22"/>
              </w:rPr>
            </w:pPr>
            <w:r>
              <w:rPr>
                <w:sz w:val="22"/>
                <w:szCs w:val="22"/>
              </w:rPr>
              <w:t>1</w:t>
            </w:r>
          </w:p>
        </w:tc>
        <w:tc>
          <w:tcPr>
            <w:tcW w:w="1591" w:type="dxa"/>
          </w:tcPr>
          <w:p w14:paraId="753517FD" w14:textId="65085260" w:rsidR="00112783" w:rsidRPr="00F834C1" w:rsidRDefault="00A43A8A" w:rsidP="00112783">
            <w:pPr>
              <w:pStyle w:val="afd"/>
              <w:spacing w:before="0" w:beforeAutospacing="0" w:after="0" w:afterAutospacing="0" w:line="288" w:lineRule="atLeast"/>
              <w:jc w:val="center"/>
              <w:rPr>
                <w:sz w:val="22"/>
                <w:szCs w:val="22"/>
              </w:rPr>
            </w:pPr>
            <w:r>
              <w:rPr>
                <w:sz w:val="22"/>
                <w:szCs w:val="22"/>
              </w:rPr>
              <w:t>1 852 000,00</w:t>
            </w:r>
          </w:p>
        </w:tc>
        <w:tc>
          <w:tcPr>
            <w:tcW w:w="3438" w:type="dxa"/>
          </w:tcPr>
          <w:p w14:paraId="10E6415F" w14:textId="322D55FE" w:rsidR="00112783" w:rsidRPr="00F834C1" w:rsidRDefault="00112783" w:rsidP="00112783">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r>
              <w:rPr>
                <w:sz w:val="22"/>
                <w:szCs w:val="22"/>
              </w:rPr>
              <w:t xml:space="preserve">             </w:t>
            </w:r>
            <w:proofErr w:type="spellStart"/>
            <w:r w:rsidR="00A43A8A" w:rsidRPr="00F834C1">
              <w:rPr>
                <w:sz w:val="22"/>
                <w:szCs w:val="22"/>
              </w:rPr>
              <w:t>Луканцов</w:t>
            </w:r>
            <w:proofErr w:type="spellEnd"/>
            <w:r w:rsidR="00A43A8A" w:rsidRPr="00F834C1">
              <w:rPr>
                <w:sz w:val="22"/>
                <w:szCs w:val="22"/>
              </w:rPr>
              <w:t xml:space="preserve"> А. А.</w:t>
            </w:r>
            <w:r w:rsidR="00A43A8A">
              <w:rPr>
                <w:sz w:val="22"/>
                <w:szCs w:val="22"/>
              </w:rPr>
              <w:t xml:space="preserve"> </w:t>
            </w:r>
            <w:r>
              <w:rPr>
                <w:sz w:val="22"/>
                <w:szCs w:val="22"/>
              </w:rPr>
              <w:t>Котельная Воронежское шоссе</w:t>
            </w:r>
          </w:p>
        </w:tc>
      </w:tr>
      <w:tr w:rsidR="00112783" w:rsidRPr="00F834C1" w14:paraId="51ACC5C9" w14:textId="77777777" w:rsidTr="0062429D">
        <w:tc>
          <w:tcPr>
            <w:tcW w:w="521" w:type="dxa"/>
          </w:tcPr>
          <w:p w14:paraId="338C6AFB" w14:textId="3CD7B2DC" w:rsidR="00112783" w:rsidRPr="00F834C1" w:rsidRDefault="00112783" w:rsidP="00112783">
            <w:pPr>
              <w:pStyle w:val="afd"/>
              <w:spacing w:before="0" w:beforeAutospacing="0" w:after="0" w:afterAutospacing="0" w:line="288" w:lineRule="atLeast"/>
              <w:jc w:val="center"/>
              <w:rPr>
                <w:sz w:val="22"/>
                <w:szCs w:val="22"/>
              </w:rPr>
            </w:pPr>
            <w:r>
              <w:rPr>
                <w:sz w:val="22"/>
                <w:szCs w:val="22"/>
              </w:rPr>
              <w:t>31</w:t>
            </w:r>
          </w:p>
        </w:tc>
        <w:tc>
          <w:tcPr>
            <w:tcW w:w="2587" w:type="dxa"/>
          </w:tcPr>
          <w:p w14:paraId="2CF0FCEC" w14:textId="087FC63C" w:rsidR="00112783" w:rsidRPr="00B7183C" w:rsidRDefault="00112783" w:rsidP="00112783">
            <w:pPr>
              <w:pStyle w:val="afd"/>
              <w:spacing w:before="0" w:beforeAutospacing="0" w:after="0" w:afterAutospacing="0" w:line="288" w:lineRule="atLeast"/>
              <w:jc w:val="both"/>
              <w:rPr>
                <w:sz w:val="22"/>
                <w:szCs w:val="22"/>
              </w:rPr>
            </w:pPr>
            <w:r w:rsidRPr="00B7183C">
              <w:rPr>
                <w:sz w:val="22"/>
                <w:szCs w:val="22"/>
              </w:rPr>
              <w:t>Инвентаризационная опись основных средств №</w:t>
            </w:r>
            <w:r w:rsidR="00855AC7" w:rsidRPr="00B7183C">
              <w:rPr>
                <w:sz w:val="22"/>
                <w:szCs w:val="22"/>
              </w:rPr>
              <w:t>28</w:t>
            </w:r>
            <w:r w:rsidRPr="00B7183C">
              <w:rPr>
                <w:sz w:val="22"/>
                <w:szCs w:val="22"/>
              </w:rPr>
              <w:t xml:space="preserve"> от 01.12.2025</w:t>
            </w:r>
          </w:p>
        </w:tc>
        <w:tc>
          <w:tcPr>
            <w:tcW w:w="1639" w:type="dxa"/>
          </w:tcPr>
          <w:p w14:paraId="3423A621" w14:textId="1FD13232" w:rsidR="00112783" w:rsidRPr="00F834C1" w:rsidRDefault="00B012DE" w:rsidP="00112783">
            <w:pPr>
              <w:pStyle w:val="afd"/>
              <w:spacing w:before="0" w:beforeAutospacing="0" w:after="0" w:afterAutospacing="0" w:line="288" w:lineRule="atLeast"/>
              <w:jc w:val="center"/>
              <w:rPr>
                <w:sz w:val="22"/>
                <w:szCs w:val="22"/>
              </w:rPr>
            </w:pPr>
            <w:r>
              <w:rPr>
                <w:sz w:val="22"/>
                <w:szCs w:val="22"/>
              </w:rPr>
              <w:t>37</w:t>
            </w:r>
          </w:p>
        </w:tc>
        <w:tc>
          <w:tcPr>
            <w:tcW w:w="1591" w:type="dxa"/>
          </w:tcPr>
          <w:p w14:paraId="56A902E6" w14:textId="6E8E0532" w:rsidR="00112783" w:rsidRPr="00F834C1" w:rsidRDefault="00B012DE" w:rsidP="00112783">
            <w:pPr>
              <w:pStyle w:val="afd"/>
              <w:spacing w:before="0" w:beforeAutospacing="0" w:after="0" w:afterAutospacing="0" w:line="288" w:lineRule="atLeast"/>
              <w:jc w:val="center"/>
              <w:rPr>
                <w:sz w:val="22"/>
                <w:szCs w:val="22"/>
              </w:rPr>
            </w:pPr>
            <w:r>
              <w:rPr>
                <w:sz w:val="22"/>
                <w:szCs w:val="22"/>
              </w:rPr>
              <w:t>802 449,45</w:t>
            </w:r>
          </w:p>
        </w:tc>
        <w:tc>
          <w:tcPr>
            <w:tcW w:w="3438" w:type="dxa"/>
          </w:tcPr>
          <w:p w14:paraId="2CE11343" w14:textId="3E691457" w:rsidR="00112783" w:rsidRPr="00F834C1" w:rsidRDefault="00112783" w:rsidP="00112783">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r>
              <w:rPr>
                <w:sz w:val="22"/>
                <w:szCs w:val="22"/>
              </w:rPr>
              <w:t xml:space="preserve">             </w:t>
            </w:r>
            <w:proofErr w:type="spellStart"/>
            <w:r w:rsidR="00855AC7">
              <w:rPr>
                <w:sz w:val="22"/>
                <w:szCs w:val="22"/>
              </w:rPr>
              <w:t>Дяков</w:t>
            </w:r>
            <w:proofErr w:type="spellEnd"/>
            <w:r>
              <w:rPr>
                <w:sz w:val="22"/>
                <w:szCs w:val="22"/>
              </w:rPr>
              <w:t xml:space="preserve"> А. </w:t>
            </w:r>
            <w:r w:rsidR="00855AC7">
              <w:rPr>
                <w:sz w:val="22"/>
                <w:szCs w:val="22"/>
              </w:rPr>
              <w:t>Г</w:t>
            </w:r>
            <w:r>
              <w:rPr>
                <w:sz w:val="22"/>
                <w:szCs w:val="22"/>
              </w:rPr>
              <w:t xml:space="preserve">.  Котельная </w:t>
            </w:r>
            <w:r w:rsidR="00855AC7">
              <w:rPr>
                <w:sz w:val="22"/>
                <w:szCs w:val="22"/>
              </w:rPr>
              <w:t>д. Топканово</w:t>
            </w:r>
          </w:p>
        </w:tc>
      </w:tr>
      <w:tr w:rsidR="00683C88" w:rsidRPr="00F834C1" w14:paraId="2A96FD1E" w14:textId="77777777" w:rsidTr="0062429D">
        <w:tc>
          <w:tcPr>
            <w:tcW w:w="521" w:type="dxa"/>
          </w:tcPr>
          <w:p w14:paraId="6C2C7EB1" w14:textId="1A26932D" w:rsidR="00683C88" w:rsidRPr="00F834C1" w:rsidRDefault="00683C88" w:rsidP="00683C88">
            <w:pPr>
              <w:pStyle w:val="afd"/>
              <w:spacing w:before="0" w:beforeAutospacing="0" w:after="0" w:afterAutospacing="0" w:line="288" w:lineRule="atLeast"/>
              <w:jc w:val="center"/>
              <w:rPr>
                <w:sz w:val="22"/>
                <w:szCs w:val="22"/>
              </w:rPr>
            </w:pPr>
            <w:r>
              <w:rPr>
                <w:sz w:val="22"/>
                <w:szCs w:val="22"/>
              </w:rPr>
              <w:t>32</w:t>
            </w:r>
          </w:p>
        </w:tc>
        <w:tc>
          <w:tcPr>
            <w:tcW w:w="2587" w:type="dxa"/>
          </w:tcPr>
          <w:p w14:paraId="020541DE" w14:textId="3C390583" w:rsidR="00683C88" w:rsidRPr="00B7183C" w:rsidRDefault="00683C88" w:rsidP="00683C88">
            <w:pPr>
              <w:pStyle w:val="afd"/>
              <w:spacing w:before="0" w:beforeAutospacing="0" w:after="0" w:afterAutospacing="0" w:line="288" w:lineRule="atLeast"/>
              <w:jc w:val="both"/>
              <w:rPr>
                <w:sz w:val="22"/>
                <w:szCs w:val="22"/>
              </w:rPr>
            </w:pPr>
            <w:r w:rsidRPr="00B7183C">
              <w:rPr>
                <w:sz w:val="22"/>
                <w:szCs w:val="22"/>
              </w:rPr>
              <w:t>Инвентаризационная опись основных средств №26 от 01.12.2025</w:t>
            </w:r>
          </w:p>
        </w:tc>
        <w:tc>
          <w:tcPr>
            <w:tcW w:w="1639" w:type="dxa"/>
          </w:tcPr>
          <w:p w14:paraId="1EBC94FA" w14:textId="563B9063" w:rsidR="00683C88" w:rsidRPr="00F834C1" w:rsidRDefault="00683C88" w:rsidP="00683C88">
            <w:pPr>
              <w:pStyle w:val="afd"/>
              <w:spacing w:before="0" w:beforeAutospacing="0" w:after="0" w:afterAutospacing="0" w:line="288" w:lineRule="atLeast"/>
              <w:jc w:val="center"/>
              <w:rPr>
                <w:sz w:val="22"/>
                <w:szCs w:val="22"/>
              </w:rPr>
            </w:pPr>
            <w:r>
              <w:rPr>
                <w:sz w:val="22"/>
                <w:szCs w:val="22"/>
              </w:rPr>
              <w:t>7</w:t>
            </w:r>
          </w:p>
        </w:tc>
        <w:tc>
          <w:tcPr>
            <w:tcW w:w="1591" w:type="dxa"/>
          </w:tcPr>
          <w:p w14:paraId="43ABFE8F" w14:textId="49CFD0B0" w:rsidR="00683C88" w:rsidRPr="00F834C1" w:rsidRDefault="00683C88" w:rsidP="00683C88">
            <w:pPr>
              <w:pStyle w:val="afd"/>
              <w:spacing w:before="0" w:beforeAutospacing="0" w:after="0" w:afterAutospacing="0" w:line="288" w:lineRule="atLeast"/>
              <w:jc w:val="center"/>
              <w:rPr>
                <w:sz w:val="22"/>
                <w:szCs w:val="22"/>
              </w:rPr>
            </w:pPr>
            <w:r>
              <w:rPr>
                <w:sz w:val="22"/>
                <w:szCs w:val="22"/>
              </w:rPr>
              <w:t>7,00</w:t>
            </w:r>
          </w:p>
        </w:tc>
        <w:tc>
          <w:tcPr>
            <w:tcW w:w="3438" w:type="dxa"/>
          </w:tcPr>
          <w:p w14:paraId="38518639" w14:textId="6F4F6FC9" w:rsidR="00683C88" w:rsidRPr="00F834C1" w:rsidRDefault="00683C88" w:rsidP="00683C88">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r>
              <w:rPr>
                <w:sz w:val="22"/>
                <w:szCs w:val="22"/>
              </w:rPr>
              <w:t xml:space="preserve">             </w:t>
            </w:r>
            <w:proofErr w:type="spellStart"/>
            <w:r>
              <w:rPr>
                <w:sz w:val="22"/>
                <w:szCs w:val="22"/>
              </w:rPr>
              <w:t>Дяков</w:t>
            </w:r>
            <w:proofErr w:type="spellEnd"/>
            <w:r>
              <w:rPr>
                <w:sz w:val="22"/>
                <w:szCs w:val="22"/>
              </w:rPr>
              <w:t xml:space="preserve"> А. Г.  Котельная д. Рождествено</w:t>
            </w:r>
          </w:p>
        </w:tc>
      </w:tr>
      <w:tr w:rsidR="00683C88" w:rsidRPr="00F834C1" w14:paraId="487F3C05" w14:textId="77777777" w:rsidTr="0062429D">
        <w:tc>
          <w:tcPr>
            <w:tcW w:w="521" w:type="dxa"/>
          </w:tcPr>
          <w:p w14:paraId="7D793B84" w14:textId="07FD5859" w:rsidR="00683C88" w:rsidRPr="00B7183C" w:rsidRDefault="00683C88" w:rsidP="00683C88">
            <w:pPr>
              <w:pStyle w:val="afd"/>
              <w:spacing w:before="0" w:beforeAutospacing="0" w:after="0" w:afterAutospacing="0" w:line="288" w:lineRule="atLeast"/>
              <w:jc w:val="center"/>
              <w:rPr>
                <w:sz w:val="22"/>
                <w:szCs w:val="22"/>
              </w:rPr>
            </w:pPr>
            <w:r w:rsidRPr="00B7183C">
              <w:rPr>
                <w:sz w:val="22"/>
                <w:szCs w:val="22"/>
              </w:rPr>
              <w:t>33</w:t>
            </w:r>
          </w:p>
        </w:tc>
        <w:tc>
          <w:tcPr>
            <w:tcW w:w="2587" w:type="dxa"/>
          </w:tcPr>
          <w:p w14:paraId="2EED2C11" w14:textId="376C3757" w:rsidR="00683C88" w:rsidRPr="00B7183C" w:rsidRDefault="00683C88" w:rsidP="00683C88">
            <w:pPr>
              <w:pStyle w:val="afd"/>
              <w:spacing w:before="0" w:beforeAutospacing="0" w:after="0" w:afterAutospacing="0" w:line="288" w:lineRule="atLeast"/>
              <w:jc w:val="both"/>
              <w:rPr>
                <w:sz w:val="22"/>
                <w:szCs w:val="22"/>
              </w:rPr>
            </w:pPr>
            <w:r w:rsidRPr="00B7183C">
              <w:rPr>
                <w:sz w:val="22"/>
                <w:szCs w:val="22"/>
              </w:rPr>
              <w:t>Инвентаризационная опись основных средств №25 от 01.12.2025</w:t>
            </w:r>
          </w:p>
        </w:tc>
        <w:tc>
          <w:tcPr>
            <w:tcW w:w="1639" w:type="dxa"/>
          </w:tcPr>
          <w:p w14:paraId="5BC05E6B" w14:textId="4D93D5D4" w:rsidR="00683C88" w:rsidRPr="00B7183C" w:rsidRDefault="00683C88" w:rsidP="00683C88">
            <w:pPr>
              <w:pStyle w:val="afd"/>
              <w:spacing w:before="0" w:beforeAutospacing="0" w:after="0" w:afterAutospacing="0" w:line="288" w:lineRule="atLeast"/>
              <w:jc w:val="center"/>
              <w:rPr>
                <w:sz w:val="22"/>
                <w:szCs w:val="22"/>
              </w:rPr>
            </w:pPr>
            <w:r w:rsidRPr="00B7183C">
              <w:rPr>
                <w:sz w:val="22"/>
                <w:szCs w:val="22"/>
              </w:rPr>
              <w:t>5</w:t>
            </w:r>
          </w:p>
        </w:tc>
        <w:tc>
          <w:tcPr>
            <w:tcW w:w="1591" w:type="dxa"/>
          </w:tcPr>
          <w:p w14:paraId="7DF30B54" w14:textId="060EDEAD" w:rsidR="00683C88" w:rsidRPr="00B7183C" w:rsidRDefault="00683C88" w:rsidP="00683C88">
            <w:pPr>
              <w:pStyle w:val="afd"/>
              <w:spacing w:before="0" w:beforeAutospacing="0" w:after="0" w:afterAutospacing="0" w:line="288" w:lineRule="atLeast"/>
              <w:jc w:val="center"/>
              <w:rPr>
                <w:sz w:val="22"/>
                <w:szCs w:val="22"/>
              </w:rPr>
            </w:pPr>
            <w:r w:rsidRPr="00B7183C">
              <w:rPr>
                <w:sz w:val="22"/>
                <w:szCs w:val="22"/>
              </w:rPr>
              <w:t>12 197,40</w:t>
            </w:r>
          </w:p>
        </w:tc>
        <w:tc>
          <w:tcPr>
            <w:tcW w:w="3438" w:type="dxa"/>
          </w:tcPr>
          <w:p w14:paraId="70069B43" w14:textId="3FAD1D72" w:rsidR="00683C88" w:rsidRPr="00B7183C" w:rsidRDefault="00683C88" w:rsidP="00683C88">
            <w:pPr>
              <w:pStyle w:val="afd"/>
              <w:spacing w:before="0" w:beforeAutospacing="0" w:after="0" w:afterAutospacing="0" w:line="288" w:lineRule="atLeast"/>
              <w:jc w:val="both"/>
              <w:rPr>
                <w:sz w:val="22"/>
                <w:szCs w:val="22"/>
              </w:rPr>
            </w:pPr>
            <w:r w:rsidRPr="00B7183C">
              <w:rPr>
                <w:sz w:val="22"/>
                <w:szCs w:val="22"/>
              </w:rPr>
              <w:t xml:space="preserve">Материально-ответственное лицо начальник котельной–              </w:t>
            </w:r>
            <w:proofErr w:type="spellStart"/>
            <w:r w:rsidRPr="00B7183C">
              <w:rPr>
                <w:sz w:val="22"/>
                <w:szCs w:val="22"/>
              </w:rPr>
              <w:t>Дяков</w:t>
            </w:r>
            <w:proofErr w:type="spellEnd"/>
            <w:r w:rsidRPr="00B7183C">
              <w:rPr>
                <w:sz w:val="22"/>
                <w:szCs w:val="22"/>
              </w:rPr>
              <w:t xml:space="preserve"> А. Г.  Котельная п. Маслово</w:t>
            </w:r>
          </w:p>
        </w:tc>
      </w:tr>
      <w:tr w:rsidR="00683C88" w:rsidRPr="00F834C1" w14:paraId="5CB6FC9C" w14:textId="77777777" w:rsidTr="0062429D">
        <w:tc>
          <w:tcPr>
            <w:tcW w:w="521" w:type="dxa"/>
          </w:tcPr>
          <w:p w14:paraId="542E6E32" w14:textId="499F8AF3" w:rsidR="00683C88" w:rsidRPr="00B7183C" w:rsidRDefault="00683C88" w:rsidP="00683C88">
            <w:pPr>
              <w:pStyle w:val="afd"/>
              <w:spacing w:before="0" w:beforeAutospacing="0" w:after="0" w:afterAutospacing="0" w:line="288" w:lineRule="atLeast"/>
              <w:jc w:val="center"/>
              <w:rPr>
                <w:sz w:val="22"/>
                <w:szCs w:val="22"/>
              </w:rPr>
            </w:pPr>
            <w:r w:rsidRPr="00B7183C">
              <w:rPr>
                <w:sz w:val="22"/>
                <w:szCs w:val="22"/>
              </w:rPr>
              <w:lastRenderedPageBreak/>
              <w:t>34</w:t>
            </w:r>
          </w:p>
        </w:tc>
        <w:tc>
          <w:tcPr>
            <w:tcW w:w="2587" w:type="dxa"/>
          </w:tcPr>
          <w:p w14:paraId="144660F7" w14:textId="0FA204C7" w:rsidR="00683C88" w:rsidRPr="00B7183C" w:rsidRDefault="00683C88" w:rsidP="00683C88">
            <w:pPr>
              <w:pStyle w:val="afd"/>
              <w:spacing w:before="0" w:beforeAutospacing="0" w:after="0" w:afterAutospacing="0" w:line="288" w:lineRule="atLeast"/>
              <w:jc w:val="both"/>
              <w:rPr>
                <w:sz w:val="22"/>
                <w:szCs w:val="22"/>
              </w:rPr>
            </w:pPr>
            <w:r w:rsidRPr="00B7183C">
              <w:rPr>
                <w:sz w:val="22"/>
                <w:szCs w:val="22"/>
              </w:rPr>
              <w:t>Инвентаризационная опись основных средств №27 от 01.12.2025</w:t>
            </w:r>
          </w:p>
        </w:tc>
        <w:tc>
          <w:tcPr>
            <w:tcW w:w="1639" w:type="dxa"/>
          </w:tcPr>
          <w:p w14:paraId="6B028D50" w14:textId="75F19AA5" w:rsidR="00683C88" w:rsidRPr="00F834C1" w:rsidRDefault="003526C3" w:rsidP="003526C3">
            <w:pPr>
              <w:pStyle w:val="afd"/>
              <w:spacing w:before="0" w:beforeAutospacing="0" w:after="0" w:afterAutospacing="0" w:line="288" w:lineRule="atLeast"/>
              <w:jc w:val="center"/>
              <w:rPr>
                <w:sz w:val="22"/>
                <w:szCs w:val="22"/>
              </w:rPr>
            </w:pPr>
            <w:r>
              <w:rPr>
                <w:sz w:val="22"/>
                <w:szCs w:val="22"/>
              </w:rPr>
              <w:t>27</w:t>
            </w:r>
          </w:p>
        </w:tc>
        <w:tc>
          <w:tcPr>
            <w:tcW w:w="1591" w:type="dxa"/>
          </w:tcPr>
          <w:p w14:paraId="5BF42EFF" w14:textId="3E8EAF70" w:rsidR="00683C88" w:rsidRPr="00F834C1" w:rsidRDefault="003526C3" w:rsidP="003526C3">
            <w:pPr>
              <w:pStyle w:val="afd"/>
              <w:spacing w:before="0" w:beforeAutospacing="0" w:after="0" w:afterAutospacing="0" w:line="288" w:lineRule="atLeast"/>
              <w:jc w:val="center"/>
              <w:rPr>
                <w:sz w:val="22"/>
                <w:szCs w:val="22"/>
              </w:rPr>
            </w:pPr>
            <w:r>
              <w:rPr>
                <w:sz w:val="22"/>
                <w:szCs w:val="22"/>
              </w:rPr>
              <w:t>26 196 093,99</w:t>
            </w:r>
          </w:p>
        </w:tc>
        <w:tc>
          <w:tcPr>
            <w:tcW w:w="3438" w:type="dxa"/>
          </w:tcPr>
          <w:p w14:paraId="41BBCD12" w14:textId="4E4BE5E1" w:rsidR="00683C88" w:rsidRPr="00F834C1" w:rsidRDefault="00683C88" w:rsidP="00683C88">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r>
              <w:rPr>
                <w:sz w:val="22"/>
                <w:szCs w:val="22"/>
              </w:rPr>
              <w:t xml:space="preserve">             </w:t>
            </w:r>
            <w:proofErr w:type="spellStart"/>
            <w:r>
              <w:rPr>
                <w:sz w:val="22"/>
                <w:szCs w:val="22"/>
              </w:rPr>
              <w:t>Дяков</w:t>
            </w:r>
            <w:proofErr w:type="spellEnd"/>
            <w:r>
              <w:rPr>
                <w:sz w:val="22"/>
                <w:szCs w:val="22"/>
              </w:rPr>
              <w:t xml:space="preserve"> А. Г.  Котельная д. Рождествено</w:t>
            </w:r>
          </w:p>
        </w:tc>
      </w:tr>
      <w:tr w:rsidR="00B7183C" w:rsidRPr="00F834C1" w14:paraId="20C5237F" w14:textId="77777777" w:rsidTr="0062429D">
        <w:tc>
          <w:tcPr>
            <w:tcW w:w="521" w:type="dxa"/>
          </w:tcPr>
          <w:p w14:paraId="4E4F7E11" w14:textId="6C0150D9" w:rsidR="00B7183C" w:rsidRPr="00B7183C" w:rsidRDefault="00B7183C" w:rsidP="00B7183C">
            <w:pPr>
              <w:pStyle w:val="afd"/>
              <w:spacing w:before="0" w:beforeAutospacing="0" w:after="0" w:afterAutospacing="0" w:line="288" w:lineRule="atLeast"/>
              <w:jc w:val="center"/>
              <w:rPr>
                <w:sz w:val="22"/>
                <w:szCs w:val="22"/>
              </w:rPr>
            </w:pPr>
            <w:r w:rsidRPr="00B7183C">
              <w:rPr>
                <w:sz w:val="22"/>
                <w:szCs w:val="22"/>
              </w:rPr>
              <w:t>35</w:t>
            </w:r>
          </w:p>
        </w:tc>
        <w:tc>
          <w:tcPr>
            <w:tcW w:w="2587" w:type="dxa"/>
          </w:tcPr>
          <w:p w14:paraId="5AA4336E" w14:textId="7380E7AE" w:rsidR="00B7183C" w:rsidRPr="00D50147" w:rsidRDefault="00B7183C" w:rsidP="00B7183C">
            <w:pPr>
              <w:pStyle w:val="afd"/>
              <w:spacing w:before="0" w:beforeAutospacing="0" w:after="0" w:afterAutospacing="0" w:line="288" w:lineRule="atLeast"/>
              <w:jc w:val="both"/>
              <w:rPr>
                <w:sz w:val="22"/>
                <w:szCs w:val="22"/>
                <w:highlight w:val="green"/>
              </w:rPr>
            </w:pPr>
            <w:r w:rsidRPr="00B7183C">
              <w:rPr>
                <w:sz w:val="22"/>
                <w:szCs w:val="22"/>
              </w:rPr>
              <w:t>Инвентаризационная опись основных средств №16 от 01.12.2025</w:t>
            </w:r>
          </w:p>
        </w:tc>
        <w:tc>
          <w:tcPr>
            <w:tcW w:w="1639" w:type="dxa"/>
          </w:tcPr>
          <w:p w14:paraId="6855FA52" w14:textId="3344FA85" w:rsidR="00B7183C" w:rsidRDefault="00B7183C" w:rsidP="00B7183C">
            <w:pPr>
              <w:pStyle w:val="afd"/>
              <w:spacing w:before="0" w:beforeAutospacing="0" w:after="0" w:afterAutospacing="0" w:line="288" w:lineRule="atLeast"/>
              <w:jc w:val="center"/>
              <w:rPr>
                <w:sz w:val="22"/>
                <w:szCs w:val="22"/>
              </w:rPr>
            </w:pPr>
            <w:r>
              <w:rPr>
                <w:sz w:val="22"/>
                <w:szCs w:val="22"/>
              </w:rPr>
              <w:t>7</w:t>
            </w:r>
          </w:p>
        </w:tc>
        <w:tc>
          <w:tcPr>
            <w:tcW w:w="1591" w:type="dxa"/>
          </w:tcPr>
          <w:p w14:paraId="45710331" w14:textId="784B80FA" w:rsidR="00B7183C" w:rsidRDefault="00B7183C" w:rsidP="00B7183C">
            <w:pPr>
              <w:pStyle w:val="afd"/>
              <w:spacing w:before="0" w:beforeAutospacing="0" w:after="0" w:afterAutospacing="0" w:line="288" w:lineRule="atLeast"/>
              <w:jc w:val="center"/>
              <w:rPr>
                <w:sz w:val="22"/>
                <w:szCs w:val="22"/>
              </w:rPr>
            </w:pPr>
            <w:r>
              <w:rPr>
                <w:sz w:val="22"/>
                <w:szCs w:val="22"/>
              </w:rPr>
              <w:t>6 416 000,00</w:t>
            </w:r>
          </w:p>
        </w:tc>
        <w:tc>
          <w:tcPr>
            <w:tcW w:w="3438" w:type="dxa"/>
          </w:tcPr>
          <w:p w14:paraId="1B943BC1" w14:textId="039FEDA9"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w:t>
            </w:r>
            <w:r>
              <w:rPr>
                <w:sz w:val="22"/>
                <w:szCs w:val="22"/>
              </w:rPr>
              <w:t xml:space="preserve">и.о. </w:t>
            </w:r>
            <w:r w:rsidRPr="00F834C1">
              <w:rPr>
                <w:sz w:val="22"/>
                <w:szCs w:val="22"/>
              </w:rPr>
              <w:t>начальник</w:t>
            </w:r>
            <w:r>
              <w:rPr>
                <w:sz w:val="22"/>
                <w:szCs w:val="22"/>
              </w:rPr>
              <w:t>а</w:t>
            </w:r>
            <w:r w:rsidRPr="00F834C1">
              <w:rPr>
                <w:sz w:val="22"/>
                <w:szCs w:val="22"/>
              </w:rPr>
              <w:t xml:space="preserve"> </w:t>
            </w:r>
            <w:r>
              <w:rPr>
                <w:sz w:val="22"/>
                <w:szCs w:val="22"/>
              </w:rPr>
              <w:t>автотранспортного участка</w:t>
            </w:r>
            <w:r w:rsidRPr="00F834C1">
              <w:rPr>
                <w:sz w:val="22"/>
                <w:szCs w:val="22"/>
              </w:rPr>
              <w:t xml:space="preserve">– </w:t>
            </w:r>
            <w:r>
              <w:rPr>
                <w:sz w:val="22"/>
                <w:szCs w:val="22"/>
              </w:rPr>
              <w:t xml:space="preserve">             Кирюшкин О. И. Автотранспортный участок</w:t>
            </w:r>
          </w:p>
        </w:tc>
      </w:tr>
      <w:tr w:rsidR="00B7183C" w:rsidRPr="00F834C1" w14:paraId="6FFC6B81" w14:textId="77777777" w:rsidTr="0062429D">
        <w:tc>
          <w:tcPr>
            <w:tcW w:w="521" w:type="dxa"/>
          </w:tcPr>
          <w:p w14:paraId="498379D8" w14:textId="4667D015" w:rsidR="00B7183C" w:rsidRPr="00B7183C" w:rsidRDefault="00B7183C" w:rsidP="00B7183C">
            <w:pPr>
              <w:pStyle w:val="afd"/>
              <w:spacing w:before="0" w:beforeAutospacing="0" w:after="0" w:afterAutospacing="0" w:line="288" w:lineRule="atLeast"/>
              <w:jc w:val="center"/>
              <w:rPr>
                <w:sz w:val="22"/>
                <w:szCs w:val="22"/>
              </w:rPr>
            </w:pPr>
            <w:r w:rsidRPr="00B7183C">
              <w:rPr>
                <w:sz w:val="22"/>
                <w:szCs w:val="22"/>
              </w:rPr>
              <w:t>36</w:t>
            </w:r>
          </w:p>
        </w:tc>
        <w:tc>
          <w:tcPr>
            <w:tcW w:w="2587" w:type="dxa"/>
          </w:tcPr>
          <w:p w14:paraId="53E63E9E" w14:textId="296D232B" w:rsidR="00B7183C" w:rsidRPr="00B7183C" w:rsidRDefault="00B7183C" w:rsidP="00B7183C">
            <w:pPr>
              <w:pStyle w:val="afd"/>
              <w:spacing w:before="0" w:beforeAutospacing="0" w:after="0" w:afterAutospacing="0" w:line="288" w:lineRule="atLeast"/>
              <w:jc w:val="both"/>
              <w:rPr>
                <w:sz w:val="22"/>
                <w:szCs w:val="22"/>
              </w:rPr>
            </w:pPr>
            <w:r w:rsidRPr="00B7183C">
              <w:rPr>
                <w:sz w:val="22"/>
                <w:szCs w:val="22"/>
              </w:rPr>
              <w:t>Инвентаризационная опись основных средств №17 от 01.12.2025</w:t>
            </w:r>
          </w:p>
        </w:tc>
        <w:tc>
          <w:tcPr>
            <w:tcW w:w="1639" w:type="dxa"/>
          </w:tcPr>
          <w:p w14:paraId="42FD037F" w14:textId="5AEAF9FE" w:rsidR="00B7183C" w:rsidRPr="00F834C1" w:rsidRDefault="00B7183C" w:rsidP="00B7183C">
            <w:pPr>
              <w:pStyle w:val="afd"/>
              <w:spacing w:before="0" w:beforeAutospacing="0" w:after="0" w:afterAutospacing="0" w:line="288" w:lineRule="atLeast"/>
              <w:jc w:val="center"/>
              <w:rPr>
                <w:sz w:val="22"/>
                <w:szCs w:val="22"/>
              </w:rPr>
            </w:pPr>
            <w:r>
              <w:rPr>
                <w:sz w:val="22"/>
                <w:szCs w:val="22"/>
              </w:rPr>
              <w:t>46</w:t>
            </w:r>
          </w:p>
        </w:tc>
        <w:tc>
          <w:tcPr>
            <w:tcW w:w="1591" w:type="dxa"/>
          </w:tcPr>
          <w:p w14:paraId="7F7BFFA4" w14:textId="03856928" w:rsidR="00B7183C" w:rsidRPr="00F834C1" w:rsidRDefault="00B7183C" w:rsidP="00B7183C">
            <w:pPr>
              <w:pStyle w:val="afd"/>
              <w:spacing w:before="0" w:beforeAutospacing="0" w:after="0" w:afterAutospacing="0" w:line="288" w:lineRule="atLeast"/>
              <w:jc w:val="center"/>
              <w:rPr>
                <w:sz w:val="22"/>
                <w:szCs w:val="22"/>
              </w:rPr>
            </w:pPr>
            <w:r>
              <w:rPr>
                <w:sz w:val="22"/>
                <w:szCs w:val="22"/>
              </w:rPr>
              <w:t>133 508 271,90</w:t>
            </w:r>
          </w:p>
        </w:tc>
        <w:tc>
          <w:tcPr>
            <w:tcW w:w="3438" w:type="dxa"/>
          </w:tcPr>
          <w:p w14:paraId="530B34FB" w14:textId="301FDBE1"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r>
              <w:rPr>
                <w:sz w:val="22"/>
                <w:szCs w:val="22"/>
              </w:rPr>
              <w:t xml:space="preserve">             Кирюшкин О. И. Котельная №2</w:t>
            </w:r>
          </w:p>
        </w:tc>
      </w:tr>
      <w:tr w:rsidR="00B7183C" w:rsidRPr="00F834C1" w14:paraId="0AA19C8E" w14:textId="77777777" w:rsidTr="0062429D">
        <w:tc>
          <w:tcPr>
            <w:tcW w:w="521" w:type="dxa"/>
          </w:tcPr>
          <w:p w14:paraId="41B52A66" w14:textId="697C3B8D" w:rsidR="00B7183C" w:rsidRPr="00F834C1" w:rsidRDefault="00B7183C" w:rsidP="00B7183C">
            <w:pPr>
              <w:pStyle w:val="afd"/>
              <w:spacing w:before="0" w:beforeAutospacing="0" w:after="0" w:afterAutospacing="0" w:line="288" w:lineRule="atLeast"/>
              <w:jc w:val="center"/>
              <w:rPr>
                <w:sz w:val="22"/>
                <w:szCs w:val="22"/>
              </w:rPr>
            </w:pPr>
            <w:r>
              <w:rPr>
                <w:sz w:val="22"/>
                <w:szCs w:val="22"/>
              </w:rPr>
              <w:t>37</w:t>
            </w:r>
          </w:p>
        </w:tc>
        <w:tc>
          <w:tcPr>
            <w:tcW w:w="2587" w:type="dxa"/>
          </w:tcPr>
          <w:p w14:paraId="5E2872AE" w14:textId="514310FE" w:rsidR="00B7183C" w:rsidRPr="00B7183C" w:rsidRDefault="00B7183C" w:rsidP="00B7183C">
            <w:pPr>
              <w:pStyle w:val="afd"/>
              <w:spacing w:before="0" w:beforeAutospacing="0" w:after="0" w:afterAutospacing="0" w:line="288" w:lineRule="atLeast"/>
              <w:jc w:val="both"/>
              <w:rPr>
                <w:sz w:val="22"/>
                <w:szCs w:val="22"/>
              </w:rPr>
            </w:pPr>
            <w:r w:rsidRPr="00B7183C">
              <w:rPr>
                <w:sz w:val="22"/>
                <w:szCs w:val="22"/>
              </w:rPr>
              <w:t>Инвентаризационная опись основных средств №19 от 01.12.2025</w:t>
            </w:r>
          </w:p>
        </w:tc>
        <w:tc>
          <w:tcPr>
            <w:tcW w:w="1639" w:type="dxa"/>
          </w:tcPr>
          <w:p w14:paraId="50C45F11" w14:textId="14EFBA57" w:rsidR="00B7183C" w:rsidRPr="00F834C1" w:rsidRDefault="00B7183C" w:rsidP="00B7183C">
            <w:pPr>
              <w:pStyle w:val="afd"/>
              <w:spacing w:before="0" w:beforeAutospacing="0" w:after="0" w:afterAutospacing="0" w:line="288" w:lineRule="atLeast"/>
              <w:jc w:val="center"/>
              <w:rPr>
                <w:sz w:val="22"/>
                <w:szCs w:val="22"/>
              </w:rPr>
            </w:pPr>
            <w:r>
              <w:rPr>
                <w:sz w:val="22"/>
                <w:szCs w:val="22"/>
              </w:rPr>
              <w:t>62</w:t>
            </w:r>
          </w:p>
        </w:tc>
        <w:tc>
          <w:tcPr>
            <w:tcW w:w="1591" w:type="dxa"/>
          </w:tcPr>
          <w:p w14:paraId="187FF18F" w14:textId="4BCC5BD2" w:rsidR="00B7183C" w:rsidRPr="00F834C1" w:rsidRDefault="00B7183C" w:rsidP="00B7183C">
            <w:pPr>
              <w:pStyle w:val="afd"/>
              <w:spacing w:before="0" w:beforeAutospacing="0" w:after="0" w:afterAutospacing="0" w:line="288" w:lineRule="atLeast"/>
              <w:jc w:val="center"/>
              <w:rPr>
                <w:sz w:val="22"/>
                <w:szCs w:val="22"/>
              </w:rPr>
            </w:pPr>
            <w:r>
              <w:rPr>
                <w:sz w:val="22"/>
                <w:szCs w:val="22"/>
              </w:rPr>
              <w:t>1 454 855,09</w:t>
            </w:r>
          </w:p>
        </w:tc>
        <w:tc>
          <w:tcPr>
            <w:tcW w:w="3438" w:type="dxa"/>
          </w:tcPr>
          <w:p w14:paraId="7F62C161" w14:textId="79EB5450"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r>
              <w:rPr>
                <w:sz w:val="22"/>
                <w:szCs w:val="22"/>
              </w:rPr>
              <w:t xml:space="preserve">             Кирюшкин О. И. ЦТП-1</w:t>
            </w:r>
          </w:p>
        </w:tc>
      </w:tr>
      <w:tr w:rsidR="00B7183C" w:rsidRPr="00F834C1" w14:paraId="69D8E834" w14:textId="77777777" w:rsidTr="0062429D">
        <w:tc>
          <w:tcPr>
            <w:tcW w:w="521" w:type="dxa"/>
          </w:tcPr>
          <w:p w14:paraId="74FF9FDE" w14:textId="1485AE2A" w:rsidR="00B7183C" w:rsidRPr="00F834C1" w:rsidRDefault="00B7183C" w:rsidP="00B7183C">
            <w:pPr>
              <w:pStyle w:val="afd"/>
              <w:spacing w:before="0" w:beforeAutospacing="0" w:after="0" w:afterAutospacing="0" w:line="288" w:lineRule="atLeast"/>
              <w:jc w:val="center"/>
              <w:rPr>
                <w:sz w:val="22"/>
                <w:szCs w:val="22"/>
              </w:rPr>
            </w:pPr>
            <w:r>
              <w:rPr>
                <w:sz w:val="22"/>
                <w:szCs w:val="22"/>
              </w:rPr>
              <w:t>38</w:t>
            </w:r>
          </w:p>
        </w:tc>
        <w:tc>
          <w:tcPr>
            <w:tcW w:w="2587" w:type="dxa"/>
          </w:tcPr>
          <w:p w14:paraId="0DA4EEE7" w14:textId="540E76C6" w:rsidR="00B7183C" w:rsidRPr="00B7183C" w:rsidRDefault="00B7183C" w:rsidP="00B7183C">
            <w:pPr>
              <w:pStyle w:val="afd"/>
              <w:spacing w:before="0" w:beforeAutospacing="0" w:after="0" w:afterAutospacing="0" w:line="288" w:lineRule="atLeast"/>
              <w:jc w:val="both"/>
              <w:rPr>
                <w:sz w:val="22"/>
                <w:szCs w:val="22"/>
              </w:rPr>
            </w:pPr>
            <w:r w:rsidRPr="00B7183C">
              <w:rPr>
                <w:sz w:val="22"/>
                <w:szCs w:val="22"/>
              </w:rPr>
              <w:t>Инвентаризационная опись товарно-материальных ценностей №7 от 01.12.2025</w:t>
            </w:r>
          </w:p>
        </w:tc>
        <w:tc>
          <w:tcPr>
            <w:tcW w:w="1639" w:type="dxa"/>
          </w:tcPr>
          <w:p w14:paraId="0B6DD316" w14:textId="49EF718E" w:rsidR="00B7183C" w:rsidRPr="00F834C1" w:rsidRDefault="00B7183C" w:rsidP="00B7183C">
            <w:pPr>
              <w:pStyle w:val="afd"/>
              <w:spacing w:before="0" w:beforeAutospacing="0" w:after="0" w:afterAutospacing="0" w:line="288" w:lineRule="atLeast"/>
              <w:jc w:val="center"/>
              <w:rPr>
                <w:sz w:val="22"/>
                <w:szCs w:val="22"/>
              </w:rPr>
            </w:pPr>
            <w:r>
              <w:rPr>
                <w:sz w:val="22"/>
                <w:szCs w:val="22"/>
              </w:rPr>
              <w:t>9</w:t>
            </w:r>
          </w:p>
        </w:tc>
        <w:tc>
          <w:tcPr>
            <w:tcW w:w="1591" w:type="dxa"/>
          </w:tcPr>
          <w:p w14:paraId="0F47AB31" w14:textId="01E43672" w:rsidR="00B7183C" w:rsidRPr="00F834C1" w:rsidRDefault="00B7183C" w:rsidP="00B7183C">
            <w:pPr>
              <w:pStyle w:val="afd"/>
              <w:spacing w:before="0" w:beforeAutospacing="0" w:after="0" w:afterAutospacing="0" w:line="288" w:lineRule="atLeast"/>
              <w:jc w:val="center"/>
              <w:rPr>
                <w:sz w:val="22"/>
                <w:szCs w:val="22"/>
              </w:rPr>
            </w:pPr>
            <w:r>
              <w:rPr>
                <w:sz w:val="22"/>
                <w:szCs w:val="22"/>
              </w:rPr>
              <w:t>239 902,96</w:t>
            </w:r>
          </w:p>
        </w:tc>
        <w:tc>
          <w:tcPr>
            <w:tcW w:w="3438" w:type="dxa"/>
          </w:tcPr>
          <w:p w14:paraId="4B7F331E" w14:textId="2B096F6F"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r>
              <w:rPr>
                <w:sz w:val="22"/>
                <w:szCs w:val="22"/>
              </w:rPr>
              <w:t xml:space="preserve">             Кирюшкин О. И. Котельная п. Большое </w:t>
            </w:r>
            <w:proofErr w:type="spellStart"/>
            <w:r>
              <w:rPr>
                <w:sz w:val="22"/>
                <w:szCs w:val="22"/>
              </w:rPr>
              <w:t>Руново</w:t>
            </w:r>
            <w:proofErr w:type="spellEnd"/>
          </w:p>
        </w:tc>
      </w:tr>
      <w:tr w:rsidR="00B7183C" w:rsidRPr="00F834C1" w14:paraId="65244328" w14:textId="77777777" w:rsidTr="0062429D">
        <w:tc>
          <w:tcPr>
            <w:tcW w:w="521" w:type="dxa"/>
          </w:tcPr>
          <w:p w14:paraId="4150F8B8" w14:textId="6331C1D6" w:rsidR="00B7183C" w:rsidRPr="00F834C1" w:rsidRDefault="00B7183C" w:rsidP="00B7183C">
            <w:pPr>
              <w:pStyle w:val="afd"/>
              <w:spacing w:before="0" w:beforeAutospacing="0" w:after="0" w:afterAutospacing="0" w:line="288" w:lineRule="atLeast"/>
              <w:jc w:val="center"/>
              <w:rPr>
                <w:sz w:val="22"/>
                <w:szCs w:val="22"/>
              </w:rPr>
            </w:pPr>
            <w:r>
              <w:rPr>
                <w:sz w:val="22"/>
                <w:szCs w:val="22"/>
              </w:rPr>
              <w:t>39</w:t>
            </w:r>
          </w:p>
        </w:tc>
        <w:tc>
          <w:tcPr>
            <w:tcW w:w="2587" w:type="dxa"/>
          </w:tcPr>
          <w:p w14:paraId="5A627EE9" w14:textId="2404BBC3" w:rsidR="00B7183C" w:rsidRPr="00B7183C" w:rsidRDefault="00B7183C" w:rsidP="00B7183C">
            <w:pPr>
              <w:pStyle w:val="afd"/>
              <w:spacing w:before="0" w:beforeAutospacing="0" w:after="0" w:afterAutospacing="0" w:line="288" w:lineRule="atLeast"/>
              <w:jc w:val="both"/>
              <w:rPr>
                <w:sz w:val="22"/>
                <w:szCs w:val="22"/>
              </w:rPr>
            </w:pPr>
            <w:r w:rsidRPr="00B7183C">
              <w:rPr>
                <w:sz w:val="22"/>
                <w:szCs w:val="22"/>
              </w:rPr>
              <w:t>Инвентаризационная опись товарно-материальных ценностей №24 от 01.12.2025</w:t>
            </w:r>
          </w:p>
        </w:tc>
        <w:tc>
          <w:tcPr>
            <w:tcW w:w="1639" w:type="dxa"/>
          </w:tcPr>
          <w:p w14:paraId="0FABA935" w14:textId="64A3E86D" w:rsidR="00B7183C" w:rsidRPr="00F834C1" w:rsidRDefault="00B7183C" w:rsidP="00B7183C">
            <w:pPr>
              <w:pStyle w:val="afd"/>
              <w:spacing w:before="0" w:beforeAutospacing="0" w:after="0" w:afterAutospacing="0" w:line="288" w:lineRule="atLeast"/>
              <w:jc w:val="center"/>
              <w:rPr>
                <w:sz w:val="22"/>
                <w:szCs w:val="22"/>
              </w:rPr>
            </w:pPr>
            <w:r w:rsidRPr="00D50147">
              <w:rPr>
                <w:sz w:val="22"/>
                <w:szCs w:val="22"/>
              </w:rPr>
              <w:t>2</w:t>
            </w:r>
          </w:p>
        </w:tc>
        <w:tc>
          <w:tcPr>
            <w:tcW w:w="1591" w:type="dxa"/>
          </w:tcPr>
          <w:p w14:paraId="478713B2" w14:textId="7F188D76" w:rsidR="00B7183C" w:rsidRPr="00F834C1" w:rsidRDefault="00B7183C" w:rsidP="00B7183C">
            <w:pPr>
              <w:pStyle w:val="afd"/>
              <w:spacing w:before="0" w:beforeAutospacing="0" w:after="0" w:afterAutospacing="0" w:line="288" w:lineRule="atLeast"/>
              <w:jc w:val="center"/>
              <w:rPr>
                <w:sz w:val="22"/>
                <w:szCs w:val="22"/>
              </w:rPr>
            </w:pPr>
            <w:r w:rsidRPr="00D50147">
              <w:rPr>
                <w:sz w:val="22"/>
                <w:szCs w:val="22"/>
              </w:rPr>
              <w:t>1 850,21</w:t>
            </w:r>
          </w:p>
        </w:tc>
        <w:tc>
          <w:tcPr>
            <w:tcW w:w="3438" w:type="dxa"/>
          </w:tcPr>
          <w:p w14:paraId="240B6B68" w14:textId="6BF7EF56" w:rsidR="00B7183C" w:rsidRPr="00F834C1" w:rsidRDefault="00B7183C" w:rsidP="00B7183C">
            <w:pPr>
              <w:pStyle w:val="afd"/>
              <w:spacing w:before="0" w:beforeAutospacing="0" w:after="0" w:afterAutospacing="0" w:line="288" w:lineRule="atLeast"/>
              <w:jc w:val="both"/>
              <w:rPr>
                <w:sz w:val="22"/>
                <w:szCs w:val="22"/>
              </w:rPr>
            </w:pPr>
            <w:r w:rsidRPr="00D50147">
              <w:rPr>
                <w:sz w:val="22"/>
                <w:szCs w:val="22"/>
              </w:rPr>
              <w:t xml:space="preserve">Материально-ответственное лицо начальник котельной–              Щербинин В. С.  Котельная                     № 3, 4, 5 </w:t>
            </w:r>
          </w:p>
        </w:tc>
      </w:tr>
      <w:tr w:rsidR="00B7183C" w:rsidRPr="00F834C1" w14:paraId="0979CDE3" w14:textId="77777777" w:rsidTr="0062429D">
        <w:tc>
          <w:tcPr>
            <w:tcW w:w="521" w:type="dxa"/>
          </w:tcPr>
          <w:p w14:paraId="3B312F39" w14:textId="57E48033" w:rsidR="00B7183C" w:rsidRPr="00D50147" w:rsidRDefault="00B7183C" w:rsidP="00B7183C">
            <w:pPr>
              <w:pStyle w:val="afd"/>
              <w:spacing w:before="0" w:beforeAutospacing="0" w:after="0" w:afterAutospacing="0" w:line="288" w:lineRule="atLeast"/>
              <w:jc w:val="center"/>
              <w:rPr>
                <w:sz w:val="22"/>
                <w:szCs w:val="22"/>
              </w:rPr>
            </w:pPr>
            <w:r w:rsidRPr="00D50147">
              <w:rPr>
                <w:sz w:val="22"/>
                <w:szCs w:val="22"/>
              </w:rPr>
              <w:t>40</w:t>
            </w:r>
          </w:p>
        </w:tc>
        <w:tc>
          <w:tcPr>
            <w:tcW w:w="2587" w:type="dxa"/>
          </w:tcPr>
          <w:p w14:paraId="68ED6171" w14:textId="27E06947" w:rsidR="00B7183C" w:rsidRPr="00B7183C" w:rsidRDefault="00B7183C" w:rsidP="00B7183C">
            <w:pPr>
              <w:pStyle w:val="afd"/>
              <w:spacing w:before="0" w:beforeAutospacing="0" w:after="0" w:afterAutospacing="0" w:line="288" w:lineRule="atLeast"/>
              <w:jc w:val="both"/>
              <w:rPr>
                <w:sz w:val="22"/>
                <w:szCs w:val="22"/>
              </w:rPr>
            </w:pPr>
            <w:r w:rsidRPr="00D50147">
              <w:rPr>
                <w:sz w:val="22"/>
                <w:szCs w:val="22"/>
              </w:rPr>
              <w:t>Инвентаризационная опись товарно-материальных ценностей №25 от 01.12.2025</w:t>
            </w:r>
          </w:p>
        </w:tc>
        <w:tc>
          <w:tcPr>
            <w:tcW w:w="1639" w:type="dxa"/>
          </w:tcPr>
          <w:p w14:paraId="75C00DAE" w14:textId="6733949E" w:rsidR="00B7183C" w:rsidRPr="00D50147" w:rsidRDefault="00B7183C" w:rsidP="00B7183C">
            <w:pPr>
              <w:pStyle w:val="afd"/>
              <w:spacing w:before="0" w:beforeAutospacing="0" w:after="0" w:afterAutospacing="0" w:line="288" w:lineRule="atLeast"/>
              <w:jc w:val="center"/>
              <w:rPr>
                <w:sz w:val="22"/>
                <w:szCs w:val="22"/>
              </w:rPr>
            </w:pPr>
            <w:r w:rsidRPr="00D50147">
              <w:rPr>
                <w:sz w:val="22"/>
                <w:szCs w:val="22"/>
              </w:rPr>
              <w:t>1</w:t>
            </w:r>
          </w:p>
        </w:tc>
        <w:tc>
          <w:tcPr>
            <w:tcW w:w="1591" w:type="dxa"/>
          </w:tcPr>
          <w:p w14:paraId="63D9C00C" w14:textId="40D96AB5" w:rsidR="00B7183C" w:rsidRPr="00D50147" w:rsidRDefault="00B7183C" w:rsidP="00B7183C">
            <w:pPr>
              <w:pStyle w:val="afd"/>
              <w:spacing w:before="0" w:beforeAutospacing="0" w:after="0" w:afterAutospacing="0" w:line="288" w:lineRule="atLeast"/>
              <w:jc w:val="center"/>
              <w:rPr>
                <w:sz w:val="22"/>
                <w:szCs w:val="22"/>
              </w:rPr>
            </w:pPr>
            <w:r w:rsidRPr="00D50147">
              <w:rPr>
                <w:sz w:val="22"/>
                <w:szCs w:val="22"/>
              </w:rPr>
              <w:t>19 009,20</w:t>
            </w:r>
          </w:p>
        </w:tc>
        <w:tc>
          <w:tcPr>
            <w:tcW w:w="3438" w:type="dxa"/>
          </w:tcPr>
          <w:p w14:paraId="33A985AB" w14:textId="6FDF7E83" w:rsidR="00B7183C" w:rsidRPr="00D50147" w:rsidRDefault="00B7183C" w:rsidP="00B7183C">
            <w:pPr>
              <w:pStyle w:val="afd"/>
              <w:spacing w:before="0" w:beforeAutospacing="0" w:after="0" w:afterAutospacing="0" w:line="288" w:lineRule="atLeast"/>
              <w:jc w:val="both"/>
              <w:rPr>
                <w:sz w:val="22"/>
                <w:szCs w:val="22"/>
              </w:rPr>
            </w:pPr>
            <w:r w:rsidRPr="00D50147">
              <w:rPr>
                <w:sz w:val="22"/>
                <w:szCs w:val="22"/>
              </w:rPr>
              <w:t xml:space="preserve">Материально-ответственное лицо начальник котельной–              Щербинин В. С.  БМК 2,06 МВт ул. Стрелецкая </w:t>
            </w:r>
          </w:p>
        </w:tc>
      </w:tr>
      <w:tr w:rsidR="00B7183C" w:rsidRPr="00F834C1" w14:paraId="479CC009" w14:textId="77777777" w:rsidTr="0062429D">
        <w:tc>
          <w:tcPr>
            <w:tcW w:w="521" w:type="dxa"/>
          </w:tcPr>
          <w:p w14:paraId="20DC2BFF" w14:textId="3257003E" w:rsidR="00B7183C" w:rsidRPr="00D50147" w:rsidRDefault="00B7183C" w:rsidP="00B7183C">
            <w:pPr>
              <w:pStyle w:val="afd"/>
              <w:spacing w:before="0" w:beforeAutospacing="0" w:after="0" w:afterAutospacing="0" w:line="288" w:lineRule="atLeast"/>
              <w:jc w:val="center"/>
              <w:rPr>
                <w:sz w:val="22"/>
                <w:szCs w:val="22"/>
              </w:rPr>
            </w:pPr>
            <w:r w:rsidRPr="00D50147">
              <w:rPr>
                <w:sz w:val="22"/>
                <w:szCs w:val="22"/>
              </w:rPr>
              <w:t>41</w:t>
            </w:r>
          </w:p>
        </w:tc>
        <w:tc>
          <w:tcPr>
            <w:tcW w:w="2587" w:type="dxa"/>
          </w:tcPr>
          <w:p w14:paraId="3990A7C2" w14:textId="6C0562D8" w:rsidR="00B7183C" w:rsidRPr="00D50147" w:rsidRDefault="00B7183C" w:rsidP="00B7183C">
            <w:pPr>
              <w:pStyle w:val="afd"/>
              <w:spacing w:before="0" w:beforeAutospacing="0" w:after="0" w:afterAutospacing="0" w:line="288" w:lineRule="atLeast"/>
              <w:jc w:val="both"/>
              <w:rPr>
                <w:sz w:val="22"/>
                <w:szCs w:val="22"/>
              </w:rPr>
            </w:pPr>
            <w:r w:rsidRPr="00D50147">
              <w:rPr>
                <w:sz w:val="22"/>
                <w:szCs w:val="22"/>
              </w:rPr>
              <w:t>Инвентаризационная опись товарно-материальных ценностей №26 от 01.12.2025</w:t>
            </w:r>
          </w:p>
        </w:tc>
        <w:tc>
          <w:tcPr>
            <w:tcW w:w="1639" w:type="dxa"/>
          </w:tcPr>
          <w:p w14:paraId="7D809A4F" w14:textId="25ADF108" w:rsidR="00B7183C" w:rsidRPr="00D50147" w:rsidRDefault="00B7183C" w:rsidP="00B7183C">
            <w:pPr>
              <w:pStyle w:val="afd"/>
              <w:spacing w:before="0" w:beforeAutospacing="0" w:after="0" w:afterAutospacing="0" w:line="288" w:lineRule="atLeast"/>
              <w:jc w:val="center"/>
              <w:rPr>
                <w:sz w:val="22"/>
                <w:szCs w:val="22"/>
              </w:rPr>
            </w:pPr>
            <w:r w:rsidRPr="00D50147">
              <w:rPr>
                <w:sz w:val="22"/>
                <w:szCs w:val="22"/>
              </w:rPr>
              <w:t>4</w:t>
            </w:r>
          </w:p>
        </w:tc>
        <w:tc>
          <w:tcPr>
            <w:tcW w:w="1591" w:type="dxa"/>
          </w:tcPr>
          <w:p w14:paraId="49ACCAED" w14:textId="1D047D6D" w:rsidR="00B7183C" w:rsidRPr="00D50147" w:rsidRDefault="00B7183C" w:rsidP="00B7183C">
            <w:pPr>
              <w:pStyle w:val="afd"/>
              <w:spacing w:before="0" w:beforeAutospacing="0" w:after="0" w:afterAutospacing="0" w:line="288" w:lineRule="atLeast"/>
              <w:jc w:val="center"/>
              <w:rPr>
                <w:sz w:val="22"/>
                <w:szCs w:val="22"/>
              </w:rPr>
            </w:pPr>
            <w:r w:rsidRPr="00D50147">
              <w:rPr>
                <w:sz w:val="22"/>
                <w:szCs w:val="22"/>
              </w:rPr>
              <w:t>47 844,84</w:t>
            </w:r>
          </w:p>
        </w:tc>
        <w:tc>
          <w:tcPr>
            <w:tcW w:w="3438" w:type="dxa"/>
          </w:tcPr>
          <w:p w14:paraId="04F1B440" w14:textId="504C76F1" w:rsidR="00B7183C" w:rsidRPr="00D50147" w:rsidRDefault="00B7183C" w:rsidP="00B7183C">
            <w:pPr>
              <w:pStyle w:val="afd"/>
              <w:spacing w:before="0" w:beforeAutospacing="0" w:after="0" w:afterAutospacing="0" w:line="288" w:lineRule="atLeast"/>
              <w:jc w:val="both"/>
              <w:rPr>
                <w:sz w:val="22"/>
                <w:szCs w:val="22"/>
              </w:rPr>
            </w:pPr>
            <w:r w:rsidRPr="00D50147">
              <w:rPr>
                <w:sz w:val="22"/>
                <w:szCs w:val="22"/>
              </w:rPr>
              <w:t xml:space="preserve">Материально-ответственное лицо начальник котельной–              Щербинин В. С.  Котельная                     № 3 </w:t>
            </w:r>
          </w:p>
        </w:tc>
      </w:tr>
      <w:tr w:rsidR="00B7183C" w:rsidRPr="00D17449" w14:paraId="06729C18" w14:textId="77777777" w:rsidTr="0062429D">
        <w:tc>
          <w:tcPr>
            <w:tcW w:w="521" w:type="dxa"/>
          </w:tcPr>
          <w:p w14:paraId="637FE95E" w14:textId="7B236898" w:rsidR="00B7183C" w:rsidRPr="00D50147" w:rsidRDefault="00B7183C" w:rsidP="00B7183C">
            <w:pPr>
              <w:pStyle w:val="afd"/>
              <w:spacing w:before="0" w:beforeAutospacing="0" w:after="0" w:afterAutospacing="0" w:line="288" w:lineRule="atLeast"/>
              <w:jc w:val="center"/>
              <w:rPr>
                <w:sz w:val="22"/>
                <w:szCs w:val="22"/>
              </w:rPr>
            </w:pPr>
            <w:r w:rsidRPr="00D50147">
              <w:rPr>
                <w:sz w:val="22"/>
                <w:szCs w:val="22"/>
              </w:rPr>
              <w:t>42</w:t>
            </w:r>
          </w:p>
        </w:tc>
        <w:tc>
          <w:tcPr>
            <w:tcW w:w="2587" w:type="dxa"/>
          </w:tcPr>
          <w:p w14:paraId="3D289BA8" w14:textId="207BEC2C" w:rsidR="00B7183C" w:rsidRPr="00D50147" w:rsidRDefault="00B7183C" w:rsidP="00B7183C">
            <w:pPr>
              <w:pStyle w:val="afd"/>
              <w:spacing w:before="0" w:beforeAutospacing="0" w:after="0" w:afterAutospacing="0" w:line="288" w:lineRule="atLeast"/>
              <w:jc w:val="both"/>
              <w:rPr>
                <w:sz w:val="22"/>
                <w:szCs w:val="22"/>
              </w:rPr>
            </w:pPr>
            <w:r w:rsidRPr="00D50147">
              <w:rPr>
                <w:sz w:val="22"/>
                <w:szCs w:val="22"/>
              </w:rPr>
              <w:t>Инвентаризационная опись товарно-материальных ценностей №27 от 01.12.2025</w:t>
            </w:r>
          </w:p>
        </w:tc>
        <w:tc>
          <w:tcPr>
            <w:tcW w:w="1639" w:type="dxa"/>
          </w:tcPr>
          <w:p w14:paraId="59E85412" w14:textId="4D2007AF" w:rsidR="00B7183C" w:rsidRPr="00D50147" w:rsidRDefault="00B7183C" w:rsidP="00B7183C">
            <w:pPr>
              <w:pStyle w:val="afd"/>
              <w:spacing w:before="0" w:beforeAutospacing="0" w:after="0" w:afterAutospacing="0" w:line="288" w:lineRule="atLeast"/>
              <w:jc w:val="center"/>
              <w:rPr>
                <w:sz w:val="22"/>
                <w:szCs w:val="22"/>
              </w:rPr>
            </w:pPr>
            <w:r w:rsidRPr="00D50147">
              <w:rPr>
                <w:sz w:val="22"/>
                <w:szCs w:val="22"/>
              </w:rPr>
              <w:t>1</w:t>
            </w:r>
          </w:p>
        </w:tc>
        <w:tc>
          <w:tcPr>
            <w:tcW w:w="1591" w:type="dxa"/>
          </w:tcPr>
          <w:p w14:paraId="40EE20CA" w14:textId="60D3AB26" w:rsidR="00B7183C" w:rsidRPr="00D50147" w:rsidRDefault="00B7183C" w:rsidP="00B7183C">
            <w:pPr>
              <w:pStyle w:val="afd"/>
              <w:spacing w:before="0" w:beforeAutospacing="0" w:after="0" w:afterAutospacing="0" w:line="288" w:lineRule="atLeast"/>
              <w:jc w:val="center"/>
              <w:rPr>
                <w:sz w:val="22"/>
                <w:szCs w:val="22"/>
              </w:rPr>
            </w:pPr>
            <w:r w:rsidRPr="00D50147">
              <w:rPr>
                <w:sz w:val="22"/>
                <w:szCs w:val="22"/>
              </w:rPr>
              <w:t>766,67</w:t>
            </w:r>
          </w:p>
        </w:tc>
        <w:tc>
          <w:tcPr>
            <w:tcW w:w="3438" w:type="dxa"/>
          </w:tcPr>
          <w:p w14:paraId="0A6CAE97" w14:textId="3359C432" w:rsidR="00B7183C" w:rsidRPr="00D50147" w:rsidRDefault="00B7183C" w:rsidP="00B7183C">
            <w:pPr>
              <w:pStyle w:val="afd"/>
              <w:spacing w:before="0" w:beforeAutospacing="0" w:after="0" w:afterAutospacing="0" w:line="288" w:lineRule="atLeast"/>
              <w:jc w:val="both"/>
              <w:rPr>
                <w:sz w:val="22"/>
                <w:szCs w:val="22"/>
              </w:rPr>
            </w:pPr>
            <w:r w:rsidRPr="00D50147">
              <w:rPr>
                <w:sz w:val="22"/>
                <w:szCs w:val="22"/>
              </w:rPr>
              <w:t xml:space="preserve">Материально-ответственное лицо начальник котельной–              Щербинин В. С.  Котельная                     № 4 </w:t>
            </w:r>
          </w:p>
        </w:tc>
      </w:tr>
      <w:tr w:rsidR="00B7183C" w:rsidRPr="00D17449" w14:paraId="5EA597D3" w14:textId="77777777" w:rsidTr="0062429D">
        <w:tc>
          <w:tcPr>
            <w:tcW w:w="521" w:type="dxa"/>
          </w:tcPr>
          <w:p w14:paraId="75DAF1E6" w14:textId="30943B7C" w:rsidR="00B7183C" w:rsidRPr="00D50147" w:rsidRDefault="00B7183C" w:rsidP="00B7183C">
            <w:pPr>
              <w:pStyle w:val="afd"/>
              <w:spacing w:before="0" w:beforeAutospacing="0" w:after="0" w:afterAutospacing="0" w:line="288" w:lineRule="atLeast"/>
              <w:jc w:val="center"/>
              <w:rPr>
                <w:sz w:val="22"/>
                <w:szCs w:val="22"/>
              </w:rPr>
            </w:pPr>
            <w:r w:rsidRPr="00D50147">
              <w:rPr>
                <w:sz w:val="22"/>
                <w:szCs w:val="22"/>
              </w:rPr>
              <w:t>43</w:t>
            </w:r>
          </w:p>
        </w:tc>
        <w:tc>
          <w:tcPr>
            <w:tcW w:w="2587" w:type="dxa"/>
          </w:tcPr>
          <w:p w14:paraId="6B7EF2B2" w14:textId="003CB665" w:rsidR="00B7183C" w:rsidRPr="00D50147" w:rsidRDefault="00B7183C" w:rsidP="00B7183C">
            <w:pPr>
              <w:pStyle w:val="afd"/>
              <w:spacing w:before="0" w:beforeAutospacing="0" w:after="0" w:afterAutospacing="0" w:line="288" w:lineRule="atLeast"/>
              <w:jc w:val="both"/>
              <w:rPr>
                <w:sz w:val="22"/>
                <w:szCs w:val="22"/>
              </w:rPr>
            </w:pPr>
            <w:r w:rsidRPr="00D50147">
              <w:rPr>
                <w:sz w:val="22"/>
                <w:szCs w:val="22"/>
              </w:rPr>
              <w:t>Инвентаризационная опись товарно-материальных ценностей №28 от 01.12.2025</w:t>
            </w:r>
          </w:p>
        </w:tc>
        <w:tc>
          <w:tcPr>
            <w:tcW w:w="1639" w:type="dxa"/>
          </w:tcPr>
          <w:p w14:paraId="00319778" w14:textId="342E0208" w:rsidR="00B7183C" w:rsidRPr="00D50147" w:rsidRDefault="00B7183C" w:rsidP="00B7183C">
            <w:pPr>
              <w:pStyle w:val="afd"/>
              <w:spacing w:before="0" w:beforeAutospacing="0" w:after="0" w:afterAutospacing="0" w:line="288" w:lineRule="atLeast"/>
              <w:jc w:val="center"/>
              <w:rPr>
                <w:sz w:val="22"/>
                <w:szCs w:val="22"/>
              </w:rPr>
            </w:pPr>
            <w:r w:rsidRPr="00D50147">
              <w:rPr>
                <w:sz w:val="22"/>
                <w:szCs w:val="22"/>
              </w:rPr>
              <w:t>9</w:t>
            </w:r>
          </w:p>
        </w:tc>
        <w:tc>
          <w:tcPr>
            <w:tcW w:w="1591" w:type="dxa"/>
          </w:tcPr>
          <w:p w14:paraId="098C935D" w14:textId="6410AF5E" w:rsidR="00B7183C" w:rsidRPr="00D50147" w:rsidRDefault="00B7183C" w:rsidP="00B7183C">
            <w:pPr>
              <w:pStyle w:val="afd"/>
              <w:spacing w:before="0" w:beforeAutospacing="0" w:after="0" w:afterAutospacing="0" w:line="288" w:lineRule="atLeast"/>
              <w:jc w:val="center"/>
              <w:rPr>
                <w:sz w:val="22"/>
                <w:szCs w:val="22"/>
              </w:rPr>
            </w:pPr>
            <w:r w:rsidRPr="00D50147">
              <w:rPr>
                <w:sz w:val="22"/>
                <w:szCs w:val="22"/>
              </w:rPr>
              <w:t>248 139,36</w:t>
            </w:r>
          </w:p>
        </w:tc>
        <w:tc>
          <w:tcPr>
            <w:tcW w:w="3438" w:type="dxa"/>
          </w:tcPr>
          <w:p w14:paraId="70FE162C" w14:textId="6F2495CB" w:rsidR="00B7183C" w:rsidRPr="00D50147" w:rsidRDefault="00B7183C" w:rsidP="00B7183C">
            <w:pPr>
              <w:pStyle w:val="afd"/>
              <w:spacing w:before="0" w:beforeAutospacing="0" w:after="0" w:afterAutospacing="0" w:line="288" w:lineRule="atLeast"/>
              <w:jc w:val="both"/>
              <w:rPr>
                <w:sz w:val="22"/>
                <w:szCs w:val="22"/>
              </w:rPr>
            </w:pPr>
            <w:r w:rsidRPr="00D50147">
              <w:rPr>
                <w:sz w:val="22"/>
                <w:szCs w:val="22"/>
              </w:rPr>
              <w:t xml:space="preserve">Материально-ответственное лицо начальник котельной–              Щербинин В. С.  Котельная                     № 5 </w:t>
            </w:r>
          </w:p>
        </w:tc>
      </w:tr>
      <w:tr w:rsidR="00B7183C" w:rsidRPr="00D17449" w14:paraId="4C9B8821" w14:textId="77777777" w:rsidTr="0062429D">
        <w:tc>
          <w:tcPr>
            <w:tcW w:w="521" w:type="dxa"/>
          </w:tcPr>
          <w:p w14:paraId="11BE6255" w14:textId="356CA6D7" w:rsidR="00B7183C" w:rsidRPr="00D50147" w:rsidRDefault="00B7183C" w:rsidP="00B7183C">
            <w:pPr>
              <w:pStyle w:val="afd"/>
              <w:spacing w:before="0" w:beforeAutospacing="0" w:after="0" w:afterAutospacing="0" w:line="288" w:lineRule="atLeast"/>
              <w:jc w:val="center"/>
              <w:rPr>
                <w:sz w:val="22"/>
                <w:szCs w:val="22"/>
              </w:rPr>
            </w:pPr>
            <w:r w:rsidRPr="00D50147">
              <w:rPr>
                <w:sz w:val="22"/>
                <w:szCs w:val="22"/>
              </w:rPr>
              <w:t>44</w:t>
            </w:r>
          </w:p>
        </w:tc>
        <w:tc>
          <w:tcPr>
            <w:tcW w:w="2587" w:type="dxa"/>
          </w:tcPr>
          <w:p w14:paraId="4FCF00D7" w14:textId="6993751E" w:rsidR="00B7183C" w:rsidRPr="00D50147" w:rsidRDefault="00B7183C" w:rsidP="00B7183C">
            <w:pPr>
              <w:pStyle w:val="afd"/>
              <w:spacing w:before="0" w:beforeAutospacing="0" w:after="0" w:afterAutospacing="0" w:line="288" w:lineRule="atLeast"/>
              <w:jc w:val="both"/>
              <w:rPr>
                <w:sz w:val="22"/>
                <w:szCs w:val="22"/>
              </w:rPr>
            </w:pPr>
            <w:r w:rsidRPr="00D50147">
              <w:rPr>
                <w:sz w:val="22"/>
                <w:szCs w:val="22"/>
              </w:rPr>
              <w:t>Инвентаризационная опись товарно-материальных ценностей №29 от 01.12.2025</w:t>
            </w:r>
          </w:p>
        </w:tc>
        <w:tc>
          <w:tcPr>
            <w:tcW w:w="1639" w:type="dxa"/>
          </w:tcPr>
          <w:p w14:paraId="53600727" w14:textId="59010126" w:rsidR="00B7183C" w:rsidRPr="00D50147" w:rsidRDefault="00B7183C" w:rsidP="00B7183C">
            <w:pPr>
              <w:pStyle w:val="afd"/>
              <w:spacing w:before="0" w:beforeAutospacing="0" w:after="0" w:afterAutospacing="0" w:line="288" w:lineRule="atLeast"/>
              <w:jc w:val="center"/>
              <w:rPr>
                <w:sz w:val="22"/>
                <w:szCs w:val="22"/>
              </w:rPr>
            </w:pPr>
            <w:r w:rsidRPr="00D50147">
              <w:rPr>
                <w:sz w:val="22"/>
                <w:szCs w:val="22"/>
              </w:rPr>
              <w:t>3</w:t>
            </w:r>
          </w:p>
        </w:tc>
        <w:tc>
          <w:tcPr>
            <w:tcW w:w="1591" w:type="dxa"/>
          </w:tcPr>
          <w:p w14:paraId="25FF5536" w14:textId="1695F54F" w:rsidR="00B7183C" w:rsidRPr="00D50147" w:rsidRDefault="00B7183C" w:rsidP="00B7183C">
            <w:pPr>
              <w:pStyle w:val="afd"/>
              <w:spacing w:before="0" w:beforeAutospacing="0" w:after="0" w:afterAutospacing="0" w:line="288" w:lineRule="atLeast"/>
              <w:jc w:val="center"/>
              <w:rPr>
                <w:sz w:val="22"/>
                <w:szCs w:val="22"/>
              </w:rPr>
            </w:pPr>
            <w:r w:rsidRPr="00D50147">
              <w:rPr>
                <w:sz w:val="22"/>
                <w:szCs w:val="22"/>
              </w:rPr>
              <w:t>5 705,00</w:t>
            </w:r>
          </w:p>
        </w:tc>
        <w:tc>
          <w:tcPr>
            <w:tcW w:w="3438" w:type="dxa"/>
          </w:tcPr>
          <w:p w14:paraId="4F74BDA0" w14:textId="11F09DC3" w:rsidR="00B7183C" w:rsidRPr="00D50147" w:rsidRDefault="00B7183C" w:rsidP="00B7183C">
            <w:pPr>
              <w:pStyle w:val="afd"/>
              <w:spacing w:before="0" w:beforeAutospacing="0" w:after="0" w:afterAutospacing="0" w:line="288" w:lineRule="atLeast"/>
              <w:jc w:val="both"/>
              <w:rPr>
                <w:sz w:val="22"/>
                <w:szCs w:val="22"/>
              </w:rPr>
            </w:pPr>
            <w:r w:rsidRPr="00D50147">
              <w:rPr>
                <w:sz w:val="22"/>
                <w:szCs w:val="22"/>
              </w:rPr>
              <w:t xml:space="preserve">Материально-ответственное лицо начальник котельной–              Кирюшкин О. И.  ЦТП №1 </w:t>
            </w:r>
          </w:p>
        </w:tc>
      </w:tr>
      <w:tr w:rsidR="00B7183C" w:rsidRPr="00D17449" w14:paraId="5FF1C361" w14:textId="77777777" w:rsidTr="0062429D">
        <w:tc>
          <w:tcPr>
            <w:tcW w:w="521" w:type="dxa"/>
          </w:tcPr>
          <w:p w14:paraId="05C22E23" w14:textId="2DC1BAC9" w:rsidR="00B7183C" w:rsidRPr="00D50147" w:rsidRDefault="00B7183C" w:rsidP="00B7183C">
            <w:pPr>
              <w:pStyle w:val="afd"/>
              <w:spacing w:before="0" w:beforeAutospacing="0" w:after="0" w:afterAutospacing="0" w:line="288" w:lineRule="atLeast"/>
              <w:jc w:val="center"/>
              <w:rPr>
                <w:sz w:val="22"/>
                <w:szCs w:val="22"/>
              </w:rPr>
            </w:pPr>
            <w:r w:rsidRPr="00D50147">
              <w:rPr>
                <w:sz w:val="22"/>
                <w:szCs w:val="22"/>
              </w:rPr>
              <w:t>45</w:t>
            </w:r>
          </w:p>
        </w:tc>
        <w:tc>
          <w:tcPr>
            <w:tcW w:w="2587" w:type="dxa"/>
          </w:tcPr>
          <w:p w14:paraId="0570A785" w14:textId="56E0EEF2" w:rsidR="00B7183C" w:rsidRPr="00D50147" w:rsidRDefault="00B7183C" w:rsidP="00B7183C">
            <w:pPr>
              <w:pStyle w:val="afd"/>
              <w:spacing w:before="0" w:beforeAutospacing="0" w:after="0" w:afterAutospacing="0" w:line="288" w:lineRule="atLeast"/>
              <w:jc w:val="both"/>
              <w:rPr>
                <w:sz w:val="22"/>
                <w:szCs w:val="22"/>
              </w:rPr>
            </w:pPr>
            <w:r w:rsidRPr="00D50147">
              <w:rPr>
                <w:sz w:val="22"/>
                <w:szCs w:val="22"/>
              </w:rPr>
              <w:t>Инвентаризационная опись товарно-материальных ценностей №30 от 01.12.2025</w:t>
            </w:r>
          </w:p>
        </w:tc>
        <w:tc>
          <w:tcPr>
            <w:tcW w:w="1639" w:type="dxa"/>
          </w:tcPr>
          <w:p w14:paraId="4DD752A3" w14:textId="0E3BA118" w:rsidR="00B7183C" w:rsidRPr="00D50147" w:rsidRDefault="00B7183C" w:rsidP="00B7183C">
            <w:pPr>
              <w:pStyle w:val="afd"/>
              <w:spacing w:before="0" w:beforeAutospacing="0" w:after="0" w:afterAutospacing="0" w:line="288" w:lineRule="atLeast"/>
              <w:jc w:val="center"/>
              <w:rPr>
                <w:sz w:val="22"/>
                <w:szCs w:val="22"/>
              </w:rPr>
            </w:pPr>
            <w:r w:rsidRPr="00D50147">
              <w:rPr>
                <w:sz w:val="22"/>
                <w:szCs w:val="22"/>
              </w:rPr>
              <w:t>4</w:t>
            </w:r>
          </w:p>
        </w:tc>
        <w:tc>
          <w:tcPr>
            <w:tcW w:w="1591" w:type="dxa"/>
          </w:tcPr>
          <w:p w14:paraId="588A0F54" w14:textId="209FCDC4" w:rsidR="00B7183C" w:rsidRPr="00D50147" w:rsidRDefault="00B7183C" w:rsidP="00B7183C">
            <w:pPr>
              <w:pStyle w:val="afd"/>
              <w:spacing w:before="0" w:beforeAutospacing="0" w:after="0" w:afterAutospacing="0" w:line="288" w:lineRule="atLeast"/>
              <w:jc w:val="center"/>
              <w:rPr>
                <w:sz w:val="22"/>
                <w:szCs w:val="22"/>
              </w:rPr>
            </w:pPr>
            <w:r w:rsidRPr="00D50147">
              <w:rPr>
                <w:sz w:val="22"/>
                <w:szCs w:val="22"/>
              </w:rPr>
              <w:t>337 652,43</w:t>
            </w:r>
          </w:p>
        </w:tc>
        <w:tc>
          <w:tcPr>
            <w:tcW w:w="3438" w:type="dxa"/>
          </w:tcPr>
          <w:p w14:paraId="437AFABB" w14:textId="2DA5ACF3" w:rsidR="00B7183C" w:rsidRPr="00D50147" w:rsidRDefault="00B7183C" w:rsidP="00B7183C">
            <w:pPr>
              <w:pStyle w:val="afd"/>
              <w:spacing w:before="0" w:beforeAutospacing="0" w:after="0" w:afterAutospacing="0" w:line="288" w:lineRule="atLeast"/>
              <w:jc w:val="both"/>
              <w:rPr>
                <w:sz w:val="22"/>
                <w:szCs w:val="22"/>
              </w:rPr>
            </w:pPr>
            <w:r w:rsidRPr="00D50147">
              <w:rPr>
                <w:sz w:val="22"/>
                <w:szCs w:val="22"/>
              </w:rPr>
              <w:t xml:space="preserve">Материально-ответственное лицо начальник котельной–              Кирюшкин О. И.  Котельная №2 </w:t>
            </w:r>
          </w:p>
        </w:tc>
      </w:tr>
      <w:tr w:rsidR="00B7183C" w:rsidRPr="00F834C1" w14:paraId="0AC8A8F5" w14:textId="77777777" w:rsidTr="0062429D">
        <w:tc>
          <w:tcPr>
            <w:tcW w:w="521" w:type="dxa"/>
          </w:tcPr>
          <w:p w14:paraId="58E14C35" w14:textId="12F5D7E2" w:rsidR="00B7183C" w:rsidRPr="00D50147" w:rsidRDefault="00B7183C" w:rsidP="00B7183C">
            <w:pPr>
              <w:pStyle w:val="afd"/>
              <w:spacing w:before="0" w:beforeAutospacing="0" w:after="0" w:afterAutospacing="0" w:line="288" w:lineRule="atLeast"/>
              <w:jc w:val="center"/>
              <w:rPr>
                <w:sz w:val="22"/>
                <w:szCs w:val="22"/>
              </w:rPr>
            </w:pPr>
            <w:r w:rsidRPr="00D50147">
              <w:rPr>
                <w:sz w:val="22"/>
                <w:szCs w:val="22"/>
              </w:rPr>
              <w:t>46</w:t>
            </w:r>
          </w:p>
        </w:tc>
        <w:tc>
          <w:tcPr>
            <w:tcW w:w="2587" w:type="dxa"/>
          </w:tcPr>
          <w:p w14:paraId="563583A4" w14:textId="47E8AA76" w:rsidR="00B7183C" w:rsidRPr="00D50147" w:rsidRDefault="00B7183C" w:rsidP="00B7183C">
            <w:pPr>
              <w:pStyle w:val="afd"/>
              <w:spacing w:before="0" w:beforeAutospacing="0" w:after="0" w:afterAutospacing="0" w:line="288" w:lineRule="atLeast"/>
              <w:jc w:val="both"/>
              <w:rPr>
                <w:sz w:val="22"/>
                <w:szCs w:val="22"/>
              </w:rPr>
            </w:pPr>
            <w:r w:rsidRPr="00D50147">
              <w:rPr>
                <w:sz w:val="22"/>
                <w:szCs w:val="22"/>
              </w:rPr>
              <w:t xml:space="preserve">Инвентаризационная </w:t>
            </w:r>
            <w:r w:rsidRPr="00D50147">
              <w:rPr>
                <w:sz w:val="22"/>
                <w:szCs w:val="22"/>
              </w:rPr>
              <w:lastRenderedPageBreak/>
              <w:t>опись товарно-материальных ценностей №31 от 01.12.2025</w:t>
            </w:r>
          </w:p>
        </w:tc>
        <w:tc>
          <w:tcPr>
            <w:tcW w:w="1639" w:type="dxa"/>
          </w:tcPr>
          <w:p w14:paraId="5E08041E" w14:textId="43E055F2" w:rsidR="00B7183C" w:rsidRPr="00D50147" w:rsidRDefault="00B7183C" w:rsidP="00B7183C">
            <w:pPr>
              <w:pStyle w:val="afd"/>
              <w:spacing w:before="0" w:beforeAutospacing="0" w:after="0" w:afterAutospacing="0" w:line="288" w:lineRule="atLeast"/>
              <w:jc w:val="center"/>
              <w:rPr>
                <w:sz w:val="22"/>
                <w:szCs w:val="22"/>
              </w:rPr>
            </w:pPr>
            <w:r w:rsidRPr="00D50147">
              <w:rPr>
                <w:sz w:val="22"/>
                <w:szCs w:val="22"/>
              </w:rPr>
              <w:lastRenderedPageBreak/>
              <w:t>7</w:t>
            </w:r>
          </w:p>
        </w:tc>
        <w:tc>
          <w:tcPr>
            <w:tcW w:w="1591" w:type="dxa"/>
          </w:tcPr>
          <w:p w14:paraId="7492CF0F" w14:textId="104E0008" w:rsidR="00B7183C" w:rsidRPr="00D50147" w:rsidRDefault="00B7183C" w:rsidP="00B7183C">
            <w:pPr>
              <w:pStyle w:val="afd"/>
              <w:spacing w:before="0" w:beforeAutospacing="0" w:after="0" w:afterAutospacing="0" w:line="288" w:lineRule="atLeast"/>
              <w:jc w:val="center"/>
              <w:rPr>
                <w:sz w:val="22"/>
                <w:szCs w:val="22"/>
              </w:rPr>
            </w:pPr>
            <w:r w:rsidRPr="00D50147">
              <w:rPr>
                <w:sz w:val="22"/>
                <w:szCs w:val="22"/>
              </w:rPr>
              <w:t>204 436,17</w:t>
            </w:r>
          </w:p>
        </w:tc>
        <w:tc>
          <w:tcPr>
            <w:tcW w:w="3438" w:type="dxa"/>
          </w:tcPr>
          <w:p w14:paraId="3F1E5C53" w14:textId="1B63E197" w:rsidR="00B7183C" w:rsidRPr="00D50147" w:rsidRDefault="00B7183C" w:rsidP="00B7183C">
            <w:pPr>
              <w:pStyle w:val="afd"/>
              <w:spacing w:before="0" w:beforeAutospacing="0" w:after="0" w:afterAutospacing="0" w:line="288" w:lineRule="atLeast"/>
              <w:jc w:val="both"/>
              <w:rPr>
                <w:sz w:val="22"/>
                <w:szCs w:val="22"/>
              </w:rPr>
            </w:pPr>
            <w:r w:rsidRPr="00D50147">
              <w:rPr>
                <w:sz w:val="22"/>
                <w:szCs w:val="22"/>
              </w:rPr>
              <w:t xml:space="preserve">Материально-ответственное лицо </w:t>
            </w:r>
            <w:r w:rsidRPr="00D50147">
              <w:rPr>
                <w:sz w:val="22"/>
                <w:szCs w:val="22"/>
              </w:rPr>
              <w:lastRenderedPageBreak/>
              <w:t xml:space="preserve">начальник котельной–              </w:t>
            </w:r>
            <w:proofErr w:type="spellStart"/>
            <w:r w:rsidRPr="00D50147">
              <w:rPr>
                <w:sz w:val="22"/>
                <w:szCs w:val="22"/>
              </w:rPr>
              <w:t>Луканцов</w:t>
            </w:r>
            <w:proofErr w:type="spellEnd"/>
            <w:r w:rsidRPr="00D50147">
              <w:rPr>
                <w:sz w:val="22"/>
                <w:szCs w:val="22"/>
              </w:rPr>
              <w:t xml:space="preserve"> А. А. Котельная 90 МВт д. Горки</w:t>
            </w:r>
          </w:p>
        </w:tc>
      </w:tr>
      <w:tr w:rsidR="00B7183C" w:rsidRPr="00F834C1" w14:paraId="4EDF9637" w14:textId="77777777" w:rsidTr="0062429D">
        <w:tc>
          <w:tcPr>
            <w:tcW w:w="521" w:type="dxa"/>
          </w:tcPr>
          <w:p w14:paraId="5AF2855C" w14:textId="3173EE82" w:rsidR="00B7183C" w:rsidRPr="00D50147" w:rsidRDefault="00B7183C" w:rsidP="00B7183C">
            <w:pPr>
              <w:pStyle w:val="afd"/>
              <w:spacing w:before="0" w:beforeAutospacing="0" w:after="0" w:afterAutospacing="0" w:line="288" w:lineRule="atLeast"/>
              <w:jc w:val="center"/>
              <w:rPr>
                <w:sz w:val="22"/>
                <w:szCs w:val="22"/>
              </w:rPr>
            </w:pPr>
            <w:r w:rsidRPr="00D50147">
              <w:rPr>
                <w:sz w:val="22"/>
                <w:szCs w:val="22"/>
              </w:rPr>
              <w:lastRenderedPageBreak/>
              <w:t>47</w:t>
            </w:r>
          </w:p>
        </w:tc>
        <w:tc>
          <w:tcPr>
            <w:tcW w:w="2587" w:type="dxa"/>
          </w:tcPr>
          <w:p w14:paraId="24F2F816" w14:textId="0CBC7B1E" w:rsidR="00B7183C" w:rsidRPr="00D50147" w:rsidRDefault="00B7183C" w:rsidP="00B7183C">
            <w:pPr>
              <w:pStyle w:val="afd"/>
              <w:spacing w:before="0" w:beforeAutospacing="0" w:after="0" w:afterAutospacing="0" w:line="288" w:lineRule="atLeast"/>
              <w:jc w:val="both"/>
              <w:rPr>
                <w:sz w:val="22"/>
                <w:szCs w:val="22"/>
              </w:rPr>
            </w:pPr>
            <w:r w:rsidRPr="00D50147">
              <w:rPr>
                <w:sz w:val="22"/>
                <w:szCs w:val="22"/>
              </w:rPr>
              <w:t>Инвентаризационная опись товарно-материальных ценностей №32 от 01.12.2025</w:t>
            </w:r>
          </w:p>
        </w:tc>
        <w:tc>
          <w:tcPr>
            <w:tcW w:w="1639" w:type="dxa"/>
          </w:tcPr>
          <w:p w14:paraId="1824196B" w14:textId="35CBF049" w:rsidR="00B7183C" w:rsidRPr="00D50147" w:rsidRDefault="00B7183C" w:rsidP="00B7183C">
            <w:pPr>
              <w:pStyle w:val="afd"/>
              <w:spacing w:before="0" w:beforeAutospacing="0" w:after="0" w:afterAutospacing="0" w:line="288" w:lineRule="atLeast"/>
              <w:jc w:val="center"/>
              <w:rPr>
                <w:sz w:val="22"/>
                <w:szCs w:val="22"/>
              </w:rPr>
            </w:pPr>
            <w:r w:rsidRPr="00D50147">
              <w:rPr>
                <w:sz w:val="22"/>
                <w:szCs w:val="22"/>
              </w:rPr>
              <w:t>1</w:t>
            </w:r>
          </w:p>
        </w:tc>
        <w:tc>
          <w:tcPr>
            <w:tcW w:w="1591" w:type="dxa"/>
          </w:tcPr>
          <w:p w14:paraId="3BEFE4E7" w14:textId="6BCDF7CF" w:rsidR="00B7183C" w:rsidRPr="00D50147" w:rsidRDefault="00B7183C" w:rsidP="00B7183C">
            <w:pPr>
              <w:pStyle w:val="afd"/>
              <w:spacing w:before="0" w:beforeAutospacing="0" w:after="0" w:afterAutospacing="0" w:line="288" w:lineRule="atLeast"/>
              <w:jc w:val="center"/>
              <w:rPr>
                <w:sz w:val="22"/>
                <w:szCs w:val="22"/>
              </w:rPr>
            </w:pPr>
            <w:r w:rsidRPr="00D50147">
              <w:rPr>
                <w:sz w:val="22"/>
                <w:szCs w:val="22"/>
              </w:rPr>
              <w:t>383,34</w:t>
            </w:r>
          </w:p>
        </w:tc>
        <w:tc>
          <w:tcPr>
            <w:tcW w:w="3438" w:type="dxa"/>
          </w:tcPr>
          <w:p w14:paraId="7D2D533F" w14:textId="57A8B17D" w:rsidR="00B7183C" w:rsidRPr="00D50147" w:rsidRDefault="00B7183C" w:rsidP="00B7183C">
            <w:pPr>
              <w:pStyle w:val="afd"/>
              <w:spacing w:before="0" w:beforeAutospacing="0" w:after="0" w:afterAutospacing="0" w:line="288" w:lineRule="atLeast"/>
              <w:jc w:val="both"/>
              <w:rPr>
                <w:sz w:val="22"/>
                <w:szCs w:val="22"/>
              </w:rPr>
            </w:pPr>
            <w:r w:rsidRPr="00D50147">
              <w:rPr>
                <w:sz w:val="22"/>
                <w:szCs w:val="22"/>
              </w:rPr>
              <w:t xml:space="preserve">Материально-ответственное лицо начальник котельной–              </w:t>
            </w:r>
            <w:proofErr w:type="spellStart"/>
            <w:r w:rsidRPr="00D50147">
              <w:rPr>
                <w:sz w:val="22"/>
                <w:szCs w:val="22"/>
              </w:rPr>
              <w:t>Луканцов</w:t>
            </w:r>
            <w:proofErr w:type="spellEnd"/>
            <w:r w:rsidRPr="00D50147">
              <w:rPr>
                <w:sz w:val="22"/>
                <w:szCs w:val="22"/>
              </w:rPr>
              <w:t xml:space="preserve"> А. А. БМК д. Горки</w:t>
            </w:r>
          </w:p>
        </w:tc>
      </w:tr>
      <w:tr w:rsidR="00B7183C" w:rsidRPr="00D17449" w14:paraId="63D35EBD" w14:textId="77777777" w:rsidTr="0062429D">
        <w:tc>
          <w:tcPr>
            <w:tcW w:w="521" w:type="dxa"/>
          </w:tcPr>
          <w:p w14:paraId="72929F68" w14:textId="3AD84E82" w:rsidR="00B7183C" w:rsidRPr="00D50147" w:rsidRDefault="00B7183C" w:rsidP="00B7183C">
            <w:pPr>
              <w:pStyle w:val="afd"/>
              <w:spacing w:before="0" w:beforeAutospacing="0" w:after="0" w:afterAutospacing="0" w:line="288" w:lineRule="atLeast"/>
              <w:jc w:val="center"/>
              <w:rPr>
                <w:sz w:val="22"/>
                <w:szCs w:val="22"/>
              </w:rPr>
            </w:pPr>
            <w:r w:rsidRPr="00D50147">
              <w:rPr>
                <w:sz w:val="22"/>
                <w:szCs w:val="22"/>
              </w:rPr>
              <w:t>48</w:t>
            </w:r>
          </w:p>
        </w:tc>
        <w:tc>
          <w:tcPr>
            <w:tcW w:w="2587" w:type="dxa"/>
          </w:tcPr>
          <w:p w14:paraId="7DFA5A67" w14:textId="7DADFAD2" w:rsidR="00B7183C" w:rsidRPr="00D50147" w:rsidRDefault="00B7183C" w:rsidP="00B7183C">
            <w:pPr>
              <w:pStyle w:val="afd"/>
              <w:spacing w:before="0" w:beforeAutospacing="0" w:after="0" w:afterAutospacing="0" w:line="288" w:lineRule="atLeast"/>
              <w:jc w:val="both"/>
              <w:rPr>
                <w:sz w:val="22"/>
                <w:szCs w:val="22"/>
              </w:rPr>
            </w:pPr>
            <w:r w:rsidRPr="00D50147">
              <w:rPr>
                <w:sz w:val="22"/>
                <w:szCs w:val="22"/>
              </w:rPr>
              <w:t>Инвентаризационная опись товарно-материальных ценностей №33 от 01.12.2025</w:t>
            </w:r>
          </w:p>
        </w:tc>
        <w:tc>
          <w:tcPr>
            <w:tcW w:w="1639" w:type="dxa"/>
          </w:tcPr>
          <w:p w14:paraId="086B2AEA" w14:textId="167C5881" w:rsidR="00B7183C" w:rsidRPr="00D50147" w:rsidRDefault="00B7183C" w:rsidP="00B7183C">
            <w:pPr>
              <w:pStyle w:val="afd"/>
              <w:spacing w:before="0" w:beforeAutospacing="0" w:after="0" w:afterAutospacing="0" w:line="288" w:lineRule="atLeast"/>
              <w:jc w:val="center"/>
              <w:rPr>
                <w:sz w:val="22"/>
                <w:szCs w:val="22"/>
              </w:rPr>
            </w:pPr>
            <w:r w:rsidRPr="00D50147">
              <w:rPr>
                <w:sz w:val="22"/>
                <w:szCs w:val="22"/>
              </w:rPr>
              <w:t>1</w:t>
            </w:r>
          </w:p>
        </w:tc>
        <w:tc>
          <w:tcPr>
            <w:tcW w:w="1591" w:type="dxa"/>
          </w:tcPr>
          <w:p w14:paraId="125A127A" w14:textId="3B5C1D69" w:rsidR="00B7183C" w:rsidRPr="00D50147" w:rsidRDefault="00B7183C" w:rsidP="00B7183C">
            <w:pPr>
              <w:pStyle w:val="afd"/>
              <w:spacing w:before="0" w:beforeAutospacing="0" w:after="0" w:afterAutospacing="0" w:line="288" w:lineRule="atLeast"/>
              <w:jc w:val="center"/>
              <w:rPr>
                <w:sz w:val="22"/>
                <w:szCs w:val="22"/>
              </w:rPr>
            </w:pPr>
            <w:r w:rsidRPr="00D50147">
              <w:rPr>
                <w:sz w:val="22"/>
                <w:szCs w:val="22"/>
              </w:rPr>
              <w:t>383,33</w:t>
            </w:r>
          </w:p>
        </w:tc>
        <w:tc>
          <w:tcPr>
            <w:tcW w:w="3438" w:type="dxa"/>
          </w:tcPr>
          <w:p w14:paraId="24838007" w14:textId="57E12919" w:rsidR="00B7183C" w:rsidRPr="00D50147" w:rsidRDefault="00B7183C" w:rsidP="00B7183C">
            <w:pPr>
              <w:pStyle w:val="afd"/>
              <w:spacing w:before="0" w:beforeAutospacing="0" w:after="0" w:afterAutospacing="0" w:line="288" w:lineRule="atLeast"/>
              <w:jc w:val="both"/>
              <w:rPr>
                <w:sz w:val="22"/>
                <w:szCs w:val="22"/>
              </w:rPr>
            </w:pPr>
            <w:r w:rsidRPr="00D50147">
              <w:rPr>
                <w:sz w:val="22"/>
                <w:szCs w:val="22"/>
              </w:rPr>
              <w:t xml:space="preserve">Материально-ответственное лицо начальник котельной–              </w:t>
            </w:r>
            <w:proofErr w:type="spellStart"/>
            <w:r w:rsidRPr="00D50147">
              <w:rPr>
                <w:sz w:val="22"/>
                <w:szCs w:val="22"/>
              </w:rPr>
              <w:t>Луканцов</w:t>
            </w:r>
            <w:proofErr w:type="spellEnd"/>
            <w:r w:rsidRPr="00D50147">
              <w:rPr>
                <w:sz w:val="22"/>
                <w:szCs w:val="22"/>
              </w:rPr>
              <w:t xml:space="preserve"> А. А. БМК Терново-1</w:t>
            </w:r>
          </w:p>
        </w:tc>
      </w:tr>
      <w:tr w:rsidR="00B7183C" w:rsidRPr="00D17449" w14:paraId="1A0AECFC" w14:textId="77777777" w:rsidTr="0062429D">
        <w:tc>
          <w:tcPr>
            <w:tcW w:w="521" w:type="dxa"/>
          </w:tcPr>
          <w:p w14:paraId="3F5D3737" w14:textId="5B362D12" w:rsidR="00B7183C" w:rsidRPr="00D50147" w:rsidRDefault="00B7183C" w:rsidP="00B7183C">
            <w:pPr>
              <w:pStyle w:val="afd"/>
              <w:spacing w:before="0" w:beforeAutospacing="0" w:after="0" w:afterAutospacing="0" w:line="288" w:lineRule="atLeast"/>
              <w:jc w:val="center"/>
              <w:rPr>
                <w:sz w:val="22"/>
                <w:szCs w:val="22"/>
              </w:rPr>
            </w:pPr>
            <w:r w:rsidRPr="00D50147">
              <w:rPr>
                <w:sz w:val="22"/>
                <w:szCs w:val="22"/>
              </w:rPr>
              <w:t>50</w:t>
            </w:r>
          </w:p>
        </w:tc>
        <w:tc>
          <w:tcPr>
            <w:tcW w:w="2587" w:type="dxa"/>
          </w:tcPr>
          <w:p w14:paraId="761C05A1" w14:textId="679AE7BB" w:rsidR="00B7183C" w:rsidRPr="00D50147" w:rsidRDefault="00B7183C" w:rsidP="00B7183C">
            <w:pPr>
              <w:pStyle w:val="afd"/>
              <w:spacing w:before="0" w:beforeAutospacing="0" w:after="0" w:afterAutospacing="0" w:line="288" w:lineRule="atLeast"/>
              <w:jc w:val="both"/>
              <w:rPr>
                <w:sz w:val="22"/>
                <w:szCs w:val="22"/>
              </w:rPr>
            </w:pPr>
            <w:r w:rsidRPr="00D50147">
              <w:rPr>
                <w:sz w:val="22"/>
                <w:szCs w:val="22"/>
              </w:rPr>
              <w:t>Инвентаризационная опись товарно-материальных ценностей №34 от 01.12.2025</w:t>
            </w:r>
          </w:p>
        </w:tc>
        <w:tc>
          <w:tcPr>
            <w:tcW w:w="1639" w:type="dxa"/>
          </w:tcPr>
          <w:p w14:paraId="2C10EAB9" w14:textId="3CB8D1BE" w:rsidR="00B7183C" w:rsidRPr="00D50147" w:rsidRDefault="00B7183C" w:rsidP="00B7183C">
            <w:pPr>
              <w:pStyle w:val="afd"/>
              <w:spacing w:before="0" w:beforeAutospacing="0" w:after="0" w:afterAutospacing="0" w:line="288" w:lineRule="atLeast"/>
              <w:jc w:val="center"/>
              <w:rPr>
                <w:sz w:val="22"/>
                <w:szCs w:val="22"/>
              </w:rPr>
            </w:pPr>
            <w:r w:rsidRPr="00D50147">
              <w:rPr>
                <w:sz w:val="22"/>
                <w:szCs w:val="22"/>
              </w:rPr>
              <w:t>10</w:t>
            </w:r>
          </w:p>
        </w:tc>
        <w:tc>
          <w:tcPr>
            <w:tcW w:w="1591" w:type="dxa"/>
          </w:tcPr>
          <w:p w14:paraId="20099127" w14:textId="19533394" w:rsidR="00B7183C" w:rsidRPr="00D50147" w:rsidRDefault="00B7183C" w:rsidP="00B7183C">
            <w:pPr>
              <w:pStyle w:val="afd"/>
              <w:spacing w:before="0" w:beforeAutospacing="0" w:after="0" w:afterAutospacing="0" w:line="288" w:lineRule="atLeast"/>
              <w:jc w:val="center"/>
              <w:rPr>
                <w:sz w:val="22"/>
                <w:szCs w:val="22"/>
              </w:rPr>
            </w:pPr>
            <w:r w:rsidRPr="00D50147">
              <w:rPr>
                <w:sz w:val="22"/>
                <w:szCs w:val="22"/>
              </w:rPr>
              <w:t>31 949,98</w:t>
            </w:r>
          </w:p>
        </w:tc>
        <w:tc>
          <w:tcPr>
            <w:tcW w:w="3438" w:type="dxa"/>
          </w:tcPr>
          <w:p w14:paraId="2A1245C2" w14:textId="69631FB6" w:rsidR="00B7183C" w:rsidRPr="00D50147" w:rsidRDefault="00B7183C" w:rsidP="0062429D">
            <w:pPr>
              <w:pStyle w:val="afd"/>
              <w:spacing w:before="0" w:beforeAutospacing="0" w:after="0" w:afterAutospacing="0" w:line="288" w:lineRule="atLeast"/>
              <w:jc w:val="both"/>
              <w:rPr>
                <w:sz w:val="22"/>
                <w:szCs w:val="22"/>
              </w:rPr>
            </w:pPr>
            <w:r w:rsidRPr="00D50147">
              <w:rPr>
                <w:sz w:val="22"/>
                <w:szCs w:val="22"/>
              </w:rPr>
              <w:t>Материально-ответственное лицо руководитель службы -                         Гущин Ю. Н.</w:t>
            </w:r>
            <w:r w:rsidR="0062429D">
              <w:rPr>
                <w:sz w:val="22"/>
                <w:szCs w:val="22"/>
              </w:rPr>
              <w:t xml:space="preserve"> </w:t>
            </w:r>
            <w:r w:rsidRPr="00D50147">
              <w:rPr>
                <w:sz w:val="22"/>
                <w:szCs w:val="22"/>
              </w:rPr>
              <w:t>Служба благоустройства и ремонта</w:t>
            </w:r>
          </w:p>
        </w:tc>
      </w:tr>
      <w:tr w:rsidR="00B7183C" w:rsidRPr="00F834C1" w14:paraId="7C20F37B" w14:textId="77777777" w:rsidTr="0062429D">
        <w:tc>
          <w:tcPr>
            <w:tcW w:w="521" w:type="dxa"/>
          </w:tcPr>
          <w:p w14:paraId="30323A4B" w14:textId="505E85C4" w:rsidR="00B7183C" w:rsidRPr="00D50147" w:rsidRDefault="00B7183C" w:rsidP="00B7183C">
            <w:pPr>
              <w:pStyle w:val="afd"/>
              <w:spacing w:before="0" w:beforeAutospacing="0" w:after="0" w:afterAutospacing="0" w:line="288" w:lineRule="atLeast"/>
              <w:jc w:val="center"/>
              <w:rPr>
                <w:sz w:val="22"/>
                <w:szCs w:val="22"/>
              </w:rPr>
            </w:pPr>
            <w:r w:rsidRPr="00D50147">
              <w:rPr>
                <w:sz w:val="22"/>
                <w:szCs w:val="22"/>
              </w:rPr>
              <w:t>51</w:t>
            </w:r>
          </w:p>
        </w:tc>
        <w:tc>
          <w:tcPr>
            <w:tcW w:w="2587" w:type="dxa"/>
          </w:tcPr>
          <w:p w14:paraId="11F3124F" w14:textId="40F5C1AA" w:rsidR="00B7183C" w:rsidRPr="00D50147" w:rsidRDefault="00B7183C" w:rsidP="00B7183C">
            <w:pPr>
              <w:pStyle w:val="afd"/>
              <w:spacing w:before="0" w:beforeAutospacing="0" w:after="0" w:afterAutospacing="0" w:line="288" w:lineRule="atLeast"/>
              <w:jc w:val="both"/>
              <w:rPr>
                <w:sz w:val="22"/>
                <w:szCs w:val="22"/>
              </w:rPr>
            </w:pPr>
            <w:r w:rsidRPr="00F834C1">
              <w:rPr>
                <w:sz w:val="22"/>
                <w:szCs w:val="22"/>
              </w:rPr>
              <w:t xml:space="preserve">Инвентаризационная опись </w:t>
            </w:r>
            <w:r>
              <w:rPr>
                <w:sz w:val="22"/>
                <w:szCs w:val="22"/>
              </w:rPr>
              <w:t>товарно-материальных ценностей</w:t>
            </w:r>
            <w:r w:rsidRPr="00F834C1">
              <w:rPr>
                <w:sz w:val="22"/>
                <w:szCs w:val="22"/>
              </w:rPr>
              <w:t xml:space="preserve"> №</w:t>
            </w:r>
            <w:r>
              <w:rPr>
                <w:sz w:val="22"/>
                <w:szCs w:val="22"/>
              </w:rPr>
              <w:t>35</w:t>
            </w:r>
            <w:r w:rsidRPr="00F834C1">
              <w:rPr>
                <w:sz w:val="22"/>
                <w:szCs w:val="22"/>
              </w:rPr>
              <w:t xml:space="preserve"> от 01.12.2025</w:t>
            </w:r>
          </w:p>
        </w:tc>
        <w:tc>
          <w:tcPr>
            <w:tcW w:w="1639" w:type="dxa"/>
          </w:tcPr>
          <w:p w14:paraId="351229FB" w14:textId="2F13649C" w:rsidR="00B7183C" w:rsidRPr="00D50147" w:rsidRDefault="00B7183C" w:rsidP="00B7183C">
            <w:pPr>
              <w:pStyle w:val="afd"/>
              <w:spacing w:before="0" w:beforeAutospacing="0" w:after="0" w:afterAutospacing="0" w:line="288" w:lineRule="atLeast"/>
              <w:jc w:val="center"/>
              <w:rPr>
                <w:sz w:val="22"/>
                <w:szCs w:val="22"/>
              </w:rPr>
            </w:pPr>
            <w:r>
              <w:rPr>
                <w:sz w:val="22"/>
                <w:szCs w:val="22"/>
              </w:rPr>
              <w:t>31</w:t>
            </w:r>
          </w:p>
        </w:tc>
        <w:tc>
          <w:tcPr>
            <w:tcW w:w="1591" w:type="dxa"/>
          </w:tcPr>
          <w:p w14:paraId="14E14E63" w14:textId="16079256" w:rsidR="00B7183C" w:rsidRPr="00D50147" w:rsidRDefault="00B7183C" w:rsidP="00B7183C">
            <w:pPr>
              <w:pStyle w:val="afd"/>
              <w:spacing w:before="0" w:beforeAutospacing="0" w:after="0" w:afterAutospacing="0" w:line="288" w:lineRule="atLeast"/>
              <w:jc w:val="center"/>
              <w:rPr>
                <w:sz w:val="22"/>
                <w:szCs w:val="22"/>
              </w:rPr>
            </w:pPr>
            <w:r>
              <w:rPr>
                <w:sz w:val="22"/>
                <w:szCs w:val="22"/>
              </w:rPr>
              <w:t>237 924,79</w:t>
            </w:r>
          </w:p>
        </w:tc>
        <w:tc>
          <w:tcPr>
            <w:tcW w:w="3438" w:type="dxa"/>
          </w:tcPr>
          <w:p w14:paraId="2288FB64" w14:textId="00BDE180" w:rsidR="00B7183C" w:rsidRPr="00D50147" w:rsidRDefault="00B7183C" w:rsidP="0062429D">
            <w:pPr>
              <w:pStyle w:val="afd"/>
              <w:spacing w:before="0" w:beforeAutospacing="0" w:after="0" w:afterAutospacing="0" w:line="288" w:lineRule="atLeast"/>
              <w:jc w:val="both"/>
              <w:rPr>
                <w:sz w:val="22"/>
                <w:szCs w:val="22"/>
              </w:rPr>
            </w:pPr>
            <w:r w:rsidRPr="00F834C1">
              <w:rPr>
                <w:sz w:val="22"/>
                <w:szCs w:val="22"/>
              </w:rPr>
              <w:t>Материально-ответственное лицо</w:t>
            </w:r>
            <w:r>
              <w:rPr>
                <w:sz w:val="22"/>
                <w:szCs w:val="22"/>
              </w:rPr>
              <w:t xml:space="preserve"> начальник участка -                         </w:t>
            </w:r>
            <w:proofErr w:type="spellStart"/>
            <w:r>
              <w:rPr>
                <w:sz w:val="22"/>
                <w:szCs w:val="22"/>
              </w:rPr>
              <w:t>Чепаров</w:t>
            </w:r>
            <w:proofErr w:type="spellEnd"/>
            <w:r>
              <w:rPr>
                <w:sz w:val="22"/>
                <w:szCs w:val="22"/>
              </w:rPr>
              <w:t xml:space="preserve"> Н. Н.</w:t>
            </w:r>
            <w:r w:rsidR="0062429D">
              <w:rPr>
                <w:sz w:val="22"/>
                <w:szCs w:val="22"/>
              </w:rPr>
              <w:t xml:space="preserve"> </w:t>
            </w:r>
            <w:r>
              <w:rPr>
                <w:sz w:val="22"/>
                <w:szCs w:val="22"/>
              </w:rPr>
              <w:t>Аварийно-диспетчерская служба</w:t>
            </w:r>
          </w:p>
        </w:tc>
      </w:tr>
      <w:tr w:rsidR="00B7183C" w:rsidRPr="00F834C1" w14:paraId="28B703BC" w14:textId="77777777" w:rsidTr="0062429D">
        <w:tc>
          <w:tcPr>
            <w:tcW w:w="521" w:type="dxa"/>
          </w:tcPr>
          <w:p w14:paraId="1729B2D1" w14:textId="2D72101B" w:rsidR="00B7183C" w:rsidRPr="00F834C1" w:rsidRDefault="00B7183C" w:rsidP="00B7183C">
            <w:pPr>
              <w:pStyle w:val="afd"/>
              <w:spacing w:before="0" w:beforeAutospacing="0" w:after="0" w:afterAutospacing="0" w:line="288" w:lineRule="atLeast"/>
              <w:jc w:val="center"/>
              <w:rPr>
                <w:sz w:val="22"/>
                <w:szCs w:val="22"/>
              </w:rPr>
            </w:pPr>
            <w:r>
              <w:rPr>
                <w:sz w:val="22"/>
                <w:szCs w:val="22"/>
              </w:rPr>
              <w:t>52</w:t>
            </w:r>
          </w:p>
        </w:tc>
        <w:tc>
          <w:tcPr>
            <w:tcW w:w="2587" w:type="dxa"/>
          </w:tcPr>
          <w:p w14:paraId="35BDBC97" w14:textId="6DD6567F"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Инвентаризационная опись </w:t>
            </w:r>
            <w:r>
              <w:rPr>
                <w:sz w:val="22"/>
                <w:szCs w:val="22"/>
              </w:rPr>
              <w:t>товарно-материальных ценностей</w:t>
            </w:r>
            <w:r w:rsidRPr="00F834C1">
              <w:rPr>
                <w:sz w:val="22"/>
                <w:szCs w:val="22"/>
              </w:rPr>
              <w:t xml:space="preserve"> №</w:t>
            </w:r>
            <w:r>
              <w:rPr>
                <w:sz w:val="22"/>
                <w:szCs w:val="22"/>
              </w:rPr>
              <w:t>15</w:t>
            </w:r>
            <w:r w:rsidRPr="00F834C1">
              <w:rPr>
                <w:sz w:val="22"/>
                <w:szCs w:val="22"/>
              </w:rPr>
              <w:t xml:space="preserve"> от 01.12.2025</w:t>
            </w:r>
          </w:p>
        </w:tc>
        <w:tc>
          <w:tcPr>
            <w:tcW w:w="1639" w:type="dxa"/>
          </w:tcPr>
          <w:p w14:paraId="4AF8BD54" w14:textId="52C14477" w:rsidR="00B7183C" w:rsidRPr="00F834C1" w:rsidRDefault="00B7183C" w:rsidP="00B7183C">
            <w:pPr>
              <w:pStyle w:val="afd"/>
              <w:spacing w:before="0" w:beforeAutospacing="0" w:after="0" w:afterAutospacing="0" w:line="288" w:lineRule="atLeast"/>
              <w:jc w:val="center"/>
              <w:rPr>
                <w:sz w:val="22"/>
                <w:szCs w:val="22"/>
              </w:rPr>
            </w:pPr>
            <w:r>
              <w:rPr>
                <w:sz w:val="22"/>
                <w:szCs w:val="22"/>
              </w:rPr>
              <w:t>2</w:t>
            </w:r>
          </w:p>
        </w:tc>
        <w:tc>
          <w:tcPr>
            <w:tcW w:w="1591" w:type="dxa"/>
          </w:tcPr>
          <w:p w14:paraId="43841C80" w14:textId="5B6C6CA9" w:rsidR="00B7183C" w:rsidRPr="00F834C1" w:rsidRDefault="00B7183C" w:rsidP="00B7183C">
            <w:pPr>
              <w:pStyle w:val="afd"/>
              <w:spacing w:before="0" w:beforeAutospacing="0" w:after="0" w:afterAutospacing="0" w:line="288" w:lineRule="atLeast"/>
              <w:jc w:val="center"/>
              <w:rPr>
                <w:sz w:val="22"/>
                <w:szCs w:val="22"/>
              </w:rPr>
            </w:pPr>
            <w:r>
              <w:rPr>
                <w:sz w:val="22"/>
                <w:szCs w:val="22"/>
              </w:rPr>
              <w:t>1 800,00</w:t>
            </w:r>
          </w:p>
        </w:tc>
        <w:tc>
          <w:tcPr>
            <w:tcW w:w="3438" w:type="dxa"/>
          </w:tcPr>
          <w:p w14:paraId="3E46444D" w14:textId="69916AA8"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Материально-ответственное лицо</w:t>
            </w:r>
            <w:r>
              <w:rPr>
                <w:sz w:val="22"/>
                <w:szCs w:val="22"/>
              </w:rPr>
              <w:t xml:space="preserve"> начальник участка -                         </w:t>
            </w:r>
            <w:r w:rsidRPr="00F834C1">
              <w:rPr>
                <w:sz w:val="22"/>
                <w:szCs w:val="22"/>
              </w:rPr>
              <w:t>Кугутов А. А.</w:t>
            </w:r>
            <w:r>
              <w:rPr>
                <w:sz w:val="22"/>
                <w:szCs w:val="22"/>
              </w:rPr>
              <w:t xml:space="preserve"> Котельная д. Никулино</w:t>
            </w:r>
          </w:p>
        </w:tc>
      </w:tr>
      <w:tr w:rsidR="00B7183C" w:rsidRPr="00F834C1" w14:paraId="2E643251" w14:textId="77777777" w:rsidTr="0062429D">
        <w:tc>
          <w:tcPr>
            <w:tcW w:w="521" w:type="dxa"/>
          </w:tcPr>
          <w:p w14:paraId="1016FAE6" w14:textId="44E50727" w:rsidR="00B7183C" w:rsidRPr="00F834C1" w:rsidRDefault="00B7183C" w:rsidP="00B7183C">
            <w:pPr>
              <w:pStyle w:val="afd"/>
              <w:spacing w:before="0" w:beforeAutospacing="0" w:after="0" w:afterAutospacing="0" w:line="288" w:lineRule="atLeast"/>
              <w:jc w:val="center"/>
              <w:rPr>
                <w:sz w:val="22"/>
                <w:szCs w:val="22"/>
              </w:rPr>
            </w:pPr>
            <w:r>
              <w:rPr>
                <w:sz w:val="22"/>
                <w:szCs w:val="22"/>
              </w:rPr>
              <w:t>53</w:t>
            </w:r>
          </w:p>
        </w:tc>
        <w:tc>
          <w:tcPr>
            <w:tcW w:w="2587" w:type="dxa"/>
          </w:tcPr>
          <w:p w14:paraId="5CA3F47D" w14:textId="6AC41194"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Инвентаризационная опись </w:t>
            </w:r>
            <w:r>
              <w:rPr>
                <w:sz w:val="22"/>
                <w:szCs w:val="22"/>
              </w:rPr>
              <w:t>товарно-материальных ценностей</w:t>
            </w:r>
            <w:r w:rsidRPr="00F834C1">
              <w:rPr>
                <w:sz w:val="22"/>
                <w:szCs w:val="22"/>
              </w:rPr>
              <w:t xml:space="preserve"> №</w:t>
            </w:r>
            <w:r>
              <w:rPr>
                <w:sz w:val="22"/>
                <w:szCs w:val="22"/>
              </w:rPr>
              <w:t>16</w:t>
            </w:r>
            <w:r w:rsidRPr="00F834C1">
              <w:rPr>
                <w:sz w:val="22"/>
                <w:szCs w:val="22"/>
              </w:rPr>
              <w:t xml:space="preserve"> от 01.12.2025</w:t>
            </w:r>
          </w:p>
        </w:tc>
        <w:tc>
          <w:tcPr>
            <w:tcW w:w="1639" w:type="dxa"/>
          </w:tcPr>
          <w:p w14:paraId="18E73C53" w14:textId="7EE35C77" w:rsidR="00B7183C" w:rsidRPr="00F834C1" w:rsidRDefault="00B7183C" w:rsidP="00B7183C">
            <w:pPr>
              <w:pStyle w:val="afd"/>
              <w:spacing w:before="0" w:beforeAutospacing="0" w:after="0" w:afterAutospacing="0" w:line="288" w:lineRule="atLeast"/>
              <w:jc w:val="center"/>
              <w:rPr>
                <w:sz w:val="22"/>
                <w:szCs w:val="22"/>
              </w:rPr>
            </w:pPr>
            <w:r>
              <w:rPr>
                <w:sz w:val="22"/>
                <w:szCs w:val="22"/>
              </w:rPr>
              <w:t>7</w:t>
            </w:r>
          </w:p>
        </w:tc>
        <w:tc>
          <w:tcPr>
            <w:tcW w:w="1591" w:type="dxa"/>
          </w:tcPr>
          <w:p w14:paraId="7A01F89E" w14:textId="735F2B2D" w:rsidR="00B7183C" w:rsidRPr="00F834C1" w:rsidRDefault="00B7183C" w:rsidP="00B7183C">
            <w:pPr>
              <w:pStyle w:val="afd"/>
              <w:spacing w:before="0" w:beforeAutospacing="0" w:after="0" w:afterAutospacing="0" w:line="288" w:lineRule="atLeast"/>
              <w:jc w:val="center"/>
              <w:rPr>
                <w:sz w:val="22"/>
                <w:szCs w:val="22"/>
              </w:rPr>
            </w:pPr>
            <w:r>
              <w:rPr>
                <w:sz w:val="22"/>
                <w:szCs w:val="22"/>
              </w:rPr>
              <w:t>156 863,96</w:t>
            </w:r>
          </w:p>
        </w:tc>
        <w:tc>
          <w:tcPr>
            <w:tcW w:w="3438" w:type="dxa"/>
          </w:tcPr>
          <w:p w14:paraId="38ABB5A4" w14:textId="2508578F"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Материально-ответственное лицо</w:t>
            </w:r>
            <w:r>
              <w:rPr>
                <w:sz w:val="22"/>
                <w:szCs w:val="22"/>
              </w:rPr>
              <w:t xml:space="preserve"> начальник участка -                         </w:t>
            </w:r>
            <w:r w:rsidRPr="00F834C1">
              <w:rPr>
                <w:sz w:val="22"/>
                <w:szCs w:val="22"/>
              </w:rPr>
              <w:t>Кугутов А. А.</w:t>
            </w:r>
            <w:r>
              <w:rPr>
                <w:sz w:val="22"/>
                <w:szCs w:val="22"/>
              </w:rPr>
              <w:t xml:space="preserve"> Котельная д. </w:t>
            </w:r>
            <w:proofErr w:type="spellStart"/>
            <w:r>
              <w:rPr>
                <w:sz w:val="22"/>
                <w:szCs w:val="22"/>
              </w:rPr>
              <w:t>Бурцево</w:t>
            </w:r>
            <w:proofErr w:type="spellEnd"/>
          </w:p>
        </w:tc>
      </w:tr>
      <w:tr w:rsidR="00B7183C" w:rsidRPr="00F834C1" w14:paraId="7EECE2E1" w14:textId="77777777" w:rsidTr="0062429D">
        <w:tc>
          <w:tcPr>
            <w:tcW w:w="521" w:type="dxa"/>
          </w:tcPr>
          <w:p w14:paraId="64F15F97" w14:textId="1CCB9837" w:rsidR="00B7183C" w:rsidRPr="00F834C1" w:rsidRDefault="00B7183C" w:rsidP="00B7183C">
            <w:pPr>
              <w:pStyle w:val="afd"/>
              <w:spacing w:before="0" w:beforeAutospacing="0" w:after="0" w:afterAutospacing="0" w:line="288" w:lineRule="atLeast"/>
              <w:jc w:val="center"/>
              <w:rPr>
                <w:sz w:val="22"/>
                <w:szCs w:val="22"/>
              </w:rPr>
            </w:pPr>
            <w:r>
              <w:rPr>
                <w:sz w:val="22"/>
                <w:szCs w:val="22"/>
              </w:rPr>
              <w:t>54</w:t>
            </w:r>
          </w:p>
        </w:tc>
        <w:tc>
          <w:tcPr>
            <w:tcW w:w="2587" w:type="dxa"/>
          </w:tcPr>
          <w:p w14:paraId="1AED0737" w14:textId="4C13C651"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Инвентаризационная опись </w:t>
            </w:r>
            <w:r>
              <w:rPr>
                <w:sz w:val="22"/>
                <w:szCs w:val="22"/>
              </w:rPr>
              <w:t>товарно-материальных ценностей</w:t>
            </w:r>
            <w:r w:rsidRPr="00F834C1">
              <w:rPr>
                <w:sz w:val="22"/>
                <w:szCs w:val="22"/>
              </w:rPr>
              <w:t xml:space="preserve"> №</w:t>
            </w:r>
            <w:r>
              <w:rPr>
                <w:sz w:val="22"/>
                <w:szCs w:val="22"/>
              </w:rPr>
              <w:t>17</w:t>
            </w:r>
            <w:r w:rsidRPr="00F834C1">
              <w:rPr>
                <w:sz w:val="22"/>
                <w:szCs w:val="22"/>
              </w:rPr>
              <w:t xml:space="preserve"> от 01.12.2025</w:t>
            </w:r>
          </w:p>
        </w:tc>
        <w:tc>
          <w:tcPr>
            <w:tcW w:w="1639" w:type="dxa"/>
          </w:tcPr>
          <w:p w14:paraId="123A76EA" w14:textId="2DABE233" w:rsidR="00B7183C" w:rsidRPr="00F834C1" w:rsidRDefault="00B7183C" w:rsidP="00B7183C">
            <w:pPr>
              <w:pStyle w:val="afd"/>
              <w:spacing w:before="0" w:beforeAutospacing="0" w:after="0" w:afterAutospacing="0" w:line="288" w:lineRule="atLeast"/>
              <w:jc w:val="center"/>
              <w:rPr>
                <w:sz w:val="22"/>
                <w:szCs w:val="22"/>
              </w:rPr>
            </w:pPr>
            <w:r>
              <w:rPr>
                <w:sz w:val="22"/>
                <w:szCs w:val="22"/>
              </w:rPr>
              <w:t>8</w:t>
            </w:r>
          </w:p>
        </w:tc>
        <w:tc>
          <w:tcPr>
            <w:tcW w:w="1591" w:type="dxa"/>
          </w:tcPr>
          <w:p w14:paraId="67F0AFBE" w14:textId="36119106" w:rsidR="00B7183C" w:rsidRPr="00F834C1" w:rsidRDefault="00B7183C" w:rsidP="00B7183C">
            <w:pPr>
              <w:pStyle w:val="afd"/>
              <w:spacing w:before="0" w:beforeAutospacing="0" w:after="0" w:afterAutospacing="0" w:line="288" w:lineRule="atLeast"/>
              <w:jc w:val="center"/>
              <w:rPr>
                <w:sz w:val="22"/>
                <w:szCs w:val="22"/>
              </w:rPr>
            </w:pPr>
            <w:r>
              <w:rPr>
                <w:sz w:val="22"/>
                <w:szCs w:val="22"/>
              </w:rPr>
              <w:t>149 669,77</w:t>
            </w:r>
          </w:p>
        </w:tc>
        <w:tc>
          <w:tcPr>
            <w:tcW w:w="3438" w:type="dxa"/>
          </w:tcPr>
          <w:p w14:paraId="179309D5" w14:textId="5AF56C7E"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Материально-ответственное лицо</w:t>
            </w:r>
            <w:r>
              <w:rPr>
                <w:sz w:val="22"/>
                <w:szCs w:val="22"/>
              </w:rPr>
              <w:t xml:space="preserve"> начальник участка -                         </w:t>
            </w:r>
            <w:r w:rsidRPr="00F834C1">
              <w:rPr>
                <w:sz w:val="22"/>
                <w:szCs w:val="22"/>
              </w:rPr>
              <w:t>Кугутов А. А.</w:t>
            </w:r>
            <w:r>
              <w:rPr>
                <w:sz w:val="22"/>
                <w:szCs w:val="22"/>
              </w:rPr>
              <w:t xml:space="preserve"> Котельная д. </w:t>
            </w:r>
            <w:proofErr w:type="spellStart"/>
            <w:r>
              <w:rPr>
                <w:sz w:val="22"/>
                <w:szCs w:val="22"/>
              </w:rPr>
              <w:t>Яковское</w:t>
            </w:r>
            <w:proofErr w:type="spellEnd"/>
          </w:p>
        </w:tc>
      </w:tr>
      <w:tr w:rsidR="00B7183C" w:rsidRPr="00F834C1" w14:paraId="35714DFF" w14:textId="77777777" w:rsidTr="0062429D">
        <w:tc>
          <w:tcPr>
            <w:tcW w:w="521" w:type="dxa"/>
          </w:tcPr>
          <w:p w14:paraId="60C8BBE9" w14:textId="604D4247" w:rsidR="00B7183C" w:rsidRPr="00F834C1" w:rsidRDefault="00B7183C" w:rsidP="00B7183C">
            <w:pPr>
              <w:pStyle w:val="afd"/>
              <w:spacing w:before="0" w:beforeAutospacing="0" w:after="0" w:afterAutospacing="0" w:line="288" w:lineRule="atLeast"/>
              <w:jc w:val="center"/>
              <w:rPr>
                <w:sz w:val="22"/>
                <w:szCs w:val="22"/>
              </w:rPr>
            </w:pPr>
            <w:r>
              <w:rPr>
                <w:sz w:val="22"/>
                <w:szCs w:val="22"/>
              </w:rPr>
              <w:t>55</w:t>
            </w:r>
          </w:p>
        </w:tc>
        <w:tc>
          <w:tcPr>
            <w:tcW w:w="2587" w:type="dxa"/>
          </w:tcPr>
          <w:p w14:paraId="0FDDC253" w14:textId="14500B66"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Инвентаризационная опись </w:t>
            </w:r>
            <w:r>
              <w:rPr>
                <w:sz w:val="22"/>
                <w:szCs w:val="22"/>
              </w:rPr>
              <w:t>товарно-материальных ценностей</w:t>
            </w:r>
            <w:r w:rsidRPr="00F834C1">
              <w:rPr>
                <w:sz w:val="22"/>
                <w:szCs w:val="22"/>
              </w:rPr>
              <w:t xml:space="preserve"> №</w:t>
            </w:r>
            <w:r>
              <w:rPr>
                <w:sz w:val="22"/>
                <w:szCs w:val="22"/>
              </w:rPr>
              <w:t>18</w:t>
            </w:r>
            <w:r w:rsidRPr="00F834C1">
              <w:rPr>
                <w:sz w:val="22"/>
                <w:szCs w:val="22"/>
              </w:rPr>
              <w:t xml:space="preserve"> от 01.12.2025</w:t>
            </w:r>
          </w:p>
        </w:tc>
        <w:tc>
          <w:tcPr>
            <w:tcW w:w="1639" w:type="dxa"/>
          </w:tcPr>
          <w:p w14:paraId="4974941D" w14:textId="5DD1F190" w:rsidR="00B7183C" w:rsidRPr="00F834C1" w:rsidRDefault="00B7183C" w:rsidP="00B7183C">
            <w:pPr>
              <w:pStyle w:val="afd"/>
              <w:spacing w:before="0" w:beforeAutospacing="0" w:after="0" w:afterAutospacing="0" w:line="288" w:lineRule="atLeast"/>
              <w:jc w:val="center"/>
              <w:rPr>
                <w:sz w:val="22"/>
                <w:szCs w:val="22"/>
              </w:rPr>
            </w:pPr>
            <w:r>
              <w:rPr>
                <w:sz w:val="22"/>
                <w:szCs w:val="22"/>
              </w:rPr>
              <w:t>6</w:t>
            </w:r>
          </w:p>
        </w:tc>
        <w:tc>
          <w:tcPr>
            <w:tcW w:w="1591" w:type="dxa"/>
          </w:tcPr>
          <w:p w14:paraId="1862EB96" w14:textId="5A2D1347" w:rsidR="00B7183C" w:rsidRPr="00F834C1" w:rsidRDefault="00B7183C" w:rsidP="00B7183C">
            <w:pPr>
              <w:pStyle w:val="afd"/>
              <w:spacing w:before="0" w:beforeAutospacing="0" w:after="0" w:afterAutospacing="0" w:line="288" w:lineRule="atLeast"/>
              <w:jc w:val="center"/>
              <w:rPr>
                <w:sz w:val="22"/>
                <w:szCs w:val="22"/>
              </w:rPr>
            </w:pPr>
            <w:r>
              <w:rPr>
                <w:sz w:val="22"/>
                <w:szCs w:val="22"/>
              </w:rPr>
              <w:t>11 602,55</w:t>
            </w:r>
          </w:p>
        </w:tc>
        <w:tc>
          <w:tcPr>
            <w:tcW w:w="3438" w:type="dxa"/>
          </w:tcPr>
          <w:p w14:paraId="25F4A52C" w14:textId="0E496F33"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r>
              <w:rPr>
                <w:sz w:val="22"/>
                <w:szCs w:val="22"/>
              </w:rPr>
              <w:t xml:space="preserve">             </w:t>
            </w:r>
            <w:proofErr w:type="spellStart"/>
            <w:r>
              <w:rPr>
                <w:sz w:val="22"/>
                <w:szCs w:val="22"/>
              </w:rPr>
              <w:t>Дяков</w:t>
            </w:r>
            <w:proofErr w:type="spellEnd"/>
            <w:r>
              <w:rPr>
                <w:sz w:val="22"/>
                <w:szCs w:val="22"/>
              </w:rPr>
              <w:t xml:space="preserve"> А. Г.  Участок д. Топканово</w:t>
            </w:r>
          </w:p>
        </w:tc>
      </w:tr>
      <w:tr w:rsidR="00B7183C" w:rsidRPr="00F834C1" w14:paraId="574773E9" w14:textId="77777777" w:rsidTr="0062429D">
        <w:tc>
          <w:tcPr>
            <w:tcW w:w="521" w:type="dxa"/>
          </w:tcPr>
          <w:p w14:paraId="56C9EE47" w14:textId="56DFEE05" w:rsidR="00B7183C" w:rsidRPr="00F834C1" w:rsidRDefault="00B7183C" w:rsidP="00B7183C">
            <w:pPr>
              <w:pStyle w:val="afd"/>
              <w:spacing w:before="0" w:beforeAutospacing="0" w:after="0" w:afterAutospacing="0" w:line="288" w:lineRule="atLeast"/>
              <w:jc w:val="center"/>
              <w:rPr>
                <w:sz w:val="22"/>
                <w:szCs w:val="22"/>
              </w:rPr>
            </w:pPr>
            <w:r>
              <w:rPr>
                <w:sz w:val="22"/>
                <w:szCs w:val="22"/>
              </w:rPr>
              <w:t>56</w:t>
            </w:r>
          </w:p>
        </w:tc>
        <w:tc>
          <w:tcPr>
            <w:tcW w:w="2587" w:type="dxa"/>
          </w:tcPr>
          <w:p w14:paraId="1BC6EDF1" w14:textId="323BBA4A"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Инвентаризационная опись </w:t>
            </w:r>
            <w:r>
              <w:rPr>
                <w:sz w:val="22"/>
                <w:szCs w:val="22"/>
              </w:rPr>
              <w:t>товарно-материальных ценностей</w:t>
            </w:r>
            <w:r w:rsidRPr="00F834C1">
              <w:rPr>
                <w:sz w:val="22"/>
                <w:szCs w:val="22"/>
              </w:rPr>
              <w:t xml:space="preserve"> №</w:t>
            </w:r>
            <w:r>
              <w:rPr>
                <w:sz w:val="22"/>
                <w:szCs w:val="22"/>
              </w:rPr>
              <w:t>19</w:t>
            </w:r>
            <w:r w:rsidRPr="00F834C1">
              <w:rPr>
                <w:sz w:val="22"/>
                <w:szCs w:val="22"/>
              </w:rPr>
              <w:t xml:space="preserve"> от 01.12.2025</w:t>
            </w:r>
          </w:p>
        </w:tc>
        <w:tc>
          <w:tcPr>
            <w:tcW w:w="1639" w:type="dxa"/>
          </w:tcPr>
          <w:p w14:paraId="39A2E95A" w14:textId="38667CA7" w:rsidR="00B7183C" w:rsidRPr="00F834C1" w:rsidRDefault="00B7183C" w:rsidP="00B7183C">
            <w:pPr>
              <w:pStyle w:val="afd"/>
              <w:spacing w:before="0" w:beforeAutospacing="0" w:after="0" w:afterAutospacing="0" w:line="288" w:lineRule="atLeast"/>
              <w:jc w:val="center"/>
              <w:rPr>
                <w:sz w:val="22"/>
                <w:szCs w:val="22"/>
              </w:rPr>
            </w:pPr>
            <w:r>
              <w:rPr>
                <w:sz w:val="22"/>
                <w:szCs w:val="22"/>
              </w:rPr>
              <w:t>3</w:t>
            </w:r>
          </w:p>
        </w:tc>
        <w:tc>
          <w:tcPr>
            <w:tcW w:w="1591" w:type="dxa"/>
          </w:tcPr>
          <w:p w14:paraId="39DF0161" w14:textId="4EC8EF5B" w:rsidR="00B7183C" w:rsidRPr="00F834C1" w:rsidRDefault="00B7183C" w:rsidP="00B7183C">
            <w:pPr>
              <w:pStyle w:val="afd"/>
              <w:spacing w:before="0" w:beforeAutospacing="0" w:after="0" w:afterAutospacing="0" w:line="288" w:lineRule="atLeast"/>
              <w:jc w:val="center"/>
              <w:rPr>
                <w:sz w:val="22"/>
                <w:szCs w:val="22"/>
              </w:rPr>
            </w:pPr>
            <w:r>
              <w:rPr>
                <w:sz w:val="22"/>
                <w:szCs w:val="22"/>
              </w:rPr>
              <w:t>32 549,16</w:t>
            </w:r>
          </w:p>
        </w:tc>
        <w:tc>
          <w:tcPr>
            <w:tcW w:w="3438" w:type="dxa"/>
          </w:tcPr>
          <w:p w14:paraId="3B44BE5B" w14:textId="0D9343FD"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r>
              <w:rPr>
                <w:sz w:val="22"/>
                <w:szCs w:val="22"/>
              </w:rPr>
              <w:t xml:space="preserve">             </w:t>
            </w:r>
            <w:proofErr w:type="spellStart"/>
            <w:r>
              <w:rPr>
                <w:sz w:val="22"/>
                <w:szCs w:val="22"/>
              </w:rPr>
              <w:t>Дяков</w:t>
            </w:r>
            <w:proofErr w:type="spellEnd"/>
            <w:r>
              <w:rPr>
                <w:sz w:val="22"/>
                <w:szCs w:val="22"/>
              </w:rPr>
              <w:t xml:space="preserve"> А. Г.  Котельная д. Топканово</w:t>
            </w:r>
          </w:p>
        </w:tc>
      </w:tr>
      <w:tr w:rsidR="00B7183C" w:rsidRPr="00F834C1" w14:paraId="70BDED7B" w14:textId="77777777" w:rsidTr="0062429D">
        <w:tc>
          <w:tcPr>
            <w:tcW w:w="521" w:type="dxa"/>
          </w:tcPr>
          <w:p w14:paraId="6B369D17" w14:textId="0D62FC92" w:rsidR="00B7183C" w:rsidRPr="00F834C1" w:rsidRDefault="00B7183C" w:rsidP="00B7183C">
            <w:pPr>
              <w:pStyle w:val="afd"/>
              <w:spacing w:before="0" w:beforeAutospacing="0" w:after="0" w:afterAutospacing="0" w:line="288" w:lineRule="atLeast"/>
              <w:jc w:val="center"/>
              <w:rPr>
                <w:sz w:val="22"/>
                <w:szCs w:val="22"/>
              </w:rPr>
            </w:pPr>
            <w:r>
              <w:rPr>
                <w:sz w:val="22"/>
                <w:szCs w:val="22"/>
              </w:rPr>
              <w:t>57</w:t>
            </w:r>
          </w:p>
        </w:tc>
        <w:tc>
          <w:tcPr>
            <w:tcW w:w="2587" w:type="dxa"/>
          </w:tcPr>
          <w:p w14:paraId="29356754" w14:textId="65A3F0CA"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Инвентаризационная опись </w:t>
            </w:r>
            <w:r>
              <w:rPr>
                <w:sz w:val="22"/>
                <w:szCs w:val="22"/>
              </w:rPr>
              <w:t>товарно-материальных ценностей</w:t>
            </w:r>
            <w:r w:rsidRPr="00F834C1">
              <w:rPr>
                <w:sz w:val="22"/>
                <w:szCs w:val="22"/>
              </w:rPr>
              <w:t xml:space="preserve"> №</w:t>
            </w:r>
            <w:r>
              <w:rPr>
                <w:sz w:val="22"/>
                <w:szCs w:val="22"/>
              </w:rPr>
              <w:t>20</w:t>
            </w:r>
            <w:r w:rsidRPr="00F834C1">
              <w:rPr>
                <w:sz w:val="22"/>
                <w:szCs w:val="22"/>
              </w:rPr>
              <w:t xml:space="preserve"> от 01.12.2025</w:t>
            </w:r>
          </w:p>
        </w:tc>
        <w:tc>
          <w:tcPr>
            <w:tcW w:w="1639" w:type="dxa"/>
          </w:tcPr>
          <w:p w14:paraId="00C9D19E" w14:textId="5D5951D8" w:rsidR="00B7183C" w:rsidRPr="00F834C1" w:rsidRDefault="00B7183C" w:rsidP="00B7183C">
            <w:pPr>
              <w:pStyle w:val="afd"/>
              <w:spacing w:before="0" w:beforeAutospacing="0" w:after="0" w:afterAutospacing="0" w:line="288" w:lineRule="atLeast"/>
              <w:jc w:val="center"/>
              <w:rPr>
                <w:sz w:val="22"/>
                <w:szCs w:val="22"/>
              </w:rPr>
            </w:pPr>
            <w:r>
              <w:rPr>
                <w:sz w:val="22"/>
                <w:szCs w:val="22"/>
              </w:rPr>
              <w:t>2</w:t>
            </w:r>
          </w:p>
        </w:tc>
        <w:tc>
          <w:tcPr>
            <w:tcW w:w="1591" w:type="dxa"/>
          </w:tcPr>
          <w:p w14:paraId="597B548B" w14:textId="46A5AADA" w:rsidR="00B7183C" w:rsidRPr="00F834C1" w:rsidRDefault="00B7183C" w:rsidP="00B7183C">
            <w:pPr>
              <w:pStyle w:val="afd"/>
              <w:spacing w:before="0" w:beforeAutospacing="0" w:after="0" w:afterAutospacing="0" w:line="288" w:lineRule="atLeast"/>
              <w:jc w:val="center"/>
              <w:rPr>
                <w:sz w:val="22"/>
                <w:szCs w:val="22"/>
              </w:rPr>
            </w:pPr>
            <w:r>
              <w:rPr>
                <w:sz w:val="22"/>
                <w:szCs w:val="22"/>
              </w:rPr>
              <w:t>1 800,00</w:t>
            </w:r>
          </w:p>
        </w:tc>
        <w:tc>
          <w:tcPr>
            <w:tcW w:w="3438" w:type="dxa"/>
          </w:tcPr>
          <w:p w14:paraId="6B673089" w14:textId="5C984FCD"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r>
              <w:rPr>
                <w:sz w:val="22"/>
                <w:szCs w:val="22"/>
              </w:rPr>
              <w:t xml:space="preserve">             </w:t>
            </w:r>
            <w:proofErr w:type="spellStart"/>
            <w:r>
              <w:rPr>
                <w:sz w:val="22"/>
                <w:szCs w:val="22"/>
              </w:rPr>
              <w:t>Дяков</w:t>
            </w:r>
            <w:proofErr w:type="spellEnd"/>
            <w:r>
              <w:rPr>
                <w:sz w:val="22"/>
                <w:szCs w:val="22"/>
              </w:rPr>
              <w:t xml:space="preserve"> А. Г.  ЦТП д. Топканово</w:t>
            </w:r>
          </w:p>
        </w:tc>
      </w:tr>
      <w:tr w:rsidR="00B7183C" w:rsidRPr="00F834C1" w14:paraId="2E80F9A5" w14:textId="77777777" w:rsidTr="0062429D">
        <w:tc>
          <w:tcPr>
            <w:tcW w:w="521" w:type="dxa"/>
          </w:tcPr>
          <w:p w14:paraId="47E59437" w14:textId="337D78DA" w:rsidR="00B7183C" w:rsidRPr="00F834C1" w:rsidRDefault="00B7183C" w:rsidP="00B7183C">
            <w:pPr>
              <w:pStyle w:val="afd"/>
              <w:spacing w:before="0" w:beforeAutospacing="0" w:after="0" w:afterAutospacing="0" w:line="288" w:lineRule="atLeast"/>
              <w:jc w:val="center"/>
              <w:rPr>
                <w:sz w:val="22"/>
                <w:szCs w:val="22"/>
              </w:rPr>
            </w:pPr>
            <w:r>
              <w:rPr>
                <w:sz w:val="22"/>
                <w:szCs w:val="22"/>
              </w:rPr>
              <w:t>58</w:t>
            </w:r>
          </w:p>
        </w:tc>
        <w:tc>
          <w:tcPr>
            <w:tcW w:w="2587" w:type="dxa"/>
          </w:tcPr>
          <w:p w14:paraId="4D73CDBC" w14:textId="7E8B7AE3"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Инвентаризационная опись </w:t>
            </w:r>
            <w:r>
              <w:rPr>
                <w:sz w:val="22"/>
                <w:szCs w:val="22"/>
              </w:rPr>
              <w:t>товарно-материальных ценностей</w:t>
            </w:r>
            <w:r w:rsidRPr="00F834C1">
              <w:rPr>
                <w:sz w:val="22"/>
                <w:szCs w:val="22"/>
              </w:rPr>
              <w:t xml:space="preserve"> №</w:t>
            </w:r>
            <w:r>
              <w:rPr>
                <w:sz w:val="22"/>
                <w:szCs w:val="22"/>
              </w:rPr>
              <w:t>21</w:t>
            </w:r>
            <w:r w:rsidRPr="00F834C1">
              <w:rPr>
                <w:sz w:val="22"/>
                <w:szCs w:val="22"/>
              </w:rPr>
              <w:t xml:space="preserve"> от 01.12.2025</w:t>
            </w:r>
          </w:p>
        </w:tc>
        <w:tc>
          <w:tcPr>
            <w:tcW w:w="1639" w:type="dxa"/>
          </w:tcPr>
          <w:p w14:paraId="6EA87146" w14:textId="47F6498E" w:rsidR="00B7183C" w:rsidRPr="00F834C1" w:rsidRDefault="00B7183C" w:rsidP="00B7183C">
            <w:pPr>
              <w:pStyle w:val="afd"/>
              <w:spacing w:before="0" w:beforeAutospacing="0" w:after="0" w:afterAutospacing="0" w:line="288" w:lineRule="atLeast"/>
              <w:jc w:val="center"/>
              <w:rPr>
                <w:sz w:val="22"/>
                <w:szCs w:val="22"/>
              </w:rPr>
            </w:pPr>
            <w:r>
              <w:rPr>
                <w:sz w:val="22"/>
                <w:szCs w:val="22"/>
              </w:rPr>
              <w:t>2</w:t>
            </w:r>
          </w:p>
        </w:tc>
        <w:tc>
          <w:tcPr>
            <w:tcW w:w="1591" w:type="dxa"/>
          </w:tcPr>
          <w:p w14:paraId="4F0E6B50" w14:textId="4E70A66D" w:rsidR="00B7183C" w:rsidRPr="00F834C1" w:rsidRDefault="00B7183C" w:rsidP="00B7183C">
            <w:pPr>
              <w:pStyle w:val="afd"/>
              <w:spacing w:before="0" w:beforeAutospacing="0" w:after="0" w:afterAutospacing="0" w:line="288" w:lineRule="atLeast"/>
              <w:jc w:val="center"/>
              <w:rPr>
                <w:sz w:val="22"/>
                <w:szCs w:val="22"/>
              </w:rPr>
            </w:pPr>
            <w:r>
              <w:rPr>
                <w:sz w:val="22"/>
                <w:szCs w:val="22"/>
              </w:rPr>
              <w:t>1 800,00</w:t>
            </w:r>
          </w:p>
        </w:tc>
        <w:tc>
          <w:tcPr>
            <w:tcW w:w="3438" w:type="dxa"/>
          </w:tcPr>
          <w:p w14:paraId="7737B0A7" w14:textId="52AD7545"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r>
              <w:rPr>
                <w:sz w:val="22"/>
                <w:szCs w:val="22"/>
              </w:rPr>
              <w:t xml:space="preserve">             </w:t>
            </w:r>
            <w:proofErr w:type="spellStart"/>
            <w:r>
              <w:rPr>
                <w:sz w:val="22"/>
                <w:szCs w:val="22"/>
              </w:rPr>
              <w:t>Дяков</w:t>
            </w:r>
            <w:proofErr w:type="spellEnd"/>
            <w:r>
              <w:rPr>
                <w:sz w:val="22"/>
                <w:szCs w:val="22"/>
              </w:rPr>
              <w:t xml:space="preserve"> А. Г.  Котельная д. </w:t>
            </w:r>
            <w:proofErr w:type="spellStart"/>
            <w:r>
              <w:rPr>
                <w:sz w:val="22"/>
                <w:szCs w:val="22"/>
              </w:rPr>
              <w:t>Ледово</w:t>
            </w:r>
            <w:proofErr w:type="spellEnd"/>
          </w:p>
        </w:tc>
      </w:tr>
      <w:tr w:rsidR="00B7183C" w:rsidRPr="00F834C1" w14:paraId="3EDB19BD" w14:textId="77777777" w:rsidTr="0062429D">
        <w:tc>
          <w:tcPr>
            <w:tcW w:w="521" w:type="dxa"/>
          </w:tcPr>
          <w:p w14:paraId="24F5F5E7" w14:textId="4FAADF65" w:rsidR="00B7183C" w:rsidRPr="00F834C1" w:rsidRDefault="00B7183C" w:rsidP="00B7183C">
            <w:pPr>
              <w:pStyle w:val="afd"/>
              <w:spacing w:before="0" w:beforeAutospacing="0" w:after="0" w:afterAutospacing="0" w:line="288" w:lineRule="atLeast"/>
              <w:jc w:val="center"/>
              <w:rPr>
                <w:sz w:val="22"/>
                <w:szCs w:val="22"/>
              </w:rPr>
            </w:pPr>
            <w:r>
              <w:rPr>
                <w:sz w:val="22"/>
                <w:szCs w:val="22"/>
              </w:rPr>
              <w:t>59</w:t>
            </w:r>
          </w:p>
        </w:tc>
        <w:tc>
          <w:tcPr>
            <w:tcW w:w="2587" w:type="dxa"/>
          </w:tcPr>
          <w:p w14:paraId="0AE752EC" w14:textId="6378B174"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Инвентаризационная </w:t>
            </w:r>
            <w:r w:rsidRPr="00F834C1">
              <w:rPr>
                <w:sz w:val="22"/>
                <w:szCs w:val="22"/>
              </w:rPr>
              <w:lastRenderedPageBreak/>
              <w:t xml:space="preserve">опись </w:t>
            </w:r>
            <w:r>
              <w:rPr>
                <w:sz w:val="22"/>
                <w:szCs w:val="22"/>
              </w:rPr>
              <w:t>товарно-материальных ценностей</w:t>
            </w:r>
            <w:r w:rsidRPr="00F834C1">
              <w:rPr>
                <w:sz w:val="22"/>
                <w:szCs w:val="22"/>
              </w:rPr>
              <w:t xml:space="preserve"> №</w:t>
            </w:r>
            <w:r>
              <w:rPr>
                <w:sz w:val="22"/>
                <w:szCs w:val="22"/>
              </w:rPr>
              <w:t>22</w:t>
            </w:r>
            <w:r w:rsidRPr="00F834C1">
              <w:rPr>
                <w:sz w:val="22"/>
                <w:szCs w:val="22"/>
              </w:rPr>
              <w:t xml:space="preserve"> от 01.12.2025</w:t>
            </w:r>
          </w:p>
        </w:tc>
        <w:tc>
          <w:tcPr>
            <w:tcW w:w="1639" w:type="dxa"/>
          </w:tcPr>
          <w:p w14:paraId="6764DD75" w14:textId="283CA3BB" w:rsidR="00B7183C" w:rsidRPr="00F834C1" w:rsidRDefault="00B7183C" w:rsidP="00B7183C">
            <w:pPr>
              <w:pStyle w:val="afd"/>
              <w:spacing w:before="0" w:beforeAutospacing="0" w:after="0" w:afterAutospacing="0" w:line="288" w:lineRule="atLeast"/>
              <w:jc w:val="center"/>
              <w:rPr>
                <w:sz w:val="22"/>
                <w:szCs w:val="22"/>
              </w:rPr>
            </w:pPr>
            <w:r w:rsidRPr="00E64592">
              <w:lastRenderedPageBreak/>
              <w:t>2</w:t>
            </w:r>
          </w:p>
        </w:tc>
        <w:tc>
          <w:tcPr>
            <w:tcW w:w="1591" w:type="dxa"/>
          </w:tcPr>
          <w:p w14:paraId="2390B469" w14:textId="396208B0" w:rsidR="00B7183C" w:rsidRPr="00F834C1" w:rsidRDefault="00B7183C" w:rsidP="00B7183C">
            <w:pPr>
              <w:pStyle w:val="afd"/>
              <w:spacing w:before="0" w:beforeAutospacing="0" w:after="0" w:afterAutospacing="0" w:line="288" w:lineRule="atLeast"/>
              <w:jc w:val="center"/>
              <w:rPr>
                <w:sz w:val="22"/>
                <w:szCs w:val="22"/>
              </w:rPr>
            </w:pPr>
            <w:r w:rsidRPr="00E64592">
              <w:t>1 800,00</w:t>
            </w:r>
          </w:p>
        </w:tc>
        <w:tc>
          <w:tcPr>
            <w:tcW w:w="3438" w:type="dxa"/>
          </w:tcPr>
          <w:p w14:paraId="0165F0FF" w14:textId="00F413EB"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w:t>
            </w:r>
            <w:r w:rsidRPr="00F834C1">
              <w:rPr>
                <w:sz w:val="22"/>
                <w:szCs w:val="22"/>
              </w:rPr>
              <w:lastRenderedPageBreak/>
              <w:t xml:space="preserve">начальник котельной– </w:t>
            </w:r>
            <w:r>
              <w:rPr>
                <w:sz w:val="22"/>
                <w:szCs w:val="22"/>
              </w:rPr>
              <w:t xml:space="preserve">             </w:t>
            </w:r>
            <w:proofErr w:type="spellStart"/>
            <w:r>
              <w:rPr>
                <w:sz w:val="22"/>
                <w:szCs w:val="22"/>
              </w:rPr>
              <w:t>Дяков</w:t>
            </w:r>
            <w:proofErr w:type="spellEnd"/>
            <w:r>
              <w:rPr>
                <w:sz w:val="22"/>
                <w:szCs w:val="22"/>
              </w:rPr>
              <w:t xml:space="preserve"> А. Г.  Котельная д. Маслово</w:t>
            </w:r>
          </w:p>
        </w:tc>
      </w:tr>
      <w:tr w:rsidR="00B7183C" w:rsidRPr="00F834C1" w14:paraId="13866BF8" w14:textId="77777777" w:rsidTr="0062429D">
        <w:tc>
          <w:tcPr>
            <w:tcW w:w="521" w:type="dxa"/>
          </w:tcPr>
          <w:p w14:paraId="76773CDA" w14:textId="30FE5064" w:rsidR="00B7183C" w:rsidRPr="00F834C1" w:rsidRDefault="00B7183C" w:rsidP="00B7183C">
            <w:pPr>
              <w:pStyle w:val="afd"/>
              <w:spacing w:before="0" w:beforeAutospacing="0" w:after="0" w:afterAutospacing="0" w:line="288" w:lineRule="atLeast"/>
              <w:jc w:val="center"/>
              <w:rPr>
                <w:sz w:val="22"/>
                <w:szCs w:val="22"/>
              </w:rPr>
            </w:pPr>
            <w:r>
              <w:rPr>
                <w:sz w:val="22"/>
                <w:szCs w:val="22"/>
              </w:rPr>
              <w:lastRenderedPageBreak/>
              <w:t>60</w:t>
            </w:r>
          </w:p>
        </w:tc>
        <w:tc>
          <w:tcPr>
            <w:tcW w:w="2587" w:type="dxa"/>
          </w:tcPr>
          <w:p w14:paraId="576670A7" w14:textId="2EACD8E4"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Инвентаризационная опись </w:t>
            </w:r>
            <w:r>
              <w:rPr>
                <w:sz w:val="22"/>
                <w:szCs w:val="22"/>
              </w:rPr>
              <w:t>товарно-материальных ценностей</w:t>
            </w:r>
            <w:r w:rsidRPr="00F834C1">
              <w:rPr>
                <w:sz w:val="22"/>
                <w:szCs w:val="22"/>
              </w:rPr>
              <w:t xml:space="preserve"> №</w:t>
            </w:r>
            <w:r>
              <w:rPr>
                <w:sz w:val="22"/>
                <w:szCs w:val="22"/>
              </w:rPr>
              <w:t>23</w:t>
            </w:r>
            <w:r w:rsidRPr="00F834C1">
              <w:rPr>
                <w:sz w:val="22"/>
                <w:szCs w:val="22"/>
              </w:rPr>
              <w:t xml:space="preserve"> от 01.12.2025</w:t>
            </w:r>
          </w:p>
        </w:tc>
        <w:tc>
          <w:tcPr>
            <w:tcW w:w="1639" w:type="dxa"/>
          </w:tcPr>
          <w:p w14:paraId="0FFCA172" w14:textId="38097759" w:rsidR="00B7183C" w:rsidRPr="00F834C1" w:rsidRDefault="00B7183C" w:rsidP="00B7183C">
            <w:pPr>
              <w:pStyle w:val="afd"/>
              <w:spacing w:before="0" w:beforeAutospacing="0" w:after="0" w:afterAutospacing="0" w:line="288" w:lineRule="atLeast"/>
              <w:jc w:val="center"/>
              <w:rPr>
                <w:sz w:val="22"/>
                <w:szCs w:val="22"/>
              </w:rPr>
            </w:pPr>
            <w:r w:rsidRPr="002B4754">
              <w:t>2</w:t>
            </w:r>
          </w:p>
        </w:tc>
        <w:tc>
          <w:tcPr>
            <w:tcW w:w="1591" w:type="dxa"/>
          </w:tcPr>
          <w:p w14:paraId="69CA3FAB" w14:textId="5E34727A" w:rsidR="00B7183C" w:rsidRPr="00F834C1" w:rsidRDefault="00B7183C" w:rsidP="00B7183C">
            <w:pPr>
              <w:pStyle w:val="afd"/>
              <w:spacing w:before="0" w:beforeAutospacing="0" w:after="0" w:afterAutospacing="0" w:line="288" w:lineRule="atLeast"/>
              <w:jc w:val="center"/>
              <w:rPr>
                <w:sz w:val="22"/>
                <w:szCs w:val="22"/>
              </w:rPr>
            </w:pPr>
            <w:r w:rsidRPr="002B4754">
              <w:t>1 800,00</w:t>
            </w:r>
          </w:p>
        </w:tc>
        <w:tc>
          <w:tcPr>
            <w:tcW w:w="3438" w:type="dxa"/>
          </w:tcPr>
          <w:p w14:paraId="0EF9783D" w14:textId="1D188C16"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r>
              <w:rPr>
                <w:sz w:val="22"/>
                <w:szCs w:val="22"/>
              </w:rPr>
              <w:t xml:space="preserve">             </w:t>
            </w:r>
            <w:proofErr w:type="spellStart"/>
            <w:r>
              <w:rPr>
                <w:sz w:val="22"/>
                <w:szCs w:val="22"/>
              </w:rPr>
              <w:t>Дяков</w:t>
            </w:r>
            <w:proofErr w:type="spellEnd"/>
            <w:r>
              <w:rPr>
                <w:sz w:val="22"/>
                <w:szCs w:val="22"/>
              </w:rPr>
              <w:t xml:space="preserve"> А. Г.  Котельная д. Рождествено</w:t>
            </w:r>
          </w:p>
        </w:tc>
      </w:tr>
      <w:tr w:rsidR="00B7183C" w:rsidRPr="00F834C1" w14:paraId="235E97AC" w14:textId="77777777" w:rsidTr="0062429D">
        <w:tc>
          <w:tcPr>
            <w:tcW w:w="521" w:type="dxa"/>
          </w:tcPr>
          <w:p w14:paraId="26E8B83A" w14:textId="0BD28AD8" w:rsidR="00B7183C" w:rsidRPr="00F834C1" w:rsidRDefault="00B7183C" w:rsidP="00B7183C">
            <w:pPr>
              <w:pStyle w:val="afd"/>
              <w:spacing w:before="0" w:beforeAutospacing="0" w:after="0" w:afterAutospacing="0" w:line="288" w:lineRule="atLeast"/>
              <w:jc w:val="center"/>
              <w:rPr>
                <w:sz w:val="22"/>
                <w:szCs w:val="22"/>
              </w:rPr>
            </w:pPr>
            <w:r>
              <w:rPr>
                <w:sz w:val="22"/>
                <w:szCs w:val="22"/>
              </w:rPr>
              <w:t>61</w:t>
            </w:r>
          </w:p>
        </w:tc>
        <w:tc>
          <w:tcPr>
            <w:tcW w:w="2587" w:type="dxa"/>
          </w:tcPr>
          <w:p w14:paraId="48F04636" w14:textId="48E45EE5"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Инвентаризационная опись </w:t>
            </w:r>
            <w:r>
              <w:rPr>
                <w:sz w:val="22"/>
                <w:szCs w:val="22"/>
              </w:rPr>
              <w:t>товарно-материальных ценностей</w:t>
            </w:r>
            <w:r w:rsidRPr="00F834C1">
              <w:rPr>
                <w:sz w:val="22"/>
                <w:szCs w:val="22"/>
              </w:rPr>
              <w:t xml:space="preserve"> №</w:t>
            </w:r>
            <w:r>
              <w:rPr>
                <w:sz w:val="22"/>
                <w:szCs w:val="22"/>
              </w:rPr>
              <w:t>13</w:t>
            </w:r>
            <w:r w:rsidRPr="00F834C1">
              <w:rPr>
                <w:sz w:val="22"/>
                <w:szCs w:val="22"/>
              </w:rPr>
              <w:t xml:space="preserve"> от 01.12.2025</w:t>
            </w:r>
          </w:p>
        </w:tc>
        <w:tc>
          <w:tcPr>
            <w:tcW w:w="1639" w:type="dxa"/>
          </w:tcPr>
          <w:p w14:paraId="44C267D9" w14:textId="7C19651C" w:rsidR="00B7183C" w:rsidRPr="00F834C1" w:rsidRDefault="00B7183C" w:rsidP="00B7183C">
            <w:pPr>
              <w:pStyle w:val="afd"/>
              <w:spacing w:before="0" w:beforeAutospacing="0" w:after="0" w:afterAutospacing="0" w:line="288" w:lineRule="atLeast"/>
              <w:jc w:val="center"/>
              <w:rPr>
                <w:sz w:val="22"/>
                <w:szCs w:val="22"/>
              </w:rPr>
            </w:pPr>
            <w:r>
              <w:rPr>
                <w:sz w:val="22"/>
                <w:szCs w:val="22"/>
              </w:rPr>
              <w:t>3</w:t>
            </w:r>
          </w:p>
        </w:tc>
        <w:tc>
          <w:tcPr>
            <w:tcW w:w="1591" w:type="dxa"/>
          </w:tcPr>
          <w:p w14:paraId="7116CEB0" w14:textId="7548CEEA" w:rsidR="00B7183C" w:rsidRPr="00F834C1" w:rsidRDefault="00B7183C" w:rsidP="00B7183C">
            <w:pPr>
              <w:pStyle w:val="afd"/>
              <w:spacing w:before="0" w:beforeAutospacing="0" w:after="0" w:afterAutospacing="0" w:line="288" w:lineRule="atLeast"/>
              <w:jc w:val="center"/>
              <w:rPr>
                <w:sz w:val="22"/>
                <w:szCs w:val="22"/>
              </w:rPr>
            </w:pPr>
            <w:r>
              <w:rPr>
                <w:sz w:val="22"/>
                <w:szCs w:val="22"/>
              </w:rPr>
              <w:t>31 185,27</w:t>
            </w:r>
          </w:p>
        </w:tc>
        <w:tc>
          <w:tcPr>
            <w:tcW w:w="3438" w:type="dxa"/>
          </w:tcPr>
          <w:p w14:paraId="1304347F" w14:textId="0536EF02"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Материально-ответственное лицо</w:t>
            </w:r>
            <w:r>
              <w:rPr>
                <w:sz w:val="22"/>
                <w:szCs w:val="22"/>
              </w:rPr>
              <w:t xml:space="preserve"> начальник участка -                         </w:t>
            </w:r>
            <w:r w:rsidRPr="00F834C1">
              <w:rPr>
                <w:sz w:val="22"/>
                <w:szCs w:val="22"/>
              </w:rPr>
              <w:t>Кугутов А. А.</w:t>
            </w:r>
            <w:r>
              <w:rPr>
                <w:sz w:val="22"/>
                <w:szCs w:val="22"/>
              </w:rPr>
              <w:t xml:space="preserve"> Котельная д. </w:t>
            </w:r>
            <w:proofErr w:type="spellStart"/>
            <w:r>
              <w:rPr>
                <w:sz w:val="22"/>
                <w:szCs w:val="22"/>
              </w:rPr>
              <w:t>Богатищево</w:t>
            </w:r>
            <w:proofErr w:type="spellEnd"/>
          </w:p>
        </w:tc>
      </w:tr>
      <w:tr w:rsidR="00B7183C" w:rsidRPr="00F834C1" w14:paraId="054C63C4" w14:textId="77777777" w:rsidTr="0062429D">
        <w:tc>
          <w:tcPr>
            <w:tcW w:w="521" w:type="dxa"/>
          </w:tcPr>
          <w:p w14:paraId="7EED6969" w14:textId="58ED8098" w:rsidR="00B7183C" w:rsidRPr="00F834C1" w:rsidRDefault="00B7183C" w:rsidP="00B7183C">
            <w:pPr>
              <w:pStyle w:val="afd"/>
              <w:spacing w:before="0" w:beforeAutospacing="0" w:after="0" w:afterAutospacing="0" w:line="288" w:lineRule="atLeast"/>
              <w:jc w:val="center"/>
              <w:rPr>
                <w:sz w:val="22"/>
                <w:szCs w:val="22"/>
              </w:rPr>
            </w:pPr>
            <w:r>
              <w:rPr>
                <w:sz w:val="22"/>
                <w:szCs w:val="22"/>
              </w:rPr>
              <w:t>62</w:t>
            </w:r>
          </w:p>
        </w:tc>
        <w:tc>
          <w:tcPr>
            <w:tcW w:w="2587" w:type="dxa"/>
          </w:tcPr>
          <w:p w14:paraId="74F1EFBB" w14:textId="277BC6EA"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Инвентаризационная опись </w:t>
            </w:r>
            <w:r>
              <w:rPr>
                <w:sz w:val="22"/>
                <w:szCs w:val="22"/>
              </w:rPr>
              <w:t>товарно-материальных ценностей</w:t>
            </w:r>
            <w:r w:rsidRPr="00F834C1">
              <w:rPr>
                <w:sz w:val="22"/>
                <w:szCs w:val="22"/>
              </w:rPr>
              <w:t xml:space="preserve"> №</w:t>
            </w:r>
            <w:r>
              <w:rPr>
                <w:sz w:val="22"/>
                <w:szCs w:val="22"/>
              </w:rPr>
              <w:t>12</w:t>
            </w:r>
            <w:r w:rsidRPr="00F834C1">
              <w:rPr>
                <w:sz w:val="22"/>
                <w:szCs w:val="22"/>
              </w:rPr>
              <w:t xml:space="preserve"> от 01.12.2025</w:t>
            </w:r>
          </w:p>
        </w:tc>
        <w:tc>
          <w:tcPr>
            <w:tcW w:w="1639" w:type="dxa"/>
          </w:tcPr>
          <w:p w14:paraId="0086CC41" w14:textId="528AD8C5" w:rsidR="00B7183C" w:rsidRPr="00F834C1" w:rsidRDefault="00B7183C" w:rsidP="00B7183C">
            <w:pPr>
              <w:pStyle w:val="afd"/>
              <w:spacing w:before="0" w:beforeAutospacing="0" w:after="0" w:afterAutospacing="0" w:line="288" w:lineRule="atLeast"/>
              <w:jc w:val="center"/>
              <w:rPr>
                <w:sz w:val="22"/>
                <w:szCs w:val="22"/>
              </w:rPr>
            </w:pPr>
            <w:r>
              <w:rPr>
                <w:sz w:val="22"/>
                <w:szCs w:val="22"/>
              </w:rPr>
              <w:t>2</w:t>
            </w:r>
          </w:p>
        </w:tc>
        <w:tc>
          <w:tcPr>
            <w:tcW w:w="1591" w:type="dxa"/>
          </w:tcPr>
          <w:p w14:paraId="4E567BB5" w14:textId="33AAEEA2" w:rsidR="00B7183C" w:rsidRPr="00F834C1" w:rsidRDefault="00B7183C" w:rsidP="00B7183C">
            <w:pPr>
              <w:pStyle w:val="afd"/>
              <w:spacing w:before="0" w:beforeAutospacing="0" w:after="0" w:afterAutospacing="0" w:line="288" w:lineRule="atLeast"/>
              <w:jc w:val="center"/>
              <w:rPr>
                <w:sz w:val="22"/>
                <w:szCs w:val="22"/>
              </w:rPr>
            </w:pPr>
            <w:r>
              <w:rPr>
                <w:sz w:val="22"/>
                <w:szCs w:val="22"/>
              </w:rPr>
              <w:t>21 415,83</w:t>
            </w:r>
          </w:p>
        </w:tc>
        <w:tc>
          <w:tcPr>
            <w:tcW w:w="3438" w:type="dxa"/>
          </w:tcPr>
          <w:p w14:paraId="66D49B08" w14:textId="3F919A5D"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Материально-ответственное лицо</w:t>
            </w:r>
            <w:r>
              <w:rPr>
                <w:sz w:val="22"/>
                <w:szCs w:val="22"/>
              </w:rPr>
              <w:t xml:space="preserve"> начальник участка -                         </w:t>
            </w:r>
            <w:r w:rsidRPr="00F834C1">
              <w:rPr>
                <w:sz w:val="22"/>
                <w:szCs w:val="22"/>
              </w:rPr>
              <w:t>Кугутов А. А.</w:t>
            </w:r>
            <w:r>
              <w:rPr>
                <w:sz w:val="22"/>
                <w:szCs w:val="22"/>
              </w:rPr>
              <w:t xml:space="preserve"> Участок д. </w:t>
            </w:r>
            <w:proofErr w:type="spellStart"/>
            <w:r>
              <w:rPr>
                <w:sz w:val="22"/>
                <w:szCs w:val="22"/>
              </w:rPr>
              <w:t>Богатищево</w:t>
            </w:r>
            <w:proofErr w:type="spellEnd"/>
          </w:p>
        </w:tc>
      </w:tr>
      <w:tr w:rsidR="00B7183C" w:rsidRPr="00F834C1" w14:paraId="0ABA7E6E" w14:textId="77777777" w:rsidTr="0062429D">
        <w:tc>
          <w:tcPr>
            <w:tcW w:w="521" w:type="dxa"/>
          </w:tcPr>
          <w:p w14:paraId="5E9C1238" w14:textId="6CB4990A" w:rsidR="00B7183C" w:rsidRPr="00F834C1" w:rsidRDefault="00B7183C" w:rsidP="00B7183C">
            <w:pPr>
              <w:pStyle w:val="afd"/>
              <w:spacing w:before="0" w:beforeAutospacing="0" w:after="0" w:afterAutospacing="0" w:line="288" w:lineRule="atLeast"/>
              <w:jc w:val="center"/>
              <w:rPr>
                <w:sz w:val="22"/>
                <w:szCs w:val="22"/>
              </w:rPr>
            </w:pPr>
            <w:r>
              <w:rPr>
                <w:sz w:val="22"/>
                <w:szCs w:val="22"/>
              </w:rPr>
              <w:t>63</w:t>
            </w:r>
          </w:p>
        </w:tc>
        <w:tc>
          <w:tcPr>
            <w:tcW w:w="2587" w:type="dxa"/>
          </w:tcPr>
          <w:p w14:paraId="2473DB24" w14:textId="4FDBAFA3"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Инвентаризационная опись </w:t>
            </w:r>
            <w:r>
              <w:rPr>
                <w:sz w:val="22"/>
                <w:szCs w:val="22"/>
              </w:rPr>
              <w:t>товарно-материальных ценностей</w:t>
            </w:r>
            <w:r w:rsidRPr="00F834C1">
              <w:rPr>
                <w:sz w:val="22"/>
                <w:szCs w:val="22"/>
              </w:rPr>
              <w:t xml:space="preserve"> №</w:t>
            </w:r>
            <w:r>
              <w:rPr>
                <w:sz w:val="22"/>
                <w:szCs w:val="22"/>
              </w:rPr>
              <w:t>11</w:t>
            </w:r>
            <w:r w:rsidRPr="00F834C1">
              <w:rPr>
                <w:sz w:val="22"/>
                <w:szCs w:val="22"/>
              </w:rPr>
              <w:t xml:space="preserve"> от 01.12.2025</w:t>
            </w:r>
          </w:p>
        </w:tc>
        <w:tc>
          <w:tcPr>
            <w:tcW w:w="1639" w:type="dxa"/>
          </w:tcPr>
          <w:p w14:paraId="0BAAC408" w14:textId="39EDCF7D" w:rsidR="00B7183C" w:rsidRPr="00F834C1" w:rsidRDefault="00B7183C" w:rsidP="00B7183C">
            <w:pPr>
              <w:pStyle w:val="afd"/>
              <w:spacing w:before="0" w:beforeAutospacing="0" w:after="0" w:afterAutospacing="0" w:line="288" w:lineRule="atLeast"/>
              <w:jc w:val="center"/>
              <w:rPr>
                <w:sz w:val="22"/>
                <w:szCs w:val="22"/>
              </w:rPr>
            </w:pPr>
            <w:r>
              <w:rPr>
                <w:sz w:val="22"/>
                <w:szCs w:val="22"/>
              </w:rPr>
              <w:t>3</w:t>
            </w:r>
          </w:p>
        </w:tc>
        <w:tc>
          <w:tcPr>
            <w:tcW w:w="1591" w:type="dxa"/>
          </w:tcPr>
          <w:p w14:paraId="312F131D" w14:textId="733DCEFD" w:rsidR="00B7183C" w:rsidRPr="00F834C1" w:rsidRDefault="00B7183C" w:rsidP="00B7183C">
            <w:pPr>
              <w:pStyle w:val="afd"/>
              <w:spacing w:before="0" w:beforeAutospacing="0" w:after="0" w:afterAutospacing="0" w:line="288" w:lineRule="atLeast"/>
              <w:jc w:val="center"/>
              <w:rPr>
                <w:sz w:val="22"/>
                <w:szCs w:val="22"/>
              </w:rPr>
            </w:pPr>
            <w:r>
              <w:rPr>
                <w:sz w:val="22"/>
                <w:szCs w:val="22"/>
              </w:rPr>
              <w:t>3 808,33</w:t>
            </w:r>
          </w:p>
        </w:tc>
        <w:tc>
          <w:tcPr>
            <w:tcW w:w="3438" w:type="dxa"/>
          </w:tcPr>
          <w:p w14:paraId="75FD1FD1" w14:textId="253AC549"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Материально-ответственное лицо</w:t>
            </w:r>
            <w:r>
              <w:rPr>
                <w:sz w:val="22"/>
                <w:szCs w:val="22"/>
              </w:rPr>
              <w:t xml:space="preserve"> начальник участка -                         </w:t>
            </w:r>
            <w:r w:rsidRPr="00F834C1">
              <w:rPr>
                <w:sz w:val="22"/>
                <w:szCs w:val="22"/>
              </w:rPr>
              <w:t>Кугутов А. А.</w:t>
            </w:r>
            <w:r>
              <w:rPr>
                <w:sz w:val="22"/>
                <w:szCs w:val="22"/>
              </w:rPr>
              <w:t xml:space="preserve"> ЦТП-2</w:t>
            </w:r>
          </w:p>
        </w:tc>
      </w:tr>
      <w:tr w:rsidR="00B7183C" w:rsidRPr="00F834C1" w14:paraId="69CBF9AA" w14:textId="77777777" w:rsidTr="0062429D">
        <w:tc>
          <w:tcPr>
            <w:tcW w:w="521" w:type="dxa"/>
          </w:tcPr>
          <w:p w14:paraId="2F90EBD9" w14:textId="690CA9F1" w:rsidR="00B7183C" w:rsidRPr="00F834C1" w:rsidRDefault="00B7183C" w:rsidP="00B7183C">
            <w:pPr>
              <w:pStyle w:val="afd"/>
              <w:spacing w:before="0" w:beforeAutospacing="0" w:after="0" w:afterAutospacing="0" w:line="288" w:lineRule="atLeast"/>
              <w:jc w:val="center"/>
              <w:rPr>
                <w:sz w:val="22"/>
                <w:szCs w:val="22"/>
              </w:rPr>
            </w:pPr>
            <w:r>
              <w:rPr>
                <w:sz w:val="22"/>
                <w:szCs w:val="22"/>
              </w:rPr>
              <w:t>64</w:t>
            </w:r>
          </w:p>
        </w:tc>
        <w:tc>
          <w:tcPr>
            <w:tcW w:w="2587" w:type="dxa"/>
          </w:tcPr>
          <w:p w14:paraId="65B4ABE9" w14:textId="5AAF4148"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Инвентаризационная опись </w:t>
            </w:r>
            <w:r>
              <w:rPr>
                <w:sz w:val="22"/>
                <w:szCs w:val="22"/>
              </w:rPr>
              <w:t>товарно-материальных ценностей</w:t>
            </w:r>
            <w:r w:rsidRPr="00F834C1">
              <w:rPr>
                <w:sz w:val="22"/>
                <w:szCs w:val="22"/>
              </w:rPr>
              <w:t xml:space="preserve"> №</w:t>
            </w:r>
            <w:r>
              <w:rPr>
                <w:sz w:val="22"/>
                <w:szCs w:val="22"/>
              </w:rPr>
              <w:t>10</w:t>
            </w:r>
            <w:r w:rsidRPr="00F834C1">
              <w:rPr>
                <w:sz w:val="22"/>
                <w:szCs w:val="22"/>
              </w:rPr>
              <w:t xml:space="preserve"> от 01.12.2025</w:t>
            </w:r>
          </w:p>
        </w:tc>
        <w:tc>
          <w:tcPr>
            <w:tcW w:w="1639" w:type="dxa"/>
          </w:tcPr>
          <w:p w14:paraId="5F33FFCE" w14:textId="1068571A" w:rsidR="00B7183C" w:rsidRPr="00F834C1" w:rsidRDefault="00B7183C" w:rsidP="00B7183C">
            <w:pPr>
              <w:pStyle w:val="afd"/>
              <w:spacing w:before="0" w:beforeAutospacing="0" w:after="0" w:afterAutospacing="0" w:line="288" w:lineRule="atLeast"/>
              <w:jc w:val="center"/>
              <w:rPr>
                <w:sz w:val="22"/>
                <w:szCs w:val="22"/>
              </w:rPr>
            </w:pPr>
            <w:r>
              <w:rPr>
                <w:sz w:val="22"/>
                <w:szCs w:val="22"/>
              </w:rPr>
              <w:t>5</w:t>
            </w:r>
          </w:p>
        </w:tc>
        <w:tc>
          <w:tcPr>
            <w:tcW w:w="1591" w:type="dxa"/>
          </w:tcPr>
          <w:p w14:paraId="68E96CD5" w14:textId="0DE24229" w:rsidR="00B7183C" w:rsidRPr="00F834C1" w:rsidRDefault="00B7183C" w:rsidP="00B7183C">
            <w:pPr>
              <w:pStyle w:val="afd"/>
              <w:spacing w:before="0" w:beforeAutospacing="0" w:after="0" w:afterAutospacing="0" w:line="288" w:lineRule="atLeast"/>
              <w:jc w:val="center"/>
              <w:rPr>
                <w:sz w:val="22"/>
                <w:szCs w:val="22"/>
              </w:rPr>
            </w:pPr>
            <w:r>
              <w:rPr>
                <w:sz w:val="22"/>
                <w:szCs w:val="22"/>
              </w:rPr>
              <w:t>193 490,23</w:t>
            </w:r>
          </w:p>
        </w:tc>
        <w:tc>
          <w:tcPr>
            <w:tcW w:w="3438" w:type="dxa"/>
          </w:tcPr>
          <w:p w14:paraId="5E010FE7" w14:textId="3C10DDD6"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proofErr w:type="spellStart"/>
            <w:r w:rsidRPr="00F834C1">
              <w:rPr>
                <w:sz w:val="22"/>
                <w:szCs w:val="22"/>
              </w:rPr>
              <w:t>Дорон</w:t>
            </w:r>
            <w:r>
              <w:rPr>
                <w:sz w:val="22"/>
                <w:szCs w:val="22"/>
              </w:rPr>
              <w:t>ч</w:t>
            </w:r>
            <w:r w:rsidRPr="00F834C1">
              <w:rPr>
                <w:sz w:val="22"/>
                <w:szCs w:val="22"/>
              </w:rPr>
              <w:t>енко</w:t>
            </w:r>
            <w:r>
              <w:rPr>
                <w:sz w:val="22"/>
                <w:szCs w:val="22"/>
              </w:rPr>
              <w:t>в</w:t>
            </w:r>
            <w:proofErr w:type="spellEnd"/>
            <w:r w:rsidRPr="00F834C1">
              <w:rPr>
                <w:sz w:val="22"/>
                <w:szCs w:val="22"/>
              </w:rPr>
              <w:t xml:space="preserve"> Ю. М. </w:t>
            </w:r>
            <w:r>
              <w:rPr>
                <w:sz w:val="22"/>
                <w:szCs w:val="22"/>
              </w:rPr>
              <w:t xml:space="preserve"> </w:t>
            </w:r>
            <w:r w:rsidRPr="00F834C1">
              <w:rPr>
                <w:sz w:val="22"/>
                <w:szCs w:val="22"/>
              </w:rPr>
              <w:t>Котельная №1</w:t>
            </w:r>
            <w:r>
              <w:rPr>
                <w:sz w:val="22"/>
                <w:szCs w:val="22"/>
              </w:rPr>
              <w:t>6</w:t>
            </w:r>
          </w:p>
        </w:tc>
      </w:tr>
      <w:tr w:rsidR="00B7183C" w:rsidRPr="00F834C1" w14:paraId="68204DBA" w14:textId="77777777" w:rsidTr="0062429D">
        <w:tc>
          <w:tcPr>
            <w:tcW w:w="521" w:type="dxa"/>
          </w:tcPr>
          <w:p w14:paraId="6B65F3ED" w14:textId="2F1F2DA4" w:rsidR="00B7183C" w:rsidRPr="00F834C1" w:rsidRDefault="00B7183C" w:rsidP="00B7183C">
            <w:pPr>
              <w:pStyle w:val="afd"/>
              <w:spacing w:before="0" w:beforeAutospacing="0" w:after="0" w:afterAutospacing="0" w:line="288" w:lineRule="atLeast"/>
              <w:jc w:val="center"/>
              <w:rPr>
                <w:sz w:val="22"/>
                <w:szCs w:val="22"/>
              </w:rPr>
            </w:pPr>
            <w:r>
              <w:rPr>
                <w:sz w:val="22"/>
                <w:szCs w:val="22"/>
              </w:rPr>
              <w:t>65</w:t>
            </w:r>
          </w:p>
        </w:tc>
        <w:tc>
          <w:tcPr>
            <w:tcW w:w="2587" w:type="dxa"/>
          </w:tcPr>
          <w:p w14:paraId="414BB905" w14:textId="6E1B2465"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Инвентаризационная опись </w:t>
            </w:r>
            <w:r>
              <w:rPr>
                <w:sz w:val="22"/>
                <w:szCs w:val="22"/>
              </w:rPr>
              <w:t>товарно-материальных ценностей</w:t>
            </w:r>
            <w:r w:rsidRPr="00F834C1">
              <w:rPr>
                <w:sz w:val="22"/>
                <w:szCs w:val="22"/>
              </w:rPr>
              <w:t xml:space="preserve"> №</w:t>
            </w:r>
            <w:r>
              <w:rPr>
                <w:sz w:val="22"/>
                <w:szCs w:val="22"/>
              </w:rPr>
              <w:t>9</w:t>
            </w:r>
            <w:r w:rsidRPr="00F834C1">
              <w:rPr>
                <w:sz w:val="22"/>
                <w:szCs w:val="22"/>
              </w:rPr>
              <w:t xml:space="preserve"> от 01.12.2025</w:t>
            </w:r>
          </w:p>
        </w:tc>
        <w:tc>
          <w:tcPr>
            <w:tcW w:w="1639" w:type="dxa"/>
          </w:tcPr>
          <w:p w14:paraId="1105BA47" w14:textId="225025BD" w:rsidR="00B7183C" w:rsidRPr="00F834C1" w:rsidRDefault="00B7183C" w:rsidP="00B7183C">
            <w:pPr>
              <w:pStyle w:val="afd"/>
              <w:spacing w:before="0" w:beforeAutospacing="0" w:after="0" w:afterAutospacing="0" w:line="288" w:lineRule="atLeast"/>
              <w:jc w:val="center"/>
              <w:rPr>
                <w:sz w:val="22"/>
                <w:szCs w:val="22"/>
              </w:rPr>
            </w:pPr>
            <w:r>
              <w:rPr>
                <w:sz w:val="22"/>
                <w:szCs w:val="22"/>
              </w:rPr>
              <w:t>6</w:t>
            </w:r>
          </w:p>
        </w:tc>
        <w:tc>
          <w:tcPr>
            <w:tcW w:w="1591" w:type="dxa"/>
          </w:tcPr>
          <w:p w14:paraId="23C7F7E2" w14:textId="77C47EA0" w:rsidR="00B7183C" w:rsidRPr="00F834C1" w:rsidRDefault="00B7183C" w:rsidP="00B7183C">
            <w:pPr>
              <w:pStyle w:val="afd"/>
              <w:spacing w:before="0" w:beforeAutospacing="0" w:after="0" w:afterAutospacing="0" w:line="288" w:lineRule="atLeast"/>
              <w:jc w:val="center"/>
              <w:rPr>
                <w:sz w:val="22"/>
                <w:szCs w:val="22"/>
              </w:rPr>
            </w:pPr>
            <w:r>
              <w:rPr>
                <w:sz w:val="22"/>
                <w:szCs w:val="22"/>
              </w:rPr>
              <w:t>139 605,83</w:t>
            </w:r>
          </w:p>
        </w:tc>
        <w:tc>
          <w:tcPr>
            <w:tcW w:w="3438" w:type="dxa"/>
          </w:tcPr>
          <w:p w14:paraId="497D5485" w14:textId="483ABE74"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proofErr w:type="spellStart"/>
            <w:r w:rsidRPr="00F834C1">
              <w:rPr>
                <w:sz w:val="22"/>
                <w:szCs w:val="22"/>
              </w:rPr>
              <w:t>Дорон</w:t>
            </w:r>
            <w:r>
              <w:rPr>
                <w:sz w:val="22"/>
                <w:szCs w:val="22"/>
              </w:rPr>
              <w:t>ч</w:t>
            </w:r>
            <w:r w:rsidRPr="00F834C1">
              <w:rPr>
                <w:sz w:val="22"/>
                <w:szCs w:val="22"/>
              </w:rPr>
              <w:t>енко</w:t>
            </w:r>
            <w:r>
              <w:rPr>
                <w:sz w:val="22"/>
                <w:szCs w:val="22"/>
              </w:rPr>
              <w:t>в</w:t>
            </w:r>
            <w:proofErr w:type="spellEnd"/>
            <w:r w:rsidRPr="00F834C1">
              <w:rPr>
                <w:sz w:val="22"/>
                <w:szCs w:val="22"/>
              </w:rPr>
              <w:t xml:space="preserve"> Ю. М. </w:t>
            </w:r>
            <w:r>
              <w:rPr>
                <w:sz w:val="22"/>
                <w:szCs w:val="22"/>
              </w:rPr>
              <w:t xml:space="preserve"> </w:t>
            </w:r>
            <w:r w:rsidRPr="00F834C1">
              <w:rPr>
                <w:sz w:val="22"/>
                <w:szCs w:val="22"/>
              </w:rPr>
              <w:t>Котельная №10</w:t>
            </w:r>
            <w:r>
              <w:rPr>
                <w:sz w:val="22"/>
                <w:szCs w:val="22"/>
              </w:rPr>
              <w:t xml:space="preserve"> Центролит</w:t>
            </w:r>
          </w:p>
        </w:tc>
      </w:tr>
      <w:tr w:rsidR="00B7183C" w:rsidRPr="00F834C1" w14:paraId="1E56BB66" w14:textId="77777777" w:rsidTr="0062429D">
        <w:tc>
          <w:tcPr>
            <w:tcW w:w="521" w:type="dxa"/>
          </w:tcPr>
          <w:p w14:paraId="3A52C97D" w14:textId="1D689F1B" w:rsidR="00B7183C" w:rsidRPr="00F834C1" w:rsidRDefault="00B7183C" w:rsidP="00B7183C">
            <w:pPr>
              <w:pStyle w:val="afd"/>
              <w:spacing w:before="0" w:beforeAutospacing="0" w:after="0" w:afterAutospacing="0" w:line="288" w:lineRule="atLeast"/>
              <w:jc w:val="center"/>
              <w:rPr>
                <w:sz w:val="22"/>
                <w:szCs w:val="22"/>
              </w:rPr>
            </w:pPr>
            <w:r>
              <w:rPr>
                <w:sz w:val="22"/>
                <w:szCs w:val="22"/>
              </w:rPr>
              <w:t>66</w:t>
            </w:r>
          </w:p>
        </w:tc>
        <w:tc>
          <w:tcPr>
            <w:tcW w:w="2587" w:type="dxa"/>
          </w:tcPr>
          <w:p w14:paraId="15088FFD" w14:textId="652F281C"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Инвентаризационная опись </w:t>
            </w:r>
            <w:r>
              <w:rPr>
                <w:sz w:val="22"/>
                <w:szCs w:val="22"/>
              </w:rPr>
              <w:t>товарно-материальных ценностей</w:t>
            </w:r>
            <w:r w:rsidRPr="00F834C1">
              <w:rPr>
                <w:sz w:val="22"/>
                <w:szCs w:val="22"/>
              </w:rPr>
              <w:t xml:space="preserve"> №</w:t>
            </w:r>
            <w:r>
              <w:rPr>
                <w:sz w:val="22"/>
                <w:szCs w:val="22"/>
              </w:rPr>
              <w:t>8</w:t>
            </w:r>
            <w:r w:rsidRPr="00F834C1">
              <w:rPr>
                <w:sz w:val="22"/>
                <w:szCs w:val="22"/>
              </w:rPr>
              <w:t xml:space="preserve"> от 01.12.2025</w:t>
            </w:r>
          </w:p>
        </w:tc>
        <w:tc>
          <w:tcPr>
            <w:tcW w:w="1639" w:type="dxa"/>
          </w:tcPr>
          <w:p w14:paraId="04888CA5" w14:textId="5D22986E" w:rsidR="00B7183C" w:rsidRPr="00F834C1" w:rsidRDefault="00B7183C" w:rsidP="00B7183C">
            <w:pPr>
              <w:pStyle w:val="afd"/>
              <w:spacing w:before="0" w:beforeAutospacing="0" w:after="0" w:afterAutospacing="0" w:line="288" w:lineRule="atLeast"/>
              <w:jc w:val="center"/>
              <w:rPr>
                <w:sz w:val="22"/>
                <w:szCs w:val="22"/>
              </w:rPr>
            </w:pPr>
            <w:r>
              <w:rPr>
                <w:sz w:val="22"/>
                <w:szCs w:val="22"/>
              </w:rPr>
              <w:t>1</w:t>
            </w:r>
          </w:p>
        </w:tc>
        <w:tc>
          <w:tcPr>
            <w:tcW w:w="1591" w:type="dxa"/>
          </w:tcPr>
          <w:p w14:paraId="05883E1B" w14:textId="133EA122" w:rsidR="00B7183C" w:rsidRPr="00F834C1" w:rsidRDefault="00B7183C" w:rsidP="00B7183C">
            <w:pPr>
              <w:pStyle w:val="afd"/>
              <w:spacing w:before="0" w:beforeAutospacing="0" w:after="0" w:afterAutospacing="0" w:line="288" w:lineRule="atLeast"/>
              <w:jc w:val="center"/>
              <w:rPr>
                <w:sz w:val="22"/>
                <w:szCs w:val="22"/>
              </w:rPr>
            </w:pPr>
            <w:r>
              <w:rPr>
                <w:sz w:val="22"/>
                <w:szCs w:val="22"/>
              </w:rPr>
              <w:t>7 929,00</w:t>
            </w:r>
          </w:p>
        </w:tc>
        <w:tc>
          <w:tcPr>
            <w:tcW w:w="3438" w:type="dxa"/>
          </w:tcPr>
          <w:p w14:paraId="64B861C7" w14:textId="77777777" w:rsidR="00B7183C" w:rsidRDefault="00B7183C" w:rsidP="00B7183C">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proofErr w:type="spellStart"/>
            <w:r w:rsidRPr="00F834C1">
              <w:rPr>
                <w:sz w:val="22"/>
                <w:szCs w:val="22"/>
              </w:rPr>
              <w:t>Дорон</w:t>
            </w:r>
            <w:r>
              <w:rPr>
                <w:sz w:val="22"/>
                <w:szCs w:val="22"/>
              </w:rPr>
              <w:t>ч</w:t>
            </w:r>
            <w:r w:rsidRPr="00F834C1">
              <w:rPr>
                <w:sz w:val="22"/>
                <w:szCs w:val="22"/>
              </w:rPr>
              <w:t>енко</w:t>
            </w:r>
            <w:r>
              <w:rPr>
                <w:sz w:val="22"/>
                <w:szCs w:val="22"/>
              </w:rPr>
              <w:t>в</w:t>
            </w:r>
            <w:proofErr w:type="spellEnd"/>
            <w:r w:rsidRPr="00F834C1">
              <w:rPr>
                <w:sz w:val="22"/>
                <w:szCs w:val="22"/>
              </w:rPr>
              <w:t xml:space="preserve"> Ю. М. </w:t>
            </w:r>
            <w:r>
              <w:rPr>
                <w:sz w:val="22"/>
                <w:szCs w:val="22"/>
              </w:rPr>
              <w:t xml:space="preserve"> </w:t>
            </w:r>
          </w:p>
          <w:p w14:paraId="56C35312" w14:textId="108BF3A0" w:rsidR="00B7183C" w:rsidRPr="00F834C1" w:rsidRDefault="00B7183C" w:rsidP="00B7183C">
            <w:pPr>
              <w:pStyle w:val="afd"/>
              <w:spacing w:before="0" w:beforeAutospacing="0" w:after="0" w:afterAutospacing="0" w:line="288" w:lineRule="atLeast"/>
              <w:jc w:val="both"/>
              <w:rPr>
                <w:sz w:val="22"/>
                <w:szCs w:val="22"/>
              </w:rPr>
            </w:pPr>
            <w:r>
              <w:rPr>
                <w:sz w:val="22"/>
                <w:szCs w:val="22"/>
              </w:rPr>
              <w:t>Склад</w:t>
            </w:r>
          </w:p>
        </w:tc>
      </w:tr>
      <w:tr w:rsidR="00B7183C" w:rsidRPr="00F834C1" w14:paraId="5BA31C12" w14:textId="77777777" w:rsidTr="0062429D">
        <w:tc>
          <w:tcPr>
            <w:tcW w:w="521" w:type="dxa"/>
          </w:tcPr>
          <w:p w14:paraId="016502A8" w14:textId="62E6927D" w:rsidR="00B7183C" w:rsidRPr="00F834C1" w:rsidRDefault="00B7183C" w:rsidP="00B7183C">
            <w:pPr>
              <w:pStyle w:val="afd"/>
              <w:spacing w:before="0" w:beforeAutospacing="0" w:after="0" w:afterAutospacing="0" w:line="288" w:lineRule="atLeast"/>
              <w:jc w:val="center"/>
              <w:rPr>
                <w:sz w:val="22"/>
                <w:szCs w:val="22"/>
              </w:rPr>
            </w:pPr>
            <w:r>
              <w:rPr>
                <w:sz w:val="22"/>
                <w:szCs w:val="22"/>
              </w:rPr>
              <w:t>67</w:t>
            </w:r>
          </w:p>
        </w:tc>
        <w:tc>
          <w:tcPr>
            <w:tcW w:w="2587" w:type="dxa"/>
          </w:tcPr>
          <w:p w14:paraId="1B238BAC" w14:textId="640DFCEA"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Инвентаризационная опись </w:t>
            </w:r>
            <w:r>
              <w:rPr>
                <w:sz w:val="22"/>
                <w:szCs w:val="22"/>
              </w:rPr>
              <w:t>товарно-материальных ценностей</w:t>
            </w:r>
            <w:r w:rsidRPr="00F834C1">
              <w:rPr>
                <w:sz w:val="22"/>
                <w:szCs w:val="22"/>
              </w:rPr>
              <w:t xml:space="preserve"> №</w:t>
            </w:r>
            <w:r>
              <w:rPr>
                <w:sz w:val="22"/>
                <w:szCs w:val="22"/>
              </w:rPr>
              <w:t>6</w:t>
            </w:r>
            <w:r w:rsidRPr="00F834C1">
              <w:rPr>
                <w:sz w:val="22"/>
                <w:szCs w:val="22"/>
              </w:rPr>
              <w:t xml:space="preserve"> от 01.12.2025</w:t>
            </w:r>
          </w:p>
        </w:tc>
        <w:tc>
          <w:tcPr>
            <w:tcW w:w="1639" w:type="dxa"/>
          </w:tcPr>
          <w:p w14:paraId="3DB21882" w14:textId="07AC9B44" w:rsidR="00B7183C" w:rsidRPr="00F834C1" w:rsidRDefault="00B7183C" w:rsidP="00B7183C">
            <w:pPr>
              <w:pStyle w:val="afd"/>
              <w:spacing w:before="0" w:beforeAutospacing="0" w:after="0" w:afterAutospacing="0" w:line="288" w:lineRule="atLeast"/>
              <w:jc w:val="center"/>
              <w:rPr>
                <w:sz w:val="22"/>
                <w:szCs w:val="22"/>
              </w:rPr>
            </w:pPr>
            <w:r>
              <w:rPr>
                <w:sz w:val="22"/>
                <w:szCs w:val="22"/>
              </w:rPr>
              <w:t>4</w:t>
            </w:r>
          </w:p>
        </w:tc>
        <w:tc>
          <w:tcPr>
            <w:tcW w:w="1591" w:type="dxa"/>
          </w:tcPr>
          <w:p w14:paraId="7462FC17" w14:textId="03CD35A8" w:rsidR="00B7183C" w:rsidRPr="00F834C1" w:rsidRDefault="00B7183C" w:rsidP="00B7183C">
            <w:pPr>
              <w:pStyle w:val="afd"/>
              <w:spacing w:before="0" w:beforeAutospacing="0" w:after="0" w:afterAutospacing="0" w:line="288" w:lineRule="atLeast"/>
              <w:jc w:val="center"/>
              <w:rPr>
                <w:sz w:val="22"/>
                <w:szCs w:val="22"/>
              </w:rPr>
            </w:pPr>
            <w:r>
              <w:rPr>
                <w:sz w:val="22"/>
                <w:szCs w:val="22"/>
              </w:rPr>
              <w:t>115 232,09</w:t>
            </w:r>
          </w:p>
        </w:tc>
        <w:tc>
          <w:tcPr>
            <w:tcW w:w="3438" w:type="dxa"/>
          </w:tcPr>
          <w:p w14:paraId="146E042E" w14:textId="7290191D"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r>
              <w:rPr>
                <w:sz w:val="22"/>
                <w:szCs w:val="22"/>
              </w:rPr>
              <w:t xml:space="preserve">                         Ершов А. И. Котельная «Спецшкола»</w:t>
            </w:r>
          </w:p>
        </w:tc>
      </w:tr>
      <w:tr w:rsidR="00B7183C" w:rsidRPr="00F834C1" w14:paraId="1E377601" w14:textId="77777777" w:rsidTr="0062429D">
        <w:tc>
          <w:tcPr>
            <w:tcW w:w="521" w:type="dxa"/>
          </w:tcPr>
          <w:p w14:paraId="1B78C3B2" w14:textId="79DB4E3B" w:rsidR="00B7183C" w:rsidRPr="00F834C1" w:rsidRDefault="00B7183C" w:rsidP="00B7183C">
            <w:pPr>
              <w:pStyle w:val="afd"/>
              <w:spacing w:before="0" w:beforeAutospacing="0" w:after="0" w:afterAutospacing="0" w:line="288" w:lineRule="atLeast"/>
              <w:jc w:val="center"/>
              <w:rPr>
                <w:sz w:val="22"/>
                <w:szCs w:val="22"/>
              </w:rPr>
            </w:pPr>
            <w:r>
              <w:rPr>
                <w:sz w:val="22"/>
                <w:szCs w:val="22"/>
              </w:rPr>
              <w:t>68</w:t>
            </w:r>
          </w:p>
        </w:tc>
        <w:tc>
          <w:tcPr>
            <w:tcW w:w="2587" w:type="dxa"/>
          </w:tcPr>
          <w:p w14:paraId="02F83F63" w14:textId="1D205863"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Инвентаризационная опись </w:t>
            </w:r>
            <w:r>
              <w:rPr>
                <w:sz w:val="22"/>
                <w:szCs w:val="22"/>
              </w:rPr>
              <w:t>товарно-материальных ценностей</w:t>
            </w:r>
            <w:r w:rsidRPr="00F834C1">
              <w:rPr>
                <w:sz w:val="22"/>
                <w:szCs w:val="22"/>
              </w:rPr>
              <w:t xml:space="preserve"> №</w:t>
            </w:r>
            <w:r>
              <w:rPr>
                <w:sz w:val="22"/>
                <w:szCs w:val="22"/>
              </w:rPr>
              <w:t>5</w:t>
            </w:r>
            <w:r w:rsidRPr="00F834C1">
              <w:rPr>
                <w:sz w:val="22"/>
                <w:szCs w:val="22"/>
              </w:rPr>
              <w:t xml:space="preserve"> от 01.12.2025</w:t>
            </w:r>
          </w:p>
        </w:tc>
        <w:tc>
          <w:tcPr>
            <w:tcW w:w="1639" w:type="dxa"/>
          </w:tcPr>
          <w:p w14:paraId="08A46387" w14:textId="7CEB8256" w:rsidR="00B7183C" w:rsidRPr="00F834C1" w:rsidRDefault="00B7183C" w:rsidP="00B7183C">
            <w:pPr>
              <w:pStyle w:val="afd"/>
              <w:spacing w:before="0" w:beforeAutospacing="0" w:after="0" w:afterAutospacing="0" w:line="288" w:lineRule="atLeast"/>
              <w:jc w:val="center"/>
              <w:rPr>
                <w:sz w:val="22"/>
                <w:szCs w:val="22"/>
              </w:rPr>
            </w:pPr>
            <w:r>
              <w:rPr>
                <w:sz w:val="22"/>
                <w:szCs w:val="22"/>
              </w:rPr>
              <w:t>3</w:t>
            </w:r>
          </w:p>
        </w:tc>
        <w:tc>
          <w:tcPr>
            <w:tcW w:w="1591" w:type="dxa"/>
          </w:tcPr>
          <w:p w14:paraId="258AEC1E" w14:textId="71F41C2B" w:rsidR="00B7183C" w:rsidRPr="00F834C1" w:rsidRDefault="00B7183C" w:rsidP="00B7183C">
            <w:pPr>
              <w:pStyle w:val="afd"/>
              <w:spacing w:before="0" w:beforeAutospacing="0" w:after="0" w:afterAutospacing="0" w:line="288" w:lineRule="atLeast"/>
              <w:jc w:val="center"/>
              <w:rPr>
                <w:sz w:val="22"/>
                <w:szCs w:val="22"/>
              </w:rPr>
            </w:pPr>
            <w:r>
              <w:rPr>
                <w:sz w:val="22"/>
                <w:szCs w:val="22"/>
              </w:rPr>
              <w:t>13 680,00</w:t>
            </w:r>
          </w:p>
        </w:tc>
        <w:tc>
          <w:tcPr>
            <w:tcW w:w="3438" w:type="dxa"/>
          </w:tcPr>
          <w:p w14:paraId="5D90FC9A" w14:textId="3CE9926F"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r>
              <w:rPr>
                <w:sz w:val="22"/>
                <w:szCs w:val="22"/>
              </w:rPr>
              <w:t xml:space="preserve">                         Ершов А. И. БМК ул. Малая Посадская (поликлиника)</w:t>
            </w:r>
          </w:p>
        </w:tc>
      </w:tr>
      <w:tr w:rsidR="00B7183C" w:rsidRPr="00F834C1" w14:paraId="00397688" w14:textId="77777777" w:rsidTr="0062429D">
        <w:tc>
          <w:tcPr>
            <w:tcW w:w="521" w:type="dxa"/>
          </w:tcPr>
          <w:p w14:paraId="50B6BC42" w14:textId="7651C8B7" w:rsidR="00B7183C" w:rsidRPr="00F834C1" w:rsidRDefault="00B7183C" w:rsidP="00B7183C">
            <w:pPr>
              <w:pStyle w:val="afd"/>
              <w:spacing w:before="0" w:beforeAutospacing="0" w:after="0" w:afterAutospacing="0" w:line="288" w:lineRule="atLeast"/>
              <w:jc w:val="center"/>
              <w:rPr>
                <w:sz w:val="22"/>
                <w:szCs w:val="22"/>
              </w:rPr>
            </w:pPr>
            <w:r>
              <w:rPr>
                <w:sz w:val="22"/>
                <w:szCs w:val="22"/>
              </w:rPr>
              <w:t>69</w:t>
            </w:r>
          </w:p>
        </w:tc>
        <w:tc>
          <w:tcPr>
            <w:tcW w:w="2587" w:type="dxa"/>
          </w:tcPr>
          <w:p w14:paraId="0D611D27" w14:textId="6B6CDAEF"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Инвентаризационная опись </w:t>
            </w:r>
            <w:r>
              <w:rPr>
                <w:sz w:val="22"/>
                <w:szCs w:val="22"/>
              </w:rPr>
              <w:t>товарно-материальных ценностей</w:t>
            </w:r>
            <w:r w:rsidRPr="00F834C1">
              <w:rPr>
                <w:sz w:val="22"/>
                <w:szCs w:val="22"/>
              </w:rPr>
              <w:t xml:space="preserve"> №</w:t>
            </w:r>
            <w:r>
              <w:rPr>
                <w:sz w:val="22"/>
                <w:szCs w:val="22"/>
              </w:rPr>
              <w:t>4</w:t>
            </w:r>
            <w:r w:rsidRPr="00F834C1">
              <w:rPr>
                <w:sz w:val="22"/>
                <w:szCs w:val="22"/>
              </w:rPr>
              <w:t xml:space="preserve"> от 01.12.2025</w:t>
            </w:r>
          </w:p>
        </w:tc>
        <w:tc>
          <w:tcPr>
            <w:tcW w:w="1639" w:type="dxa"/>
          </w:tcPr>
          <w:p w14:paraId="61A8073B" w14:textId="4A17F996" w:rsidR="00B7183C" w:rsidRPr="00F834C1" w:rsidRDefault="00B7183C" w:rsidP="00B7183C">
            <w:pPr>
              <w:pStyle w:val="afd"/>
              <w:spacing w:before="0" w:beforeAutospacing="0" w:after="0" w:afterAutospacing="0" w:line="288" w:lineRule="atLeast"/>
              <w:jc w:val="center"/>
              <w:rPr>
                <w:sz w:val="22"/>
                <w:szCs w:val="22"/>
              </w:rPr>
            </w:pPr>
            <w:r>
              <w:rPr>
                <w:sz w:val="22"/>
                <w:szCs w:val="22"/>
              </w:rPr>
              <w:t>3</w:t>
            </w:r>
          </w:p>
        </w:tc>
        <w:tc>
          <w:tcPr>
            <w:tcW w:w="1591" w:type="dxa"/>
          </w:tcPr>
          <w:p w14:paraId="062A46C4" w14:textId="14CEC596" w:rsidR="00B7183C" w:rsidRPr="00F834C1" w:rsidRDefault="00B7183C" w:rsidP="00B7183C">
            <w:pPr>
              <w:pStyle w:val="afd"/>
              <w:spacing w:before="0" w:beforeAutospacing="0" w:after="0" w:afterAutospacing="0" w:line="288" w:lineRule="atLeast"/>
              <w:jc w:val="center"/>
              <w:rPr>
                <w:sz w:val="22"/>
                <w:szCs w:val="22"/>
              </w:rPr>
            </w:pPr>
            <w:r>
              <w:rPr>
                <w:sz w:val="22"/>
                <w:szCs w:val="22"/>
              </w:rPr>
              <w:t>97 565,60</w:t>
            </w:r>
          </w:p>
        </w:tc>
        <w:tc>
          <w:tcPr>
            <w:tcW w:w="3438" w:type="dxa"/>
          </w:tcPr>
          <w:p w14:paraId="1EE98900" w14:textId="5B7EDA04"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r>
              <w:rPr>
                <w:sz w:val="22"/>
                <w:szCs w:val="22"/>
              </w:rPr>
              <w:t xml:space="preserve">                         Ершов А. И. Котельная №7 (Лиды)</w:t>
            </w:r>
          </w:p>
        </w:tc>
      </w:tr>
      <w:tr w:rsidR="00B7183C" w:rsidRPr="00F834C1" w14:paraId="2F480760" w14:textId="77777777" w:rsidTr="0062429D">
        <w:tc>
          <w:tcPr>
            <w:tcW w:w="521" w:type="dxa"/>
          </w:tcPr>
          <w:p w14:paraId="3784F55B" w14:textId="78F2C15A" w:rsidR="00B7183C" w:rsidRPr="00F834C1" w:rsidRDefault="00B7183C" w:rsidP="00B7183C">
            <w:pPr>
              <w:pStyle w:val="afd"/>
              <w:spacing w:before="0" w:beforeAutospacing="0" w:after="0" w:afterAutospacing="0" w:line="288" w:lineRule="atLeast"/>
              <w:jc w:val="center"/>
              <w:rPr>
                <w:sz w:val="22"/>
                <w:szCs w:val="22"/>
              </w:rPr>
            </w:pPr>
            <w:r>
              <w:rPr>
                <w:sz w:val="22"/>
                <w:szCs w:val="22"/>
              </w:rPr>
              <w:t>70</w:t>
            </w:r>
          </w:p>
        </w:tc>
        <w:tc>
          <w:tcPr>
            <w:tcW w:w="2587" w:type="dxa"/>
          </w:tcPr>
          <w:p w14:paraId="02C57583" w14:textId="2C7EB315"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Инвентаризационная опись </w:t>
            </w:r>
            <w:r>
              <w:rPr>
                <w:sz w:val="22"/>
                <w:szCs w:val="22"/>
              </w:rPr>
              <w:t>товарно-материальных ценностей</w:t>
            </w:r>
            <w:r w:rsidRPr="00F834C1">
              <w:rPr>
                <w:sz w:val="22"/>
                <w:szCs w:val="22"/>
              </w:rPr>
              <w:t xml:space="preserve"> №</w:t>
            </w:r>
            <w:r>
              <w:rPr>
                <w:sz w:val="22"/>
                <w:szCs w:val="22"/>
              </w:rPr>
              <w:t>4</w:t>
            </w:r>
            <w:r w:rsidRPr="00F834C1">
              <w:rPr>
                <w:sz w:val="22"/>
                <w:szCs w:val="22"/>
              </w:rPr>
              <w:t xml:space="preserve"> от 01.12.2025</w:t>
            </w:r>
          </w:p>
        </w:tc>
        <w:tc>
          <w:tcPr>
            <w:tcW w:w="1639" w:type="dxa"/>
          </w:tcPr>
          <w:p w14:paraId="6C39CF18" w14:textId="13A8E820" w:rsidR="00B7183C" w:rsidRPr="00F834C1" w:rsidRDefault="00B7183C" w:rsidP="00B7183C">
            <w:pPr>
              <w:pStyle w:val="afd"/>
              <w:spacing w:before="0" w:beforeAutospacing="0" w:after="0" w:afterAutospacing="0" w:line="288" w:lineRule="atLeast"/>
              <w:jc w:val="center"/>
              <w:rPr>
                <w:sz w:val="22"/>
                <w:szCs w:val="22"/>
              </w:rPr>
            </w:pPr>
            <w:r>
              <w:rPr>
                <w:sz w:val="22"/>
                <w:szCs w:val="22"/>
              </w:rPr>
              <w:t>1</w:t>
            </w:r>
          </w:p>
        </w:tc>
        <w:tc>
          <w:tcPr>
            <w:tcW w:w="1591" w:type="dxa"/>
          </w:tcPr>
          <w:p w14:paraId="00CAC7E2" w14:textId="51DDCFA4" w:rsidR="00B7183C" w:rsidRPr="00F834C1" w:rsidRDefault="00B7183C" w:rsidP="00B7183C">
            <w:pPr>
              <w:pStyle w:val="afd"/>
              <w:spacing w:before="0" w:beforeAutospacing="0" w:after="0" w:afterAutospacing="0" w:line="288" w:lineRule="atLeast"/>
              <w:jc w:val="center"/>
              <w:rPr>
                <w:sz w:val="22"/>
                <w:szCs w:val="22"/>
              </w:rPr>
            </w:pPr>
            <w:r>
              <w:rPr>
                <w:sz w:val="22"/>
                <w:szCs w:val="22"/>
              </w:rPr>
              <w:t>383,33</w:t>
            </w:r>
          </w:p>
        </w:tc>
        <w:tc>
          <w:tcPr>
            <w:tcW w:w="3438" w:type="dxa"/>
          </w:tcPr>
          <w:p w14:paraId="7E62CC64" w14:textId="4573B360"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Материально-ответственное лицо начальник котельной– </w:t>
            </w:r>
            <w:r>
              <w:rPr>
                <w:sz w:val="22"/>
                <w:szCs w:val="22"/>
              </w:rPr>
              <w:t xml:space="preserve">                         Ершов А. И. Котельная №9</w:t>
            </w:r>
          </w:p>
        </w:tc>
      </w:tr>
      <w:tr w:rsidR="00B7183C" w:rsidRPr="00F834C1" w14:paraId="7A736272" w14:textId="77777777" w:rsidTr="0062429D">
        <w:tc>
          <w:tcPr>
            <w:tcW w:w="521" w:type="dxa"/>
          </w:tcPr>
          <w:p w14:paraId="794FB43B" w14:textId="63FE8634" w:rsidR="00B7183C" w:rsidRPr="00F834C1" w:rsidRDefault="00B7183C" w:rsidP="00B7183C">
            <w:pPr>
              <w:pStyle w:val="afd"/>
              <w:spacing w:before="0" w:beforeAutospacing="0" w:after="0" w:afterAutospacing="0" w:line="288" w:lineRule="atLeast"/>
              <w:jc w:val="center"/>
              <w:rPr>
                <w:sz w:val="22"/>
                <w:szCs w:val="22"/>
              </w:rPr>
            </w:pPr>
            <w:r>
              <w:rPr>
                <w:sz w:val="22"/>
                <w:szCs w:val="22"/>
              </w:rPr>
              <w:t>71</w:t>
            </w:r>
          </w:p>
        </w:tc>
        <w:tc>
          <w:tcPr>
            <w:tcW w:w="2587" w:type="dxa"/>
          </w:tcPr>
          <w:p w14:paraId="01C22AC8" w14:textId="02B539D4"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 xml:space="preserve">Инвентаризационная </w:t>
            </w:r>
            <w:r w:rsidRPr="00F834C1">
              <w:rPr>
                <w:sz w:val="22"/>
                <w:szCs w:val="22"/>
              </w:rPr>
              <w:lastRenderedPageBreak/>
              <w:t xml:space="preserve">опись </w:t>
            </w:r>
            <w:r>
              <w:rPr>
                <w:sz w:val="22"/>
                <w:szCs w:val="22"/>
              </w:rPr>
              <w:t>товарно-материальных ценностей</w:t>
            </w:r>
            <w:r w:rsidRPr="00F834C1">
              <w:rPr>
                <w:sz w:val="22"/>
                <w:szCs w:val="22"/>
              </w:rPr>
              <w:t xml:space="preserve"> №</w:t>
            </w:r>
            <w:r>
              <w:rPr>
                <w:sz w:val="22"/>
                <w:szCs w:val="22"/>
              </w:rPr>
              <w:t>14</w:t>
            </w:r>
            <w:r w:rsidRPr="00F834C1">
              <w:rPr>
                <w:sz w:val="22"/>
                <w:szCs w:val="22"/>
              </w:rPr>
              <w:t xml:space="preserve"> от 01.12.2025</w:t>
            </w:r>
          </w:p>
        </w:tc>
        <w:tc>
          <w:tcPr>
            <w:tcW w:w="1639" w:type="dxa"/>
          </w:tcPr>
          <w:p w14:paraId="10EFEB23" w14:textId="7D782638" w:rsidR="00B7183C" w:rsidRPr="00F834C1" w:rsidRDefault="00B7183C" w:rsidP="00B7183C">
            <w:pPr>
              <w:pStyle w:val="afd"/>
              <w:spacing w:before="0" w:beforeAutospacing="0" w:after="0" w:afterAutospacing="0" w:line="288" w:lineRule="atLeast"/>
              <w:jc w:val="center"/>
              <w:rPr>
                <w:sz w:val="22"/>
                <w:szCs w:val="22"/>
              </w:rPr>
            </w:pPr>
            <w:r>
              <w:rPr>
                <w:sz w:val="22"/>
                <w:szCs w:val="22"/>
              </w:rPr>
              <w:lastRenderedPageBreak/>
              <w:t>2</w:t>
            </w:r>
          </w:p>
        </w:tc>
        <w:tc>
          <w:tcPr>
            <w:tcW w:w="1591" w:type="dxa"/>
          </w:tcPr>
          <w:p w14:paraId="5F1C6532" w14:textId="055F38FF" w:rsidR="00B7183C" w:rsidRPr="00F834C1" w:rsidRDefault="00B7183C" w:rsidP="00B7183C">
            <w:pPr>
              <w:pStyle w:val="afd"/>
              <w:spacing w:before="0" w:beforeAutospacing="0" w:after="0" w:afterAutospacing="0" w:line="288" w:lineRule="atLeast"/>
              <w:jc w:val="center"/>
              <w:rPr>
                <w:sz w:val="22"/>
                <w:szCs w:val="22"/>
              </w:rPr>
            </w:pPr>
            <w:r>
              <w:rPr>
                <w:sz w:val="22"/>
                <w:szCs w:val="22"/>
              </w:rPr>
              <w:t>1 799,99</w:t>
            </w:r>
          </w:p>
        </w:tc>
        <w:tc>
          <w:tcPr>
            <w:tcW w:w="3438" w:type="dxa"/>
          </w:tcPr>
          <w:p w14:paraId="5F632AF2" w14:textId="311A426A" w:rsidR="00B7183C" w:rsidRPr="00F834C1" w:rsidRDefault="00B7183C" w:rsidP="00B7183C">
            <w:pPr>
              <w:pStyle w:val="afd"/>
              <w:spacing w:before="0" w:beforeAutospacing="0" w:after="0" w:afterAutospacing="0" w:line="288" w:lineRule="atLeast"/>
              <w:jc w:val="both"/>
              <w:rPr>
                <w:sz w:val="22"/>
                <w:szCs w:val="22"/>
              </w:rPr>
            </w:pPr>
            <w:r w:rsidRPr="00F834C1">
              <w:rPr>
                <w:sz w:val="22"/>
                <w:szCs w:val="22"/>
              </w:rPr>
              <w:t>Материально-ответственное лицо</w:t>
            </w:r>
            <w:r>
              <w:rPr>
                <w:sz w:val="22"/>
                <w:szCs w:val="22"/>
              </w:rPr>
              <w:t xml:space="preserve"> </w:t>
            </w:r>
            <w:r>
              <w:rPr>
                <w:sz w:val="22"/>
                <w:szCs w:val="22"/>
              </w:rPr>
              <w:lastRenderedPageBreak/>
              <w:t xml:space="preserve">начальник участка -                         </w:t>
            </w:r>
            <w:r w:rsidRPr="00F834C1">
              <w:rPr>
                <w:sz w:val="22"/>
                <w:szCs w:val="22"/>
              </w:rPr>
              <w:t>Кугутов А. А.</w:t>
            </w:r>
            <w:r>
              <w:rPr>
                <w:sz w:val="22"/>
                <w:szCs w:val="22"/>
              </w:rPr>
              <w:t xml:space="preserve"> Котельная д. Каменка</w:t>
            </w:r>
          </w:p>
        </w:tc>
      </w:tr>
    </w:tbl>
    <w:p w14:paraId="5FA054C0" w14:textId="77777777" w:rsidR="009A70C4" w:rsidRDefault="009A70C4" w:rsidP="009A70C4">
      <w:pPr>
        <w:pStyle w:val="afd"/>
        <w:spacing w:before="0" w:beforeAutospacing="0" w:after="0" w:afterAutospacing="0" w:line="288" w:lineRule="atLeast"/>
        <w:ind w:firstLine="708"/>
        <w:jc w:val="both"/>
        <w:rPr>
          <w:sz w:val="28"/>
          <w:szCs w:val="28"/>
        </w:rPr>
      </w:pPr>
    </w:p>
    <w:p w14:paraId="577B8144" w14:textId="4F643BB6" w:rsidR="00E17E9D" w:rsidRDefault="00E17E9D" w:rsidP="000B087B">
      <w:pPr>
        <w:pStyle w:val="afd"/>
        <w:shd w:val="clear" w:color="auto" w:fill="D9D9D9" w:themeFill="background1" w:themeFillShade="D9"/>
        <w:spacing w:before="0" w:beforeAutospacing="0" w:after="0" w:afterAutospacing="0" w:line="288" w:lineRule="atLeast"/>
        <w:jc w:val="both"/>
        <w:rPr>
          <w:b/>
          <w:bCs/>
          <w:sz w:val="28"/>
          <w:szCs w:val="28"/>
        </w:rPr>
      </w:pPr>
      <w:r>
        <w:rPr>
          <w:b/>
          <w:bCs/>
          <w:sz w:val="28"/>
          <w:szCs w:val="28"/>
        </w:rPr>
        <w:t>По данному вопросу установлен</w:t>
      </w:r>
      <w:r w:rsidR="008639B4">
        <w:rPr>
          <w:b/>
          <w:bCs/>
          <w:sz w:val="28"/>
          <w:szCs w:val="28"/>
        </w:rPr>
        <w:t>ы</w:t>
      </w:r>
      <w:r>
        <w:rPr>
          <w:b/>
          <w:bCs/>
          <w:sz w:val="28"/>
          <w:szCs w:val="28"/>
        </w:rPr>
        <w:t xml:space="preserve"> следующ</w:t>
      </w:r>
      <w:r w:rsidR="008639B4">
        <w:rPr>
          <w:b/>
          <w:bCs/>
          <w:sz w:val="28"/>
          <w:szCs w:val="28"/>
        </w:rPr>
        <w:t>и</w:t>
      </w:r>
      <w:r>
        <w:rPr>
          <w:b/>
          <w:bCs/>
          <w:sz w:val="28"/>
          <w:szCs w:val="28"/>
        </w:rPr>
        <w:t>е нарушени</w:t>
      </w:r>
      <w:r w:rsidR="008639B4">
        <w:rPr>
          <w:b/>
          <w:bCs/>
          <w:sz w:val="28"/>
          <w:szCs w:val="28"/>
        </w:rPr>
        <w:t>я</w:t>
      </w:r>
      <w:r>
        <w:rPr>
          <w:b/>
          <w:bCs/>
          <w:sz w:val="28"/>
          <w:szCs w:val="28"/>
        </w:rPr>
        <w:t>:</w:t>
      </w:r>
    </w:p>
    <w:p w14:paraId="3C88386F" w14:textId="0B8DBC7D" w:rsidR="00D203DF" w:rsidRDefault="00D203DF" w:rsidP="00D203DF">
      <w:pPr>
        <w:pStyle w:val="afd"/>
        <w:numPr>
          <w:ilvl w:val="0"/>
          <w:numId w:val="13"/>
        </w:numPr>
        <w:shd w:val="clear" w:color="auto" w:fill="D9D9D9" w:themeFill="background1" w:themeFillShade="D9"/>
        <w:spacing w:before="0" w:beforeAutospacing="0" w:after="0" w:afterAutospacing="0" w:line="288" w:lineRule="atLeast"/>
        <w:ind w:left="0" w:firstLine="360"/>
        <w:jc w:val="both"/>
        <w:rPr>
          <w:b/>
          <w:bCs/>
          <w:sz w:val="28"/>
          <w:szCs w:val="28"/>
        </w:rPr>
      </w:pPr>
      <w:r>
        <w:rPr>
          <w:sz w:val="28"/>
          <w:szCs w:val="28"/>
        </w:rPr>
        <w:t>В представленном приказе о проведении инвентаризации</w:t>
      </w:r>
      <w:r w:rsidR="003B1F20">
        <w:rPr>
          <w:sz w:val="28"/>
          <w:szCs w:val="28"/>
        </w:rPr>
        <w:t xml:space="preserve"> от 01.12.2025 </w:t>
      </w:r>
      <w:r w:rsidR="00EA66A6">
        <w:rPr>
          <w:sz w:val="28"/>
          <w:szCs w:val="28"/>
        </w:rPr>
        <w:t xml:space="preserve">               </w:t>
      </w:r>
      <w:r w:rsidR="003B1F20">
        <w:rPr>
          <w:sz w:val="28"/>
          <w:szCs w:val="28"/>
        </w:rPr>
        <w:t>№ 1инв</w:t>
      </w:r>
      <w:r>
        <w:rPr>
          <w:sz w:val="28"/>
          <w:szCs w:val="28"/>
        </w:rPr>
        <w:t xml:space="preserve">, в комиссиях отсутствует представитель МУП «Водоканал» городского округа Кашира в нарушение пункта 7 приложения Дорожная карта к постановлению администрации городского округа Кашира от 10.11.2025 </w:t>
      </w:r>
      <w:r w:rsidR="00E7404F">
        <w:rPr>
          <w:sz w:val="28"/>
          <w:szCs w:val="28"/>
        </w:rPr>
        <w:t xml:space="preserve">                        </w:t>
      </w:r>
      <w:r>
        <w:rPr>
          <w:sz w:val="28"/>
          <w:szCs w:val="28"/>
        </w:rPr>
        <w:t xml:space="preserve">№ 2819-па </w:t>
      </w:r>
      <w:r w:rsidRPr="009A70C4">
        <w:rPr>
          <w:sz w:val="28"/>
          <w:szCs w:val="28"/>
        </w:rPr>
        <w:t>«О реорганизации муниципального унитарного предприятия «Водоканал» городского округа Кашира в форме присоединения к нему муниципального унитарного предприятия «Теплосеть» городского округа Кашира»</w:t>
      </w:r>
      <w:r w:rsidRPr="00E6145F">
        <w:rPr>
          <w:sz w:val="28"/>
          <w:szCs w:val="28"/>
        </w:rPr>
        <w:t xml:space="preserve">, </w:t>
      </w:r>
      <w:r w:rsidR="006A02FF">
        <w:rPr>
          <w:sz w:val="28"/>
          <w:szCs w:val="28"/>
        </w:rPr>
        <w:t xml:space="preserve">выявлено нарушение </w:t>
      </w:r>
      <w:r w:rsidRPr="00E6145F">
        <w:rPr>
          <w:sz w:val="28"/>
          <w:szCs w:val="28"/>
        </w:rPr>
        <w:t xml:space="preserve">согласно Классификатора нарушений </w:t>
      </w:r>
      <w:r>
        <w:rPr>
          <w:b/>
          <w:bCs/>
          <w:sz w:val="28"/>
          <w:szCs w:val="28"/>
        </w:rPr>
        <w:t>10.2.</w:t>
      </w:r>
    </w:p>
    <w:p w14:paraId="24346CEF" w14:textId="54395ECE" w:rsidR="003B1F20" w:rsidRDefault="00FE0D8C" w:rsidP="00D203DF">
      <w:pPr>
        <w:pStyle w:val="afd"/>
        <w:numPr>
          <w:ilvl w:val="0"/>
          <w:numId w:val="13"/>
        </w:numPr>
        <w:shd w:val="clear" w:color="auto" w:fill="D9D9D9" w:themeFill="background1" w:themeFillShade="D9"/>
        <w:spacing w:before="0" w:beforeAutospacing="0" w:after="0" w:afterAutospacing="0" w:line="288" w:lineRule="atLeast"/>
        <w:ind w:left="0" w:firstLine="360"/>
        <w:jc w:val="both"/>
        <w:rPr>
          <w:b/>
          <w:bCs/>
          <w:sz w:val="28"/>
          <w:szCs w:val="28"/>
        </w:rPr>
      </w:pPr>
      <w:r>
        <w:rPr>
          <w:sz w:val="28"/>
          <w:szCs w:val="28"/>
        </w:rPr>
        <w:t>В</w:t>
      </w:r>
      <w:r w:rsidR="006A4ABC">
        <w:rPr>
          <w:sz w:val="28"/>
          <w:szCs w:val="28"/>
        </w:rPr>
        <w:t xml:space="preserve"> </w:t>
      </w:r>
      <w:r w:rsidR="003B1F20">
        <w:rPr>
          <w:sz w:val="28"/>
          <w:szCs w:val="28"/>
        </w:rPr>
        <w:t>приказ о проведении инвентаризации</w:t>
      </w:r>
      <w:r w:rsidR="006A4ABC" w:rsidRPr="006A4ABC">
        <w:rPr>
          <w:sz w:val="28"/>
          <w:szCs w:val="28"/>
        </w:rPr>
        <w:t xml:space="preserve"> </w:t>
      </w:r>
      <w:r w:rsidR="006A4ABC">
        <w:rPr>
          <w:sz w:val="28"/>
          <w:szCs w:val="28"/>
        </w:rPr>
        <w:t>от 01.12.2025 № 1инв</w:t>
      </w:r>
      <w:r w:rsidR="005D6428">
        <w:rPr>
          <w:sz w:val="28"/>
          <w:szCs w:val="28"/>
        </w:rPr>
        <w:t>,</w:t>
      </w:r>
      <w:r w:rsidR="006A4ABC">
        <w:rPr>
          <w:sz w:val="28"/>
          <w:szCs w:val="28"/>
        </w:rPr>
        <w:t xml:space="preserve"> в связи с увольнением директора МУП «Теплосеть» Жарова И. С. (22.12.2025) и приемом на работу директора </w:t>
      </w:r>
      <w:proofErr w:type="spellStart"/>
      <w:r w:rsidR="006A4ABC">
        <w:rPr>
          <w:sz w:val="28"/>
          <w:szCs w:val="28"/>
        </w:rPr>
        <w:t>Уляева</w:t>
      </w:r>
      <w:proofErr w:type="spellEnd"/>
      <w:r w:rsidR="006A4ABC">
        <w:rPr>
          <w:sz w:val="28"/>
          <w:szCs w:val="28"/>
        </w:rPr>
        <w:t xml:space="preserve"> О. И. (с 23.12.2025)</w:t>
      </w:r>
      <w:r w:rsidR="005D6428">
        <w:rPr>
          <w:sz w:val="28"/>
          <w:szCs w:val="28"/>
        </w:rPr>
        <w:t xml:space="preserve"> не внесены изменения в связи со сменой руководства</w:t>
      </w:r>
      <w:r w:rsidR="006A4ABC">
        <w:rPr>
          <w:sz w:val="28"/>
          <w:szCs w:val="28"/>
        </w:rPr>
        <w:t xml:space="preserve">, </w:t>
      </w:r>
      <w:r w:rsidR="006A02FF">
        <w:rPr>
          <w:sz w:val="28"/>
          <w:szCs w:val="28"/>
        </w:rPr>
        <w:t xml:space="preserve">выявлено нарушение </w:t>
      </w:r>
      <w:r w:rsidR="006A4ABC" w:rsidRPr="00E6145F">
        <w:rPr>
          <w:sz w:val="28"/>
          <w:szCs w:val="28"/>
        </w:rPr>
        <w:t xml:space="preserve">согласно Классификатора нарушений </w:t>
      </w:r>
      <w:r w:rsidR="006A4ABC">
        <w:rPr>
          <w:b/>
          <w:bCs/>
          <w:sz w:val="28"/>
          <w:szCs w:val="28"/>
        </w:rPr>
        <w:t>10.2.</w:t>
      </w:r>
    </w:p>
    <w:p w14:paraId="43F4D5A2" w14:textId="754709CB" w:rsidR="005D6428" w:rsidRDefault="005D6428" w:rsidP="00D203DF">
      <w:pPr>
        <w:pStyle w:val="afd"/>
        <w:numPr>
          <w:ilvl w:val="0"/>
          <w:numId w:val="13"/>
        </w:numPr>
        <w:shd w:val="clear" w:color="auto" w:fill="D9D9D9" w:themeFill="background1" w:themeFillShade="D9"/>
        <w:spacing w:before="0" w:beforeAutospacing="0" w:after="0" w:afterAutospacing="0" w:line="288" w:lineRule="atLeast"/>
        <w:ind w:left="0" w:firstLine="360"/>
        <w:jc w:val="both"/>
        <w:rPr>
          <w:b/>
          <w:bCs/>
          <w:sz w:val="28"/>
          <w:szCs w:val="28"/>
        </w:rPr>
      </w:pPr>
      <w:r>
        <w:rPr>
          <w:sz w:val="28"/>
          <w:szCs w:val="28"/>
        </w:rPr>
        <w:t>В представленном к проверке Акте инвентаризации №00БП-000002 от 01.12.2025</w:t>
      </w:r>
      <w:r w:rsidR="00411F0C">
        <w:rPr>
          <w:sz w:val="28"/>
          <w:szCs w:val="28"/>
        </w:rPr>
        <w:t>,</w:t>
      </w:r>
      <w:r>
        <w:rPr>
          <w:sz w:val="28"/>
          <w:szCs w:val="28"/>
        </w:rPr>
        <w:t xml:space="preserve"> </w:t>
      </w:r>
      <w:r w:rsidR="00FE0D8C">
        <w:rPr>
          <w:sz w:val="28"/>
          <w:szCs w:val="28"/>
        </w:rPr>
        <w:t xml:space="preserve">должность председателя комиссии Селезневой Е. Н. (начальник абонентского отдела) </w:t>
      </w:r>
      <w:r w:rsidR="00411F0C">
        <w:rPr>
          <w:sz w:val="28"/>
          <w:szCs w:val="28"/>
        </w:rPr>
        <w:t xml:space="preserve">в Акте, </w:t>
      </w:r>
      <w:r w:rsidR="00FE0D8C">
        <w:rPr>
          <w:sz w:val="28"/>
          <w:szCs w:val="28"/>
        </w:rPr>
        <w:t xml:space="preserve">не соответствует должности председателя комиссии </w:t>
      </w:r>
      <w:r w:rsidR="009013CB">
        <w:rPr>
          <w:sz w:val="28"/>
          <w:szCs w:val="28"/>
        </w:rPr>
        <w:t xml:space="preserve">Селезневой Е. Н. (начальник отдела реализации) указанной </w:t>
      </w:r>
      <w:r w:rsidR="00FE0D8C">
        <w:rPr>
          <w:sz w:val="28"/>
          <w:szCs w:val="28"/>
        </w:rPr>
        <w:t>в приказе о проведении инвентаризации</w:t>
      </w:r>
      <w:r w:rsidR="00FE0D8C" w:rsidRPr="006A4ABC">
        <w:rPr>
          <w:sz w:val="28"/>
          <w:szCs w:val="28"/>
        </w:rPr>
        <w:t xml:space="preserve"> </w:t>
      </w:r>
      <w:r w:rsidR="00FE0D8C">
        <w:rPr>
          <w:sz w:val="28"/>
          <w:szCs w:val="28"/>
        </w:rPr>
        <w:t>от 01.12.2025 № 1инв</w:t>
      </w:r>
      <w:r w:rsidR="00EA66A6">
        <w:rPr>
          <w:sz w:val="28"/>
          <w:szCs w:val="28"/>
        </w:rPr>
        <w:t>,</w:t>
      </w:r>
      <w:r w:rsidR="009013CB">
        <w:rPr>
          <w:sz w:val="28"/>
          <w:szCs w:val="28"/>
        </w:rPr>
        <w:t xml:space="preserve"> </w:t>
      </w:r>
      <w:r w:rsidR="00FE0D8C">
        <w:rPr>
          <w:sz w:val="28"/>
          <w:szCs w:val="28"/>
        </w:rPr>
        <w:t>в то время как даты составления документов совпадают – 01.12.2025,</w:t>
      </w:r>
      <w:r w:rsidR="00FE0D8C" w:rsidRPr="00FE0D8C">
        <w:rPr>
          <w:sz w:val="28"/>
          <w:szCs w:val="28"/>
        </w:rPr>
        <w:t xml:space="preserve"> </w:t>
      </w:r>
      <w:r w:rsidR="006A02FF">
        <w:rPr>
          <w:sz w:val="28"/>
          <w:szCs w:val="28"/>
        </w:rPr>
        <w:t xml:space="preserve">выявлено нарушение </w:t>
      </w:r>
      <w:r w:rsidR="00FE0D8C" w:rsidRPr="00E6145F">
        <w:rPr>
          <w:sz w:val="28"/>
          <w:szCs w:val="28"/>
        </w:rPr>
        <w:t xml:space="preserve">согласно Классификатора нарушений </w:t>
      </w:r>
      <w:r w:rsidR="00FE0D8C">
        <w:rPr>
          <w:b/>
          <w:bCs/>
          <w:sz w:val="28"/>
          <w:szCs w:val="28"/>
        </w:rPr>
        <w:t>10.2.</w:t>
      </w:r>
    </w:p>
    <w:p w14:paraId="132B10B1" w14:textId="37C72DDA" w:rsidR="006E5EA9" w:rsidRDefault="006E5EA9" w:rsidP="006E5EA9">
      <w:pPr>
        <w:pStyle w:val="afd"/>
        <w:numPr>
          <w:ilvl w:val="0"/>
          <w:numId w:val="13"/>
        </w:numPr>
        <w:shd w:val="clear" w:color="auto" w:fill="D9D9D9" w:themeFill="background1" w:themeFillShade="D9"/>
        <w:spacing w:before="0" w:beforeAutospacing="0" w:after="0" w:afterAutospacing="0" w:line="288" w:lineRule="atLeast"/>
        <w:ind w:left="0" w:firstLine="426"/>
        <w:jc w:val="both"/>
        <w:rPr>
          <w:b/>
          <w:bCs/>
          <w:sz w:val="28"/>
          <w:szCs w:val="28"/>
        </w:rPr>
      </w:pPr>
      <w:r>
        <w:rPr>
          <w:sz w:val="28"/>
          <w:szCs w:val="28"/>
        </w:rPr>
        <w:t>В представленно</w:t>
      </w:r>
      <w:r w:rsidR="00C53E42">
        <w:rPr>
          <w:sz w:val="28"/>
          <w:szCs w:val="28"/>
        </w:rPr>
        <w:t>й</w:t>
      </w:r>
      <w:r>
        <w:rPr>
          <w:sz w:val="28"/>
          <w:szCs w:val="28"/>
        </w:rPr>
        <w:t xml:space="preserve"> к проверке </w:t>
      </w:r>
      <w:r w:rsidR="00C53E42">
        <w:rPr>
          <w:sz w:val="28"/>
          <w:szCs w:val="28"/>
        </w:rPr>
        <w:t>И</w:t>
      </w:r>
      <w:r>
        <w:rPr>
          <w:sz w:val="28"/>
          <w:szCs w:val="28"/>
        </w:rPr>
        <w:t>нвентаризаци</w:t>
      </w:r>
      <w:r w:rsidR="00C53E42">
        <w:rPr>
          <w:sz w:val="28"/>
          <w:szCs w:val="28"/>
        </w:rPr>
        <w:t>онной описи основных средств</w:t>
      </w:r>
      <w:r>
        <w:rPr>
          <w:sz w:val="28"/>
          <w:szCs w:val="28"/>
        </w:rPr>
        <w:t xml:space="preserve"> №</w:t>
      </w:r>
      <w:r w:rsidR="00C53E42">
        <w:rPr>
          <w:sz w:val="28"/>
          <w:szCs w:val="28"/>
        </w:rPr>
        <w:t>16</w:t>
      </w:r>
      <w:r>
        <w:rPr>
          <w:sz w:val="28"/>
          <w:szCs w:val="28"/>
        </w:rPr>
        <w:t xml:space="preserve"> от 01.12.2025, должность </w:t>
      </w:r>
      <w:r w:rsidR="00C53E42">
        <w:rPr>
          <w:sz w:val="28"/>
          <w:szCs w:val="28"/>
        </w:rPr>
        <w:t>материально-ответственного лица Кирюшкина О. И. (и.о. начальника автотранспортного участка)</w:t>
      </w:r>
      <w:r>
        <w:rPr>
          <w:sz w:val="28"/>
          <w:szCs w:val="28"/>
        </w:rPr>
        <w:t xml:space="preserve">, не соответствует должности </w:t>
      </w:r>
      <w:r w:rsidR="00C53E42">
        <w:rPr>
          <w:sz w:val="28"/>
          <w:szCs w:val="28"/>
        </w:rPr>
        <w:t>материально-ответственного лица Кирюшкина О. И.</w:t>
      </w:r>
      <w:r>
        <w:rPr>
          <w:sz w:val="28"/>
          <w:szCs w:val="28"/>
        </w:rPr>
        <w:t xml:space="preserve"> (начальник </w:t>
      </w:r>
      <w:r w:rsidR="00C53E42">
        <w:rPr>
          <w:sz w:val="28"/>
          <w:szCs w:val="28"/>
        </w:rPr>
        <w:t>котельной</w:t>
      </w:r>
      <w:r>
        <w:rPr>
          <w:sz w:val="28"/>
          <w:szCs w:val="28"/>
        </w:rPr>
        <w:t xml:space="preserve">) указанной в </w:t>
      </w:r>
      <w:r w:rsidR="00C53E42">
        <w:rPr>
          <w:sz w:val="28"/>
          <w:szCs w:val="28"/>
        </w:rPr>
        <w:t>Инвентаризационной описи основных средств №17 от 01.12.2025</w:t>
      </w:r>
      <w:r>
        <w:rPr>
          <w:sz w:val="28"/>
          <w:szCs w:val="28"/>
        </w:rPr>
        <w:t>, в то время как даты составления документов совпадают – 01.12.2025,</w:t>
      </w:r>
      <w:r w:rsidRPr="00FE0D8C">
        <w:rPr>
          <w:sz w:val="28"/>
          <w:szCs w:val="28"/>
        </w:rPr>
        <w:t xml:space="preserve"> </w:t>
      </w:r>
      <w:r>
        <w:rPr>
          <w:sz w:val="28"/>
          <w:szCs w:val="28"/>
        </w:rPr>
        <w:t xml:space="preserve">выявлено нарушение </w:t>
      </w:r>
      <w:r w:rsidRPr="00E6145F">
        <w:rPr>
          <w:sz w:val="28"/>
          <w:szCs w:val="28"/>
        </w:rPr>
        <w:t xml:space="preserve">согласно Классификатора нарушений </w:t>
      </w:r>
      <w:r>
        <w:rPr>
          <w:b/>
          <w:bCs/>
          <w:sz w:val="28"/>
          <w:szCs w:val="28"/>
        </w:rPr>
        <w:t>10.2.</w:t>
      </w:r>
    </w:p>
    <w:p w14:paraId="4B04115B" w14:textId="396C7803" w:rsidR="00A30E1C" w:rsidRDefault="00A30E1C" w:rsidP="00D372CE">
      <w:pPr>
        <w:pStyle w:val="afd"/>
        <w:numPr>
          <w:ilvl w:val="0"/>
          <w:numId w:val="13"/>
        </w:numPr>
        <w:shd w:val="clear" w:color="auto" w:fill="D9D9D9" w:themeFill="background1" w:themeFillShade="D9"/>
        <w:spacing w:before="0" w:beforeAutospacing="0" w:after="0" w:afterAutospacing="0" w:line="288" w:lineRule="atLeast"/>
        <w:ind w:left="0" w:firstLine="360"/>
        <w:jc w:val="both"/>
        <w:rPr>
          <w:b/>
          <w:bCs/>
          <w:sz w:val="28"/>
          <w:szCs w:val="28"/>
        </w:rPr>
      </w:pPr>
      <w:r>
        <w:rPr>
          <w:sz w:val="28"/>
          <w:szCs w:val="28"/>
        </w:rPr>
        <w:t xml:space="preserve">Председатель комиссии по инвентаризации основных средств, материально-производственных запасов Царев М. В. согласно представленной к проверке инвентаризационной </w:t>
      </w:r>
      <w:r w:rsidR="0079640B">
        <w:rPr>
          <w:sz w:val="28"/>
          <w:szCs w:val="28"/>
        </w:rPr>
        <w:t>описи от</w:t>
      </w:r>
      <w:r>
        <w:rPr>
          <w:sz w:val="28"/>
          <w:szCs w:val="28"/>
        </w:rPr>
        <w:t xml:space="preserve"> 19.12.2025 №34 является </w:t>
      </w:r>
      <w:r w:rsidR="00E7404F">
        <w:rPr>
          <w:sz w:val="28"/>
          <w:szCs w:val="28"/>
        </w:rPr>
        <w:t xml:space="preserve">                   </w:t>
      </w:r>
      <w:r>
        <w:rPr>
          <w:sz w:val="28"/>
          <w:szCs w:val="28"/>
        </w:rPr>
        <w:t>материально-ответственным лицом</w:t>
      </w:r>
      <w:r w:rsidR="0079640B">
        <w:rPr>
          <w:sz w:val="28"/>
          <w:szCs w:val="28"/>
        </w:rPr>
        <w:t xml:space="preserve">. Материально-ответственные лица не могут включаться в состав инвентаризационной комиссии, т.к. обязаны присутствовать на инвентаризации </w:t>
      </w:r>
      <w:r w:rsidR="00D372CE">
        <w:rPr>
          <w:sz w:val="28"/>
          <w:szCs w:val="28"/>
        </w:rPr>
        <w:t xml:space="preserve">вверенного им имущества </w:t>
      </w:r>
      <w:r w:rsidR="0079640B">
        <w:rPr>
          <w:sz w:val="28"/>
          <w:szCs w:val="28"/>
        </w:rPr>
        <w:t>(п.п.20,23 ФСБУ 28/2023)</w:t>
      </w:r>
      <w:r>
        <w:rPr>
          <w:sz w:val="28"/>
          <w:szCs w:val="28"/>
        </w:rPr>
        <w:t xml:space="preserve">, </w:t>
      </w:r>
      <w:r w:rsidR="006A02FF">
        <w:rPr>
          <w:sz w:val="28"/>
          <w:szCs w:val="28"/>
        </w:rPr>
        <w:t xml:space="preserve">выявлено нарушение </w:t>
      </w:r>
      <w:r w:rsidR="0079640B" w:rsidRPr="00E6145F">
        <w:rPr>
          <w:sz w:val="28"/>
          <w:szCs w:val="28"/>
        </w:rPr>
        <w:t xml:space="preserve">согласно Классификатора нарушений </w:t>
      </w:r>
      <w:r w:rsidR="0079640B">
        <w:rPr>
          <w:b/>
          <w:bCs/>
          <w:sz w:val="28"/>
          <w:szCs w:val="28"/>
        </w:rPr>
        <w:t>2.4.</w:t>
      </w:r>
    </w:p>
    <w:p w14:paraId="4D7A7C2A" w14:textId="33FBB68B" w:rsidR="00D372CE" w:rsidRDefault="00D372CE" w:rsidP="004D0546">
      <w:pPr>
        <w:pStyle w:val="afd"/>
        <w:numPr>
          <w:ilvl w:val="0"/>
          <w:numId w:val="13"/>
        </w:numPr>
        <w:shd w:val="clear" w:color="auto" w:fill="D9D9D9" w:themeFill="background1" w:themeFillShade="D9"/>
        <w:spacing w:before="0" w:beforeAutospacing="0" w:after="0" w:afterAutospacing="0" w:line="288" w:lineRule="atLeast"/>
        <w:ind w:left="0" w:firstLine="360"/>
        <w:jc w:val="both"/>
        <w:rPr>
          <w:b/>
          <w:bCs/>
          <w:sz w:val="28"/>
          <w:szCs w:val="28"/>
        </w:rPr>
      </w:pPr>
      <w:proofErr w:type="gramStart"/>
      <w:r w:rsidRPr="00D372CE">
        <w:rPr>
          <w:sz w:val="28"/>
          <w:szCs w:val="28"/>
        </w:rPr>
        <w:t>Согласно приказ</w:t>
      </w:r>
      <w:r>
        <w:rPr>
          <w:sz w:val="28"/>
          <w:szCs w:val="28"/>
        </w:rPr>
        <w:t>а</w:t>
      </w:r>
      <w:proofErr w:type="gramEnd"/>
      <w:r w:rsidRPr="00D372CE">
        <w:rPr>
          <w:sz w:val="28"/>
          <w:szCs w:val="28"/>
        </w:rPr>
        <w:t xml:space="preserve"> о проведении инвентаризации</w:t>
      </w:r>
      <w:r w:rsidR="00EA66A6">
        <w:rPr>
          <w:sz w:val="28"/>
          <w:szCs w:val="28"/>
        </w:rPr>
        <w:t xml:space="preserve"> от 01.12.2025 № 1инв</w:t>
      </w:r>
      <w:r>
        <w:rPr>
          <w:sz w:val="28"/>
          <w:szCs w:val="28"/>
        </w:rPr>
        <w:t xml:space="preserve">: </w:t>
      </w:r>
      <w:r w:rsidRPr="00D372CE">
        <w:rPr>
          <w:sz w:val="28"/>
          <w:szCs w:val="28"/>
        </w:rPr>
        <w:t xml:space="preserve">«пункт 4: Причина инвентаризации составление годовой бухгалтерской отчетности за 2025 год, реорганизация предприятия. Материалы инвентаризации должны быть сданы в бухгалтерию не позднее 30.12.2025. </w:t>
      </w:r>
      <w:r w:rsidRPr="00411F0C">
        <w:rPr>
          <w:sz w:val="28"/>
          <w:szCs w:val="28"/>
          <w:u w:val="single"/>
        </w:rPr>
        <w:lastRenderedPageBreak/>
        <w:t>Рассмотрение результатов инвентаризации под моим руководством назначить на 30.</w:t>
      </w:r>
      <w:r w:rsidR="00EA66A6" w:rsidRPr="00411F0C">
        <w:rPr>
          <w:sz w:val="28"/>
          <w:szCs w:val="28"/>
          <w:u w:val="single"/>
        </w:rPr>
        <w:t>12</w:t>
      </w:r>
      <w:r w:rsidRPr="00411F0C">
        <w:rPr>
          <w:sz w:val="28"/>
          <w:szCs w:val="28"/>
          <w:u w:val="single"/>
        </w:rPr>
        <w:t xml:space="preserve">.2025 </w:t>
      </w:r>
      <w:r w:rsidRPr="00411F0C">
        <w:rPr>
          <w:i/>
          <w:iCs/>
          <w:sz w:val="28"/>
          <w:szCs w:val="28"/>
          <w:u w:val="single"/>
        </w:rPr>
        <w:t>(приказ подписан директором Жаровым И. С.)</w:t>
      </w:r>
      <w:r w:rsidR="00EA66A6" w:rsidRPr="00411F0C">
        <w:rPr>
          <w:i/>
          <w:iCs/>
          <w:sz w:val="28"/>
          <w:szCs w:val="28"/>
          <w:u w:val="single"/>
        </w:rPr>
        <w:t>»</w:t>
      </w:r>
      <w:r w:rsidRPr="00411F0C">
        <w:rPr>
          <w:i/>
          <w:iCs/>
          <w:sz w:val="28"/>
          <w:szCs w:val="28"/>
        </w:rPr>
        <w:t>.</w:t>
      </w:r>
      <w:r w:rsidRPr="00D372CE">
        <w:rPr>
          <w:sz w:val="28"/>
          <w:szCs w:val="28"/>
        </w:rPr>
        <w:t xml:space="preserve"> По итогам годовой инвентаризации комиссия должна оформить протокол о результатах инвентаризации и издать приказ руководителя об утверждении результатов инвентаризации. Протокол комиссии и приказ к проверке не представлены</w:t>
      </w:r>
      <w:r>
        <w:rPr>
          <w:sz w:val="28"/>
          <w:szCs w:val="28"/>
        </w:rPr>
        <w:t xml:space="preserve">, </w:t>
      </w:r>
      <w:bookmarkStart w:id="10" w:name="_Hlk219989410"/>
      <w:r>
        <w:rPr>
          <w:sz w:val="28"/>
          <w:szCs w:val="28"/>
        </w:rPr>
        <w:t xml:space="preserve">выявлено нарушение </w:t>
      </w:r>
      <w:bookmarkEnd w:id="10"/>
      <w:r w:rsidRPr="00E6145F">
        <w:rPr>
          <w:sz w:val="28"/>
          <w:szCs w:val="28"/>
        </w:rPr>
        <w:t xml:space="preserve">согласно Классификатора нарушений </w:t>
      </w:r>
      <w:r>
        <w:rPr>
          <w:b/>
          <w:bCs/>
          <w:sz w:val="28"/>
          <w:szCs w:val="28"/>
        </w:rPr>
        <w:t>10.2.</w:t>
      </w:r>
    </w:p>
    <w:p w14:paraId="0EBA48A5" w14:textId="418600B8" w:rsidR="004D0546" w:rsidRDefault="004D0546" w:rsidP="004D0546">
      <w:pPr>
        <w:pStyle w:val="afd"/>
        <w:numPr>
          <w:ilvl w:val="0"/>
          <w:numId w:val="13"/>
        </w:numPr>
        <w:shd w:val="clear" w:color="auto" w:fill="D9D9D9" w:themeFill="background1" w:themeFillShade="D9"/>
        <w:spacing w:before="0" w:beforeAutospacing="0" w:after="0" w:afterAutospacing="0" w:line="288" w:lineRule="atLeast"/>
        <w:ind w:left="0" w:firstLine="360"/>
        <w:jc w:val="both"/>
        <w:rPr>
          <w:b/>
          <w:bCs/>
          <w:sz w:val="28"/>
          <w:szCs w:val="28"/>
        </w:rPr>
      </w:pPr>
      <w:r w:rsidRPr="004D0546">
        <w:rPr>
          <w:sz w:val="28"/>
          <w:szCs w:val="28"/>
        </w:rPr>
        <w:t xml:space="preserve">В </w:t>
      </w:r>
      <w:r>
        <w:rPr>
          <w:sz w:val="28"/>
          <w:szCs w:val="28"/>
        </w:rPr>
        <w:t xml:space="preserve">представленных </w:t>
      </w:r>
      <w:r w:rsidRPr="004D0546">
        <w:rPr>
          <w:sz w:val="28"/>
          <w:szCs w:val="28"/>
        </w:rPr>
        <w:t xml:space="preserve">договорах о полной материальной ответственности отсутствует должность </w:t>
      </w:r>
      <w:r>
        <w:rPr>
          <w:sz w:val="28"/>
          <w:szCs w:val="28"/>
        </w:rPr>
        <w:t xml:space="preserve">материально-ответственного </w:t>
      </w:r>
      <w:r w:rsidRPr="004D0546">
        <w:rPr>
          <w:sz w:val="28"/>
          <w:szCs w:val="28"/>
        </w:rPr>
        <w:t>сотрудника</w:t>
      </w:r>
      <w:r>
        <w:rPr>
          <w:sz w:val="28"/>
          <w:szCs w:val="28"/>
        </w:rPr>
        <w:t xml:space="preserve">, выявлено нарушение </w:t>
      </w:r>
      <w:r w:rsidRPr="00E6145F">
        <w:rPr>
          <w:sz w:val="28"/>
          <w:szCs w:val="28"/>
        </w:rPr>
        <w:t xml:space="preserve">согласно Классификатора нарушений </w:t>
      </w:r>
      <w:r>
        <w:rPr>
          <w:b/>
          <w:bCs/>
          <w:sz w:val="28"/>
          <w:szCs w:val="28"/>
        </w:rPr>
        <w:t>10.2.</w:t>
      </w:r>
    </w:p>
    <w:p w14:paraId="3B57BB18" w14:textId="6715BC0D" w:rsidR="004D0546" w:rsidRPr="004D0546" w:rsidRDefault="004D0546" w:rsidP="004D0546">
      <w:pPr>
        <w:pStyle w:val="afd"/>
        <w:numPr>
          <w:ilvl w:val="0"/>
          <w:numId w:val="13"/>
        </w:numPr>
        <w:shd w:val="clear" w:color="auto" w:fill="D9D9D9" w:themeFill="background1" w:themeFillShade="D9"/>
        <w:spacing w:before="0" w:beforeAutospacing="0" w:after="0" w:afterAutospacing="0" w:line="288" w:lineRule="atLeast"/>
        <w:ind w:left="0" w:firstLine="360"/>
        <w:jc w:val="both"/>
        <w:rPr>
          <w:b/>
          <w:bCs/>
          <w:sz w:val="28"/>
          <w:szCs w:val="28"/>
        </w:rPr>
      </w:pPr>
      <w:r w:rsidRPr="004D0546">
        <w:rPr>
          <w:sz w:val="28"/>
          <w:szCs w:val="28"/>
        </w:rPr>
        <w:t xml:space="preserve">В </w:t>
      </w:r>
      <w:r>
        <w:rPr>
          <w:sz w:val="28"/>
          <w:szCs w:val="28"/>
        </w:rPr>
        <w:t xml:space="preserve">представленных </w:t>
      </w:r>
      <w:r w:rsidRPr="004D0546">
        <w:rPr>
          <w:sz w:val="28"/>
          <w:szCs w:val="28"/>
        </w:rPr>
        <w:t xml:space="preserve">договорах о полной материальной ответственности отсутствует </w:t>
      </w:r>
      <w:r>
        <w:rPr>
          <w:sz w:val="28"/>
          <w:szCs w:val="28"/>
        </w:rPr>
        <w:t xml:space="preserve">отметка о получении второго экземпляра сотрудником, выявлено нарушение </w:t>
      </w:r>
      <w:r w:rsidRPr="00E6145F">
        <w:rPr>
          <w:sz w:val="28"/>
          <w:szCs w:val="28"/>
        </w:rPr>
        <w:t xml:space="preserve">согласно Классификатора нарушений </w:t>
      </w:r>
      <w:r>
        <w:rPr>
          <w:b/>
          <w:bCs/>
          <w:sz w:val="28"/>
          <w:szCs w:val="28"/>
        </w:rPr>
        <w:t>10.2.</w:t>
      </w:r>
    </w:p>
    <w:p w14:paraId="7CAD10B8" w14:textId="714A7FBD" w:rsidR="00D372CE" w:rsidRPr="00790150" w:rsidRDefault="00991A23" w:rsidP="00790150">
      <w:pPr>
        <w:pStyle w:val="afd"/>
        <w:numPr>
          <w:ilvl w:val="0"/>
          <w:numId w:val="13"/>
        </w:numPr>
        <w:shd w:val="clear" w:color="auto" w:fill="D9D9D9" w:themeFill="background1" w:themeFillShade="D9"/>
        <w:spacing w:before="0" w:beforeAutospacing="0" w:after="0" w:afterAutospacing="0" w:line="288" w:lineRule="atLeast"/>
        <w:ind w:left="0" w:firstLine="360"/>
        <w:jc w:val="both"/>
        <w:rPr>
          <w:b/>
          <w:bCs/>
          <w:sz w:val="28"/>
          <w:szCs w:val="28"/>
        </w:rPr>
      </w:pPr>
      <w:r>
        <w:rPr>
          <w:sz w:val="28"/>
          <w:szCs w:val="28"/>
        </w:rPr>
        <w:t xml:space="preserve">В отсутствие внутреннего </w:t>
      </w:r>
      <w:r w:rsidR="00C97D2E">
        <w:rPr>
          <w:sz w:val="28"/>
          <w:szCs w:val="28"/>
        </w:rPr>
        <w:t>финансового</w:t>
      </w:r>
      <w:r>
        <w:rPr>
          <w:sz w:val="28"/>
          <w:szCs w:val="28"/>
        </w:rPr>
        <w:t xml:space="preserve"> контроля </w:t>
      </w:r>
      <w:r w:rsidR="00C97D2E">
        <w:rPr>
          <w:sz w:val="28"/>
          <w:szCs w:val="28"/>
        </w:rPr>
        <w:t>совершены</w:t>
      </w:r>
      <w:r>
        <w:rPr>
          <w:sz w:val="28"/>
          <w:szCs w:val="28"/>
        </w:rPr>
        <w:t xml:space="preserve"> </w:t>
      </w:r>
      <w:r w:rsidR="00C97D2E">
        <w:rPr>
          <w:sz w:val="28"/>
          <w:szCs w:val="28"/>
        </w:rPr>
        <w:t xml:space="preserve">вышеперечисленные нарушения </w:t>
      </w:r>
      <w:r w:rsidR="00790150">
        <w:rPr>
          <w:sz w:val="28"/>
          <w:szCs w:val="28"/>
        </w:rPr>
        <w:t>(пункт 1-</w:t>
      </w:r>
      <w:r w:rsidR="004122E9">
        <w:rPr>
          <w:sz w:val="28"/>
          <w:szCs w:val="28"/>
        </w:rPr>
        <w:t>8</w:t>
      </w:r>
      <w:r w:rsidR="00790150">
        <w:rPr>
          <w:sz w:val="28"/>
          <w:szCs w:val="28"/>
        </w:rPr>
        <w:t xml:space="preserve">) </w:t>
      </w:r>
      <w:r w:rsidR="00C97D2E">
        <w:rPr>
          <w:sz w:val="28"/>
          <w:szCs w:val="28"/>
        </w:rPr>
        <w:t xml:space="preserve">в части оформления, заполнения и прочей работы с бухгалтерским учетом, выявлено нарушение </w:t>
      </w:r>
      <w:r w:rsidR="00C97D2E" w:rsidRPr="00E6145F">
        <w:rPr>
          <w:sz w:val="28"/>
          <w:szCs w:val="28"/>
        </w:rPr>
        <w:t xml:space="preserve">согласно Классификатора нарушений </w:t>
      </w:r>
      <w:r w:rsidR="00C97D2E">
        <w:rPr>
          <w:b/>
          <w:bCs/>
          <w:sz w:val="28"/>
          <w:szCs w:val="28"/>
        </w:rPr>
        <w:t>2.7.</w:t>
      </w:r>
    </w:p>
    <w:p w14:paraId="72D2F451" w14:textId="77777777" w:rsidR="008D7945" w:rsidRPr="00D372CE" w:rsidRDefault="008D7945" w:rsidP="008D7945">
      <w:pPr>
        <w:pStyle w:val="afd"/>
        <w:spacing w:before="0" w:beforeAutospacing="0" w:after="0" w:afterAutospacing="0" w:line="288" w:lineRule="atLeast"/>
        <w:jc w:val="both"/>
        <w:rPr>
          <w:sz w:val="28"/>
          <w:szCs w:val="28"/>
        </w:rPr>
      </w:pPr>
    </w:p>
    <w:p w14:paraId="6D671A7B" w14:textId="77777777" w:rsidR="007407A8" w:rsidRPr="000E1E1E" w:rsidRDefault="007407A8" w:rsidP="007407A8">
      <w:pPr>
        <w:pStyle w:val="afd"/>
        <w:numPr>
          <w:ilvl w:val="0"/>
          <w:numId w:val="10"/>
        </w:numPr>
        <w:spacing w:before="0" w:beforeAutospacing="0" w:after="0" w:afterAutospacing="0" w:line="288" w:lineRule="atLeast"/>
        <w:jc w:val="both"/>
        <w:rPr>
          <w:b/>
          <w:bCs/>
        </w:rPr>
      </w:pPr>
      <w:r w:rsidRPr="009B7040">
        <w:rPr>
          <w:b/>
          <w:bCs/>
          <w:sz w:val="28"/>
          <w:szCs w:val="28"/>
        </w:rPr>
        <w:t xml:space="preserve">Бухгалтерская отчетность за </w:t>
      </w:r>
      <w:r>
        <w:rPr>
          <w:b/>
          <w:bCs/>
          <w:sz w:val="28"/>
          <w:szCs w:val="28"/>
          <w:lang w:val="en-US"/>
        </w:rPr>
        <w:t xml:space="preserve">2024 - </w:t>
      </w:r>
      <w:r w:rsidRPr="009B7040">
        <w:rPr>
          <w:b/>
          <w:bCs/>
          <w:sz w:val="28"/>
          <w:szCs w:val="28"/>
        </w:rPr>
        <w:t>2025 год.</w:t>
      </w:r>
    </w:p>
    <w:p w14:paraId="13885A57" w14:textId="76A027D8" w:rsidR="00E43D0E" w:rsidRDefault="00E43D0E" w:rsidP="00E43D0E">
      <w:pPr>
        <w:pStyle w:val="afd"/>
        <w:spacing w:before="0" w:beforeAutospacing="0" w:after="0" w:afterAutospacing="0" w:line="288" w:lineRule="atLeast"/>
        <w:ind w:firstLine="567"/>
        <w:jc w:val="both"/>
        <w:rPr>
          <w:sz w:val="28"/>
          <w:szCs w:val="28"/>
          <w:u w:val="single"/>
        </w:rPr>
      </w:pPr>
      <w:r>
        <w:rPr>
          <w:sz w:val="28"/>
          <w:szCs w:val="28"/>
        </w:rPr>
        <w:t>Согласно пункт</w:t>
      </w:r>
      <w:r w:rsidR="00DA54FF">
        <w:rPr>
          <w:sz w:val="28"/>
          <w:szCs w:val="28"/>
        </w:rPr>
        <w:t>у</w:t>
      </w:r>
      <w:r>
        <w:rPr>
          <w:sz w:val="28"/>
          <w:szCs w:val="28"/>
        </w:rPr>
        <w:t xml:space="preserve"> </w:t>
      </w:r>
      <w:r w:rsidRPr="002A4F02">
        <w:rPr>
          <w:b/>
          <w:bCs/>
          <w:sz w:val="28"/>
          <w:szCs w:val="28"/>
        </w:rPr>
        <w:t xml:space="preserve">8 </w:t>
      </w:r>
      <w:r>
        <w:rPr>
          <w:sz w:val="28"/>
          <w:szCs w:val="28"/>
        </w:rPr>
        <w:t xml:space="preserve">дорожной карты «составить передаточный акт на дату прекращения деятельности МУП «Теплосеть» и передать его в Комитет по управлению имуществом администрации городского округа Кашира для подготовки последним проекта постановления об утверждении передаточного акта», установлен срок с 10.11.2025 года по 26.01.2026 года. В соответствии с пунктом </w:t>
      </w:r>
      <w:r w:rsidRPr="002A4F02">
        <w:rPr>
          <w:b/>
          <w:bCs/>
          <w:sz w:val="28"/>
          <w:szCs w:val="28"/>
        </w:rPr>
        <w:t>9</w:t>
      </w:r>
      <w:r>
        <w:rPr>
          <w:sz w:val="28"/>
          <w:szCs w:val="28"/>
        </w:rPr>
        <w:t xml:space="preserve"> дорожной карты, необходимо принять постановление об утверждении передаточного акта в установленные сроки с 27.01.2026 года по 28.01.2026 года. В соответствии со статьей 59 «Передаточный акт», Гражданского кодекса РФ (часть первая) от 30.11.1994 №51-ФЗ, </w:t>
      </w:r>
      <w:r w:rsidRPr="002A4F02">
        <w:t xml:space="preserve"> </w:t>
      </w:r>
      <w:r>
        <w:rPr>
          <w:sz w:val="28"/>
          <w:szCs w:val="28"/>
        </w:rPr>
        <w:t>п</w:t>
      </w:r>
      <w:r w:rsidRPr="002A4F02">
        <w:rPr>
          <w:sz w:val="28"/>
          <w:szCs w:val="28"/>
        </w:rPr>
        <w:t xml:space="preserve">ередаточный акт должен содержать </w:t>
      </w:r>
      <w:r w:rsidRPr="002A4F02">
        <w:rPr>
          <w:sz w:val="28"/>
          <w:szCs w:val="28"/>
          <w:u w:val="single"/>
        </w:rPr>
        <w:t>положения о правопреемстве по всем обязательствам</w:t>
      </w:r>
      <w:r w:rsidRPr="002A4F02">
        <w:rPr>
          <w:sz w:val="28"/>
          <w:szCs w:val="28"/>
        </w:rPr>
        <w:t xml:space="preserve"> реорганизованного юридического лица в отношении </w:t>
      </w:r>
      <w:r w:rsidRPr="002A4F02">
        <w:rPr>
          <w:sz w:val="28"/>
          <w:szCs w:val="28"/>
          <w:u w:val="single"/>
        </w:rPr>
        <w:t>всех его кредиторов и должников,</w:t>
      </w:r>
      <w:r w:rsidRPr="002A4F02">
        <w:rPr>
          <w:sz w:val="28"/>
          <w:szCs w:val="28"/>
        </w:rPr>
        <w:t xml:space="preserve"> включая обязательства, оспариваемые сторонами, а также порядок определения правопреемства в связи с изменением вида, состава, стоимости имущества, возникновением, изменением, прекращением прав и обязанностей реорганизуемого юридического лица, которые могут произойти после даты, на которую составлен передаточный акт.</w:t>
      </w:r>
      <w:r w:rsidRPr="002A4F02">
        <w:t xml:space="preserve"> </w:t>
      </w:r>
      <w:r w:rsidRPr="002A4F02">
        <w:rPr>
          <w:sz w:val="28"/>
          <w:szCs w:val="28"/>
        </w:rPr>
        <w:t xml:space="preserve">Передаточный акт утверждается учредителями (участниками) юридического лица или органом, принявшим решение о реорганизации юридического лица, и представляется вместе с учредительными </w:t>
      </w:r>
      <w:r w:rsidRPr="002A4F02">
        <w:rPr>
          <w:sz w:val="28"/>
          <w:szCs w:val="28"/>
          <w:u w:val="single"/>
        </w:rPr>
        <w:t>документами для государственной регистрации юридических лиц, создаваемых в результате реорганизации</w:t>
      </w:r>
      <w:r w:rsidRPr="002A4F02">
        <w:rPr>
          <w:sz w:val="28"/>
          <w:szCs w:val="28"/>
        </w:rPr>
        <w:t>, или внесения изменений в учредительные документы существующих юридических лиц.</w:t>
      </w:r>
      <w:r w:rsidRPr="002A4F02">
        <w:t xml:space="preserve"> </w:t>
      </w:r>
      <w:r w:rsidRPr="002A4F02">
        <w:rPr>
          <w:sz w:val="28"/>
          <w:szCs w:val="28"/>
          <w:u w:val="single"/>
        </w:rPr>
        <w:t>Непредставление вместе с учредительными документами передаточного акта, отсутствие в нем положений о правопреемстве по всем обязательствам реорганизованного юридического лица влекут отказ в государственной регистрации юридических лиц, создаваемых в результате реорганизации.</w:t>
      </w:r>
    </w:p>
    <w:p w14:paraId="70FE6BA2" w14:textId="15E7C704" w:rsidR="00E43D0E" w:rsidRPr="00E256CA" w:rsidRDefault="00E43D0E" w:rsidP="00E43D0E">
      <w:pPr>
        <w:pStyle w:val="afd"/>
        <w:spacing w:before="0" w:beforeAutospacing="0" w:after="0" w:afterAutospacing="0" w:line="288" w:lineRule="atLeast"/>
        <w:ind w:firstLine="567"/>
        <w:jc w:val="both"/>
        <w:rPr>
          <w:sz w:val="28"/>
          <w:szCs w:val="28"/>
        </w:rPr>
      </w:pPr>
      <w:r w:rsidRPr="00E256CA">
        <w:rPr>
          <w:sz w:val="28"/>
          <w:szCs w:val="28"/>
        </w:rPr>
        <w:t xml:space="preserve"> </w:t>
      </w:r>
      <w:r>
        <w:rPr>
          <w:sz w:val="28"/>
          <w:szCs w:val="28"/>
        </w:rPr>
        <w:t xml:space="preserve">К проверке представлено постановление администрации городского округа Кашира от 28.01.2026 года №106-па «Об утверждении акта приема- </w:t>
      </w:r>
      <w:r>
        <w:rPr>
          <w:sz w:val="28"/>
          <w:szCs w:val="28"/>
        </w:rPr>
        <w:lastRenderedPageBreak/>
        <w:t>передачи объектов теплоснабжения, расположенных в границах городского округа Кашира Московской области, муниципального унитарного предприятия «Теплосеть» городского округа Кашира его правопреемнику при реорганизации в форме присоединения к муниципальному унитарному предприятию «Водоканал» городского округа Кашира», в рамках которого утвержден акт приема- передачи объектов теплоснабжения, расположенных в границах городского округа Кашира Московской области, муниципального унитарного предприятия «Теплосеть» городского округа Кашира его правопреемнику при реорганизации в форме присоединения к муниципальному унитарному предприятию «Водоканал» городского округа Кашира.</w:t>
      </w:r>
    </w:p>
    <w:p w14:paraId="6B74103F" w14:textId="4A7209F8" w:rsidR="00E43D0E" w:rsidRDefault="00E43D0E" w:rsidP="00E43D0E">
      <w:pPr>
        <w:pStyle w:val="afd"/>
        <w:spacing w:before="0" w:beforeAutospacing="0" w:after="0" w:afterAutospacing="0" w:line="288" w:lineRule="atLeast"/>
        <w:ind w:firstLine="567"/>
        <w:jc w:val="both"/>
        <w:rPr>
          <w:sz w:val="28"/>
          <w:szCs w:val="28"/>
        </w:rPr>
      </w:pPr>
      <w:r w:rsidRPr="00F60519">
        <w:rPr>
          <w:sz w:val="28"/>
          <w:szCs w:val="28"/>
        </w:rPr>
        <w:t xml:space="preserve">   В</w:t>
      </w:r>
      <w:r>
        <w:rPr>
          <w:sz w:val="28"/>
          <w:szCs w:val="28"/>
        </w:rPr>
        <w:t xml:space="preserve"> сроки с 28.01.2026 года по 30.01.2026 года, пункта 13 дорожной карты, необходимо подать заявление о государственной регистрации в связи с завершением реорганизации юридического лица. МУП «Водоканал» городского округа Кашира считается реорганизованным с момента внесения в единый государственный реестр юридических лиц записи о прекращении деятельности МУП «Теплосеть».</w:t>
      </w:r>
    </w:p>
    <w:p w14:paraId="08194CFA" w14:textId="5EA03E64" w:rsidR="007407A8" w:rsidRPr="000E1E1E" w:rsidRDefault="007407A8" w:rsidP="00E43D0E">
      <w:pPr>
        <w:pStyle w:val="afd"/>
        <w:spacing w:before="0" w:beforeAutospacing="0" w:after="0" w:afterAutospacing="0" w:line="288" w:lineRule="atLeast"/>
        <w:ind w:firstLine="567"/>
        <w:jc w:val="both"/>
        <w:rPr>
          <w:sz w:val="28"/>
          <w:szCs w:val="28"/>
          <w:u w:val="single"/>
        </w:rPr>
      </w:pPr>
      <w:r w:rsidRPr="000E1E1E">
        <w:rPr>
          <w:sz w:val="28"/>
          <w:szCs w:val="28"/>
        </w:rPr>
        <w:t>Согласно представленного договора №3453783 от 29.09.2025г. на оказание услуг по проведению инициативного аудита бухгалтерской (финансовой) отчетности Муниципального унитарного предприятия «Теплосеть» городского округа Кашира за 2024 год, установлено, что проведен инициативный аудит  бухгалтерской (финансовой) отчетности за 2024 год в период с 29.09.2025 года по 30.11.2025 года. Инициативный аудит — это добровольная проверка финансовой отчётности, правильности ведения и достоверности налогового и бухгалтерского учёта по решению самой организации, её руководства или собственников. В отличие от обязательного аудита, инициативный не продиктован прямым требованием закона, а осуществляется по желанию заинтересованных лиц. Однако, согласно Федерального закона 161-ФЗ от 14.11.2002 года «О государственных и муниципальных предприятиях», статьи 26 «Контроль за деятельностью унитарного предприятия», бухгалтерская (финансовая) отчетность унитарного предприятия в случаях, определенных собственником имущества унитарного предприятия, подлежит обязательной ежегодной аудиторской проверке независимым аудитором.</w:t>
      </w:r>
      <w:r>
        <w:rPr>
          <w:sz w:val="28"/>
          <w:szCs w:val="28"/>
        </w:rPr>
        <w:t xml:space="preserve"> </w:t>
      </w:r>
      <w:r w:rsidRPr="000E1E1E">
        <w:rPr>
          <w:sz w:val="28"/>
          <w:szCs w:val="28"/>
          <w:u w:val="single"/>
        </w:rPr>
        <w:t>Документы на проведение обязательного аудита бухгалтерской (финансовой) отчетности за 2024 год МУП «Теплосеть»</w:t>
      </w:r>
      <w:r>
        <w:rPr>
          <w:sz w:val="28"/>
          <w:szCs w:val="28"/>
          <w:u w:val="single"/>
        </w:rPr>
        <w:t>,</w:t>
      </w:r>
      <w:r w:rsidRPr="000E1E1E">
        <w:rPr>
          <w:sz w:val="28"/>
          <w:szCs w:val="28"/>
          <w:u w:val="single"/>
        </w:rPr>
        <w:t xml:space="preserve"> к проверке не представлены.</w:t>
      </w:r>
    </w:p>
    <w:p w14:paraId="4DAAC938" w14:textId="77777777" w:rsidR="007407A8" w:rsidRPr="000E1E1E" w:rsidRDefault="007407A8" w:rsidP="007407A8">
      <w:pPr>
        <w:jc w:val="both"/>
        <w:rPr>
          <w:sz w:val="28"/>
          <w:szCs w:val="28"/>
        </w:rPr>
      </w:pPr>
      <w:r>
        <w:rPr>
          <w:sz w:val="28"/>
          <w:szCs w:val="28"/>
        </w:rPr>
        <w:t xml:space="preserve">         Согласно запросам к проверке представлена</w:t>
      </w:r>
      <w:r w:rsidRPr="000E1E1E">
        <w:rPr>
          <w:sz w:val="28"/>
          <w:szCs w:val="28"/>
        </w:rPr>
        <w:t xml:space="preserve"> бухгалтерск</w:t>
      </w:r>
      <w:r>
        <w:rPr>
          <w:sz w:val="28"/>
          <w:szCs w:val="28"/>
        </w:rPr>
        <w:t>ая</w:t>
      </w:r>
      <w:r w:rsidRPr="000E1E1E">
        <w:rPr>
          <w:sz w:val="28"/>
          <w:szCs w:val="28"/>
        </w:rPr>
        <w:t xml:space="preserve"> отчетност</w:t>
      </w:r>
      <w:r>
        <w:rPr>
          <w:sz w:val="28"/>
          <w:szCs w:val="28"/>
        </w:rPr>
        <w:t>ь</w:t>
      </w:r>
      <w:r w:rsidRPr="000E1E1E">
        <w:rPr>
          <w:sz w:val="28"/>
          <w:szCs w:val="28"/>
        </w:rPr>
        <w:t xml:space="preserve"> за 2025 год с расшифровкой показателей. </w:t>
      </w:r>
    </w:p>
    <w:p w14:paraId="2BF63E3D" w14:textId="77777777" w:rsidR="007407A8" w:rsidRPr="008457A2" w:rsidRDefault="007407A8" w:rsidP="007407A8">
      <w:pPr>
        <w:pStyle w:val="afd"/>
        <w:spacing w:before="0" w:beforeAutospacing="0" w:after="0" w:afterAutospacing="0" w:line="288" w:lineRule="atLeast"/>
        <w:jc w:val="both"/>
      </w:pPr>
      <w:r>
        <w:rPr>
          <w:sz w:val="28"/>
          <w:szCs w:val="28"/>
        </w:rPr>
        <w:t xml:space="preserve">           В бухгалтерской отчетности за 2025 год установлены следующие показатели</w:t>
      </w:r>
      <w:r w:rsidRPr="00036602">
        <w:rPr>
          <w:sz w:val="28"/>
          <w:szCs w:val="28"/>
        </w:rPr>
        <w:t xml:space="preserve"> </w:t>
      </w:r>
      <w:r>
        <w:rPr>
          <w:sz w:val="28"/>
          <w:szCs w:val="28"/>
        </w:rPr>
        <w:t>по состоянию на 31.12.2025 года:</w:t>
      </w:r>
    </w:p>
    <w:p w14:paraId="20BE7C49" w14:textId="77777777" w:rsidR="007407A8" w:rsidRDefault="007407A8" w:rsidP="007407A8">
      <w:pPr>
        <w:pStyle w:val="afd"/>
        <w:spacing w:before="0" w:beforeAutospacing="0" w:after="0" w:afterAutospacing="0" w:line="288" w:lineRule="atLeast"/>
        <w:jc w:val="right"/>
        <w:rPr>
          <w:sz w:val="28"/>
          <w:szCs w:val="28"/>
        </w:rPr>
      </w:pPr>
      <w:r>
        <w:rPr>
          <w:sz w:val="28"/>
          <w:szCs w:val="28"/>
        </w:rPr>
        <w:t>тыс. руб.</w:t>
      </w:r>
    </w:p>
    <w:tbl>
      <w:tblPr>
        <w:tblStyle w:val="a3"/>
        <w:tblW w:w="9634" w:type="dxa"/>
        <w:tblLook w:val="04A0" w:firstRow="1" w:lastRow="0" w:firstColumn="1" w:lastColumn="0" w:noHBand="0" w:noVBand="1"/>
      </w:tblPr>
      <w:tblGrid>
        <w:gridCol w:w="4531"/>
        <w:gridCol w:w="776"/>
        <w:gridCol w:w="2513"/>
        <w:gridCol w:w="1814"/>
      </w:tblGrid>
      <w:tr w:rsidR="007407A8" w:rsidRPr="00B07EB9" w14:paraId="38549C56" w14:textId="77777777" w:rsidTr="00E7404F">
        <w:trPr>
          <w:tblHeader/>
        </w:trPr>
        <w:tc>
          <w:tcPr>
            <w:tcW w:w="4531" w:type="dxa"/>
          </w:tcPr>
          <w:p w14:paraId="46B2B2FE" w14:textId="77777777" w:rsidR="007407A8" w:rsidRPr="00B07EB9" w:rsidRDefault="007407A8" w:rsidP="007407A8">
            <w:pPr>
              <w:pStyle w:val="afd"/>
              <w:spacing w:before="0" w:beforeAutospacing="0" w:after="0" w:afterAutospacing="0" w:line="288" w:lineRule="atLeast"/>
              <w:jc w:val="center"/>
              <w:rPr>
                <w:b/>
                <w:bCs/>
                <w:sz w:val="22"/>
                <w:szCs w:val="22"/>
              </w:rPr>
            </w:pPr>
            <w:r w:rsidRPr="00B07EB9">
              <w:rPr>
                <w:b/>
                <w:bCs/>
                <w:sz w:val="22"/>
                <w:szCs w:val="22"/>
              </w:rPr>
              <w:t>Наименование показателя</w:t>
            </w:r>
          </w:p>
        </w:tc>
        <w:tc>
          <w:tcPr>
            <w:tcW w:w="776" w:type="dxa"/>
          </w:tcPr>
          <w:p w14:paraId="50899623" w14:textId="77777777" w:rsidR="007407A8" w:rsidRPr="00B07EB9" w:rsidRDefault="007407A8" w:rsidP="007407A8">
            <w:pPr>
              <w:pStyle w:val="afd"/>
              <w:spacing w:before="0" w:beforeAutospacing="0" w:after="0" w:afterAutospacing="0" w:line="288" w:lineRule="atLeast"/>
              <w:jc w:val="center"/>
              <w:rPr>
                <w:b/>
                <w:bCs/>
                <w:sz w:val="22"/>
                <w:szCs w:val="22"/>
              </w:rPr>
            </w:pPr>
            <w:r w:rsidRPr="00B07EB9">
              <w:rPr>
                <w:b/>
                <w:bCs/>
                <w:sz w:val="22"/>
                <w:szCs w:val="22"/>
              </w:rPr>
              <w:t>Код</w:t>
            </w:r>
          </w:p>
        </w:tc>
        <w:tc>
          <w:tcPr>
            <w:tcW w:w="2513" w:type="dxa"/>
          </w:tcPr>
          <w:p w14:paraId="49518AB7" w14:textId="3E58F516" w:rsidR="007407A8" w:rsidRPr="00B07EB9" w:rsidRDefault="007407A8" w:rsidP="007407A8">
            <w:pPr>
              <w:pStyle w:val="afd"/>
              <w:spacing w:before="0" w:beforeAutospacing="0" w:after="0" w:afterAutospacing="0" w:line="288" w:lineRule="atLeast"/>
              <w:jc w:val="center"/>
              <w:rPr>
                <w:b/>
                <w:bCs/>
                <w:sz w:val="22"/>
                <w:szCs w:val="22"/>
              </w:rPr>
            </w:pPr>
            <w:r w:rsidRPr="00B07EB9">
              <w:rPr>
                <w:b/>
                <w:bCs/>
                <w:sz w:val="22"/>
                <w:szCs w:val="22"/>
              </w:rPr>
              <w:t xml:space="preserve">На 31.12.2024 Бухгалтерский баланс, </w:t>
            </w:r>
            <w:r w:rsidRPr="0003648A">
              <w:rPr>
                <w:i/>
                <w:iCs/>
                <w:sz w:val="22"/>
                <w:szCs w:val="22"/>
              </w:rPr>
              <w:t>по которому составлен административный протокол по п</w:t>
            </w:r>
            <w:r w:rsidR="0003648A">
              <w:rPr>
                <w:i/>
                <w:iCs/>
                <w:sz w:val="22"/>
                <w:szCs w:val="22"/>
              </w:rPr>
              <w:t>.</w:t>
            </w:r>
            <w:r w:rsidRPr="0003648A">
              <w:rPr>
                <w:i/>
                <w:iCs/>
                <w:sz w:val="22"/>
                <w:szCs w:val="22"/>
              </w:rPr>
              <w:t>3 ст</w:t>
            </w:r>
            <w:r w:rsidR="0003648A">
              <w:rPr>
                <w:i/>
                <w:iCs/>
                <w:sz w:val="22"/>
                <w:szCs w:val="22"/>
              </w:rPr>
              <w:t>.</w:t>
            </w:r>
            <w:r w:rsidRPr="0003648A">
              <w:rPr>
                <w:i/>
                <w:iCs/>
                <w:sz w:val="22"/>
                <w:szCs w:val="22"/>
              </w:rPr>
              <w:t xml:space="preserve"> 15.15.6 КОАП РФ</w:t>
            </w:r>
          </w:p>
        </w:tc>
        <w:tc>
          <w:tcPr>
            <w:tcW w:w="1814" w:type="dxa"/>
          </w:tcPr>
          <w:p w14:paraId="58436BB1" w14:textId="11259D77" w:rsidR="007407A8" w:rsidRPr="00B07EB9" w:rsidRDefault="007407A8" w:rsidP="007407A8">
            <w:pPr>
              <w:pStyle w:val="afd"/>
              <w:spacing w:before="0" w:beforeAutospacing="0" w:after="0" w:afterAutospacing="0" w:line="288" w:lineRule="atLeast"/>
              <w:jc w:val="center"/>
              <w:rPr>
                <w:b/>
                <w:bCs/>
                <w:sz w:val="22"/>
                <w:szCs w:val="22"/>
              </w:rPr>
            </w:pPr>
            <w:r w:rsidRPr="00B07EB9">
              <w:rPr>
                <w:b/>
                <w:bCs/>
                <w:sz w:val="22"/>
                <w:szCs w:val="22"/>
              </w:rPr>
              <w:t>На 31</w:t>
            </w:r>
            <w:r w:rsidR="00F85AA8">
              <w:rPr>
                <w:b/>
                <w:bCs/>
                <w:sz w:val="22"/>
                <w:szCs w:val="22"/>
              </w:rPr>
              <w:t>.12.</w:t>
            </w:r>
            <w:r w:rsidRPr="00B07EB9">
              <w:rPr>
                <w:b/>
                <w:bCs/>
                <w:sz w:val="22"/>
                <w:szCs w:val="22"/>
              </w:rPr>
              <w:t>2025</w:t>
            </w:r>
          </w:p>
          <w:p w14:paraId="2D873DA5" w14:textId="77777777" w:rsidR="007407A8" w:rsidRPr="00B07EB9" w:rsidRDefault="007407A8" w:rsidP="007407A8">
            <w:pPr>
              <w:pStyle w:val="afd"/>
              <w:spacing w:before="0" w:beforeAutospacing="0" w:after="0" w:afterAutospacing="0" w:line="288" w:lineRule="atLeast"/>
              <w:jc w:val="center"/>
              <w:rPr>
                <w:b/>
                <w:bCs/>
                <w:sz w:val="22"/>
                <w:szCs w:val="22"/>
              </w:rPr>
            </w:pPr>
            <w:r w:rsidRPr="00B07EB9">
              <w:rPr>
                <w:b/>
                <w:bCs/>
                <w:sz w:val="22"/>
                <w:szCs w:val="22"/>
              </w:rPr>
              <w:t>Бухгалтерский баланс за 2025 год</w:t>
            </w:r>
          </w:p>
        </w:tc>
      </w:tr>
      <w:tr w:rsidR="007407A8" w:rsidRPr="007407A8" w14:paraId="616A6FAC" w14:textId="77777777" w:rsidTr="00E7404F">
        <w:tc>
          <w:tcPr>
            <w:tcW w:w="4531" w:type="dxa"/>
          </w:tcPr>
          <w:p w14:paraId="20FE6E54" w14:textId="77777777" w:rsidR="007407A8" w:rsidRPr="0003648A" w:rsidRDefault="007407A8" w:rsidP="009823D5">
            <w:pPr>
              <w:pStyle w:val="afd"/>
              <w:spacing w:before="0" w:beforeAutospacing="0" w:after="0" w:afterAutospacing="0" w:line="288" w:lineRule="atLeast"/>
              <w:jc w:val="both"/>
              <w:rPr>
                <w:b/>
                <w:bCs/>
              </w:rPr>
            </w:pPr>
            <w:r w:rsidRPr="0003648A">
              <w:rPr>
                <w:b/>
                <w:bCs/>
              </w:rPr>
              <w:t>АКТИВ</w:t>
            </w:r>
          </w:p>
        </w:tc>
        <w:tc>
          <w:tcPr>
            <w:tcW w:w="776" w:type="dxa"/>
          </w:tcPr>
          <w:p w14:paraId="5BDB533F" w14:textId="77777777" w:rsidR="007407A8" w:rsidRPr="007407A8" w:rsidRDefault="007407A8" w:rsidP="009823D5">
            <w:pPr>
              <w:pStyle w:val="afd"/>
              <w:spacing w:before="0" w:beforeAutospacing="0" w:after="0" w:afterAutospacing="0" w:line="288" w:lineRule="atLeast"/>
              <w:jc w:val="both"/>
            </w:pPr>
          </w:p>
        </w:tc>
        <w:tc>
          <w:tcPr>
            <w:tcW w:w="2513" w:type="dxa"/>
          </w:tcPr>
          <w:p w14:paraId="081583B6" w14:textId="77777777" w:rsidR="007407A8" w:rsidRPr="007407A8" w:rsidRDefault="007407A8" w:rsidP="007407A8">
            <w:pPr>
              <w:pStyle w:val="afd"/>
              <w:spacing w:before="0" w:beforeAutospacing="0" w:after="0" w:afterAutospacing="0" w:line="288" w:lineRule="atLeast"/>
              <w:jc w:val="center"/>
            </w:pPr>
          </w:p>
        </w:tc>
        <w:tc>
          <w:tcPr>
            <w:tcW w:w="1814" w:type="dxa"/>
          </w:tcPr>
          <w:p w14:paraId="3C6A9F34" w14:textId="77777777" w:rsidR="007407A8" w:rsidRPr="007407A8" w:rsidRDefault="007407A8" w:rsidP="007407A8">
            <w:pPr>
              <w:pStyle w:val="afd"/>
              <w:spacing w:before="0" w:beforeAutospacing="0" w:after="0" w:afterAutospacing="0" w:line="288" w:lineRule="atLeast"/>
              <w:jc w:val="center"/>
            </w:pPr>
          </w:p>
        </w:tc>
      </w:tr>
      <w:tr w:rsidR="007407A8" w:rsidRPr="007407A8" w14:paraId="277D0549" w14:textId="77777777" w:rsidTr="00E7404F">
        <w:tc>
          <w:tcPr>
            <w:tcW w:w="4531" w:type="dxa"/>
          </w:tcPr>
          <w:p w14:paraId="4B4AF4E6" w14:textId="77777777" w:rsidR="007407A8" w:rsidRPr="007407A8" w:rsidRDefault="007407A8" w:rsidP="009823D5">
            <w:pPr>
              <w:pStyle w:val="afd"/>
              <w:spacing w:before="0" w:beforeAutospacing="0" w:after="0" w:afterAutospacing="0" w:line="288" w:lineRule="atLeast"/>
              <w:jc w:val="both"/>
            </w:pPr>
            <w:r w:rsidRPr="007407A8">
              <w:rPr>
                <w:highlight w:val="lightGray"/>
                <w:lang w:val="en-US"/>
              </w:rPr>
              <w:lastRenderedPageBreak/>
              <w:t>I</w:t>
            </w:r>
            <w:r w:rsidRPr="007407A8">
              <w:rPr>
                <w:i/>
                <w:iCs/>
                <w:highlight w:val="lightGray"/>
              </w:rPr>
              <w:t>.Внеоборотные Активы</w:t>
            </w:r>
          </w:p>
        </w:tc>
        <w:tc>
          <w:tcPr>
            <w:tcW w:w="776" w:type="dxa"/>
          </w:tcPr>
          <w:p w14:paraId="15A1E61C" w14:textId="77777777" w:rsidR="007407A8" w:rsidRPr="007407A8" w:rsidRDefault="007407A8" w:rsidP="009823D5">
            <w:pPr>
              <w:pStyle w:val="afd"/>
              <w:spacing w:before="0" w:beforeAutospacing="0" w:after="0" w:afterAutospacing="0" w:line="288" w:lineRule="atLeast"/>
              <w:jc w:val="both"/>
            </w:pPr>
          </w:p>
        </w:tc>
        <w:tc>
          <w:tcPr>
            <w:tcW w:w="2513" w:type="dxa"/>
          </w:tcPr>
          <w:p w14:paraId="7F058FBE" w14:textId="77777777" w:rsidR="007407A8" w:rsidRPr="007407A8" w:rsidRDefault="007407A8" w:rsidP="007407A8">
            <w:pPr>
              <w:pStyle w:val="afd"/>
              <w:spacing w:before="0" w:beforeAutospacing="0" w:after="0" w:afterAutospacing="0" w:line="288" w:lineRule="atLeast"/>
              <w:jc w:val="center"/>
            </w:pPr>
          </w:p>
        </w:tc>
        <w:tc>
          <w:tcPr>
            <w:tcW w:w="1814" w:type="dxa"/>
          </w:tcPr>
          <w:p w14:paraId="1368687B" w14:textId="77777777" w:rsidR="007407A8" w:rsidRPr="007407A8" w:rsidRDefault="007407A8" w:rsidP="007407A8">
            <w:pPr>
              <w:pStyle w:val="afd"/>
              <w:spacing w:before="0" w:beforeAutospacing="0" w:after="0" w:afterAutospacing="0" w:line="288" w:lineRule="atLeast"/>
              <w:jc w:val="center"/>
            </w:pPr>
          </w:p>
        </w:tc>
      </w:tr>
      <w:tr w:rsidR="007407A8" w:rsidRPr="007407A8" w14:paraId="1CE1B3EC" w14:textId="77777777" w:rsidTr="00E7404F">
        <w:tc>
          <w:tcPr>
            <w:tcW w:w="4531" w:type="dxa"/>
          </w:tcPr>
          <w:p w14:paraId="024089C1" w14:textId="77777777" w:rsidR="007407A8" w:rsidRPr="007407A8" w:rsidRDefault="007407A8" w:rsidP="009823D5">
            <w:pPr>
              <w:pStyle w:val="afd"/>
              <w:spacing w:before="0" w:beforeAutospacing="0" w:after="0" w:afterAutospacing="0" w:line="288" w:lineRule="atLeast"/>
              <w:jc w:val="both"/>
            </w:pPr>
            <w:r w:rsidRPr="007407A8">
              <w:t>Основные средства</w:t>
            </w:r>
          </w:p>
        </w:tc>
        <w:tc>
          <w:tcPr>
            <w:tcW w:w="776" w:type="dxa"/>
          </w:tcPr>
          <w:p w14:paraId="00F1687D" w14:textId="77777777" w:rsidR="007407A8" w:rsidRPr="007407A8" w:rsidRDefault="007407A8" w:rsidP="009823D5">
            <w:pPr>
              <w:pStyle w:val="afd"/>
              <w:spacing w:before="0" w:beforeAutospacing="0" w:after="0" w:afterAutospacing="0" w:line="288" w:lineRule="atLeast"/>
              <w:jc w:val="both"/>
            </w:pPr>
            <w:r w:rsidRPr="007407A8">
              <w:t>1150</w:t>
            </w:r>
          </w:p>
        </w:tc>
        <w:tc>
          <w:tcPr>
            <w:tcW w:w="2513" w:type="dxa"/>
          </w:tcPr>
          <w:p w14:paraId="48423FCE" w14:textId="77777777" w:rsidR="007407A8" w:rsidRPr="007407A8" w:rsidRDefault="007407A8" w:rsidP="007407A8">
            <w:pPr>
              <w:pStyle w:val="afd"/>
              <w:spacing w:before="0" w:beforeAutospacing="0" w:after="0" w:afterAutospacing="0" w:line="288" w:lineRule="atLeast"/>
              <w:jc w:val="center"/>
            </w:pPr>
            <w:r w:rsidRPr="007407A8">
              <w:t>241 904</w:t>
            </w:r>
          </w:p>
        </w:tc>
        <w:tc>
          <w:tcPr>
            <w:tcW w:w="1814" w:type="dxa"/>
          </w:tcPr>
          <w:p w14:paraId="30969BBF" w14:textId="77777777" w:rsidR="007407A8" w:rsidRPr="007407A8" w:rsidRDefault="007407A8" w:rsidP="007407A8">
            <w:pPr>
              <w:pStyle w:val="afd"/>
              <w:spacing w:before="0" w:beforeAutospacing="0" w:after="0" w:afterAutospacing="0" w:line="288" w:lineRule="atLeast"/>
              <w:jc w:val="center"/>
            </w:pPr>
            <w:r w:rsidRPr="007407A8">
              <w:t>306 869</w:t>
            </w:r>
          </w:p>
        </w:tc>
      </w:tr>
      <w:tr w:rsidR="007407A8" w:rsidRPr="007407A8" w14:paraId="169AF6EE" w14:textId="77777777" w:rsidTr="00E7404F">
        <w:tc>
          <w:tcPr>
            <w:tcW w:w="4531" w:type="dxa"/>
          </w:tcPr>
          <w:p w14:paraId="19C02DCB" w14:textId="77777777" w:rsidR="007407A8" w:rsidRPr="007407A8" w:rsidRDefault="007407A8" w:rsidP="009823D5">
            <w:pPr>
              <w:pStyle w:val="afd"/>
              <w:spacing w:before="0" w:beforeAutospacing="0" w:after="0" w:afterAutospacing="0" w:line="288" w:lineRule="atLeast"/>
              <w:jc w:val="both"/>
            </w:pPr>
            <w:r w:rsidRPr="007407A8">
              <w:t>Отложенные налоговые активы</w:t>
            </w:r>
          </w:p>
        </w:tc>
        <w:tc>
          <w:tcPr>
            <w:tcW w:w="776" w:type="dxa"/>
          </w:tcPr>
          <w:p w14:paraId="7CA97C0A" w14:textId="77777777" w:rsidR="007407A8" w:rsidRPr="007407A8" w:rsidRDefault="007407A8" w:rsidP="009823D5">
            <w:pPr>
              <w:pStyle w:val="afd"/>
              <w:spacing w:before="0" w:beforeAutospacing="0" w:after="0" w:afterAutospacing="0" w:line="288" w:lineRule="atLeast"/>
              <w:jc w:val="both"/>
            </w:pPr>
            <w:r w:rsidRPr="007407A8">
              <w:t>1180</w:t>
            </w:r>
          </w:p>
        </w:tc>
        <w:tc>
          <w:tcPr>
            <w:tcW w:w="2513" w:type="dxa"/>
          </w:tcPr>
          <w:p w14:paraId="0D088DC9" w14:textId="77777777" w:rsidR="007407A8" w:rsidRPr="007407A8" w:rsidRDefault="007407A8" w:rsidP="007407A8">
            <w:pPr>
              <w:pStyle w:val="afd"/>
              <w:spacing w:before="0" w:beforeAutospacing="0" w:after="0" w:afterAutospacing="0" w:line="288" w:lineRule="atLeast"/>
              <w:jc w:val="center"/>
            </w:pPr>
            <w:r w:rsidRPr="007407A8">
              <w:t>43 386</w:t>
            </w:r>
          </w:p>
        </w:tc>
        <w:tc>
          <w:tcPr>
            <w:tcW w:w="1814" w:type="dxa"/>
          </w:tcPr>
          <w:p w14:paraId="1C341F21" w14:textId="77777777" w:rsidR="007407A8" w:rsidRPr="007407A8" w:rsidRDefault="007407A8" w:rsidP="007407A8">
            <w:pPr>
              <w:pStyle w:val="afd"/>
              <w:spacing w:before="0" w:beforeAutospacing="0" w:after="0" w:afterAutospacing="0" w:line="288" w:lineRule="atLeast"/>
              <w:jc w:val="center"/>
            </w:pPr>
            <w:r w:rsidRPr="007407A8">
              <w:t>0</w:t>
            </w:r>
          </w:p>
        </w:tc>
      </w:tr>
      <w:tr w:rsidR="007407A8" w:rsidRPr="007407A8" w14:paraId="5A77001D" w14:textId="77777777" w:rsidTr="00E7404F">
        <w:tc>
          <w:tcPr>
            <w:tcW w:w="4531" w:type="dxa"/>
          </w:tcPr>
          <w:p w14:paraId="51FFB5F1" w14:textId="77777777" w:rsidR="007407A8" w:rsidRPr="007407A8" w:rsidRDefault="007407A8" w:rsidP="009823D5">
            <w:pPr>
              <w:pStyle w:val="afd"/>
              <w:spacing w:before="0" w:beforeAutospacing="0" w:after="0" w:afterAutospacing="0" w:line="288" w:lineRule="atLeast"/>
              <w:jc w:val="both"/>
              <w:rPr>
                <w:b/>
                <w:bCs/>
              </w:rPr>
            </w:pPr>
            <w:r w:rsidRPr="007407A8">
              <w:rPr>
                <w:b/>
                <w:bCs/>
              </w:rPr>
              <w:t xml:space="preserve">Итого по Разделу </w:t>
            </w:r>
            <w:r w:rsidRPr="007407A8">
              <w:rPr>
                <w:b/>
                <w:bCs/>
                <w:lang w:val="en-US"/>
              </w:rPr>
              <w:t>I</w:t>
            </w:r>
          </w:p>
        </w:tc>
        <w:tc>
          <w:tcPr>
            <w:tcW w:w="776" w:type="dxa"/>
          </w:tcPr>
          <w:p w14:paraId="59F3C234" w14:textId="77777777" w:rsidR="007407A8" w:rsidRPr="007407A8" w:rsidRDefault="007407A8" w:rsidP="009823D5">
            <w:pPr>
              <w:pStyle w:val="afd"/>
              <w:spacing w:before="0" w:beforeAutospacing="0" w:after="0" w:afterAutospacing="0" w:line="288" w:lineRule="atLeast"/>
              <w:jc w:val="both"/>
              <w:rPr>
                <w:b/>
                <w:bCs/>
              </w:rPr>
            </w:pPr>
            <w:r w:rsidRPr="007407A8">
              <w:rPr>
                <w:b/>
                <w:bCs/>
              </w:rPr>
              <w:t>1100</w:t>
            </w:r>
          </w:p>
        </w:tc>
        <w:tc>
          <w:tcPr>
            <w:tcW w:w="2513" w:type="dxa"/>
          </w:tcPr>
          <w:p w14:paraId="776E350E" w14:textId="77777777" w:rsidR="007407A8" w:rsidRPr="007407A8" w:rsidRDefault="007407A8" w:rsidP="007407A8">
            <w:pPr>
              <w:pStyle w:val="afd"/>
              <w:spacing w:before="0" w:beforeAutospacing="0" w:after="0" w:afterAutospacing="0" w:line="288" w:lineRule="atLeast"/>
              <w:jc w:val="center"/>
              <w:rPr>
                <w:b/>
                <w:bCs/>
              </w:rPr>
            </w:pPr>
            <w:r w:rsidRPr="007407A8">
              <w:rPr>
                <w:b/>
                <w:bCs/>
              </w:rPr>
              <w:t>285 290</w:t>
            </w:r>
          </w:p>
        </w:tc>
        <w:tc>
          <w:tcPr>
            <w:tcW w:w="1814" w:type="dxa"/>
          </w:tcPr>
          <w:p w14:paraId="59F65711" w14:textId="77777777" w:rsidR="007407A8" w:rsidRPr="007407A8" w:rsidRDefault="007407A8" w:rsidP="007407A8">
            <w:pPr>
              <w:pStyle w:val="afd"/>
              <w:spacing w:before="0" w:beforeAutospacing="0" w:after="0" w:afterAutospacing="0" w:line="288" w:lineRule="atLeast"/>
              <w:jc w:val="center"/>
              <w:rPr>
                <w:b/>
                <w:bCs/>
              </w:rPr>
            </w:pPr>
            <w:r w:rsidRPr="007407A8">
              <w:rPr>
                <w:b/>
                <w:bCs/>
              </w:rPr>
              <w:t>306 869</w:t>
            </w:r>
          </w:p>
        </w:tc>
      </w:tr>
      <w:tr w:rsidR="007407A8" w:rsidRPr="007407A8" w14:paraId="5233B2E8" w14:textId="77777777" w:rsidTr="00E7404F">
        <w:tc>
          <w:tcPr>
            <w:tcW w:w="4531" w:type="dxa"/>
          </w:tcPr>
          <w:p w14:paraId="224C49AE" w14:textId="77777777" w:rsidR="007407A8" w:rsidRPr="007407A8" w:rsidRDefault="007407A8" w:rsidP="009823D5">
            <w:pPr>
              <w:pStyle w:val="afd"/>
              <w:spacing w:before="0" w:beforeAutospacing="0" w:after="0" w:afterAutospacing="0" w:line="288" w:lineRule="atLeast"/>
              <w:jc w:val="both"/>
            </w:pPr>
            <w:r w:rsidRPr="007407A8">
              <w:rPr>
                <w:highlight w:val="lightGray"/>
                <w:lang w:val="en-US"/>
              </w:rPr>
              <w:t>II</w:t>
            </w:r>
            <w:r w:rsidRPr="007407A8">
              <w:rPr>
                <w:highlight w:val="lightGray"/>
              </w:rPr>
              <w:t>.</w:t>
            </w:r>
            <w:r w:rsidRPr="007407A8">
              <w:rPr>
                <w:i/>
                <w:iCs/>
                <w:highlight w:val="lightGray"/>
              </w:rPr>
              <w:t>Оборотные Активы</w:t>
            </w:r>
          </w:p>
        </w:tc>
        <w:tc>
          <w:tcPr>
            <w:tcW w:w="776" w:type="dxa"/>
          </w:tcPr>
          <w:p w14:paraId="63B35653" w14:textId="77777777" w:rsidR="007407A8" w:rsidRPr="007407A8" w:rsidRDefault="007407A8" w:rsidP="009823D5">
            <w:pPr>
              <w:pStyle w:val="afd"/>
              <w:spacing w:before="0" w:beforeAutospacing="0" w:after="0" w:afterAutospacing="0" w:line="288" w:lineRule="atLeast"/>
              <w:jc w:val="both"/>
              <w:rPr>
                <w:b/>
                <w:bCs/>
              </w:rPr>
            </w:pPr>
          </w:p>
        </w:tc>
        <w:tc>
          <w:tcPr>
            <w:tcW w:w="2513" w:type="dxa"/>
          </w:tcPr>
          <w:p w14:paraId="72039E3E" w14:textId="77777777" w:rsidR="007407A8" w:rsidRPr="007407A8" w:rsidRDefault="007407A8" w:rsidP="007407A8">
            <w:pPr>
              <w:pStyle w:val="afd"/>
              <w:spacing w:before="0" w:beforeAutospacing="0" w:after="0" w:afterAutospacing="0" w:line="288" w:lineRule="atLeast"/>
              <w:jc w:val="center"/>
              <w:rPr>
                <w:b/>
                <w:bCs/>
              </w:rPr>
            </w:pPr>
          </w:p>
        </w:tc>
        <w:tc>
          <w:tcPr>
            <w:tcW w:w="1814" w:type="dxa"/>
          </w:tcPr>
          <w:p w14:paraId="0FDAA68A" w14:textId="77777777" w:rsidR="007407A8" w:rsidRPr="007407A8" w:rsidRDefault="007407A8" w:rsidP="007407A8">
            <w:pPr>
              <w:pStyle w:val="afd"/>
              <w:spacing w:before="0" w:beforeAutospacing="0" w:after="0" w:afterAutospacing="0" w:line="288" w:lineRule="atLeast"/>
              <w:jc w:val="center"/>
              <w:rPr>
                <w:b/>
                <w:bCs/>
              </w:rPr>
            </w:pPr>
          </w:p>
        </w:tc>
      </w:tr>
      <w:tr w:rsidR="007407A8" w:rsidRPr="007407A8" w14:paraId="55C79862" w14:textId="77777777" w:rsidTr="00E7404F">
        <w:tc>
          <w:tcPr>
            <w:tcW w:w="4531" w:type="dxa"/>
          </w:tcPr>
          <w:p w14:paraId="24633FA8" w14:textId="77777777" w:rsidR="007407A8" w:rsidRPr="007407A8" w:rsidRDefault="007407A8" w:rsidP="009823D5">
            <w:pPr>
              <w:pStyle w:val="afd"/>
              <w:spacing w:before="0" w:beforeAutospacing="0" w:after="0" w:afterAutospacing="0" w:line="288" w:lineRule="atLeast"/>
              <w:jc w:val="both"/>
            </w:pPr>
            <w:r w:rsidRPr="007407A8">
              <w:t>Запасы</w:t>
            </w:r>
          </w:p>
        </w:tc>
        <w:tc>
          <w:tcPr>
            <w:tcW w:w="776" w:type="dxa"/>
          </w:tcPr>
          <w:p w14:paraId="0E8DCD8D" w14:textId="77777777" w:rsidR="007407A8" w:rsidRPr="007407A8" w:rsidRDefault="007407A8" w:rsidP="009823D5">
            <w:pPr>
              <w:pStyle w:val="afd"/>
              <w:spacing w:before="0" w:beforeAutospacing="0" w:after="0" w:afterAutospacing="0" w:line="288" w:lineRule="atLeast"/>
              <w:jc w:val="both"/>
            </w:pPr>
            <w:r w:rsidRPr="007407A8">
              <w:t>1210</w:t>
            </w:r>
          </w:p>
        </w:tc>
        <w:tc>
          <w:tcPr>
            <w:tcW w:w="2513" w:type="dxa"/>
          </w:tcPr>
          <w:p w14:paraId="71135291" w14:textId="77777777" w:rsidR="007407A8" w:rsidRPr="007407A8" w:rsidRDefault="007407A8" w:rsidP="007407A8">
            <w:pPr>
              <w:pStyle w:val="afd"/>
              <w:spacing w:before="0" w:beforeAutospacing="0" w:after="0" w:afterAutospacing="0" w:line="288" w:lineRule="atLeast"/>
              <w:jc w:val="center"/>
            </w:pPr>
            <w:r w:rsidRPr="007407A8">
              <w:t>10 517</w:t>
            </w:r>
          </w:p>
        </w:tc>
        <w:tc>
          <w:tcPr>
            <w:tcW w:w="1814" w:type="dxa"/>
          </w:tcPr>
          <w:p w14:paraId="0D53754C" w14:textId="77777777" w:rsidR="007407A8" w:rsidRPr="007407A8" w:rsidRDefault="007407A8" w:rsidP="007407A8">
            <w:pPr>
              <w:pStyle w:val="afd"/>
              <w:spacing w:before="0" w:beforeAutospacing="0" w:after="0" w:afterAutospacing="0" w:line="288" w:lineRule="atLeast"/>
              <w:jc w:val="center"/>
            </w:pPr>
            <w:r w:rsidRPr="007407A8">
              <w:t>16 485</w:t>
            </w:r>
          </w:p>
        </w:tc>
      </w:tr>
      <w:tr w:rsidR="007407A8" w:rsidRPr="007407A8" w14:paraId="7160F4FF" w14:textId="77777777" w:rsidTr="00E7404F">
        <w:tc>
          <w:tcPr>
            <w:tcW w:w="4531" w:type="dxa"/>
          </w:tcPr>
          <w:p w14:paraId="652DD525" w14:textId="77777777" w:rsidR="007407A8" w:rsidRPr="007407A8" w:rsidRDefault="007407A8" w:rsidP="009823D5">
            <w:pPr>
              <w:pStyle w:val="afd"/>
              <w:spacing w:before="0" w:beforeAutospacing="0" w:after="0" w:afterAutospacing="0" w:line="288" w:lineRule="atLeast"/>
              <w:jc w:val="both"/>
            </w:pPr>
            <w:r w:rsidRPr="007407A8">
              <w:t>Налог на добавленную стоимость по приобретенным ценностям</w:t>
            </w:r>
          </w:p>
        </w:tc>
        <w:tc>
          <w:tcPr>
            <w:tcW w:w="776" w:type="dxa"/>
          </w:tcPr>
          <w:p w14:paraId="2A56DBB6" w14:textId="77777777" w:rsidR="007407A8" w:rsidRPr="007407A8" w:rsidRDefault="007407A8" w:rsidP="009823D5">
            <w:pPr>
              <w:pStyle w:val="afd"/>
              <w:spacing w:before="0" w:beforeAutospacing="0" w:after="0" w:afterAutospacing="0" w:line="288" w:lineRule="atLeast"/>
              <w:jc w:val="both"/>
            </w:pPr>
            <w:r w:rsidRPr="007407A8">
              <w:t>1220</w:t>
            </w:r>
          </w:p>
        </w:tc>
        <w:tc>
          <w:tcPr>
            <w:tcW w:w="2513" w:type="dxa"/>
          </w:tcPr>
          <w:p w14:paraId="6137A4D7" w14:textId="77777777" w:rsidR="007407A8" w:rsidRPr="007407A8" w:rsidRDefault="007407A8" w:rsidP="007407A8">
            <w:pPr>
              <w:pStyle w:val="afd"/>
              <w:spacing w:before="0" w:beforeAutospacing="0" w:after="0" w:afterAutospacing="0" w:line="288" w:lineRule="atLeast"/>
              <w:jc w:val="center"/>
            </w:pPr>
            <w:r w:rsidRPr="007407A8">
              <w:t>70</w:t>
            </w:r>
          </w:p>
        </w:tc>
        <w:tc>
          <w:tcPr>
            <w:tcW w:w="1814" w:type="dxa"/>
          </w:tcPr>
          <w:p w14:paraId="2EBBB023" w14:textId="77777777" w:rsidR="007407A8" w:rsidRPr="007407A8" w:rsidRDefault="007407A8" w:rsidP="007407A8">
            <w:pPr>
              <w:pStyle w:val="afd"/>
              <w:spacing w:before="0" w:beforeAutospacing="0" w:after="0" w:afterAutospacing="0" w:line="288" w:lineRule="atLeast"/>
              <w:jc w:val="center"/>
            </w:pPr>
            <w:r w:rsidRPr="007407A8">
              <w:t>62</w:t>
            </w:r>
          </w:p>
        </w:tc>
      </w:tr>
      <w:tr w:rsidR="007407A8" w:rsidRPr="007407A8" w14:paraId="28074217" w14:textId="77777777" w:rsidTr="00E7404F">
        <w:tc>
          <w:tcPr>
            <w:tcW w:w="4531" w:type="dxa"/>
          </w:tcPr>
          <w:p w14:paraId="2FA3C303" w14:textId="77777777" w:rsidR="007407A8" w:rsidRPr="007407A8" w:rsidRDefault="007407A8" w:rsidP="009823D5">
            <w:pPr>
              <w:pStyle w:val="afd"/>
              <w:spacing w:before="0" w:beforeAutospacing="0" w:after="0" w:afterAutospacing="0" w:line="288" w:lineRule="atLeast"/>
              <w:jc w:val="both"/>
            </w:pPr>
            <w:r w:rsidRPr="007407A8">
              <w:t>Дебиторская задолженность</w:t>
            </w:r>
          </w:p>
        </w:tc>
        <w:tc>
          <w:tcPr>
            <w:tcW w:w="776" w:type="dxa"/>
          </w:tcPr>
          <w:p w14:paraId="387D24FB" w14:textId="77777777" w:rsidR="007407A8" w:rsidRPr="007407A8" w:rsidRDefault="007407A8" w:rsidP="009823D5">
            <w:pPr>
              <w:pStyle w:val="afd"/>
              <w:spacing w:before="0" w:beforeAutospacing="0" w:after="0" w:afterAutospacing="0" w:line="288" w:lineRule="atLeast"/>
              <w:jc w:val="both"/>
            </w:pPr>
            <w:r w:rsidRPr="007407A8">
              <w:t>1230</w:t>
            </w:r>
          </w:p>
        </w:tc>
        <w:tc>
          <w:tcPr>
            <w:tcW w:w="2513" w:type="dxa"/>
          </w:tcPr>
          <w:p w14:paraId="34007153" w14:textId="77777777" w:rsidR="007407A8" w:rsidRPr="007407A8" w:rsidRDefault="007407A8" w:rsidP="007407A8">
            <w:pPr>
              <w:pStyle w:val="afd"/>
              <w:spacing w:before="0" w:beforeAutospacing="0" w:after="0" w:afterAutospacing="0" w:line="288" w:lineRule="atLeast"/>
              <w:jc w:val="center"/>
            </w:pPr>
            <w:r w:rsidRPr="007407A8">
              <w:t>156 997</w:t>
            </w:r>
          </w:p>
        </w:tc>
        <w:tc>
          <w:tcPr>
            <w:tcW w:w="1814" w:type="dxa"/>
          </w:tcPr>
          <w:p w14:paraId="10084337" w14:textId="77777777" w:rsidR="007407A8" w:rsidRPr="007407A8" w:rsidRDefault="007407A8" w:rsidP="007407A8">
            <w:pPr>
              <w:pStyle w:val="afd"/>
              <w:spacing w:before="0" w:beforeAutospacing="0" w:after="0" w:afterAutospacing="0" w:line="288" w:lineRule="atLeast"/>
              <w:jc w:val="center"/>
            </w:pPr>
            <w:r w:rsidRPr="007407A8">
              <w:t>198 158</w:t>
            </w:r>
          </w:p>
        </w:tc>
      </w:tr>
      <w:tr w:rsidR="007407A8" w:rsidRPr="007407A8" w14:paraId="2FE1BE6D" w14:textId="77777777" w:rsidTr="00E7404F">
        <w:tc>
          <w:tcPr>
            <w:tcW w:w="4531" w:type="dxa"/>
          </w:tcPr>
          <w:p w14:paraId="397F2D2B" w14:textId="77777777" w:rsidR="007407A8" w:rsidRPr="007407A8" w:rsidRDefault="007407A8" w:rsidP="009823D5">
            <w:pPr>
              <w:pStyle w:val="afd"/>
              <w:spacing w:before="0" w:beforeAutospacing="0" w:after="0" w:afterAutospacing="0" w:line="288" w:lineRule="atLeast"/>
              <w:jc w:val="both"/>
            </w:pPr>
            <w:r w:rsidRPr="007407A8">
              <w:t>Денежные средства и денежные эквиваленты</w:t>
            </w:r>
          </w:p>
        </w:tc>
        <w:tc>
          <w:tcPr>
            <w:tcW w:w="776" w:type="dxa"/>
          </w:tcPr>
          <w:p w14:paraId="5EF4A907" w14:textId="77777777" w:rsidR="007407A8" w:rsidRPr="007407A8" w:rsidRDefault="007407A8" w:rsidP="009823D5">
            <w:pPr>
              <w:pStyle w:val="afd"/>
              <w:spacing w:before="0" w:beforeAutospacing="0" w:after="0" w:afterAutospacing="0" w:line="288" w:lineRule="atLeast"/>
              <w:jc w:val="both"/>
            </w:pPr>
            <w:r w:rsidRPr="007407A8">
              <w:t>1250</w:t>
            </w:r>
          </w:p>
        </w:tc>
        <w:tc>
          <w:tcPr>
            <w:tcW w:w="2513" w:type="dxa"/>
          </w:tcPr>
          <w:p w14:paraId="6B056CA6" w14:textId="77777777" w:rsidR="007407A8" w:rsidRPr="007407A8" w:rsidRDefault="007407A8" w:rsidP="007407A8">
            <w:pPr>
              <w:pStyle w:val="afd"/>
              <w:spacing w:before="0" w:beforeAutospacing="0" w:after="0" w:afterAutospacing="0" w:line="288" w:lineRule="atLeast"/>
              <w:jc w:val="center"/>
            </w:pPr>
            <w:r w:rsidRPr="007407A8">
              <w:t>15 356</w:t>
            </w:r>
          </w:p>
        </w:tc>
        <w:tc>
          <w:tcPr>
            <w:tcW w:w="1814" w:type="dxa"/>
          </w:tcPr>
          <w:p w14:paraId="4A2606DA" w14:textId="77777777" w:rsidR="007407A8" w:rsidRPr="007407A8" w:rsidRDefault="007407A8" w:rsidP="007407A8">
            <w:pPr>
              <w:pStyle w:val="afd"/>
              <w:spacing w:before="0" w:beforeAutospacing="0" w:after="0" w:afterAutospacing="0" w:line="288" w:lineRule="atLeast"/>
              <w:jc w:val="center"/>
            </w:pPr>
            <w:r w:rsidRPr="007407A8">
              <w:t>10 924</w:t>
            </w:r>
          </w:p>
        </w:tc>
      </w:tr>
      <w:tr w:rsidR="007407A8" w:rsidRPr="007407A8" w14:paraId="6A118269" w14:textId="77777777" w:rsidTr="00E7404F">
        <w:tc>
          <w:tcPr>
            <w:tcW w:w="4531" w:type="dxa"/>
          </w:tcPr>
          <w:p w14:paraId="02531E4A" w14:textId="77777777" w:rsidR="007407A8" w:rsidRPr="007407A8" w:rsidRDefault="007407A8" w:rsidP="009823D5">
            <w:pPr>
              <w:pStyle w:val="afd"/>
              <w:spacing w:before="0" w:beforeAutospacing="0" w:after="0" w:afterAutospacing="0" w:line="288" w:lineRule="atLeast"/>
              <w:jc w:val="both"/>
            </w:pPr>
            <w:r w:rsidRPr="007407A8">
              <w:rPr>
                <w:b/>
                <w:bCs/>
              </w:rPr>
              <w:t xml:space="preserve">Итого по Разделу </w:t>
            </w:r>
            <w:r w:rsidRPr="007407A8">
              <w:rPr>
                <w:b/>
                <w:bCs/>
                <w:lang w:val="en-US"/>
              </w:rPr>
              <w:t>II</w:t>
            </w:r>
          </w:p>
        </w:tc>
        <w:tc>
          <w:tcPr>
            <w:tcW w:w="776" w:type="dxa"/>
          </w:tcPr>
          <w:p w14:paraId="49BDA352" w14:textId="77777777" w:rsidR="007407A8" w:rsidRPr="007407A8" w:rsidRDefault="007407A8" w:rsidP="009823D5">
            <w:pPr>
              <w:pStyle w:val="afd"/>
              <w:spacing w:before="0" w:beforeAutospacing="0" w:after="0" w:afterAutospacing="0" w:line="288" w:lineRule="atLeast"/>
              <w:jc w:val="both"/>
              <w:rPr>
                <w:b/>
                <w:bCs/>
              </w:rPr>
            </w:pPr>
            <w:r w:rsidRPr="007407A8">
              <w:rPr>
                <w:b/>
                <w:bCs/>
              </w:rPr>
              <w:t>1200</w:t>
            </w:r>
          </w:p>
        </w:tc>
        <w:tc>
          <w:tcPr>
            <w:tcW w:w="2513" w:type="dxa"/>
          </w:tcPr>
          <w:p w14:paraId="0B2F619A" w14:textId="77777777" w:rsidR="007407A8" w:rsidRPr="007407A8" w:rsidRDefault="007407A8" w:rsidP="007407A8">
            <w:pPr>
              <w:pStyle w:val="afd"/>
              <w:spacing w:before="0" w:beforeAutospacing="0" w:after="0" w:afterAutospacing="0" w:line="288" w:lineRule="atLeast"/>
              <w:jc w:val="center"/>
              <w:rPr>
                <w:b/>
                <w:bCs/>
              </w:rPr>
            </w:pPr>
            <w:r w:rsidRPr="007407A8">
              <w:rPr>
                <w:b/>
                <w:bCs/>
              </w:rPr>
              <w:t>182 941</w:t>
            </w:r>
          </w:p>
        </w:tc>
        <w:tc>
          <w:tcPr>
            <w:tcW w:w="1814" w:type="dxa"/>
          </w:tcPr>
          <w:p w14:paraId="33C00F23" w14:textId="77777777" w:rsidR="007407A8" w:rsidRPr="007407A8" w:rsidRDefault="007407A8" w:rsidP="007407A8">
            <w:pPr>
              <w:pStyle w:val="afd"/>
              <w:spacing w:before="0" w:beforeAutospacing="0" w:after="0" w:afterAutospacing="0" w:line="288" w:lineRule="atLeast"/>
              <w:jc w:val="center"/>
              <w:rPr>
                <w:b/>
                <w:bCs/>
              </w:rPr>
            </w:pPr>
            <w:r w:rsidRPr="007407A8">
              <w:rPr>
                <w:b/>
                <w:bCs/>
              </w:rPr>
              <w:t>225 630</w:t>
            </w:r>
          </w:p>
        </w:tc>
      </w:tr>
      <w:tr w:rsidR="007407A8" w:rsidRPr="007407A8" w14:paraId="59DE8CE1" w14:textId="77777777" w:rsidTr="00E7404F">
        <w:tc>
          <w:tcPr>
            <w:tcW w:w="4531" w:type="dxa"/>
          </w:tcPr>
          <w:p w14:paraId="3CC4E809" w14:textId="77777777" w:rsidR="007407A8" w:rsidRPr="007407A8" w:rsidRDefault="007407A8" w:rsidP="009823D5">
            <w:pPr>
              <w:pStyle w:val="afd"/>
              <w:spacing w:before="0" w:beforeAutospacing="0" w:after="0" w:afterAutospacing="0" w:line="288" w:lineRule="atLeast"/>
              <w:jc w:val="both"/>
              <w:rPr>
                <w:b/>
                <w:bCs/>
              </w:rPr>
            </w:pPr>
            <w:r w:rsidRPr="007407A8">
              <w:rPr>
                <w:b/>
                <w:bCs/>
              </w:rPr>
              <w:t>БАЛАНС</w:t>
            </w:r>
          </w:p>
        </w:tc>
        <w:tc>
          <w:tcPr>
            <w:tcW w:w="776" w:type="dxa"/>
          </w:tcPr>
          <w:p w14:paraId="69067EB4" w14:textId="77777777" w:rsidR="007407A8" w:rsidRPr="007407A8" w:rsidRDefault="007407A8" w:rsidP="009823D5">
            <w:pPr>
              <w:pStyle w:val="afd"/>
              <w:spacing w:before="0" w:beforeAutospacing="0" w:after="0" w:afterAutospacing="0" w:line="288" w:lineRule="atLeast"/>
              <w:jc w:val="both"/>
              <w:rPr>
                <w:b/>
                <w:bCs/>
              </w:rPr>
            </w:pPr>
            <w:r w:rsidRPr="007407A8">
              <w:rPr>
                <w:b/>
                <w:bCs/>
              </w:rPr>
              <w:t>1600</w:t>
            </w:r>
          </w:p>
        </w:tc>
        <w:tc>
          <w:tcPr>
            <w:tcW w:w="2513" w:type="dxa"/>
          </w:tcPr>
          <w:p w14:paraId="3937ACA3" w14:textId="77777777" w:rsidR="007407A8" w:rsidRPr="007407A8" w:rsidRDefault="007407A8" w:rsidP="007407A8">
            <w:pPr>
              <w:pStyle w:val="afd"/>
              <w:spacing w:before="0" w:beforeAutospacing="0" w:after="0" w:afterAutospacing="0" w:line="288" w:lineRule="atLeast"/>
              <w:jc w:val="center"/>
              <w:rPr>
                <w:b/>
                <w:bCs/>
              </w:rPr>
            </w:pPr>
            <w:r w:rsidRPr="007407A8">
              <w:rPr>
                <w:b/>
                <w:bCs/>
              </w:rPr>
              <w:t>468 231</w:t>
            </w:r>
          </w:p>
        </w:tc>
        <w:tc>
          <w:tcPr>
            <w:tcW w:w="1814" w:type="dxa"/>
          </w:tcPr>
          <w:p w14:paraId="27E6BC9D" w14:textId="77777777" w:rsidR="007407A8" w:rsidRPr="007407A8" w:rsidRDefault="007407A8" w:rsidP="007407A8">
            <w:pPr>
              <w:pStyle w:val="afd"/>
              <w:spacing w:before="0" w:beforeAutospacing="0" w:after="0" w:afterAutospacing="0" w:line="288" w:lineRule="atLeast"/>
              <w:jc w:val="center"/>
              <w:rPr>
                <w:b/>
                <w:bCs/>
              </w:rPr>
            </w:pPr>
            <w:r w:rsidRPr="007407A8">
              <w:rPr>
                <w:b/>
                <w:bCs/>
              </w:rPr>
              <w:t>532 499</w:t>
            </w:r>
          </w:p>
        </w:tc>
      </w:tr>
      <w:tr w:rsidR="007407A8" w:rsidRPr="007407A8" w14:paraId="3524E755" w14:textId="77777777" w:rsidTr="00E7404F">
        <w:tc>
          <w:tcPr>
            <w:tcW w:w="4531" w:type="dxa"/>
          </w:tcPr>
          <w:p w14:paraId="49CF7645" w14:textId="77777777" w:rsidR="007407A8" w:rsidRPr="0003648A" w:rsidRDefault="007407A8" w:rsidP="009823D5">
            <w:pPr>
              <w:pStyle w:val="afd"/>
              <w:spacing w:before="0" w:beforeAutospacing="0" w:after="0" w:afterAutospacing="0" w:line="288" w:lineRule="atLeast"/>
              <w:jc w:val="both"/>
              <w:rPr>
                <w:b/>
                <w:bCs/>
              </w:rPr>
            </w:pPr>
            <w:r w:rsidRPr="0003648A">
              <w:rPr>
                <w:b/>
                <w:bCs/>
              </w:rPr>
              <w:t>ПАССИВ</w:t>
            </w:r>
          </w:p>
        </w:tc>
        <w:tc>
          <w:tcPr>
            <w:tcW w:w="776" w:type="dxa"/>
          </w:tcPr>
          <w:p w14:paraId="36F90970" w14:textId="77777777" w:rsidR="007407A8" w:rsidRPr="007407A8" w:rsidRDefault="007407A8" w:rsidP="009823D5">
            <w:pPr>
              <w:pStyle w:val="afd"/>
              <w:spacing w:before="0" w:beforeAutospacing="0" w:after="0" w:afterAutospacing="0" w:line="288" w:lineRule="atLeast"/>
              <w:jc w:val="both"/>
            </w:pPr>
          </w:p>
        </w:tc>
        <w:tc>
          <w:tcPr>
            <w:tcW w:w="2513" w:type="dxa"/>
          </w:tcPr>
          <w:p w14:paraId="0AEBD566" w14:textId="77777777" w:rsidR="007407A8" w:rsidRPr="007407A8" w:rsidRDefault="007407A8" w:rsidP="007407A8">
            <w:pPr>
              <w:pStyle w:val="afd"/>
              <w:spacing w:before="0" w:beforeAutospacing="0" w:after="0" w:afterAutospacing="0" w:line="288" w:lineRule="atLeast"/>
              <w:jc w:val="center"/>
            </w:pPr>
          </w:p>
        </w:tc>
        <w:tc>
          <w:tcPr>
            <w:tcW w:w="1814" w:type="dxa"/>
          </w:tcPr>
          <w:p w14:paraId="14665704" w14:textId="77777777" w:rsidR="007407A8" w:rsidRPr="007407A8" w:rsidRDefault="007407A8" w:rsidP="007407A8">
            <w:pPr>
              <w:pStyle w:val="afd"/>
              <w:spacing w:before="0" w:beforeAutospacing="0" w:after="0" w:afterAutospacing="0" w:line="288" w:lineRule="atLeast"/>
              <w:jc w:val="center"/>
            </w:pPr>
          </w:p>
        </w:tc>
      </w:tr>
      <w:tr w:rsidR="007407A8" w:rsidRPr="007407A8" w14:paraId="796B5D29" w14:textId="77777777" w:rsidTr="00E7404F">
        <w:tc>
          <w:tcPr>
            <w:tcW w:w="4531" w:type="dxa"/>
          </w:tcPr>
          <w:p w14:paraId="63CB682A" w14:textId="77777777" w:rsidR="007407A8" w:rsidRPr="007407A8" w:rsidRDefault="007407A8" w:rsidP="009823D5">
            <w:pPr>
              <w:pStyle w:val="afd"/>
              <w:spacing w:before="0" w:beforeAutospacing="0" w:after="0" w:afterAutospacing="0" w:line="288" w:lineRule="atLeast"/>
              <w:jc w:val="both"/>
            </w:pPr>
            <w:r w:rsidRPr="007407A8">
              <w:rPr>
                <w:highlight w:val="lightGray"/>
                <w:lang w:val="en-US"/>
              </w:rPr>
              <w:t>III</w:t>
            </w:r>
            <w:r w:rsidRPr="007407A8">
              <w:rPr>
                <w:highlight w:val="lightGray"/>
              </w:rPr>
              <w:t>.</w:t>
            </w:r>
            <w:r w:rsidRPr="007407A8">
              <w:rPr>
                <w:i/>
                <w:iCs/>
                <w:highlight w:val="lightGray"/>
              </w:rPr>
              <w:t>Капитал и резервы</w:t>
            </w:r>
          </w:p>
        </w:tc>
        <w:tc>
          <w:tcPr>
            <w:tcW w:w="776" w:type="dxa"/>
          </w:tcPr>
          <w:p w14:paraId="0D680D9E" w14:textId="77777777" w:rsidR="007407A8" w:rsidRPr="007407A8" w:rsidRDefault="007407A8" w:rsidP="009823D5">
            <w:pPr>
              <w:pStyle w:val="afd"/>
              <w:spacing w:before="0" w:beforeAutospacing="0" w:after="0" w:afterAutospacing="0" w:line="288" w:lineRule="atLeast"/>
              <w:jc w:val="both"/>
            </w:pPr>
          </w:p>
        </w:tc>
        <w:tc>
          <w:tcPr>
            <w:tcW w:w="2513" w:type="dxa"/>
          </w:tcPr>
          <w:p w14:paraId="6BDF31A0" w14:textId="77777777" w:rsidR="007407A8" w:rsidRPr="007407A8" w:rsidRDefault="007407A8" w:rsidP="007407A8">
            <w:pPr>
              <w:pStyle w:val="afd"/>
              <w:spacing w:before="0" w:beforeAutospacing="0" w:after="0" w:afterAutospacing="0" w:line="288" w:lineRule="atLeast"/>
              <w:jc w:val="center"/>
            </w:pPr>
          </w:p>
        </w:tc>
        <w:tc>
          <w:tcPr>
            <w:tcW w:w="1814" w:type="dxa"/>
          </w:tcPr>
          <w:p w14:paraId="6C7FAF0C" w14:textId="77777777" w:rsidR="007407A8" w:rsidRPr="007407A8" w:rsidRDefault="007407A8" w:rsidP="007407A8">
            <w:pPr>
              <w:pStyle w:val="afd"/>
              <w:spacing w:before="0" w:beforeAutospacing="0" w:after="0" w:afterAutospacing="0" w:line="288" w:lineRule="atLeast"/>
              <w:jc w:val="center"/>
            </w:pPr>
          </w:p>
        </w:tc>
      </w:tr>
      <w:tr w:rsidR="007407A8" w:rsidRPr="007407A8" w14:paraId="20F5F7E3" w14:textId="77777777" w:rsidTr="00E7404F">
        <w:tc>
          <w:tcPr>
            <w:tcW w:w="4531" w:type="dxa"/>
          </w:tcPr>
          <w:p w14:paraId="26E1ED33" w14:textId="77777777" w:rsidR="007407A8" w:rsidRPr="007407A8" w:rsidRDefault="007407A8" w:rsidP="009823D5">
            <w:pPr>
              <w:pStyle w:val="afd"/>
              <w:spacing w:before="0" w:beforeAutospacing="0" w:after="0" w:afterAutospacing="0" w:line="288" w:lineRule="atLeast"/>
              <w:jc w:val="both"/>
            </w:pPr>
            <w:r w:rsidRPr="007407A8">
              <w:t>Уставный капитал</w:t>
            </w:r>
          </w:p>
        </w:tc>
        <w:tc>
          <w:tcPr>
            <w:tcW w:w="776" w:type="dxa"/>
          </w:tcPr>
          <w:p w14:paraId="44558861" w14:textId="77777777" w:rsidR="007407A8" w:rsidRPr="007407A8" w:rsidRDefault="007407A8" w:rsidP="009823D5">
            <w:pPr>
              <w:pStyle w:val="afd"/>
              <w:spacing w:before="0" w:beforeAutospacing="0" w:after="0" w:afterAutospacing="0" w:line="288" w:lineRule="atLeast"/>
              <w:jc w:val="both"/>
            </w:pPr>
            <w:r w:rsidRPr="007407A8">
              <w:t>1310</w:t>
            </w:r>
          </w:p>
        </w:tc>
        <w:tc>
          <w:tcPr>
            <w:tcW w:w="2513" w:type="dxa"/>
          </w:tcPr>
          <w:p w14:paraId="205DDCB0" w14:textId="77777777" w:rsidR="007407A8" w:rsidRPr="007407A8" w:rsidRDefault="007407A8" w:rsidP="007407A8">
            <w:pPr>
              <w:pStyle w:val="afd"/>
              <w:spacing w:before="0" w:beforeAutospacing="0" w:after="0" w:afterAutospacing="0" w:line="288" w:lineRule="atLeast"/>
              <w:jc w:val="center"/>
            </w:pPr>
            <w:r w:rsidRPr="007407A8">
              <w:t>35 100</w:t>
            </w:r>
          </w:p>
        </w:tc>
        <w:tc>
          <w:tcPr>
            <w:tcW w:w="1814" w:type="dxa"/>
          </w:tcPr>
          <w:p w14:paraId="4BE8118C" w14:textId="77777777" w:rsidR="007407A8" w:rsidRPr="007407A8" w:rsidRDefault="007407A8" w:rsidP="007407A8">
            <w:pPr>
              <w:pStyle w:val="afd"/>
              <w:spacing w:before="0" w:beforeAutospacing="0" w:after="0" w:afterAutospacing="0" w:line="288" w:lineRule="atLeast"/>
              <w:jc w:val="center"/>
            </w:pPr>
            <w:r w:rsidRPr="007407A8">
              <w:t>35 100</w:t>
            </w:r>
          </w:p>
        </w:tc>
      </w:tr>
      <w:tr w:rsidR="007407A8" w:rsidRPr="007407A8" w14:paraId="18B0BEFA" w14:textId="77777777" w:rsidTr="00E7404F">
        <w:tc>
          <w:tcPr>
            <w:tcW w:w="4531" w:type="dxa"/>
          </w:tcPr>
          <w:p w14:paraId="173372A5" w14:textId="77777777" w:rsidR="007407A8" w:rsidRPr="007407A8" w:rsidRDefault="007407A8" w:rsidP="009823D5">
            <w:pPr>
              <w:pStyle w:val="afd"/>
              <w:spacing w:before="0" w:beforeAutospacing="0" w:after="0" w:afterAutospacing="0" w:line="288" w:lineRule="atLeast"/>
              <w:jc w:val="both"/>
            </w:pPr>
            <w:r w:rsidRPr="007407A8">
              <w:t>Добавочный капитал (без переоценки)</w:t>
            </w:r>
          </w:p>
        </w:tc>
        <w:tc>
          <w:tcPr>
            <w:tcW w:w="776" w:type="dxa"/>
          </w:tcPr>
          <w:p w14:paraId="2BC1D9BE" w14:textId="77777777" w:rsidR="007407A8" w:rsidRPr="007407A8" w:rsidRDefault="007407A8" w:rsidP="009823D5">
            <w:pPr>
              <w:pStyle w:val="afd"/>
              <w:spacing w:before="0" w:beforeAutospacing="0" w:after="0" w:afterAutospacing="0" w:line="288" w:lineRule="atLeast"/>
              <w:jc w:val="both"/>
            </w:pPr>
            <w:r w:rsidRPr="007407A8">
              <w:t>1350</w:t>
            </w:r>
          </w:p>
        </w:tc>
        <w:tc>
          <w:tcPr>
            <w:tcW w:w="2513" w:type="dxa"/>
          </w:tcPr>
          <w:p w14:paraId="46CB1189" w14:textId="77777777" w:rsidR="007407A8" w:rsidRPr="007407A8" w:rsidRDefault="007407A8" w:rsidP="007407A8">
            <w:pPr>
              <w:pStyle w:val="afd"/>
              <w:spacing w:before="0" w:beforeAutospacing="0" w:after="0" w:afterAutospacing="0" w:line="288" w:lineRule="atLeast"/>
              <w:jc w:val="center"/>
            </w:pPr>
            <w:r w:rsidRPr="007407A8">
              <w:t>238 153</w:t>
            </w:r>
          </w:p>
        </w:tc>
        <w:tc>
          <w:tcPr>
            <w:tcW w:w="1814" w:type="dxa"/>
          </w:tcPr>
          <w:p w14:paraId="776C817E" w14:textId="77777777" w:rsidR="007407A8" w:rsidRPr="007407A8" w:rsidRDefault="007407A8" w:rsidP="007407A8">
            <w:pPr>
              <w:pStyle w:val="afd"/>
              <w:spacing w:before="0" w:beforeAutospacing="0" w:after="0" w:afterAutospacing="0" w:line="288" w:lineRule="atLeast"/>
              <w:jc w:val="center"/>
            </w:pPr>
            <w:r w:rsidRPr="007407A8">
              <w:t>324 398</w:t>
            </w:r>
          </w:p>
        </w:tc>
      </w:tr>
      <w:tr w:rsidR="007407A8" w:rsidRPr="007407A8" w14:paraId="53C931D1" w14:textId="77777777" w:rsidTr="00E7404F">
        <w:tc>
          <w:tcPr>
            <w:tcW w:w="4531" w:type="dxa"/>
          </w:tcPr>
          <w:p w14:paraId="4F9B4E91" w14:textId="77777777" w:rsidR="007407A8" w:rsidRPr="007407A8" w:rsidRDefault="007407A8" w:rsidP="009823D5">
            <w:pPr>
              <w:pStyle w:val="afd"/>
              <w:spacing w:before="0" w:beforeAutospacing="0" w:after="0" w:afterAutospacing="0" w:line="288" w:lineRule="atLeast"/>
              <w:jc w:val="both"/>
            </w:pPr>
            <w:r w:rsidRPr="007407A8">
              <w:t>Нераспределенная прибыль (непокрытый убыток)</w:t>
            </w:r>
          </w:p>
        </w:tc>
        <w:tc>
          <w:tcPr>
            <w:tcW w:w="776" w:type="dxa"/>
          </w:tcPr>
          <w:p w14:paraId="1421F109" w14:textId="77777777" w:rsidR="007407A8" w:rsidRPr="007407A8" w:rsidRDefault="007407A8" w:rsidP="009823D5">
            <w:pPr>
              <w:pStyle w:val="afd"/>
              <w:spacing w:before="0" w:beforeAutospacing="0" w:after="0" w:afterAutospacing="0" w:line="288" w:lineRule="atLeast"/>
              <w:jc w:val="both"/>
            </w:pPr>
            <w:r w:rsidRPr="007407A8">
              <w:t>1370</w:t>
            </w:r>
          </w:p>
        </w:tc>
        <w:tc>
          <w:tcPr>
            <w:tcW w:w="2513" w:type="dxa"/>
          </w:tcPr>
          <w:p w14:paraId="7528B05F" w14:textId="77777777" w:rsidR="007407A8" w:rsidRPr="007407A8" w:rsidRDefault="007407A8" w:rsidP="007407A8">
            <w:pPr>
              <w:pStyle w:val="afd"/>
              <w:spacing w:before="0" w:beforeAutospacing="0" w:after="0" w:afterAutospacing="0" w:line="288" w:lineRule="atLeast"/>
              <w:jc w:val="center"/>
            </w:pPr>
            <w:r w:rsidRPr="007407A8">
              <w:t>(5 454)</w:t>
            </w:r>
          </w:p>
        </w:tc>
        <w:tc>
          <w:tcPr>
            <w:tcW w:w="1814" w:type="dxa"/>
          </w:tcPr>
          <w:p w14:paraId="35031F01" w14:textId="77777777" w:rsidR="007407A8" w:rsidRPr="007407A8" w:rsidRDefault="007407A8" w:rsidP="007407A8">
            <w:pPr>
              <w:pStyle w:val="afd"/>
              <w:spacing w:before="0" w:beforeAutospacing="0" w:after="0" w:afterAutospacing="0" w:line="288" w:lineRule="atLeast"/>
              <w:jc w:val="center"/>
            </w:pPr>
            <w:r w:rsidRPr="007407A8">
              <w:t>1 795</w:t>
            </w:r>
          </w:p>
        </w:tc>
      </w:tr>
      <w:tr w:rsidR="007407A8" w:rsidRPr="007407A8" w14:paraId="00B4B9DB" w14:textId="77777777" w:rsidTr="00E7404F">
        <w:tc>
          <w:tcPr>
            <w:tcW w:w="4531" w:type="dxa"/>
          </w:tcPr>
          <w:p w14:paraId="68891190" w14:textId="77777777" w:rsidR="007407A8" w:rsidRPr="007407A8" w:rsidRDefault="007407A8" w:rsidP="009823D5">
            <w:pPr>
              <w:pStyle w:val="afd"/>
              <w:spacing w:before="0" w:beforeAutospacing="0" w:after="0" w:afterAutospacing="0" w:line="288" w:lineRule="atLeast"/>
              <w:jc w:val="both"/>
            </w:pPr>
            <w:r w:rsidRPr="007407A8">
              <w:rPr>
                <w:b/>
                <w:bCs/>
              </w:rPr>
              <w:t xml:space="preserve">Итого по Разделу </w:t>
            </w:r>
            <w:r w:rsidRPr="007407A8">
              <w:rPr>
                <w:b/>
                <w:bCs/>
                <w:lang w:val="en-US"/>
              </w:rPr>
              <w:t>III</w:t>
            </w:r>
          </w:p>
        </w:tc>
        <w:tc>
          <w:tcPr>
            <w:tcW w:w="776" w:type="dxa"/>
          </w:tcPr>
          <w:p w14:paraId="6D73BE11" w14:textId="77777777" w:rsidR="007407A8" w:rsidRPr="007407A8" w:rsidRDefault="007407A8" w:rsidP="009823D5">
            <w:pPr>
              <w:pStyle w:val="afd"/>
              <w:spacing w:before="0" w:beforeAutospacing="0" w:after="0" w:afterAutospacing="0" w:line="288" w:lineRule="atLeast"/>
              <w:jc w:val="both"/>
              <w:rPr>
                <w:b/>
                <w:bCs/>
              </w:rPr>
            </w:pPr>
            <w:r w:rsidRPr="007407A8">
              <w:rPr>
                <w:b/>
                <w:bCs/>
              </w:rPr>
              <w:t>1300</w:t>
            </w:r>
          </w:p>
        </w:tc>
        <w:tc>
          <w:tcPr>
            <w:tcW w:w="2513" w:type="dxa"/>
          </w:tcPr>
          <w:p w14:paraId="0C4F7C94" w14:textId="77777777" w:rsidR="007407A8" w:rsidRPr="007407A8" w:rsidRDefault="007407A8" w:rsidP="007407A8">
            <w:pPr>
              <w:pStyle w:val="afd"/>
              <w:spacing w:before="0" w:beforeAutospacing="0" w:after="0" w:afterAutospacing="0" w:line="288" w:lineRule="atLeast"/>
              <w:jc w:val="center"/>
              <w:rPr>
                <w:b/>
                <w:bCs/>
              </w:rPr>
            </w:pPr>
            <w:r w:rsidRPr="007407A8">
              <w:rPr>
                <w:b/>
                <w:bCs/>
              </w:rPr>
              <w:t>267 799</w:t>
            </w:r>
          </w:p>
        </w:tc>
        <w:tc>
          <w:tcPr>
            <w:tcW w:w="1814" w:type="dxa"/>
          </w:tcPr>
          <w:p w14:paraId="606AEA8B" w14:textId="77777777" w:rsidR="007407A8" w:rsidRPr="007407A8" w:rsidRDefault="007407A8" w:rsidP="007407A8">
            <w:pPr>
              <w:pStyle w:val="afd"/>
              <w:spacing w:before="0" w:beforeAutospacing="0" w:after="0" w:afterAutospacing="0" w:line="288" w:lineRule="atLeast"/>
              <w:jc w:val="center"/>
              <w:rPr>
                <w:b/>
                <w:bCs/>
              </w:rPr>
            </w:pPr>
            <w:r w:rsidRPr="007407A8">
              <w:rPr>
                <w:b/>
                <w:bCs/>
              </w:rPr>
              <w:t>361 293</w:t>
            </w:r>
          </w:p>
        </w:tc>
      </w:tr>
      <w:tr w:rsidR="007407A8" w:rsidRPr="007407A8" w14:paraId="708B7BE4" w14:textId="77777777" w:rsidTr="00E7404F">
        <w:tc>
          <w:tcPr>
            <w:tcW w:w="4531" w:type="dxa"/>
          </w:tcPr>
          <w:p w14:paraId="304AB47E" w14:textId="77777777" w:rsidR="007407A8" w:rsidRPr="007407A8" w:rsidRDefault="007407A8" w:rsidP="009823D5">
            <w:pPr>
              <w:pStyle w:val="afd"/>
              <w:spacing w:before="0" w:beforeAutospacing="0" w:after="0" w:afterAutospacing="0" w:line="288" w:lineRule="atLeast"/>
              <w:jc w:val="both"/>
              <w:rPr>
                <w:b/>
                <w:bCs/>
              </w:rPr>
            </w:pPr>
            <w:r w:rsidRPr="007407A8">
              <w:rPr>
                <w:highlight w:val="lightGray"/>
                <w:lang w:val="en-US"/>
              </w:rPr>
              <w:t>IV</w:t>
            </w:r>
            <w:r w:rsidRPr="007407A8">
              <w:rPr>
                <w:highlight w:val="lightGray"/>
              </w:rPr>
              <w:t>.</w:t>
            </w:r>
            <w:r w:rsidRPr="007407A8">
              <w:rPr>
                <w:b/>
                <w:bCs/>
                <w:highlight w:val="lightGray"/>
              </w:rPr>
              <w:t xml:space="preserve"> </w:t>
            </w:r>
            <w:r w:rsidRPr="007407A8">
              <w:rPr>
                <w:i/>
                <w:iCs/>
                <w:highlight w:val="lightGray"/>
              </w:rPr>
              <w:t>Долгосрочные обязательства</w:t>
            </w:r>
          </w:p>
        </w:tc>
        <w:tc>
          <w:tcPr>
            <w:tcW w:w="776" w:type="dxa"/>
          </w:tcPr>
          <w:p w14:paraId="3CFB0683" w14:textId="77777777" w:rsidR="007407A8" w:rsidRPr="007407A8" w:rsidRDefault="007407A8" w:rsidP="009823D5">
            <w:pPr>
              <w:pStyle w:val="afd"/>
              <w:spacing w:before="0" w:beforeAutospacing="0" w:after="0" w:afterAutospacing="0" w:line="288" w:lineRule="atLeast"/>
              <w:jc w:val="both"/>
              <w:rPr>
                <w:b/>
                <w:bCs/>
              </w:rPr>
            </w:pPr>
          </w:p>
        </w:tc>
        <w:tc>
          <w:tcPr>
            <w:tcW w:w="2513" w:type="dxa"/>
          </w:tcPr>
          <w:p w14:paraId="0535B289" w14:textId="77777777" w:rsidR="007407A8" w:rsidRPr="007407A8" w:rsidRDefault="007407A8" w:rsidP="007407A8">
            <w:pPr>
              <w:pStyle w:val="afd"/>
              <w:spacing w:before="0" w:beforeAutospacing="0" w:after="0" w:afterAutospacing="0" w:line="288" w:lineRule="atLeast"/>
              <w:jc w:val="center"/>
              <w:rPr>
                <w:b/>
                <w:bCs/>
              </w:rPr>
            </w:pPr>
          </w:p>
        </w:tc>
        <w:tc>
          <w:tcPr>
            <w:tcW w:w="1814" w:type="dxa"/>
          </w:tcPr>
          <w:p w14:paraId="780EF2F4" w14:textId="77777777" w:rsidR="007407A8" w:rsidRPr="007407A8" w:rsidRDefault="007407A8" w:rsidP="007407A8">
            <w:pPr>
              <w:pStyle w:val="afd"/>
              <w:spacing w:before="0" w:beforeAutospacing="0" w:after="0" w:afterAutospacing="0" w:line="288" w:lineRule="atLeast"/>
              <w:jc w:val="center"/>
            </w:pPr>
          </w:p>
        </w:tc>
      </w:tr>
      <w:tr w:rsidR="007407A8" w:rsidRPr="007407A8" w14:paraId="53081F4F" w14:textId="77777777" w:rsidTr="00E7404F">
        <w:tc>
          <w:tcPr>
            <w:tcW w:w="4531" w:type="dxa"/>
          </w:tcPr>
          <w:p w14:paraId="321CC068" w14:textId="77777777" w:rsidR="007407A8" w:rsidRPr="007407A8" w:rsidRDefault="007407A8" w:rsidP="009823D5">
            <w:pPr>
              <w:pStyle w:val="afd"/>
              <w:spacing w:before="0" w:beforeAutospacing="0" w:after="0" w:afterAutospacing="0" w:line="288" w:lineRule="atLeast"/>
              <w:jc w:val="both"/>
            </w:pPr>
            <w:r w:rsidRPr="007407A8">
              <w:t>Отложенные налоговые обязательства</w:t>
            </w:r>
          </w:p>
        </w:tc>
        <w:tc>
          <w:tcPr>
            <w:tcW w:w="776" w:type="dxa"/>
          </w:tcPr>
          <w:p w14:paraId="140E22E3" w14:textId="77777777" w:rsidR="007407A8" w:rsidRPr="007407A8" w:rsidRDefault="007407A8" w:rsidP="009823D5">
            <w:pPr>
              <w:pStyle w:val="afd"/>
              <w:spacing w:before="0" w:beforeAutospacing="0" w:after="0" w:afterAutospacing="0" w:line="288" w:lineRule="atLeast"/>
              <w:jc w:val="both"/>
            </w:pPr>
            <w:r w:rsidRPr="007407A8">
              <w:t>1420</w:t>
            </w:r>
          </w:p>
        </w:tc>
        <w:tc>
          <w:tcPr>
            <w:tcW w:w="2513" w:type="dxa"/>
          </w:tcPr>
          <w:p w14:paraId="7D5D0E6A" w14:textId="77777777" w:rsidR="007407A8" w:rsidRPr="007407A8" w:rsidRDefault="007407A8" w:rsidP="007407A8">
            <w:pPr>
              <w:pStyle w:val="afd"/>
              <w:spacing w:before="0" w:beforeAutospacing="0" w:after="0" w:afterAutospacing="0" w:line="288" w:lineRule="atLeast"/>
              <w:jc w:val="center"/>
            </w:pPr>
            <w:r w:rsidRPr="007407A8">
              <w:t>42 294</w:t>
            </w:r>
          </w:p>
        </w:tc>
        <w:tc>
          <w:tcPr>
            <w:tcW w:w="1814" w:type="dxa"/>
          </w:tcPr>
          <w:p w14:paraId="75FF024C" w14:textId="77777777" w:rsidR="007407A8" w:rsidRPr="007407A8" w:rsidRDefault="007407A8" w:rsidP="007407A8">
            <w:pPr>
              <w:pStyle w:val="afd"/>
              <w:spacing w:before="0" w:beforeAutospacing="0" w:after="0" w:afterAutospacing="0" w:line="288" w:lineRule="atLeast"/>
              <w:jc w:val="center"/>
            </w:pPr>
            <w:r w:rsidRPr="007407A8">
              <w:t>0</w:t>
            </w:r>
          </w:p>
        </w:tc>
      </w:tr>
      <w:tr w:rsidR="007407A8" w:rsidRPr="007407A8" w14:paraId="505213B7" w14:textId="77777777" w:rsidTr="00E7404F">
        <w:tc>
          <w:tcPr>
            <w:tcW w:w="4531" w:type="dxa"/>
          </w:tcPr>
          <w:p w14:paraId="79A603B8" w14:textId="77777777" w:rsidR="007407A8" w:rsidRPr="007407A8" w:rsidRDefault="007407A8" w:rsidP="009823D5">
            <w:pPr>
              <w:pStyle w:val="afd"/>
              <w:spacing w:before="0" w:beforeAutospacing="0" w:after="0" w:afterAutospacing="0" w:line="288" w:lineRule="atLeast"/>
              <w:jc w:val="both"/>
            </w:pPr>
            <w:r w:rsidRPr="007407A8">
              <w:t>Оценочные обязательства</w:t>
            </w:r>
          </w:p>
        </w:tc>
        <w:tc>
          <w:tcPr>
            <w:tcW w:w="776" w:type="dxa"/>
          </w:tcPr>
          <w:p w14:paraId="70E9AADE" w14:textId="77777777" w:rsidR="007407A8" w:rsidRPr="007407A8" w:rsidRDefault="007407A8" w:rsidP="009823D5">
            <w:pPr>
              <w:pStyle w:val="afd"/>
              <w:spacing w:before="0" w:beforeAutospacing="0" w:after="0" w:afterAutospacing="0" w:line="288" w:lineRule="atLeast"/>
              <w:jc w:val="both"/>
            </w:pPr>
            <w:r w:rsidRPr="007407A8">
              <w:t>1430</w:t>
            </w:r>
          </w:p>
        </w:tc>
        <w:tc>
          <w:tcPr>
            <w:tcW w:w="2513" w:type="dxa"/>
          </w:tcPr>
          <w:p w14:paraId="4F4CFEC2" w14:textId="77777777" w:rsidR="007407A8" w:rsidRPr="007407A8" w:rsidRDefault="007407A8" w:rsidP="007407A8">
            <w:pPr>
              <w:pStyle w:val="afd"/>
              <w:spacing w:before="0" w:beforeAutospacing="0" w:after="0" w:afterAutospacing="0" w:line="288" w:lineRule="atLeast"/>
              <w:jc w:val="center"/>
            </w:pPr>
            <w:r w:rsidRPr="007407A8">
              <w:t>0</w:t>
            </w:r>
          </w:p>
        </w:tc>
        <w:tc>
          <w:tcPr>
            <w:tcW w:w="1814" w:type="dxa"/>
          </w:tcPr>
          <w:p w14:paraId="57D638E8" w14:textId="77777777" w:rsidR="007407A8" w:rsidRPr="007407A8" w:rsidRDefault="007407A8" w:rsidP="007407A8">
            <w:pPr>
              <w:pStyle w:val="afd"/>
              <w:spacing w:before="0" w:beforeAutospacing="0" w:after="0" w:afterAutospacing="0" w:line="288" w:lineRule="atLeast"/>
              <w:jc w:val="center"/>
            </w:pPr>
            <w:r w:rsidRPr="007407A8">
              <w:t>0</w:t>
            </w:r>
          </w:p>
        </w:tc>
      </w:tr>
      <w:tr w:rsidR="007407A8" w:rsidRPr="007407A8" w14:paraId="47D6CFBF" w14:textId="77777777" w:rsidTr="00E7404F">
        <w:tc>
          <w:tcPr>
            <w:tcW w:w="4531" w:type="dxa"/>
          </w:tcPr>
          <w:p w14:paraId="77CB41D9" w14:textId="77777777" w:rsidR="007407A8" w:rsidRPr="007407A8" w:rsidRDefault="007407A8" w:rsidP="009823D5">
            <w:pPr>
              <w:pStyle w:val="afd"/>
              <w:spacing w:before="0" w:beforeAutospacing="0" w:after="0" w:afterAutospacing="0" w:line="288" w:lineRule="atLeast"/>
              <w:jc w:val="both"/>
            </w:pPr>
            <w:r w:rsidRPr="007407A8">
              <w:rPr>
                <w:b/>
                <w:bCs/>
              </w:rPr>
              <w:t xml:space="preserve">Итого по Разделу </w:t>
            </w:r>
            <w:r w:rsidRPr="007407A8">
              <w:rPr>
                <w:b/>
                <w:bCs/>
                <w:lang w:val="en-US"/>
              </w:rPr>
              <w:t>IV</w:t>
            </w:r>
          </w:p>
        </w:tc>
        <w:tc>
          <w:tcPr>
            <w:tcW w:w="776" w:type="dxa"/>
          </w:tcPr>
          <w:p w14:paraId="4BAA1106" w14:textId="77777777" w:rsidR="007407A8" w:rsidRPr="007407A8" w:rsidRDefault="007407A8" w:rsidP="009823D5">
            <w:pPr>
              <w:pStyle w:val="afd"/>
              <w:spacing w:before="0" w:beforeAutospacing="0" w:after="0" w:afterAutospacing="0" w:line="288" w:lineRule="atLeast"/>
              <w:jc w:val="both"/>
              <w:rPr>
                <w:b/>
                <w:bCs/>
              </w:rPr>
            </w:pPr>
            <w:r w:rsidRPr="007407A8">
              <w:rPr>
                <w:b/>
                <w:bCs/>
              </w:rPr>
              <w:t>1400</w:t>
            </w:r>
          </w:p>
        </w:tc>
        <w:tc>
          <w:tcPr>
            <w:tcW w:w="2513" w:type="dxa"/>
          </w:tcPr>
          <w:p w14:paraId="565C024C" w14:textId="77777777" w:rsidR="007407A8" w:rsidRPr="007407A8" w:rsidRDefault="007407A8" w:rsidP="007407A8">
            <w:pPr>
              <w:pStyle w:val="afd"/>
              <w:spacing w:before="0" w:beforeAutospacing="0" w:after="0" w:afterAutospacing="0" w:line="288" w:lineRule="atLeast"/>
              <w:jc w:val="center"/>
              <w:rPr>
                <w:b/>
                <w:bCs/>
              </w:rPr>
            </w:pPr>
            <w:r w:rsidRPr="007407A8">
              <w:rPr>
                <w:b/>
                <w:bCs/>
              </w:rPr>
              <w:t>42 294</w:t>
            </w:r>
          </w:p>
        </w:tc>
        <w:tc>
          <w:tcPr>
            <w:tcW w:w="1814" w:type="dxa"/>
          </w:tcPr>
          <w:p w14:paraId="22D105C3" w14:textId="77777777" w:rsidR="007407A8" w:rsidRPr="007407A8" w:rsidRDefault="007407A8" w:rsidP="007407A8">
            <w:pPr>
              <w:pStyle w:val="afd"/>
              <w:spacing w:before="0" w:beforeAutospacing="0" w:after="0" w:afterAutospacing="0" w:line="288" w:lineRule="atLeast"/>
              <w:jc w:val="center"/>
              <w:rPr>
                <w:b/>
                <w:bCs/>
              </w:rPr>
            </w:pPr>
            <w:r w:rsidRPr="007407A8">
              <w:rPr>
                <w:b/>
                <w:bCs/>
              </w:rPr>
              <w:t>0</w:t>
            </w:r>
          </w:p>
        </w:tc>
      </w:tr>
      <w:tr w:rsidR="007407A8" w:rsidRPr="007407A8" w14:paraId="6282FFFA" w14:textId="77777777" w:rsidTr="00E7404F">
        <w:tc>
          <w:tcPr>
            <w:tcW w:w="4531" w:type="dxa"/>
          </w:tcPr>
          <w:p w14:paraId="16ECBE49" w14:textId="77777777" w:rsidR="007407A8" w:rsidRPr="007407A8" w:rsidRDefault="007407A8" w:rsidP="009823D5">
            <w:pPr>
              <w:pStyle w:val="afd"/>
              <w:spacing w:before="0" w:beforeAutospacing="0" w:after="0" w:afterAutospacing="0" w:line="288" w:lineRule="atLeast"/>
              <w:jc w:val="both"/>
              <w:rPr>
                <w:b/>
                <w:bCs/>
              </w:rPr>
            </w:pPr>
            <w:r w:rsidRPr="007407A8">
              <w:rPr>
                <w:highlight w:val="lightGray"/>
                <w:lang w:val="en-US"/>
              </w:rPr>
              <w:t>V</w:t>
            </w:r>
            <w:r w:rsidRPr="007407A8">
              <w:rPr>
                <w:highlight w:val="lightGray"/>
              </w:rPr>
              <w:t>.</w:t>
            </w:r>
            <w:r w:rsidRPr="007407A8">
              <w:rPr>
                <w:i/>
                <w:iCs/>
                <w:highlight w:val="lightGray"/>
              </w:rPr>
              <w:t>Краткосрочные обязательства</w:t>
            </w:r>
          </w:p>
        </w:tc>
        <w:tc>
          <w:tcPr>
            <w:tcW w:w="776" w:type="dxa"/>
          </w:tcPr>
          <w:p w14:paraId="134CBF94" w14:textId="77777777" w:rsidR="007407A8" w:rsidRPr="007407A8" w:rsidRDefault="007407A8" w:rsidP="009823D5">
            <w:pPr>
              <w:pStyle w:val="afd"/>
              <w:spacing w:before="0" w:beforeAutospacing="0" w:after="0" w:afterAutospacing="0" w:line="288" w:lineRule="atLeast"/>
              <w:jc w:val="both"/>
              <w:rPr>
                <w:b/>
                <w:bCs/>
              </w:rPr>
            </w:pPr>
          </w:p>
        </w:tc>
        <w:tc>
          <w:tcPr>
            <w:tcW w:w="2513" w:type="dxa"/>
          </w:tcPr>
          <w:p w14:paraId="025E4811" w14:textId="77777777" w:rsidR="007407A8" w:rsidRPr="007407A8" w:rsidRDefault="007407A8" w:rsidP="007407A8">
            <w:pPr>
              <w:pStyle w:val="afd"/>
              <w:spacing w:before="0" w:beforeAutospacing="0" w:after="0" w:afterAutospacing="0" w:line="288" w:lineRule="atLeast"/>
              <w:jc w:val="center"/>
              <w:rPr>
                <w:b/>
                <w:bCs/>
              </w:rPr>
            </w:pPr>
          </w:p>
        </w:tc>
        <w:tc>
          <w:tcPr>
            <w:tcW w:w="1814" w:type="dxa"/>
          </w:tcPr>
          <w:p w14:paraId="75FF6999" w14:textId="77777777" w:rsidR="007407A8" w:rsidRPr="007407A8" w:rsidRDefault="007407A8" w:rsidP="007407A8">
            <w:pPr>
              <w:pStyle w:val="afd"/>
              <w:spacing w:before="0" w:beforeAutospacing="0" w:after="0" w:afterAutospacing="0" w:line="288" w:lineRule="atLeast"/>
              <w:jc w:val="center"/>
            </w:pPr>
          </w:p>
        </w:tc>
      </w:tr>
      <w:tr w:rsidR="007407A8" w:rsidRPr="007407A8" w14:paraId="1D5D793A" w14:textId="77777777" w:rsidTr="00E7404F">
        <w:tc>
          <w:tcPr>
            <w:tcW w:w="4531" w:type="dxa"/>
          </w:tcPr>
          <w:p w14:paraId="56A3123B" w14:textId="77777777" w:rsidR="007407A8" w:rsidRPr="007407A8" w:rsidRDefault="007407A8" w:rsidP="009823D5">
            <w:pPr>
              <w:pStyle w:val="afd"/>
              <w:spacing w:before="0" w:beforeAutospacing="0" w:after="0" w:afterAutospacing="0" w:line="288" w:lineRule="atLeast"/>
              <w:jc w:val="both"/>
            </w:pPr>
            <w:r w:rsidRPr="007407A8">
              <w:t>Заемные средства</w:t>
            </w:r>
          </w:p>
        </w:tc>
        <w:tc>
          <w:tcPr>
            <w:tcW w:w="776" w:type="dxa"/>
          </w:tcPr>
          <w:p w14:paraId="48FF374D" w14:textId="77777777" w:rsidR="007407A8" w:rsidRPr="007407A8" w:rsidRDefault="007407A8" w:rsidP="009823D5">
            <w:pPr>
              <w:pStyle w:val="afd"/>
              <w:spacing w:before="0" w:beforeAutospacing="0" w:after="0" w:afterAutospacing="0" w:line="288" w:lineRule="atLeast"/>
              <w:jc w:val="both"/>
            </w:pPr>
            <w:r w:rsidRPr="007407A8">
              <w:t>1510</w:t>
            </w:r>
          </w:p>
        </w:tc>
        <w:tc>
          <w:tcPr>
            <w:tcW w:w="2513" w:type="dxa"/>
          </w:tcPr>
          <w:p w14:paraId="01F964F6" w14:textId="77777777" w:rsidR="007407A8" w:rsidRPr="007407A8" w:rsidRDefault="007407A8" w:rsidP="007407A8">
            <w:pPr>
              <w:pStyle w:val="afd"/>
              <w:spacing w:before="0" w:beforeAutospacing="0" w:after="0" w:afterAutospacing="0" w:line="288" w:lineRule="atLeast"/>
              <w:jc w:val="center"/>
            </w:pPr>
            <w:r w:rsidRPr="007407A8">
              <w:t>0</w:t>
            </w:r>
          </w:p>
        </w:tc>
        <w:tc>
          <w:tcPr>
            <w:tcW w:w="1814" w:type="dxa"/>
          </w:tcPr>
          <w:p w14:paraId="57A2D8A1" w14:textId="77777777" w:rsidR="007407A8" w:rsidRPr="007407A8" w:rsidRDefault="007407A8" w:rsidP="007407A8">
            <w:pPr>
              <w:pStyle w:val="afd"/>
              <w:spacing w:before="0" w:beforeAutospacing="0" w:after="0" w:afterAutospacing="0" w:line="288" w:lineRule="atLeast"/>
              <w:jc w:val="center"/>
            </w:pPr>
            <w:r w:rsidRPr="007407A8">
              <w:t>37 640</w:t>
            </w:r>
          </w:p>
        </w:tc>
      </w:tr>
      <w:tr w:rsidR="007407A8" w:rsidRPr="007407A8" w14:paraId="2D91AE51" w14:textId="77777777" w:rsidTr="00E7404F">
        <w:tc>
          <w:tcPr>
            <w:tcW w:w="4531" w:type="dxa"/>
          </w:tcPr>
          <w:p w14:paraId="26005D4B" w14:textId="77777777" w:rsidR="007407A8" w:rsidRPr="007407A8" w:rsidRDefault="007407A8" w:rsidP="009823D5">
            <w:pPr>
              <w:pStyle w:val="afd"/>
              <w:spacing w:before="0" w:beforeAutospacing="0" w:after="0" w:afterAutospacing="0" w:line="288" w:lineRule="atLeast"/>
              <w:jc w:val="both"/>
              <w:rPr>
                <w:highlight w:val="lightGray"/>
              </w:rPr>
            </w:pPr>
            <w:r w:rsidRPr="007407A8">
              <w:t>Кредиторская задолженность</w:t>
            </w:r>
          </w:p>
        </w:tc>
        <w:tc>
          <w:tcPr>
            <w:tcW w:w="776" w:type="dxa"/>
          </w:tcPr>
          <w:p w14:paraId="7707DB10" w14:textId="77777777" w:rsidR="007407A8" w:rsidRPr="007407A8" w:rsidRDefault="007407A8" w:rsidP="009823D5">
            <w:pPr>
              <w:pStyle w:val="afd"/>
              <w:spacing w:before="0" w:beforeAutospacing="0" w:after="0" w:afterAutospacing="0" w:line="288" w:lineRule="atLeast"/>
              <w:jc w:val="both"/>
            </w:pPr>
            <w:r w:rsidRPr="007407A8">
              <w:t>1520</w:t>
            </w:r>
          </w:p>
        </w:tc>
        <w:tc>
          <w:tcPr>
            <w:tcW w:w="2513" w:type="dxa"/>
          </w:tcPr>
          <w:p w14:paraId="036BE655" w14:textId="77777777" w:rsidR="007407A8" w:rsidRPr="007407A8" w:rsidRDefault="007407A8" w:rsidP="007407A8">
            <w:pPr>
              <w:pStyle w:val="afd"/>
              <w:spacing w:before="0" w:beforeAutospacing="0" w:after="0" w:afterAutospacing="0" w:line="288" w:lineRule="atLeast"/>
              <w:jc w:val="center"/>
            </w:pPr>
            <w:r w:rsidRPr="007407A8">
              <w:t>158 138</w:t>
            </w:r>
          </w:p>
        </w:tc>
        <w:tc>
          <w:tcPr>
            <w:tcW w:w="1814" w:type="dxa"/>
          </w:tcPr>
          <w:p w14:paraId="5D70058C" w14:textId="77777777" w:rsidR="007407A8" w:rsidRPr="007407A8" w:rsidRDefault="007407A8" w:rsidP="007407A8">
            <w:pPr>
              <w:pStyle w:val="afd"/>
              <w:spacing w:before="0" w:beforeAutospacing="0" w:after="0" w:afterAutospacing="0" w:line="288" w:lineRule="atLeast"/>
              <w:jc w:val="center"/>
            </w:pPr>
            <w:r w:rsidRPr="007407A8">
              <w:t>133 308</w:t>
            </w:r>
          </w:p>
        </w:tc>
      </w:tr>
      <w:tr w:rsidR="007407A8" w:rsidRPr="007407A8" w14:paraId="1B7BDE1D" w14:textId="77777777" w:rsidTr="00E7404F">
        <w:tc>
          <w:tcPr>
            <w:tcW w:w="4531" w:type="dxa"/>
          </w:tcPr>
          <w:p w14:paraId="48D926D4" w14:textId="77777777" w:rsidR="007407A8" w:rsidRPr="007407A8" w:rsidRDefault="007407A8" w:rsidP="009823D5">
            <w:pPr>
              <w:pStyle w:val="afd"/>
              <w:spacing w:before="0" w:beforeAutospacing="0" w:after="0" w:afterAutospacing="0" w:line="288" w:lineRule="atLeast"/>
              <w:jc w:val="both"/>
            </w:pPr>
            <w:r w:rsidRPr="007407A8">
              <w:t>Обязательство по аренде</w:t>
            </w:r>
          </w:p>
        </w:tc>
        <w:tc>
          <w:tcPr>
            <w:tcW w:w="776" w:type="dxa"/>
          </w:tcPr>
          <w:p w14:paraId="4DB35ED8" w14:textId="77777777" w:rsidR="007407A8" w:rsidRPr="007407A8" w:rsidRDefault="007407A8" w:rsidP="009823D5">
            <w:pPr>
              <w:pStyle w:val="afd"/>
              <w:spacing w:before="0" w:beforeAutospacing="0" w:after="0" w:afterAutospacing="0" w:line="288" w:lineRule="atLeast"/>
              <w:jc w:val="both"/>
            </w:pPr>
            <w:r w:rsidRPr="007407A8">
              <w:t>1520</w:t>
            </w:r>
          </w:p>
        </w:tc>
        <w:tc>
          <w:tcPr>
            <w:tcW w:w="2513" w:type="dxa"/>
          </w:tcPr>
          <w:p w14:paraId="754A5769" w14:textId="77777777" w:rsidR="007407A8" w:rsidRPr="007407A8" w:rsidRDefault="007407A8" w:rsidP="007407A8">
            <w:pPr>
              <w:pStyle w:val="afd"/>
              <w:spacing w:before="0" w:beforeAutospacing="0" w:after="0" w:afterAutospacing="0" w:line="288" w:lineRule="atLeast"/>
              <w:jc w:val="center"/>
            </w:pPr>
            <w:r w:rsidRPr="007407A8">
              <w:t>0</w:t>
            </w:r>
          </w:p>
        </w:tc>
        <w:tc>
          <w:tcPr>
            <w:tcW w:w="1814" w:type="dxa"/>
          </w:tcPr>
          <w:p w14:paraId="40085A45" w14:textId="77777777" w:rsidR="007407A8" w:rsidRPr="007407A8" w:rsidRDefault="007407A8" w:rsidP="007407A8">
            <w:pPr>
              <w:pStyle w:val="afd"/>
              <w:spacing w:before="0" w:beforeAutospacing="0" w:after="0" w:afterAutospacing="0" w:line="288" w:lineRule="atLeast"/>
              <w:jc w:val="center"/>
            </w:pPr>
            <w:r w:rsidRPr="007407A8">
              <w:t>257</w:t>
            </w:r>
          </w:p>
        </w:tc>
      </w:tr>
      <w:tr w:rsidR="007407A8" w:rsidRPr="007407A8" w14:paraId="401515AA" w14:textId="77777777" w:rsidTr="00E7404F">
        <w:tc>
          <w:tcPr>
            <w:tcW w:w="4531" w:type="dxa"/>
          </w:tcPr>
          <w:p w14:paraId="7A04B83A" w14:textId="77777777" w:rsidR="007407A8" w:rsidRPr="007407A8" w:rsidRDefault="007407A8" w:rsidP="009823D5">
            <w:pPr>
              <w:pStyle w:val="afd"/>
              <w:spacing w:before="0" w:beforeAutospacing="0" w:after="0" w:afterAutospacing="0" w:line="288" w:lineRule="atLeast"/>
              <w:jc w:val="both"/>
            </w:pPr>
            <w:r w:rsidRPr="007407A8">
              <w:rPr>
                <w:b/>
                <w:bCs/>
              </w:rPr>
              <w:t xml:space="preserve">Итого по Разделу </w:t>
            </w:r>
            <w:r w:rsidRPr="007407A8">
              <w:rPr>
                <w:b/>
                <w:bCs/>
                <w:lang w:val="en-US"/>
              </w:rPr>
              <w:t>V</w:t>
            </w:r>
          </w:p>
        </w:tc>
        <w:tc>
          <w:tcPr>
            <w:tcW w:w="776" w:type="dxa"/>
          </w:tcPr>
          <w:p w14:paraId="221C8408" w14:textId="77777777" w:rsidR="007407A8" w:rsidRPr="007407A8" w:rsidRDefault="007407A8" w:rsidP="009823D5">
            <w:pPr>
              <w:pStyle w:val="afd"/>
              <w:spacing w:before="0" w:beforeAutospacing="0" w:after="0" w:afterAutospacing="0" w:line="288" w:lineRule="atLeast"/>
              <w:jc w:val="both"/>
              <w:rPr>
                <w:b/>
                <w:bCs/>
              </w:rPr>
            </w:pPr>
            <w:r w:rsidRPr="007407A8">
              <w:rPr>
                <w:b/>
                <w:bCs/>
              </w:rPr>
              <w:t>1500</w:t>
            </w:r>
          </w:p>
        </w:tc>
        <w:tc>
          <w:tcPr>
            <w:tcW w:w="2513" w:type="dxa"/>
          </w:tcPr>
          <w:p w14:paraId="3B01DD3B" w14:textId="77777777" w:rsidR="007407A8" w:rsidRPr="007407A8" w:rsidRDefault="007407A8" w:rsidP="007407A8">
            <w:pPr>
              <w:pStyle w:val="afd"/>
              <w:spacing w:before="0" w:beforeAutospacing="0" w:after="0" w:afterAutospacing="0" w:line="288" w:lineRule="atLeast"/>
              <w:jc w:val="center"/>
              <w:rPr>
                <w:b/>
                <w:bCs/>
              </w:rPr>
            </w:pPr>
            <w:r w:rsidRPr="007407A8">
              <w:rPr>
                <w:b/>
                <w:bCs/>
              </w:rPr>
              <w:t>158 138</w:t>
            </w:r>
          </w:p>
        </w:tc>
        <w:tc>
          <w:tcPr>
            <w:tcW w:w="1814" w:type="dxa"/>
          </w:tcPr>
          <w:p w14:paraId="5190EE5C" w14:textId="77777777" w:rsidR="007407A8" w:rsidRPr="007407A8" w:rsidRDefault="007407A8" w:rsidP="007407A8">
            <w:pPr>
              <w:pStyle w:val="afd"/>
              <w:spacing w:before="0" w:beforeAutospacing="0" w:after="0" w:afterAutospacing="0" w:line="288" w:lineRule="atLeast"/>
              <w:jc w:val="center"/>
              <w:rPr>
                <w:b/>
                <w:bCs/>
              </w:rPr>
            </w:pPr>
            <w:r w:rsidRPr="007407A8">
              <w:rPr>
                <w:b/>
                <w:bCs/>
              </w:rPr>
              <w:t>171 206</w:t>
            </w:r>
          </w:p>
        </w:tc>
      </w:tr>
      <w:tr w:rsidR="007407A8" w:rsidRPr="007407A8" w14:paraId="4ACF0086" w14:textId="77777777" w:rsidTr="00E7404F">
        <w:tc>
          <w:tcPr>
            <w:tcW w:w="4531" w:type="dxa"/>
          </w:tcPr>
          <w:p w14:paraId="03ECF739" w14:textId="77777777" w:rsidR="007407A8" w:rsidRPr="007407A8" w:rsidRDefault="007407A8" w:rsidP="009823D5">
            <w:pPr>
              <w:pStyle w:val="afd"/>
              <w:spacing w:before="0" w:beforeAutospacing="0" w:after="0" w:afterAutospacing="0" w:line="288" w:lineRule="atLeast"/>
              <w:jc w:val="both"/>
              <w:rPr>
                <w:b/>
                <w:bCs/>
              </w:rPr>
            </w:pPr>
            <w:r w:rsidRPr="007407A8">
              <w:rPr>
                <w:b/>
                <w:bCs/>
              </w:rPr>
              <w:t>БАЛАНС</w:t>
            </w:r>
          </w:p>
        </w:tc>
        <w:tc>
          <w:tcPr>
            <w:tcW w:w="776" w:type="dxa"/>
          </w:tcPr>
          <w:p w14:paraId="34D4FEBA" w14:textId="77777777" w:rsidR="007407A8" w:rsidRPr="007407A8" w:rsidRDefault="007407A8" w:rsidP="009823D5">
            <w:pPr>
              <w:pStyle w:val="afd"/>
              <w:spacing w:before="0" w:beforeAutospacing="0" w:after="0" w:afterAutospacing="0" w:line="288" w:lineRule="atLeast"/>
              <w:jc w:val="both"/>
              <w:rPr>
                <w:b/>
                <w:bCs/>
              </w:rPr>
            </w:pPr>
            <w:r w:rsidRPr="007407A8">
              <w:rPr>
                <w:b/>
                <w:bCs/>
              </w:rPr>
              <w:t>1700</w:t>
            </w:r>
          </w:p>
        </w:tc>
        <w:tc>
          <w:tcPr>
            <w:tcW w:w="2513" w:type="dxa"/>
          </w:tcPr>
          <w:p w14:paraId="6A3D082C" w14:textId="77777777" w:rsidR="007407A8" w:rsidRPr="007407A8" w:rsidRDefault="007407A8" w:rsidP="007407A8">
            <w:pPr>
              <w:pStyle w:val="afd"/>
              <w:spacing w:before="0" w:beforeAutospacing="0" w:after="0" w:afterAutospacing="0" w:line="288" w:lineRule="atLeast"/>
              <w:jc w:val="center"/>
              <w:rPr>
                <w:b/>
                <w:bCs/>
              </w:rPr>
            </w:pPr>
            <w:r w:rsidRPr="007407A8">
              <w:rPr>
                <w:b/>
                <w:bCs/>
              </w:rPr>
              <w:t>468 231</w:t>
            </w:r>
          </w:p>
        </w:tc>
        <w:tc>
          <w:tcPr>
            <w:tcW w:w="1814" w:type="dxa"/>
          </w:tcPr>
          <w:p w14:paraId="426F81AF" w14:textId="77777777" w:rsidR="007407A8" w:rsidRPr="007407A8" w:rsidRDefault="007407A8" w:rsidP="007407A8">
            <w:pPr>
              <w:pStyle w:val="afd"/>
              <w:spacing w:before="0" w:beforeAutospacing="0" w:after="0" w:afterAutospacing="0" w:line="288" w:lineRule="atLeast"/>
              <w:jc w:val="center"/>
              <w:rPr>
                <w:b/>
                <w:bCs/>
              </w:rPr>
            </w:pPr>
            <w:r w:rsidRPr="007407A8">
              <w:rPr>
                <w:b/>
                <w:bCs/>
              </w:rPr>
              <w:t>532 499</w:t>
            </w:r>
          </w:p>
        </w:tc>
      </w:tr>
    </w:tbl>
    <w:p w14:paraId="68068097" w14:textId="5475D513" w:rsidR="007407A8" w:rsidRPr="006F03AC" w:rsidRDefault="007407A8" w:rsidP="007407A8">
      <w:pPr>
        <w:pStyle w:val="afd"/>
        <w:spacing w:before="0" w:beforeAutospacing="0" w:after="0" w:afterAutospacing="0" w:line="288" w:lineRule="atLeast"/>
        <w:ind w:firstLine="709"/>
        <w:jc w:val="both"/>
        <w:rPr>
          <w:sz w:val="28"/>
          <w:szCs w:val="28"/>
        </w:rPr>
      </w:pPr>
      <w:proofErr w:type="gramStart"/>
      <w:r w:rsidRPr="009661A5">
        <w:rPr>
          <w:sz w:val="28"/>
          <w:szCs w:val="28"/>
        </w:rPr>
        <w:t>Согласно</w:t>
      </w:r>
      <w:r>
        <w:rPr>
          <w:sz w:val="28"/>
          <w:szCs w:val="28"/>
        </w:rPr>
        <w:t xml:space="preserve"> приказа</w:t>
      </w:r>
      <w:proofErr w:type="gramEnd"/>
      <w:r>
        <w:rPr>
          <w:sz w:val="28"/>
          <w:szCs w:val="28"/>
        </w:rPr>
        <w:t xml:space="preserve"> Министерства Финансов РФ от 28.08.2014 года №84-н с учетом изменений, «Об утверждении порядка определения стоимости чистых активов»,</w:t>
      </w:r>
      <w:r w:rsidRPr="0001441C">
        <w:t xml:space="preserve"> </w:t>
      </w:r>
      <w:r>
        <w:rPr>
          <w:sz w:val="28"/>
          <w:szCs w:val="28"/>
        </w:rPr>
        <w:t>с</w:t>
      </w:r>
      <w:r w:rsidRPr="0001441C">
        <w:rPr>
          <w:sz w:val="28"/>
          <w:szCs w:val="28"/>
        </w:rPr>
        <w:t>тоимость чистых активов определяется как разность между величиной принимаемых к расчету активов организации и величиной принимаемых к расчету обязательств организации. Объекты бухгалтерского учета, учитываемые организацией на забалансовых счетах, при определении стоимости чистых активов к расчету не принимаются.</w:t>
      </w:r>
      <w:r w:rsidRPr="0001441C">
        <w:t xml:space="preserve"> </w:t>
      </w:r>
      <w:r w:rsidRPr="0001441C">
        <w:rPr>
          <w:sz w:val="28"/>
          <w:szCs w:val="28"/>
        </w:rPr>
        <w:t xml:space="preserve">Стоимость чистых активов определяется по данным бухгалтерского учета. При этом активы и обязательства принимаются к расчету по стоимости, подлежащей отражению в </w:t>
      </w:r>
      <w:r w:rsidRPr="0001441C">
        <w:rPr>
          <w:b/>
          <w:bCs/>
          <w:sz w:val="28"/>
          <w:szCs w:val="28"/>
        </w:rPr>
        <w:t>бухгалтерском балансе организации</w:t>
      </w:r>
      <w:r w:rsidRPr="0001441C">
        <w:rPr>
          <w:sz w:val="28"/>
          <w:szCs w:val="28"/>
        </w:rPr>
        <w:t xml:space="preserve"> (в нетто-оценке за вычетом регулирующих величин) исходя из правил оценки соответствующих статей </w:t>
      </w:r>
      <w:r w:rsidRPr="0001441C">
        <w:rPr>
          <w:sz w:val="28"/>
          <w:szCs w:val="28"/>
        </w:rPr>
        <w:lastRenderedPageBreak/>
        <w:t>бухгалтерского баланса</w:t>
      </w:r>
      <w:r w:rsidRPr="006F03AC">
        <w:rPr>
          <w:sz w:val="28"/>
          <w:szCs w:val="28"/>
        </w:rPr>
        <w:t>. Размер чистых активов не должен быть меньше уставного капитала</w:t>
      </w:r>
      <w:r>
        <w:rPr>
          <w:sz w:val="28"/>
          <w:szCs w:val="28"/>
        </w:rPr>
        <w:t>.</w:t>
      </w:r>
    </w:p>
    <w:p w14:paraId="194F003E" w14:textId="00A647BB" w:rsidR="007407A8" w:rsidRPr="00191A6F" w:rsidRDefault="007407A8" w:rsidP="007407A8">
      <w:pPr>
        <w:pStyle w:val="afd"/>
        <w:spacing w:before="0" w:beforeAutospacing="0" w:after="0" w:afterAutospacing="0" w:line="288" w:lineRule="atLeast"/>
        <w:ind w:firstLine="709"/>
        <w:jc w:val="both"/>
        <w:rPr>
          <w:i/>
          <w:iCs/>
          <w:sz w:val="28"/>
          <w:szCs w:val="28"/>
        </w:rPr>
      </w:pPr>
      <w:r>
        <w:rPr>
          <w:sz w:val="28"/>
          <w:szCs w:val="28"/>
        </w:rPr>
        <w:t xml:space="preserve">Чистые активы за 2024 год составили: </w:t>
      </w:r>
      <w:r w:rsidRPr="00191A6F">
        <w:rPr>
          <w:i/>
          <w:iCs/>
          <w:sz w:val="28"/>
          <w:szCs w:val="28"/>
        </w:rPr>
        <w:t>468 231,00 – 42 294,00 – 158 138,00 = 267 799,00 тыс. руб.</w:t>
      </w:r>
    </w:p>
    <w:p w14:paraId="06C904D2" w14:textId="77777777" w:rsidR="007407A8" w:rsidRPr="00191A6F" w:rsidRDefault="007407A8" w:rsidP="007407A8">
      <w:pPr>
        <w:pStyle w:val="afd"/>
        <w:spacing w:before="0" w:beforeAutospacing="0" w:after="0" w:afterAutospacing="0" w:line="288" w:lineRule="atLeast"/>
        <w:ind w:firstLine="709"/>
        <w:jc w:val="both"/>
        <w:rPr>
          <w:i/>
          <w:iCs/>
          <w:sz w:val="28"/>
          <w:szCs w:val="28"/>
        </w:rPr>
      </w:pPr>
      <w:r>
        <w:rPr>
          <w:sz w:val="28"/>
          <w:szCs w:val="28"/>
        </w:rPr>
        <w:t xml:space="preserve">Чистые активы за 2025 год составили: </w:t>
      </w:r>
      <w:r w:rsidRPr="00191A6F">
        <w:rPr>
          <w:i/>
          <w:iCs/>
          <w:sz w:val="28"/>
          <w:szCs w:val="28"/>
        </w:rPr>
        <w:t>532 499,00 – 171 206,00 = 361 293,00 тыс. руб.</w:t>
      </w:r>
    </w:p>
    <w:p w14:paraId="42319EED" w14:textId="77777777" w:rsidR="007407A8" w:rsidRDefault="007407A8" w:rsidP="00735ED5">
      <w:pPr>
        <w:pStyle w:val="afd"/>
        <w:spacing w:before="0" w:beforeAutospacing="0" w:after="0" w:afterAutospacing="0" w:line="288" w:lineRule="atLeast"/>
        <w:jc w:val="both"/>
        <w:rPr>
          <w:b/>
          <w:bCs/>
          <w:sz w:val="28"/>
          <w:szCs w:val="28"/>
        </w:rPr>
      </w:pPr>
      <w:r w:rsidRPr="00AD4F0D">
        <w:rPr>
          <w:b/>
          <w:bCs/>
          <w:sz w:val="28"/>
          <w:szCs w:val="28"/>
        </w:rPr>
        <w:t>По данному вопросу установлено следующее нарушение:</w:t>
      </w:r>
    </w:p>
    <w:p w14:paraId="23CA3B47" w14:textId="7CF5100E" w:rsidR="007407A8" w:rsidRPr="00AD4F0D" w:rsidRDefault="007407A8" w:rsidP="00735ED5">
      <w:pPr>
        <w:pStyle w:val="afd"/>
        <w:numPr>
          <w:ilvl w:val="0"/>
          <w:numId w:val="15"/>
        </w:numPr>
        <w:spacing w:before="0" w:beforeAutospacing="0" w:after="0" w:afterAutospacing="0" w:line="288" w:lineRule="atLeast"/>
        <w:ind w:left="0" w:firstLine="0"/>
        <w:jc w:val="both"/>
        <w:rPr>
          <w:sz w:val="28"/>
          <w:szCs w:val="28"/>
        </w:rPr>
      </w:pPr>
      <w:r>
        <w:rPr>
          <w:sz w:val="28"/>
          <w:szCs w:val="28"/>
        </w:rPr>
        <w:t>Н</w:t>
      </w:r>
      <w:r w:rsidRPr="00AD4F0D">
        <w:rPr>
          <w:sz w:val="28"/>
          <w:szCs w:val="28"/>
        </w:rPr>
        <w:t xml:space="preserve">арушение требований </w:t>
      </w:r>
      <w:r w:rsidRPr="000E1E1E">
        <w:rPr>
          <w:sz w:val="28"/>
          <w:szCs w:val="28"/>
        </w:rPr>
        <w:t>Федерального закона 161-ФЗ от 14.11.2002 года «О государственных и муниципальных предприятиях», статьи 26 «Контроль за деятельностью унитарного предприятия»</w:t>
      </w:r>
      <w:r>
        <w:rPr>
          <w:sz w:val="28"/>
          <w:szCs w:val="28"/>
        </w:rPr>
        <w:t xml:space="preserve">, отсутствие </w:t>
      </w:r>
      <w:r w:rsidRPr="00B675E5">
        <w:rPr>
          <w:sz w:val="28"/>
          <w:szCs w:val="28"/>
        </w:rPr>
        <w:t>обязательного аудита бухгалтерской (финансовой) отчетности за 2024 год МУП «Теплосеть»</w:t>
      </w:r>
      <w:r w:rsidRPr="00AD4F0D">
        <w:rPr>
          <w:sz w:val="28"/>
          <w:szCs w:val="28"/>
        </w:rPr>
        <w:t xml:space="preserve">, согласно Классификатора нарушений </w:t>
      </w:r>
      <w:r>
        <w:rPr>
          <w:b/>
          <w:bCs/>
          <w:sz w:val="28"/>
          <w:szCs w:val="28"/>
        </w:rPr>
        <w:t>10</w:t>
      </w:r>
      <w:r w:rsidRPr="00AD4F0D">
        <w:rPr>
          <w:b/>
          <w:bCs/>
          <w:sz w:val="28"/>
          <w:szCs w:val="28"/>
        </w:rPr>
        <w:t>.</w:t>
      </w:r>
      <w:r>
        <w:rPr>
          <w:b/>
          <w:bCs/>
          <w:sz w:val="28"/>
          <w:szCs w:val="28"/>
        </w:rPr>
        <w:t>1.</w:t>
      </w:r>
    </w:p>
    <w:p w14:paraId="0E280CA3" w14:textId="77777777" w:rsidR="00191A6F" w:rsidRPr="006241F3" w:rsidRDefault="00191A6F" w:rsidP="00191A6F">
      <w:pPr>
        <w:jc w:val="both"/>
        <w:rPr>
          <w:b/>
          <w:bCs/>
          <w:sz w:val="28"/>
          <w:szCs w:val="28"/>
        </w:rPr>
      </w:pPr>
      <w:r w:rsidRPr="006241F3">
        <w:rPr>
          <w:b/>
          <w:bCs/>
          <w:sz w:val="28"/>
          <w:szCs w:val="28"/>
        </w:rPr>
        <w:t>4. Выводы</w:t>
      </w:r>
    </w:p>
    <w:p w14:paraId="317987DB" w14:textId="79F2F126" w:rsidR="00191A6F" w:rsidRDefault="00191A6F" w:rsidP="00191A6F">
      <w:pPr>
        <w:jc w:val="both"/>
        <w:rPr>
          <w:bCs/>
          <w:sz w:val="28"/>
          <w:szCs w:val="28"/>
          <w:lang w:eastAsia="zh-CN"/>
        </w:rPr>
      </w:pPr>
      <w:r w:rsidRPr="006241F3">
        <w:rPr>
          <w:bCs/>
          <w:sz w:val="28"/>
          <w:szCs w:val="28"/>
          <w:lang w:eastAsia="zh-CN"/>
        </w:rPr>
        <w:t xml:space="preserve">       При проведении проверки </w:t>
      </w:r>
      <w:r w:rsidRPr="00EE4A9E">
        <w:rPr>
          <w:sz w:val="28"/>
          <w:szCs w:val="28"/>
          <w:lang w:eastAsia="zh-CN"/>
        </w:rPr>
        <w:t>законности и обоснованности формирования прибыли в 2024 году, а также эффективности владения, пользования и распоряжения имуществом городского округа Кашира, переданным Муниципальному унитарному предприятию «Теплосеть»</w:t>
      </w:r>
      <w:r>
        <w:rPr>
          <w:sz w:val="28"/>
          <w:szCs w:val="28"/>
          <w:lang w:eastAsia="zh-CN"/>
        </w:rPr>
        <w:t xml:space="preserve"> </w:t>
      </w:r>
      <w:r w:rsidRPr="00D856FC">
        <w:rPr>
          <w:bCs/>
          <w:sz w:val="28"/>
          <w:szCs w:val="28"/>
          <w:lang w:eastAsia="zh-CN"/>
        </w:rPr>
        <w:t>установлено</w:t>
      </w:r>
      <w:r w:rsidR="00D856FC" w:rsidRPr="00D856FC">
        <w:rPr>
          <w:bCs/>
          <w:sz w:val="28"/>
          <w:szCs w:val="28"/>
          <w:lang w:eastAsia="zh-CN"/>
        </w:rPr>
        <w:t>:</w:t>
      </w:r>
    </w:p>
    <w:p w14:paraId="501699A2" w14:textId="2D70C1F5" w:rsidR="006443C9" w:rsidRDefault="006443C9" w:rsidP="006443C9">
      <w:pPr>
        <w:ind w:firstLine="708"/>
        <w:jc w:val="both"/>
        <w:rPr>
          <w:sz w:val="28"/>
          <w:szCs w:val="28"/>
        </w:rPr>
      </w:pPr>
      <w:r>
        <w:rPr>
          <w:sz w:val="28"/>
          <w:szCs w:val="28"/>
        </w:rPr>
        <w:t>- г</w:t>
      </w:r>
      <w:r w:rsidRPr="006443C9">
        <w:rPr>
          <w:sz w:val="28"/>
          <w:szCs w:val="28"/>
        </w:rPr>
        <w:t xml:space="preserve">рубое нарушение требований к бухгалтерскому учету, в том числе к составлению либо представлению бухгалтерской (финансовой) отчетности: </w:t>
      </w:r>
      <w:r w:rsidRPr="006443C9">
        <w:rPr>
          <w:sz w:val="28"/>
          <w:szCs w:val="28"/>
          <w:lang w:eastAsia="ar-SA"/>
        </w:rPr>
        <w:t xml:space="preserve">существенно искажена бухгалтерская отчетность за 2024 год в части Формы 1 бухгалтерского баланса МУП Теплосеть, </w:t>
      </w:r>
      <w:r w:rsidRPr="006443C9">
        <w:rPr>
          <w:b/>
          <w:bCs/>
          <w:sz w:val="28"/>
          <w:szCs w:val="28"/>
          <w:lang w:eastAsia="ar-SA"/>
        </w:rPr>
        <w:t>строки 1420</w:t>
      </w:r>
      <w:r w:rsidRPr="006443C9">
        <w:rPr>
          <w:sz w:val="28"/>
          <w:szCs w:val="28"/>
          <w:lang w:eastAsia="ar-SA"/>
        </w:rPr>
        <w:t xml:space="preserve"> в части </w:t>
      </w:r>
      <w:r w:rsidRPr="006443C9">
        <w:rPr>
          <w:sz w:val="28"/>
          <w:szCs w:val="28"/>
        </w:rPr>
        <w:t>признанных ОНО (отложенных налоговых обязательств) на сумму 42 299 090,11 руб.,</w:t>
      </w:r>
      <w:r w:rsidRPr="006443C9">
        <w:t xml:space="preserve"> </w:t>
      </w:r>
      <w:r w:rsidRPr="006443C9">
        <w:rPr>
          <w:sz w:val="28"/>
          <w:szCs w:val="28"/>
        </w:rPr>
        <w:t xml:space="preserve">как искажение информации о долгосрочных обязательствах на 100%, что привело к </w:t>
      </w:r>
      <w:r w:rsidRPr="006443C9">
        <w:rPr>
          <w:sz w:val="28"/>
          <w:szCs w:val="28"/>
          <w:u w:val="single"/>
        </w:rPr>
        <w:t>недостоверности</w:t>
      </w:r>
      <w:r w:rsidRPr="006443C9">
        <w:rPr>
          <w:sz w:val="28"/>
          <w:szCs w:val="28"/>
        </w:rPr>
        <w:t xml:space="preserve"> </w:t>
      </w:r>
      <w:r w:rsidRPr="006443C9">
        <w:rPr>
          <w:b/>
          <w:bCs/>
          <w:sz w:val="28"/>
          <w:szCs w:val="28"/>
        </w:rPr>
        <w:t>строки 1370</w:t>
      </w:r>
      <w:r w:rsidRPr="006443C9">
        <w:rPr>
          <w:sz w:val="28"/>
          <w:szCs w:val="28"/>
        </w:rPr>
        <w:t xml:space="preserve"> «нераспределенная прибыль (непокрытый убыток)»</w:t>
      </w:r>
      <w:r>
        <w:rPr>
          <w:sz w:val="28"/>
          <w:szCs w:val="28"/>
        </w:rPr>
        <w:t>;</w:t>
      </w:r>
    </w:p>
    <w:p w14:paraId="7D93D977" w14:textId="77777777" w:rsidR="00D856FC" w:rsidRDefault="006443C9" w:rsidP="006443C9">
      <w:pPr>
        <w:ind w:firstLine="708"/>
        <w:jc w:val="both"/>
        <w:rPr>
          <w:sz w:val="28"/>
          <w:szCs w:val="28"/>
          <w:lang w:eastAsia="ar-SA"/>
        </w:rPr>
      </w:pPr>
      <w:r>
        <w:rPr>
          <w:sz w:val="28"/>
          <w:szCs w:val="28"/>
        </w:rPr>
        <w:t xml:space="preserve">- </w:t>
      </w:r>
      <w:r>
        <w:rPr>
          <w:sz w:val="28"/>
          <w:szCs w:val="28"/>
          <w:lang w:eastAsia="ar-SA"/>
        </w:rPr>
        <w:t>н</w:t>
      </w:r>
      <w:r w:rsidRPr="008607CE">
        <w:rPr>
          <w:sz w:val="28"/>
          <w:szCs w:val="28"/>
          <w:lang w:eastAsia="ar-SA"/>
        </w:rPr>
        <w:t xml:space="preserve">а основании выборочной проверки начислений и выплаты заработной платы, выявлено </w:t>
      </w:r>
      <w:r w:rsidRPr="008607CE">
        <w:rPr>
          <w:sz w:val="28"/>
          <w:szCs w:val="28"/>
          <w:u w:val="single"/>
          <w:lang w:eastAsia="ar-SA"/>
        </w:rPr>
        <w:t>необоснованное и неэффективное использование денежных средств МУП «Теплосеть»</w:t>
      </w:r>
      <w:r w:rsidRPr="008607CE">
        <w:rPr>
          <w:sz w:val="28"/>
          <w:szCs w:val="28"/>
          <w:lang w:eastAsia="ar-SA"/>
        </w:rPr>
        <w:t xml:space="preserve"> в связи с выплатой «Премия ежемесячная (процентом)» за январь, февраль, июль, декабрь в отсутствие приказов на сумму 13 809 915,39 рублей</w:t>
      </w:r>
      <w:r w:rsidR="00D856FC">
        <w:rPr>
          <w:sz w:val="28"/>
          <w:szCs w:val="28"/>
          <w:lang w:eastAsia="ar-SA"/>
        </w:rPr>
        <w:t>;</w:t>
      </w:r>
    </w:p>
    <w:p w14:paraId="3F402F6C" w14:textId="6E447192" w:rsidR="006443C9" w:rsidRPr="006443C9" w:rsidRDefault="00D856FC" w:rsidP="006443C9">
      <w:pPr>
        <w:ind w:firstLine="708"/>
        <w:jc w:val="both"/>
        <w:rPr>
          <w:bCs/>
          <w:sz w:val="28"/>
          <w:szCs w:val="28"/>
          <w:lang w:eastAsia="zh-CN"/>
        </w:rPr>
      </w:pPr>
      <w:r>
        <w:rPr>
          <w:sz w:val="28"/>
          <w:szCs w:val="28"/>
          <w:lang w:eastAsia="ar-SA"/>
        </w:rPr>
        <w:t>- установить законность и обоснованность формирования прибыли за 2024 год, а также эффективность владения, пользования и распоряжение имуществом городского округа Кашира переданным МУП «Теплосеть» невозможно</w:t>
      </w:r>
      <w:r w:rsidR="006443C9" w:rsidRPr="008607CE">
        <w:rPr>
          <w:sz w:val="28"/>
          <w:szCs w:val="28"/>
          <w:lang w:eastAsia="ar-SA"/>
        </w:rPr>
        <w:t>.</w:t>
      </w:r>
    </w:p>
    <w:p w14:paraId="1E5DB0B5" w14:textId="77777777" w:rsidR="00191A6F" w:rsidRPr="006241F3" w:rsidRDefault="00191A6F" w:rsidP="00191A6F">
      <w:pPr>
        <w:contextualSpacing/>
        <w:jc w:val="both"/>
        <w:rPr>
          <w:rFonts w:eastAsia="MS Mincho"/>
          <w:b/>
          <w:kern w:val="2"/>
          <w:sz w:val="28"/>
          <w:szCs w:val="28"/>
          <w:lang w:eastAsia="hi-IN" w:bidi="hi-IN"/>
        </w:rPr>
      </w:pPr>
      <w:r w:rsidRPr="006241F3">
        <w:rPr>
          <w:rFonts w:eastAsia="MS Mincho"/>
          <w:b/>
          <w:kern w:val="2"/>
          <w:sz w:val="28"/>
          <w:szCs w:val="28"/>
          <w:lang w:eastAsia="hi-IN" w:bidi="hi-IN"/>
        </w:rPr>
        <w:t xml:space="preserve">5. Возражения или замечания руководителей или иных уполномоченных должностных лиц объекта контрольного мероприятия по результатам контрольного мероприятия. </w:t>
      </w:r>
    </w:p>
    <w:p w14:paraId="0B50C28F" w14:textId="77777777" w:rsidR="00191A6F" w:rsidRPr="006241F3" w:rsidRDefault="00191A6F" w:rsidP="00191A6F">
      <w:pPr>
        <w:jc w:val="both"/>
        <w:rPr>
          <w:rFonts w:eastAsia="MS Mincho"/>
          <w:bCs/>
          <w:kern w:val="2"/>
          <w:sz w:val="28"/>
          <w:szCs w:val="28"/>
          <w:lang w:eastAsia="hi-IN" w:bidi="hi-IN"/>
        </w:rPr>
      </w:pPr>
      <w:r w:rsidRPr="006241F3">
        <w:rPr>
          <w:rFonts w:eastAsia="MS Mincho"/>
          <w:bCs/>
          <w:kern w:val="2"/>
          <w:sz w:val="28"/>
          <w:szCs w:val="28"/>
          <w:lang w:eastAsia="hi-IN" w:bidi="hi-IN"/>
        </w:rPr>
        <w:t xml:space="preserve">        В Контрольно-счетную палату городского округа Кашира после получения акта по результатам</w:t>
      </w:r>
      <w:r w:rsidRPr="006241F3">
        <w:rPr>
          <w:bCs/>
          <w:sz w:val="28"/>
          <w:szCs w:val="28"/>
        </w:rPr>
        <w:t xml:space="preserve"> </w:t>
      </w:r>
      <w:r w:rsidRPr="006241F3">
        <w:rPr>
          <w:rFonts w:eastAsia="MS Mincho"/>
          <w:bCs/>
          <w:kern w:val="2"/>
          <w:sz w:val="28"/>
          <w:szCs w:val="28"/>
          <w:lang w:eastAsia="hi-IN" w:bidi="hi-IN"/>
        </w:rPr>
        <w:t>контрольного мероприятия возражений и замечаний не поступало.</w:t>
      </w:r>
    </w:p>
    <w:p w14:paraId="3444A145" w14:textId="77777777" w:rsidR="00191A6F" w:rsidRPr="00AD6476" w:rsidRDefault="00191A6F" w:rsidP="00191A6F">
      <w:pPr>
        <w:rPr>
          <w:rFonts w:eastAsia="MS Mincho"/>
          <w:b/>
          <w:kern w:val="2"/>
          <w:sz w:val="28"/>
          <w:szCs w:val="28"/>
          <w:lang w:eastAsia="hi-IN" w:bidi="hi-IN"/>
        </w:rPr>
      </w:pPr>
      <w:r w:rsidRPr="00AD6476">
        <w:rPr>
          <w:rFonts w:eastAsia="MS Mincho"/>
          <w:b/>
          <w:kern w:val="2"/>
          <w:sz w:val="28"/>
          <w:szCs w:val="28"/>
          <w:lang w:eastAsia="hi-IN" w:bidi="hi-IN"/>
        </w:rPr>
        <w:t>6</w:t>
      </w:r>
      <w:r w:rsidRPr="00AD6476">
        <w:rPr>
          <w:rFonts w:eastAsia="MS Mincho"/>
          <w:bCs/>
          <w:kern w:val="2"/>
          <w:sz w:val="28"/>
          <w:szCs w:val="28"/>
          <w:lang w:eastAsia="hi-IN" w:bidi="hi-IN"/>
        </w:rPr>
        <w:t xml:space="preserve">. </w:t>
      </w:r>
      <w:r w:rsidRPr="00AD6476">
        <w:rPr>
          <w:rFonts w:eastAsia="MS Mincho"/>
          <w:b/>
          <w:kern w:val="2"/>
          <w:sz w:val="28"/>
          <w:szCs w:val="28"/>
          <w:lang w:eastAsia="hi-IN" w:bidi="hi-IN"/>
        </w:rPr>
        <w:t>Представления и предложения</w:t>
      </w:r>
    </w:p>
    <w:p w14:paraId="47EBAC2F" w14:textId="2AFF4241" w:rsidR="00191A6F" w:rsidRPr="00AD6476" w:rsidRDefault="00191A6F" w:rsidP="00191A6F">
      <w:pPr>
        <w:jc w:val="both"/>
        <w:rPr>
          <w:sz w:val="28"/>
          <w:szCs w:val="28"/>
          <w:shd w:val="clear" w:color="auto" w:fill="FFFFFF"/>
          <w:lang w:eastAsia="zh-CN"/>
        </w:rPr>
      </w:pPr>
      <w:r w:rsidRPr="00AD6476">
        <w:rPr>
          <w:rFonts w:eastAsia="MS Mincho"/>
          <w:b/>
          <w:kern w:val="2"/>
          <w:sz w:val="28"/>
          <w:szCs w:val="28"/>
          <w:lang w:eastAsia="hi-IN" w:bidi="hi-IN"/>
        </w:rPr>
        <w:t xml:space="preserve">          </w:t>
      </w:r>
      <w:r w:rsidRPr="00AD6476">
        <w:rPr>
          <w:rFonts w:eastAsia="MS Mincho"/>
          <w:bCs/>
          <w:kern w:val="2"/>
          <w:sz w:val="28"/>
          <w:szCs w:val="28"/>
          <w:lang w:eastAsia="hi-IN" w:bidi="hi-IN"/>
        </w:rPr>
        <w:t>По результатам контрольного мероприятия направлены в адрес</w:t>
      </w:r>
      <w:r>
        <w:rPr>
          <w:rFonts w:eastAsia="MS Mincho"/>
          <w:bCs/>
          <w:kern w:val="2"/>
          <w:sz w:val="28"/>
          <w:szCs w:val="28"/>
          <w:lang w:eastAsia="hi-IN" w:bidi="hi-IN"/>
        </w:rPr>
        <w:t xml:space="preserve"> директора МУП «Теплосеть»</w:t>
      </w:r>
      <w:r w:rsidRPr="00AD6476">
        <w:rPr>
          <w:rFonts w:eastAsia="MS Mincho"/>
          <w:bCs/>
          <w:kern w:val="2"/>
          <w:sz w:val="28"/>
          <w:szCs w:val="28"/>
          <w:lang w:eastAsia="hi-IN" w:bidi="hi-IN"/>
        </w:rPr>
        <w:t>:</w:t>
      </w:r>
      <w:r w:rsidRPr="00AD6476">
        <w:rPr>
          <w:sz w:val="28"/>
          <w:szCs w:val="28"/>
        </w:rPr>
        <w:t xml:space="preserve"> </w:t>
      </w:r>
    </w:p>
    <w:p w14:paraId="2D08DC8C" w14:textId="03EABBB4" w:rsidR="00191A6F" w:rsidRPr="00AD6476" w:rsidRDefault="00191A6F" w:rsidP="00191A6F">
      <w:pPr>
        <w:rPr>
          <w:rFonts w:eastAsia="MS Mincho"/>
          <w:b/>
          <w:i/>
          <w:iCs/>
          <w:kern w:val="2"/>
          <w:sz w:val="28"/>
          <w:szCs w:val="28"/>
          <w:u w:val="single"/>
          <w:lang w:eastAsia="hi-IN" w:bidi="hi-IN"/>
        </w:rPr>
      </w:pPr>
      <w:r w:rsidRPr="00AD6476">
        <w:rPr>
          <w:rFonts w:eastAsia="MS Mincho"/>
          <w:b/>
          <w:i/>
          <w:iCs/>
          <w:kern w:val="2"/>
          <w:sz w:val="28"/>
          <w:szCs w:val="28"/>
          <w:u w:val="single"/>
          <w:lang w:eastAsia="hi-IN" w:bidi="hi-IN"/>
        </w:rPr>
        <w:t xml:space="preserve">- </w:t>
      </w:r>
      <w:r>
        <w:rPr>
          <w:rFonts w:eastAsia="MS Mincho"/>
          <w:b/>
          <w:i/>
          <w:iCs/>
          <w:kern w:val="2"/>
          <w:sz w:val="28"/>
          <w:szCs w:val="28"/>
          <w:u w:val="single"/>
          <w:lang w:eastAsia="hi-IN" w:bidi="hi-IN"/>
        </w:rPr>
        <w:t>информационное письмо</w:t>
      </w:r>
      <w:r w:rsidRPr="00AD6476">
        <w:rPr>
          <w:rFonts w:eastAsia="MS Mincho"/>
          <w:b/>
          <w:i/>
          <w:iCs/>
          <w:kern w:val="2"/>
          <w:sz w:val="28"/>
          <w:szCs w:val="28"/>
          <w:u w:val="single"/>
          <w:lang w:eastAsia="hi-IN" w:bidi="hi-IN"/>
        </w:rPr>
        <w:t xml:space="preserve"> (исх. </w:t>
      </w:r>
      <w:r w:rsidRPr="00847816">
        <w:rPr>
          <w:rFonts w:eastAsia="MS Mincho"/>
          <w:b/>
          <w:i/>
          <w:iCs/>
          <w:kern w:val="2"/>
          <w:sz w:val="28"/>
          <w:szCs w:val="28"/>
          <w:u w:val="single"/>
          <w:lang w:eastAsia="hi-IN" w:bidi="hi-IN"/>
        </w:rPr>
        <w:t xml:space="preserve">№ </w:t>
      </w:r>
      <w:r w:rsidR="00847816">
        <w:rPr>
          <w:rFonts w:eastAsia="MS Mincho"/>
          <w:b/>
          <w:i/>
          <w:iCs/>
          <w:kern w:val="2"/>
          <w:sz w:val="28"/>
          <w:szCs w:val="28"/>
          <w:u w:val="single"/>
          <w:lang w:eastAsia="hi-IN" w:bidi="hi-IN"/>
        </w:rPr>
        <w:t>49</w:t>
      </w:r>
      <w:r w:rsidRPr="00AD6476">
        <w:rPr>
          <w:rFonts w:eastAsia="MS Mincho"/>
          <w:b/>
          <w:i/>
          <w:iCs/>
          <w:kern w:val="2"/>
          <w:sz w:val="28"/>
          <w:szCs w:val="28"/>
          <w:u w:val="single"/>
          <w:lang w:eastAsia="hi-IN" w:bidi="hi-IN"/>
        </w:rPr>
        <w:t xml:space="preserve"> от 2</w:t>
      </w:r>
      <w:r w:rsidR="00847816">
        <w:rPr>
          <w:rFonts w:eastAsia="MS Mincho"/>
          <w:b/>
          <w:i/>
          <w:iCs/>
          <w:kern w:val="2"/>
          <w:sz w:val="28"/>
          <w:szCs w:val="28"/>
          <w:u w:val="single"/>
          <w:lang w:eastAsia="hi-IN" w:bidi="hi-IN"/>
        </w:rPr>
        <w:t>0</w:t>
      </w:r>
      <w:r w:rsidRPr="00AD6476">
        <w:rPr>
          <w:rFonts w:eastAsia="MS Mincho"/>
          <w:b/>
          <w:i/>
          <w:iCs/>
          <w:kern w:val="2"/>
          <w:sz w:val="28"/>
          <w:szCs w:val="28"/>
          <w:u w:val="single"/>
          <w:lang w:eastAsia="hi-IN" w:bidi="hi-IN"/>
        </w:rPr>
        <w:t>.</w:t>
      </w:r>
      <w:r w:rsidR="00847816">
        <w:rPr>
          <w:rFonts w:eastAsia="MS Mincho"/>
          <w:b/>
          <w:i/>
          <w:iCs/>
          <w:kern w:val="2"/>
          <w:sz w:val="28"/>
          <w:szCs w:val="28"/>
          <w:u w:val="single"/>
          <w:lang w:eastAsia="hi-IN" w:bidi="hi-IN"/>
        </w:rPr>
        <w:t>02</w:t>
      </w:r>
      <w:r w:rsidRPr="00AD6476">
        <w:rPr>
          <w:rFonts w:eastAsia="MS Mincho"/>
          <w:b/>
          <w:i/>
          <w:iCs/>
          <w:kern w:val="2"/>
          <w:sz w:val="28"/>
          <w:szCs w:val="28"/>
          <w:u w:val="single"/>
          <w:lang w:eastAsia="hi-IN" w:bidi="hi-IN"/>
        </w:rPr>
        <w:t>.202</w:t>
      </w:r>
      <w:r w:rsidR="00847816">
        <w:rPr>
          <w:rFonts w:eastAsia="MS Mincho"/>
          <w:b/>
          <w:i/>
          <w:iCs/>
          <w:kern w:val="2"/>
          <w:sz w:val="28"/>
          <w:szCs w:val="28"/>
          <w:u w:val="single"/>
          <w:lang w:eastAsia="hi-IN" w:bidi="hi-IN"/>
        </w:rPr>
        <w:t>6</w:t>
      </w:r>
      <w:r w:rsidRPr="00AD6476">
        <w:rPr>
          <w:rFonts w:eastAsia="MS Mincho"/>
          <w:b/>
          <w:i/>
          <w:iCs/>
          <w:kern w:val="2"/>
          <w:sz w:val="28"/>
          <w:szCs w:val="28"/>
          <w:u w:val="single"/>
          <w:lang w:eastAsia="hi-IN" w:bidi="hi-IN"/>
        </w:rPr>
        <w:t>):</w:t>
      </w:r>
    </w:p>
    <w:p w14:paraId="794ED9BD" w14:textId="77777777" w:rsidR="00847816" w:rsidRPr="00847816" w:rsidRDefault="00847816" w:rsidP="00847816">
      <w:pPr>
        <w:numPr>
          <w:ilvl w:val="0"/>
          <w:numId w:val="18"/>
        </w:numPr>
        <w:spacing w:after="200"/>
        <w:ind w:left="0" w:firstLine="709"/>
        <w:contextualSpacing/>
        <w:jc w:val="both"/>
        <w:rPr>
          <w:sz w:val="28"/>
          <w:szCs w:val="28"/>
          <w:lang w:eastAsia="ar-SA"/>
        </w:rPr>
      </w:pPr>
      <w:r w:rsidRPr="00847816">
        <w:rPr>
          <w:sz w:val="28"/>
          <w:szCs w:val="28"/>
          <w:lang w:eastAsia="ar-SA"/>
        </w:rPr>
        <w:lastRenderedPageBreak/>
        <w:t>Контролировать и не допускать формирование бухгалтерской отчетности с существенными искажениями и недостоверными сведениями.</w:t>
      </w:r>
    </w:p>
    <w:p w14:paraId="61042E88" w14:textId="77777777" w:rsidR="00847816" w:rsidRPr="00847816" w:rsidRDefault="00847816" w:rsidP="00847816">
      <w:pPr>
        <w:numPr>
          <w:ilvl w:val="0"/>
          <w:numId w:val="18"/>
        </w:numPr>
        <w:spacing w:after="200"/>
        <w:ind w:left="0" w:firstLine="709"/>
        <w:contextualSpacing/>
        <w:jc w:val="both"/>
        <w:rPr>
          <w:sz w:val="28"/>
          <w:szCs w:val="28"/>
          <w:lang w:eastAsia="ar-SA"/>
        </w:rPr>
      </w:pPr>
      <w:r w:rsidRPr="00847816">
        <w:rPr>
          <w:sz w:val="28"/>
          <w:szCs w:val="28"/>
          <w:lang w:eastAsia="ar-SA"/>
        </w:rPr>
        <w:t>Утвердить используемую форму штатного расписания локальным нормативным актом предприятия, дополнив недостающие сведения, либо использовать штатное расписание унифицированной формы Т-3, утвержденной Постановлением Госкомстата России от 05.01.2004 №1.</w:t>
      </w:r>
    </w:p>
    <w:p w14:paraId="7879EF72" w14:textId="77777777" w:rsidR="00847816" w:rsidRPr="00847816" w:rsidRDefault="00847816" w:rsidP="00847816">
      <w:pPr>
        <w:numPr>
          <w:ilvl w:val="0"/>
          <w:numId w:val="18"/>
        </w:numPr>
        <w:spacing w:after="200"/>
        <w:ind w:left="0" w:right="-284" w:firstLine="709"/>
        <w:contextualSpacing/>
        <w:jc w:val="both"/>
        <w:rPr>
          <w:sz w:val="28"/>
          <w:szCs w:val="28"/>
        </w:rPr>
      </w:pPr>
      <w:r w:rsidRPr="00847816">
        <w:rPr>
          <w:sz w:val="28"/>
          <w:szCs w:val="28"/>
        </w:rPr>
        <w:t>Своевременно вносить изменения в штатное расписание в части изменения (добавления) должностей работников в течении финансового года.</w:t>
      </w:r>
    </w:p>
    <w:p w14:paraId="78E3D2A9" w14:textId="77777777" w:rsidR="00847816" w:rsidRPr="00847816" w:rsidRDefault="00847816" w:rsidP="00847816">
      <w:pPr>
        <w:numPr>
          <w:ilvl w:val="0"/>
          <w:numId w:val="18"/>
        </w:numPr>
        <w:spacing w:after="200"/>
        <w:ind w:left="0" w:firstLine="709"/>
        <w:contextualSpacing/>
        <w:jc w:val="both"/>
        <w:rPr>
          <w:sz w:val="28"/>
          <w:szCs w:val="28"/>
          <w:lang w:eastAsia="ar-SA"/>
        </w:rPr>
      </w:pPr>
      <w:r w:rsidRPr="00847816">
        <w:rPr>
          <w:sz w:val="28"/>
          <w:szCs w:val="28"/>
          <w:lang w:eastAsia="ar-SA"/>
        </w:rPr>
        <w:t>Не допускать подписание первичных учетных документов, оформленных с недостоверными данными или ошибками.</w:t>
      </w:r>
    </w:p>
    <w:p w14:paraId="57158D1D" w14:textId="77777777" w:rsidR="00847816" w:rsidRPr="00847816" w:rsidRDefault="00847816" w:rsidP="00847816">
      <w:pPr>
        <w:numPr>
          <w:ilvl w:val="0"/>
          <w:numId w:val="18"/>
        </w:numPr>
        <w:spacing w:after="200"/>
        <w:ind w:left="0" w:right="-284" w:firstLine="709"/>
        <w:contextualSpacing/>
        <w:jc w:val="both"/>
        <w:rPr>
          <w:sz w:val="28"/>
          <w:szCs w:val="28"/>
        </w:rPr>
      </w:pPr>
      <w:r w:rsidRPr="00847816">
        <w:rPr>
          <w:sz w:val="28"/>
          <w:szCs w:val="28"/>
        </w:rPr>
        <w:t>Контролировать и не допускать выплаты премий в отсутствии приказов о выплате по работникам предприятия.</w:t>
      </w:r>
    </w:p>
    <w:p w14:paraId="70D364C7" w14:textId="77777777" w:rsidR="00847816" w:rsidRPr="00847816" w:rsidRDefault="00847816" w:rsidP="00847816">
      <w:pPr>
        <w:numPr>
          <w:ilvl w:val="0"/>
          <w:numId w:val="18"/>
        </w:numPr>
        <w:spacing w:after="200"/>
        <w:ind w:left="0" w:right="-284" w:firstLine="709"/>
        <w:contextualSpacing/>
        <w:jc w:val="both"/>
        <w:rPr>
          <w:sz w:val="28"/>
          <w:szCs w:val="28"/>
        </w:rPr>
      </w:pPr>
      <w:r w:rsidRPr="00847816">
        <w:rPr>
          <w:sz w:val="28"/>
          <w:szCs w:val="28"/>
        </w:rPr>
        <w:t>Контролировать и не допускать выплаты премий работникам предприятия с завышенным процентом премии, в разрез утвержденному Положению по оплате труда.</w:t>
      </w:r>
    </w:p>
    <w:p w14:paraId="78CE1EED" w14:textId="77777777" w:rsidR="00847816" w:rsidRPr="00847816" w:rsidRDefault="00847816" w:rsidP="00847816">
      <w:pPr>
        <w:numPr>
          <w:ilvl w:val="0"/>
          <w:numId w:val="18"/>
        </w:numPr>
        <w:spacing w:after="200"/>
        <w:ind w:left="0" w:right="113" w:firstLine="709"/>
        <w:contextualSpacing/>
        <w:jc w:val="both"/>
        <w:rPr>
          <w:sz w:val="28"/>
          <w:szCs w:val="28"/>
        </w:rPr>
      </w:pPr>
      <w:r w:rsidRPr="00847816">
        <w:rPr>
          <w:sz w:val="28"/>
          <w:szCs w:val="28"/>
        </w:rPr>
        <w:t>При получении объектов на праве хозяйственного ведения, своевременно оформлять право хозяйственного ведения переданных объектов.</w:t>
      </w:r>
    </w:p>
    <w:p w14:paraId="16855506" w14:textId="77777777" w:rsidR="00847816" w:rsidRPr="00847816" w:rsidRDefault="00847816" w:rsidP="00847816">
      <w:pPr>
        <w:numPr>
          <w:ilvl w:val="0"/>
          <w:numId w:val="18"/>
        </w:numPr>
        <w:spacing w:after="200"/>
        <w:ind w:left="0" w:right="-284" w:firstLine="709"/>
        <w:contextualSpacing/>
        <w:jc w:val="both"/>
        <w:rPr>
          <w:sz w:val="28"/>
          <w:szCs w:val="28"/>
        </w:rPr>
      </w:pPr>
      <w:r w:rsidRPr="00847816">
        <w:rPr>
          <w:sz w:val="28"/>
          <w:szCs w:val="28"/>
        </w:rPr>
        <w:t xml:space="preserve">Своевременно выполнять </w:t>
      </w:r>
      <w:r w:rsidRPr="00847816">
        <w:rPr>
          <w:sz w:val="28"/>
          <w:szCs w:val="28"/>
          <w:lang w:eastAsia="en-US"/>
        </w:rPr>
        <w:t>требования нормативно-правовых актов</w:t>
      </w:r>
      <w:r w:rsidRPr="00847816">
        <w:rPr>
          <w:sz w:val="28"/>
          <w:szCs w:val="28"/>
        </w:rPr>
        <w:t>.</w:t>
      </w:r>
    </w:p>
    <w:p w14:paraId="141B8273" w14:textId="77777777" w:rsidR="00847816" w:rsidRPr="00847816" w:rsidRDefault="00847816" w:rsidP="00847816">
      <w:pPr>
        <w:numPr>
          <w:ilvl w:val="0"/>
          <w:numId w:val="18"/>
        </w:numPr>
        <w:spacing w:after="200"/>
        <w:ind w:left="0" w:firstLine="709"/>
        <w:contextualSpacing/>
        <w:jc w:val="both"/>
        <w:rPr>
          <w:sz w:val="28"/>
          <w:szCs w:val="28"/>
        </w:rPr>
      </w:pPr>
      <w:r w:rsidRPr="00847816">
        <w:rPr>
          <w:sz w:val="28"/>
          <w:szCs w:val="28"/>
        </w:rPr>
        <w:t>Провести инвентаризацию совместно с представителем МУП «Водоканал», согласно</w:t>
      </w:r>
      <w:r w:rsidRPr="00847816">
        <w:rPr>
          <w:rFonts w:eastAsiaTheme="minorHAnsi"/>
          <w:sz w:val="28"/>
          <w:szCs w:val="28"/>
          <w:lang w:eastAsia="en-US"/>
        </w:rPr>
        <w:t xml:space="preserve"> постановлению администрации городского округа Кашира от 10.11.2025 № 2819-па «О реорганизации муниципального унитарного предприятия «Водоканал» городского округа Кашира в форме присоединения к нему муниципального унитарного предприятия «Теплосеть» городского округа Кашира»</w:t>
      </w:r>
      <w:r w:rsidRPr="00847816">
        <w:rPr>
          <w:sz w:val="28"/>
          <w:szCs w:val="28"/>
        </w:rPr>
        <w:t>.</w:t>
      </w:r>
    </w:p>
    <w:p w14:paraId="7E684340" w14:textId="77777777" w:rsidR="00847816" w:rsidRPr="00847816" w:rsidRDefault="00847816" w:rsidP="00847816">
      <w:pPr>
        <w:numPr>
          <w:ilvl w:val="0"/>
          <w:numId w:val="18"/>
        </w:numPr>
        <w:spacing w:after="200"/>
        <w:ind w:left="0" w:firstLine="709"/>
        <w:contextualSpacing/>
        <w:jc w:val="both"/>
        <w:rPr>
          <w:sz w:val="28"/>
          <w:szCs w:val="28"/>
        </w:rPr>
      </w:pPr>
      <w:r w:rsidRPr="00847816">
        <w:rPr>
          <w:sz w:val="28"/>
          <w:szCs w:val="28"/>
        </w:rPr>
        <w:t>Внести изменения, в связи со сменой руководства, в приказ о проведение инвентаризации от 01.12.2025 №1инв.</w:t>
      </w:r>
    </w:p>
    <w:p w14:paraId="00E8E76A" w14:textId="77777777" w:rsidR="00847816" w:rsidRPr="00847816" w:rsidRDefault="00847816" w:rsidP="00847816">
      <w:pPr>
        <w:numPr>
          <w:ilvl w:val="0"/>
          <w:numId w:val="18"/>
        </w:numPr>
        <w:spacing w:after="200"/>
        <w:ind w:left="0" w:firstLine="709"/>
        <w:contextualSpacing/>
        <w:jc w:val="both"/>
        <w:rPr>
          <w:sz w:val="28"/>
          <w:szCs w:val="28"/>
        </w:rPr>
      </w:pPr>
      <w:r w:rsidRPr="00847816">
        <w:rPr>
          <w:sz w:val="28"/>
          <w:szCs w:val="28"/>
        </w:rPr>
        <w:t>Контролировать своевременное внесение изменений в локальные нормативные акты предприятия.</w:t>
      </w:r>
    </w:p>
    <w:p w14:paraId="0202760C" w14:textId="77777777" w:rsidR="00847816" w:rsidRPr="00847816" w:rsidRDefault="00847816" w:rsidP="00847816">
      <w:pPr>
        <w:numPr>
          <w:ilvl w:val="0"/>
          <w:numId w:val="18"/>
        </w:numPr>
        <w:tabs>
          <w:tab w:val="left" w:pos="709"/>
        </w:tabs>
        <w:spacing w:after="200"/>
        <w:ind w:left="0" w:firstLine="709"/>
        <w:contextualSpacing/>
        <w:jc w:val="both"/>
        <w:rPr>
          <w:sz w:val="28"/>
          <w:szCs w:val="28"/>
        </w:rPr>
      </w:pPr>
      <w:r w:rsidRPr="00847816">
        <w:rPr>
          <w:sz w:val="28"/>
          <w:szCs w:val="28"/>
        </w:rPr>
        <w:t>Внести исправления в неверно оформленный документ: «акт инвентаризации №00БП-000002 от 01.12.2025» и в приказ о проведении инвентаризации от 01.12.2025 №1инв, указав правильную должность работника Селезневой Е. Н.</w:t>
      </w:r>
    </w:p>
    <w:p w14:paraId="3377681A" w14:textId="77777777" w:rsidR="00847816" w:rsidRPr="00847816" w:rsidRDefault="00847816" w:rsidP="00847816">
      <w:pPr>
        <w:numPr>
          <w:ilvl w:val="0"/>
          <w:numId w:val="18"/>
        </w:numPr>
        <w:tabs>
          <w:tab w:val="left" w:pos="709"/>
        </w:tabs>
        <w:spacing w:after="200"/>
        <w:ind w:left="0" w:firstLine="709"/>
        <w:contextualSpacing/>
        <w:jc w:val="both"/>
        <w:rPr>
          <w:sz w:val="28"/>
          <w:szCs w:val="28"/>
        </w:rPr>
      </w:pPr>
      <w:r w:rsidRPr="00847816">
        <w:rPr>
          <w:sz w:val="28"/>
          <w:szCs w:val="28"/>
        </w:rPr>
        <w:t>Внести исправления в неверно оформленный документ: «инвентаризационную опись №16 от 01.12.2025» и инвентаризационную опись №16 от 01.12.2025, указав правильную должность работника Кирюшкина О. И.</w:t>
      </w:r>
    </w:p>
    <w:p w14:paraId="06E18633" w14:textId="77777777" w:rsidR="00847816" w:rsidRPr="00847816" w:rsidRDefault="00847816" w:rsidP="00847816">
      <w:pPr>
        <w:numPr>
          <w:ilvl w:val="0"/>
          <w:numId w:val="18"/>
        </w:numPr>
        <w:tabs>
          <w:tab w:val="left" w:pos="709"/>
        </w:tabs>
        <w:spacing w:after="200"/>
        <w:ind w:left="0" w:firstLine="709"/>
        <w:contextualSpacing/>
        <w:jc w:val="both"/>
        <w:rPr>
          <w:sz w:val="28"/>
          <w:szCs w:val="28"/>
        </w:rPr>
      </w:pPr>
      <w:r w:rsidRPr="00847816">
        <w:rPr>
          <w:sz w:val="28"/>
          <w:szCs w:val="28"/>
        </w:rPr>
        <w:t>Внести исправления в приказ от 01.12.2025 №1инв о проведении инвентаризации, указав председателем инвентаризационной комиссии работника, не являющегося материально-ответственным лицом.</w:t>
      </w:r>
    </w:p>
    <w:p w14:paraId="14E60811" w14:textId="77777777" w:rsidR="00847816" w:rsidRPr="00847816" w:rsidRDefault="00847816" w:rsidP="00847816">
      <w:pPr>
        <w:numPr>
          <w:ilvl w:val="0"/>
          <w:numId w:val="18"/>
        </w:numPr>
        <w:tabs>
          <w:tab w:val="left" w:pos="709"/>
        </w:tabs>
        <w:spacing w:after="200"/>
        <w:ind w:left="0" w:firstLine="709"/>
        <w:contextualSpacing/>
        <w:jc w:val="both"/>
        <w:rPr>
          <w:sz w:val="28"/>
          <w:szCs w:val="28"/>
        </w:rPr>
      </w:pPr>
      <w:r w:rsidRPr="00847816">
        <w:rPr>
          <w:sz w:val="28"/>
          <w:szCs w:val="28"/>
        </w:rPr>
        <w:t xml:space="preserve">Оформить протокол о результатах инвентаризации, согласно </w:t>
      </w:r>
      <w:r w:rsidRPr="00847816">
        <w:rPr>
          <w:rFonts w:eastAsiaTheme="minorHAnsi"/>
          <w:sz w:val="28"/>
          <w:szCs w:val="28"/>
          <w:lang w:eastAsia="en-US"/>
        </w:rPr>
        <w:t xml:space="preserve">постановлению администрации городского округа Кашира от 10.11.2025 № 2819-па «О реорганизации муниципального унитарного предприятия «Водоканал» городского округа Кашира в форме присоединения к нему муниципального унитарного предприятия «Теплосеть» городского округа Кашира», </w:t>
      </w:r>
      <w:r w:rsidRPr="00847816">
        <w:rPr>
          <w:sz w:val="28"/>
          <w:szCs w:val="28"/>
        </w:rPr>
        <w:t>за подписью утвержденной инвентаризационной комиссией.</w:t>
      </w:r>
    </w:p>
    <w:p w14:paraId="57D0327A" w14:textId="77777777" w:rsidR="00847816" w:rsidRPr="00847816" w:rsidRDefault="00847816" w:rsidP="00847816">
      <w:pPr>
        <w:numPr>
          <w:ilvl w:val="0"/>
          <w:numId w:val="18"/>
        </w:numPr>
        <w:tabs>
          <w:tab w:val="left" w:pos="709"/>
        </w:tabs>
        <w:spacing w:after="200"/>
        <w:ind w:left="0" w:firstLine="709"/>
        <w:contextualSpacing/>
        <w:jc w:val="both"/>
        <w:rPr>
          <w:sz w:val="28"/>
          <w:szCs w:val="28"/>
        </w:rPr>
      </w:pPr>
      <w:r w:rsidRPr="00847816">
        <w:rPr>
          <w:sz w:val="28"/>
          <w:szCs w:val="28"/>
        </w:rPr>
        <w:lastRenderedPageBreak/>
        <w:t>Оформить приказ о результатах инвентаризации за подписью руководителя предприятия.</w:t>
      </w:r>
    </w:p>
    <w:p w14:paraId="692D60A6" w14:textId="77777777" w:rsidR="00847816" w:rsidRPr="00847816" w:rsidRDefault="00847816" w:rsidP="00847816">
      <w:pPr>
        <w:numPr>
          <w:ilvl w:val="0"/>
          <w:numId w:val="18"/>
        </w:numPr>
        <w:tabs>
          <w:tab w:val="left" w:pos="709"/>
        </w:tabs>
        <w:spacing w:after="200"/>
        <w:ind w:left="0" w:firstLine="709"/>
        <w:contextualSpacing/>
        <w:jc w:val="both"/>
        <w:rPr>
          <w:sz w:val="28"/>
          <w:szCs w:val="28"/>
        </w:rPr>
      </w:pPr>
      <w:r w:rsidRPr="00847816">
        <w:rPr>
          <w:sz w:val="28"/>
          <w:szCs w:val="28"/>
        </w:rPr>
        <w:t>Переоформить договора о полной материальной ответственности, указав должность материально-ответственного лица.</w:t>
      </w:r>
    </w:p>
    <w:p w14:paraId="0CE1BF3D" w14:textId="77777777" w:rsidR="00847816" w:rsidRPr="00847816" w:rsidRDefault="00847816" w:rsidP="00847816">
      <w:pPr>
        <w:numPr>
          <w:ilvl w:val="0"/>
          <w:numId w:val="18"/>
        </w:numPr>
        <w:tabs>
          <w:tab w:val="left" w:pos="709"/>
        </w:tabs>
        <w:spacing w:after="200"/>
        <w:ind w:left="0" w:firstLine="709"/>
        <w:contextualSpacing/>
        <w:jc w:val="both"/>
        <w:rPr>
          <w:sz w:val="28"/>
          <w:szCs w:val="28"/>
        </w:rPr>
      </w:pPr>
      <w:r w:rsidRPr="00847816">
        <w:rPr>
          <w:sz w:val="28"/>
          <w:szCs w:val="28"/>
        </w:rPr>
        <w:t>Внести в договора о полной материальной ответственности, отметку о получении экземпляра договора о полной материальной ответственности сотрудником.</w:t>
      </w:r>
    </w:p>
    <w:p w14:paraId="4B722F19" w14:textId="77777777" w:rsidR="00847816" w:rsidRPr="00847816" w:rsidRDefault="00847816" w:rsidP="00847816">
      <w:pPr>
        <w:numPr>
          <w:ilvl w:val="0"/>
          <w:numId w:val="18"/>
        </w:numPr>
        <w:tabs>
          <w:tab w:val="left" w:pos="709"/>
        </w:tabs>
        <w:spacing w:after="200"/>
        <w:ind w:left="0" w:firstLine="709"/>
        <w:contextualSpacing/>
        <w:jc w:val="both"/>
        <w:rPr>
          <w:sz w:val="28"/>
          <w:szCs w:val="28"/>
        </w:rPr>
      </w:pPr>
      <w:r w:rsidRPr="00847816">
        <w:rPr>
          <w:rFonts w:eastAsiaTheme="minorHAnsi"/>
          <w:color w:val="000000"/>
          <w:sz w:val="28"/>
          <w:szCs w:val="28"/>
          <w:lang w:eastAsia="en-US"/>
        </w:rPr>
        <w:t xml:space="preserve">Оформить приказ о привлечении к дисциплинарной ответственности за неисполнение или ненадлежащее исполнение своих должностных обязанностей главному бухгалтеру, </w:t>
      </w:r>
      <w:r w:rsidRPr="00847816">
        <w:rPr>
          <w:rFonts w:eastAsiaTheme="minorHAnsi"/>
          <w:sz w:val="28"/>
          <w:szCs w:val="28"/>
          <w:lang w:eastAsia="en-US"/>
        </w:rPr>
        <w:t>в связи с отсутствием контроля с ее стороны за оформлением первичных учетных документов, принятых к учету, и отсутствием внутреннего финансового контроля за бухгалтерскими документами.</w:t>
      </w:r>
    </w:p>
    <w:p w14:paraId="7685A4CD" w14:textId="77777777" w:rsidR="00847816" w:rsidRPr="00847816" w:rsidRDefault="00847816" w:rsidP="00847816">
      <w:pPr>
        <w:numPr>
          <w:ilvl w:val="0"/>
          <w:numId w:val="18"/>
        </w:numPr>
        <w:tabs>
          <w:tab w:val="left" w:pos="709"/>
        </w:tabs>
        <w:spacing w:after="200"/>
        <w:ind w:left="0" w:firstLine="709"/>
        <w:contextualSpacing/>
        <w:jc w:val="both"/>
        <w:rPr>
          <w:sz w:val="28"/>
          <w:szCs w:val="28"/>
        </w:rPr>
      </w:pPr>
      <w:r w:rsidRPr="00847816">
        <w:rPr>
          <w:rFonts w:eastAsiaTheme="minorHAnsi"/>
          <w:sz w:val="28"/>
          <w:szCs w:val="28"/>
          <w:lang w:eastAsia="en-US"/>
        </w:rPr>
        <w:t xml:space="preserve">Своевременно осуществлять контроль за деятельность унитарного предприятия в части проведения обязательного аудита бухгалтерской (финансовой) отчетности. </w:t>
      </w:r>
    </w:p>
    <w:p w14:paraId="73CBC8A7" w14:textId="77777777" w:rsidR="006917B8" w:rsidRPr="006917B8" w:rsidRDefault="006917B8" w:rsidP="006917B8">
      <w:pPr>
        <w:rPr>
          <w:sz w:val="28"/>
          <w:szCs w:val="28"/>
          <w:highlight w:val="cyan"/>
        </w:rPr>
      </w:pPr>
    </w:p>
    <w:sectPr w:rsidR="006917B8" w:rsidRPr="006917B8" w:rsidSect="008130AC">
      <w:footerReference w:type="default" r:id="rId18"/>
      <w:pgSz w:w="11906" w:h="16838"/>
      <w:pgMar w:top="851" w:right="849"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68989" w14:textId="77777777" w:rsidR="004E71F4" w:rsidRDefault="004E71F4" w:rsidP="002C4AC3">
      <w:r>
        <w:separator/>
      </w:r>
    </w:p>
  </w:endnote>
  <w:endnote w:type="continuationSeparator" w:id="0">
    <w:p w14:paraId="064E777F" w14:textId="77777777" w:rsidR="004E71F4" w:rsidRDefault="004E71F4" w:rsidP="002C4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6027682"/>
      <w:docPartObj>
        <w:docPartGallery w:val="Page Numbers (Bottom of Page)"/>
        <w:docPartUnique/>
      </w:docPartObj>
    </w:sdtPr>
    <w:sdtEndPr/>
    <w:sdtContent>
      <w:p w14:paraId="1E8475E5" w14:textId="022537EF" w:rsidR="009F173F" w:rsidRDefault="009F173F">
        <w:pPr>
          <w:pStyle w:val="a6"/>
          <w:jc w:val="right"/>
        </w:pPr>
        <w:r>
          <w:fldChar w:fldCharType="begin"/>
        </w:r>
        <w:r>
          <w:instrText>PAGE   \* MERGEFORMAT</w:instrText>
        </w:r>
        <w:r>
          <w:fldChar w:fldCharType="separate"/>
        </w:r>
        <w:r w:rsidR="004525AA">
          <w:rPr>
            <w:noProof/>
          </w:rPr>
          <w:t>36</w:t>
        </w:r>
        <w:r>
          <w:fldChar w:fldCharType="end"/>
        </w:r>
      </w:p>
    </w:sdtContent>
  </w:sdt>
  <w:p w14:paraId="051356CD" w14:textId="77777777" w:rsidR="009F173F" w:rsidRDefault="009F173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07740" w14:textId="77777777" w:rsidR="004E71F4" w:rsidRDefault="004E71F4" w:rsidP="002C4AC3">
      <w:r>
        <w:separator/>
      </w:r>
    </w:p>
  </w:footnote>
  <w:footnote w:type="continuationSeparator" w:id="0">
    <w:p w14:paraId="65C0F4CB" w14:textId="77777777" w:rsidR="004E71F4" w:rsidRDefault="004E71F4" w:rsidP="002C4A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7257"/>
    <w:multiLevelType w:val="hybridMultilevel"/>
    <w:tmpl w:val="8B466A66"/>
    <w:lvl w:ilvl="0" w:tplc="2C201D6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7D69B5"/>
    <w:multiLevelType w:val="multilevel"/>
    <w:tmpl w:val="B5B2EB2A"/>
    <w:styleLink w:val="1"/>
    <w:lvl w:ilvl="0">
      <w:start w:val="3"/>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0CFC4731"/>
    <w:multiLevelType w:val="hybridMultilevel"/>
    <w:tmpl w:val="202C79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E1087E"/>
    <w:multiLevelType w:val="hybridMultilevel"/>
    <w:tmpl w:val="DB7484F6"/>
    <w:lvl w:ilvl="0" w:tplc="0419000F">
      <w:start w:val="1"/>
      <w:numFmt w:val="decimal"/>
      <w:lvlText w:val="%1."/>
      <w:lvlJc w:val="left"/>
      <w:pPr>
        <w:ind w:left="659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6F95D50"/>
    <w:multiLevelType w:val="hybridMultilevel"/>
    <w:tmpl w:val="CC986E98"/>
    <w:lvl w:ilvl="0" w:tplc="1BE4577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15:restartNumberingAfterBreak="0">
    <w:nsid w:val="2FD70873"/>
    <w:multiLevelType w:val="hybridMultilevel"/>
    <w:tmpl w:val="45961FF6"/>
    <w:lvl w:ilvl="0" w:tplc="0419000F">
      <w:start w:val="1"/>
      <w:numFmt w:val="decimal"/>
      <w:lvlText w:val="%1."/>
      <w:lvlJc w:val="left"/>
      <w:pPr>
        <w:ind w:left="1495" w:hanging="360"/>
      </w:pPr>
      <w:rPr>
        <w:rFonts w:ascii="Times New Roman" w:hAnsi="Times New Roman" w:cs="Times New Roman" w:hint="default"/>
        <w:i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3767B3"/>
    <w:multiLevelType w:val="hybridMultilevel"/>
    <w:tmpl w:val="9424D39C"/>
    <w:lvl w:ilvl="0" w:tplc="51361740">
      <w:start w:val="4"/>
      <w:numFmt w:val="decimal"/>
      <w:lvlText w:val="%1."/>
      <w:lvlJc w:val="left"/>
      <w:pPr>
        <w:ind w:left="502" w:hanging="360"/>
      </w:pPr>
      <w:rPr>
        <w:rFonts w:eastAsia="Times New Roman" w:hint="default"/>
        <w:b w:val="0"/>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92B6D51"/>
    <w:multiLevelType w:val="multilevel"/>
    <w:tmpl w:val="2FA65CF6"/>
    <w:lvl w:ilvl="0">
      <w:start w:val="1"/>
      <w:numFmt w:val="decimal"/>
      <w:lvlText w:val="%1."/>
      <w:lvlJc w:val="left"/>
      <w:pPr>
        <w:ind w:left="116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48EF4B91"/>
    <w:multiLevelType w:val="multilevel"/>
    <w:tmpl w:val="062417A8"/>
    <w:lvl w:ilvl="0">
      <w:start w:val="1"/>
      <w:numFmt w:val="decimal"/>
      <w:lvlText w:val="%1."/>
      <w:lvlJc w:val="left"/>
      <w:pPr>
        <w:ind w:left="720" w:hanging="360"/>
      </w:pPr>
      <w:rPr>
        <w:rFonts w:cstheme="minorBidi"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4CCE3A6B"/>
    <w:multiLevelType w:val="hybridMultilevel"/>
    <w:tmpl w:val="3574FA3E"/>
    <w:lvl w:ilvl="0" w:tplc="45762E94">
      <w:start w:val="4"/>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D54598D"/>
    <w:multiLevelType w:val="hybridMultilevel"/>
    <w:tmpl w:val="21B461F4"/>
    <w:lvl w:ilvl="0" w:tplc="4176A770">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7A81EC0"/>
    <w:multiLevelType w:val="hybridMultilevel"/>
    <w:tmpl w:val="3126F0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9FA22E6"/>
    <w:multiLevelType w:val="hybridMultilevel"/>
    <w:tmpl w:val="F73C6C1A"/>
    <w:lvl w:ilvl="0" w:tplc="FC6E921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5C1426E0"/>
    <w:multiLevelType w:val="hybridMultilevel"/>
    <w:tmpl w:val="1DCA4802"/>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2D83255"/>
    <w:multiLevelType w:val="hybridMultilevel"/>
    <w:tmpl w:val="ACB05576"/>
    <w:lvl w:ilvl="0" w:tplc="E006E0F0">
      <w:start w:val="1"/>
      <w:numFmt w:val="decimal"/>
      <w:lvlText w:val="%1."/>
      <w:lvlJc w:val="left"/>
      <w:pPr>
        <w:ind w:left="720" w:hanging="360"/>
      </w:pPr>
      <w:rPr>
        <w:rFonts w:hint="default"/>
        <w:b w:val="0"/>
        <w:bCs/>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2E41F88"/>
    <w:multiLevelType w:val="hybridMultilevel"/>
    <w:tmpl w:val="3542938C"/>
    <w:lvl w:ilvl="0" w:tplc="F770384C">
      <w:start w:val="1"/>
      <w:numFmt w:val="decimal"/>
      <w:lvlText w:val="%1."/>
      <w:lvlJc w:val="left"/>
      <w:pPr>
        <w:ind w:left="720" w:hanging="360"/>
      </w:pPr>
      <w:rPr>
        <w:rFonts w:hint="default"/>
        <w:b w:val="0"/>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D052268"/>
    <w:multiLevelType w:val="hybridMultilevel"/>
    <w:tmpl w:val="D2348ADE"/>
    <w:lvl w:ilvl="0" w:tplc="F50448C2">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32B7A9F"/>
    <w:multiLevelType w:val="hybridMultilevel"/>
    <w:tmpl w:val="0ACC6FDE"/>
    <w:lvl w:ilvl="0" w:tplc="A7C47C96">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16cid:durableId="252738338">
    <w:abstractNumId w:val="1"/>
  </w:num>
  <w:num w:numId="2" w16cid:durableId="713584638">
    <w:abstractNumId w:val="7"/>
  </w:num>
  <w:num w:numId="3" w16cid:durableId="955331942">
    <w:abstractNumId w:val="8"/>
  </w:num>
  <w:num w:numId="4" w16cid:durableId="484010569">
    <w:abstractNumId w:val="3"/>
  </w:num>
  <w:num w:numId="5" w16cid:durableId="977078212">
    <w:abstractNumId w:val="13"/>
  </w:num>
  <w:num w:numId="6" w16cid:durableId="1617635995">
    <w:abstractNumId w:val="9"/>
  </w:num>
  <w:num w:numId="7" w16cid:durableId="1448886692">
    <w:abstractNumId w:val="5"/>
  </w:num>
  <w:num w:numId="8" w16cid:durableId="679308658">
    <w:abstractNumId w:val="0"/>
  </w:num>
  <w:num w:numId="9" w16cid:durableId="1609120576">
    <w:abstractNumId w:val="6"/>
  </w:num>
  <w:num w:numId="10" w16cid:durableId="538862172">
    <w:abstractNumId w:val="10"/>
  </w:num>
  <w:num w:numId="11" w16cid:durableId="544289926">
    <w:abstractNumId w:val="12"/>
  </w:num>
  <w:num w:numId="12" w16cid:durableId="1736275043">
    <w:abstractNumId w:val="4"/>
  </w:num>
  <w:num w:numId="13" w16cid:durableId="1838379962">
    <w:abstractNumId w:val="15"/>
  </w:num>
  <w:num w:numId="14" w16cid:durableId="1214197440">
    <w:abstractNumId w:val="16"/>
  </w:num>
  <w:num w:numId="15" w16cid:durableId="1105425454">
    <w:abstractNumId w:val="17"/>
  </w:num>
  <w:num w:numId="16" w16cid:durableId="1348824776">
    <w:abstractNumId w:val="14"/>
  </w:num>
  <w:num w:numId="17" w16cid:durableId="310795204">
    <w:abstractNumId w:val="11"/>
  </w:num>
  <w:num w:numId="18" w16cid:durableId="1954632396">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3705"/>
    <w:rsid w:val="00000106"/>
    <w:rsid w:val="00000EDE"/>
    <w:rsid w:val="00001555"/>
    <w:rsid w:val="00001622"/>
    <w:rsid w:val="00002142"/>
    <w:rsid w:val="000026A2"/>
    <w:rsid w:val="000029FE"/>
    <w:rsid w:val="00002C45"/>
    <w:rsid w:val="00003848"/>
    <w:rsid w:val="00003C8C"/>
    <w:rsid w:val="00004CB5"/>
    <w:rsid w:val="0000528E"/>
    <w:rsid w:val="000059A1"/>
    <w:rsid w:val="0000660E"/>
    <w:rsid w:val="00006673"/>
    <w:rsid w:val="000068F0"/>
    <w:rsid w:val="00011127"/>
    <w:rsid w:val="00011AF4"/>
    <w:rsid w:val="00012023"/>
    <w:rsid w:val="000127E6"/>
    <w:rsid w:val="000136BD"/>
    <w:rsid w:val="00013D80"/>
    <w:rsid w:val="00014320"/>
    <w:rsid w:val="00014967"/>
    <w:rsid w:val="00015C31"/>
    <w:rsid w:val="0002041B"/>
    <w:rsid w:val="00023D8C"/>
    <w:rsid w:val="0002446C"/>
    <w:rsid w:val="00025A0A"/>
    <w:rsid w:val="0002606E"/>
    <w:rsid w:val="00027012"/>
    <w:rsid w:val="00027CA3"/>
    <w:rsid w:val="00030087"/>
    <w:rsid w:val="000309F6"/>
    <w:rsid w:val="00031596"/>
    <w:rsid w:val="00031F6A"/>
    <w:rsid w:val="00032BE8"/>
    <w:rsid w:val="00033F54"/>
    <w:rsid w:val="00034EC0"/>
    <w:rsid w:val="000355F1"/>
    <w:rsid w:val="00035773"/>
    <w:rsid w:val="0003648A"/>
    <w:rsid w:val="00037C82"/>
    <w:rsid w:val="000430E8"/>
    <w:rsid w:val="0004405D"/>
    <w:rsid w:val="00044168"/>
    <w:rsid w:val="0004467D"/>
    <w:rsid w:val="00046A54"/>
    <w:rsid w:val="00047DF6"/>
    <w:rsid w:val="00050D7B"/>
    <w:rsid w:val="00050FB5"/>
    <w:rsid w:val="00051FA5"/>
    <w:rsid w:val="00052062"/>
    <w:rsid w:val="000545F8"/>
    <w:rsid w:val="00054904"/>
    <w:rsid w:val="00055471"/>
    <w:rsid w:val="00055FBB"/>
    <w:rsid w:val="0005607C"/>
    <w:rsid w:val="0005790F"/>
    <w:rsid w:val="00063691"/>
    <w:rsid w:val="00063BD6"/>
    <w:rsid w:val="00063F16"/>
    <w:rsid w:val="00064163"/>
    <w:rsid w:val="00064A43"/>
    <w:rsid w:val="000653A0"/>
    <w:rsid w:val="00066BFB"/>
    <w:rsid w:val="000672F2"/>
    <w:rsid w:val="00071713"/>
    <w:rsid w:val="000717B6"/>
    <w:rsid w:val="00071A09"/>
    <w:rsid w:val="00071E61"/>
    <w:rsid w:val="00073188"/>
    <w:rsid w:val="00073259"/>
    <w:rsid w:val="0007351F"/>
    <w:rsid w:val="00073AFA"/>
    <w:rsid w:val="00073B27"/>
    <w:rsid w:val="00073E98"/>
    <w:rsid w:val="0007463B"/>
    <w:rsid w:val="000755C4"/>
    <w:rsid w:val="00075D10"/>
    <w:rsid w:val="00077069"/>
    <w:rsid w:val="00077820"/>
    <w:rsid w:val="00082EF2"/>
    <w:rsid w:val="000830FF"/>
    <w:rsid w:val="000838D1"/>
    <w:rsid w:val="00085161"/>
    <w:rsid w:val="00086568"/>
    <w:rsid w:val="00086CF3"/>
    <w:rsid w:val="00091124"/>
    <w:rsid w:val="00091347"/>
    <w:rsid w:val="000925CD"/>
    <w:rsid w:val="00093B0A"/>
    <w:rsid w:val="000948AC"/>
    <w:rsid w:val="000948F8"/>
    <w:rsid w:val="00095DDF"/>
    <w:rsid w:val="00096175"/>
    <w:rsid w:val="000972D4"/>
    <w:rsid w:val="0009760C"/>
    <w:rsid w:val="00097C05"/>
    <w:rsid w:val="00097CD2"/>
    <w:rsid w:val="00097E0A"/>
    <w:rsid w:val="000A013A"/>
    <w:rsid w:val="000A1116"/>
    <w:rsid w:val="000A149D"/>
    <w:rsid w:val="000A2548"/>
    <w:rsid w:val="000A43A2"/>
    <w:rsid w:val="000A4762"/>
    <w:rsid w:val="000A66D6"/>
    <w:rsid w:val="000A7042"/>
    <w:rsid w:val="000A738B"/>
    <w:rsid w:val="000A7661"/>
    <w:rsid w:val="000A7A9A"/>
    <w:rsid w:val="000B0494"/>
    <w:rsid w:val="000B087B"/>
    <w:rsid w:val="000B08C1"/>
    <w:rsid w:val="000B0A61"/>
    <w:rsid w:val="000B0AC7"/>
    <w:rsid w:val="000B1251"/>
    <w:rsid w:val="000B1907"/>
    <w:rsid w:val="000B19BF"/>
    <w:rsid w:val="000B2601"/>
    <w:rsid w:val="000B2ED8"/>
    <w:rsid w:val="000B2FDB"/>
    <w:rsid w:val="000B33D8"/>
    <w:rsid w:val="000B4324"/>
    <w:rsid w:val="000B614F"/>
    <w:rsid w:val="000B6E8F"/>
    <w:rsid w:val="000C01E2"/>
    <w:rsid w:val="000C0691"/>
    <w:rsid w:val="000C2208"/>
    <w:rsid w:val="000C2F53"/>
    <w:rsid w:val="000C49D0"/>
    <w:rsid w:val="000C5486"/>
    <w:rsid w:val="000C5598"/>
    <w:rsid w:val="000C5B67"/>
    <w:rsid w:val="000C7563"/>
    <w:rsid w:val="000C7EE8"/>
    <w:rsid w:val="000D0341"/>
    <w:rsid w:val="000D1962"/>
    <w:rsid w:val="000D1D18"/>
    <w:rsid w:val="000D1D7D"/>
    <w:rsid w:val="000D26F2"/>
    <w:rsid w:val="000D2B1E"/>
    <w:rsid w:val="000D5CC3"/>
    <w:rsid w:val="000D615E"/>
    <w:rsid w:val="000E012D"/>
    <w:rsid w:val="000E0C0E"/>
    <w:rsid w:val="000E2E84"/>
    <w:rsid w:val="000E4364"/>
    <w:rsid w:val="000E440B"/>
    <w:rsid w:val="000E4701"/>
    <w:rsid w:val="000E47FC"/>
    <w:rsid w:val="000E50BD"/>
    <w:rsid w:val="000E624A"/>
    <w:rsid w:val="000E6F1E"/>
    <w:rsid w:val="000E791D"/>
    <w:rsid w:val="000F006E"/>
    <w:rsid w:val="000F0DB6"/>
    <w:rsid w:val="000F178D"/>
    <w:rsid w:val="000F1F0F"/>
    <w:rsid w:val="000F308E"/>
    <w:rsid w:val="000F37BD"/>
    <w:rsid w:val="000F3969"/>
    <w:rsid w:val="000F442B"/>
    <w:rsid w:val="000F53AA"/>
    <w:rsid w:val="000F5B82"/>
    <w:rsid w:val="000F6096"/>
    <w:rsid w:val="000F6602"/>
    <w:rsid w:val="000F6AC1"/>
    <w:rsid w:val="000F726F"/>
    <w:rsid w:val="00100A12"/>
    <w:rsid w:val="00100C2A"/>
    <w:rsid w:val="00101119"/>
    <w:rsid w:val="00101A11"/>
    <w:rsid w:val="00102901"/>
    <w:rsid w:val="00102C17"/>
    <w:rsid w:val="001030D3"/>
    <w:rsid w:val="0010320C"/>
    <w:rsid w:val="00103E0E"/>
    <w:rsid w:val="00104AA8"/>
    <w:rsid w:val="00104B7D"/>
    <w:rsid w:val="001050ED"/>
    <w:rsid w:val="00105E83"/>
    <w:rsid w:val="00106778"/>
    <w:rsid w:val="00112783"/>
    <w:rsid w:val="00114F37"/>
    <w:rsid w:val="0011615B"/>
    <w:rsid w:val="00116224"/>
    <w:rsid w:val="0011688A"/>
    <w:rsid w:val="001208C6"/>
    <w:rsid w:val="00120EA0"/>
    <w:rsid w:val="001226DE"/>
    <w:rsid w:val="00122E72"/>
    <w:rsid w:val="00124902"/>
    <w:rsid w:val="001253EC"/>
    <w:rsid w:val="001268C3"/>
    <w:rsid w:val="00127C15"/>
    <w:rsid w:val="001300C4"/>
    <w:rsid w:val="0013291A"/>
    <w:rsid w:val="00132A67"/>
    <w:rsid w:val="00133210"/>
    <w:rsid w:val="00133216"/>
    <w:rsid w:val="00134A15"/>
    <w:rsid w:val="00134D71"/>
    <w:rsid w:val="00136314"/>
    <w:rsid w:val="0013708C"/>
    <w:rsid w:val="0013740C"/>
    <w:rsid w:val="00140C8D"/>
    <w:rsid w:val="001410BE"/>
    <w:rsid w:val="001412B0"/>
    <w:rsid w:val="00142E92"/>
    <w:rsid w:val="001463A5"/>
    <w:rsid w:val="00147A2C"/>
    <w:rsid w:val="0015009E"/>
    <w:rsid w:val="001507BD"/>
    <w:rsid w:val="00150B38"/>
    <w:rsid w:val="00151808"/>
    <w:rsid w:val="0015235B"/>
    <w:rsid w:val="00154AF1"/>
    <w:rsid w:val="00155703"/>
    <w:rsid w:val="00156660"/>
    <w:rsid w:val="00157065"/>
    <w:rsid w:val="001604FE"/>
    <w:rsid w:val="001605B4"/>
    <w:rsid w:val="001611B5"/>
    <w:rsid w:val="001622AA"/>
    <w:rsid w:val="0016275C"/>
    <w:rsid w:val="00162D5F"/>
    <w:rsid w:val="001635D9"/>
    <w:rsid w:val="001638BB"/>
    <w:rsid w:val="00163F02"/>
    <w:rsid w:val="0016618F"/>
    <w:rsid w:val="001674B9"/>
    <w:rsid w:val="00171C59"/>
    <w:rsid w:val="00171CAB"/>
    <w:rsid w:val="00171CDC"/>
    <w:rsid w:val="00173643"/>
    <w:rsid w:val="00174D22"/>
    <w:rsid w:val="00174EF7"/>
    <w:rsid w:val="001755B1"/>
    <w:rsid w:val="0017587B"/>
    <w:rsid w:val="001779CF"/>
    <w:rsid w:val="00181EE7"/>
    <w:rsid w:val="001820B4"/>
    <w:rsid w:val="0018219A"/>
    <w:rsid w:val="001822F0"/>
    <w:rsid w:val="00182B8B"/>
    <w:rsid w:val="00183349"/>
    <w:rsid w:val="00183DF7"/>
    <w:rsid w:val="00184571"/>
    <w:rsid w:val="00184682"/>
    <w:rsid w:val="00184CB5"/>
    <w:rsid w:val="001873F9"/>
    <w:rsid w:val="0018753E"/>
    <w:rsid w:val="001879CB"/>
    <w:rsid w:val="00187C5D"/>
    <w:rsid w:val="00187D6A"/>
    <w:rsid w:val="00190013"/>
    <w:rsid w:val="00191A6F"/>
    <w:rsid w:val="00193240"/>
    <w:rsid w:val="001933C5"/>
    <w:rsid w:val="001939D8"/>
    <w:rsid w:val="00196196"/>
    <w:rsid w:val="00196BAB"/>
    <w:rsid w:val="00196C14"/>
    <w:rsid w:val="00197ABE"/>
    <w:rsid w:val="001A1673"/>
    <w:rsid w:val="001A1F98"/>
    <w:rsid w:val="001A4039"/>
    <w:rsid w:val="001A471B"/>
    <w:rsid w:val="001A4B37"/>
    <w:rsid w:val="001A4BBA"/>
    <w:rsid w:val="001A5054"/>
    <w:rsid w:val="001A6F1D"/>
    <w:rsid w:val="001B1608"/>
    <w:rsid w:val="001B189E"/>
    <w:rsid w:val="001B1E6E"/>
    <w:rsid w:val="001B1EC7"/>
    <w:rsid w:val="001B25EF"/>
    <w:rsid w:val="001B26B6"/>
    <w:rsid w:val="001B3260"/>
    <w:rsid w:val="001B38DE"/>
    <w:rsid w:val="001B43B1"/>
    <w:rsid w:val="001B4B00"/>
    <w:rsid w:val="001B501A"/>
    <w:rsid w:val="001B5A34"/>
    <w:rsid w:val="001B5BFD"/>
    <w:rsid w:val="001B608C"/>
    <w:rsid w:val="001B734C"/>
    <w:rsid w:val="001B7DE6"/>
    <w:rsid w:val="001B7E32"/>
    <w:rsid w:val="001C2EF3"/>
    <w:rsid w:val="001C3140"/>
    <w:rsid w:val="001C3440"/>
    <w:rsid w:val="001C44A1"/>
    <w:rsid w:val="001C4810"/>
    <w:rsid w:val="001C5086"/>
    <w:rsid w:val="001C5DCE"/>
    <w:rsid w:val="001D0E06"/>
    <w:rsid w:val="001D136B"/>
    <w:rsid w:val="001D47DD"/>
    <w:rsid w:val="001D498C"/>
    <w:rsid w:val="001D5037"/>
    <w:rsid w:val="001D53AB"/>
    <w:rsid w:val="001D6516"/>
    <w:rsid w:val="001D654C"/>
    <w:rsid w:val="001D656B"/>
    <w:rsid w:val="001E0331"/>
    <w:rsid w:val="001E0B4B"/>
    <w:rsid w:val="001E10A4"/>
    <w:rsid w:val="001E1945"/>
    <w:rsid w:val="001E2F2E"/>
    <w:rsid w:val="001E328A"/>
    <w:rsid w:val="001E3955"/>
    <w:rsid w:val="001E47D5"/>
    <w:rsid w:val="001E48CC"/>
    <w:rsid w:val="001E55D2"/>
    <w:rsid w:val="001F07A1"/>
    <w:rsid w:val="001F1085"/>
    <w:rsid w:val="001F22CD"/>
    <w:rsid w:val="001F2BDD"/>
    <w:rsid w:val="001F2E96"/>
    <w:rsid w:val="001F373A"/>
    <w:rsid w:val="001F4BA9"/>
    <w:rsid w:val="001F4DBE"/>
    <w:rsid w:val="001F5225"/>
    <w:rsid w:val="001F5520"/>
    <w:rsid w:val="001F5527"/>
    <w:rsid w:val="001F593F"/>
    <w:rsid w:val="001F62BA"/>
    <w:rsid w:val="001F73DB"/>
    <w:rsid w:val="001F758B"/>
    <w:rsid w:val="00200643"/>
    <w:rsid w:val="002007FB"/>
    <w:rsid w:val="0020101B"/>
    <w:rsid w:val="00201422"/>
    <w:rsid w:val="00201F54"/>
    <w:rsid w:val="00202188"/>
    <w:rsid w:val="002025EF"/>
    <w:rsid w:val="002037D7"/>
    <w:rsid w:val="00205AE7"/>
    <w:rsid w:val="00205F32"/>
    <w:rsid w:val="00206431"/>
    <w:rsid w:val="00210DCE"/>
    <w:rsid w:val="00211616"/>
    <w:rsid w:val="00213C63"/>
    <w:rsid w:val="00213FD8"/>
    <w:rsid w:val="00215285"/>
    <w:rsid w:val="00215F95"/>
    <w:rsid w:val="00216181"/>
    <w:rsid w:val="00216690"/>
    <w:rsid w:val="002174AC"/>
    <w:rsid w:val="00220146"/>
    <w:rsid w:val="00220DAE"/>
    <w:rsid w:val="00221FD2"/>
    <w:rsid w:val="0022359E"/>
    <w:rsid w:val="00225BB5"/>
    <w:rsid w:val="00226515"/>
    <w:rsid w:val="00226951"/>
    <w:rsid w:val="00227348"/>
    <w:rsid w:val="0022784F"/>
    <w:rsid w:val="00230928"/>
    <w:rsid w:val="00230D21"/>
    <w:rsid w:val="0023124A"/>
    <w:rsid w:val="0023482B"/>
    <w:rsid w:val="00234FA8"/>
    <w:rsid w:val="00236703"/>
    <w:rsid w:val="00240222"/>
    <w:rsid w:val="002403CD"/>
    <w:rsid w:val="00240E4B"/>
    <w:rsid w:val="00241AB9"/>
    <w:rsid w:val="0024292A"/>
    <w:rsid w:val="00243D1F"/>
    <w:rsid w:val="0024438E"/>
    <w:rsid w:val="00244D46"/>
    <w:rsid w:val="00245A3D"/>
    <w:rsid w:val="002478EA"/>
    <w:rsid w:val="00247CA6"/>
    <w:rsid w:val="00252673"/>
    <w:rsid w:val="002528EF"/>
    <w:rsid w:val="00253021"/>
    <w:rsid w:val="0025444F"/>
    <w:rsid w:val="00254D6A"/>
    <w:rsid w:val="002568A3"/>
    <w:rsid w:val="00256A4E"/>
    <w:rsid w:val="00256C6D"/>
    <w:rsid w:val="00260A91"/>
    <w:rsid w:val="00261BD2"/>
    <w:rsid w:val="0026220B"/>
    <w:rsid w:val="0026264F"/>
    <w:rsid w:val="00262A2D"/>
    <w:rsid w:val="00263159"/>
    <w:rsid w:val="00264B1D"/>
    <w:rsid w:val="00264B3F"/>
    <w:rsid w:val="00265A36"/>
    <w:rsid w:val="0026629F"/>
    <w:rsid w:val="0026714A"/>
    <w:rsid w:val="00267883"/>
    <w:rsid w:val="00270459"/>
    <w:rsid w:val="002719BD"/>
    <w:rsid w:val="002743D3"/>
    <w:rsid w:val="00275511"/>
    <w:rsid w:val="002760E6"/>
    <w:rsid w:val="00276FF8"/>
    <w:rsid w:val="002773C7"/>
    <w:rsid w:val="002774CA"/>
    <w:rsid w:val="00280229"/>
    <w:rsid w:val="00280248"/>
    <w:rsid w:val="00280354"/>
    <w:rsid w:val="00280447"/>
    <w:rsid w:val="002814B1"/>
    <w:rsid w:val="00281A7F"/>
    <w:rsid w:val="00281F66"/>
    <w:rsid w:val="00283D6F"/>
    <w:rsid w:val="00286C11"/>
    <w:rsid w:val="0028774E"/>
    <w:rsid w:val="0028799A"/>
    <w:rsid w:val="00290C21"/>
    <w:rsid w:val="00290D7E"/>
    <w:rsid w:val="00291A5E"/>
    <w:rsid w:val="00291E28"/>
    <w:rsid w:val="00292338"/>
    <w:rsid w:val="002923E8"/>
    <w:rsid w:val="00292C56"/>
    <w:rsid w:val="00292CD6"/>
    <w:rsid w:val="0029321E"/>
    <w:rsid w:val="00294BC8"/>
    <w:rsid w:val="00294C6D"/>
    <w:rsid w:val="00296118"/>
    <w:rsid w:val="00296424"/>
    <w:rsid w:val="0029799B"/>
    <w:rsid w:val="002A0F0A"/>
    <w:rsid w:val="002A163A"/>
    <w:rsid w:val="002A17D8"/>
    <w:rsid w:val="002A2FBD"/>
    <w:rsid w:val="002A3C2E"/>
    <w:rsid w:val="002A4978"/>
    <w:rsid w:val="002A4EB3"/>
    <w:rsid w:val="002A5394"/>
    <w:rsid w:val="002A6473"/>
    <w:rsid w:val="002A71B1"/>
    <w:rsid w:val="002A73C2"/>
    <w:rsid w:val="002A78C4"/>
    <w:rsid w:val="002A7C2C"/>
    <w:rsid w:val="002B2E29"/>
    <w:rsid w:val="002B344B"/>
    <w:rsid w:val="002B3E32"/>
    <w:rsid w:val="002B40B0"/>
    <w:rsid w:val="002B45ED"/>
    <w:rsid w:val="002B46B7"/>
    <w:rsid w:val="002B5695"/>
    <w:rsid w:val="002B6272"/>
    <w:rsid w:val="002B64F3"/>
    <w:rsid w:val="002B6A82"/>
    <w:rsid w:val="002B6F18"/>
    <w:rsid w:val="002B7281"/>
    <w:rsid w:val="002B7ACD"/>
    <w:rsid w:val="002C1105"/>
    <w:rsid w:val="002C122F"/>
    <w:rsid w:val="002C1346"/>
    <w:rsid w:val="002C1A5B"/>
    <w:rsid w:val="002C3B39"/>
    <w:rsid w:val="002C3EA6"/>
    <w:rsid w:val="002C4853"/>
    <w:rsid w:val="002C4AC3"/>
    <w:rsid w:val="002C4B44"/>
    <w:rsid w:val="002C522F"/>
    <w:rsid w:val="002C680F"/>
    <w:rsid w:val="002C7D0A"/>
    <w:rsid w:val="002D20EF"/>
    <w:rsid w:val="002D301D"/>
    <w:rsid w:val="002D3508"/>
    <w:rsid w:val="002D3CDA"/>
    <w:rsid w:val="002D4973"/>
    <w:rsid w:val="002D4E58"/>
    <w:rsid w:val="002D4E6D"/>
    <w:rsid w:val="002D644F"/>
    <w:rsid w:val="002D737A"/>
    <w:rsid w:val="002D7809"/>
    <w:rsid w:val="002E0131"/>
    <w:rsid w:val="002E057D"/>
    <w:rsid w:val="002E11EF"/>
    <w:rsid w:val="002E16DE"/>
    <w:rsid w:val="002E184E"/>
    <w:rsid w:val="002E1D16"/>
    <w:rsid w:val="002E26BE"/>
    <w:rsid w:val="002E3195"/>
    <w:rsid w:val="002E543A"/>
    <w:rsid w:val="002E553B"/>
    <w:rsid w:val="002E579F"/>
    <w:rsid w:val="002E679E"/>
    <w:rsid w:val="002F0A11"/>
    <w:rsid w:val="002F157A"/>
    <w:rsid w:val="002F2015"/>
    <w:rsid w:val="002F32D6"/>
    <w:rsid w:val="002F3E9A"/>
    <w:rsid w:val="002F5011"/>
    <w:rsid w:val="002F7C12"/>
    <w:rsid w:val="00301001"/>
    <w:rsid w:val="00301979"/>
    <w:rsid w:val="00301BB6"/>
    <w:rsid w:val="00301C42"/>
    <w:rsid w:val="00301E94"/>
    <w:rsid w:val="00302130"/>
    <w:rsid w:val="00304864"/>
    <w:rsid w:val="003054F3"/>
    <w:rsid w:val="003071F5"/>
    <w:rsid w:val="003073EC"/>
    <w:rsid w:val="00307BA1"/>
    <w:rsid w:val="00310174"/>
    <w:rsid w:val="00310567"/>
    <w:rsid w:val="0031067A"/>
    <w:rsid w:val="0031102E"/>
    <w:rsid w:val="003131AF"/>
    <w:rsid w:val="00314998"/>
    <w:rsid w:val="00315BFF"/>
    <w:rsid w:val="003174B1"/>
    <w:rsid w:val="00317867"/>
    <w:rsid w:val="00317ADD"/>
    <w:rsid w:val="003204BD"/>
    <w:rsid w:val="00320E97"/>
    <w:rsid w:val="0032198C"/>
    <w:rsid w:val="00321D35"/>
    <w:rsid w:val="00324311"/>
    <w:rsid w:val="00324E75"/>
    <w:rsid w:val="003253BD"/>
    <w:rsid w:val="00325C25"/>
    <w:rsid w:val="0032694B"/>
    <w:rsid w:val="00327554"/>
    <w:rsid w:val="00327649"/>
    <w:rsid w:val="00327AF3"/>
    <w:rsid w:val="00330C6E"/>
    <w:rsid w:val="0033190A"/>
    <w:rsid w:val="003328E4"/>
    <w:rsid w:val="00332A5B"/>
    <w:rsid w:val="0033313C"/>
    <w:rsid w:val="003341CB"/>
    <w:rsid w:val="00334646"/>
    <w:rsid w:val="0033533B"/>
    <w:rsid w:val="00335471"/>
    <w:rsid w:val="00335935"/>
    <w:rsid w:val="0033600E"/>
    <w:rsid w:val="00336677"/>
    <w:rsid w:val="00336ABC"/>
    <w:rsid w:val="00340246"/>
    <w:rsid w:val="0034024E"/>
    <w:rsid w:val="003442C9"/>
    <w:rsid w:val="00345034"/>
    <w:rsid w:val="003471C7"/>
    <w:rsid w:val="003472BB"/>
    <w:rsid w:val="00350189"/>
    <w:rsid w:val="003504F2"/>
    <w:rsid w:val="00351105"/>
    <w:rsid w:val="00351D6F"/>
    <w:rsid w:val="003526C3"/>
    <w:rsid w:val="0035280F"/>
    <w:rsid w:val="00354987"/>
    <w:rsid w:val="00355F9C"/>
    <w:rsid w:val="003576E5"/>
    <w:rsid w:val="00357886"/>
    <w:rsid w:val="00360285"/>
    <w:rsid w:val="00360C90"/>
    <w:rsid w:val="00361D64"/>
    <w:rsid w:val="00362AD3"/>
    <w:rsid w:val="00362CDB"/>
    <w:rsid w:val="0036410C"/>
    <w:rsid w:val="00365BC5"/>
    <w:rsid w:val="00367FAD"/>
    <w:rsid w:val="0037196F"/>
    <w:rsid w:val="00371C2E"/>
    <w:rsid w:val="00372F64"/>
    <w:rsid w:val="003748D8"/>
    <w:rsid w:val="00375B3B"/>
    <w:rsid w:val="00375EA6"/>
    <w:rsid w:val="00376A9B"/>
    <w:rsid w:val="00376D4C"/>
    <w:rsid w:val="0037759D"/>
    <w:rsid w:val="0037786E"/>
    <w:rsid w:val="00382C14"/>
    <w:rsid w:val="00383212"/>
    <w:rsid w:val="00383691"/>
    <w:rsid w:val="00386291"/>
    <w:rsid w:val="00386897"/>
    <w:rsid w:val="00386C9C"/>
    <w:rsid w:val="00387692"/>
    <w:rsid w:val="0039029C"/>
    <w:rsid w:val="003909A0"/>
    <w:rsid w:val="00390AFB"/>
    <w:rsid w:val="003911BF"/>
    <w:rsid w:val="003912B3"/>
    <w:rsid w:val="00391E20"/>
    <w:rsid w:val="00393805"/>
    <w:rsid w:val="00395525"/>
    <w:rsid w:val="00395827"/>
    <w:rsid w:val="003972A8"/>
    <w:rsid w:val="00397820"/>
    <w:rsid w:val="003A0954"/>
    <w:rsid w:val="003A1DEF"/>
    <w:rsid w:val="003A2C8A"/>
    <w:rsid w:val="003A39A8"/>
    <w:rsid w:val="003A5C11"/>
    <w:rsid w:val="003A66D4"/>
    <w:rsid w:val="003A7114"/>
    <w:rsid w:val="003A7A50"/>
    <w:rsid w:val="003A7E14"/>
    <w:rsid w:val="003B1F20"/>
    <w:rsid w:val="003B2272"/>
    <w:rsid w:val="003B2D5D"/>
    <w:rsid w:val="003B3F3E"/>
    <w:rsid w:val="003B616F"/>
    <w:rsid w:val="003B63E9"/>
    <w:rsid w:val="003B6648"/>
    <w:rsid w:val="003B729D"/>
    <w:rsid w:val="003B7C2A"/>
    <w:rsid w:val="003B7E3D"/>
    <w:rsid w:val="003C0055"/>
    <w:rsid w:val="003C1A88"/>
    <w:rsid w:val="003C2D7D"/>
    <w:rsid w:val="003C3115"/>
    <w:rsid w:val="003C3230"/>
    <w:rsid w:val="003C48F5"/>
    <w:rsid w:val="003C4A2F"/>
    <w:rsid w:val="003C4EF8"/>
    <w:rsid w:val="003C608D"/>
    <w:rsid w:val="003C65B2"/>
    <w:rsid w:val="003C66EF"/>
    <w:rsid w:val="003C680E"/>
    <w:rsid w:val="003C719D"/>
    <w:rsid w:val="003C7202"/>
    <w:rsid w:val="003C75B6"/>
    <w:rsid w:val="003D0E57"/>
    <w:rsid w:val="003D1940"/>
    <w:rsid w:val="003D2717"/>
    <w:rsid w:val="003D56FB"/>
    <w:rsid w:val="003D5F87"/>
    <w:rsid w:val="003D7848"/>
    <w:rsid w:val="003E1DDA"/>
    <w:rsid w:val="003E1E4E"/>
    <w:rsid w:val="003E2CE5"/>
    <w:rsid w:val="003E3EC7"/>
    <w:rsid w:val="003E60CA"/>
    <w:rsid w:val="003E623A"/>
    <w:rsid w:val="003E7447"/>
    <w:rsid w:val="003F2FFD"/>
    <w:rsid w:val="003F309E"/>
    <w:rsid w:val="003F35C9"/>
    <w:rsid w:val="003F38D1"/>
    <w:rsid w:val="003F3D06"/>
    <w:rsid w:val="003F4109"/>
    <w:rsid w:val="003F6006"/>
    <w:rsid w:val="003F61FF"/>
    <w:rsid w:val="003F6AAB"/>
    <w:rsid w:val="0040084F"/>
    <w:rsid w:val="00401290"/>
    <w:rsid w:val="00402125"/>
    <w:rsid w:val="00403B3B"/>
    <w:rsid w:val="004045B2"/>
    <w:rsid w:val="0040473B"/>
    <w:rsid w:val="0040595B"/>
    <w:rsid w:val="004059C3"/>
    <w:rsid w:val="00406FDB"/>
    <w:rsid w:val="00407514"/>
    <w:rsid w:val="00407E25"/>
    <w:rsid w:val="00411305"/>
    <w:rsid w:val="004115F9"/>
    <w:rsid w:val="00411A8E"/>
    <w:rsid w:val="00411DDB"/>
    <w:rsid w:val="00411F0C"/>
    <w:rsid w:val="004122E9"/>
    <w:rsid w:val="0041377A"/>
    <w:rsid w:val="00413951"/>
    <w:rsid w:val="00414AA5"/>
    <w:rsid w:val="00420356"/>
    <w:rsid w:val="00422538"/>
    <w:rsid w:val="0042308F"/>
    <w:rsid w:val="00423927"/>
    <w:rsid w:val="0042457C"/>
    <w:rsid w:val="00424BD0"/>
    <w:rsid w:val="00425A71"/>
    <w:rsid w:val="00425AC2"/>
    <w:rsid w:val="004265E4"/>
    <w:rsid w:val="004273E8"/>
    <w:rsid w:val="00427D48"/>
    <w:rsid w:val="00427D53"/>
    <w:rsid w:val="00430A29"/>
    <w:rsid w:val="0043362F"/>
    <w:rsid w:val="0043496C"/>
    <w:rsid w:val="0043531E"/>
    <w:rsid w:val="00437DBB"/>
    <w:rsid w:val="00440BD1"/>
    <w:rsid w:val="00442114"/>
    <w:rsid w:val="004429FD"/>
    <w:rsid w:val="0044533D"/>
    <w:rsid w:val="00445DBB"/>
    <w:rsid w:val="00446096"/>
    <w:rsid w:val="00446AAE"/>
    <w:rsid w:val="004478C1"/>
    <w:rsid w:val="004515DC"/>
    <w:rsid w:val="0045167E"/>
    <w:rsid w:val="004525AA"/>
    <w:rsid w:val="004527E3"/>
    <w:rsid w:val="00452BCA"/>
    <w:rsid w:val="00452D17"/>
    <w:rsid w:val="00452E5D"/>
    <w:rsid w:val="00453C67"/>
    <w:rsid w:val="004542D8"/>
    <w:rsid w:val="0045480B"/>
    <w:rsid w:val="004549E5"/>
    <w:rsid w:val="00460A21"/>
    <w:rsid w:val="004615EF"/>
    <w:rsid w:val="004623B4"/>
    <w:rsid w:val="004631E1"/>
    <w:rsid w:val="00463725"/>
    <w:rsid w:val="004640E0"/>
    <w:rsid w:val="0047165C"/>
    <w:rsid w:val="00471CA0"/>
    <w:rsid w:val="004720D3"/>
    <w:rsid w:val="004722BF"/>
    <w:rsid w:val="004731A1"/>
    <w:rsid w:val="004736DB"/>
    <w:rsid w:val="0047548A"/>
    <w:rsid w:val="004755C7"/>
    <w:rsid w:val="00476181"/>
    <w:rsid w:val="00476581"/>
    <w:rsid w:val="0047693E"/>
    <w:rsid w:val="00477028"/>
    <w:rsid w:val="00480E68"/>
    <w:rsid w:val="00482A70"/>
    <w:rsid w:val="00482C20"/>
    <w:rsid w:val="00483227"/>
    <w:rsid w:val="00483BA1"/>
    <w:rsid w:val="0048566E"/>
    <w:rsid w:val="00485B52"/>
    <w:rsid w:val="0048750D"/>
    <w:rsid w:val="00487A2C"/>
    <w:rsid w:val="0049043A"/>
    <w:rsid w:val="00490747"/>
    <w:rsid w:val="004919B9"/>
    <w:rsid w:val="00491D7B"/>
    <w:rsid w:val="004937F0"/>
    <w:rsid w:val="00493925"/>
    <w:rsid w:val="00494483"/>
    <w:rsid w:val="00495208"/>
    <w:rsid w:val="00497253"/>
    <w:rsid w:val="00497331"/>
    <w:rsid w:val="00497DAE"/>
    <w:rsid w:val="004A02D7"/>
    <w:rsid w:val="004A1FB6"/>
    <w:rsid w:val="004A34BB"/>
    <w:rsid w:val="004A34E3"/>
    <w:rsid w:val="004A7AD7"/>
    <w:rsid w:val="004B010D"/>
    <w:rsid w:val="004B1485"/>
    <w:rsid w:val="004B25ED"/>
    <w:rsid w:val="004B618B"/>
    <w:rsid w:val="004B6544"/>
    <w:rsid w:val="004B777C"/>
    <w:rsid w:val="004C1CBB"/>
    <w:rsid w:val="004C302E"/>
    <w:rsid w:val="004C3090"/>
    <w:rsid w:val="004C3339"/>
    <w:rsid w:val="004C50F4"/>
    <w:rsid w:val="004C5834"/>
    <w:rsid w:val="004C6558"/>
    <w:rsid w:val="004C72C6"/>
    <w:rsid w:val="004C7912"/>
    <w:rsid w:val="004D0546"/>
    <w:rsid w:val="004D1208"/>
    <w:rsid w:val="004D16B5"/>
    <w:rsid w:val="004D28A8"/>
    <w:rsid w:val="004D2A09"/>
    <w:rsid w:val="004D330E"/>
    <w:rsid w:val="004D33F0"/>
    <w:rsid w:val="004D4100"/>
    <w:rsid w:val="004D4861"/>
    <w:rsid w:val="004D4DB0"/>
    <w:rsid w:val="004D7062"/>
    <w:rsid w:val="004D73A2"/>
    <w:rsid w:val="004E02C8"/>
    <w:rsid w:val="004E044C"/>
    <w:rsid w:val="004E06B5"/>
    <w:rsid w:val="004E0D1C"/>
    <w:rsid w:val="004E2A44"/>
    <w:rsid w:val="004E2A76"/>
    <w:rsid w:val="004E310D"/>
    <w:rsid w:val="004E36F1"/>
    <w:rsid w:val="004E4721"/>
    <w:rsid w:val="004E71F4"/>
    <w:rsid w:val="004E7F5E"/>
    <w:rsid w:val="004F25F3"/>
    <w:rsid w:val="004F27E0"/>
    <w:rsid w:val="004F2E84"/>
    <w:rsid w:val="004F3F9E"/>
    <w:rsid w:val="004F606E"/>
    <w:rsid w:val="004F639F"/>
    <w:rsid w:val="004F6EF3"/>
    <w:rsid w:val="004F744E"/>
    <w:rsid w:val="00500D99"/>
    <w:rsid w:val="00501380"/>
    <w:rsid w:val="00501443"/>
    <w:rsid w:val="00501627"/>
    <w:rsid w:val="00502E60"/>
    <w:rsid w:val="00505CE2"/>
    <w:rsid w:val="00506B8C"/>
    <w:rsid w:val="0050761B"/>
    <w:rsid w:val="00510820"/>
    <w:rsid w:val="00510882"/>
    <w:rsid w:val="0051283A"/>
    <w:rsid w:val="00512EBF"/>
    <w:rsid w:val="0051498E"/>
    <w:rsid w:val="00514C1A"/>
    <w:rsid w:val="00514CD4"/>
    <w:rsid w:val="00515294"/>
    <w:rsid w:val="0051553E"/>
    <w:rsid w:val="005159A1"/>
    <w:rsid w:val="0052009E"/>
    <w:rsid w:val="00520B52"/>
    <w:rsid w:val="005218C7"/>
    <w:rsid w:val="00521ECF"/>
    <w:rsid w:val="00522419"/>
    <w:rsid w:val="00522535"/>
    <w:rsid w:val="005238BF"/>
    <w:rsid w:val="00523C4D"/>
    <w:rsid w:val="0052416D"/>
    <w:rsid w:val="00524455"/>
    <w:rsid w:val="005246D4"/>
    <w:rsid w:val="0052487D"/>
    <w:rsid w:val="00525803"/>
    <w:rsid w:val="00525E27"/>
    <w:rsid w:val="00525EC5"/>
    <w:rsid w:val="00527FD0"/>
    <w:rsid w:val="00531238"/>
    <w:rsid w:val="005320A2"/>
    <w:rsid w:val="0053214F"/>
    <w:rsid w:val="00532AE2"/>
    <w:rsid w:val="0053350D"/>
    <w:rsid w:val="00534409"/>
    <w:rsid w:val="005344D4"/>
    <w:rsid w:val="005352EC"/>
    <w:rsid w:val="0053531A"/>
    <w:rsid w:val="005368B0"/>
    <w:rsid w:val="00537AF4"/>
    <w:rsid w:val="00540DDC"/>
    <w:rsid w:val="00540ECF"/>
    <w:rsid w:val="00541301"/>
    <w:rsid w:val="00541B37"/>
    <w:rsid w:val="00542652"/>
    <w:rsid w:val="00542E50"/>
    <w:rsid w:val="005459EE"/>
    <w:rsid w:val="00545C45"/>
    <w:rsid w:val="00546C74"/>
    <w:rsid w:val="00547757"/>
    <w:rsid w:val="005500AF"/>
    <w:rsid w:val="005500CB"/>
    <w:rsid w:val="00550903"/>
    <w:rsid w:val="005509F9"/>
    <w:rsid w:val="0055236E"/>
    <w:rsid w:val="00552F7D"/>
    <w:rsid w:val="005534F0"/>
    <w:rsid w:val="00554F2F"/>
    <w:rsid w:val="0055511A"/>
    <w:rsid w:val="00555878"/>
    <w:rsid w:val="00556D11"/>
    <w:rsid w:val="00556EBD"/>
    <w:rsid w:val="00556F44"/>
    <w:rsid w:val="00557B17"/>
    <w:rsid w:val="00560025"/>
    <w:rsid w:val="00560734"/>
    <w:rsid w:val="005609AE"/>
    <w:rsid w:val="00560D13"/>
    <w:rsid w:val="005616D2"/>
    <w:rsid w:val="00561DB9"/>
    <w:rsid w:val="00563777"/>
    <w:rsid w:val="00563B31"/>
    <w:rsid w:val="005640F6"/>
    <w:rsid w:val="00564B0F"/>
    <w:rsid w:val="005656F7"/>
    <w:rsid w:val="00566913"/>
    <w:rsid w:val="00566915"/>
    <w:rsid w:val="00570818"/>
    <w:rsid w:val="00570DEB"/>
    <w:rsid w:val="00570E90"/>
    <w:rsid w:val="00570F34"/>
    <w:rsid w:val="00572667"/>
    <w:rsid w:val="00572B45"/>
    <w:rsid w:val="00573A3E"/>
    <w:rsid w:val="00574D47"/>
    <w:rsid w:val="00574E94"/>
    <w:rsid w:val="00575A34"/>
    <w:rsid w:val="00575DC4"/>
    <w:rsid w:val="00576007"/>
    <w:rsid w:val="005766FC"/>
    <w:rsid w:val="00576FE5"/>
    <w:rsid w:val="00577F2C"/>
    <w:rsid w:val="00580D31"/>
    <w:rsid w:val="00581AFD"/>
    <w:rsid w:val="00581C05"/>
    <w:rsid w:val="005832EE"/>
    <w:rsid w:val="0058335D"/>
    <w:rsid w:val="00584527"/>
    <w:rsid w:val="00585384"/>
    <w:rsid w:val="00586538"/>
    <w:rsid w:val="00586ED1"/>
    <w:rsid w:val="00587FCA"/>
    <w:rsid w:val="005909C6"/>
    <w:rsid w:val="005918CA"/>
    <w:rsid w:val="005922EB"/>
    <w:rsid w:val="0059265C"/>
    <w:rsid w:val="00592F89"/>
    <w:rsid w:val="005930AE"/>
    <w:rsid w:val="00593D4E"/>
    <w:rsid w:val="00594832"/>
    <w:rsid w:val="00594AF4"/>
    <w:rsid w:val="00595EF9"/>
    <w:rsid w:val="005967EC"/>
    <w:rsid w:val="00597E41"/>
    <w:rsid w:val="005A05EB"/>
    <w:rsid w:val="005A09B3"/>
    <w:rsid w:val="005A4DA1"/>
    <w:rsid w:val="005A6041"/>
    <w:rsid w:val="005A6227"/>
    <w:rsid w:val="005A6FD4"/>
    <w:rsid w:val="005A7D90"/>
    <w:rsid w:val="005A7D95"/>
    <w:rsid w:val="005A7EAC"/>
    <w:rsid w:val="005B27E5"/>
    <w:rsid w:val="005B2B26"/>
    <w:rsid w:val="005B31F7"/>
    <w:rsid w:val="005B44A7"/>
    <w:rsid w:val="005B488B"/>
    <w:rsid w:val="005B4AA2"/>
    <w:rsid w:val="005B566A"/>
    <w:rsid w:val="005B584C"/>
    <w:rsid w:val="005B5A48"/>
    <w:rsid w:val="005B5D3C"/>
    <w:rsid w:val="005B70FB"/>
    <w:rsid w:val="005B7275"/>
    <w:rsid w:val="005C002E"/>
    <w:rsid w:val="005C1F6D"/>
    <w:rsid w:val="005C2931"/>
    <w:rsid w:val="005C3E7C"/>
    <w:rsid w:val="005C43DE"/>
    <w:rsid w:val="005C4526"/>
    <w:rsid w:val="005C51AA"/>
    <w:rsid w:val="005C6C29"/>
    <w:rsid w:val="005C6FF8"/>
    <w:rsid w:val="005D0DD8"/>
    <w:rsid w:val="005D200C"/>
    <w:rsid w:val="005D4752"/>
    <w:rsid w:val="005D6428"/>
    <w:rsid w:val="005D6B7D"/>
    <w:rsid w:val="005E2162"/>
    <w:rsid w:val="005E2417"/>
    <w:rsid w:val="005E2BE6"/>
    <w:rsid w:val="005E2CF2"/>
    <w:rsid w:val="005E3BDC"/>
    <w:rsid w:val="005E3DAB"/>
    <w:rsid w:val="005E5578"/>
    <w:rsid w:val="005E6552"/>
    <w:rsid w:val="005E6664"/>
    <w:rsid w:val="005F03DE"/>
    <w:rsid w:val="005F4373"/>
    <w:rsid w:val="005F52AB"/>
    <w:rsid w:val="005F59B3"/>
    <w:rsid w:val="005F7C55"/>
    <w:rsid w:val="006004D2"/>
    <w:rsid w:val="006004E2"/>
    <w:rsid w:val="00600C07"/>
    <w:rsid w:val="006012F9"/>
    <w:rsid w:val="006031D0"/>
    <w:rsid w:val="00603705"/>
    <w:rsid w:val="0060395D"/>
    <w:rsid w:val="00604172"/>
    <w:rsid w:val="006044B6"/>
    <w:rsid w:val="00605286"/>
    <w:rsid w:val="00605ABF"/>
    <w:rsid w:val="00606709"/>
    <w:rsid w:val="006106DD"/>
    <w:rsid w:val="006131F1"/>
    <w:rsid w:val="00617157"/>
    <w:rsid w:val="00620962"/>
    <w:rsid w:val="00620D83"/>
    <w:rsid w:val="00620FD3"/>
    <w:rsid w:val="00621220"/>
    <w:rsid w:val="0062170B"/>
    <w:rsid w:val="006223C5"/>
    <w:rsid w:val="00624074"/>
    <w:rsid w:val="006241E4"/>
    <w:rsid w:val="0062429D"/>
    <w:rsid w:val="00624B02"/>
    <w:rsid w:val="00625C43"/>
    <w:rsid w:val="006272CE"/>
    <w:rsid w:val="006278BE"/>
    <w:rsid w:val="00630292"/>
    <w:rsid w:val="0063039C"/>
    <w:rsid w:val="00630A18"/>
    <w:rsid w:val="00630A87"/>
    <w:rsid w:val="00631139"/>
    <w:rsid w:val="0063191F"/>
    <w:rsid w:val="00631924"/>
    <w:rsid w:val="00631AEF"/>
    <w:rsid w:val="00632AD7"/>
    <w:rsid w:val="00634AC9"/>
    <w:rsid w:val="00634CED"/>
    <w:rsid w:val="0063553F"/>
    <w:rsid w:val="006366C3"/>
    <w:rsid w:val="00640C17"/>
    <w:rsid w:val="006418D6"/>
    <w:rsid w:val="00641A4F"/>
    <w:rsid w:val="00642F64"/>
    <w:rsid w:val="00643CDD"/>
    <w:rsid w:val="006443C9"/>
    <w:rsid w:val="006449A5"/>
    <w:rsid w:val="0064607C"/>
    <w:rsid w:val="006478BD"/>
    <w:rsid w:val="0065002E"/>
    <w:rsid w:val="00651FCD"/>
    <w:rsid w:val="00652728"/>
    <w:rsid w:val="006527CF"/>
    <w:rsid w:val="00653FF9"/>
    <w:rsid w:val="00656492"/>
    <w:rsid w:val="00656EAB"/>
    <w:rsid w:val="006608A3"/>
    <w:rsid w:val="006613F4"/>
    <w:rsid w:val="00661FA0"/>
    <w:rsid w:val="00662F62"/>
    <w:rsid w:val="00665984"/>
    <w:rsid w:val="00665D44"/>
    <w:rsid w:val="00670897"/>
    <w:rsid w:val="00670AFB"/>
    <w:rsid w:val="00671BC2"/>
    <w:rsid w:val="00671F61"/>
    <w:rsid w:val="00673DCB"/>
    <w:rsid w:val="00674D2B"/>
    <w:rsid w:val="0067742A"/>
    <w:rsid w:val="0067780C"/>
    <w:rsid w:val="00680B02"/>
    <w:rsid w:val="0068208E"/>
    <w:rsid w:val="0068278A"/>
    <w:rsid w:val="00683C88"/>
    <w:rsid w:val="00684A72"/>
    <w:rsid w:val="00684CE4"/>
    <w:rsid w:val="00687CFF"/>
    <w:rsid w:val="006900F9"/>
    <w:rsid w:val="0069021C"/>
    <w:rsid w:val="0069022A"/>
    <w:rsid w:val="00690A5A"/>
    <w:rsid w:val="00690FF9"/>
    <w:rsid w:val="006917B8"/>
    <w:rsid w:val="00691A24"/>
    <w:rsid w:val="0069214F"/>
    <w:rsid w:val="0069370C"/>
    <w:rsid w:val="00693C2A"/>
    <w:rsid w:val="006955B9"/>
    <w:rsid w:val="006955BA"/>
    <w:rsid w:val="00696C42"/>
    <w:rsid w:val="00696E09"/>
    <w:rsid w:val="006971FC"/>
    <w:rsid w:val="006972A0"/>
    <w:rsid w:val="0069776F"/>
    <w:rsid w:val="006A02FF"/>
    <w:rsid w:val="006A0347"/>
    <w:rsid w:val="006A1F78"/>
    <w:rsid w:val="006A22FE"/>
    <w:rsid w:val="006A268B"/>
    <w:rsid w:val="006A3C2A"/>
    <w:rsid w:val="006A3EEF"/>
    <w:rsid w:val="006A47DE"/>
    <w:rsid w:val="006A4ABC"/>
    <w:rsid w:val="006A5469"/>
    <w:rsid w:val="006A5AAF"/>
    <w:rsid w:val="006A6D1C"/>
    <w:rsid w:val="006A7619"/>
    <w:rsid w:val="006B205D"/>
    <w:rsid w:val="006B2441"/>
    <w:rsid w:val="006B4697"/>
    <w:rsid w:val="006B6B15"/>
    <w:rsid w:val="006C03E2"/>
    <w:rsid w:val="006C176D"/>
    <w:rsid w:val="006C1B27"/>
    <w:rsid w:val="006C3335"/>
    <w:rsid w:val="006C37B6"/>
    <w:rsid w:val="006C3BA8"/>
    <w:rsid w:val="006D0333"/>
    <w:rsid w:val="006D0B95"/>
    <w:rsid w:val="006D297B"/>
    <w:rsid w:val="006D3F60"/>
    <w:rsid w:val="006D40EF"/>
    <w:rsid w:val="006D50D6"/>
    <w:rsid w:val="006E108F"/>
    <w:rsid w:val="006E1403"/>
    <w:rsid w:val="006E1AB5"/>
    <w:rsid w:val="006E1D9A"/>
    <w:rsid w:val="006E1E8C"/>
    <w:rsid w:val="006E226E"/>
    <w:rsid w:val="006E25EB"/>
    <w:rsid w:val="006E2E2C"/>
    <w:rsid w:val="006E31F1"/>
    <w:rsid w:val="006E39FD"/>
    <w:rsid w:val="006E3B71"/>
    <w:rsid w:val="006E4077"/>
    <w:rsid w:val="006E49E1"/>
    <w:rsid w:val="006E4A89"/>
    <w:rsid w:val="006E4FFC"/>
    <w:rsid w:val="006E5B56"/>
    <w:rsid w:val="006E5EA9"/>
    <w:rsid w:val="006E6746"/>
    <w:rsid w:val="006E6A5C"/>
    <w:rsid w:val="006F0203"/>
    <w:rsid w:val="006F232F"/>
    <w:rsid w:val="006F3FB1"/>
    <w:rsid w:val="006F7253"/>
    <w:rsid w:val="00701523"/>
    <w:rsid w:val="00701779"/>
    <w:rsid w:val="00702A12"/>
    <w:rsid w:val="00702C08"/>
    <w:rsid w:val="00702FF5"/>
    <w:rsid w:val="00703E5B"/>
    <w:rsid w:val="0070438B"/>
    <w:rsid w:val="00704D3D"/>
    <w:rsid w:val="00705967"/>
    <w:rsid w:val="00706171"/>
    <w:rsid w:val="007064B9"/>
    <w:rsid w:val="00707217"/>
    <w:rsid w:val="00707F9E"/>
    <w:rsid w:val="00710E2A"/>
    <w:rsid w:val="0071286D"/>
    <w:rsid w:val="00712E40"/>
    <w:rsid w:val="00713797"/>
    <w:rsid w:val="00714304"/>
    <w:rsid w:val="007144B1"/>
    <w:rsid w:val="0071476B"/>
    <w:rsid w:val="00714FE8"/>
    <w:rsid w:val="00715B75"/>
    <w:rsid w:val="00716DDE"/>
    <w:rsid w:val="00717832"/>
    <w:rsid w:val="00717E1B"/>
    <w:rsid w:val="007214E9"/>
    <w:rsid w:val="007218E1"/>
    <w:rsid w:val="0072230A"/>
    <w:rsid w:val="0072447B"/>
    <w:rsid w:val="00725583"/>
    <w:rsid w:val="00726CC2"/>
    <w:rsid w:val="00727831"/>
    <w:rsid w:val="00730750"/>
    <w:rsid w:val="00731019"/>
    <w:rsid w:val="00732602"/>
    <w:rsid w:val="00733AF7"/>
    <w:rsid w:val="007351D2"/>
    <w:rsid w:val="00735ED5"/>
    <w:rsid w:val="00736683"/>
    <w:rsid w:val="00740567"/>
    <w:rsid w:val="007407A8"/>
    <w:rsid w:val="00743801"/>
    <w:rsid w:val="00744278"/>
    <w:rsid w:val="007445E4"/>
    <w:rsid w:val="007447A2"/>
    <w:rsid w:val="007450E3"/>
    <w:rsid w:val="0074589E"/>
    <w:rsid w:val="00745BAC"/>
    <w:rsid w:val="00745F13"/>
    <w:rsid w:val="00751486"/>
    <w:rsid w:val="007525C7"/>
    <w:rsid w:val="007535CA"/>
    <w:rsid w:val="00753C3B"/>
    <w:rsid w:val="0075491A"/>
    <w:rsid w:val="00754E3E"/>
    <w:rsid w:val="00755514"/>
    <w:rsid w:val="0075576B"/>
    <w:rsid w:val="00756A65"/>
    <w:rsid w:val="00756AC3"/>
    <w:rsid w:val="00756FFC"/>
    <w:rsid w:val="00757899"/>
    <w:rsid w:val="00757D42"/>
    <w:rsid w:val="00760025"/>
    <w:rsid w:val="0076102F"/>
    <w:rsid w:val="007615BF"/>
    <w:rsid w:val="00763895"/>
    <w:rsid w:val="00764062"/>
    <w:rsid w:val="0076419E"/>
    <w:rsid w:val="0076542A"/>
    <w:rsid w:val="007657A2"/>
    <w:rsid w:val="00765BE2"/>
    <w:rsid w:val="00765FC0"/>
    <w:rsid w:val="0076636F"/>
    <w:rsid w:val="00766890"/>
    <w:rsid w:val="00766D32"/>
    <w:rsid w:val="00766E1C"/>
    <w:rsid w:val="00766FBA"/>
    <w:rsid w:val="0076773B"/>
    <w:rsid w:val="00773B09"/>
    <w:rsid w:val="00773F61"/>
    <w:rsid w:val="00775FDE"/>
    <w:rsid w:val="0077627C"/>
    <w:rsid w:val="007763CA"/>
    <w:rsid w:val="00776984"/>
    <w:rsid w:val="007774C8"/>
    <w:rsid w:val="00777C28"/>
    <w:rsid w:val="00777DE8"/>
    <w:rsid w:val="00777F9A"/>
    <w:rsid w:val="007809F2"/>
    <w:rsid w:val="00781323"/>
    <w:rsid w:val="00781A32"/>
    <w:rsid w:val="0078258B"/>
    <w:rsid w:val="00784A6B"/>
    <w:rsid w:val="00784EAE"/>
    <w:rsid w:val="007873AD"/>
    <w:rsid w:val="00787626"/>
    <w:rsid w:val="00787C0B"/>
    <w:rsid w:val="00790150"/>
    <w:rsid w:val="0079025E"/>
    <w:rsid w:val="00790640"/>
    <w:rsid w:val="00791AE6"/>
    <w:rsid w:val="007921D4"/>
    <w:rsid w:val="00794ABF"/>
    <w:rsid w:val="00794B22"/>
    <w:rsid w:val="00795E58"/>
    <w:rsid w:val="007962DE"/>
    <w:rsid w:val="0079640B"/>
    <w:rsid w:val="00797285"/>
    <w:rsid w:val="007A17D5"/>
    <w:rsid w:val="007A1E1F"/>
    <w:rsid w:val="007A543B"/>
    <w:rsid w:val="007A6DDB"/>
    <w:rsid w:val="007A6E09"/>
    <w:rsid w:val="007B1715"/>
    <w:rsid w:val="007B1B33"/>
    <w:rsid w:val="007B20AA"/>
    <w:rsid w:val="007B2B6C"/>
    <w:rsid w:val="007B2D97"/>
    <w:rsid w:val="007B45D6"/>
    <w:rsid w:val="007B4608"/>
    <w:rsid w:val="007B736E"/>
    <w:rsid w:val="007C01F2"/>
    <w:rsid w:val="007C03ED"/>
    <w:rsid w:val="007C0891"/>
    <w:rsid w:val="007C0B79"/>
    <w:rsid w:val="007C111B"/>
    <w:rsid w:val="007C14F9"/>
    <w:rsid w:val="007C1A82"/>
    <w:rsid w:val="007C2F12"/>
    <w:rsid w:val="007C3679"/>
    <w:rsid w:val="007C46B3"/>
    <w:rsid w:val="007C4996"/>
    <w:rsid w:val="007C5872"/>
    <w:rsid w:val="007C5C2A"/>
    <w:rsid w:val="007C6037"/>
    <w:rsid w:val="007D0584"/>
    <w:rsid w:val="007D06AD"/>
    <w:rsid w:val="007D0771"/>
    <w:rsid w:val="007D090D"/>
    <w:rsid w:val="007D152B"/>
    <w:rsid w:val="007D1946"/>
    <w:rsid w:val="007D2232"/>
    <w:rsid w:val="007D23FD"/>
    <w:rsid w:val="007D2461"/>
    <w:rsid w:val="007D4347"/>
    <w:rsid w:val="007D52CC"/>
    <w:rsid w:val="007D6BD6"/>
    <w:rsid w:val="007E080F"/>
    <w:rsid w:val="007E0894"/>
    <w:rsid w:val="007E2643"/>
    <w:rsid w:val="007E3CB4"/>
    <w:rsid w:val="007E4541"/>
    <w:rsid w:val="007E5A9B"/>
    <w:rsid w:val="007E5F61"/>
    <w:rsid w:val="007E684A"/>
    <w:rsid w:val="007E6A4D"/>
    <w:rsid w:val="007E7379"/>
    <w:rsid w:val="007F03DC"/>
    <w:rsid w:val="007F0BA6"/>
    <w:rsid w:val="007F0C6D"/>
    <w:rsid w:val="007F1785"/>
    <w:rsid w:val="007F1C99"/>
    <w:rsid w:val="007F30FD"/>
    <w:rsid w:val="007F3F82"/>
    <w:rsid w:val="007F3F9D"/>
    <w:rsid w:val="007F5303"/>
    <w:rsid w:val="007F53E9"/>
    <w:rsid w:val="007F5563"/>
    <w:rsid w:val="007F6731"/>
    <w:rsid w:val="007F683C"/>
    <w:rsid w:val="007F69CD"/>
    <w:rsid w:val="007F6D1A"/>
    <w:rsid w:val="007F7169"/>
    <w:rsid w:val="0080177C"/>
    <w:rsid w:val="0080239C"/>
    <w:rsid w:val="00802A9C"/>
    <w:rsid w:val="00802B55"/>
    <w:rsid w:val="00802E72"/>
    <w:rsid w:val="00804600"/>
    <w:rsid w:val="00805917"/>
    <w:rsid w:val="00806D63"/>
    <w:rsid w:val="008070A5"/>
    <w:rsid w:val="008100E7"/>
    <w:rsid w:val="00811213"/>
    <w:rsid w:val="00811FD9"/>
    <w:rsid w:val="008129B0"/>
    <w:rsid w:val="00812F2E"/>
    <w:rsid w:val="008130AC"/>
    <w:rsid w:val="0081330F"/>
    <w:rsid w:val="00813874"/>
    <w:rsid w:val="00814D3E"/>
    <w:rsid w:val="00820142"/>
    <w:rsid w:val="00821236"/>
    <w:rsid w:val="00821E6E"/>
    <w:rsid w:val="00823187"/>
    <w:rsid w:val="00824335"/>
    <w:rsid w:val="008246E3"/>
    <w:rsid w:val="00824868"/>
    <w:rsid w:val="0082653C"/>
    <w:rsid w:val="008271FC"/>
    <w:rsid w:val="008274CE"/>
    <w:rsid w:val="008276DE"/>
    <w:rsid w:val="00827CD9"/>
    <w:rsid w:val="00830CBA"/>
    <w:rsid w:val="008315DC"/>
    <w:rsid w:val="008318AF"/>
    <w:rsid w:val="00831916"/>
    <w:rsid w:val="00832E7B"/>
    <w:rsid w:val="00833733"/>
    <w:rsid w:val="00833B34"/>
    <w:rsid w:val="00833D3C"/>
    <w:rsid w:val="00833D55"/>
    <w:rsid w:val="00835870"/>
    <w:rsid w:val="00835D74"/>
    <w:rsid w:val="00836673"/>
    <w:rsid w:val="00836DD8"/>
    <w:rsid w:val="00837DCC"/>
    <w:rsid w:val="008433B0"/>
    <w:rsid w:val="0084385B"/>
    <w:rsid w:val="008438D9"/>
    <w:rsid w:val="008440BE"/>
    <w:rsid w:val="0084414D"/>
    <w:rsid w:val="0084447F"/>
    <w:rsid w:val="0084583B"/>
    <w:rsid w:val="0084631C"/>
    <w:rsid w:val="00846AD6"/>
    <w:rsid w:val="0084729D"/>
    <w:rsid w:val="008476C3"/>
    <w:rsid w:val="00847816"/>
    <w:rsid w:val="00850672"/>
    <w:rsid w:val="0085068F"/>
    <w:rsid w:val="00850BF5"/>
    <w:rsid w:val="00852096"/>
    <w:rsid w:val="008521D9"/>
    <w:rsid w:val="00852A97"/>
    <w:rsid w:val="0085346A"/>
    <w:rsid w:val="00855234"/>
    <w:rsid w:val="00855358"/>
    <w:rsid w:val="00855A30"/>
    <w:rsid w:val="00855AC7"/>
    <w:rsid w:val="008561CD"/>
    <w:rsid w:val="00856606"/>
    <w:rsid w:val="00857342"/>
    <w:rsid w:val="008575D6"/>
    <w:rsid w:val="008579DE"/>
    <w:rsid w:val="008600E5"/>
    <w:rsid w:val="008607CE"/>
    <w:rsid w:val="00861C14"/>
    <w:rsid w:val="00861C7A"/>
    <w:rsid w:val="0086202A"/>
    <w:rsid w:val="0086379F"/>
    <w:rsid w:val="00863898"/>
    <w:rsid w:val="008639B4"/>
    <w:rsid w:val="008646C1"/>
    <w:rsid w:val="008647AF"/>
    <w:rsid w:val="0086489C"/>
    <w:rsid w:val="008655DE"/>
    <w:rsid w:val="00866450"/>
    <w:rsid w:val="00867E48"/>
    <w:rsid w:val="0087023E"/>
    <w:rsid w:val="0087038B"/>
    <w:rsid w:val="00870D0E"/>
    <w:rsid w:val="00873AD9"/>
    <w:rsid w:val="00874373"/>
    <w:rsid w:val="008746C6"/>
    <w:rsid w:val="00875ABB"/>
    <w:rsid w:val="008772A8"/>
    <w:rsid w:val="0087749D"/>
    <w:rsid w:val="00881D3C"/>
    <w:rsid w:val="00882DCE"/>
    <w:rsid w:val="00883062"/>
    <w:rsid w:val="008863CC"/>
    <w:rsid w:val="00886779"/>
    <w:rsid w:val="00887270"/>
    <w:rsid w:val="0088758B"/>
    <w:rsid w:val="008903D2"/>
    <w:rsid w:val="00891082"/>
    <w:rsid w:val="00891E42"/>
    <w:rsid w:val="0089206C"/>
    <w:rsid w:val="00893B84"/>
    <w:rsid w:val="00893D51"/>
    <w:rsid w:val="00893EDE"/>
    <w:rsid w:val="008942D9"/>
    <w:rsid w:val="008959CA"/>
    <w:rsid w:val="00895C7B"/>
    <w:rsid w:val="008962CF"/>
    <w:rsid w:val="00897B5C"/>
    <w:rsid w:val="008A0C47"/>
    <w:rsid w:val="008A3F26"/>
    <w:rsid w:val="008A4685"/>
    <w:rsid w:val="008A52CB"/>
    <w:rsid w:val="008A68EE"/>
    <w:rsid w:val="008B19D3"/>
    <w:rsid w:val="008B2AEA"/>
    <w:rsid w:val="008B2EDB"/>
    <w:rsid w:val="008B3AA6"/>
    <w:rsid w:val="008B3B3A"/>
    <w:rsid w:val="008B58AB"/>
    <w:rsid w:val="008B5BD4"/>
    <w:rsid w:val="008C001F"/>
    <w:rsid w:val="008C0B3B"/>
    <w:rsid w:val="008C1F4F"/>
    <w:rsid w:val="008C2D96"/>
    <w:rsid w:val="008C3630"/>
    <w:rsid w:val="008C3962"/>
    <w:rsid w:val="008C3BB8"/>
    <w:rsid w:val="008C3F81"/>
    <w:rsid w:val="008C60E6"/>
    <w:rsid w:val="008C75CF"/>
    <w:rsid w:val="008D0DE5"/>
    <w:rsid w:val="008D15F3"/>
    <w:rsid w:val="008D1D8C"/>
    <w:rsid w:val="008D2424"/>
    <w:rsid w:val="008D2FF5"/>
    <w:rsid w:val="008D3E22"/>
    <w:rsid w:val="008D4D93"/>
    <w:rsid w:val="008D656E"/>
    <w:rsid w:val="008D6AB5"/>
    <w:rsid w:val="008D7945"/>
    <w:rsid w:val="008E05FD"/>
    <w:rsid w:val="008E1274"/>
    <w:rsid w:val="008E19D9"/>
    <w:rsid w:val="008E222B"/>
    <w:rsid w:val="008E3747"/>
    <w:rsid w:val="008E4298"/>
    <w:rsid w:val="008E5058"/>
    <w:rsid w:val="008E5C82"/>
    <w:rsid w:val="008E64DF"/>
    <w:rsid w:val="008E73C5"/>
    <w:rsid w:val="008F0738"/>
    <w:rsid w:val="008F1E81"/>
    <w:rsid w:val="008F2824"/>
    <w:rsid w:val="008F393F"/>
    <w:rsid w:val="008F44F6"/>
    <w:rsid w:val="008F5BFA"/>
    <w:rsid w:val="009013CB"/>
    <w:rsid w:val="00901A5D"/>
    <w:rsid w:val="00901CE7"/>
    <w:rsid w:val="00901DF9"/>
    <w:rsid w:val="0090203C"/>
    <w:rsid w:val="00904D1F"/>
    <w:rsid w:val="00905493"/>
    <w:rsid w:val="00905C5B"/>
    <w:rsid w:val="009061AE"/>
    <w:rsid w:val="00906DEA"/>
    <w:rsid w:val="00906F37"/>
    <w:rsid w:val="0090739A"/>
    <w:rsid w:val="009073B4"/>
    <w:rsid w:val="00907E1B"/>
    <w:rsid w:val="0091228C"/>
    <w:rsid w:val="00913A83"/>
    <w:rsid w:val="00914477"/>
    <w:rsid w:val="009149FA"/>
    <w:rsid w:val="009150DC"/>
    <w:rsid w:val="009152ED"/>
    <w:rsid w:val="00915338"/>
    <w:rsid w:val="00915686"/>
    <w:rsid w:val="00915F4E"/>
    <w:rsid w:val="009161D9"/>
    <w:rsid w:val="00916AD5"/>
    <w:rsid w:val="00916B97"/>
    <w:rsid w:val="00916DE1"/>
    <w:rsid w:val="0092069A"/>
    <w:rsid w:val="0092256A"/>
    <w:rsid w:val="0092324F"/>
    <w:rsid w:val="0092378C"/>
    <w:rsid w:val="00923BCE"/>
    <w:rsid w:val="00924213"/>
    <w:rsid w:val="0092505D"/>
    <w:rsid w:val="00925203"/>
    <w:rsid w:val="00925644"/>
    <w:rsid w:val="009257F6"/>
    <w:rsid w:val="009260F8"/>
    <w:rsid w:val="009267BA"/>
    <w:rsid w:val="0092693A"/>
    <w:rsid w:val="00926B31"/>
    <w:rsid w:val="00926EDD"/>
    <w:rsid w:val="009302EE"/>
    <w:rsid w:val="009303D8"/>
    <w:rsid w:val="00932787"/>
    <w:rsid w:val="00932B3F"/>
    <w:rsid w:val="00933AEF"/>
    <w:rsid w:val="00933E32"/>
    <w:rsid w:val="00936185"/>
    <w:rsid w:val="00936320"/>
    <w:rsid w:val="00937D0B"/>
    <w:rsid w:val="00940EC4"/>
    <w:rsid w:val="00942419"/>
    <w:rsid w:val="00944092"/>
    <w:rsid w:val="00946F8D"/>
    <w:rsid w:val="009472E7"/>
    <w:rsid w:val="0094780B"/>
    <w:rsid w:val="0094793A"/>
    <w:rsid w:val="00950C90"/>
    <w:rsid w:val="0095235A"/>
    <w:rsid w:val="009528DF"/>
    <w:rsid w:val="00952A3D"/>
    <w:rsid w:val="00953C01"/>
    <w:rsid w:val="00954129"/>
    <w:rsid w:val="00954CD7"/>
    <w:rsid w:val="00954F01"/>
    <w:rsid w:val="00955259"/>
    <w:rsid w:val="00955B7F"/>
    <w:rsid w:val="00957302"/>
    <w:rsid w:val="00961518"/>
    <w:rsid w:val="009615EE"/>
    <w:rsid w:val="00961AB0"/>
    <w:rsid w:val="00963D1F"/>
    <w:rsid w:val="00966365"/>
    <w:rsid w:val="00967259"/>
    <w:rsid w:val="009677FE"/>
    <w:rsid w:val="00967D43"/>
    <w:rsid w:val="00970B01"/>
    <w:rsid w:val="00971C57"/>
    <w:rsid w:val="00971C9B"/>
    <w:rsid w:val="009740A0"/>
    <w:rsid w:val="009745FD"/>
    <w:rsid w:val="00975B7C"/>
    <w:rsid w:val="00975F2F"/>
    <w:rsid w:val="00977916"/>
    <w:rsid w:val="00977F92"/>
    <w:rsid w:val="009804F6"/>
    <w:rsid w:val="009808FC"/>
    <w:rsid w:val="009820C6"/>
    <w:rsid w:val="00982697"/>
    <w:rsid w:val="00982B6A"/>
    <w:rsid w:val="00983852"/>
    <w:rsid w:val="00984120"/>
    <w:rsid w:val="00984E00"/>
    <w:rsid w:val="0098545E"/>
    <w:rsid w:val="00990160"/>
    <w:rsid w:val="00991A23"/>
    <w:rsid w:val="00991B9C"/>
    <w:rsid w:val="00991DF9"/>
    <w:rsid w:val="00993545"/>
    <w:rsid w:val="00994F1E"/>
    <w:rsid w:val="00995532"/>
    <w:rsid w:val="009966C4"/>
    <w:rsid w:val="00997221"/>
    <w:rsid w:val="009A078F"/>
    <w:rsid w:val="009A0CF9"/>
    <w:rsid w:val="009A17A6"/>
    <w:rsid w:val="009A2D2A"/>
    <w:rsid w:val="009A451B"/>
    <w:rsid w:val="009A5144"/>
    <w:rsid w:val="009A5B28"/>
    <w:rsid w:val="009A5DC4"/>
    <w:rsid w:val="009A61D6"/>
    <w:rsid w:val="009A6987"/>
    <w:rsid w:val="009A6CF2"/>
    <w:rsid w:val="009A70C4"/>
    <w:rsid w:val="009A71F0"/>
    <w:rsid w:val="009A7DA5"/>
    <w:rsid w:val="009B0F37"/>
    <w:rsid w:val="009B1354"/>
    <w:rsid w:val="009B4563"/>
    <w:rsid w:val="009B494B"/>
    <w:rsid w:val="009B52D0"/>
    <w:rsid w:val="009B64B6"/>
    <w:rsid w:val="009C060A"/>
    <w:rsid w:val="009C1038"/>
    <w:rsid w:val="009C264F"/>
    <w:rsid w:val="009C3C17"/>
    <w:rsid w:val="009C4FAA"/>
    <w:rsid w:val="009C578D"/>
    <w:rsid w:val="009C7614"/>
    <w:rsid w:val="009C7E29"/>
    <w:rsid w:val="009C7E55"/>
    <w:rsid w:val="009D03C6"/>
    <w:rsid w:val="009D12B8"/>
    <w:rsid w:val="009D2205"/>
    <w:rsid w:val="009D2775"/>
    <w:rsid w:val="009D4857"/>
    <w:rsid w:val="009D54E2"/>
    <w:rsid w:val="009D5AB2"/>
    <w:rsid w:val="009D5FB3"/>
    <w:rsid w:val="009D6EBA"/>
    <w:rsid w:val="009D7961"/>
    <w:rsid w:val="009E06BC"/>
    <w:rsid w:val="009E250D"/>
    <w:rsid w:val="009E2649"/>
    <w:rsid w:val="009E27E2"/>
    <w:rsid w:val="009E34E8"/>
    <w:rsid w:val="009E392E"/>
    <w:rsid w:val="009E4BB5"/>
    <w:rsid w:val="009E55E5"/>
    <w:rsid w:val="009E5FE7"/>
    <w:rsid w:val="009E608A"/>
    <w:rsid w:val="009E6D94"/>
    <w:rsid w:val="009E799D"/>
    <w:rsid w:val="009F034A"/>
    <w:rsid w:val="009F063B"/>
    <w:rsid w:val="009F0B2F"/>
    <w:rsid w:val="009F13A6"/>
    <w:rsid w:val="009F157A"/>
    <w:rsid w:val="009F173F"/>
    <w:rsid w:val="009F19AF"/>
    <w:rsid w:val="009F23FD"/>
    <w:rsid w:val="009F30DE"/>
    <w:rsid w:val="009F32A2"/>
    <w:rsid w:val="009F3376"/>
    <w:rsid w:val="009F3FAA"/>
    <w:rsid w:val="009F529D"/>
    <w:rsid w:val="009F629A"/>
    <w:rsid w:val="009F66B8"/>
    <w:rsid w:val="00A00DD4"/>
    <w:rsid w:val="00A01BB8"/>
    <w:rsid w:val="00A0281A"/>
    <w:rsid w:val="00A029B5"/>
    <w:rsid w:val="00A02B5B"/>
    <w:rsid w:val="00A02BD3"/>
    <w:rsid w:val="00A02F80"/>
    <w:rsid w:val="00A0451F"/>
    <w:rsid w:val="00A047B8"/>
    <w:rsid w:val="00A04E7E"/>
    <w:rsid w:val="00A05509"/>
    <w:rsid w:val="00A05927"/>
    <w:rsid w:val="00A067BD"/>
    <w:rsid w:val="00A06CA7"/>
    <w:rsid w:val="00A10A1A"/>
    <w:rsid w:val="00A10FA3"/>
    <w:rsid w:val="00A1105B"/>
    <w:rsid w:val="00A116C4"/>
    <w:rsid w:val="00A1177E"/>
    <w:rsid w:val="00A12724"/>
    <w:rsid w:val="00A1284C"/>
    <w:rsid w:val="00A12A32"/>
    <w:rsid w:val="00A13217"/>
    <w:rsid w:val="00A13226"/>
    <w:rsid w:val="00A141DA"/>
    <w:rsid w:val="00A14B84"/>
    <w:rsid w:val="00A15120"/>
    <w:rsid w:val="00A15683"/>
    <w:rsid w:val="00A160C5"/>
    <w:rsid w:val="00A179A0"/>
    <w:rsid w:val="00A17FCB"/>
    <w:rsid w:val="00A203A3"/>
    <w:rsid w:val="00A20825"/>
    <w:rsid w:val="00A2449B"/>
    <w:rsid w:val="00A24701"/>
    <w:rsid w:val="00A247EC"/>
    <w:rsid w:val="00A255E5"/>
    <w:rsid w:val="00A258BE"/>
    <w:rsid w:val="00A261F7"/>
    <w:rsid w:val="00A2620B"/>
    <w:rsid w:val="00A26510"/>
    <w:rsid w:val="00A26E3D"/>
    <w:rsid w:val="00A26EEC"/>
    <w:rsid w:val="00A270A8"/>
    <w:rsid w:val="00A271BB"/>
    <w:rsid w:val="00A273F2"/>
    <w:rsid w:val="00A30E1C"/>
    <w:rsid w:val="00A30E92"/>
    <w:rsid w:val="00A31E2C"/>
    <w:rsid w:val="00A3219D"/>
    <w:rsid w:val="00A331CA"/>
    <w:rsid w:val="00A33704"/>
    <w:rsid w:val="00A34143"/>
    <w:rsid w:val="00A34DFB"/>
    <w:rsid w:val="00A34F29"/>
    <w:rsid w:val="00A35D39"/>
    <w:rsid w:val="00A36AD1"/>
    <w:rsid w:val="00A37C70"/>
    <w:rsid w:val="00A406FC"/>
    <w:rsid w:val="00A422FD"/>
    <w:rsid w:val="00A425D7"/>
    <w:rsid w:val="00A42A5D"/>
    <w:rsid w:val="00A43269"/>
    <w:rsid w:val="00A43A8A"/>
    <w:rsid w:val="00A44D82"/>
    <w:rsid w:val="00A45427"/>
    <w:rsid w:val="00A505CF"/>
    <w:rsid w:val="00A50793"/>
    <w:rsid w:val="00A511CF"/>
    <w:rsid w:val="00A51411"/>
    <w:rsid w:val="00A5193F"/>
    <w:rsid w:val="00A51A16"/>
    <w:rsid w:val="00A51DBF"/>
    <w:rsid w:val="00A52859"/>
    <w:rsid w:val="00A53FA7"/>
    <w:rsid w:val="00A548BB"/>
    <w:rsid w:val="00A55F1D"/>
    <w:rsid w:val="00A563BF"/>
    <w:rsid w:val="00A56E63"/>
    <w:rsid w:val="00A572CA"/>
    <w:rsid w:val="00A57548"/>
    <w:rsid w:val="00A57B23"/>
    <w:rsid w:val="00A603FD"/>
    <w:rsid w:val="00A60721"/>
    <w:rsid w:val="00A61693"/>
    <w:rsid w:val="00A63B20"/>
    <w:rsid w:val="00A64DFE"/>
    <w:rsid w:val="00A6553A"/>
    <w:rsid w:val="00A65F0E"/>
    <w:rsid w:val="00A66806"/>
    <w:rsid w:val="00A66EFE"/>
    <w:rsid w:val="00A672BA"/>
    <w:rsid w:val="00A72263"/>
    <w:rsid w:val="00A745B4"/>
    <w:rsid w:val="00A74695"/>
    <w:rsid w:val="00A74892"/>
    <w:rsid w:val="00A757CA"/>
    <w:rsid w:val="00A80A4C"/>
    <w:rsid w:val="00A80BB4"/>
    <w:rsid w:val="00A81199"/>
    <w:rsid w:val="00A817F7"/>
    <w:rsid w:val="00A81870"/>
    <w:rsid w:val="00A8281A"/>
    <w:rsid w:val="00A83847"/>
    <w:rsid w:val="00A8432A"/>
    <w:rsid w:val="00A84D5F"/>
    <w:rsid w:val="00A85EB7"/>
    <w:rsid w:val="00A86A94"/>
    <w:rsid w:val="00A86B47"/>
    <w:rsid w:val="00A86E28"/>
    <w:rsid w:val="00A8746E"/>
    <w:rsid w:val="00A91997"/>
    <w:rsid w:val="00A92F6B"/>
    <w:rsid w:val="00A939B1"/>
    <w:rsid w:val="00A94E74"/>
    <w:rsid w:val="00A95D80"/>
    <w:rsid w:val="00A95F5B"/>
    <w:rsid w:val="00A96077"/>
    <w:rsid w:val="00A96B63"/>
    <w:rsid w:val="00A97573"/>
    <w:rsid w:val="00A975C3"/>
    <w:rsid w:val="00A97A70"/>
    <w:rsid w:val="00AA4FC9"/>
    <w:rsid w:val="00AA5490"/>
    <w:rsid w:val="00AB12CD"/>
    <w:rsid w:val="00AB163A"/>
    <w:rsid w:val="00AB2DCC"/>
    <w:rsid w:val="00AB520F"/>
    <w:rsid w:val="00AB6045"/>
    <w:rsid w:val="00AB7772"/>
    <w:rsid w:val="00AB7FD8"/>
    <w:rsid w:val="00AC06B0"/>
    <w:rsid w:val="00AC078B"/>
    <w:rsid w:val="00AC086B"/>
    <w:rsid w:val="00AC0C74"/>
    <w:rsid w:val="00AC1E10"/>
    <w:rsid w:val="00AC3509"/>
    <w:rsid w:val="00AC3D83"/>
    <w:rsid w:val="00AC544F"/>
    <w:rsid w:val="00AC58C0"/>
    <w:rsid w:val="00AC6343"/>
    <w:rsid w:val="00AC7000"/>
    <w:rsid w:val="00AC7266"/>
    <w:rsid w:val="00AC7609"/>
    <w:rsid w:val="00AC7B6A"/>
    <w:rsid w:val="00AD1C23"/>
    <w:rsid w:val="00AD1CA7"/>
    <w:rsid w:val="00AD2010"/>
    <w:rsid w:val="00AD2730"/>
    <w:rsid w:val="00AD31A4"/>
    <w:rsid w:val="00AD4086"/>
    <w:rsid w:val="00AD4617"/>
    <w:rsid w:val="00AD5B51"/>
    <w:rsid w:val="00AD6161"/>
    <w:rsid w:val="00AD6717"/>
    <w:rsid w:val="00AD6EDC"/>
    <w:rsid w:val="00AD765A"/>
    <w:rsid w:val="00AE0EA3"/>
    <w:rsid w:val="00AE1CB1"/>
    <w:rsid w:val="00AE3877"/>
    <w:rsid w:val="00AE3BF6"/>
    <w:rsid w:val="00AE3CC3"/>
    <w:rsid w:val="00AE434C"/>
    <w:rsid w:val="00AE4930"/>
    <w:rsid w:val="00AE6785"/>
    <w:rsid w:val="00AE6E89"/>
    <w:rsid w:val="00AE784E"/>
    <w:rsid w:val="00AF023C"/>
    <w:rsid w:val="00AF1CE9"/>
    <w:rsid w:val="00AF1F0B"/>
    <w:rsid w:val="00AF2BE0"/>
    <w:rsid w:val="00AF42EF"/>
    <w:rsid w:val="00AF5E40"/>
    <w:rsid w:val="00AF6529"/>
    <w:rsid w:val="00AF654A"/>
    <w:rsid w:val="00AF68CD"/>
    <w:rsid w:val="00AF6FC9"/>
    <w:rsid w:val="00B002F0"/>
    <w:rsid w:val="00B00C4A"/>
    <w:rsid w:val="00B01004"/>
    <w:rsid w:val="00B012DE"/>
    <w:rsid w:val="00B01B33"/>
    <w:rsid w:val="00B0261E"/>
    <w:rsid w:val="00B035EF"/>
    <w:rsid w:val="00B03CE8"/>
    <w:rsid w:val="00B03DB7"/>
    <w:rsid w:val="00B04530"/>
    <w:rsid w:val="00B04C8C"/>
    <w:rsid w:val="00B04CBD"/>
    <w:rsid w:val="00B0543F"/>
    <w:rsid w:val="00B0547D"/>
    <w:rsid w:val="00B05CA3"/>
    <w:rsid w:val="00B07A3B"/>
    <w:rsid w:val="00B07BAC"/>
    <w:rsid w:val="00B07C62"/>
    <w:rsid w:val="00B07EB9"/>
    <w:rsid w:val="00B100C2"/>
    <w:rsid w:val="00B10E87"/>
    <w:rsid w:val="00B111BF"/>
    <w:rsid w:val="00B1211C"/>
    <w:rsid w:val="00B14413"/>
    <w:rsid w:val="00B14679"/>
    <w:rsid w:val="00B14F09"/>
    <w:rsid w:val="00B15333"/>
    <w:rsid w:val="00B155C6"/>
    <w:rsid w:val="00B158D9"/>
    <w:rsid w:val="00B164EC"/>
    <w:rsid w:val="00B16678"/>
    <w:rsid w:val="00B16F73"/>
    <w:rsid w:val="00B20145"/>
    <w:rsid w:val="00B203CA"/>
    <w:rsid w:val="00B20B94"/>
    <w:rsid w:val="00B2172A"/>
    <w:rsid w:val="00B229CC"/>
    <w:rsid w:val="00B25033"/>
    <w:rsid w:val="00B25321"/>
    <w:rsid w:val="00B25A07"/>
    <w:rsid w:val="00B26FD7"/>
    <w:rsid w:val="00B31B59"/>
    <w:rsid w:val="00B321FD"/>
    <w:rsid w:val="00B3236C"/>
    <w:rsid w:val="00B32CC6"/>
    <w:rsid w:val="00B3302A"/>
    <w:rsid w:val="00B3362F"/>
    <w:rsid w:val="00B33A9D"/>
    <w:rsid w:val="00B35E46"/>
    <w:rsid w:val="00B362ED"/>
    <w:rsid w:val="00B36E74"/>
    <w:rsid w:val="00B37907"/>
    <w:rsid w:val="00B37CD7"/>
    <w:rsid w:val="00B37FD5"/>
    <w:rsid w:val="00B407E9"/>
    <w:rsid w:val="00B40B60"/>
    <w:rsid w:val="00B41B16"/>
    <w:rsid w:val="00B41B7C"/>
    <w:rsid w:val="00B421E3"/>
    <w:rsid w:val="00B43CDC"/>
    <w:rsid w:val="00B44602"/>
    <w:rsid w:val="00B44D03"/>
    <w:rsid w:val="00B44E24"/>
    <w:rsid w:val="00B46011"/>
    <w:rsid w:val="00B461C8"/>
    <w:rsid w:val="00B46E15"/>
    <w:rsid w:val="00B47528"/>
    <w:rsid w:val="00B51941"/>
    <w:rsid w:val="00B51ABE"/>
    <w:rsid w:val="00B535CB"/>
    <w:rsid w:val="00B5386E"/>
    <w:rsid w:val="00B5396B"/>
    <w:rsid w:val="00B53EE5"/>
    <w:rsid w:val="00B5442C"/>
    <w:rsid w:val="00B579A4"/>
    <w:rsid w:val="00B61BB8"/>
    <w:rsid w:val="00B63029"/>
    <w:rsid w:val="00B63244"/>
    <w:rsid w:val="00B63891"/>
    <w:rsid w:val="00B657FD"/>
    <w:rsid w:val="00B66B08"/>
    <w:rsid w:val="00B66CA5"/>
    <w:rsid w:val="00B67516"/>
    <w:rsid w:val="00B71086"/>
    <w:rsid w:val="00B7183C"/>
    <w:rsid w:val="00B74BD1"/>
    <w:rsid w:val="00B74D49"/>
    <w:rsid w:val="00B7604A"/>
    <w:rsid w:val="00B76145"/>
    <w:rsid w:val="00B77DAF"/>
    <w:rsid w:val="00B801E1"/>
    <w:rsid w:val="00B80BA8"/>
    <w:rsid w:val="00B8195F"/>
    <w:rsid w:val="00B81E84"/>
    <w:rsid w:val="00B82650"/>
    <w:rsid w:val="00B83116"/>
    <w:rsid w:val="00B84A20"/>
    <w:rsid w:val="00B85418"/>
    <w:rsid w:val="00B85D58"/>
    <w:rsid w:val="00B85EC3"/>
    <w:rsid w:val="00B8717C"/>
    <w:rsid w:val="00B903BB"/>
    <w:rsid w:val="00B90C60"/>
    <w:rsid w:val="00B91A95"/>
    <w:rsid w:val="00B91EF6"/>
    <w:rsid w:val="00B94093"/>
    <w:rsid w:val="00B940C8"/>
    <w:rsid w:val="00B94EB2"/>
    <w:rsid w:val="00B9557D"/>
    <w:rsid w:val="00B96EF3"/>
    <w:rsid w:val="00BA0380"/>
    <w:rsid w:val="00BA0FB4"/>
    <w:rsid w:val="00BA1302"/>
    <w:rsid w:val="00BA130A"/>
    <w:rsid w:val="00BA16CD"/>
    <w:rsid w:val="00BA2BFB"/>
    <w:rsid w:val="00BA2E2E"/>
    <w:rsid w:val="00BA48CB"/>
    <w:rsid w:val="00BA4BF6"/>
    <w:rsid w:val="00BA5525"/>
    <w:rsid w:val="00BA570C"/>
    <w:rsid w:val="00BA57B7"/>
    <w:rsid w:val="00BA5839"/>
    <w:rsid w:val="00BA751A"/>
    <w:rsid w:val="00BA7E9A"/>
    <w:rsid w:val="00BB057E"/>
    <w:rsid w:val="00BB0DB7"/>
    <w:rsid w:val="00BB1B87"/>
    <w:rsid w:val="00BB1E24"/>
    <w:rsid w:val="00BB3151"/>
    <w:rsid w:val="00BB350A"/>
    <w:rsid w:val="00BB3721"/>
    <w:rsid w:val="00BB4536"/>
    <w:rsid w:val="00BB472D"/>
    <w:rsid w:val="00BB48A3"/>
    <w:rsid w:val="00BB4F76"/>
    <w:rsid w:val="00BB6448"/>
    <w:rsid w:val="00BB7188"/>
    <w:rsid w:val="00BB743F"/>
    <w:rsid w:val="00BC2F8C"/>
    <w:rsid w:val="00BC369E"/>
    <w:rsid w:val="00BC3C41"/>
    <w:rsid w:val="00BC44F9"/>
    <w:rsid w:val="00BC5773"/>
    <w:rsid w:val="00BC5C07"/>
    <w:rsid w:val="00BC72FC"/>
    <w:rsid w:val="00BC7558"/>
    <w:rsid w:val="00BC7856"/>
    <w:rsid w:val="00BC7B89"/>
    <w:rsid w:val="00BD195B"/>
    <w:rsid w:val="00BD4ED6"/>
    <w:rsid w:val="00BD7311"/>
    <w:rsid w:val="00BD737A"/>
    <w:rsid w:val="00BD751D"/>
    <w:rsid w:val="00BD7B3D"/>
    <w:rsid w:val="00BE0157"/>
    <w:rsid w:val="00BE18E9"/>
    <w:rsid w:val="00BE2309"/>
    <w:rsid w:val="00BE5271"/>
    <w:rsid w:val="00BE5FE6"/>
    <w:rsid w:val="00BE630A"/>
    <w:rsid w:val="00BE67F5"/>
    <w:rsid w:val="00BE7A56"/>
    <w:rsid w:val="00BF170B"/>
    <w:rsid w:val="00BF29BD"/>
    <w:rsid w:val="00BF2F5C"/>
    <w:rsid w:val="00BF5633"/>
    <w:rsid w:val="00BF5BF6"/>
    <w:rsid w:val="00BF629F"/>
    <w:rsid w:val="00BF6899"/>
    <w:rsid w:val="00BF6978"/>
    <w:rsid w:val="00BF7695"/>
    <w:rsid w:val="00BF76FA"/>
    <w:rsid w:val="00C015A7"/>
    <w:rsid w:val="00C04347"/>
    <w:rsid w:val="00C04D72"/>
    <w:rsid w:val="00C0652A"/>
    <w:rsid w:val="00C066D7"/>
    <w:rsid w:val="00C0791E"/>
    <w:rsid w:val="00C107EA"/>
    <w:rsid w:val="00C1157A"/>
    <w:rsid w:val="00C117BB"/>
    <w:rsid w:val="00C11CA0"/>
    <w:rsid w:val="00C13787"/>
    <w:rsid w:val="00C1406A"/>
    <w:rsid w:val="00C14541"/>
    <w:rsid w:val="00C175FB"/>
    <w:rsid w:val="00C17A77"/>
    <w:rsid w:val="00C17DFD"/>
    <w:rsid w:val="00C2111D"/>
    <w:rsid w:val="00C223F8"/>
    <w:rsid w:val="00C235B6"/>
    <w:rsid w:val="00C2397D"/>
    <w:rsid w:val="00C246AF"/>
    <w:rsid w:val="00C24AFC"/>
    <w:rsid w:val="00C254F2"/>
    <w:rsid w:val="00C25508"/>
    <w:rsid w:val="00C25A5E"/>
    <w:rsid w:val="00C26239"/>
    <w:rsid w:val="00C26D52"/>
    <w:rsid w:val="00C27D8F"/>
    <w:rsid w:val="00C27E7D"/>
    <w:rsid w:val="00C30D8B"/>
    <w:rsid w:val="00C317D5"/>
    <w:rsid w:val="00C32399"/>
    <w:rsid w:val="00C33051"/>
    <w:rsid w:val="00C3313B"/>
    <w:rsid w:val="00C34188"/>
    <w:rsid w:val="00C34A0E"/>
    <w:rsid w:val="00C36ACB"/>
    <w:rsid w:val="00C36DB6"/>
    <w:rsid w:val="00C36F53"/>
    <w:rsid w:val="00C372EB"/>
    <w:rsid w:val="00C3790A"/>
    <w:rsid w:val="00C37B35"/>
    <w:rsid w:val="00C40467"/>
    <w:rsid w:val="00C4074F"/>
    <w:rsid w:val="00C413B3"/>
    <w:rsid w:val="00C415E8"/>
    <w:rsid w:val="00C4175F"/>
    <w:rsid w:val="00C4199F"/>
    <w:rsid w:val="00C42B81"/>
    <w:rsid w:val="00C43C38"/>
    <w:rsid w:val="00C44908"/>
    <w:rsid w:val="00C451E7"/>
    <w:rsid w:val="00C45598"/>
    <w:rsid w:val="00C45810"/>
    <w:rsid w:val="00C459E2"/>
    <w:rsid w:val="00C47CAF"/>
    <w:rsid w:val="00C50246"/>
    <w:rsid w:val="00C504A9"/>
    <w:rsid w:val="00C50868"/>
    <w:rsid w:val="00C50E6B"/>
    <w:rsid w:val="00C50F5D"/>
    <w:rsid w:val="00C5236E"/>
    <w:rsid w:val="00C52B1C"/>
    <w:rsid w:val="00C53E42"/>
    <w:rsid w:val="00C60482"/>
    <w:rsid w:val="00C61094"/>
    <w:rsid w:val="00C618B2"/>
    <w:rsid w:val="00C6223A"/>
    <w:rsid w:val="00C62F03"/>
    <w:rsid w:val="00C62F59"/>
    <w:rsid w:val="00C62FF9"/>
    <w:rsid w:val="00C65F81"/>
    <w:rsid w:val="00C67471"/>
    <w:rsid w:val="00C67A21"/>
    <w:rsid w:val="00C71E67"/>
    <w:rsid w:val="00C730F6"/>
    <w:rsid w:val="00C74091"/>
    <w:rsid w:val="00C7444B"/>
    <w:rsid w:val="00C74E33"/>
    <w:rsid w:val="00C7545B"/>
    <w:rsid w:val="00C75D3A"/>
    <w:rsid w:val="00C75FAC"/>
    <w:rsid w:val="00C76495"/>
    <w:rsid w:val="00C76B7B"/>
    <w:rsid w:val="00C77300"/>
    <w:rsid w:val="00C77482"/>
    <w:rsid w:val="00C8006F"/>
    <w:rsid w:val="00C8099F"/>
    <w:rsid w:val="00C81FFC"/>
    <w:rsid w:val="00C820B8"/>
    <w:rsid w:val="00C82773"/>
    <w:rsid w:val="00C83880"/>
    <w:rsid w:val="00C8475A"/>
    <w:rsid w:val="00C85C07"/>
    <w:rsid w:val="00C87BA9"/>
    <w:rsid w:val="00C87FF2"/>
    <w:rsid w:val="00C91311"/>
    <w:rsid w:val="00C92428"/>
    <w:rsid w:val="00C92793"/>
    <w:rsid w:val="00C92CD9"/>
    <w:rsid w:val="00C93969"/>
    <w:rsid w:val="00C93E35"/>
    <w:rsid w:val="00C94B72"/>
    <w:rsid w:val="00C95772"/>
    <w:rsid w:val="00C970AF"/>
    <w:rsid w:val="00C97A96"/>
    <w:rsid w:val="00C97D2E"/>
    <w:rsid w:val="00CA0410"/>
    <w:rsid w:val="00CA07CA"/>
    <w:rsid w:val="00CA1564"/>
    <w:rsid w:val="00CA2634"/>
    <w:rsid w:val="00CA2F10"/>
    <w:rsid w:val="00CA2F68"/>
    <w:rsid w:val="00CA46F6"/>
    <w:rsid w:val="00CA50F2"/>
    <w:rsid w:val="00CA569A"/>
    <w:rsid w:val="00CA5CE9"/>
    <w:rsid w:val="00CA5FE7"/>
    <w:rsid w:val="00CA6A23"/>
    <w:rsid w:val="00CA6C3A"/>
    <w:rsid w:val="00CA7B24"/>
    <w:rsid w:val="00CA7EF0"/>
    <w:rsid w:val="00CB03A5"/>
    <w:rsid w:val="00CB09DA"/>
    <w:rsid w:val="00CB0FFA"/>
    <w:rsid w:val="00CB134F"/>
    <w:rsid w:val="00CB1F08"/>
    <w:rsid w:val="00CB4CC6"/>
    <w:rsid w:val="00CB4D7A"/>
    <w:rsid w:val="00CB6225"/>
    <w:rsid w:val="00CB7354"/>
    <w:rsid w:val="00CB73EE"/>
    <w:rsid w:val="00CB7C0A"/>
    <w:rsid w:val="00CC03EE"/>
    <w:rsid w:val="00CC1D56"/>
    <w:rsid w:val="00CC27A1"/>
    <w:rsid w:val="00CC2A75"/>
    <w:rsid w:val="00CC3CA6"/>
    <w:rsid w:val="00CC4515"/>
    <w:rsid w:val="00CC4AE2"/>
    <w:rsid w:val="00CC5075"/>
    <w:rsid w:val="00CC6030"/>
    <w:rsid w:val="00CC6962"/>
    <w:rsid w:val="00CD4817"/>
    <w:rsid w:val="00CD49D6"/>
    <w:rsid w:val="00CD4DE2"/>
    <w:rsid w:val="00CD58D2"/>
    <w:rsid w:val="00CD5E63"/>
    <w:rsid w:val="00CD61B2"/>
    <w:rsid w:val="00CD6DA3"/>
    <w:rsid w:val="00CD7146"/>
    <w:rsid w:val="00CD71BD"/>
    <w:rsid w:val="00CD7A84"/>
    <w:rsid w:val="00CE1C3F"/>
    <w:rsid w:val="00CE204D"/>
    <w:rsid w:val="00CE2886"/>
    <w:rsid w:val="00CE2B40"/>
    <w:rsid w:val="00CE42B8"/>
    <w:rsid w:val="00CE42FA"/>
    <w:rsid w:val="00CE457E"/>
    <w:rsid w:val="00CE4D3D"/>
    <w:rsid w:val="00CE5741"/>
    <w:rsid w:val="00CE6267"/>
    <w:rsid w:val="00CE693F"/>
    <w:rsid w:val="00CE752B"/>
    <w:rsid w:val="00CE773E"/>
    <w:rsid w:val="00CE7BA1"/>
    <w:rsid w:val="00CF0448"/>
    <w:rsid w:val="00CF1422"/>
    <w:rsid w:val="00CF1890"/>
    <w:rsid w:val="00CF3951"/>
    <w:rsid w:val="00CF4D99"/>
    <w:rsid w:val="00CF4E2E"/>
    <w:rsid w:val="00CF4F52"/>
    <w:rsid w:val="00CF5BD5"/>
    <w:rsid w:val="00CF6421"/>
    <w:rsid w:val="00CF675D"/>
    <w:rsid w:val="00CF68D1"/>
    <w:rsid w:val="00CF6969"/>
    <w:rsid w:val="00CF704C"/>
    <w:rsid w:val="00CF7487"/>
    <w:rsid w:val="00CF7AAA"/>
    <w:rsid w:val="00CF7D7D"/>
    <w:rsid w:val="00D0008F"/>
    <w:rsid w:val="00D01AD2"/>
    <w:rsid w:val="00D03302"/>
    <w:rsid w:val="00D0388B"/>
    <w:rsid w:val="00D03AC5"/>
    <w:rsid w:val="00D041D4"/>
    <w:rsid w:val="00D05D4C"/>
    <w:rsid w:val="00D06791"/>
    <w:rsid w:val="00D06823"/>
    <w:rsid w:val="00D106E2"/>
    <w:rsid w:val="00D10978"/>
    <w:rsid w:val="00D11AC4"/>
    <w:rsid w:val="00D1210B"/>
    <w:rsid w:val="00D12733"/>
    <w:rsid w:val="00D128FE"/>
    <w:rsid w:val="00D14DA7"/>
    <w:rsid w:val="00D15EB1"/>
    <w:rsid w:val="00D1614C"/>
    <w:rsid w:val="00D1737D"/>
    <w:rsid w:val="00D17449"/>
    <w:rsid w:val="00D1744D"/>
    <w:rsid w:val="00D203DF"/>
    <w:rsid w:val="00D206B3"/>
    <w:rsid w:val="00D22171"/>
    <w:rsid w:val="00D23448"/>
    <w:rsid w:val="00D23F41"/>
    <w:rsid w:val="00D2433E"/>
    <w:rsid w:val="00D25CE3"/>
    <w:rsid w:val="00D25DDB"/>
    <w:rsid w:val="00D26D54"/>
    <w:rsid w:val="00D27E9C"/>
    <w:rsid w:val="00D30736"/>
    <w:rsid w:val="00D30967"/>
    <w:rsid w:val="00D30C8D"/>
    <w:rsid w:val="00D30CF0"/>
    <w:rsid w:val="00D310B3"/>
    <w:rsid w:val="00D3198E"/>
    <w:rsid w:val="00D31EC2"/>
    <w:rsid w:val="00D32D13"/>
    <w:rsid w:val="00D340A5"/>
    <w:rsid w:val="00D35175"/>
    <w:rsid w:val="00D3649F"/>
    <w:rsid w:val="00D36FFA"/>
    <w:rsid w:val="00D3707A"/>
    <w:rsid w:val="00D372CE"/>
    <w:rsid w:val="00D409E0"/>
    <w:rsid w:val="00D41B57"/>
    <w:rsid w:val="00D420DE"/>
    <w:rsid w:val="00D433B1"/>
    <w:rsid w:val="00D4366F"/>
    <w:rsid w:val="00D438F0"/>
    <w:rsid w:val="00D44185"/>
    <w:rsid w:val="00D45CD7"/>
    <w:rsid w:val="00D464F6"/>
    <w:rsid w:val="00D470D6"/>
    <w:rsid w:val="00D47174"/>
    <w:rsid w:val="00D47BEA"/>
    <w:rsid w:val="00D50147"/>
    <w:rsid w:val="00D50174"/>
    <w:rsid w:val="00D506A7"/>
    <w:rsid w:val="00D51EAC"/>
    <w:rsid w:val="00D52120"/>
    <w:rsid w:val="00D52315"/>
    <w:rsid w:val="00D52CD6"/>
    <w:rsid w:val="00D5350B"/>
    <w:rsid w:val="00D5369E"/>
    <w:rsid w:val="00D553FA"/>
    <w:rsid w:val="00D55CC5"/>
    <w:rsid w:val="00D60DB2"/>
    <w:rsid w:val="00D6200F"/>
    <w:rsid w:val="00D63162"/>
    <w:rsid w:val="00D632D7"/>
    <w:rsid w:val="00D63367"/>
    <w:rsid w:val="00D6737D"/>
    <w:rsid w:val="00D67C47"/>
    <w:rsid w:val="00D7072C"/>
    <w:rsid w:val="00D712EC"/>
    <w:rsid w:val="00D71579"/>
    <w:rsid w:val="00D71C97"/>
    <w:rsid w:val="00D722D4"/>
    <w:rsid w:val="00D724B0"/>
    <w:rsid w:val="00D72C59"/>
    <w:rsid w:val="00D73251"/>
    <w:rsid w:val="00D73B0B"/>
    <w:rsid w:val="00D73B62"/>
    <w:rsid w:val="00D74336"/>
    <w:rsid w:val="00D746FB"/>
    <w:rsid w:val="00D75577"/>
    <w:rsid w:val="00D75A4D"/>
    <w:rsid w:val="00D75A9E"/>
    <w:rsid w:val="00D773B7"/>
    <w:rsid w:val="00D7769B"/>
    <w:rsid w:val="00D85557"/>
    <w:rsid w:val="00D856FC"/>
    <w:rsid w:val="00D85AE0"/>
    <w:rsid w:val="00D85BDA"/>
    <w:rsid w:val="00D86901"/>
    <w:rsid w:val="00D86ABC"/>
    <w:rsid w:val="00D8777A"/>
    <w:rsid w:val="00D87CAB"/>
    <w:rsid w:val="00D9201D"/>
    <w:rsid w:val="00D9262E"/>
    <w:rsid w:val="00D92FBD"/>
    <w:rsid w:val="00D947B0"/>
    <w:rsid w:val="00D94F31"/>
    <w:rsid w:val="00D955A5"/>
    <w:rsid w:val="00D97D6A"/>
    <w:rsid w:val="00DA07EF"/>
    <w:rsid w:val="00DA1127"/>
    <w:rsid w:val="00DA25F3"/>
    <w:rsid w:val="00DA2742"/>
    <w:rsid w:val="00DA298C"/>
    <w:rsid w:val="00DA2A61"/>
    <w:rsid w:val="00DA2D47"/>
    <w:rsid w:val="00DA2E16"/>
    <w:rsid w:val="00DA3E2A"/>
    <w:rsid w:val="00DA4441"/>
    <w:rsid w:val="00DA54FF"/>
    <w:rsid w:val="00DA6084"/>
    <w:rsid w:val="00DA62FD"/>
    <w:rsid w:val="00DA6D89"/>
    <w:rsid w:val="00DB173E"/>
    <w:rsid w:val="00DB4341"/>
    <w:rsid w:val="00DB4C31"/>
    <w:rsid w:val="00DB6DEB"/>
    <w:rsid w:val="00DB78F9"/>
    <w:rsid w:val="00DC1B0E"/>
    <w:rsid w:val="00DC1FE5"/>
    <w:rsid w:val="00DC24F0"/>
    <w:rsid w:val="00DC3F22"/>
    <w:rsid w:val="00DC46A2"/>
    <w:rsid w:val="00DC5B08"/>
    <w:rsid w:val="00DC612D"/>
    <w:rsid w:val="00DC642F"/>
    <w:rsid w:val="00DC6A31"/>
    <w:rsid w:val="00DC78AF"/>
    <w:rsid w:val="00DC7EAB"/>
    <w:rsid w:val="00DD1103"/>
    <w:rsid w:val="00DD27D2"/>
    <w:rsid w:val="00DD30D3"/>
    <w:rsid w:val="00DD4810"/>
    <w:rsid w:val="00DD4BBE"/>
    <w:rsid w:val="00DD5E96"/>
    <w:rsid w:val="00DD67AB"/>
    <w:rsid w:val="00DD6822"/>
    <w:rsid w:val="00DD7180"/>
    <w:rsid w:val="00DD765A"/>
    <w:rsid w:val="00DE2867"/>
    <w:rsid w:val="00DE3DBC"/>
    <w:rsid w:val="00DE3EA2"/>
    <w:rsid w:val="00DE46C9"/>
    <w:rsid w:val="00DE48A4"/>
    <w:rsid w:val="00DE4A9C"/>
    <w:rsid w:val="00DE4F9B"/>
    <w:rsid w:val="00DE57E0"/>
    <w:rsid w:val="00DE7543"/>
    <w:rsid w:val="00DE7905"/>
    <w:rsid w:val="00DF0BF2"/>
    <w:rsid w:val="00DF1FAC"/>
    <w:rsid w:val="00DF2173"/>
    <w:rsid w:val="00DF22A2"/>
    <w:rsid w:val="00DF22E7"/>
    <w:rsid w:val="00DF2342"/>
    <w:rsid w:val="00DF3E7B"/>
    <w:rsid w:val="00DF4858"/>
    <w:rsid w:val="00DF5233"/>
    <w:rsid w:val="00DF7421"/>
    <w:rsid w:val="00DF779D"/>
    <w:rsid w:val="00E01974"/>
    <w:rsid w:val="00E02917"/>
    <w:rsid w:val="00E04C9C"/>
    <w:rsid w:val="00E06882"/>
    <w:rsid w:val="00E06929"/>
    <w:rsid w:val="00E1105E"/>
    <w:rsid w:val="00E137C6"/>
    <w:rsid w:val="00E13EBF"/>
    <w:rsid w:val="00E15396"/>
    <w:rsid w:val="00E167C8"/>
    <w:rsid w:val="00E17E52"/>
    <w:rsid w:val="00E17E9D"/>
    <w:rsid w:val="00E20499"/>
    <w:rsid w:val="00E2132D"/>
    <w:rsid w:val="00E22C89"/>
    <w:rsid w:val="00E23C54"/>
    <w:rsid w:val="00E26B60"/>
    <w:rsid w:val="00E27561"/>
    <w:rsid w:val="00E2794A"/>
    <w:rsid w:val="00E3003E"/>
    <w:rsid w:val="00E301AE"/>
    <w:rsid w:val="00E30E08"/>
    <w:rsid w:val="00E31485"/>
    <w:rsid w:val="00E31A25"/>
    <w:rsid w:val="00E31F48"/>
    <w:rsid w:val="00E32CF1"/>
    <w:rsid w:val="00E332A5"/>
    <w:rsid w:val="00E33F22"/>
    <w:rsid w:val="00E353D9"/>
    <w:rsid w:val="00E353DD"/>
    <w:rsid w:val="00E359E7"/>
    <w:rsid w:val="00E35BA0"/>
    <w:rsid w:val="00E37612"/>
    <w:rsid w:val="00E37E7A"/>
    <w:rsid w:val="00E409EB"/>
    <w:rsid w:val="00E40EE5"/>
    <w:rsid w:val="00E412E8"/>
    <w:rsid w:val="00E4186A"/>
    <w:rsid w:val="00E41EA6"/>
    <w:rsid w:val="00E42BF5"/>
    <w:rsid w:val="00E43ADC"/>
    <w:rsid w:val="00E43D0E"/>
    <w:rsid w:val="00E44AB3"/>
    <w:rsid w:val="00E46275"/>
    <w:rsid w:val="00E46987"/>
    <w:rsid w:val="00E46D00"/>
    <w:rsid w:val="00E47105"/>
    <w:rsid w:val="00E47565"/>
    <w:rsid w:val="00E476F5"/>
    <w:rsid w:val="00E47E9B"/>
    <w:rsid w:val="00E520E7"/>
    <w:rsid w:val="00E52550"/>
    <w:rsid w:val="00E526A0"/>
    <w:rsid w:val="00E530C4"/>
    <w:rsid w:val="00E5378C"/>
    <w:rsid w:val="00E540DA"/>
    <w:rsid w:val="00E54AB0"/>
    <w:rsid w:val="00E54C45"/>
    <w:rsid w:val="00E558AE"/>
    <w:rsid w:val="00E55D1A"/>
    <w:rsid w:val="00E566D7"/>
    <w:rsid w:val="00E56759"/>
    <w:rsid w:val="00E56BB7"/>
    <w:rsid w:val="00E56DD9"/>
    <w:rsid w:val="00E5753A"/>
    <w:rsid w:val="00E575C9"/>
    <w:rsid w:val="00E5779E"/>
    <w:rsid w:val="00E61700"/>
    <w:rsid w:val="00E61A51"/>
    <w:rsid w:val="00E62AA0"/>
    <w:rsid w:val="00E62B8A"/>
    <w:rsid w:val="00E62F7C"/>
    <w:rsid w:val="00E630BB"/>
    <w:rsid w:val="00E6313E"/>
    <w:rsid w:val="00E64108"/>
    <w:rsid w:val="00E70E16"/>
    <w:rsid w:val="00E711C1"/>
    <w:rsid w:val="00E71522"/>
    <w:rsid w:val="00E71BEE"/>
    <w:rsid w:val="00E72142"/>
    <w:rsid w:val="00E72977"/>
    <w:rsid w:val="00E7404F"/>
    <w:rsid w:val="00E741D0"/>
    <w:rsid w:val="00E744B6"/>
    <w:rsid w:val="00E75338"/>
    <w:rsid w:val="00E76BBF"/>
    <w:rsid w:val="00E773D7"/>
    <w:rsid w:val="00E77751"/>
    <w:rsid w:val="00E77E65"/>
    <w:rsid w:val="00E800E0"/>
    <w:rsid w:val="00E805E4"/>
    <w:rsid w:val="00E81694"/>
    <w:rsid w:val="00E82BC4"/>
    <w:rsid w:val="00E83298"/>
    <w:rsid w:val="00E83305"/>
    <w:rsid w:val="00E8341A"/>
    <w:rsid w:val="00E8363D"/>
    <w:rsid w:val="00E8626D"/>
    <w:rsid w:val="00E8767A"/>
    <w:rsid w:val="00E90D2F"/>
    <w:rsid w:val="00E911F8"/>
    <w:rsid w:val="00E918BB"/>
    <w:rsid w:val="00E91E07"/>
    <w:rsid w:val="00E92864"/>
    <w:rsid w:val="00E92C08"/>
    <w:rsid w:val="00E92D7C"/>
    <w:rsid w:val="00E93C0B"/>
    <w:rsid w:val="00E94009"/>
    <w:rsid w:val="00E945AF"/>
    <w:rsid w:val="00E94BF1"/>
    <w:rsid w:val="00E9547F"/>
    <w:rsid w:val="00E95728"/>
    <w:rsid w:val="00E96CA3"/>
    <w:rsid w:val="00EA0445"/>
    <w:rsid w:val="00EA0EF1"/>
    <w:rsid w:val="00EA1602"/>
    <w:rsid w:val="00EA28C5"/>
    <w:rsid w:val="00EA2DCC"/>
    <w:rsid w:val="00EA66A6"/>
    <w:rsid w:val="00EB0943"/>
    <w:rsid w:val="00EB0BE5"/>
    <w:rsid w:val="00EB1D84"/>
    <w:rsid w:val="00EB3952"/>
    <w:rsid w:val="00EB3D71"/>
    <w:rsid w:val="00EB4589"/>
    <w:rsid w:val="00EB5B80"/>
    <w:rsid w:val="00EC0309"/>
    <w:rsid w:val="00EC0F87"/>
    <w:rsid w:val="00EC0FA0"/>
    <w:rsid w:val="00EC2FB2"/>
    <w:rsid w:val="00EC3B60"/>
    <w:rsid w:val="00EC52D9"/>
    <w:rsid w:val="00EC64D5"/>
    <w:rsid w:val="00ED20F7"/>
    <w:rsid w:val="00ED23C8"/>
    <w:rsid w:val="00ED28DD"/>
    <w:rsid w:val="00ED291E"/>
    <w:rsid w:val="00ED2AE6"/>
    <w:rsid w:val="00ED3D1D"/>
    <w:rsid w:val="00ED3EB6"/>
    <w:rsid w:val="00ED3ED9"/>
    <w:rsid w:val="00ED42A8"/>
    <w:rsid w:val="00ED5374"/>
    <w:rsid w:val="00ED62DE"/>
    <w:rsid w:val="00ED65EE"/>
    <w:rsid w:val="00ED67EA"/>
    <w:rsid w:val="00ED6C06"/>
    <w:rsid w:val="00EE171E"/>
    <w:rsid w:val="00EE2210"/>
    <w:rsid w:val="00EE2A23"/>
    <w:rsid w:val="00EE2B74"/>
    <w:rsid w:val="00EE3FF9"/>
    <w:rsid w:val="00EE437B"/>
    <w:rsid w:val="00EE4460"/>
    <w:rsid w:val="00EE469E"/>
    <w:rsid w:val="00EE4A9E"/>
    <w:rsid w:val="00EE4CCA"/>
    <w:rsid w:val="00EE53B3"/>
    <w:rsid w:val="00EE5718"/>
    <w:rsid w:val="00EE631D"/>
    <w:rsid w:val="00EE6322"/>
    <w:rsid w:val="00EE6D37"/>
    <w:rsid w:val="00EF0579"/>
    <w:rsid w:val="00EF08A6"/>
    <w:rsid w:val="00EF0AE2"/>
    <w:rsid w:val="00EF18F5"/>
    <w:rsid w:val="00EF29FD"/>
    <w:rsid w:val="00EF41C0"/>
    <w:rsid w:val="00EF5023"/>
    <w:rsid w:val="00EF509F"/>
    <w:rsid w:val="00EF5F0E"/>
    <w:rsid w:val="00EF69FD"/>
    <w:rsid w:val="00EF742A"/>
    <w:rsid w:val="00EF785C"/>
    <w:rsid w:val="00F0073F"/>
    <w:rsid w:val="00F0078C"/>
    <w:rsid w:val="00F0150E"/>
    <w:rsid w:val="00F021B7"/>
    <w:rsid w:val="00F02264"/>
    <w:rsid w:val="00F02677"/>
    <w:rsid w:val="00F03BC8"/>
    <w:rsid w:val="00F03D3B"/>
    <w:rsid w:val="00F0429F"/>
    <w:rsid w:val="00F04B20"/>
    <w:rsid w:val="00F05327"/>
    <w:rsid w:val="00F0664F"/>
    <w:rsid w:val="00F0682C"/>
    <w:rsid w:val="00F1070C"/>
    <w:rsid w:val="00F10AF2"/>
    <w:rsid w:val="00F10C9C"/>
    <w:rsid w:val="00F11705"/>
    <w:rsid w:val="00F11A5F"/>
    <w:rsid w:val="00F120B7"/>
    <w:rsid w:val="00F13519"/>
    <w:rsid w:val="00F14963"/>
    <w:rsid w:val="00F155F1"/>
    <w:rsid w:val="00F16490"/>
    <w:rsid w:val="00F17EF4"/>
    <w:rsid w:val="00F20C46"/>
    <w:rsid w:val="00F21421"/>
    <w:rsid w:val="00F230E8"/>
    <w:rsid w:val="00F23439"/>
    <w:rsid w:val="00F23472"/>
    <w:rsid w:val="00F23926"/>
    <w:rsid w:val="00F23B13"/>
    <w:rsid w:val="00F248C2"/>
    <w:rsid w:val="00F264ED"/>
    <w:rsid w:val="00F27694"/>
    <w:rsid w:val="00F325D5"/>
    <w:rsid w:val="00F32898"/>
    <w:rsid w:val="00F33639"/>
    <w:rsid w:val="00F33A2D"/>
    <w:rsid w:val="00F33EA2"/>
    <w:rsid w:val="00F3430A"/>
    <w:rsid w:val="00F353EB"/>
    <w:rsid w:val="00F35848"/>
    <w:rsid w:val="00F36631"/>
    <w:rsid w:val="00F36BC4"/>
    <w:rsid w:val="00F36E1F"/>
    <w:rsid w:val="00F376EB"/>
    <w:rsid w:val="00F40D94"/>
    <w:rsid w:val="00F40E8A"/>
    <w:rsid w:val="00F41AD4"/>
    <w:rsid w:val="00F42DD8"/>
    <w:rsid w:val="00F44BE0"/>
    <w:rsid w:val="00F451C2"/>
    <w:rsid w:val="00F46AFC"/>
    <w:rsid w:val="00F46CA3"/>
    <w:rsid w:val="00F46DDE"/>
    <w:rsid w:val="00F4708C"/>
    <w:rsid w:val="00F47396"/>
    <w:rsid w:val="00F520B9"/>
    <w:rsid w:val="00F529BC"/>
    <w:rsid w:val="00F532A6"/>
    <w:rsid w:val="00F538A4"/>
    <w:rsid w:val="00F5398A"/>
    <w:rsid w:val="00F53B28"/>
    <w:rsid w:val="00F54DCE"/>
    <w:rsid w:val="00F55E6B"/>
    <w:rsid w:val="00F55F6C"/>
    <w:rsid w:val="00F56707"/>
    <w:rsid w:val="00F569CE"/>
    <w:rsid w:val="00F6067E"/>
    <w:rsid w:val="00F6114C"/>
    <w:rsid w:val="00F61B4D"/>
    <w:rsid w:val="00F6307E"/>
    <w:rsid w:val="00F63592"/>
    <w:rsid w:val="00F64A86"/>
    <w:rsid w:val="00F6518E"/>
    <w:rsid w:val="00F6562C"/>
    <w:rsid w:val="00F67007"/>
    <w:rsid w:val="00F6766A"/>
    <w:rsid w:val="00F71481"/>
    <w:rsid w:val="00F71C5B"/>
    <w:rsid w:val="00F735FC"/>
    <w:rsid w:val="00F73A83"/>
    <w:rsid w:val="00F74100"/>
    <w:rsid w:val="00F74419"/>
    <w:rsid w:val="00F746B5"/>
    <w:rsid w:val="00F74B37"/>
    <w:rsid w:val="00F75728"/>
    <w:rsid w:val="00F75C77"/>
    <w:rsid w:val="00F772B4"/>
    <w:rsid w:val="00F80D32"/>
    <w:rsid w:val="00F82370"/>
    <w:rsid w:val="00F82742"/>
    <w:rsid w:val="00F82B7B"/>
    <w:rsid w:val="00F83216"/>
    <w:rsid w:val="00F834C1"/>
    <w:rsid w:val="00F837E0"/>
    <w:rsid w:val="00F85AA8"/>
    <w:rsid w:val="00F85C6A"/>
    <w:rsid w:val="00F86333"/>
    <w:rsid w:val="00F86E82"/>
    <w:rsid w:val="00F86F8E"/>
    <w:rsid w:val="00F87DB9"/>
    <w:rsid w:val="00F90E1F"/>
    <w:rsid w:val="00F91BE0"/>
    <w:rsid w:val="00F921F0"/>
    <w:rsid w:val="00F92DA2"/>
    <w:rsid w:val="00F930C1"/>
    <w:rsid w:val="00F9328A"/>
    <w:rsid w:val="00F9424C"/>
    <w:rsid w:val="00F950C8"/>
    <w:rsid w:val="00F96A56"/>
    <w:rsid w:val="00F96CD4"/>
    <w:rsid w:val="00FA0AB4"/>
    <w:rsid w:val="00FA2FCA"/>
    <w:rsid w:val="00FA37B7"/>
    <w:rsid w:val="00FA3C04"/>
    <w:rsid w:val="00FA3E5D"/>
    <w:rsid w:val="00FA4229"/>
    <w:rsid w:val="00FA4A93"/>
    <w:rsid w:val="00FA526F"/>
    <w:rsid w:val="00FA5413"/>
    <w:rsid w:val="00FA578E"/>
    <w:rsid w:val="00FA58FD"/>
    <w:rsid w:val="00FA65AE"/>
    <w:rsid w:val="00FA65D0"/>
    <w:rsid w:val="00FA6D72"/>
    <w:rsid w:val="00FA7166"/>
    <w:rsid w:val="00FA7256"/>
    <w:rsid w:val="00FA72C4"/>
    <w:rsid w:val="00FA770E"/>
    <w:rsid w:val="00FB0A4D"/>
    <w:rsid w:val="00FB196A"/>
    <w:rsid w:val="00FB19CC"/>
    <w:rsid w:val="00FB2027"/>
    <w:rsid w:val="00FB30E9"/>
    <w:rsid w:val="00FB4167"/>
    <w:rsid w:val="00FB55F5"/>
    <w:rsid w:val="00FB67E4"/>
    <w:rsid w:val="00FB6B09"/>
    <w:rsid w:val="00FB775E"/>
    <w:rsid w:val="00FC249D"/>
    <w:rsid w:val="00FC261F"/>
    <w:rsid w:val="00FC26C9"/>
    <w:rsid w:val="00FC28C4"/>
    <w:rsid w:val="00FC3296"/>
    <w:rsid w:val="00FC3928"/>
    <w:rsid w:val="00FC49AC"/>
    <w:rsid w:val="00FC4A51"/>
    <w:rsid w:val="00FC5C3E"/>
    <w:rsid w:val="00FC6135"/>
    <w:rsid w:val="00FC7F8F"/>
    <w:rsid w:val="00FD03C1"/>
    <w:rsid w:val="00FD0699"/>
    <w:rsid w:val="00FD0C39"/>
    <w:rsid w:val="00FD290A"/>
    <w:rsid w:val="00FD45F1"/>
    <w:rsid w:val="00FD501A"/>
    <w:rsid w:val="00FD590F"/>
    <w:rsid w:val="00FD666A"/>
    <w:rsid w:val="00FD6983"/>
    <w:rsid w:val="00FD7F0A"/>
    <w:rsid w:val="00FE0B2D"/>
    <w:rsid w:val="00FE0D8C"/>
    <w:rsid w:val="00FE3E7C"/>
    <w:rsid w:val="00FE44C6"/>
    <w:rsid w:val="00FE52B6"/>
    <w:rsid w:val="00FE6F39"/>
    <w:rsid w:val="00FE70B5"/>
    <w:rsid w:val="00FE74B2"/>
    <w:rsid w:val="00FF056D"/>
    <w:rsid w:val="00FF05E7"/>
    <w:rsid w:val="00FF0E14"/>
    <w:rsid w:val="00FF102E"/>
    <w:rsid w:val="00FF1A15"/>
    <w:rsid w:val="00FF1AEC"/>
    <w:rsid w:val="00FF22B8"/>
    <w:rsid w:val="00FF32B0"/>
    <w:rsid w:val="00FF4194"/>
    <w:rsid w:val="00FF5499"/>
    <w:rsid w:val="00FF5D27"/>
    <w:rsid w:val="00FF6D26"/>
    <w:rsid w:val="00FF6E46"/>
    <w:rsid w:val="00FF72B6"/>
    <w:rsid w:val="00FF79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B6258"/>
  <w15:docId w15:val="{EEF6DEC5-2C65-4C64-B837-224023BF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74B1"/>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qFormat/>
    <w:rsid w:val="00603705"/>
    <w:pPr>
      <w:autoSpaceDE w:val="0"/>
      <w:autoSpaceDN w:val="0"/>
      <w:adjustRightInd w:val="0"/>
      <w:spacing w:before="108" w:after="108"/>
      <w:jc w:val="center"/>
      <w:outlineLvl w:val="0"/>
    </w:pPr>
    <w:rPr>
      <w:rFonts w:ascii="Arial" w:hAnsi="Arial"/>
      <w:b/>
      <w:bCs/>
      <w:color w:val="26282F"/>
    </w:rPr>
  </w:style>
  <w:style w:type="paragraph" w:styleId="2">
    <w:name w:val="heading 2"/>
    <w:basedOn w:val="a"/>
    <w:next w:val="a"/>
    <w:link w:val="20"/>
    <w:uiPriority w:val="99"/>
    <w:qFormat/>
    <w:rsid w:val="00C77482"/>
    <w:pPr>
      <w:keepNext/>
      <w:jc w:val="center"/>
      <w:outlineLvl w:val="1"/>
    </w:pPr>
    <w:rPr>
      <w:b/>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603705"/>
    <w:rPr>
      <w:rFonts w:ascii="Arial" w:eastAsia="Times New Roman" w:hAnsi="Arial" w:cs="Times New Roman"/>
      <w:b/>
      <w:bCs/>
      <w:color w:val="26282F"/>
      <w:sz w:val="24"/>
      <w:szCs w:val="24"/>
      <w:lang w:eastAsia="ru-RU"/>
    </w:rPr>
  </w:style>
  <w:style w:type="paragraph" w:customStyle="1" w:styleId="ConsPlusNormal">
    <w:name w:val="ConsPlusNormal"/>
    <w:rsid w:val="001F2E96"/>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table" w:styleId="a3">
    <w:name w:val="Table Grid"/>
    <w:basedOn w:val="a1"/>
    <w:uiPriority w:val="39"/>
    <w:rsid w:val="008F5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80BA8"/>
    <w:pPr>
      <w:spacing w:after="200" w:line="276" w:lineRule="auto"/>
      <w:ind w:left="720"/>
      <w:contextualSpacing/>
    </w:pPr>
    <w:rPr>
      <w:rFonts w:asciiTheme="minorHAnsi" w:eastAsiaTheme="minorHAnsi" w:hAnsiTheme="minorHAnsi" w:cstheme="minorBidi"/>
      <w:sz w:val="22"/>
      <w:szCs w:val="22"/>
      <w:lang w:eastAsia="en-US"/>
    </w:rPr>
  </w:style>
  <w:style w:type="character" w:styleId="a5">
    <w:name w:val="Hyperlink"/>
    <w:basedOn w:val="a0"/>
    <w:uiPriority w:val="99"/>
    <w:unhideWhenUsed/>
    <w:rsid w:val="00B229CC"/>
    <w:rPr>
      <w:color w:val="0000FF" w:themeColor="hyperlink"/>
      <w:u w:val="single"/>
    </w:rPr>
  </w:style>
  <w:style w:type="character" w:customStyle="1" w:styleId="21">
    <w:name w:val="Основной текст (2)_"/>
    <w:basedOn w:val="a0"/>
    <w:link w:val="22"/>
    <w:rsid w:val="00CF0448"/>
    <w:rPr>
      <w:rFonts w:ascii="Times New Roman" w:hAnsi="Times New Roman" w:cs="Times New Roman"/>
      <w:sz w:val="26"/>
      <w:szCs w:val="26"/>
      <w:shd w:val="clear" w:color="auto" w:fill="FFFFFF"/>
    </w:rPr>
  </w:style>
  <w:style w:type="paragraph" w:customStyle="1" w:styleId="22">
    <w:name w:val="Основной текст (2)"/>
    <w:basedOn w:val="a"/>
    <w:link w:val="21"/>
    <w:rsid w:val="00CF0448"/>
    <w:pPr>
      <w:widowControl w:val="0"/>
      <w:shd w:val="clear" w:color="auto" w:fill="FFFFFF"/>
      <w:spacing w:after="240" w:line="300" w:lineRule="exact"/>
      <w:jc w:val="center"/>
    </w:pPr>
    <w:rPr>
      <w:rFonts w:eastAsiaTheme="minorHAnsi"/>
      <w:sz w:val="26"/>
      <w:szCs w:val="26"/>
      <w:lang w:eastAsia="en-US"/>
    </w:rPr>
  </w:style>
  <w:style w:type="character" w:customStyle="1" w:styleId="20">
    <w:name w:val="Заголовок 2 Знак"/>
    <w:basedOn w:val="a0"/>
    <w:link w:val="2"/>
    <w:uiPriority w:val="99"/>
    <w:rsid w:val="00C77482"/>
    <w:rPr>
      <w:rFonts w:ascii="Times New Roman" w:eastAsia="Times New Roman" w:hAnsi="Times New Roman" w:cs="Times New Roman"/>
      <w:b/>
      <w:sz w:val="28"/>
      <w:szCs w:val="20"/>
      <w:lang w:val="en-US" w:eastAsia="ru-RU"/>
    </w:rPr>
  </w:style>
  <w:style w:type="paragraph" w:customStyle="1" w:styleId="ConsNormal">
    <w:name w:val="ConsNormal"/>
    <w:uiPriority w:val="99"/>
    <w:rsid w:val="00C77482"/>
    <w:pPr>
      <w:widowControl w:val="0"/>
      <w:suppressAutoHyphens/>
      <w:autoSpaceDE w:val="0"/>
      <w:spacing w:after="0" w:line="240" w:lineRule="auto"/>
      <w:ind w:firstLine="720"/>
    </w:pPr>
    <w:rPr>
      <w:rFonts w:ascii="Arial" w:eastAsia="Times New Roman" w:hAnsi="Arial" w:cs="Times New Roman"/>
      <w:sz w:val="20"/>
      <w:szCs w:val="20"/>
      <w:lang w:eastAsia="ar-SA"/>
    </w:rPr>
  </w:style>
  <w:style w:type="paragraph" w:styleId="23">
    <w:name w:val="Body Text 2"/>
    <w:basedOn w:val="a"/>
    <w:link w:val="24"/>
    <w:rsid w:val="00C77482"/>
    <w:pPr>
      <w:jc w:val="center"/>
    </w:pPr>
  </w:style>
  <w:style w:type="character" w:customStyle="1" w:styleId="24">
    <w:name w:val="Основной текст 2 Знак"/>
    <w:basedOn w:val="a0"/>
    <w:link w:val="23"/>
    <w:rsid w:val="00C77482"/>
    <w:rPr>
      <w:rFonts w:ascii="Times New Roman" w:eastAsia="Times New Roman" w:hAnsi="Times New Roman" w:cs="Times New Roman"/>
      <w:sz w:val="24"/>
      <w:szCs w:val="24"/>
      <w:lang w:eastAsia="ru-RU"/>
    </w:rPr>
  </w:style>
  <w:style w:type="paragraph" w:styleId="a6">
    <w:name w:val="footer"/>
    <w:basedOn w:val="a"/>
    <w:link w:val="a7"/>
    <w:uiPriority w:val="99"/>
    <w:rsid w:val="00C77482"/>
    <w:pPr>
      <w:tabs>
        <w:tab w:val="center" w:pos="4677"/>
        <w:tab w:val="right" w:pos="9355"/>
      </w:tabs>
    </w:pPr>
  </w:style>
  <w:style w:type="character" w:customStyle="1" w:styleId="a7">
    <w:name w:val="Нижний колонтитул Знак"/>
    <w:basedOn w:val="a0"/>
    <w:link w:val="a6"/>
    <w:uiPriority w:val="99"/>
    <w:rsid w:val="00C77482"/>
    <w:rPr>
      <w:rFonts w:ascii="Times New Roman" w:eastAsia="Times New Roman" w:hAnsi="Times New Roman" w:cs="Times New Roman"/>
      <w:sz w:val="24"/>
      <w:szCs w:val="24"/>
      <w:lang w:eastAsia="ru-RU"/>
    </w:rPr>
  </w:style>
  <w:style w:type="character" w:styleId="a8">
    <w:name w:val="page number"/>
    <w:basedOn w:val="a0"/>
    <w:uiPriority w:val="99"/>
    <w:rsid w:val="00C77482"/>
  </w:style>
  <w:style w:type="paragraph" w:styleId="a9">
    <w:name w:val="Balloon Text"/>
    <w:basedOn w:val="a"/>
    <w:link w:val="aa"/>
    <w:uiPriority w:val="99"/>
    <w:semiHidden/>
    <w:rsid w:val="00C77482"/>
    <w:rPr>
      <w:rFonts w:ascii="Tahoma" w:hAnsi="Tahoma" w:cs="Tahoma"/>
      <w:sz w:val="16"/>
      <w:szCs w:val="16"/>
    </w:rPr>
  </w:style>
  <w:style w:type="character" w:customStyle="1" w:styleId="aa">
    <w:name w:val="Текст выноски Знак"/>
    <w:basedOn w:val="a0"/>
    <w:link w:val="a9"/>
    <w:uiPriority w:val="99"/>
    <w:rsid w:val="00C77482"/>
    <w:rPr>
      <w:rFonts w:ascii="Tahoma" w:eastAsia="Times New Roman" w:hAnsi="Tahoma" w:cs="Tahoma"/>
      <w:sz w:val="16"/>
      <w:szCs w:val="16"/>
      <w:lang w:eastAsia="ru-RU"/>
    </w:rPr>
  </w:style>
  <w:style w:type="character" w:customStyle="1" w:styleId="ab">
    <w:name w:val="Гипертекстовая ссылка"/>
    <w:rsid w:val="00C77482"/>
    <w:rPr>
      <w:color w:val="008000"/>
    </w:rPr>
  </w:style>
  <w:style w:type="paragraph" w:customStyle="1" w:styleId="ac">
    <w:name w:val="Прижатый влево"/>
    <w:basedOn w:val="a"/>
    <w:next w:val="a"/>
    <w:rsid w:val="00C77482"/>
    <w:pPr>
      <w:autoSpaceDE w:val="0"/>
      <w:autoSpaceDN w:val="0"/>
      <w:adjustRightInd w:val="0"/>
    </w:pPr>
    <w:rPr>
      <w:rFonts w:ascii="Arial" w:hAnsi="Arial"/>
    </w:rPr>
  </w:style>
  <w:style w:type="character" w:customStyle="1" w:styleId="ad">
    <w:name w:val="Цветовое выделение"/>
    <w:rsid w:val="00C77482"/>
    <w:rPr>
      <w:b/>
      <w:bCs/>
      <w:color w:val="000080"/>
    </w:rPr>
  </w:style>
  <w:style w:type="paragraph" w:customStyle="1" w:styleId="ae">
    <w:name w:val="Заголовок статьи"/>
    <w:basedOn w:val="a"/>
    <w:next w:val="a"/>
    <w:rsid w:val="00C77482"/>
    <w:pPr>
      <w:autoSpaceDE w:val="0"/>
      <w:autoSpaceDN w:val="0"/>
      <w:adjustRightInd w:val="0"/>
      <w:ind w:left="1612" w:hanging="892"/>
      <w:jc w:val="both"/>
    </w:pPr>
    <w:rPr>
      <w:rFonts w:ascii="Arial" w:hAnsi="Arial"/>
    </w:rPr>
  </w:style>
  <w:style w:type="paragraph" w:customStyle="1" w:styleId="af">
    <w:name w:val="Комментарий"/>
    <w:basedOn w:val="a"/>
    <w:next w:val="a"/>
    <w:rsid w:val="00C77482"/>
    <w:pPr>
      <w:autoSpaceDE w:val="0"/>
      <w:autoSpaceDN w:val="0"/>
      <w:adjustRightInd w:val="0"/>
      <w:spacing w:before="75"/>
      <w:ind w:left="170"/>
      <w:jc w:val="both"/>
    </w:pPr>
    <w:rPr>
      <w:rFonts w:ascii="Arial" w:hAnsi="Arial"/>
      <w:color w:val="353842"/>
      <w:shd w:val="clear" w:color="auto" w:fill="F0F0F0"/>
    </w:rPr>
  </w:style>
  <w:style w:type="paragraph" w:customStyle="1" w:styleId="af0">
    <w:name w:val="Информация об изменениях документа"/>
    <w:basedOn w:val="af"/>
    <w:next w:val="a"/>
    <w:rsid w:val="00C77482"/>
    <w:rPr>
      <w:i/>
      <w:iCs/>
    </w:rPr>
  </w:style>
  <w:style w:type="character" w:customStyle="1" w:styleId="af1">
    <w:name w:val="Сравнение редакций. Удаленный фрагмент"/>
    <w:rsid w:val="00C77482"/>
    <w:rPr>
      <w:color w:val="000000"/>
      <w:shd w:val="clear" w:color="auto" w:fill="C4C413"/>
    </w:rPr>
  </w:style>
  <w:style w:type="paragraph" w:customStyle="1" w:styleId="af2">
    <w:name w:val="Таблицы (моноширинный)"/>
    <w:basedOn w:val="a"/>
    <w:next w:val="a"/>
    <w:rsid w:val="00C77482"/>
    <w:pPr>
      <w:autoSpaceDE w:val="0"/>
      <w:autoSpaceDN w:val="0"/>
      <w:adjustRightInd w:val="0"/>
    </w:pPr>
    <w:rPr>
      <w:rFonts w:ascii="Courier New" w:hAnsi="Courier New" w:cs="Courier New"/>
    </w:rPr>
  </w:style>
  <w:style w:type="paragraph" w:styleId="af3">
    <w:name w:val="Body Text"/>
    <w:basedOn w:val="a"/>
    <w:link w:val="af4"/>
    <w:rsid w:val="00C77482"/>
    <w:pPr>
      <w:spacing w:after="120"/>
    </w:pPr>
  </w:style>
  <w:style w:type="character" w:customStyle="1" w:styleId="af4">
    <w:name w:val="Основной текст Знак"/>
    <w:basedOn w:val="a0"/>
    <w:link w:val="af3"/>
    <w:rsid w:val="00C77482"/>
    <w:rPr>
      <w:rFonts w:ascii="Times New Roman" w:eastAsia="Times New Roman" w:hAnsi="Times New Roman" w:cs="Times New Roman"/>
      <w:sz w:val="24"/>
      <w:szCs w:val="24"/>
      <w:lang w:eastAsia="ru-RU"/>
    </w:rPr>
  </w:style>
  <w:style w:type="paragraph" w:styleId="af5">
    <w:name w:val="Revision"/>
    <w:hidden/>
    <w:uiPriority w:val="99"/>
    <w:semiHidden/>
    <w:rsid w:val="00C77482"/>
    <w:pPr>
      <w:spacing w:after="0" w:line="240" w:lineRule="auto"/>
    </w:pPr>
    <w:rPr>
      <w:rFonts w:ascii="Times New Roman" w:eastAsia="Times New Roman" w:hAnsi="Times New Roman" w:cs="Times New Roman"/>
      <w:sz w:val="24"/>
      <w:szCs w:val="24"/>
      <w:lang w:eastAsia="ru-RU"/>
    </w:rPr>
  </w:style>
  <w:style w:type="paragraph" w:customStyle="1" w:styleId="s1">
    <w:name w:val="s_1"/>
    <w:basedOn w:val="a"/>
    <w:rsid w:val="00C77482"/>
    <w:pPr>
      <w:spacing w:before="100" w:beforeAutospacing="1" w:after="100" w:afterAutospacing="1"/>
    </w:pPr>
  </w:style>
  <w:style w:type="character" w:styleId="af6">
    <w:name w:val="Emphasis"/>
    <w:uiPriority w:val="99"/>
    <w:qFormat/>
    <w:rsid w:val="00C77482"/>
    <w:rPr>
      <w:i/>
      <w:iCs/>
    </w:rPr>
  </w:style>
  <w:style w:type="paragraph" w:customStyle="1" w:styleId="af7">
    <w:name w:val="Знак"/>
    <w:basedOn w:val="a"/>
    <w:rsid w:val="00C77482"/>
    <w:pPr>
      <w:spacing w:after="160" w:line="240" w:lineRule="exact"/>
    </w:pPr>
    <w:rPr>
      <w:rFonts w:eastAsia="Calibri"/>
      <w:sz w:val="20"/>
      <w:szCs w:val="20"/>
      <w:lang w:eastAsia="zh-CN"/>
    </w:rPr>
  </w:style>
  <w:style w:type="paragraph" w:styleId="af8">
    <w:name w:val="header"/>
    <w:basedOn w:val="a"/>
    <w:link w:val="af9"/>
    <w:unhideWhenUsed/>
    <w:rsid w:val="00C77482"/>
    <w:pPr>
      <w:tabs>
        <w:tab w:val="center" w:pos="4677"/>
        <w:tab w:val="right" w:pos="9355"/>
      </w:tabs>
    </w:pPr>
  </w:style>
  <w:style w:type="character" w:customStyle="1" w:styleId="af9">
    <w:name w:val="Верхний колонтитул Знак"/>
    <w:basedOn w:val="a0"/>
    <w:link w:val="af8"/>
    <w:rsid w:val="00C77482"/>
    <w:rPr>
      <w:rFonts w:ascii="Times New Roman" w:eastAsia="Times New Roman" w:hAnsi="Times New Roman" w:cs="Times New Roman"/>
      <w:sz w:val="24"/>
      <w:szCs w:val="24"/>
      <w:lang w:eastAsia="ru-RU"/>
    </w:rPr>
  </w:style>
  <w:style w:type="character" w:customStyle="1" w:styleId="12">
    <w:name w:val="Неразрешенное упоминание1"/>
    <w:basedOn w:val="a0"/>
    <w:uiPriority w:val="99"/>
    <w:semiHidden/>
    <w:unhideWhenUsed/>
    <w:rsid w:val="00C77482"/>
    <w:rPr>
      <w:color w:val="605E5C"/>
      <w:shd w:val="clear" w:color="auto" w:fill="E1DFDD"/>
    </w:rPr>
  </w:style>
  <w:style w:type="paragraph" w:styleId="afa">
    <w:name w:val="Title"/>
    <w:basedOn w:val="a"/>
    <w:next w:val="a"/>
    <w:link w:val="afb"/>
    <w:qFormat/>
    <w:rsid w:val="00C7748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b">
    <w:name w:val="Заголовок Знак"/>
    <w:basedOn w:val="a0"/>
    <w:link w:val="afa"/>
    <w:rsid w:val="00C77482"/>
    <w:rPr>
      <w:rFonts w:asciiTheme="majorHAnsi" w:eastAsiaTheme="majorEastAsia" w:hAnsiTheme="majorHAnsi" w:cstheme="majorBidi"/>
      <w:color w:val="17365D" w:themeColor="text2" w:themeShade="BF"/>
      <w:spacing w:val="5"/>
      <w:kern w:val="28"/>
      <w:sz w:val="52"/>
      <w:szCs w:val="52"/>
      <w:lang w:eastAsia="ru-RU"/>
    </w:rPr>
  </w:style>
  <w:style w:type="paragraph" w:styleId="afc">
    <w:name w:val="No Spacing"/>
    <w:uiPriority w:val="1"/>
    <w:qFormat/>
    <w:rsid w:val="00C77482"/>
    <w:pPr>
      <w:spacing w:after="0" w:line="240" w:lineRule="auto"/>
    </w:pPr>
    <w:rPr>
      <w:rFonts w:eastAsiaTheme="minorEastAsia"/>
      <w:lang w:eastAsia="ru-RU"/>
    </w:rPr>
  </w:style>
  <w:style w:type="paragraph" w:customStyle="1" w:styleId="ConsPlusTitle">
    <w:name w:val="ConsPlusTitle"/>
    <w:rsid w:val="00C77482"/>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character" w:customStyle="1" w:styleId="w">
    <w:name w:val="w"/>
    <w:basedOn w:val="a0"/>
    <w:rsid w:val="00C77482"/>
  </w:style>
  <w:style w:type="paragraph" w:customStyle="1" w:styleId="210">
    <w:name w:val="Основной текст (2)1"/>
    <w:basedOn w:val="a"/>
    <w:rsid w:val="00C77482"/>
    <w:pPr>
      <w:widowControl w:val="0"/>
      <w:shd w:val="clear" w:color="auto" w:fill="FFFFFF"/>
      <w:spacing w:before="420" w:line="413" w:lineRule="exact"/>
    </w:pPr>
    <w:rPr>
      <w:sz w:val="20"/>
      <w:szCs w:val="20"/>
    </w:rPr>
  </w:style>
  <w:style w:type="paragraph" w:styleId="afd">
    <w:name w:val="Normal (Web)"/>
    <w:basedOn w:val="a"/>
    <w:uiPriority w:val="99"/>
    <w:unhideWhenUsed/>
    <w:rsid w:val="00C77482"/>
    <w:pPr>
      <w:spacing w:before="100" w:beforeAutospacing="1" w:after="100" w:afterAutospacing="1"/>
    </w:pPr>
  </w:style>
  <w:style w:type="paragraph" w:styleId="afe">
    <w:name w:val="Normal Indent"/>
    <w:basedOn w:val="a"/>
    <w:uiPriority w:val="99"/>
    <w:rsid w:val="00C77482"/>
    <w:pPr>
      <w:ind w:left="708"/>
    </w:pPr>
  </w:style>
  <w:style w:type="paragraph" w:customStyle="1" w:styleId="p11">
    <w:name w:val="p11"/>
    <w:basedOn w:val="a"/>
    <w:rsid w:val="00C77482"/>
    <w:pPr>
      <w:spacing w:before="100" w:beforeAutospacing="1" w:after="100" w:afterAutospacing="1"/>
    </w:pPr>
  </w:style>
  <w:style w:type="character" w:customStyle="1" w:styleId="s10">
    <w:name w:val="s1"/>
    <w:basedOn w:val="a0"/>
    <w:rsid w:val="00C77482"/>
  </w:style>
  <w:style w:type="character" w:customStyle="1" w:styleId="aff">
    <w:name w:val="Основной текст_"/>
    <w:link w:val="25"/>
    <w:locked/>
    <w:rsid w:val="00C77482"/>
    <w:rPr>
      <w:sz w:val="28"/>
      <w:szCs w:val="28"/>
      <w:shd w:val="clear" w:color="auto" w:fill="FFFFFF"/>
    </w:rPr>
  </w:style>
  <w:style w:type="paragraph" w:customStyle="1" w:styleId="25">
    <w:name w:val="Основной текст2"/>
    <w:basedOn w:val="a"/>
    <w:link w:val="aff"/>
    <w:rsid w:val="00C77482"/>
    <w:pPr>
      <w:shd w:val="clear" w:color="auto" w:fill="FFFFFF"/>
      <w:spacing w:before="540" w:after="360" w:line="240" w:lineRule="atLeast"/>
    </w:pPr>
    <w:rPr>
      <w:rFonts w:asciiTheme="minorHAnsi" w:eastAsiaTheme="minorHAnsi" w:hAnsiTheme="minorHAnsi" w:cstheme="minorBidi"/>
      <w:sz w:val="28"/>
      <w:szCs w:val="28"/>
      <w:lang w:eastAsia="en-US"/>
    </w:rPr>
  </w:style>
  <w:style w:type="character" w:styleId="aff0">
    <w:name w:val="Strong"/>
    <w:basedOn w:val="a0"/>
    <w:uiPriority w:val="22"/>
    <w:qFormat/>
    <w:rsid w:val="00C77482"/>
    <w:rPr>
      <w:b/>
      <w:bCs/>
    </w:rPr>
  </w:style>
  <w:style w:type="paragraph" w:customStyle="1" w:styleId="pboth">
    <w:name w:val="pboth"/>
    <w:basedOn w:val="a"/>
    <w:rsid w:val="00C77482"/>
    <w:pPr>
      <w:spacing w:before="100" w:beforeAutospacing="1" w:after="100" w:afterAutospacing="1"/>
    </w:pPr>
  </w:style>
  <w:style w:type="paragraph" w:customStyle="1" w:styleId="Default">
    <w:name w:val="Default"/>
    <w:rsid w:val="00C7748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13">
    <w:name w:val="Сетка таблицы1"/>
    <w:basedOn w:val="a1"/>
    <w:next w:val="a3"/>
    <w:uiPriority w:val="59"/>
    <w:rsid w:val="005E2B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5E2BE6"/>
  </w:style>
  <w:style w:type="table" w:customStyle="1" w:styleId="110">
    <w:name w:val="Сетка таблицы11"/>
    <w:basedOn w:val="a1"/>
    <w:next w:val="a3"/>
    <w:uiPriority w:val="59"/>
    <w:rsid w:val="005E2B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Текущий список1"/>
    <w:uiPriority w:val="99"/>
    <w:rsid w:val="005E2BE6"/>
    <w:pPr>
      <w:numPr>
        <w:numId w:val="1"/>
      </w:numPr>
    </w:pPr>
  </w:style>
  <w:style w:type="character" w:styleId="aff1">
    <w:name w:val="FollowedHyperlink"/>
    <w:basedOn w:val="a0"/>
    <w:uiPriority w:val="99"/>
    <w:semiHidden/>
    <w:unhideWhenUsed/>
    <w:rsid w:val="006917B8"/>
    <w:rPr>
      <w:color w:val="954F72"/>
      <w:u w:val="single"/>
    </w:rPr>
  </w:style>
  <w:style w:type="paragraph" w:customStyle="1" w:styleId="msonormal0">
    <w:name w:val="msonormal"/>
    <w:basedOn w:val="a"/>
    <w:rsid w:val="006917B8"/>
    <w:pPr>
      <w:spacing w:before="100" w:beforeAutospacing="1" w:after="100" w:afterAutospacing="1"/>
    </w:pPr>
  </w:style>
  <w:style w:type="paragraph" w:customStyle="1" w:styleId="xl65">
    <w:name w:val="xl65"/>
    <w:basedOn w:val="a"/>
    <w:rsid w:val="006917B8"/>
    <w:pPr>
      <w:pBdr>
        <w:top w:val="single" w:sz="4" w:space="0" w:color="E6E6E6"/>
        <w:left w:val="single" w:sz="4" w:space="27" w:color="E6E6E6"/>
        <w:bottom w:val="single" w:sz="4" w:space="0" w:color="E6E6E6"/>
        <w:right w:val="single" w:sz="4" w:space="0" w:color="E6E6E6"/>
      </w:pBdr>
      <w:spacing w:before="100" w:beforeAutospacing="1" w:after="100" w:afterAutospacing="1"/>
      <w:ind w:firstLineChars="400" w:firstLine="400"/>
      <w:textAlignment w:val="top"/>
    </w:pPr>
  </w:style>
  <w:style w:type="paragraph" w:customStyle="1" w:styleId="xl66">
    <w:name w:val="xl66"/>
    <w:basedOn w:val="a"/>
    <w:rsid w:val="006917B8"/>
    <w:pPr>
      <w:pBdr>
        <w:top w:val="single" w:sz="4" w:space="0" w:color="E6E6E6"/>
        <w:left w:val="single" w:sz="4" w:space="14" w:color="E6E6E6"/>
        <w:bottom w:val="single" w:sz="4" w:space="0" w:color="E6E6E6"/>
        <w:right w:val="single" w:sz="4" w:space="0" w:color="E6E6E6"/>
      </w:pBdr>
      <w:spacing w:before="100" w:beforeAutospacing="1" w:after="100" w:afterAutospacing="1"/>
      <w:ind w:firstLineChars="200" w:firstLine="200"/>
      <w:textAlignment w:val="top"/>
    </w:pPr>
  </w:style>
  <w:style w:type="paragraph" w:customStyle="1" w:styleId="xl67">
    <w:name w:val="xl67"/>
    <w:basedOn w:val="a"/>
    <w:rsid w:val="006917B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68">
    <w:name w:val="xl68"/>
    <w:basedOn w:val="a"/>
    <w:rsid w:val="006917B8"/>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top"/>
    </w:pPr>
    <w:rPr>
      <w:rFonts w:ascii="Arial" w:hAnsi="Arial" w:cs="Arial"/>
      <w:b/>
      <w:bCs/>
      <w:sz w:val="16"/>
      <w:szCs w:val="16"/>
    </w:rPr>
  </w:style>
  <w:style w:type="paragraph" w:customStyle="1" w:styleId="xl69">
    <w:name w:val="xl69"/>
    <w:basedOn w:val="a"/>
    <w:rsid w:val="006917B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70">
    <w:name w:val="xl70"/>
    <w:basedOn w:val="a"/>
    <w:rsid w:val="006917B8"/>
    <w:pPr>
      <w:pBdr>
        <w:top w:val="single" w:sz="4" w:space="0" w:color="auto"/>
        <w:left w:val="single" w:sz="4" w:space="27" w:color="auto"/>
        <w:bottom w:val="single" w:sz="4" w:space="0" w:color="auto"/>
        <w:right w:val="single" w:sz="4" w:space="0" w:color="auto"/>
      </w:pBdr>
      <w:spacing w:before="100" w:beforeAutospacing="1" w:after="100" w:afterAutospacing="1"/>
      <w:ind w:firstLineChars="400" w:firstLine="400"/>
      <w:textAlignment w:val="top"/>
    </w:pPr>
  </w:style>
  <w:style w:type="paragraph" w:customStyle="1" w:styleId="xl71">
    <w:name w:val="xl71"/>
    <w:basedOn w:val="a"/>
    <w:rsid w:val="006917B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72">
    <w:name w:val="xl72"/>
    <w:basedOn w:val="a"/>
    <w:rsid w:val="006917B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73">
    <w:name w:val="xl73"/>
    <w:basedOn w:val="a"/>
    <w:rsid w:val="006917B8"/>
    <w:pPr>
      <w:pBdr>
        <w:top w:val="single" w:sz="4" w:space="0" w:color="auto"/>
        <w:left w:val="single" w:sz="4" w:space="14" w:color="auto"/>
        <w:bottom w:val="single" w:sz="4" w:space="0" w:color="auto"/>
        <w:right w:val="single" w:sz="4" w:space="0" w:color="auto"/>
      </w:pBdr>
      <w:spacing w:before="100" w:beforeAutospacing="1" w:after="100" w:afterAutospacing="1"/>
      <w:ind w:firstLineChars="200" w:firstLine="200"/>
      <w:textAlignment w:val="top"/>
    </w:pPr>
  </w:style>
  <w:style w:type="paragraph" w:customStyle="1" w:styleId="xl74">
    <w:name w:val="xl74"/>
    <w:basedOn w:val="a"/>
    <w:rsid w:val="006917B8"/>
    <w:pPr>
      <w:pBdr>
        <w:top w:val="single" w:sz="4" w:space="0" w:color="auto"/>
        <w:left w:val="single" w:sz="4" w:space="27" w:color="auto"/>
        <w:bottom w:val="single" w:sz="4" w:space="0" w:color="auto"/>
        <w:right w:val="single" w:sz="4" w:space="0" w:color="auto"/>
      </w:pBdr>
      <w:spacing w:before="100" w:beforeAutospacing="1" w:after="100" w:afterAutospacing="1"/>
      <w:ind w:firstLineChars="400" w:firstLine="400"/>
      <w:textAlignment w:val="top"/>
    </w:pPr>
    <w:rPr>
      <w:rFonts w:ascii="Arial" w:hAnsi="Arial" w:cs="Arial"/>
      <w:b/>
      <w:bCs/>
      <w:sz w:val="16"/>
      <w:szCs w:val="16"/>
    </w:rPr>
  </w:style>
  <w:style w:type="paragraph" w:customStyle="1" w:styleId="xl75">
    <w:name w:val="xl75"/>
    <w:basedOn w:val="a"/>
    <w:rsid w:val="006917B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76">
    <w:name w:val="xl76"/>
    <w:basedOn w:val="a"/>
    <w:rsid w:val="006917B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77">
    <w:name w:val="xl77"/>
    <w:basedOn w:val="a"/>
    <w:rsid w:val="006917B8"/>
    <w:pPr>
      <w:pBdr>
        <w:top w:val="single" w:sz="4" w:space="0" w:color="auto"/>
        <w:left w:val="single" w:sz="4" w:space="14" w:color="auto"/>
        <w:bottom w:val="single" w:sz="4" w:space="0" w:color="auto"/>
        <w:right w:val="single" w:sz="4" w:space="0" w:color="auto"/>
      </w:pBdr>
      <w:shd w:val="clear" w:color="000000" w:fill="FFFF00"/>
      <w:spacing w:before="100" w:beforeAutospacing="1" w:after="100" w:afterAutospacing="1"/>
      <w:ind w:firstLineChars="200" w:firstLine="200"/>
      <w:textAlignment w:val="top"/>
    </w:pPr>
  </w:style>
  <w:style w:type="paragraph" w:customStyle="1" w:styleId="xl78">
    <w:name w:val="xl78"/>
    <w:basedOn w:val="a"/>
    <w:rsid w:val="006917B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ascii="Arial" w:hAnsi="Arial" w:cs="Arial"/>
      <w:b/>
      <w:bCs/>
      <w:sz w:val="16"/>
      <w:szCs w:val="16"/>
    </w:rPr>
  </w:style>
  <w:style w:type="paragraph" w:customStyle="1" w:styleId="xl79">
    <w:name w:val="xl79"/>
    <w:basedOn w:val="a"/>
    <w:rsid w:val="006917B8"/>
    <w:pPr>
      <w:pBdr>
        <w:top w:val="single" w:sz="4" w:space="0" w:color="auto"/>
        <w:left w:val="single" w:sz="4" w:space="27" w:color="auto"/>
        <w:bottom w:val="single" w:sz="4" w:space="0" w:color="auto"/>
        <w:right w:val="single" w:sz="4" w:space="0" w:color="auto"/>
      </w:pBdr>
      <w:shd w:val="clear" w:color="000000" w:fill="FFFF00"/>
      <w:spacing w:before="100" w:beforeAutospacing="1" w:after="100" w:afterAutospacing="1"/>
      <w:ind w:firstLineChars="400" w:firstLine="400"/>
      <w:textAlignment w:val="top"/>
    </w:pPr>
  </w:style>
  <w:style w:type="paragraph" w:customStyle="1" w:styleId="xl80">
    <w:name w:val="xl80"/>
    <w:basedOn w:val="a"/>
    <w:rsid w:val="006917B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style>
  <w:style w:type="paragraph" w:customStyle="1" w:styleId="xl81">
    <w:name w:val="xl81"/>
    <w:basedOn w:val="a"/>
    <w:rsid w:val="006917B8"/>
    <w:pPr>
      <w:pBdr>
        <w:top w:val="single" w:sz="4" w:space="0" w:color="auto"/>
        <w:left w:val="single" w:sz="4" w:space="0" w:color="auto"/>
        <w:right w:val="single" w:sz="4" w:space="0" w:color="auto"/>
      </w:pBdr>
      <w:shd w:val="clear" w:color="000000" w:fill="AEAAAA"/>
      <w:spacing w:before="100" w:beforeAutospacing="1" w:after="100" w:afterAutospacing="1"/>
      <w:textAlignment w:val="top"/>
    </w:pPr>
    <w:rPr>
      <w:rFonts w:ascii="Arial" w:hAnsi="Arial" w:cs="Arial"/>
      <w:sz w:val="20"/>
      <w:szCs w:val="20"/>
    </w:rPr>
  </w:style>
  <w:style w:type="paragraph" w:customStyle="1" w:styleId="xl82">
    <w:name w:val="xl82"/>
    <w:basedOn w:val="a"/>
    <w:rsid w:val="006917B8"/>
    <w:pPr>
      <w:pBdr>
        <w:top w:val="single" w:sz="4" w:space="0" w:color="auto"/>
        <w:left w:val="single" w:sz="4" w:space="0" w:color="auto"/>
        <w:right w:val="single" w:sz="4" w:space="0" w:color="auto"/>
      </w:pBdr>
      <w:shd w:val="clear" w:color="000000" w:fill="AEAAAA"/>
      <w:spacing w:before="100" w:beforeAutospacing="1" w:after="100" w:afterAutospacing="1"/>
      <w:jc w:val="right"/>
      <w:textAlignment w:val="top"/>
    </w:pPr>
    <w:rPr>
      <w:rFonts w:ascii="Arial" w:hAnsi="Arial" w:cs="Arial"/>
      <w:sz w:val="20"/>
      <w:szCs w:val="20"/>
    </w:rPr>
  </w:style>
  <w:style w:type="paragraph" w:customStyle="1" w:styleId="xl83">
    <w:name w:val="xl83"/>
    <w:basedOn w:val="a"/>
    <w:rsid w:val="006917B8"/>
    <w:pPr>
      <w:pBdr>
        <w:top w:val="single" w:sz="4" w:space="0" w:color="E6E6E6"/>
        <w:left w:val="single" w:sz="4" w:space="0" w:color="E6E6E6"/>
        <w:bottom w:val="single" w:sz="4" w:space="0" w:color="E6E6E6"/>
        <w:right w:val="single" w:sz="4" w:space="0" w:color="E6E6E6"/>
      </w:pBdr>
      <w:spacing w:before="100" w:beforeAutospacing="1" w:after="100" w:afterAutospacing="1"/>
      <w:jc w:val="right"/>
      <w:textAlignment w:val="top"/>
    </w:pPr>
    <w:rPr>
      <w:rFonts w:ascii="Arial" w:hAnsi="Arial" w:cs="Arial"/>
      <w:b/>
      <w:bCs/>
      <w:sz w:val="16"/>
      <w:szCs w:val="16"/>
    </w:rPr>
  </w:style>
  <w:style w:type="paragraph" w:customStyle="1" w:styleId="xl84">
    <w:name w:val="xl84"/>
    <w:basedOn w:val="a"/>
    <w:rsid w:val="006917B8"/>
    <w:pPr>
      <w:pBdr>
        <w:top w:val="single" w:sz="4" w:space="0" w:color="E6E6E6"/>
        <w:left w:val="single" w:sz="4" w:space="0" w:color="E6E6E6"/>
        <w:bottom w:val="single" w:sz="4" w:space="0" w:color="E6E6E6"/>
        <w:right w:val="single" w:sz="4" w:space="0" w:color="E6E6E6"/>
      </w:pBdr>
      <w:spacing w:before="100" w:beforeAutospacing="1" w:after="100" w:afterAutospacing="1"/>
      <w:jc w:val="right"/>
      <w:textAlignment w:val="top"/>
    </w:pPr>
  </w:style>
  <w:style w:type="paragraph" w:customStyle="1" w:styleId="xl63">
    <w:name w:val="xl63"/>
    <w:basedOn w:val="a"/>
    <w:rsid w:val="006917B8"/>
    <w:pPr>
      <w:spacing w:before="100" w:beforeAutospacing="1" w:after="100" w:afterAutospacing="1"/>
    </w:pPr>
  </w:style>
  <w:style w:type="paragraph" w:customStyle="1" w:styleId="xl64">
    <w:name w:val="xl64"/>
    <w:basedOn w:val="a"/>
    <w:rsid w:val="006917B8"/>
    <w:pPr>
      <w:pBdr>
        <w:top w:val="single" w:sz="4" w:space="0" w:color="E6E6E6"/>
        <w:left w:val="single" w:sz="4" w:space="0" w:color="E6E6E6"/>
        <w:bottom w:val="single" w:sz="4" w:space="0" w:color="E6E6E6"/>
        <w:right w:val="single" w:sz="4" w:space="0" w:color="E6E6E6"/>
      </w:pBdr>
      <w:spacing w:before="100" w:beforeAutospacing="1" w:after="100" w:afterAutospacing="1"/>
      <w:jc w:val="right"/>
      <w:textAlignment w:val="top"/>
    </w:pPr>
  </w:style>
  <w:style w:type="character" w:customStyle="1" w:styleId="26">
    <w:name w:val="Неразрешенное упоминание2"/>
    <w:basedOn w:val="a0"/>
    <w:uiPriority w:val="99"/>
    <w:semiHidden/>
    <w:unhideWhenUsed/>
    <w:rsid w:val="001C4810"/>
    <w:rPr>
      <w:color w:val="605E5C"/>
      <w:shd w:val="clear" w:color="auto" w:fill="E1DFDD"/>
    </w:rPr>
  </w:style>
  <w:style w:type="paragraph" w:customStyle="1" w:styleId="15">
    <w:name w:val="Знак Знак1 Знак Знак Знак Знак"/>
    <w:basedOn w:val="a"/>
    <w:rsid w:val="00264B1D"/>
    <w:pPr>
      <w:spacing w:after="160" w:line="240" w:lineRule="exact"/>
    </w:pPr>
    <w:rPr>
      <w:sz w:val="20"/>
      <w:szCs w:val="20"/>
      <w:lang w:eastAsia="zh-CN"/>
    </w:rPr>
  </w:style>
  <w:style w:type="table" w:customStyle="1" w:styleId="120">
    <w:name w:val="Сетка таблицы12"/>
    <w:basedOn w:val="a1"/>
    <w:next w:val="a3"/>
    <w:uiPriority w:val="59"/>
    <w:rsid w:val="00556F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Неразрешенное упоминание3"/>
    <w:basedOn w:val="a0"/>
    <w:uiPriority w:val="99"/>
    <w:semiHidden/>
    <w:unhideWhenUsed/>
    <w:rsid w:val="004C6558"/>
    <w:rPr>
      <w:color w:val="605E5C"/>
      <w:shd w:val="clear" w:color="auto" w:fill="E1DFDD"/>
    </w:rPr>
  </w:style>
  <w:style w:type="character" w:styleId="aff2">
    <w:name w:val="annotation reference"/>
    <w:basedOn w:val="a0"/>
    <w:uiPriority w:val="99"/>
    <w:semiHidden/>
    <w:unhideWhenUsed/>
    <w:rsid w:val="009073B4"/>
    <w:rPr>
      <w:sz w:val="16"/>
      <w:szCs w:val="16"/>
    </w:rPr>
  </w:style>
  <w:style w:type="paragraph" w:styleId="aff3">
    <w:name w:val="annotation text"/>
    <w:basedOn w:val="a"/>
    <w:link w:val="aff4"/>
    <w:uiPriority w:val="99"/>
    <w:semiHidden/>
    <w:unhideWhenUsed/>
    <w:rsid w:val="009073B4"/>
    <w:rPr>
      <w:sz w:val="20"/>
      <w:szCs w:val="20"/>
    </w:rPr>
  </w:style>
  <w:style w:type="character" w:customStyle="1" w:styleId="aff4">
    <w:name w:val="Текст примечания Знак"/>
    <w:basedOn w:val="a0"/>
    <w:link w:val="aff3"/>
    <w:uiPriority w:val="99"/>
    <w:semiHidden/>
    <w:rsid w:val="009073B4"/>
    <w:rPr>
      <w:rFonts w:ascii="Times New Roman" w:eastAsia="Times New Roman" w:hAnsi="Times New Roman" w:cs="Times New Roman"/>
      <w:sz w:val="20"/>
      <w:szCs w:val="20"/>
      <w:lang w:eastAsia="ru-RU"/>
    </w:rPr>
  </w:style>
  <w:style w:type="paragraph" w:styleId="aff5">
    <w:name w:val="annotation subject"/>
    <w:basedOn w:val="aff3"/>
    <w:next w:val="aff3"/>
    <w:link w:val="aff6"/>
    <w:uiPriority w:val="99"/>
    <w:semiHidden/>
    <w:unhideWhenUsed/>
    <w:rsid w:val="009073B4"/>
    <w:rPr>
      <w:b/>
      <w:bCs/>
    </w:rPr>
  </w:style>
  <w:style w:type="character" w:customStyle="1" w:styleId="aff6">
    <w:name w:val="Тема примечания Знак"/>
    <w:basedOn w:val="aff4"/>
    <w:link w:val="aff5"/>
    <w:uiPriority w:val="99"/>
    <w:semiHidden/>
    <w:rsid w:val="009073B4"/>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49219">
      <w:bodyDiv w:val="1"/>
      <w:marLeft w:val="0"/>
      <w:marRight w:val="0"/>
      <w:marTop w:val="0"/>
      <w:marBottom w:val="0"/>
      <w:divBdr>
        <w:top w:val="none" w:sz="0" w:space="0" w:color="auto"/>
        <w:left w:val="none" w:sz="0" w:space="0" w:color="auto"/>
        <w:bottom w:val="none" w:sz="0" w:space="0" w:color="auto"/>
        <w:right w:val="none" w:sz="0" w:space="0" w:color="auto"/>
      </w:divBdr>
    </w:div>
    <w:div w:id="64883425">
      <w:bodyDiv w:val="1"/>
      <w:marLeft w:val="0"/>
      <w:marRight w:val="0"/>
      <w:marTop w:val="0"/>
      <w:marBottom w:val="0"/>
      <w:divBdr>
        <w:top w:val="none" w:sz="0" w:space="0" w:color="auto"/>
        <w:left w:val="none" w:sz="0" w:space="0" w:color="auto"/>
        <w:bottom w:val="none" w:sz="0" w:space="0" w:color="auto"/>
        <w:right w:val="none" w:sz="0" w:space="0" w:color="auto"/>
      </w:divBdr>
    </w:div>
    <w:div w:id="89208455">
      <w:bodyDiv w:val="1"/>
      <w:marLeft w:val="0"/>
      <w:marRight w:val="0"/>
      <w:marTop w:val="0"/>
      <w:marBottom w:val="0"/>
      <w:divBdr>
        <w:top w:val="none" w:sz="0" w:space="0" w:color="auto"/>
        <w:left w:val="none" w:sz="0" w:space="0" w:color="auto"/>
        <w:bottom w:val="none" w:sz="0" w:space="0" w:color="auto"/>
        <w:right w:val="none" w:sz="0" w:space="0" w:color="auto"/>
      </w:divBdr>
    </w:div>
    <w:div w:id="119492717">
      <w:bodyDiv w:val="1"/>
      <w:marLeft w:val="0"/>
      <w:marRight w:val="0"/>
      <w:marTop w:val="0"/>
      <w:marBottom w:val="0"/>
      <w:divBdr>
        <w:top w:val="none" w:sz="0" w:space="0" w:color="auto"/>
        <w:left w:val="none" w:sz="0" w:space="0" w:color="auto"/>
        <w:bottom w:val="none" w:sz="0" w:space="0" w:color="auto"/>
        <w:right w:val="none" w:sz="0" w:space="0" w:color="auto"/>
      </w:divBdr>
    </w:div>
    <w:div w:id="125246229">
      <w:bodyDiv w:val="1"/>
      <w:marLeft w:val="0"/>
      <w:marRight w:val="0"/>
      <w:marTop w:val="0"/>
      <w:marBottom w:val="0"/>
      <w:divBdr>
        <w:top w:val="none" w:sz="0" w:space="0" w:color="auto"/>
        <w:left w:val="none" w:sz="0" w:space="0" w:color="auto"/>
        <w:bottom w:val="none" w:sz="0" w:space="0" w:color="auto"/>
        <w:right w:val="none" w:sz="0" w:space="0" w:color="auto"/>
      </w:divBdr>
    </w:div>
    <w:div w:id="194468650">
      <w:bodyDiv w:val="1"/>
      <w:marLeft w:val="0"/>
      <w:marRight w:val="0"/>
      <w:marTop w:val="0"/>
      <w:marBottom w:val="0"/>
      <w:divBdr>
        <w:top w:val="none" w:sz="0" w:space="0" w:color="auto"/>
        <w:left w:val="none" w:sz="0" w:space="0" w:color="auto"/>
        <w:bottom w:val="none" w:sz="0" w:space="0" w:color="auto"/>
        <w:right w:val="none" w:sz="0" w:space="0" w:color="auto"/>
      </w:divBdr>
    </w:div>
    <w:div w:id="449474518">
      <w:bodyDiv w:val="1"/>
      <w:marLeft w:val="0"/>
      <w:marRight w:val="0"/>
      <w:marTop w:val="0"/>
      <w:marBottom w:val="0"/>
      <w:divBdr>
        <w:top w:val="none" w:sz="0" w:space="0" w:color="auto"/>
        <w:left w:val="none" w:sz="0" w:space="0" w:color="auto"/>
        <w:bottom w:val="none" w:sz="0" w:space="0" w:color="auto"/>
        <w:right w:val="none" w:sz="0" w:space="0" w:color="auto"/>
      </w:divBdr>
    </w:div>
    <w:div w:id="453139310">
      <w:bodyDiv w:val="1"/>
      <w:marLeft w:val="0"/>
      <w:marRight w:val="0"/>
      <w:marTop w:val="0"/>
      <w:marBottom w:val="0"/>
      <w:divBdr>
        <w:top w:val="none" w:sz="0" w:space="0" w:color="auto"/>
        <w:left w:val="none" w:sz="0" w:space="0" w:color="auto"/>
        <w:bottom w:val="none" w:sz="0" w:space="0" w:color="auto"/>
        <w:right w:val="none" w:sz="0" w:space="0" w:color="auto"/>
      </w:divBdr>
    </w:div>
    <w:div w:id="507404423">
      <w:bodyDiv w:val="1"/>
      <w:marLeft w:val="0"/>
      <w:marRight w:val="0"/>
      <w:marTop w:val="0"/>
      <w:marBottom w:val="0"/>
      <w:divBdr>
        <w:top w:val="none" w:sz="0" w:space="0" w:color="auto"/>
        <w:left w:val="none" w:sz="0" w:space="0" w:color="auto"/>
        <w:bottom w:val="none" w:sz="0" w:space="0" w:color="auto"/>
        <w:right w:val="none" w:sz="0" w:space="0" w:color="auto"/>
      </w:divBdr>
    </w:div>
    <w:div w:id="613247211">
      <w:bodyDiv w:val="1"/>
      <w:marLeft w:val="0"/>
      <w:marRight w:val="0"/>
      <w:marTop w:val="0"/>
      <w:marBottom w:val="0"/>
      <w:divBdr>
        <w:top w:val="none" w:sz="0" w:space="0" w:color="auto"/>
        <w:left w:val="none" w:sz="0" w:space="0" w:color="auto"/>
        <w:bottom w:val="none" w:sz="0" w:space="0" w:color="auto"/>
        <w:right w:val="none" w:sz="0" w:space="0" w:color="auto"/>
      </w:divBdr>
    </w:div>
    <w:div w:id="657618146">
      <w:bodyDiv w:val="1"/>
      <w:marLeft w:val="0"/>
      <w:marRight w:val="0"/>
      <w:marTop w:val="0"/>
      <w:marBottom w:val="0"/>
      <w:divBdr>
        <w:top w:val="none" w:sz="0" w:space="0" w:color="auto"/>
        <w:left w:val="none" w:sz="0" w:space="0" w:color="auto"/>
        <w:bottom w:val="none" w:sz="0" w:space="0" w:color="auto"/>
        <w:right w:val="none" w:sz="0" w:space="0" w:color="auto"/>
      </w:divBdr>
    </w:div>
    <w:div w:id="976301198">
      <w:bodyDiv w:val="1"/>
      <w:marLeft w:val="0"/>
      <w:marRight w:val="0"/>
      <w:marTop w:val="0"/>
      <w:marBottom w:val="0"/>
      <w:divBdr>
        <w:top w:val="none" w:sz="0" w:space="0" w:color="auto"/>
        <w:left w:val="none" w:sz="0" w:space="0" w:color="auto"/>
        <w:bottom w:val="none" w:sz="0" w:space="0" w:color="auto"/>
        <w:right w:val="none" w:sz="0" w:space="0" w:color="auto"/>
      </w:divBdr>
    </w:div>
    <w:div w:id="995717738">
      <w:bodyDiv w:val="1"/>
      <w:marLeft w:val="0"/>
      <w:marRight w:val="0"/>
      <w:marTop w:val="0"/>
      <w:marBottom w:val="0"/>
      <w:divBdr>
        <w:top w:val="none" w:sz="0" w:space="0" w:color="auto"/>
        <w:left w:val="none" w:sz="0" w:space="0" w:color="auto"/>
        <w:bottom w:val="none" w:sz="0" w:space="0" w:color="auto"/>
        <w:right w:val="none" w:sz="0" w:space="0" w:color="auto"/>
      </w:divBdr>
    </w:div>
    <w:div w:id="999041467">
      <w:bodyDiv w:val="1"/>
      <w:marLeft w:val="0"/>
      <w:marRight w:val="0"/>
      <w:marTop w:val="0"/>
      <w:marBottom w:val="0"/>
      <w:divBdr>
        <w:top w:val="none" w:sz="0" w:space="0" w:color="auto"/>
        <w:left w:val="none" w:sz="0" w:space="0" w:color="auto"/>
        <w:bottom w:val="none" w:sz="0" w:space="0" w:color="auto"/>
        <w:right w:val="none" w:sz="0" w:space="0" w:color="auto"/>
      </w:divBdr>
    </w:div>
    <w:div w:id="1245721561">
      <w:bodyDiv w:val="1"/>
      <w:marLeft w:val="0"/>
      <w:marRight w:val="0"/>
      <w:marTop w:val="0"/>
      <w:marBottom w:val="0"/>
      <w:divBdr>
        <w:top w:val="none" w:sz="0" w:space="0" w:color="auto"/>
        <w:left w:val="none" w:sz="0" w:space="0" w:color="auto"/>
        <w:bottom w:val="none" w:sz="0" w:space="0" w:color="auto"/>
        <w:right w:val="none" w:sz="0" w:space="0" w:color="auto"/>
      </w:divBdr>
    </w:div>
    <w:div w:id="1344091120">
      <w:bodyDiv w:val="1"/>
      <w:marLeft w:val="0"/>
      <w:marRight w:val="0"/>
      <w:marTop w:val="0"/>
      <w:marBottom w:val="0"/>
      <w:divBdr>
        <w:top w:val="none" w:sz="0" w:space="0" w:color="auto"/>
        <w:left w:val="none" w:sz="0" w:space="0" w:color="auto"/>
        <w:bottom w:val="none" w:sz="0" w:space="0" w:color="auto"/>
        <w:right w:val="none" w:sz="0" w:space="0" w:color="auto"/>
      </w:divBdr>
    </w:div>
    <w:div w:id="1728451272">
      <w:bodyDiv w:val="1"/>
      <w:marLeft w:val="0"/>
      <w:marRight w:val="0"/>
      <w:marTop w:val="0"/>
      <w:marBottom w:val="0"/>
      <w:divBdr>
        <w:top w:val="none" w:sz="0" w:space="0" w:color="auto"/>
        <w:left w:val="none" w:sz="0" w:space="0" w:color="auto"/>
        <w:bottom w:val="none" w:sz="0" w:space="0" w:color="auto"/>
        <w:right w:val="none" w:sz="0" w:space="0" w:color="auto"/>
      </w:divBdr>
    </w:div>
    <w:div w:id="1731995395">
      <w:bodyDiv w:val="1"/>
      <w:marLeft w:val="0"/>
      <w:marRight w:val="0"/>
      <w:marTop w:val="0"/>
      <w:marBottom w:val="0"/>
      <w:divBdr>
        <w:top w:val="none" w:sz="0" w:space="0" w:color="auto"/>
        <w:left w:val="none" w:sz="0" w:space="0" w:color="auto"/>
        <w:bottom w:val="none" w:sz="0" w:space="0" w:color="auto"/>
        <w:right w:val="none" w:sz="0" w:space="0" w:color="auto"/>
      </w:divBdr>
    </w:div>
    <w:div w:id="1744599359">
      <w:bodyDiv w:val="1"/>
      <w:marLeft w:val="0"/>
      <w:marRight w:val="0"/>
      <w:marTop w:val="0"/>
      <w:marBottom w:val="0"/>
      <w:divBdr>
        <w:top w:val="none" w:sz="0" w:space="0" w:color="auto"/>
        <w:left w:val="none" w:sz="0" w:space="0" w:color="auto"/>
        <w:bottom w:val="none" w:sz="0" w:space="0" w:color="auto"/>
        <w:right w:val="none" w:sz="0" w:space="0" w:color="auto"/>
      </w:divBdr>
    </w:div>
    <w:div w:id="1829514150">
      <w:bodyDiv w:val="1"/>
      <w:marLeft w:val="0"/>
      <w:marRight w:val="0"/>
      <w:marTop w:val="0"/>
      <w:marBottom w:val="0"/>
      <w:divBdr>
        <w:top w:val="none" w:sz="0" w:space="0" w:color="auto"/>
        <w:left w:val="none" w:sz="0" w:space="0" w:color="auto"/>
        <w:bottom w:val="none" w:sz="0" w:space="0" w:color="auto"/>
        <w:right w:val="none" w:sz="0" w:space="0" w:color="auto"/>
      </w:divBdr>
    </w:div>
    <w:div w:id="1952086636">
      <w:bodyDiv w:val="1"/>
      <w:marLeft w:val="0"/>
      <w:marRight w:val="0"/>
      <w:marTop w:val="0"/>
      <w:marBottom w:val="0"/>
      <w:divBdr>
        <w:top w:val="none" w:sz="0" w:space="0" w:color="auto"/>
        <w:left w:val="none" w:sz="0" w:space="0" w:color="auto"/>
        <w:bottom w:val="none" w:sz="0" w:space="0" w:color="auto"/>
        <w:right w:val="none" w:sz="0" w:space="0" w:color="auto"/>
      </w:divBdr>
    </w:div>
    <w:div w:id="1962568340">
      <w:bodyDiv w:val="1"/>
      <w:marLeft w:val="0"/>
      <w:marRight w:val="0"/>
      <w:marTop w:val="0"/>
      <w:marBottom w:val="0"/>
      <w:divBdr>
        <w:top w:val="none" w:sz="0" w:space="0" w:color="auto"/>
        <w:left w:val="none" w:sz="0" w:space="0" w:color="auto"/>
        <w:bottom w:val="none" w:sz="0" w:space="0" w:color="auto"/>
        <w:right w:val="none" w:sz="0" w:space="0" w:color="auto"/>
      </w:divBdr>
    </w:div>
    <w:div w:id="2061706967">
      <w:bodyDiv w:val="1"/>
      <w:marLeft w:val="0"/>
      <w:marRight w:val="0"/>
      <w:marTop w:val="0"/>
      <w:marBottom w:val="0"/>
      <w:divBdr>
        <w:top w:val="none" w:sz="0" w:space="0" w:color="auto"/>
        <w:left w:val="none" w:sz="0" w:space="0" w:color="auto"/>
        <w:bottom w:val="none" w:sz="0" w:space="0" w:color="auto"/>
        <w:right w:val="none" w:sz="0" w:space="0" w:color="auto"/>
      </w:divBdr>
    </w:div>
    <w:div w:id="2062703516">
      <w:bodyDiv w:val="1"/>
      <w:marLeft w:val="0"/>
      <w:marRight w:val="0"/>
      <w:marTop w:val="0"/>
      <w:marBottom w:val="0"/>
      <w:divBdr>
        <w:top w:val="none" w:sz="0" w:space="0" w:color="auto"/>
        <w:left w:val="none" w:sz="0" w:space="0" w:color="auto"/>
        <w:bottom w:val="none" w:sz="0" w:space="0" w:color="auto"/>
        <w:right w:val="none" w:sz="0" w:space="0" w:color="auto"/>
      </w:divBdr>
    </w:div>
    <w:div w:id="209192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4181&amp;dst=100011&amp;field=134&amp;date=15.12.2025" TargetMode="External"/><Relationship Id="rId13" Type="http://schemas.openxmlformats.org/officeDocument/2006/relationships/hyperlink" Target="https://login.consultant.ru/link/?req=doc&amp;base=LAW&amp;n=47274&amp;date=04.02.2026&amp;dst=100503&amp;field=134"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20885&amp;dst=100213&amp;field=134&amp;date=17.12.2025" TargetMode="External"/><Relationship Id="rId17" Type="http://schemas.openxmlformats.org/officeDocument/2006/relationships/hyperlink" Target="https://login.consultant.ru/link/?req=doc&amp;base=LAW&amp;n=508490&amp;dst=101504&amp;field=134&amp;date=05.02.2026" TargetMode="External"/><Relationship Id="rId2" Type="http://schemas.openxmlformats.org/officeDocument/2006/relationships/numbering" Target="numbering.xml"/><Relationship Id="rId16" Type="http://schemas.openxmlformats.org/officeDocument/2006/relationships/hyperlink" Target="https://login.consultant.ru/link/?req=doc&amp;base=LAW&amp;n=122855&amp;dst=10008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udit-it.ru/terms/accounting/saldo.html"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7274&amp;dst=100036" TargetMode="External"/><Relationship Id="rId10" Type="http://schemas.openxmlformats.org/officeDocument/2006/relationships/hyperlink" Target="https://login.consultant.ru/link/?req=doc&amp;base=LAW&amp;n=464181&amp;dst=100330&amp;field=134&amp;date=15.12.202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64181&amp;dst=100095&amp;field=134&amp;date=15.12.2025" TargetMode="External"/><Relationship Id="rId14" Type="http://schemas.openxmlformats.org/officeDocument/2006/relationships/hyperlink" Target="https://login.consultant.ru/link/?req=doc&amp;base=LAW&amp;n=122855&amp;dst=1000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EDCC9-5F36-4D8B-859C-DD4135710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36</Pages>
  <Words>12800</Words>
  <Characters>72962</Characters>
  <Application>Microsoft Office Word</Application>
  <DocSecurity>0</DocSecurity>
  <Lines>608</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2026-03-24T12:29:00Z</cp:lastPrinted>
  <dcterms:created xsi:type="dcterms:W3CDTF">2026-02-19T11:12:00Z</dcterms:created>
  <dcterms:modified xsi:type="dcterms:W3CDTF">2026-03-24T12:29:00Z</dcterms:modified>
</cp:coreProperties>
</file>