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C08CD34" w14:textId="6D513786" w:rsidR="00723A5B" w:rsidRDefault="00876069" w:rsidP="00F227A3">
      <w:pPr>
        <w:pStyle w:val="10"/>
      </w:pPr>
      <w:r>
        <w:t>Кашира</w:t>
      </w:r>
    </w:p>
    <w:p w14:paraId="5FCBFDBF" w14:textId="77777777" w:rsidR="00F227A3" w:rsidRPr="008B5349" w:rsidRDefault="00F227A3" w:rsidP="00F227A3">
      <w:pPr>
        <w:pStyle w:val="10"/>
        <w:rPr>
          <w:sz w:val="27"/>
          <w:szCs w:val="27"/>
        </w:rPr>
      </w:pPr>
    </w:p>
    <w:p w14:paraId="706D106B" w14:textId="2F2B3B22" w:rsidR="009747E5" w:rsidRPr="009747E5" w:rsidRDefault="009747E5" w:rsidP="009747E5">
      <w:pPr>
        <w:ind w:firstLine="0"/>
        <w:rPr>
          <w:lang w:eastAsia="ru-RU"/>
        </w:rPr>
      </w:pPr>
      <w:r w:rsidRPr="009747E5">
        <w:rPr>
          <w:lang w:eastAsia="ru-RU"/>
        </w:rPr>
        <w:t>О</w:t>
      </w:r>
      <w:r w:rsidR="0085298D">
        <w:rPr>
          <w:lang w:eastAsia="ru-RU"/>
        </w:rPr>
        <w:t>б</w:t>
      </w:r>
      <w:r w:rsidRPr="009747E5">
        <w:rPr>
          <w:lang w:eastAsia="ru-RU"/>
        </w:rPr>
        <w:t xml:space="preserve"> </w:t>
      </w:r>
      <w:r w:rsidR="0085298D">
        <w:rPr>
          <w:lang w:eastAsia="ru-RU"/>
        </w:rPr>
        <w:t>утверждении административного регламента</w:t>
      </w:r>
    </w:p>
    <w:p w14:paraId="231BCDFC" w14:textId="40D60D93" w:rsidR="009747E5" w:rsidRPr="009747E5" w:rsidRDefault="0085298D" w:rsidP="009747E5">
      <w:pPr>
        <w:ind w:firstLine="0"/>
        <w:rPr>
          <w:lang w:eastAsia="ru-RU"/>
        </w:rPr>
      </w:pPr>
      <w:r>
        <w:rPr>
          <w:lang w:eastAsia="ru-RU"/>
        </w:rPr>
        <w:t>предоставления муниципальной услуги «Информирование</w:t>
      </w:r>
    </w:p>
    <w:p w14:paraId="2C82393E" w14:textId="3E8B1029" w:rsidR="00FA4CD1" w:rsidRPr="00DE0DCD" w:rsidRDefault="0085298D" w:rsidP="009747E5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  <w:lang w:eastAsia="ru-RU"/>
        </w:rPr>
        <w:t>о статусе переселения из аварийного жилья»</w:t>
      </w:r>
    </w:p>
    <w:p w14:paraId="199C7623" w14:textId="77777777" w:rsidR="00FA4CD1" w:rsidRPr="00DE0DCD" w:rsidRDefault="00FA4CD1" w:rsidP="00FA4CD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6F77D2B3" w14:textId="40987494" w:rsidR="0085298D" w:rsidRPr="0085298D" w:rsidRDefault="0085298D" w:rsidP="0085298D">
      <w:proofErr w:type="gramStart"/>
      <w:r w:rsidRPr="0085298D">
        <w:t>В соответствии с Жилищным кодексом Российской Федерации, Федеральным законом от 20.03.2025 № 33-ФЗ 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</w:t>
      </w:r>
      <w:r>
        <w:t xml:space="preserve">осударственных и </w:t>
      </w:r>
      <w:r w:rsidRPr="0085298D">
        <w:t xml:space="preserve">муниципальных услуг», </w:t>
      </w:r>
      <w:r w:rsidRPr="0085298D">
        <w:rPr>
          <w:color w:val="000000"/>
          <w:kern w:val="2"/>
          <w:lang w:eastAsia="zh-CN" w:bidi="hi-IN"/>
        </w:rPr>
        <w:t>постановлением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</w:t>
      </w:r>
      <w:proofErr w:type="gramEnd"/>
      <w:r w:rsidRPr="0085298D">
        <w:rPr>
          <w:color w:val="000000"/>
          <w:kern w:val="2"/>
          <w:lang w:eastAsia="zh-CN" w:bidi="hi-IN"/>
        </w:rPr>
        <w:t xml:space="preserve"> </w:t>
      </w:r>
      <w:proofErr w:type="gramStart"/>
      <w:r w:rsidRPr="0085298D">
        <w:rPr>
          <w:color w:val="000000"/>
          <w:kern w:val="2"/>
          <w:lang w:eastAsia="zh-CN" w:bidi="hi-IN"/>
        </w:rPr>
        <w:t>сносу или реконструкции, садового дома жилым домом и жилого дома садовым домом», постановлением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</w:t>
      </w:r>
      <w:r>
        <w:rPr>
          <w:color w:val="000000"/>
          <w:kern w:val="2"/>
          <w:lang w:eastAsia="zh-CN" w:bidi="hi-IN"/>
        </w:rPr>
        <w:t>»,</w:t>
      </w:r>
      <w:r w:rsidRPr="0085298D">
        <w:t xml:space="preserve"> постановлением </w:t>
      </w:r>
      <w:r w:rsidR="005A2F94">
        <w:t xml:space="preserve">администрации городского округа Кашира от 29.08.2025 № </w:t>
      </w:r>
      <w:r w:rsidRPr="0085298D">
        <w:t>2102-па 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</w:t>
      </w:r>
      <w:proofErr w:type="gramEnd"/>
      <w:r w:rsidRPr="0085298D">
        <w:t xml:space="preserve"> предоставления муниципальных услуг», </w:t>
      </w:r>
      <w:proofErr w:type="gramStart"/>
      <w:r w:rsidRPr="0085298D">
        <w:t>руководствуясь Уставом городского округа Кашира Московской области</w:t>
      </w:r>
      <w:proofErr w:type="gramEnd"/>
      <w:r w:rsidRPr="0085298D">
        <w:t>,</w:t>
      </w:r>
    </w:p>
    <w:p w14:paraId="59E5101E" w14:textId="7544E7A6" w:rsidR="00841F83" w:rsidRDefault="00841F83" w:rsidP="00FA4CD1"/>
    <w:p w14:paraId="28B1EB69" w14:textId="77777777" w:rsidR="009747E5" w:rsidRPr="00DE0DCD" w:rsidRDefault="009747E5" w:rsidP="00FA4CD1"/>
    <w:p w14:paraId="30BD3031" w14:textId="77777777" w:rsidR="00FA4CD1" w:rsidRPr="00DE0DCD" w:rsidRDefault="00FA4CD1" w:rsidP="00841F83">
      <w:pPr>
        <w:ind w:firstLine="0"/>
        <w:jc w:val="center"/>
      </w:pPr>
      <w:r w:rsidRPr="00DE0DCD">
        <w:t>ПОСТАНОВЛЯЮ:</w:t>
      </w:r>
    </w:p>
    <w:p w14:paraId="4667F5F6" w14:textId="77777777" w:rsidR="00FA4CD1" w:rsidRPr="00DE0DCD" w:rsidRDefault="00FA4CD1" w:rsidP="00FA4CD1">
      <w:pPr>
        <w:ind w:firstLine="0"/>
        <w:rPr>
          <w:lang w:eastAsia="ru-RU"/>
        </w:rPr>
      </w:pPr>
    </w:p>
    <w:p w14:paraId="5E60A204" w14:textId="7BF58C34" w:rsidR="009747E5" w:rsidRPr="009747E5" w:rsidRDefault="009747E5" w:rsidP="0085298D">
      <w:pPr>
        <w:ind w:firstLine="708"/>
        <w:rPr>
          <w:lang w:eastAsia="ru-RU"/>
        </w:rPr>
      </w:pPr>
      <w:r w:rsidRPr="009747E5">
        <w:t xml:space="preserve">1. </w:t>
      </w:r>
      <w:r w:rsidR="0085298D">
        <w:rPr>
          <w:lang w:eastAsia="ru-RU"/>
        </w:rPr>
        <w:t>Утвердить</w:t>
      </w:r>
      <w:r w:rsidR="0085298D" w:rsidRPr="0085298D">
        <w:rPr>
          <w:lang w:eastAsia="ru-RU"/>
        </w:rPr>
        <w:t xml:space="preserve"> </w:t>
      </w:r>
      <w:r w:rsidR="0085298D">
        <w:rPr>
          <w:lang w:eastAsia="ru-RU"/>
        </w:rPr>
        <w:t xml:space="preserve">административный регламент предоставления муниципальной услуги «Информирование о статусе переселения </w:t>
      </w:r>
      <w:r w:rsidR="00FE26F6">
        <w:rPr>
          <w:lang w:eastAsia="ru-RU"/>
        </w:rPr>
        <w:br/>
      </w:r>
      <w:r w:rsidR="0085298D">
        <w:rPr>
          <w:lang w:eastAsia="ru-RU"/>
        </w:rPr>
        <w:t>из аварийного жилья» согласно приложению к настоящему постановлению.</w:t>
      </w:r>
    </w:p>
    <w:p w14:paraId="3C346352" w14:textId="5F9253BF" w:rsidR="009747E5" w:rsidRPr="009747E5" w:rsidRDefault="0085298D" w:rsidP="009747E5">
      <w:pPr>
        <w:rPr>
          <w:lang w:eastAsia="ru-RU"/>
        </w:rPr>
      </w:pPr>
      <w:r>
        <w:rPr>
          <w:lang w:eastAsia="ru-RU"/>
        </w:rPr>
        <w:t>2</w:t>
      </w:r>
      <w:r w:rsidR="009747E5" w:rsidRPr="009747E5">
        <w:rPr>
          <w:lang w:eastAsia="ru-RU"/>
        </w:rPr>
        <w:t xml:space="preserve">. </w:t>
      </w:r>
      <w:r w:rsidRPr="0085298D">
        <w:t>Муниципальному казенному учреждению «Центр обслуживания» городского округа Кашира (</w:t>
      </w:r>
      <w:proofErr w:type="spellStart"/>
      <w:r w:rsidRPr="0085298D">
        <w:t>Сороконенко</w:t>
      </w:r>
      <w:proofErr w:type="spellEnd"/>
      <w:r w:rsidRPr="0085298D">
        <w:t xml:space="preserve"> Р.А.) </w:t>
      </w:r>
      <w:proofErr w:type="gramStart"/>
      <w:r w:rsidRPr="0085298D">
        <w:t>разместить</w:t>
      </w:r>
      <w:proofErr w:type="gramEnd"/>
      <w:r w:rsidRPr="0085298D">
        <w:t xml:space="preserve"> настоящее постановление на официальном сайте администрации городского округа Кашира в информационно-телекоммуникационной сети «Интернет».</w:t>
      </w:r>
    </w:p>
    <w:p w14:paraId="1D34E0F1" w14:textId="30FD092D" w:rsidR="00DE0DCD" w:rsidRPr="0085298D" w:rsidRDefault="0085298D" w:rsidP="0085298D">
      <w:pPr>
        <w:rPr>
          <w:rFonts w:ascii="Arial" w:hAnsi="Arial" w:cs="Arial"/>
          <w:sz w:val="24"/>
          <w:szCs w:val="24"/>
        </w:rPr>
      </w:pPr>
      <w:r>
        <w:rPr>
          <w:lang w:eastAsia="ru-RU"/>
        </w:rPr>
        <w:t>3</w:t>
      </w:r>
      <w:r w:rsidR="009747E5" w:rsidRPr="009747E5">
        <w:rPr>
          <w:lang w:eastAsia="ru-RU"/>
        </w:rPr>
        <w:t xml:space="preserve">. </w:t>
      </w:r>
      <w:r w:rsidRPr="0085298D">
        <w:t>Настоящее постановление вступает в силу после официального опубликования.</w:t>
      </w:r>
    </w:p>
    <w:p w14:paraId="60B4FF70" w14:textId="20A18C6E" w:rsidR="00FA4CD1" w:rsidRPr="00DE0DCD" w:rsidRDefault="0085298D" w:rsidP="00CC266D">
      <w:r>
        <w:lastRenderedPageBreak/>
        <w:t>4</w:t>
      </w:r>
      <w:r w:rsidR="00CC266D" w:rsidRPr="00DE0DCD">
        <w:t xml:space="preserve">. Контроль за исполнением настоящего постановления возложить   </w:t>
      </w:r>
      <w:r w:rsidR="008B5349" w:rsidRPr="00DE0DCD">
        <w:t xml:space="preserve">               </w:t>
      </w:r>
      <w:r w:rsidR="00CC266D" w:rsidRPr="00DE0DCD">
        <w:t xml:space="preserve">на первого заместителя главы городского округа Кашира </w:t>
      </w:r>
      <w:proofErr w:type="spellStart"/>
      <w:r w:rsidR="00CC266D" w:rsidRPr="00DE0DCD">
        <w:t>Ананкину</w:t>
      </w:r>
      <w:proofErr w:type="spellEnd"/>
      <w:r w:rsidR="00CC266D" w:rsidRPr="00DE0DCD">
        <w:t xml:space="preserve"> Ю.А.</w:t>
      </w:r>
    </w:p>
    <w:p w14:paraId="64EEA469" w14:textId="77777777" w:rsidR="00FA4CD1" w:rsidRPr="00DE0DCD" w:rsidRDefault="00FA4CD1" w:rsidP="00FA4CD1">
      <w:pPr>
        <w:ind w:firstLine="0"/>
        <w:rPr>
          <w:lang w:eastAsia="ru-RU"/>
        </w:rPr>
      </w:pPr>
    </w:p>
    <w:p w14:paraId="3CC64C80" w14:textId="77777777" w:rsidR="00FA4CD1" w:rsidRPr="00DE0DCD" w:rsidRDefault="00FA4CD1" w:rsidP="00FA4CD1">
      <w:pPr>
        <w:ind w:firstLine="0"/>
        <w:rPr>
          <w:lang w:eastAsia="ru-RU"/>
        </w:rPr>
      </w:pPr>
    </w:p>
    <w:p w14:paraId="1E71B14E" w14:textId="77777777" w:rsidR="00FA4CD1" w:rsidRPr="00DE0DCD" w:rsidRDefault="00FA4CD1" w:rsidP="00FA4CD1">
      <w:pPr>
        <w:ind w:firstLine="0"/>
        <w:rPr>
          <w:lang w:eastAsia="ru-RU"/>
        </w:rPr>
      </w:pPr>
    </w:p>
    <w:p w14:paraId="226CC9D3" w14:textId="0D690D0C" w:rsidR="00FA4CD1" w:rsidRDefault="00CC266D" w:rsidP="003F7DD1">
      <w:pPr>
        <w:ind w:firstLine="0"/>
      </w:pPr>
      <w:r w:rsidRPr="00DE0DCD">
        <w:t>Г</w:t>
      </w:r>
      <w:r w:rsidR="00FA4CD1" w:rsidRPr="00DE0DCD">
        <w:t>лав</w:t>
      </w:r>
      <w:r w:rsidRPr="00DE0DCD">
        <w:t>а</w:t>
      </w:r>
      <w:r w:rsidR="00FA4CD1" w:rsidRPr="00DE0DCD">
        <w:t xml:space="preserve"> городского округа Кашира            </w:t>
      </w:r>
      <w:r w:rsidRPr="00DE0DCD">
        <w:t xml:space="preserve"> </w:t>
      </w:r>
      <w:r w:rsidR="00FA4CD1" w:rsidRPr="00DE0DCD">
        <w:t xml:space="preserve">                   </w:t>
      </w:r>
      <w:r w:rsidR="0013255C" w:rsidRPr="00DE0DCD">
        <w:t xml:space="preserve"> </w:t>
      </w:r>
      <w:r w:rsidR="00FA4CD1" w:rsidRPr="00DE0DCD">
        <w:t xml:space="preserve">      </w:t>
      </w:r>
      <w:r w:rsidR="003E5237" w:rsidRPr="00DE0DCD">
        <w:t xml:space="preserve"> </w:t>
      </w:r>
      <w:r w:rsidR="00622362" w:rsidRPr="00DE0DCD">
        <w:t xml:space="preserve">    </w:t>
      </w:r>
      <w:r w:rsidR="008B5349" w:rsidRPr="00DE0DCD">
        <w:t xml:space="preserve">     </w:t>
      </w:r>
      <w:r w:rsidR="00FA4CD1" w:rsidRPr="00DE0DCD">
        <w:t>Р.А. Пичугин</w:t>
      </w:r>
    </w:p>
    <w:p w14:paraId="1F16A1D7" w14:textId="77777777" w:rsidR="00D27745" w:rsidRDefault="00D27745" w:rsidP="003F7DD1">
      <w:pPr>
        <w:ind w:firstLine="0"/>
      </w:pPr>
    </w:p>
    <w:p w14:paraId="424B81D5" w14:textId="77777777" w:rsidR="00D27745" w:rsidRDefault="00D27745" w:rsidP="003F7DD1">
      <w:pPr>
        <w:ind w:firstLine="0"/>
      </w:pPr>
    </w:p>
    <w:p w14:paraId="65C0A237" w14:textId="77777777" w:rsidR="00D27745" w:rsidRDefault="00D27745" w:rsidP="003F7DD1">
      <w:pPr>
        <w:ind w:firstLine="0"/>
      </w:pPr>
    </w:p>
    <w:p w14:paraId="2A1C1004" w14:textId="77777777" w:rsidR="00D27745" w:rsidRDefault="00D27745" w:rsidP="003F7DD1">
      <w:pPr>
        <w:ind w:firstLine="0"/>
      </w:pPr>
    </w:p>
    <w:p w14:paraId="119F42D9" w14:textId="77777777" w:rsidR="00D27745" w:rsidRDefault="00D27745" w:rsidP="003F7DD1">
      <w:pPr>
        <w:ind w:firstLine="0"/>
      </w:pPr>
    </w:p>
    <w:p w14:paraId="25D426B2" w14:textId="77777777" w:rsidR="00D27745" w:rsidRDefault="00D27745" w:rsidP="003F7DD1">
      <w:pPr>
        <w:ind w:firstLine="0"/>
      </w:pPr>
    </w:p>
    <w:p w14:paraId="56DD466A" w14:textId="77777777" w:rsidR="00D27745" w:rsidRDefault="00D27745" w:rsidP="003F7DD1">
      <w:pPr>
        <w:ind w:firstLine="0"/>
      </w:pPr>
    </w:p>
    <w:p w14:paraId="01E342DA" w14:textId="77777777" w:rsidR="00D27745" w:rsidRDefault="00D27745" w:rsidP="003F7DD1">
      <w:pPr>
        <w:ind w:firstLine="0"/>
      </w:pPr>
    </w:p>
    <w:p w14:paraId="06885FB8" w14:textId="77777777" w:rsidR="00D27745" w:rsidRDefault="00D27745" w:rsidP="003F7DD1">
      <w:pPr>
        <w:ind w:firstLine="0"/>
      </w:pPr>
    </w:p>
    <w:p w14:paraId="38CCC401" w14:textId="77777777" w:rsidR="00D27745" w:rsidRDefault="00D27745" w:rsidP="003F7DD1">
      <w:pPr>
        <w:ind w:firstLine="0"/>
      </w:pPr>
    </w:p>
    <w:p w14:paraId="228820A5" w14:textId="77777777" w:rsidR="00D27745" w:rsidRDefault="00D27745" w:rsidP="003F7DD1">
      <w:pPr>
        <w:ind w:firstLine="0"/>
      </w:pPr>
    </w:p>
    <w:p w14:paraId="5B59144F" w14:textId="77777777" w:rsidR="00D27745" w:rsidRDefault="00D27745" w:rsidP="003F7DD1">
      <w:pPr>
        <w:ind w:firstLine="0"/>
      </w:pPr>
    </w:p>
    <w:p w14:paraId="036D07A6" w14:textId="77777777" w:rsidR="00D27745" w:rsidRDefault="00D27745" w:rsidP="003F7DD1">
      <w:pPr>
        <w:ind w:firstLine="0"/>
      </w:pPr>
    </w:p>
    <w:p w14:paraId="08CB22D5" w14:textId="77777777" w:rsidR="00D27745" w:rsidRDefault="00D27745" w:rsidP="003F7DD1">
      <w:pPr>
        <w:ind w:firstLine="0"/>
      </w:pPr>
    </w:p>
    <w:p w14:paraId="7403E957" w14:textId="77777777" w:rsidR="00D27745" w:rsidRDefault="00D27745" w:rsidP="003F7DD1">
      <w:pPr>
        <w:ind w:firstLine="0"/>
      </w:pPr>
    </w:p>
    <w:p w14:paraId="551BB600" w14:textId="77777777" w:rsidR="00D27745" w:rsidRDefault="00D27745" w:rsidP="003F7DD1">
      <w:pPr>
        <w:ind w:firstLine="0"/>
      </w:pPr>
    </w:p>
    <w:p w14:paraId="23220088" w14:textId="77777777" w:rsidR="00D27745" w:rsidRDefault="00D27745" w:rsidP="003F7DD1">
      <w:pPr>
        <w:ind w:firstLine="0"/>
      </w:pPr>
    </w:p>
    <w:p w14:paraId="6A7B35C6" w14:textId="77777777" w:rsidR="00D27745" w:rsidRDefault="00D27745" w:rsidP="003F7DD1">
      <w:pPr>
        <w:ind w:firstLine="0"/>
      </w:pPr>
    </w:p>
    <w:p w14:paraId="13CADB01" w14:textId="77777777" w:rsidR="00D27745" w:rsidRDefault="00D27745" w:rsidP="003F7DD1">
      <w:pPr>
        <w:ind w:firstLine="0"/>
      </w:pPr>
    </w:p>
    <w:p w14:paraId="68406251" w14:textId="77777777" w:rsidR="00D27745" w:rsidRDefault="00D27745" w:rsidP="003F7DD1">
      <w:pPr>
        <w:ind w:firstLine="0"/>
      </w:pPr>
    </w:p>
    <w:p w14:paraId="0908BD08" w14:textId="77777777" w:rsidR="00D27745" w:rsidRDefault="00D27745" w:rsidP="003F7DD1">
      <w:pPr>
        <w:ind w:firstLine="0"/>
      </w:pPr>
    </w:p>
    <w:p w14:paraId="2F489C32" w14:textId="77777777" w:rsidR="00D27745" w:rsidRDefault="00D27745" w:rsidP="003F7DD1">
      <w:pPr>
        <w:ind w:firstLine="0"/>
      </w:pPr>
    </w:p>
    <w:p w14:paraId="0F9CFE29" w14:textId="77777777" w:rsidR="00D27745" w:rsidRDefault="00D27745" w:rsidP="003F7DD1">
      <w:pPr>
        <w:ind w:firstLine="0"/>
      </w:pPr>
    </w:p>
    <w:p w14:paraId="14CF3620" w14:textId="77777777" w:rsidR="00D27745" w:rsidRDefault="00D27745" w:rsidP="003F7DD1">
      <w:pPr>
        <w:ind w:firstLine="0"/>
      </w:pPr>
    </w:p>
    <w:p w14:paraId="6C5C2B2F" w14:textId="77777777" w:rsidR="00D27745" w:rsidRDefault="00D27745" w:rsidP="003F7DD1">
      <w:pPr>
        <w:ind w:firstLine="0"/>
      </w:pPr>
    </w:p>
    <w:p w14:paraId="26F1A7CE" w14:textId="77777777" w:rsidR="00D27745" w:rsidRDefault="00D27745" w:rsidP="003F7DD1">
      <w:pPr>
        <w:ind w:firstLine="0"/>
      </w:pPr>
    </w:p>
    <w:p w14:paraId="1FBF5BBC" w14:textId="77777777" w:rsidR="00D27745" w:rsidRDefault="00D27745" w:rsidP="003F7DD1">
      <w:pPr>
        <w:ind w:firstLine="0"/>
      </w:pPr>
    </w:p>
    <w:p w14:paraId="0B2F033B" w14:textId="77777777" w:rsidR="00D27745" w:rsidRDefault="00D27745" w:rsidP="003F7DD1">
      <w:pPr>
        <w:ind w:firstLine="0"/>
      </w:pPr>
    </w:p>
    <w:p w14:paraId="259BB04C" w14:textId="77777777" w:rsidR="00D27745" w:rsidRDefault="00D27745" w:rsidP="003F7DD1">
      <w:pPr>
        <w:ind w:firstLine="0"/>
      </w:pPr>
    </w:p>
    <w:p w14:paraId="60C7207C" w14:textId="77777777" w:rsidR="00D27745" w:rsidRDefault="00D27745" w:rsidP="003F7DD1">
      <w:pPr>
        <w:ind w:firstLine="0"/>
      </w:pPr>
    </w:p>
    <w:p w14:paraId="52361CD2" w14:textId="77777777" w:rsidR="00D27745" w:rsidRDefault="00D27745" w:rsidP="003F7DD1">
      <w:pPr>
        <w:ind w:firstLine="0"/>
      </w:pPr>
    </w:p>
    <w:p w14:paraId="00FC9416" w14:textId="77777777" w:rsidR="00D27745" w:rsidRDefault="00D27745" w:rsidP="003F7DD1">
      <w:pPr>
        <w:ind w:firstLine="0"/>
      </w:pPr>
    </w:p>
    <w:p w14:paraId="74C9C3C4" w14:textId="77777777" w:rsidR="00D27745" w:rsidRDefault="00D27745" w:rsidP="003F7DD1">
      <w:pPr>
        <w:ind w:firstLine="0"/>
      </w:pPr>
    </w:p>
    <w:p w14:paraId="0709BFD8" w14:textId="77777777" w:rsidR="00D27745" w:rsidRDefault="00D27745" w:rsidP="003F7DD1">
      <w:pPr>
        <w:ind w:firstLine="0"/>
      </w:pPr>
    </w:p>
    <w:p w14:paraId="0B9858E8" w14:textId="77777777" w:rsidR="00244082" w:rsidRDefault="00244082" w:rsidP="00D27745">
      <w:pPr>
        <w:ind w:firstLine="0"/>
      </w:pPr>
    </w:p>
    <w:p w14:paraId="7655D64A" w14:textId="77777777" w:rsidR="0085298D" w:rsidRDefault="0085298D" w:rsidP="00D27745">
      <w:pPr>
        <w:ind w:firstLine="0"/>
      </w:pPr>
    </w:p>
    <w:p w14:paraId="560AD802" w14:textId="77777777" w:rsidR="0085298D" w:rsidRDefault="0085298D" w:rsidP="00D27745">
      <w:pPr>
        <w:ind w:firstLine="0"/>
      </w:pPr>
    </w:p>
    <w:p w14:paraId="790D999E" w14:textId="77777777" w:rsidR="0085298D" w:rsidRDefault="0085298D" w:rsidP="00D27745">
      <w:pPr>
        <w:ind w:firstLine="0"/>
      </w:pPr>
    </w:p>
    <w:p w14:paraId="19CB3AE3" w14:textId="77777777" w:rsidR="0085298D" w:rsidRDefault="0085298D" w:rsidP="00D27745">
      <w:pPr>
        <w:ind w:firstLine="0"/>
      </w:pPr>
    </w:p>
    <w:p w14:paraId="249ECCF1" w14:textId="77777777" w:rsidR="0085298D" w:rsidRDefault="0085298D" w:rsidP="00D27745">
      <w:pPr>
        <w:ind w:firstLine="0"/>
      </w:pPr>
    </w:p>
    <w:p w14:paraId="7B28EF0C" w14:textId="77777777" w:rsidR="0085298D" w:rsidRDefault="0085298D" w:rsidP="00D27745">
      <w:pPr>
        <w:ind w:firstLine="0"/>
      </w:pPr>
    </w:p>
    <w:p w14:paraId="6C6793B8" w14:textId="77777777" w:rsidR="0085298D" w:rsidRDefault="0085298D" w:rsidP="00D27745">
      <w:pPr>
        <w:ind w:firstLine="0"/>
      </w:pPr>
    </w:p>
    <w:p w14:paraId="5C9AFD7E" w14:textId="77777777" w:rsidR="0085298D" w:rsidRDefault="0085298D" w:rsidP="00D27745">
      <w:pPr>
        <w:ind w:firstLine="0"/>
      </w:pPr>
    </w:p>
    <w:p w14:paraId="1B7489B4" w14:textId="77777777" w:rsidR="00D27745" w:rsidRPr="00C20D0E" w:rsidRDefault="00D27745" w:rsidP="00D27745">
      <w:pPr>
        <w:ind w:firstLine="0"/>
      </w:pPr>
      <w:r w:rsidRPr="00C20D0E">
        <w:t>Проект представлен:</w:t>
      </w:r>
    </w:p>
    <w:p w14:paraId="60D38E43" w14:textId="77777777" w:rsidR="00D27745" w:rsidRDefault="00D27745" w:rsidP="00D27745">
      <w:pPr>
        <w:ind w:firstLine="0"/>
      </w:pPr>
    </w:p>
    <w:p w14:paraId="2F7C44A1" w14:textId="76436A67" w:rsidR="006D3127" w:rsidRPr="00C20D0E" w:rsidRDefault="005A2F94" w:rsidP="006D3127">
      <w:pPr>
        <w:ind w:firstLine="0"/>
      </w:pPr>
      <w:r>
        <w:t>Заместитель председателя – начальник имущественного</w:t>
      </w:r>
    </w:p>
    <w:p w14:paraId="7E2573D5" w14:textId="55C9233A" w:rsidR="005A2F94" w:rsidRDefault="005A2F94" w:rsidP="006D3127">
      <w:pPr>
        <w:ind w:firstLine="0"/>
      </w:pPr>
      <w:r>
        <w:t>отдела комитета по управлению имуществом</w:t>
      </w:r>
    </w:p>
    <w:p w14:paraId="0F38A1CA" w14:textId="55191417" w:rsidR="00D27745" w:rsidRPr="00C20D0E" w:rsidRDefault="005A2F94" w:rsidP="006D3127">
      <w:pPr>
        <w:ind w:firstLine="0"/>
      </w:pPr>
      <w:r>
        <w:t xml:space="preserve">Е.Н. </w:t>
      </w:r>
      <w:proofErr w:type="spellStart"/>
      <w:r>
        <w:t>Здоровцева</w:t>
      </w:r>
      <w:bookmarkStart w:id="0" w:name="_GoBack"/>
      <w:bookmarkEnd w:id="0"/>
      <w:proofErr w:type="spellEnd"/>
    </w:p>
    <w:p w14:paraId="0AA36FCB" w14:textId="77777777" w:rsidR="00D27745" w:rsidRPr="00C20D0E" w:rsidRDefault="00D27745" w:rsidP="00D27745">
      <w:pPr>
        <w:ind w:firstLine="0"/>
      </w:pPr>
    </w:p>
    <w:p w14:paraId="3B047512" w14:textId="77777777" w:rsidR="00D27745" w:rsidRPr="00C20D0E" w:rsidRDefault="00D27745" w:rsidP="00D27745">
      <w:pPr>
        <w:ind w:firstLine="0"/>
      </w:pPr>
      <w:r w:rsidRPr="00C20D0E">
        <w:t xml:space="preserve">Проект согласован:  </w:t>
      </w:r>
    </w:p>
    <w:p w14:paraId="350C0177" w14:textId="77777777" w:rsidR="00D27745" w:rsidRPr="00C20D0E" w:rsidRDefault="00D27745" w:rsidP="00D27745">
      <w:pPr>
        <w:ind w:firstLine="0"/>
      </w:pPr>
    </w:p>
    <w:p w14:paraId="28A1087A" w14:textId="77777777" w:rsidR="00D27745" w:rsidRPr="00C20D0E" w:rsidRDefault="00D27745" w:rsidP="00D27745">
      <w:pPr>
        <w:ind w:firstLine="0"/>
      </w:pPr>
      <w:r>
        <w:t>Первый з</w:t>
      </w:r>
      <w:r w:rsidRPr="00C20D0E">
        <w:t xml:space="preserve">аместитель </w:t>
      </w:r>
      <w:r>
        <w:t>г</w:t>
      </w:r>
      <w:r w:rsidRPr="00C20D0E">
        <w:t>лавы</w:t>
      </w:r>
    </w:p>
    <w:p w14:paraId="44CEE66B" w14:textId="77777777" w:rsidR="00D27745" w:rsidRPr="00C20D0E" w:rsidRDefault="00D27745" w:rsidP="00D27745">
      <w:pPr>
        <w:ind w:firstLine="0"/>
      </w:pPr>
      <w:r>
        <w:t xml:space="preserve">Ю.А. </w:t>
      </w:r>
      <w:proofErr w:type="spellStart"/>
      <w:r>
        <w:t>Ананкина</w:t>
      </w:r>
      <w:proofErr w:type="spellEnd"/>
    </w:p>
    <w:p w14:paraId="7260CE28" w14:textId="77777777" w:rsidR="00D27745" w:rsidRPr="00C20D0E" w:rsidRDefault="00D27745" w:rsidP="00D27745">
      <w:pPr>
        <w:ind w:firstLine="0"/>
      </w:pPr>
    </w:p>
    <w:p w14:paraId="39EF4CA6" w14:textId="67D03463" w:rsidR="00D27745" w:rsidRDefault="00D27745" w:rsidP="00D27745">
      <w:pPr>
        <w:autoSpaceDE w:val="0"/>
        <w:autoSpaceDN w:val="0"/>
        <w:adjustRightInd w:val="0"/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Начальник</w:t>
      </w:r>
      <w:r w:rsidRPr="00526C07">
        <w:rPr>
          <w:rFonts w:eastAsia="Times New Roman"/>
          <w:color w:val="000000"/>
          <w:lang w:eastAsia="ru-RU"/>
        </w:rPr>
        <w:t xml:space="preserve"> правового управления </w:t>
      </w:r>
    </w:p>
    <w:p w14:paraId="2C5C5552" w14:textId="16758779" w:rsidR="00D27745" w:rsidRPr="00C20D0E" w:rsidRDefault="00D27745" w:rsidP="00D27745">
      <w:pPr>
        <w:ind w:firstLine="0"/>
      </w:pPr>
      <w:r>
        <w:rPr>
          <w:rFonts w:eastAsia="Times New Roman"/>
          <w:color w:val="000000"/>
          <w:lang w:eastAsia="ru-RU"/>
        </w:rPr>
        <w:t xml:space="preserve">И.В. </w:t>
      </w:r>
      <w:proofErr w:type="spellStart"/>
      <w:r>
        <w:rPr>
          <w:rFonts w:eastAsia="Times New Roman"/>
          <w:color w:val="000000"/>
          <w:lang w:eastAsia="ru-RU"/>
        </w:rPr>
        <w:t>Бабенков</w:t>
      </w:r>
      <w:proofErr w:type="spellEnd"/>
    </w:p>
    <w:p w14:paraId="02023616" w14:textId="77777777" w:rsidR="00D27745" w:rsidRDefault="00D27745" w:rsidP="00D27745">
      <w:pPr>
        <w:ind w:firstLine="0"/>
      </w:pPr>
    </w:p>
    <w:p w14:paraId="6E977659" w14:textId="0C2FEC93" w:rsidR="00244082" w:rsidRDefault="00244082" w:rsidP="00D27745">
      <w:pPr>
        <w:ind w:firstLine="0"/>
      </w:pPr>
      <w:r>
        <w:t>Заместитель начальника правового управления</w:t>
      </w:r>
    </w:p>
    <w:p w14:paraId="43A42BC5" w14:textId="2877A28E" w:rsidR="00244082" w:rsidRDefault="00244082" w:rsidP="00D27745">
      <w:pPr>
        <w:ind w:firstLine="0"/>
      </w:pPr>
      <w:r>
        <w:t>- начальник юридического отдела</w:t>
      </w:r>
    </w:p>
    <w:p w14:paraId="25938C3C" w14:textId="7A569FC8" w:rsidR="00244082" w:rsidRDefault="00244082" w:rsidP="00D27745">
      <w:pPr>
        <w:ind w:firstLine="0"/>
      </w:pPr>
      <w:r>
        <w:t>И.Н. Булатова</w:t>
      </w:r>
    </w:p>
    <w:p w14:paraId="10A3E360" w14:textId="77777777" w:rsidR="00244082" w:rsidRPr="00C20D0E" w:rsidRDefault="00244082" w:rsidP="00D27745">
      <w:pPr>
        <w:ind w:firstLine="0"/>
      </w:pPr>
    </w:p>
    <w:p w14:paraId="6F7F6017" w14:textId="77777777" w:rsidR="00D27745" w:rsidRDefault="00D27745" w:rsidP="00D27745">
      <w:pPr>
        <w:ind w:firstLine="0"/>
      </w:pPr>
      <w:r w:rsidRPr="00C20D0E">
        <w:t>Исполнитель:</w:t>
      </w:r>
    </w:p>
    <w:p w14:paraId="54DC2361" w14:textId="77777777" w:rsidR="008B0725" w:rsidRPr="00C20D0E" w:rsidRDefault="008B0725" w:rsidP="00D27745">
      <w:pPr>
        <w:ind w:firstLine="0"/>
      </w:pPr>
    </w:p>
    <w:p w14:paraId="049644DA" w14:textId="77777777" w:rsidR="00D27745" w:rsidRPr="00C20D0E" w:rsidRDefault="00D27745" w:rsidP="00D27745">
      <w:pPr>
        <w:ind w:firstLine="0"/>
      </w:pPr>
      <w:r>
        <w:t>Консультант-аналитик имущественного</w:t>
      </w:r>
      <w:r w:rsidRPr="00C20D0E">
        <w:t xml:space="preserve"> отдела</w:t>
      </w:r>
    </w:p>
    <w:p w14:paraId="13DC014A" w14:textId="5661E2E1" w:rsidR="00D27745" w:rsidRPr="00C20D0E" w:rsidRDefault="005F2FEB" w:rsidP="00D27745">
      <w:pPr>
        <w:ind w:firstLine="0"/>
      </w:pPr>
      <w:r>
        <w:t>к</w:t>
      </w:r>
      <w:r w:rsidR="00D27745" w:rsidRPr="00C20D0E">
        <w:t>омитета по управлению имуществом</w:t>
      </w:r>
    </w:p>
    <w:p w14:paraId="7A2A4028" w14:textId="77777777" w:rsidR="00D27745" w:rsidRPr="00C20D0E" w:rsidRDefault="00D27745" w:rsidP="00D27745">
      <w:pPr>
        <w:ind w:firstLine="0"/>
      </w:pPr>
      <w:r>
        <w:t xml:space="preserve">Т.А. </w:t>
      </w:r>
      <w:proofErr w:type="spellStart"/>
      <w:r>
        <w:t>Евстратьева</w:t>
      </w:r>
      <w:proofErr w:type="spellEnd"/>
    </w:p>
    <w:p w14:paraId="41EC3B49" w14:textId="77777777" w:rsidR="00D27745" w:rsidRPr="00C20D0E" w:rsidRDefault="00D27745" w:rsidP="00D27745">
      <w:pPr>
        <w:ind w:firstLine="0"/>
      </w:pPr>
    </w:p>
    <w:p w14:paraId="1EAB49FF" w14:textId="77777777" w:rsidR="00D27745" w:rsidRPr="00C20D0E" w:rsidRDefault="00D27745" w:rsidP="00D27745">
      <w:pPr>
        <w:ind w:firstLine="0"/>
      </w:pPr>
    </w:p>
    <w:p w14:paraId="2C427363" w14:textId="77777777" w:rsidR="00D27745" w:rsidRPr="00C20D0E" w:rsidRDefault="00D27745" w:rsidP="00D27745">
      <w:pPr>
        <w:ind w:firstLine="0"/>
      </w:pPr>
    </w:p>
    <w:p w14:paraId="0C5155D7" w14:textId="77777777" w:rsidR="00D27745" w:rsidRPr="00C20D0E" w:rsidRDefault="00D27745" w:rsidP="00D27745">
      <w:pPr>
        <w:ind w:firstLine="0"/>
      </w:pPr>
      <w:r w:rsidRPr="00C20D0E">
        <w:t>Разослано:</w:t>
      </w:r>
    </w:p>
    <w:p w14:paraId="2756C76A" w14:textId="77777777" w:rsidR="00D27745" w:rsidRPr="00C20D0E" w:rsidRDefault="00D27745" w:rsidP="00D27745">
      <w:pPr>
        <w:ind w:firstLine="0"/>
      </w:pPr>
      <w:r w:rsidRPr="00C20D0E">
        <w:t>дело-2</w:t>
      </w:r>
    </w:p>
    <w:p w14:paraId="472CEAB9" w14:textId="77777777" w:rsidR="00D27745" w:rsidRPr="00C20D0E" w:rsidRDefault="00D27745" w:rsidP="00D27745">
      <w:pPr>
        <w:ind w:firstLine="0"/>
        <w:rPr>
          <w:sz w:val="25"/>
          <w:szCs w:val="25"/>
        </w:rPr>
      </w:pPr>
      <w:r w:rsidRPr="00C20D0E">
        <w:t>КУИ- kui@kashira.org</w:t>
      </w:r>
    </w:p>
    <w:p w14:paraId="525B8119" w14:textId="77777777" w:rsidR="00D27745" w:rsidRPr="00DE0DCD" w:rsidRDefault="00D27745" w:rsidP="003F7DD1">
      <w:pPr>
        <w:ind w:firstLine="0"/>
      </w:pPr>
    </w:p>
    <w:sectPr w:rsidR="00D27745" w:rsidRPr="00DE0DCD" w:rsidSect="00391F16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87"/>
    <w:rsid w:val="0013255C"/>
    <w:rsid w:val="001A2A91"/>
    <w:rsid w:val="00222BFB"/>
    <w:rsid w:val="00227435"/>
    <w:rsid w:val="00244082"/>
    <w:rsid w:val="00391F16"/>
    <w:rsid w:val="003E5237"/>
    <w:rsid w:val="003F7DD1"/>
    <w:rsid w:val="005726B4"/>
    <w:rsid w:val="005A2F94"/>
    <w:rsid w:val="005D426F"/>
    <w:rsid w:val="005F2FEB"/>
    <w:rsid w:val="00622362"/>
    <w:rsid w:val="00636C34"/>
    <w:rsid w:val="00681160"/>
    <w:rsid w:val="006C6F13"/>
    <w:rsid w:val="006D3127"/>
    <w:rsid w:val="00723A5B"/>
    <w:rsid w:val="00825401"/>
    <w:rsid w:val="0083587E"/>
    <w:rsid w:val="00841F83"/>
    <w:rsid w:val="0085298D"/>
    <w:rsid w:val="00876069"/>
    <w:rsid w:val="008B0725"/>
    <w:rsid w:val="008B5349"/>
    <w:rsid w:val="008E38B3"/>
    <w:rsid w:val="009747E5"/>
    <w:rsid w:val="00986C3D"/>
    <w:rsid w:val="00A41325"/>
    <w:rsid w:val="00AD00BC"/>
    <w:rsid w:val="00CC266D"/>
    <w:rsid w:val="00CE512D"/>
    <w:rsid w:val="00CE7AAA"/>
    <w:rsid w:val="00CF178F"/>
    <w:rsid w:val="00D27745"/>
    <w:rsid w:val="00D863BD"/>
    <w:rsid w:val="00DC2487"/>
    <w:rsid w:val="00DD2633"/>
    <w:rsid w:val="00DE0DCD"/>
    <w:rsid w:val="00DE1F9F"/>
    <w:rsid w:val="00E66416"/>
    <w:rsid w:val="00F227A3"/>
    <w:rsid w:val="00F72086"/>
    <w:rsid w:val="00FA4CD1"/>
    <w:rsid w:val="00FE26F6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Kondrashova</cp:lastModifiedBy>
  <cp:revision>16</cp:revision>
  <cp:lastPrinted>2026-02-20T12:15:00Z</cp:lastPrinted>
  <dcterms:created xsi:type="dcterms:W3CDTF">2025-08-13T09:48:00Z</dcterms:created>
  <dcterms:modified xsi:type="dcterms:W3CDTF">2026-02-20T12:16:00Z</dcterms:modified>
</cp:coreProperties>
</file>