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648F6" w14:textId="77777777" w:rsidR="00F1372A" w:rsidRPr="00F1372A" w:rsidRDefault="00F1372A" w:rsidP="00F1372A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lang w:val="en-US" w:eastAsia="ru-RU"/>
        </w:rPr>
      </w:pPr>
      <w:r w:rsidRPr="00F1372A">
        <w:rPr>
          <w:rFonts w:ascii="Sylfaen" w:eastAsia="Calibri" w:hAnsi="Sylfaen" w:cs="Times New Roman"/>
          <w:noProof/>
          <w:lang w:eastAsia="ru-RU"/>
        </w:rPr>
        <w:drawing>
          <wp:inline distT="0" distB="0" distL="0" distR="0" wp14:anchorId="6961C78C" wp14:editId="673136C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F7F0" w14:textId="77777777" w:rsidR="00F1372A" w:rsidRPr="00F1372A" w:rsidRDefault="00F1372A" w:rsidP="00F1372A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 w:eastAsia="ru-RU"/>
        </w:rPr>
      </w:pPr>
    </w:p>
    <w:p w14:paraId="7EC95B3F" w14:textId="77777777" w:rsidR="00F1372A" w:rsidRPr="00F1372A" w:rsidRDefault="00F1372A" w:rsidP="00F1372A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26"/>
          <w:szCs w:val="26"/>
          <w:lang w:eastAsia="ru-RU"/>
        </w:rPr>
      </w:pPr>
      <w:r w:rsidRPr="00F1372A">
        <w:rPr>
          <w:rFonts w:ascii="Sylfaen" w:eastAsia="Calibri" w:hAnsi="Sylfaen" w:cs="Times New Roma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0DBE6E69" w14:textId="204C96AC" w:rsidR="00F1372A" w:rsidRPr="00F1372A" w:rsidRDefault="00D57505" w:rsidP="00F1372A">
      <w:pPr>
        <w:spacing w:after="0" w:line="240" w:lineRule="auto"/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D57505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1372A" w:rsidRPr="00F1372A" w14:paraId="1BC9E799" w14:textId="77777777" w:rsidTr="00F9690D">
        <w:tc>
          <w:tcPr>
            <w:tcW w:w="2409" w:type="dxa"/>
          </w:tcPr>
          <w:p w14:paraId="5D9E629F" w14:textId="425D2E3C" w:rsidR="00D84839" w:rsidRPr="00F1372A" w:rsidRDefault="00D84839" w:rsidP="00D84839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24.02.2026</w:t>
            </w:r>
          </w:p>
        </w:tc>
        <w:tc>
          <w:tcPr>
            <w:tcW w:w="567" w:type="dxa"/>
          </w:tcPr>
          <w:p w14:paraId="203A5B9C" w14:textId="77777777" w:rsidR="00F1372A" w:rsidRPr="00F1372A" w:rsidRDefault="00F1372A" w:rsidP="00F1372A">
            <w:pPr>
              <w:spacing w:after="0" w:line="240" w:lineRule="auto"/>
              <w:ind w:right="51"/>
              <w:jc w:val="center"/>
              <w:rPr>
                <w:rFonts w:ascii="Sylfaen" w:eastAsia="Calibri" w:hAnsi="Sylfaen" w:cs="Times New Roman"/>
                <w:noProof/>
                <w:lang w:eastAsia="ru-RU"/>
              </w:rPr>
            </w:pPr>
            <w:r w:rsidRPr="00F1372A">
              <w:rPr>
                <w:rFonts w:ascii="Sylfaen" w:eastAsia="Calibri" w:hAnsi="Sylfaen" w:cs="Times New Roman"/>
                <w:noProof/>
                <w:lang w:val="en-US" w:eastAsia="ru-RU"/>
              </w:rPr>
              <w:t>No</w:t>
            </w:r>
            <w:r w:rsidRPr="00F1372A">
              <w:rPr>
                <w:rFonts w:ascii="Sylfaen" w:eastAsia="Calibri" w:hAnsi="Sylfae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14:paraId="79D92E15" w14:textId="55EA1FC0" w:rsidR="00F1372A" w:rsidRPr="00F1372A" w:rsidRDefault="00D84839" w:rsidP="00F1372A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254-па</w:t>
            </w:r>
          </w:p>
        </w:tc>
      </w:tr>
    </w:tbl>
    <w:p w14:paraId="2BC697C0" w14:textId="77777777" w:rsidR="00F1372A" w:rsidRPr="00F1372A" w:rsidRDefault="00F1372A" w:rsidP="00F1372A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F1372A">
        <w:rPr>
          <w:rFonts w:ascii="Sylfaen" w:eastAsia="Calibri" w:hAnsi="Sylfaen" w:cs="Times New Roma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47391E98" w14:textId="16C858B8" w:rsidR="00F1372A" w:rsidRPr="00D57505" w:rsidRDefault="00F1372A" w:rsidP="00D57505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lang w:eastAsia="ru-RU"/>
        </w:rPr>
      </w:pPr>
      <w:r w:rsidRPr="00F1372A">
        <w:rPr>
          <w:rFonts w:ascii="Sylfaen" w:eastAsia="Calibri" w:hAnsi="Sylfaen" w:cs="Times New Roman"/>
          <w:noProof/>
          <w:lang w:eastAsia="ru-RU"/>
        </w:rPr>
        <w:t>Кашира</w:t>
      </w:r>
    </w:p>
    <w:p w14:paraId="007711BB" w14:textId="77777777" w:rsidR="00D57505" w:rsidRDefault="00D57505" w:rsidP="00D5750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C7C51C6" w14:textId="77777777" w:rsidR="00083D4B" w:rsidRPr="00083D4B" w:rsidRDefault="00083D4B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>О внесении изменений в постановление</w:t>
      </w:r>
    </w:p>
    <w:p w14:paraId="692B9621" w14:textId="77777777" w:rsidR="00083D4B" w:rsidRPr="00083D4B" w:rsidRDefault="00083D4B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 xml:space="preserve">администрации городского округа Кашира </w:t>
      </w:r>
    </w:p>
    <w:p w14:paraId="450BBE84" w14:textId="15FBDA43" w:rsidR="00083D4B" w:rsidRPr="00083D4B" w:rsidRDefault="00083D4B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 xml:space="preserve">Московской области </w:t>
      </w:r>
      <w:r w:rsidR="00886E44" w:rsidRPr="00083D4B">
        <w:rPr>
          <w:rFonts w:ascii="Times New Roman" w:hAnsi="Times New Roman" w:cs="Times New Roman"/>
          <w:sz w:val="27"/>
          <w:szCs w:val="27"/>
        </w:rPr>
        <w:t>от 19.08.2024</w:t>
      </w:r>
      <w:r w:rsidR="00886E44">
        <w:rPr>
          <w:rFonts w:ascii="Times New Roman" w:hAnsi="Times New Roman" w:cs="Times New Roman"/>
          <w:sz w:val="27"/>
          <w:szCs w:val="27"/>
        </w:rPr>
        <w:t xml:space="preserve"> </w:t>
      </w:r>
      <w:r w:rsidRPr="00083D4B">
        <w:rPr>
          <w:rFonts w:ascii="Times New Roman" w:hAnsi="Times New Roman" w:cs="Times New Roman"/>
          <w:sz w:val="27"/>
          <w:szCs w:val="27"/>
        </w:rPr>
        <w:t xml:space="preserve">№ 1866-па </w:t>
      </w:r>
    </w:p>
    <w:p w14:paraId="6DC54A95" w14:textId="3EB37CF6" w:rsidR="00D57505" w:rsidRPr="00083D4B" w:rsidRDefault="00083D4B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>«</w:t>
      </w:r>
      <w:r w:rsidR="00D57505" w:rsidRPr="00083D4B">
        <w:rPr>
          <w:rFonts w:ascii="Times New Roman" w:hAnsi="Times New Roman" w:cs="Times New Roman"/>
          <w:sz w:val="27"/>
          <w:szCs w:val="27"/>
        </w:rPr>
        <w:t xml:space="preserve">О межведомственной комиссии по устранению </w:t>
      </w:r>
    </w:p>
    <w:p w14:paraId="34369DB7" w14:textId="77777777" w:rsidR="00D57505" w:rsidRPr="00083D4B" w:rsidRDefault="00D57505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 xml:space="preserve">фактов нецелевого использования </w:t>
      </w:r>
    </w:p>
    <w:p w14:paraId="65B81C2B" w14:textId="77777777" w:rsidR="00D57505" w:rsidRPr="00083D4B" w:rsidRDefault="00D57505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 xml:space="preserve">земельных участков на территории </w:t>
      </w:r>
    </w:p>
    <w:p w14:paraId="711FD899" w14:textId="3BD4D0B3" w:rsidR="00D57505" w:rsidRPr="00083D4B" w:rsidRDefault="00D57505" w:rsidP="00D5750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83D4B">
        <w:rPr>
          <w:rFonts w:ascii="Times New Roman" w:hAnsi="Times New Roman" w:cs="Times New Roman"/>
          <w:sz w:val="27"/>
          <w:szCs w:val="27"/>
        </w:rPr>
        <w:t>городского округа Кашира Московской области</w:t>
      </w:r>
      <w:r w:rsidR="00083D4B" w:rsidRPr="00083D4B">
        <w:rPr>
          <w:rFonts w:ascii="Times New Roman" w:hAnsi="Times New Roman" w:cs="Times New Roman"/>
          <w:sz w:val="27"/>
          <w:szCs w:val="27"/>
        </w:rPr>
        <w:t>»</w:t>
      </w:r>
    </w:p>
    <w:p w14:paraId="41EF4A25" w14:textId="77777777" w:rsidR="00DE7E95" w:rsidRPr="00083D4B" w:rsidRDefault="00DE7E95" w:rsidP="00D57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9FFA3E2" w14:textId="77777777" w:rsidR="00083D4B" w:rsidRPr="00083D4B" w:rsidRDefault="00083D4B" w:rsidP="00D57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D26DA31" w14:textId="1343BA31" w:rsidR="00F1372A" w:rsidRPr="00083D4B" w:rsidRDefault="00083D4B" w:rsidP="00F137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r w:rsidR="00E25E6D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</w:t>
      </w:r>
      <w:r w:rsidR="008B067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06.10.2003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131-ФЗ 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E25E6D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7505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</w:t>
      </w:r>
      <w:r w:rsidR="008B067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31.07.2020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№ 248-ФЗ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E16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государственном контроле (надзоре) и муниципальном контроле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E16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Российской Федерации», 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Уставом городского округа Кашира, </w:t>
      </w:r>
      <w:r w:rsidR="00D57505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эффективного обеспечения координации взаимодействия </w:t>
      </w:r>
      <w:r w:rsidR="00057F1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органов</w:t>
      </w:r>
      <w:r w:rsidR="00D57505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городского округа Кашира по реализации мер, направленных на устранение фактов нецелевого использования земельных участков, расположенных на территории городского округа Кашира,</w:t>
      </w:r>
    </w:p>
    <w:p w14:paraId="07D0DBD1" w14:textId="77777777" w:rsidR="00D57505" w:rsidRPr="00083D4B" w:rsidRDefault="00D57505" w:rsidP="00D57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43A335A" w14:textId="77777777" w:rsidR="00D57505" w:rsidRPr="00083D4B" w:rsidRDefault="00D57505" w:rsidP="00083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14:paraId="468D4DC3" w14:textId="77777777" w:rsidR="00F1372A" w:rsidRPr="00083D4B" w:rsidRDefault="00F1372A" w:rsidP="00E25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91B3E37" w14:textId="15CEB710" w:rsidR="00D57505" w:rsidRPr="00083D4B" w:rsidRDefault="00F1372A" w:rsidP="00412E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083D4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Внести в постановление администрации городского округа Кашира Московской области </w:t>
      </w:r>
      <w:r w:rsidR="00886E44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19.08.2024 </w:t>
      </w:r>
      <w:r w:rsidR="00886E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083D4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1866-па «О межведомственной комиссии</w:t>
      </w:r>
      <w:r w:rsidR="00412E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83D4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устранению фактов нецелевого и</w:t>
      </w:r>
      <w:r w:rsidR="00412E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спользования земельных участков </w:t>
      </w:r>
      <w:r w:rsidR="00083D4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территории городского округа Кашира Московской области» (</w:t>
      </w:r>
      <w:r w:rsidR="00886E4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– Постановление) изменение</w:t>
      </w:r>
      <w:r w:rsidR="00412E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изложив приложение № 1 к Постановлению </w:t>
      </w:r>
      <w:r w:rsidR="00083D4B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редакции согласно приложению к настоящему постановлению</w:t>
      </w:r>
      <w:r w:rsidR="00D57505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0731490" w14:textId="36519291" w:rsidR="00F1372A" w:rsidRPr="00083D4B" w:rsidRDefault="00083D4B" w:rsidP="00E25E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МКУ «Центр обслуживания» городского округа Кашира 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разместить 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</w:t>
      </w: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5E6D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официальном сайте а</w:t>
      </w:r>
      <w:r w:rsidR="00F1372A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дминистрации городского округа Кашира в информационно-телеко</w:t>
      </w:r>
      <w:r w:rsidR="00E25E6D"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ммуникационной сети «Интернет».</w:t>
      </w:r>
    </w:p>
    <w:p w14:paraId="39E8D299" w14:textId="30A4E20D" w:rsidR="00F1372A" w:rsidRPr="00083D4B" w:rsidRDefault="00083D4B" w:rsidP="00F137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3D4B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Контроль за исполнением настоящего постановления возложить                на первого заместителя главы городского округа Кашира Ананкину Ю.А.</w:t>
      </w:r>
    </w:p>
    <w:p w14:paraId="33E3FBD8" w14:textId="77777777" w:rsidR="00F1372A" w:rsidRPr="00F1372A" w:rsidRDefault="00F1372A" w:rsidP="00F137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15327" w14:textId="77777777" w:rsidR="00F1372A" w:rsidRDefault="00F1372A" w:rsidP="00F137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CD30A" w14:textId="77777777" w:rsidR="008613B6" w:rsidRPr="00F1372A" w:rsidRDefault="008613B6" w:rsidP="00F137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ACA2A" w14:textId="0264D05A" w:rsidR="008613B6" w:rsidRPr="008613B6" w:rsidRDefault="008613B6" w:rsidP="008613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Кашира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83D4B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 Пичугин</w:t>
      </w:r>
      <w:r w:rsidRPr="00861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14:paraId="633F197D" w14:textId="77777777" w:rsidR="008D00B4" w:rsidRDefault="00A92069" w:rsidP="000E0225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D84839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</w:t>
      </w:r>
      <w:r w:rsidR="00CE16E5" w:rsidRPr="00D84839">
        <w:rPr>
          <w:rFonts w:ascii="Times New Roman" w:eastAsia="Calibri" w:hAnsi="Times New Roman" w:cs="Times New Roman"/>
          <w:sz w:val="27"/>
          <w:szCs w:val="27"/>
        </w:rPr>
        <w:t xml:space="preserve">                            </w:t>
      </w:r>
      <w:r w:rsidR="00D84839">
        <w:rPr>
          <w:rFonts w:ascii="Times New Roman" w:eastAsia="Calibri" w:hAnsi="Times New Roman" w:cs="Times New Roman"/>
          <w:sz w:val="27"/>
          <w:szCs w:val="27"/>
        </w:rPr>
        <w:t xml:space="preserve">    </w:t>
      </w:r>
    </w:p>
    <w:p w14:paraId="269C334A" w14:textId="72708F87" w:rsidR="00D57505" w:rsidRPr="00D84839" w:rsidRDefault="00A92069" w:rsidP="008D00B4">
      <w:pPr>
        <w:spacing w:after="0" w:line="240" w:lineRule="auto"/>
        <w:ind w:left="5103"/>
        <w:jc w:val="right"/>
        <w:rPr>
          <w:rFonts w:ascii="Times New Roman" w:hAnsi="Times New Roman" w:cs="Times New Roman"/>
          <w:sz w:val="27"/>
          <w:szCs w:val="27"/>
        </w:rPr>
      </w:pPr>
      <w:r w:rsidRPr="00D84839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 </w:t>
      </w:r>
      <w:r w:rsidR="00083D4B" w:rsidRPr="00D84839">
        <w:rPr>
          <w:rFonts w:ascii="Times New Roman" w:hAnsi="Times New Roman" w:cs="Times New Roman"/>
          <w:sz w:val="27"/>
          <w:szCs w:val="27"/>
        </w:rPr>
        <w:t>Приложение</w:t>
      </w:r>
    </w:p>
    <w:p w14:paraId="51686B82" w14:textId="50BBF532" w:rsidR="00D57505" w:rsidRPr="00D84839" w:rsidRDefault="00D57505" w:rsidP="008D00B4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D84839">
        <w:rPr>
          <w:rFonts w:ascii="Times New Roman" w:hAnsi="Times New Roman" w:cs="Times New Roman"/>
          <w:sz w:val="27"/>
          <w:szCs w:val="27"/>
        </w:rPr>
        <w:t>к постановлению администрации</w:t>
      </w:r>
    </w:p>
    <w:p w14:paraId="4AA4092A" w14:textId="4B2E2EBF" w:rsidR="00D57505" w:rsidRPr="00D84839" w:rsidRDefault="00D57505" w:rsidP="008D00B4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D8483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</w:t>
      </w:r>
      <w:r w:rsidR="00CE16E5" w:rsidRPr="00D84839">
        <w:rPr>
          <w:rFonts w:ascii="Times New Roman" w:hAnsi="Times New Roman" w:cs="Times New Roman"/>
          <w:sz w:val="27"/>
          <w:szCs w:val="27"/>
        </w:rPr>
        <w:t xml:space="preserve">     </w:t>
      </w:r>
      <w:r w:rsidR="00D84839">
        <w:rPr>
          <w:rFonts w:ascii="Times New Roman" w:hAnsi="Times New Roman" w:cs="Times New Roman"/>
          <w:sz w:val="27"/>
          <w:szCs w:val="27"/>
        </w:rPr>
        <w:t xml:space="preserve">     </w:t>
      </w:r>
      <w:r w:rsidR="009A342B" w:rsidRPr="00D84839">
        <w:rPr>
          <w:rFonts w:ascii="Times New Roman" w:hAnsi="Times New Roman" w:cs="Times New Roman"/>
          <w:sz w:val="27"/>
          <w:szCs w:val="27"/>
        </w:rPr>
        <w:t xml:space="preserve"> </w:t>
      </w:r>
      <w:r w:rsidRPr="00D84839">
        <w:rPr>
          <w:rFonts w:ascii="Times New Roman" w:hAnsi="Times New Roman" w:cs="Times New Roman"/>
          <w:sz w:val="27"/>
          <w:szCs w:val="27"/>
        </w:rPr>
        <w:t>городского округа Кашира</w:t>
      </w:r>
    </w:p>
    <w:p w14:paraId="161B8653" w14:textId="01D99064" w:rsidR="00D84839" w:rsidRPr="00D84839" w:rsidRDefault="00D84839" w:rsidP="008D00B4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84839">
        <w:rPr>
          <w:rFonts w:ascii="Times New Roman" w:hAnsi="Times New Roman" w:cs="Times New Roman"/>
          <w:sz w:val="27"/>
          <w:szCs w:val="27"/>
        </w:rPr>
        <w:t xml:space="preserve">   от 24.02.2026 № 254-па</w:t>
      </w:r>
    </w:p>
    <w:p w14:paraId="168B573D" w14:textId="77777777" w:rsidR="00D84839" w:rsidRPr="00D84839" w:rsidRDefault="00D84839" w:rsidP="000E022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14:paraId="2F3B5F60" w14:textId="77777777" w:rsidR="00D84839" w:rsidRPr="00D84839" w:rsidRDefault="00D84839" w:rsidP="000E022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2005A97" w14:textId="7A9E8AAF" w:rsidR="00D57505" w:rsidRPr="00D84839" w:rsidRDefault="00D57505" w:rsidP="000E022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839">
        <w:rPr>
          <w:rFonts w:ascii="Times New Roman" w:hAnsi="Times New Roman" w:cs="Times New Roman"/>
          <w:b/>
          <w:sz w:val="27"/>
          <w:szCs w:val="27"/>
        </w:rPr>
        <w:t>СОСТАВ</w:t>
      </w:r>
    </w:p>
    <w:p w14:paraId="049E4AF5" w14:textId="77777777" w:rsidR="009A342B" w:rsidRPr="00D84839" w:rsidRDefault="00D57505" w:rsidP="000E022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839">
        <w:rPr>
          <w:rFonts w:ascii="Times New Roman" w:hAnsi="Times New Roman" w:cs="Times New Roman"/>
          <w:b/>
          <w:sz w:val="27"/>
          <w:szCs w:val="27"/>
        </w:rPr>
        <w:t xml:space="preserve">межведомственной комиссии по устранению фактов нецелевого использования земельных участков на территории </w:t>
      </w:r>
    </w:p>
    <w:p w14:paraId="4133B023" w14:textId="4745692D" w:rsidR="00D57505" w:rsidRPr="00D84839" w:rsidRDefault="00D57505" w:rsidP="000E022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839">
        <w:rPr>
          <w:rFonts w:ascii="Times New Roman" w:hAnsi="Times New Roman" w:cs="Times New Roman"/>
          <w:b/>
          <w:sz w:val="27"/>
          <w:szCs w:val="27"/>
        </w:rPr>
        <w:t>городского округа Кашира Московской области</w:t>
      </w:r>
    </w:p>
    <w:p w14:paraId="4CE0B099" w14:textId="77777777" w:rsidR="009A342B" w:rsidRPr="00D84839" w:rsidRDefault="009A342B" w:rsidP="009A342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6"/>
      </w:tblGrid>
      <w:tr w:rsidR="00D57505" w:rsidRPr="00D84839" w14:paraId="40F67084" w14:textId="77777777" w:rsidTr="00A92069">
        <w:tc>
          <w:tcPr>
            <w:tcW w:w="4784" w:type="dxa"/>
          </w:tcPr>
          <w:p w14:paraId="76F8FC1D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b/>
                <w:sz w:val="27"/>
                <w:szCs w:val="27"/>
              </w:rPr>
              <w:t>Председатель комиссии:</w:t>
            </w:r>
          </w:p>
        </w:tc>
        <w:tc>
          <w:tcPr>
            <w:tcW w:w="4786" w:type="dxa"/>
          </w:tcPr>
          <w:p w14:paraId="48ECD6BA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5065C5FF" w14:textId="77777777" w:rsidTr="00A92069">
        <w:tc>
          <w:tcPr>
            <w:tcW w:w="4784" w:type="dxa"/>
          </w:tcPr>
          <w:p w14:paraId="494754B7" w14:textId="6ED08560" w:rsidR="00D57505" w:rsidRPr="00D84839" w:rsidRDefault="00083D4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Пичугин Роман </w:t>
            </w:r>
            <w:r w:rsidR="000E0225" w:rsidRPr="00D84839">
              <w:rPr>
                <w:rFonts w:ascii="Times New Roman" w:hAnsi="Times New Roman" w:cs="Times New Roman"/>
                <w:sz w:val="27"/>
                <w:szCs w:val="27"/>
              </w:rPr>
              <w:t>Александрович</w:t>
            </w:r>
          </w:p>
        </w:tc>
        <w:tc>
          <w:tcPr>
            <w:tcW w:w="4786" w:type="dxa"/>
          </w:tcPr>
          <w:p w14:paraId="5089C560" w14:textId="064BE709" w:rsidR="00D57505" w:rsidRPr="00D84839" w:rsidRDefault="00D57505" w:rsidP="00D5750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глава городского округа Кашира </w:t>
            </w:r>
          </w:p>
        </w:tc>
      </w:tr>
      <w:tr w:rsidR="00D57505" w:rsidRPr="00D84839" w14:paraId="3F01F371" w14:textId="77777777" w:rsidTr="00A92069">
        <w:tc>
          <w:tcPr>
            <w:tcW w:w="4784" w:type="dxa"/>
          </w:tcPr>
          <w:p w14:paraId="1C74AB61" w14:textId="77777777" w:rsidR="00A92069" w:rsidRPr="00D84839" w:rsidRDefault="00A92069" w:rsidP="00A92069">
            <w:pPr>
              <w:tabs>
                <w:tab w:val="left" w:pos="4213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14:paraId="6B69A478" w14:textId="1029F1FF" w:rsidR="00D57505" w:rsidRPr="00D84839" w:rsidRDefault="00A92069" w:rsidP="00A92069">
            <w:pPr>
              <w:tabs>
                <w:tab w:val="left" w:pos="4213"/>
              </w:tabs>
              <w:ind w:right="-252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Председателя комиссии</w:t>
            </w:r>
          </w:p>
        </w:tc>
        <w:tc>
          <w:tcPr>
            <w:tcW w:w="4786" w:type="dxa"/>
          </w:tcPr>
          <w:p w14:paraId="4ED791D2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723B1F9C" w14:textId="77777777" w:rsidTr="00A92069">
        <w:tc>
          <w:tcPr>
            <w:tcW w:w="4784" w:type="dxa"/>
          </w:tcPr>
          <w:p w14:paraId="48E4FAD6" w14:textId="716251F4" w:rsidR="00D57505" w:rsidRPr="00D84839" w:rsidRDefault="00083D4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Ананкина Юлия Андреевна</w:t>
            </w:r>
          </w:p>
        </w:tc>
        <w:tc>
          <w:tcPr>
            <w:tcW w:w="4786" w:type="dxa"/>
          </w:tcPr>
          <w:p w14:paraId="1377B3D8" w14:textId="1439E1F4" w:rsidR="00D57505" w:rsidRPr="00D84839" w:rsidRDefault="000E022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первый </w:t>
            </w:r>
            <w:r w:rsidR="009A342B" w:rsidRPr="00D84839">
              <w:rPr>
                <w:rFonts w:ascii="Times New Roman" w:hAnsi="Times New Roman" w:cs="Times New Roman"/>
                <w:sz w:val="27"/>
                <w:szCs w:val="27"/>
              </w:rPr>
              <w:t>заместитель главы городского округа Кашира</w:t>
            </w:r>
          </w:p>
        </w:tc>
      </w:tr>
      <w:tr w:rsidR="00D57505" w:rsidRPr="00D84839" w14:paraId="49D28A3E" w14:textId="77777777" w:rsidTr="00A92069">
        <w:tc>
          <w:tcPr>
            <w:tcW w:w="4784" w:type="dxa"/>
          </w:tcPr>
          <w:p w14:paraId="6138A213" w14:textId="77777777" w:rsidR="00D57505" w:rsidRPr="00D84839" w:rsidRDefault="00D57505" w:rsidP="004D1F3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b/>
                <w:sz w:val="27"/>
                <w:szCs w:val="27"/>
              </w:rPr>
              <w:t>Члены комиссии:</w:t>
            </w:r>
          </w:p>
        </w:tc>
        <w:tc>
          <w:tcPr>
            <w:tcW w:w="4786" w:type="dxa"/>
          </w:tcPr>
          <w:p w14:paraId="54AE9D3A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766EBCFE" w14:textId="77777777" w:rsidTr="00A92069">
        <w:tc>
          <w:tcPr>
            <w:tcW w:w="4784" w:type="dxa"/>
          </w:tcPr>
          <w:p w14:paraId="2D0E5400" w14:textId="6EE50ABB" w:rsidR="00D57505" w:rsidRPr="00D84839" w:rsidRDefault="00083D4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Здоровцева Евгения </w:t>
            </w:r>
            <w:r w:rsidR="000E0225" w:rsidRPr="00D84839">
              <w:rPr>
                <w:rFonts w:ascii="Times New Roman" w:hAnsi="Times New Roman" w:cs="Times New Roman"/>
                <w:sz w:val="27"/>
                <w:szCs w:val="27"/>
              </w:rPr>
              <w:t>Николаевна</w:t>
            </w:r>
          </w:p>
        </w:tc>
        <w:tc>
          <w:tcPr>
            <w:tcW w:w="4786" w:type="dxa"/>
          </w:tcPr>
          <w:p w14:paraId="55FD1C5E" w14:textId="2F29E0F2" w:rsidR="000E0225" w:rsidRPr="00D84839" w:rsidRDefault="000E0225" w:rsidP="000E02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заместитель председателя – </w:t>
            </w:r>
          </w:p>
          <w:p w14:paraId="502E9C67" w14:textId="6A361697" w:rsidR="00D57505" w:rsidRPr="00D84839" w:rsidRDefault="000E0225" w:rsidP="000E02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начальник имущественного отдела</w:t>
            </w:r>
            <w:r w:rsidR="009A342B"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управлению имуществом администрации городского округа Кашира</w:t>
            </w:r>
          </w:p>
          <w:p w14:paraId="19B957EC" w14:textId="6A90CDFA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782EB5D0" w14:textId="77777777" w:rsidTr="00A92069">
        <w:tc>
          <w:tcPr>
            <w:tcW w:w="4784" w:type="dxa"/>
          </w:tcPr>
          <w:p w14:paraId="11554853" w14:textId="57E20120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Красочкина</w:t>
            </w:r>
            <w:proofErr w:type="spellEnd"/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 Марина Алексеевна</w:t>
            </w:r>
          </w:p>
        </w:tc>
        <w:tc>
          <w:tcPr>
            <w:tcW w:w="4786" w:type="dxa"/>
          </w:tcPr>
          <w:p w14:paraId="2732ED64" w14:textId="77777777" w:rsidR="00D57505" w:rsidRPr="00D84839" w:rsidRDefault="009A342B" w:rsidP="009A342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начальник земельного отдела комитета по управлению имуществом администрации городского округа Кашира</w:t>
            </w:r>
          </w:p>
          <w:p w14:paraId="0FC448EF" w14:textId="6293BA04" w:rsidR="009A342B" w:rsidRPr="00D84839" w:rsidRDefault="009A342B" w:rsidP="009A342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68086AB9" w14:textId="77777777" w:rsidTr="00A92069">
        <w:tc>
          <w:tcPr>
            <w:tcW w:w="4784" w:type="dxa"/>
          </w:tcPr>
          <w:p w14:paraId="3301E739" w14:textId="5FE7FE99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Селина Елена Анатольевна</w:t>
            </w:r>
          </w:p>
        </w:tc>
        <w:tc>
          <w:tcPr>
            <w:tcW w:w="4786" w:type="dxa"/>
          </w:tcPr>
          <w:p w14:paraId="67C9E43A" w14:textId="77777777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начальник отдела архитектуры администрации городского округа Кашира</w:t>
            </w:r>
          </w:p>
          <w:p w14:paraId="6B103685" w14:textId="3B7D478C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4A4D96C0" w14:textId="77777777" w:rsidTr="00A92069">
        <w:tc>
          <w:tcPr>
            <w:tcW w:w="4784" w:type="dxa"/>
          </w:tcPr>
          <w:p w14:paraId="25F33651" w14:textId="118FBEB6" w:rsidR="00D57505" w:rsidRPr="00D84839" w:rsidRDefault="000E022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Сороконенко Роман Анатольевич</w:t>
            </w:r>
          </w:p>
        </w:tc>
        <w:tc>
          <w:tcPr>
            <w:tcW w:w="4786" w:type="dxa"/>
          </w:tcPr>
          <w:p w14:paraId="7E77859B" w14:textId="1BAF9DED" w:rsidR="00D57505" w:rsidRPr="00D84839" w:rsidRDefault="00A92069" w:rsidP="00A92069">
            <w:pPr>
              <w:tabs>
                <w:tab w:val="left" w:pos="457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директор МКУ «Центр </w:t>
            </w:r>
            <w:r w:rsidR="009A342B" w:rsidRPr="00D84839">
              <w:rPr>
                <w:rFonts w:ascii="Times New Roman" w:hAnsi="Times New Roman" w:cs="Times New Roman"/>
                <w:sz w:val="27"/>
                <w:szCs w:val="27"/>
              </w:rPr>
              <w:t>обслуживания» городского округа Кашира</w:t>
            </w:r>
          </w:p>
        </w:tc>
      </w:tr>
      <w:tr w:rsidR="00D57505" w:rsidRPr="00D84839" w14:paraId="5CA5B577" w14:textId="77777777" w:rsidTr="00A92069">
        <w:tc>
          <w:tcPr>
            <w:tcW w:w="4784" w:type="dxa"/>
          </w:tcPr>
          <w:p w14:paraId="74F779FB" w14:textId="545DE594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C4AE42" w14:textId="77777777" w:rsidR="00057F1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депутат </w:t>
            </w:r>
            <w:r w:rsidR="00057F1B" w:rsidRPr="00D84839">
              <w:rPr>
                <w:rFonts w:ascii="Times New Roman" w:hAnsi="Times New Roman" w:cs="Times New Roman"/>
                <w:sz w:val="27"/>
                <w:szCs w:val="27"/>
              </w:rPr>
              <w:t xml:space="preserve">Совета депутатов </w:t>
            </w:r>
          </w:p>
          <w:p w14:paraId="20615769" w14:textId="77777777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городского округа Кашира</w:t>
            </w:r>
          </w:p>
          <w:p w14:paraId="51630B25" w14:textId="77777777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9D1EF1" w14:textId="5FAF6687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представитель Общественной палаты городского округа Кашира</w:t>
            </w:r>
          </w:p>
        </w:tc>
        <w:tc>
          <w:tcPr>
            <w:tcW w:w="4786" w:type="dxa"/>
          </w:tcPr>
          <w:p w14:paraId="550F947C" w14:textId="77777777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1C02E17" w14:textId="77777777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по согласованию</w:t>
            </w:r>
          </w:p>
          <w:p w14:paraId="54B5086A" w14:textId="77777777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80D93E5" w14:textId="77777777" w:rsidR="000E0225" w:rsidRPr="00D84839" w:rsidRDefault="000E022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FB8B933" w14:textId="58B4850E" w:rsidR="009A342B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по согласованию</w:t>
            </w:r>
          </w:p>
        </w:tc>
      </w:tr>
      <w:tr w:rsidR="00D57505" w:rsidRPr="00D84839" w14:paraId="345DF21D" w14:textId="77777777" w:rsidTr="00A92069">
        <w:tc>
          <w:tcPr>
            <w:tcW w:w="4784" w:type="dxa"/>
          </w:tcPr>
          <w:p w14:paraId="34358799" w14:textId="77777777" w:rsidR="00A92069" w:rsidRPr="00D84839" w:rsidRDefault="00A92069" w:rsidP="004D1F3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14:paraId="5C2F6B33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b/>
                <w:sz w:val="27"/>
                <w:szCs w:val="27"/>
              </w:rPr>
              <w:t>Ответственный секретарь комиссии:</w:t>
            </w:r>
          </w:p>
        </w:tc>
        <w:tc>
          <w:tcPr>
            <w:tcW w:w="4786" w:type="dxa"/>
          </w:tcPr>
          <w:p w14:paraId="22305C9F" w14:textId="77777777" w:rsidR="00D57505" w:rsidRPr="00D84839" w:rsidRDefault="00D57505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7505" w:rsidRPr="00D84839" w14:paraId="67D8F0BF" w14:textId="77777777" w:rsidTr="00A92069">
        <w:tc>
          <w:tcPr>
            <w:tcW w:w="4784" w:type="dxa"/>
          </w:tcPr>
          <w:p w14:paraId="131E1EC6" w14:textId="195A7C4D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Бурукова Татьяна Сергеевна</w:t>
            </w:r>
          </w:p>
        </w:tc>
        <w:tc>
          <w:tcPr>
            <w:tcW w:w="4786" w:type="dxa"/>
          </w:tcPr>
          <w:p w14:paraId="058F5C6A" w14:textId="79AF7331" w:rsidR="00D57505" w:rsidRPr="00D84839" w:rsidRDefault="009A342B" w:rsidP="004D1F3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4839">
              <w:rPr>
                <w:rFonts w:ascii="Times New Roman" w:hAnsi="Times New Roman" w:cs="Times New Roman"/>
                <w:sz w:val="27"/>
                <w:szCs w:val="27"/>
              </w:rPr>
              <w:t>начальник отдела земельного контроля комитета по управлению имуществом администрации городского округа Кашира</w:t>
            </w:r>
          </w:p>
        </w:tc>
      </w:tr>
    </w:tbl>
    <w:p w14:paraId="1C3D440B" w14:textId="63D9A2BC" w:rsidR="00D57505" w:rsidRPr="0097636C" w:rsidRDefault="00D57505" w:rsidP="00D84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7505" w:rsidRPr="0097636C" w:rsidSect="00412E93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912BE"/>
    <w:multiLevelType w:val="hybridMultilevel"/>
    <w:tmpl w:val="7A5A33E6"/>
    <w:lvl w:ilvl="0" w:tplc="1D6878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76"/>
    <w:rsid w:val="000039BB"/>
    <w:rsid w:val="00057F1B"/>
    <w:rsid w:val="000765CC"/>
    <w:rsid w:val="00083D4B"/>
    <w:rsid w:val="000E0225"/>
    <w:rsid w:val="00131FE1"/>
    <w:rsid w:val="00191CDC"/>
    <w:rsid w:val="00286D8A"/>
    <w:rsid w:val="002F7DE8"/>
    <w:rsid w:val="00333702"/>
    <w:rsid w:val="00412E93"/>
    <w:rsid w:val="00440CBF"/>
    <w:rsid w:val="00493F37"/>
    <w:rsid w:val="00507283"/>
    <w:rsid w:val="00561A0B"/>
    <w:rsid w:val="005823F9"/>
    <w:rsid w:val="00664963"/>
    <w:rsid w:val="006D7631"/>
    <w:rsid w:val="008613B6"/>
    <w:rsid w:val="00881F2E"/>
    <w:rsid w:val="00886E44"/>
    <w:rsid w:val="008B067A"/>
    <w:rsid w:val="008D00B4"/>
    <w:rsid w:val="00947A47"/>
    <w:rsid w:val="0097636C"/>
    <w:rsid w:val="009A1234"/>
    <w:rsid w:val="009A342B"/>
    <w:rsid w:val="009A7056"/>
    <w:rsid w:val="009E2203"/>
    <w:rsid w:val="00A92069"/>
    <w:rsid w:val="00AC68D2"/>
    <w:rsid w:val="00AD18AE"/>
    <w:rsid w:val="00B34D9E"/>
    <w:rsid w:val="00BC47BB"/>
    <w:rsid w:val="00C24564"/>
    <w:rsid w:val="00CD4A9B"/>
    <w:rsid w:val="00CE16E5"/>
    <w:rsid w:val="00D1782D"/>
    <w:rsid w:val="00D21A9B"/>
    <w:rsid w:val="00D2318E"/>
    <w:rsid w:val="00D57505"/>
    <w:rsid w:val="00D84839"/>
    <w:rsid w:val="00D961C9"/>
    <w:rsid w:val="00DD2E8E"/>
    <w:rsid w:val="00DE7E95"/>
    <w:rsid w:val="00E25E6D"/>
    <w:rsid w:val="00E64CEA"/>
    <w:rsid w:val="00EA473F"/>
    <w:rsid w:val="00EC4F76"/>
    <w:rsid w:val="00EE3DDA"/>
    <w:rsid w:val="00F1372A"/>
    <w:rsid w:val="00F519A7"/>
    <w:rsid w:val="00FA287E"/>
    <w:rsid w:val="00FA5F3B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FDBD"/>
  <w15:docId w15:val="{86AFEACF-A908-4540-85DD-9D323976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8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3DD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C47BB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D4A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D57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Трегубова О.Г.</dc:creator>
  <cp:lastModifiedBy>User</cp:lastModifiedBy>
  <cp:revision>4</cp:revision>
  <cp:lastPrinted>2026-02-24T07:04:00Z</cp:lastPrinted>
  <dcterms:created xsi:type="dcterms:W3CDTF">2026-02-24T07:05:00Z</dcterms:created>
  <dcterms:modified xsi:type="dcterms:W3CDTF">2026-02-25T08:54:00Z</dcterms:modified>
</cp:coreProperties>
</file>