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BF607" w14:textId="77777777" w:rsidR="00276653" w:rsidRDefault="00276653" w:rsidP="00276653">
      <w:pPr>
        <w:rPr>
          <w:szCs w:val="28"/>
          <w:lang w:eastAsia="ru-RU"/>
        </w:rPr>
      </w:pPr>
    </w:p>
    <w:p w14:paraId="14FA3E04" w14:textId="77777777" w:rsidR="00276653" w:rsidRDefault="00276653" w:rsidP="00276653">
      <w:pPr>
        <w:pStyle w:val="10"/>
        <w:tabs>
          <w:tab w:val="left" w:pos="0"/>
        </w:tabs>
        <w:ind w:right="1273"/>
        <w:rPr>
          <w:lang w:val="en-US"/>
        </w:rPr>
      </w:pPr>
      <w:r>
        <w:rPr>
          <w:szCs w:val="28"/>
        </w:rPr>
        <w:tab/>
      </w:r>
      <w:r w:rsidRPr="003637F9">
        <w:rPr>
          <w:lang w:eastAsia="ru-RU"/>
        </w:rPr>
        <w:drawing>
          <wp:inline distT="0" distB="0" distL="0" distR="0" wp14:anchorId="1EDB0BE4" wp14:editId="5463E7CB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9E044" w14:textId="77777777" w:rsidR="00276653" w:rsidRDefault="00276653" w:rsidP="00276653">
      <w:pPr>
        <w:pStyle w:val="10"/>
        <w:rPr>
          <w:sz w:val="10"/>
          <w:szCs w:val="10"/>
          <w:lang w:val="en-US"/>
        </w:rPr>
      </w:pPr>
    </w:p>
    <w:p w14:paraId="648D6F1C" w14:textId="77777777" w:rsidR="00276653" w:rsidRDefault="00276653" w:rsidP="00276653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20EC8048" w14:textId="77777777" w:rsidR="00276653" w:rsidRDefault="00276653" w:rsidP="00276653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276653" w14:paraId="445D9CFB" w14:textId="77777777" w:rsidTr="004C55D3">
        <w:tc>
          <w:tcPr>
            <w:tcW w:w="2409" w:type="dxa"/>
          </w:tcPr>
          <w:p w14:paraId="2C020E58" w14:textId="75EEBCDF" w:rsidR="00276653" w:rsidRDefault="00C36666" w:rsidP="004C55D3">
            <w:pPr>
              <w:ind w:firstLine="317"/>
            </w:pPr>
            <w:r>
              <w:t>от 18.02.2026</w:t>
            </w:r>
          </w:p>
        </w:tc>
        <w:tc>
          <w:tcPr>
            <w:tcW w:w="567" w:type="dxa"/>
            <w:hideMark/>
          </w:tcPr>
          <w:p w14:paraId="65ED04AF" w14:textId="77777777" w:rsidR="00276653" w:rsidRDefault="00276653" w:rsidP="004C55D3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50D988B0" w14:textId="60BCB98E" w:rsidR="00276653" w:rsidRDefault="00C36666" w:rsidP="004C55D3">
            <w:pPr>
              <w:ind w:firstLine="176"/>
            </w:pPr>
            <w:r>
              <w:t>230-па</w:t>
            </w:r>
          </w:p>
        </w:tc>
      </w:tr>
    </w:tbl>
    <w:p w14:paraId="565C293E" w14:textId="77777777" w:rsidR="00276653" w:rsidRDefault="00276653" w:rsidP="00276653">
      <w:pPr>
        <w:pStyle w:val="10"/>
        <w:rPr>
          <w:sz w:val="6"/>
          <w:szCs w:val="6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28A7041F" w14:textId="77777777" w:rsidR="00276653" w:rsidRDefault="00276653" w:rsidP="00276653">
      <w:pPr>
        <w:pStyle w:val="10"/>
      </w:pPr>
      <w:r>
        <w:t>Кашира</w:t>
      </w:r>
    </w:p>
    <w:p w14:paraId="2A55CF83" w14:textId="77777777" w:rsidR="00276653" w:rsidRDefault="00276653" w:rsidP="00276653">
      <w:pPr>
        <w:pStyle w:val="10"/>
      </w:pPr>
    </w:p>
    <w:p w14:paraId="39069B8C" w14:textId="77777777" w:rsidR="00276653" w:rsidRPr="00984694" w:rsidRDefault="00276653" w:rsidP="00276653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984694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постановление </w:t>
      </w:r>
    </w:p>
    <w:p w14:paraId="4D8A2439" w14:textId="77777777" w:rsidR="00276653" w:rsidRPr="00984694" w:rsidRDefault="00276653" w:rsidP="00276653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984694"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городского округа Кашира </w:t>
      </w:r>
    </w:p>
    <w:p w14:paraId="479C7ACB" w14:textId="77777777" w:rsidR="00276653" w:rsidRPr="00984694" w:rsidRDefault="00276653" w:rsidP="00276653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984694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bookmarkStart w:id="0" w:name="_Hlk125357123"/>
      <w:r w:rsidRPr="00984694">
        <w:rPr>
          <w:rFonts w:ascii="Times New Roman" w:hAnsi="Times New Roman" w:cs="Times New Roman"/>
          <w:b w:val="0"/>
          <w:sz w:val="26"/>
          <w:szCs w:val="26"/>
        </w:rPr>
        <w:t xml:space="preserve">09.03.2023 № 573-па </w:t>
      </w:r>
      <w:bookmarkEnd w:id="0"/>
      <w:r w:rsidRPr="00984694">
        <w:rPr>
          <w:rFonts w:ascii="Times New Roman" w:hAnsi="Times New Roman" w:cs="Times New Roman"/>
          <w:b w:val="0"/>
          <w:sz w:val="26"/>
          <w:szCs w:val="26"/>
        </w:rPr>
        <w:t xml:space="preserve">«О создании Оперативного </w:t>
      </w:r>
    </w:p>
    <w:p w14:paraId="591FA0A6" w14:textId="77777777" w:rsidR="00276653" w:rsidRPr="00984694" w:rsidRDefault="00276653" w:rsidP="00276653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984694">
        <w:rPr>
          <w:rFonts w:ascii="Times New Roman" w:hAnsi="Times New Roman" w:cs="Times New Roman"/>
          <w:b w:val="0"/>
          <w:sz w:val="26"/>
          <w:szCs w:val="26"/>
        </w:rPr>
        <w:t xml:space="preserve">штаба по подготовке и проведению сезонных </w:t>
      </w:r>
    </w:p>
    <w:p w14:paraId="2D62F784" w14:textId="77777777" w:rsidR="00276653" w:rsidRPr="00984694" w:rsidRDefault="00276653" w:rsidP="00276653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984694">
        <w:rPr>
          <w:rFonts w:ascii="Times New Roman" w:hAnsi="Times New Roman" w:cs="Times New Roman"/>
          <w:b w:val="0"/>
          <w:sz w:val="26"/>
          <w:szCs w:val="26"/>
        </w:rPr>
        <w:t xml:space="preserve">полевых сельскохозяйственных работ </w:t>
      </w:r>
    </w:p>
    <w:p w14:paraId="48BE5C6B" w14:textId="77777777" w:rsidR="00276653" w:rsidRPr="00984694" w:rsidRDefault="00276653" w:rsidP="00276653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984694">
        <w:rPr>
          <w:rFonts w:ascii="Times New Roman" w:hAnsi="Times New Roman" w:cs="Times New Roman"/>
          <w:b w:val="0"/>
          <w:sz w:val="26"/>
          <w:szCs w:val="26"/>
        </w:rPr>
        <w:t>в городском округе Кашира Московской области»</w:t>
      </w:r>
    </w:p>
    <w:p w14:paraId="49EC4A10" w14:textId="77777777" w:rsidR="00276653" w:rsidRPr="00984694" w:rsidRDefault="00276653" w:rsidP="00276653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14:paraId="08E235D0" w14:textId="77777777" w:rsidR="00276653" w:rsidRPr="00984694" w:rsidRDefault="00276653" w:rsidP="00276653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14:paraId="6937128D" w14:textId="78AD4A8B" w:rsidR="00276653" w:rsidRPr="00984694" w:rsidRDefault="00276653" w:rsidP="00276653">
      <w:pPr>
        <w:ind w:firstLine="851"/>
        <w:jc w:val="both"/>
        <w:rPr>
          <w:sz w:val="26"/>
          <w:szCs w:val="26"/>
        </w:rPr>
      </w:pPr>
      <w:r w:rsidRPr="00984694">
        <w:rPr>
          <w:sz w:val="26"/>
          <w:szCs w:val="26"/>
        </w:rPr>
        <w:t xml:space="preserve">В соответствии с Федеральным </w:t>
      </w:r>
      <w:r w:rsidR="00FE204D">
        <w:rPr>
          <w:kern w:val="24"/>
          <w:sz w:val="26"/>
          <w:szCs w:val="26"/>
        </w:rPr>
        <w:t>законом от 20.03.2025 №</w:t>
      </w:r>
      <w:r w:rsidR="00B91A4E">
        <w:rPr>
          <w:kern w:val="24"/>
          <w:sz w:val="26"/>
          <w:szCs w:val="26"/>
        </w:rPr>
        <w:t xml:space="preserve"> </w:t>
      </w:r>
      <w:r w:rsidRPr="00984694">
        <w:rPr>
          <w:kern w:val="24"/>
          <w:sz w:val="26"/>
          <w:szCs w:val="26"/>
        </w:rPr>
        <w:t>33-ФЗ «Об общих принципах организации местного самоуправления в ед</w:t>
      </w:r>
      <w:r w:rsidR="00FE204D">
        <w:rPr>
          <w:kern w:val="24"/>
          <w:sz w:val="26"/>
          <w:szCs w:val="26"/>
        </w:rPr>
        <w:t xml:space="preserve">иной системе публичной власти», </w:t>
      </w:r>
      <w:r w:rsidRPr="00984694">
        <w:rPr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в целях организации и проведения сезонных полевых сельскохозяйственных работ в городском округе Кашира, в связи с изменением структуры и кадрового состава администрации городского округа Кашира, </w:t>
      </w:r>
    </w:p>
    <w:p w14:paraId="00CF8896" w14:textId="77777777" w:rsidR="00276653" w:rsidRPr="00984694" w:rsidRDefault="00276653" w:rsidP="00276653">
      <w:pPr>
        <w:ind w:firstLine="851"/>
        <w:rPr>
          <w:sz w:val="26"/>
          <w:szCs w:val="26"/>
        </w:rPr>
      </w:pPr>
    </w:p>
    <w:p w14:paraId="34B7A268" w14:textId="77777777" w:rsidR="00276653" w:rsidRPr="00984694" w:rsidRDefault="00276653" w:rsidP="00276653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984694">
        <w:rPr>
          <w:rFonts w:ascii="Times New Roman" w:hAnsi="Times New Roman" w:cs="Times New Roman"/>
          <w:b w:val="0"/>
          <w:sz w:val="26"/>
          <w:szCs w:val="26"/>
        </w:rPr>
        <w:t>ПОСТАНОВЛЯЮ:</w:t>
      </w:r>
    </w:p>
    <w:p w14:paraId="03DE474D" w14:textId="77777777" w:rsidR="00276653" w:rsidRPr="00984694" w:rsidRDefault="00276653" w:rsidP="002766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14:paraId="016219F3" w14:textId="5FC07830" w:rsidR="00276653" w:rsidRPr="00984694" w:rsidRDefault="00276653" w:rsidP="00276653">
      <w:pPr>
        <w:ind w:firstLine="708"/>
        <w:jc w:val="both"/>
        <w:rPr>
          <w:sz w:val="26"/>
          <w:szCs w:val="26"/>
        </w:rPr>
      </w:pPr>
      <w:r w:rsidRPr="00984694">
        <w:rPr>
          <w:sz w:val="26"/>
          <w:szCs w:val="26"/>
        </w:rPr>
        <w:t>1. Внести в постановление админис</w:t>
      </w:r>
      <w:r w:rsidR="00BC06C1">
        <w:rPr>
          <w:sz w:val="26"/>
          <w:szCs w:val="26"/>
        </w:rPr>
        <w:t xml:space="preserve">трации городского округа Кашира </w:t>
      </w:r>
      <w:r w:rsidRPr="00984694">
        <w:rPr>
          <w:sz w:val="26"/>
          <w:szCs w:val="26"/>
        </w:rPr>
        <w:t xml:space="preserve">«О создании Оперативного штаба по подготовке и проведению сезонных полевых сельскохозяйственных работ в городском округе Кашира Московской области» </w:t>
      </w:r>
      <w:bookmarkStart w:id="1" w:name="_GoBack"/>
      <w:bookmarkEnd w:id="1"/>
      <w:r w:rsidRPr="00984694">
        <w:rPr>
          <w:sz w:val="26"/>
          <w:szCs w:val="26"/>
        </w:rPr>
        <w:t>от</w:t>
      </w:r>
      <w:r w:rsidR="00FE204D">
        <w:rPr>
          <w:sz w:val="26"/>
          <w:szCs w:val="26"/>
        </w:rPr>
        <w:t xml:space="preserve"> 09.03.2023 №</w:t>
      </w:r>
      <w:r w:rsidR="00B91A4E">
        <w:rPr>
          <w:sz w:val="26"/>
          <w:szCs w:val="26"/>
        </w:rPr>
        <w:t xml:space="preserve"> </w:t>
      </w:r>
      <w:r w:rsidR="00FE204D">
        <w:rPr>
          <w:sz w:val="26"/>
          <w:szCs w:val="26"/>
        </w:rPr>
        <w:t xml:space="preserve">573-па (в редакции </w:t>
      </w:r>
      <w:r w:rsidRPr="00984694">
        <w:rPr>
          <w:sz w:val="26"/>
          <w:szCs w:val="26"/>
        </w:rPr>
        <w:t>от 02.02.2024 №</w:t>
      </w:r>
      <w:r w:rsidR="00BC06C1">
        <w:rPr>
          <w:sz w:val="26"/>
          <w:szCs w:val="26"/>
        </w:rPr>
        <w:t xml:space="preserve"> 224-па) (далее -</w:t>
      </w:r>
      <w:r w:rsidRPr="00984694">
        <w:rPr>
          <w:sz w:val="26"/>
          <w:szCs w:val="26"/>
        </w:rPr>
        <w:t>постановление), следующие изменения:</w:t>
      </w:r>
    </w:p>
    <w:p w14:paraId="2B8A2741" w14:textId="77777777" w:rsidR="00276653" w:rsidRPr="00984694" w:rsidRDefault="00276653" w:rsidP="00276653">
      <w:pPr>
        <w:ind w:firstLine="708"/>
        <w:jc w:val="both"/>
        <w:rPr>
          <w:sz w:val="26"/>
          <w:szCs w:val="26"/>
        </w:rPr>
      </w:pPr>
      <w:r w:rsidRPr="00984694">
        <w:rPr>
          <w:sz w:val="26"/>
          <w:szCs w:val="26"/>
        </w:rPr>
        <w:t>Состав Оперативного штаба по подготовке и проведению сезонных полевых сельскохозяйственных работ в городском округе Кашира Московской области (приложение 1 к п</w:t>
      </w:r>
      <w:r w:rsidR="00203A5B">
        <w:rPr>
          <w:sz w:val="26"/>
          <w:szCs w:val="26"/>
        </w:rPr>
        <w:t xml:space="preserve">остановлению) утвердить </w:t>
      </w:r>
      <w:r w:rsidRPr="00984694">
        <w:rPr>
          <w:sz w:val="26"/>
          <w:szCs w:val="26"/>
        </w:rPr>
        <w:t>в редакции согласно приложению, к настоящему постановлению.</w:t>
      </w:r>
    </w:p>
    <w:p w14:paraId="6E10ABA3" w14:textId="6B1D53AA" w:rsidR="00276653" w:rsidRPr="00984694" w:rsidRDefault="00276653" w:rsidP="0027665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84694">
        <w:rPr>
          <w:rFonts w:ascii="Times New Roman" w:hAnsi="Times New Roman" w:cs="Times New Roman"/>
          <w:b w:val="0"/>
          <w:sz w:val="26"/>
          <w:szCs w:val="26"/>
        </w:rPr>
        <w:t>2. МКУ «Центр обслуживания» городского округа Кашира (Сороконенко Р.А.) разместить настоящее постановление на официальном сайте администрации городского округа Кашира в сети «Интернет».</w:t>
      </w:r>
    </w:p>
    <w:p w14:paraId="109570B2" w14:textId="77777777" w:rsidR="00276653" w:rsidRPr="00984694" w:rsidRDefault="00276653" w:rsidP="0027665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  <w:highlight w:val="yellow"/>
        </w:rPr>
      </w:pPr>
      <w:r w:rsidRPr="00984694">
        <w:rPr>
          <w:rFonts w:ascii="Times New Roman" w:hAnsi="Times New Roman" w:cs="Times New Roman"/>
          <w:b w:val="0"/>
          <w:sz w:val="26"/>
          <w:szCs w:val="26"/>
        </w:rPr>
        <w:t>3. Настоящее постановление вступает в силу после официального опубликования.</w:t>
      </w:r>
    </w:p>
    <w:p w14:paraId="50112678" w14:textId="4AE0AFAD" w:rsidR="00276653" w:rsidRPr="00984694" w:rsidRDefault="00276653" w:rsidP="0027665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84694">
        <w:rPr>
          <w:rFonts w:ascii="Times New Roman" w:hAnsi="Times New Roman" w:cs="Times New Roman"/>
          <w:b w:val="0"/>
          <w:sz w:val="26"/>
          <w:szCs w:val="26"/>
        </w:rPr>
        <w:t>4. Контроль за исполнением настоящего постановления возложить на первого заместителя главы городского округа Кашира Ананкину Ю.А.</w:t>
      </w:r>
    </w:p>
    <w:p w14:paraId="3CFDA036" w14:textId="77777777" w:rsidR="00276653" w:rsidRDefault="00276653" w:rsidP="0027665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68F8108E" w14:textId="77777777" w:rsidR="00984694" w:rsidRDefault="00984694" w:rsidP="0027665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0FA008BB" w14:textId="77777777" w:rsidR="00203A5B" w:rsidRPr="00984694" w:rsidRDefault="00203A5B" w:rsidP="0027665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68843873" w14:textId="71ABE92D" w:rsidR="00276653" w:rsidRPr="00984694" w:rsidRDefault="00276653" w:rsidP="00C911A7">
      <w:pPr>
        <w:tabs>
          <w:tab w:val="left" w:pos="3137"/>
        </w:tabs>
        <w:rPr>
          <w:sz w:val="26"/>
          <w:szCs w:val="26"/>
          <w:lang w:eastAsia="ru-RU"/>
        </w:rPr>
      </w:pPr>
      <w:r w:rsidRPr="00984694">
        <w:rPr>
          <w:sz w:val="26"/>
          <w:szCs w:val="26"/>
          <w:lang w:eastAsia="ru-RU"/>
        </w:rPr>
        <w:t xml:space="preserve">Глава городского округа Кашира                                               </w:t>
      </w:r>
      <w:r w:rsidR="00203A5B">
        <w:rPr>
          <w:sz w:val="26"/>
          <w:szCs w:val="26"/>
          <w:lang w:eastAsia="ru-RU"/>
        </w:rPr>
        <w:t xml:space="preserve">          </w:t>
      </w:r>
      <w:r w:rsidRPr="00984694">
        <w:rPr>
          <w:sz w:val="26"/>
          <w:szCs w:val="26"/>
          <w:lang w:eastAsia="ru-RU"/>
        </w:rPr>
        <w:t xml:space="preserve">  Р.А. Пичугин</w:t>
      </w:r>
    </w:p>
    <w:p w14:paraId="337689CA" w14:textId="77777777" w:rsidR="00276653" w:rsidRPr="00984694" w:rsidRDefault="00276653" w:rsidP="00276653">
      <w:pPr>
        <w:ind w:left="-142" w:firstLine="568"/>
        <w:rPr>
          <w:sz w:val="26"/>
          <w:szCs w:val="26"/>
          <w:lang w:eastAsia="ru-RU"/>
        </w:rPr>
      </w:pPr>
    </w:p>
    <w:p w14:paraId="1E891374" w14:textId="77777777" w:rsidR="00276653" w:rsidRPr="008B297D" w:rsidRDefault="00276653" w:rsidP="00276653">
      <w:pPr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 xml:space="preserve">                                                                      Приложение 1</w:t>
      </w:r>
    </w:p>
    <w:p w14:paraId="0BBBFF8B" w14:textId="77777777" w:rsidR="00276653" w:rsidRPr="008B297D" w:rsidRDefault="00276653" w:rsidP="00276653">
      <w:pPr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 xml:space="preserve">                                                                      к настоящему постановлению</w:t>
      </w:r>
    </w:p>
    <w:p w14:paraId="46472607" w14:textId="77777777" w:rsidR="00276653" w:rsidRPr="008B297D" w:rsidRDefault="00276653" w:rsidP="00276653">
      <w:pPr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 xml:space="preserve">                                                                      администрации городского округа Кашира</w:t>
      </w:r>
    </w:p>
    <w:p w14:paraId="328AACAA" w14:textId="00C0256D" w:rsidR="00276653" w:rsidRPr="008B297D" w:rsidRDefault="00276653" w:rsidP="00276653">
      <w:pPr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 xml:space="preserve">                                                                      от</w:t>
      </w:r>
      <w:r w:rsidR="00C36666">
        <w:rPr>
          <w:sz w:val="26"/>
          <w:szCs w:val="26"/>
          <w:lang w:eastAsia="ru-RU"/>
        </w:rPr>
        <w:t xml:space="preserve"> 18.02.2026  № 230-па</w:t>
      </w:r>
    </w:p>
    <w:p w14:paraId="0CB1ED16" w14:textId="77777777" w:rsidR="00276653" w:rsidRPr="008B297D" w:rsidRDefault="00276653" w:rsidP="00276653">
      <w:pPr>
        <w:tabs>
          <w:tab w:val="left" w:pos="1725"/>
        </w:tabs>
        <w:rPr>
          <w:sz w:val="26"/>
          <w:szCs w:val="26"/>
          <w:lang w:eastAsia="ru-RU"/>
        </w:rPr>
      </w:pPr>
    </w:p>
    <w:p w14:paraId="20E10CA2" w14:textId="77777777" w:rsidR="00276653" w:rsidRPr="008B297D" w:rsidRDefault="00276653" w:rsidP="00276653">
      <w:pPr>
        <w:tabs>
          <w:tab w:val="left" w:pos="1725"/>
        </w:tabs>
        <w:jc w:val="center"/>
        <w:rPr>
          <w:b/>
          <w:sz w:val="26"/>
          <w:szCs w:val="26"/>
          <w:lang w:eastAsia="ru-RU"/>
        </w:rPr>
      </w:pPr>
      <w:r w:rsidRPr="008B297D">
        <w:rPr>
          <w:b/>
          <w:sz w:val="26"/>
          <w:szCs w:val="26"/>
          <w:lang w:eastAsia="ru-RU"/>
        </w:rPr>
        <w:t>СОСТАВ</w:t>
      </w:r>
    </w:p>
    <w:p w14:paraId="74AE59B2" w14:textId="77777777" w:rsidR="00276653" w:rsidRPr="008B297D" w:rsidRDefault="00276653" w:rsidP="00276653">
      <w:pPr>
        <w:tabs>
          <w:tab w:val="left" w:pos="1725"/>
        </w:tabs>
        <w:jc w:val="center"/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>Оперативного штаба по подготовке и проведению сезонных полевых работ</w:t>
      </w:r>
    </w:p>
    <w:p w14:paraId="5FB4005E" w14:textId="77777777" w:rsidR="00276653" w:rsidRPr="008B297D" w:rsidRDefault="00276653" w:rsidP="00276653">
      <w:pPr>
        <w:tabs>
          <w:tab w:val="left" w:pos="1725"/>
        </w:tabs>
        <w:jc w:val="center"/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>в городском округе Кашира Московской области (далее - Оперативный штаб)</w:t>
      </w:r>
    </w:p>
    <w:p w14:paraId="177EF5FC" w14:textId="77777777" w:rsidR="00276653" w:rsidRPr="008B297D" w:rsidRDefault="00276653" w:rsidP="00276653">
      <w:pPr>
        <w:tabs>
          <w:tab w:val="left" w:pos="1725"/>
        </w:tabs>
        <w:rPr>
          <w:sz w:val="26"/>
          <w:szCs w:val="26"/>
          <w:lang w:eastAsia="ru-RU"/>
        </w:rPr>
      </w:pPr>
    </w:p>
    <w:p w14:paraId="7CAF843C" w14:textId="77777777" w:rsidR="00276653" w:rsidRPr="008B297D" w:rsidRDefault="00276653" w:rsidP="00984694">
      <w:pPr>
        <w:tabs>
          <w:tab w:val="left" w:pos="1725"/>
        </w:tabs>
        <w:jc w:val="both"/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>1.</w:t>
      </w:r>
      <w:r w:rsidR="00984694" w:rsidRPr="008B297D">
        <w:rPr>
          <w:sz w:val="26"/>
          <w:szCs w:val="26"/>
          <w:lang w:eastAsia="ru-RU"/>
        </w:rPr>
        <w:t xml:space="preserve"> </w:t>
      </w:r>
      <w:r w:rsidRPr="008B297D">
        <w:rPr>
          <w:sz w:val="26"/>
          <w:szCs w:val="26"/>
          <w:lang w:eastAsia="ru-RU"/>
        </w:rPr>
        <w:t>Председатель Оперативного штаба – Первый заместитель главы городского округа Кашира Ананкина Ю.А.</w:t>
      </w:r>
    </w:p>
    <w:p w14:paraId="7470DAC5" w14:textId="77777777" w:rsidR="00276653" w:rsidRPr="008B297D" w:rsidRDefault="00276653" w:rsidP="00984694">
      <w:pPr>
        <w:tabs>
          <w:tab w:val="left" w:pos="1725"/>
        </w:tabs>
        <w:jc w:val="both"/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>2.</w:t>
      </w:r>
      <w:r w:rsidR="00984694" w:rsidRPr="008B297D">
        <w:rPr>
          <w:sz w:val="26"/>
          <w:szCs w:val="26"/>
          <w:lang w:eastAsia="ru-RU"/>
        </w:rPr>
        <w:t xml:space="preserve"> </w:t>
      </w:r>
      <w:r w:rsidRPr="008B297D">
        <w:rPr>
          <w:sz w:val="26"/>
          <w:szCs w:val="26"/>
          <w:lang w:eastAsia="ru-RU"/>
        </w:rPr>
        <w:t xml:space="preserve">Заместитель председателя Оперативного штаба – начальник </w:t>
      </w:r>
      <w:r w:rsidR="00203A5B">
        <w:rPr>
          <w:sz w:val="26"/>
          <w:szCs w:val="26"/>
          <w:lang w:eastAsia="ru-RU"/>
        </w:rPr>
        <w:t>у</w:t>
      </w:r>
      <w:r w:rsidRPr="008B297D">
        <w:rPr>
          <w:sz w:val="26"/>
          <w:szCs w:val="26"/>
          <w:lang w:eastAsia="ru-RU"/>
        </w:rPr>
        <w:t xml:space="preserve">правления </w:t>
      </w:r>
      <w:r w:rsidR="00203A5B">
        <w:rPr>
          <w:sz w:val="26"/>
          <w:szCs w:val="26"/>
          <w:lang w:eastAsia="ru-RU"/>
        </w:rPr>
        <w:t xml:space="preserve">                  </w:t>
      </w:r>
      <w:r w:rsidRPr="008B297D">
        <w:rPr>
          <w:sz w:val="26"/>
          <w:szCs w:val="26"/>
          <w:lang w:eastAsia="ru-RU"/>
        </w:rPr>
        <w:t>по экономической политике и инвестициям администрации городского округа Кашира Новосельцева О.А.</w:t>
      </w:r>
    </w:p>
    <w:p w14:paraId="2885A3D7" w14:textId="77777777" w:rsidR="00276653" w:rsidRPr="008B297D" w:rsidRDefault="00276653" w:rsidP="00984694">
      <w:pPr>
        <w:tabs>
          <w:tab w:val="left" w:pos="1725"/>
        </w:tabs>
        <w:jc w:val="both"/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>3.</w:t>
      </w:r>
      <w:r w:rsidR="00984694" w:rsidRPr="008B297D">
        <w:rPr>
          <w:sz w:val="26"/>
          <w:szCs w:val="26"/>
          <w:lang w:eastAsia="ru-RU"/>
        </w:rPr>
        <w:t xml:space="preserve"> </w:t>
      </w:r>
      <w:r w:rsidRPr="008B297D">
        <w:rPr>
          <w:sz w:val="26"/>
          <w:szCs w:val="26"/>
          <w:lang w:eastAsia="ru-RU"/>
        </w:rPr>
        <w:t xml:space="preserve">Секретарь Оперативного штаба – главный </w:t>
      </w:r>
      <w:r w:rsidR="00203A5B">
        <w:rPr>
          <w:sz w:val="26"/>
          <w:szCs w:val="26"/>
          <w:lang w:eastAsia="ru-RU"/>
        </w:rPr>
        <w:t xml:space="preserve">аналитик управления </w:t>
      </w:r>
      <w:r w:rsidRPr="008B297D">
        <w:rPr>
          <w:sz w:val="26"/>
          <w:szCs w:val="26"/>
          <w:lang w:eastAsia="ru-RU"/>
        </w:rPr>
        <w:t>по экономической политике и инвестициям администрации городского округа Кашира Калугина Н.Н.</w:t>
      </w:r>
    </w:p>
    <w:p w14:paraId="29EB34B7" w14:textId="77777777" w:rsidR="00276653" w:rsidRPr="008B297D" w:rsidRDefault="00276653" w:rsidP="00984694">
      <w:pPr>
        <w:tabs>
          <w:tab w:val="left" w:pos="1725"/>
        </w:tabs>
        <w:jc w:val="both"/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>4.</w:t>
      </w:r>
      <w:r w:rsidR="00984694" w:rsidRPr="008B297D">
        <w:rPr>
          <w:sz w:val="26"/>
          <w:szCs w:val="26"/>
          <w:lang w:eastAsia="ru-RU"/>
        </w:rPr>
        <w:t xml:space="preserve"> </w:t>
      </w:r>
      <w:r w:rsidRPr="008B297D">
        <w:rPr>
          <w:sz w:val="26"/>
          <w:szCs w:val="26"/>
          <w:lang w:eastAsia="ru-RU"/>
        </w:rPr>
        <w:t>Члены Оперативного штаба – руководители сельскохозяйственных организаций городского округа Кашира:</w:t>
      </w:r>
    </w:p>
    <w:p w14:paraId="3F522081" w14:textId="77777777" w:rsidR="00276653" w:rsidRPr="008B297D" w:rsidRDefault="00984694" w:rsidP="008B297D">
      <w:pPr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>- генеральный директор ООО «АПК Вектор» Куракин О.И.</w:t>
      </w:r>
    </w:p>
    <w:p w14:paraId="4CB5CE67" w14:textId="77777777" w:rsidR="00984694" w:rsidRPr="008B297D" w:rsidRDefault="00984694" w:rsidP="008B297D">
      <w:pPr>
        <w:tabs>
          <w:tab w:val="left" w:pos="426"/>
        </w:tabs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>- генеральный директор ООО «Крафтверк» Сконин С.В.</w:t>
      </w:r>
    </w:p>
    <w:p w14:paraId="75BC2194" w14:textId="77777777" w:rsidR="00984694" w:rsidRPr="008B297D" w:rsidRDefault="00984694" w:rsidP="00276653">
      <w:pPr>
        <w:tabs>
          <w:tab w:val="left" w:pos="1725"/>
        </w:tabs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>- генеральный директор ООО ФХ «Седек» Жаров М.В.</w:t>
      </w:r>
    </w:p>
    <w:p w14:paraId="4D6114A4" w14:textId="77777777" w:rsidR="00984694" w:rsidRPr="008B297D" w:rsidRDefault="00984694" w:rsidP="00276653">
      <w:pPr>
        <w:tabs>
          <w:tab w:val="left" w:pos="1725"/>
        </w:tabs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>- генеральный директор ООО «МВС АГРО» Пустовит Д.И.</w:t>
      </w:r>
    </w:p>
    <w:p w14:paraId="2061A462" w14:textId="77777777" w:rsidR="00984694" w:rsidRPr="008B297D" w:rsidRDefault="00984694" w:rsidP="00276653">
      <w:pPr>
        <w:tabs>
          <w:tab w:val="left" w:pos="1725"/>
        </w:tabs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 xml:space="preserve">- генеральный директор </w:t>
      </w:r>
      <w:r w:rsidR="008B297D" w:rsidRPr="008B297D">
        <w:rPr>
          <w:sz w:val="26"/>
          <w:szCs w:val="26"/>
          <w:lang w:eastAsia="ru-RU"/>
        </w:rPr>
        <w:t>ООО «Рускар Интернешнл» Козырева А.Б.</w:t>
      </w:r>
    </w:p>
    <w:p w14:paraId="5CEBFE0B" w14:textId="77777777" w:rsidR="008B297D" w:rsidRPr="008B297D" w:rsidRDefault="008B297D" w:rsidP="00276653">
      <w:pPr>
        <w:tabs>
          <w:tab w:val="left" w:pos="1725"/>
        </w:tabs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>- генеральный директор ООО «Каширское поле» Швец А.В.</w:t>
      </w:r>
    </w:p>
    <w:p w14:paraId="647DDFE9" w14:textId="77777777" w:rsidR="008B297D" w:rsidRPr="008B297D" w:rsidRDefault="008B297D" w:rsidP="00276653">
      <w:pPr>
        <w:tabs>
          <w:tab w:val="left" w:pos="1725"/>
        </w:tabs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>- генеральный директор ООО «Красная звезда» Габачиева Э.М.</w:t>
      </w:r>
    </w:p>
    <w:p w14:paraId="4C03C769" w14:textId="77777777" w:rsidR="008B297D" w:rsidRPr="008B297D" w:rsidRDefault="008B297D" w:rsidP="00276653">
      <w:pPr>
        <w:tabs>
          <w:tab w:val="left" w:pos="1725"/>
        </w:tabs>
        <w:rPr>
          <w:sz w:val="26"/>
          <w:szCs w:val="26"/>
          <w:lang w:eastAsia="ru-RU"/>
        </w:rPr>
      </w:pPr>
      <w:r w:rsidRPr="008B297D">
        <w:rPr>
          <w:color w:val="FF0000"/>
          <w:sz w:val="26"/>
          <w:szCs w:val="26"/>
          <w:lang w:eastAsia="ru-RU"/>
        </w:rPr>
        <w:t>-</w:t>
      </w:r>
      <w:r w:rsidRPr="008B297D">
        <w:rPr>
          <w:sz w:val="26"/>
          <w:szCs w:val="26"/>
          <w:lang w:eastAsia="ru-RU"/>
        </w:rPr>
        <w:t xml:space="preserve"> генеральный директор ООО «Юг Подмосковья» Кудинов В.В.</w:t>
      </w:r>
    </w:p>
    <w:p w14:paraId="4805D1D9" w14:textId="77777777" w:rsidR="008B297D" w:rsidRPr="008B297D" w:rsidRDefault="008B297D" w:rsidP="00276653">
      <w:pPr>
        <w:tabs>
          <w:tab w:val="left" w:pos="1725"/>
        </w:tabs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>- генеральный директор АО «ПромПродукт» Бабанин В.В.</w:t>
      </w:r>
    </w:p>
    <w:p w14:paraId="22504F58" w14:textId="77777777" w:rsidR="008B297D" w:rsidRPr="008B297D" w:rsidRDefault="008B297D" w:rsidP="00276653">
      <w:pPr>
        <w:tabs>
          <w:tab w:val="left" w:pos="1725"/>
        </w:tabs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>- генеральный директор ООО «Туламашагро» Жоров А.Н.</w:t>
      </w:r>
    </w:p>
    <w:p w14:paraId="7E00B0D1" w14:textId="77777777" w:rsidR="008B297D" w:rsidRPr="008B297D" w:rsidRDefault="008B297D" w:rsidP="00276653">
      <w:pPr>
        <w:tabs>
          <w:tab w:val="left" w:pos="1725"/>
        </w:tabs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>- индивидуальный предприниматель Глава крестьянского (фермерского) хозяйства Очилдиев С.Я.</w:t>
      </w:r>
    </w:p>
    <w:p w14:paraId="7B8C378F" w14:textId="77777777" w:rsidR="008B297D" w:rsidRPr="008B297D" w:rsidRDefault="008B297D" w:rsidP="00276653">
      <w:pPr>
        <w:tabs>
          <w:tab w:val="left" w:pos="1725"/>
        </w:tabs>
        <w:rPr>
          <w:sz w:val="26"/>
          <w:szCs w:val="26"/>
          <w:lang w:eastAsia="ru-RU"/>
        </w:rPr>
      </w:pPr>
      <w:r w:rsidRPr="008B297D">
        <w:rPr>
          <w:sz w:val="26"/>
          <w:szCs w:val="26"/>
          <w:lang w:eastAsia="ru-RU"/>
        </w:rPr>
        <w:t>- индивидуальный предприниматель Астапова Л.П.</w:t>
      </w:r>
    </w:p>
    <w:p w14:paraId="4D3C700B" w14:textId="77777777" w:rsidR="00276653" w:rsidRPr="008B297D" w:rsidRDefault="00276653" w:rsidP="00276653">
      <w:pPr>
        <w:tabs>
          <w:tab w:val="left" w:pos="1725"/>
        </w:tabs>
        <w:rPr>
          <w:sz w:val="26"/>
          <w:szCs w:val="26"/>
          <w:lang w:eastAsia="ru-RU"/>
        </w:rPr>
      </w:pPr>
    </w:p>
    <w:p w14:paraId="22A34305" w14:textId="77777777" w:rsidR="00276653" w:rsidRPr="008B297D" w:rsidRDefault="00276653" w:rsidP="00276653">
      <w:pPr>
        <w:tabs>
          <w:tab w:val="left" w:pos="1725"/>
        </w:tabs>
        <w:rPr>
          <w:sz w:val="26"/>
          <w:szCs w:val="26"/>
          <w:lang w:eastAsia="ru-RU"/>
        </w:rPr>
      </w:pPr>
    </w:p>
    <w:p w14:paraId="6C4ED54E" w14:textId="77777777" w:rsidR="00276653" w:rsidRPr="008B297D" w:rsidRDefault="00276653" w:rsidP="00276653">
      <w:pPr>
        <w:tabs>
          <w:tab w:val="left" w:pos="1725"/>
        </w:tabs>
        <w:rPr>
          <w:sz w:val="26"/>
          <w:szCs w:val="26"/>
          <w:lang w:eastAsia="ru-RU"/>
        </w:rPr>
      </w:pPr>
    </w:p>
    <w:p w14:paraId="2759FDE9" w14:textId="77777777" w:rsidR="00276653" w:rsidRPr="008B297D" w:rsidRDefault="00276653" w:rsidP="00276653">
      <w:pPr>
        <w:tabs>
          <w:tab w:val="left" w:pos="1725"/>
        </w:tabs>
        <w:rPr>
          <w:sz w:val="26"/>
          <w:szCs w:val="26"/>
          <w:lang w:eastAsia="ru-RU"/>
        </w:rPr>
      </w:pPr>
    </w:p>
    <w:p w14:paraId="426E8EC3" w14:textId="77777777" w:rsidR="00276653" w:rsidRPr="008B297D" w:rsidRDefault="00276653" w:rsidP="00276653">
      <w:pPr>
        <w:tabs>
          <w:tab w:val="left" w:pos="1725"/>
        </w:tabs>
        <w:rPr>
          <w:sz w:val="26"/>
          <w:szCs w:val="26"/>
          <w:lang w:eastAsia="ru-RU"/>
        </w:rPr>
      </w:pPr>
    </w:p>
    <w:p w14:paraId="2667B4BF" w14:textId="77777777" w:rsidR="00276653" w:rsidRPr="008B297D" w:rsidRDefault="00276653" w:rsidP="00276653">
      <w:pPr>
        <w:tabs>
          <w:tab w:val="left" w:pos="1725"/>
        </w:tabs>
        <w:rPr>
          <w:sz w:val="26"/>
          <w:szCs w:val="26"/>
          <w:lang w:eastAsia="ru-RU"/>
        </w:rPr>
      </w:pPr>
    </w:p>
    <w:p w14:paraId="738DB80F" w14:textId="77777777" w:rsidR="00711DFD" w:rsidRPr="008B297D" w:rsidRDefault="00711DFD">
      <w:pPr>
        <w:rPr>
          <w:sz w:val="26"/>
          <w:szCs w:val="26"/>
        </w:rPr>
      </w:pPr>
    </w:p>
    <w:sectPr w:rsidR="00711DFD" w:rsidRPr="008B2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CF4"/>
    <w:rsid w:val="00203A5B"/>
    <w:rsid w:val="00276653"/>
    <w:rsid w:val="00362E1F"/>
    <w:rsid w:val="00603952"/>
    <w:rsid w:val="00711DFD"/>
    <w:rsid w:val="00843CF4"/>
    <w:rsid w:val="008B297D"/>
    <w:rsid w:val="00984694"/>
    <w:rsid w:val="00B91A4E"/>
    <w:rsid w:val="00BC06C1"/>
    <w:rsid w:val="00C36666"/>
    <w:rsid w:val="00C911A7"/>
    <w:rsid w:val="00FC401B"/>
    <w:rsid w:val="00FE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2509"/>
  <w15:chartTrackingRefBased/>
  <w15:docId w15:val="{FBC63E39-D310-48A6-9F60-9C142E88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65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766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unhideWhenUsed/>
    <w:rsid w:val="00276653"/>
    <w:rPr>
      <w:color w:val="0000FF"/>
      <w:u w:val="single"/>
    </w:rPr>
  </w:style>
  <w:style w:type="character" w:customStyle="1" w:styleId="1">
    <w:name w:val="Пост1 Знак"/>
    <w:link w:val="10"/>
    <w:locked/>
    <w:rsid w:val="00276653"/>
    <w:rPr>
      <w:rFonts w:ascii="Sylfaen" w:hAnsi="Sylfaen"/>
      <w:noProof/>
    </w:rPr>
  </w:style>
  <w:style w:type="paragraph" w:customStyle="1" w:styleId="10">
    <w:name w:val="Пост1"/>
    <w:link w:val="1"/>
    <w:qFormat/>
    <w:locked/>
    <w:rsid w:val="00276653"/>
    <w:pPr>
      <w:spacing w:after="0" w:line="240" w:lineRule="auto"/>
      <w:ind w:right="709"/>
      <w:jc w:val="center"/>
    </w:pPr>
    <w:rPr>
      <w:rFonts w:ascii="Sylfaen" w:hAnsi="Sylfaen"/>
      <w:noProof/>
    </w:rPr>
  </w:style>
  <w:style w:type="character" w:customStyle="1" w:styleId="2">
    <w:name w:val="Пост2 Знак"/>
    <w:link w:val="20"/>
    <w:locked/>
    <w:rsid w:val="00276653"/>
    <w:rPr>
      <w:rFonts w:ascii="Sylfaen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276653"/>
    <w:pPr>
      <w:spacing w:after="0" w:line="240" w:lineRule="auto"/>
      <w:ind w:right="849"/>
      <w:jc w:val="center"/>
    </w:pPr>
    <w:rPr>
      <w:rFonts w:ascii="Sylfaen" w:hAnsi="Sylfaen"/>
      <w:b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203A5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3A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2026-02-18T06:22:00Z</cp:lastPrinted>
  <dcterms:created xsi:type="dcterms:W3CDTF">2026-02-18T06:22:00Z</dcterms:created>
  <dcterms:modified xsi:type="dcterms:W3CDTF">2026-02-19T08:26:00Z</dcterms:modified>
</cp:coreProperties>
</file>