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7777777" w:rsidR="00876069" w:rsidRDefault="00876069">
            <w:pPr>
              <w:ind w:firstLine="317"/>
            </w:pP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77777777" w:rsidR="00876069" w:rsidRDefault="00876069">
            <w:pPr>
              <w:ind w:firstLine="176"/>
            </w:pP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5C08CD34" w14:textId="77777777" w:rsidR="00723A5B" w:rsidRDefault="00723A5B"/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0171"/>
      </w:tblGrid>
      <w:tr w:rsidR="00286092" w:rsidRPr="00286092" w14:paraId="3E75FE3A" w14:textId="77777777" w:rsidTr="000910E4">
        <w:tc>
          <w:tcPr>
            <w:tcW w:w="10171" w:type="dxa"/>
          </w:tcPr>
          <w:p w14:paraId="34399ADB" w14:textId="14F4DC7B" w:rsidR="00EC2E88" w:rsidRPr="00517DC2" w:rsidRDefault="00EC2E88" w:rsidP="00EC2E88">
            <w:pPr>
              <w:ind w:left="567" w:firstLine="0"/>
            </w:pPr>
            <w:r w:rsidRPr="00517DC2">
              <w:rPr>
                <w:lang w:eastAsia="ru-RU"/>
              </w:rPr>
              <w:t xml:space="preserve">О </w:t>
            </w:r>
            <w:r w:rsidRPr="00517DC2">
              <w:t xml:space="preserve">внесении изменений в постановление </w:t>
            </w:r>
          </w:p>
          <w:p w14:paraId="20F6A38B" w14:textId="2BF5EF94" w:rsidR="00EC2E88" w:rsidRPr="00517DC2" w:rsidRDefault="00EC2E88" w:rsidP="00EC2E88">
            <w:pPr>
              <w:ind w:left="567" w:firstLine="0"/>
              <w:jc w:val="left"/>
            </w:pPr>
            <w:r w:rsidRPr="00517DC2">
              <w:t xml:space="preserve">администрации городского округа Кашира </w:t>
            </w:r>
          </w:p>
          <w:p w14:paraId="30ECD920" w14:textId="23FDD356" w:rsidR="00EC2E88" w:rsidRPr="00517DC2" w:rsidRDefault="00EC2E88" w:rsidP="00EC2E88">
            <w:pPr>
              <w:ind w:left="567" w:firstLine="0"/>
              <w:jc w:val="left"/>
            </w:pPr>
            <w:r w:rsidRPr="00517DC2">
              <w:t xml:space="preserve">от 12.12.2022 № 4167-па «Об утверждении </w:t>
            </w:r>
          </w:p>
          <w:p w14:paraId="19110EEB" w14:textId="09525AFF" w:rsidR="00286092" w:rsidRPr="00286092" w:rsidRDefault="00EC2E88" w:rsidP="00EC2E88">
            <w:pPr>
              <w:ind w:firstLine="0"/>
              <w:rPr>
                <w:lang w:eastAsia="ru-RU"/>
              </w:rPr>
            </w:pPr>
            <w:r>
              <w:t xml:space="preserve">        </w:t>
            </w:r>
            <w:r w:rsidRPr="00517DC2">
              <w:t>муниципальной программы «Жилище»</w:t>
            </w:r>
          </w:p>
        </w:tc>
      </w:tr>
    </w:tbl>
    <w:p w14:paraId="4FA6BB08" w14:textId="77777777" w:rsidR="00286092" w:rsidRPr="00286092" w:rsidRDefault="00286092" w:rsidP="00286092"/>
    <w:p w14:paraId="6D93441F" w14:textId="48FBDEA2" w:rsidR="00EC2E88" w:rsidRDefault="00EC2E88" w:rsidP="00EC2E88">
      <w:proofErr w:type="gramStart"/>
      <w:r w:rsidRPr="00613D12"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t>Федерального</w:t>
      </w:r>
      <w:r w:rsidRPr="00BC11B1">
        <w:t xml:space="preserve"> закон</w:t>
      </w:r>
      <w:r>
        <w:t>а</w:t>
      </w:r>
      <w:r w:rsidRPr="00BC11B1">
        <w:t xml:space="preserve"> от 20.03.2025 </w:t>
      </w:r>
      <w:r w:rsidRPr="00613D12">
        <w:t>№</w:t>
      </w:r>
      <w:r w:rsidRPr="00BC11B1">
        <w:t xml:space="preserve"> 33-ФЗ </w:t>
      </w:r>
      <w:r>
        <w:t>«</w:t>
      </w:r>
      <w:r w:rsidRPr="00BC11B1">
        <w:t>Об общих принципах организации местного самоуправления в единой системе публичной власти</w:t>
      </w:r>
      <w:r>
        <w:t xml:space="preserve">», </w:t>
      </w:r>
      <w:r w:rsidRPr="00613D12">
        <w:t>Уставом городского округа Кашира Московской области, постановлением админис</w:t>
      </w:r>
      <w:r w:rsidR="00345FCC">
        <w:t>трации городского округа Кашира от 10.11.2022 №</w:t>
      </w:r>
      <w:r>
        <w:t>3748</w:t>
      </w:r>
      <w:r w:rsidRPr="00613D12">
        <w:t xml:space="preserve">-па «Об утверждении Порядка разработки </w:t>
      </w:r>
      <w:r w:rsidR="00345FCC">
        <w:br/>
      </w:r>
      <w:r w:rsidRPr="00613D12">
        <w:t>и реализации муниципальных программ городского</w:t>
      </w:r>
      <w:proofErr w:type="gramEnd"/>
      <w:r w:rsidRPr="00613D12">
        <w:t xml:space="preserve"> округа Кашира»,</w:t>
      </w:r>
    </w:p>
    <w:p w14:paraId="3086DF8D" w14:textId="77777777" w:rsidR="0072583F" w:rsidRDefault="0072583F" w:rsidP="00286092">
      <w:pPr>
        <w:ind w:firstLine="0"/>
        <w:jc w:val="left"/>
      </w:pPr>
    </w:p>
    <w:p w14:paraId="2A90D0BE" w14:textId="77777777" w:rsidR="00286092" w:rsidRPr="00286092" w:rsidRDefault="00286092" w:rsidP="0072583F">
      <w:pPr>
        <w:ind w:firstLine="0"/>
        <w:jc w:val="center"/>
      </w:pPr>
      <w:r w:rsidRPr="00286092">
        <w:t>ПОСТАНОВЛЯЮ:</w:t>
      </w:r>
    </w:p>
    <w:p w14:paraId="10A4DCF2" w14:textId="77777777" w:rsidR="00286092" w:rsidRPr="00286092" w:rsidRDefault="00286092" w:rsidP="00286092"/>
    <w:p w14:paraId="0C7407A5" w14:textId="0029B0BB" w:rsidR="006E0D85" w:rsidRPr="00EC2E88" w:rsidRDefault="006E0D85" w:rsidP="00EC2E88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outlineLvl w:val="0"/>
        <w:rPr>
          <w:rFonts w:eastAsia="Times New Roman"/>
          <w:bCs/>
          <w:lang w:eastAsia="ru-RU"/>
        </w:rPr>
      </w:pPr>
      <w:r w:rsidRPr="000D4D63">
        <w:t xml:space="preserve"> </w:t>
      </w:r>
      <w:proofErr w:type="gramStart"/>
      <w:r w:rsidR="00EC2E88" w:rsidRPr="00517DC2">
        <w:t xml:space="preserve">Внести в муниципальную программу «Жилище», утвержденную постановлением администрации городского округа Кашира от 12.12.2022 </w:t>
      </w:r>
      <w:r w:rsidR="00EC2E88">
        <w:br/>
      </w:r>
      <w:r w:rsidR="00EC2E88" w:rsidRPr="00517DC2">
        <w:t xml:space="preserve">№ 4167-па (в редакции от 08.06.2023 № 1526-па; от 11.09.2023 № 2378-па; </w:t>
      </w:r>
      <w:r w:rsidR="00EC2E88">
        <w:br/>
      </w:r>
      <w:r w:rsidR="00EC2E88" w:rsidRPr="00517DC2">
        <w:t xml:space="preserve">от 26.12.2023 № 3393-па; от 29.12.2023 № 3472-па; от 01.07.2024 № 1431-па; </w:t>
      </w:r>
      <w:r w:rsidR="00345FCC">
        <w:br/>
      </w:r>
      <w:r w:rsidR="00EC2E88" w:rsidRPr="00517DC2">
        <w:t>от 09.10.2024 № 2291-па; от 23.12.2024 № 3014-па; от 24.12.2024 № 3028-па</w:t>
      </w:r>
      <w:r w:rsidR="00EC2E88">
        <w:t xml:space="preserve">; </w:t>
      </w:r>
      <w:r w:rsidR="00345FCC">
        <w:br/>
      </w:r>
      <w:r w:rsidR="00EC2E88">
        <w:t>от 18.06.2025 № 1425-па</w:t>
      </w:r>
      <w:r w:rsidR="00CE5A81">
        <w:t>; от 07.10.2025 № 2485-па</w:t>
      </w:r>
      <w:r w:rsidR="00785A3F">
        <w:t>; 30.12.2025 № 3346-па</w:t>
      </w:r>
      <w:r w:rsidR="00EC2E88" w:rsidRPr="00517DC2">
        <w:t>), (далее - Программа), следующие изменения:</w:t>
      </w:r>
      <w:proofErr w:type="gramEnd"/>
    </w:p>
    <w:p w14:paraId="0314DA7E" w14:textId="79471DA0" w:rsidR="00EC2E88" w:rsidRPr="00EC2E88" w:rsidRDefault="00EC2E88" w:rsidP="002C584B">
      <w:pPr>
        <w:contextualSpacing/>
        <w:rPr>
          <w:rFonts w:eastAsia="Times New Roman"/>
          <w:lang w:eastAsia="ru-RU"/>
        </w:rPr>
      </w:pPr>
      <w:r w:rsidRPr="00EC2E88">
        <w:rPr>
          <w:rFonts w:eastAsia="Times New Roman"/>
          <w:lang w:eastAsia="ru-RU"/>
        </w:rPr>
        <w:t xml:space="preserve">1.1. Паспорт Программы изложить в редакции согласно приложению № 1 </w:t>
      </w:r>
      <w:r w:rsidR="002C584B">
        <w:rPr>
          <w:rFonts w:eastAsia="Times New Roman"/>
          <w:lang w:eastAsia="ru-RU"/>
        </w:rPr>
        <w:br/>
      </w:r>
      <w:r w:rsidRPr="00EC2E88">
        <w:rPr>
          <w:rFonts w:eastAsia="Times New Roman"/>
          <w:lang w:eastAsia="ru-RU"/>
        </w:rPr>
        <w:t>к настоящему постановлению.</w:t>
      </w:r>
    </w:p>
    <w:p w14:paraId="1C6ECEE2" w14:textId="2462B953" w:rsidR="00EC2E88" w:rsidRPr="00CE5A81" w:rsidRDefault="00CE5A81" w:rsidP="00CE5A81">
      <w:pPr>
        <w:spacing w:line="22" w:lineRule="atLeast"/>
        <w:ind w:firstLine="0"/>
        <w:rPr>
          <w:bCs/>
        </w:rPr>
      </w:pPr>
      <w:r>
        <w:rPr>
          <w:rFonts w:eastAsia="Times New Roman"/>
          <w:lang w:eastAsia="ru-RU"/>
        </w:rPr>
        <w:t xml:space="preserve">          </w:t>
      </w:r>
      <w:r w:rsidR="00EC2E88" w:rsidRPr="00EC2E88">
        <w:rPr>
          <w:rFonts w:eastAsia="Times New Roman"/>
          <w:lang w:eastAsia="ru-RU"/>
        </w:rPr>
        <w:t>1.2. Подраздел 4.</w:t>
      </w:r>
      <w:r w:rsidR="00785A3F">
        <w:rPr>
          <w:rFonts w:eastAsia="Times New Roman"/>
          <w:lang w:eastAsia="ru-RU"/>
        </w:rPr>
        <w:t>2</w:t>
      </w:r>
      <w:r w:rsidR="00EC2E88" w:rsidRPr="00EC2E88">
        <w:rPr>
          <w:rFonts w:eastAsia="Times New Roman"/>
          <w:lang w:eastAsia="ru-RU"/>
        </w:rPr>
        <w:t>. Перечень мероприятий подп</w:t>
      </w:r>
      <w:r w:rsidR="00A53EA5">
        <w:rPr>
          <w:rFonts w:eastAsia="Times New Roman"/>
          <w:lang w:eastAsia="ru-RU"/>
        </w:rPr>
        <w:t>рограммы II «</w:t>
      </w:r>
      <w:r w:rsidR="00785A3F" w:rsidRPr="00785A3F">
        <w:rPr>
          <w:rFonts w:eastAsia="Times New Roman"/>
          <w:lang w:eastAsia="ru-RU"/>
        </w:rPr>
        <w:t>Обеспечение жильем молодых семей</w:t>
      </w:r>
      <w:r w:rsidR="00A53EA5">
        <w:rPr>
          <w:rFonts w:eastAsia="Times New Roman"/>
          <w:lang w:eastAsia="ru-RU"/>
        </w:rPr>
        <w:t xml:space="preserve">» раздела 4. Программы </w:t>
      </w:r>
      <w:r w:rsidR="00EC2E88" w:rsidRPr="00EC2E88">
        <w:rPr>
          <w:rFonts w:eastAsia="Times New Roman"/>
          <w:lang w:eastAsia="ru-RU"/>
        </w:rPr>
        <w:t>изложить в редакции, согласно приложению № 2 к настоящему постановлению.</w:t>
      </w:r>
    </w:p>
    <w:p w14:paraId="620376DC" w14:textId="77777777" w:rsidR="00EC2E88" w:rsidRPr="00EC2E88" w:rsidRDefault="00EC2E88" w:rsidP="00EC2E88">
      <w:pPr>
        <w:contextualSpacing/>
        <w:rPr>
          <w:rFonts w:eastAsia="Times New Roman"/>
          <w:lang w:eastAsia="ru-RU"/>
        </w:rPr>
      </w:pPr>
      <w:r w:rsidRPr="00EC2E88">
        <w:rPr>
          <w:rFonts w:eastAsia="Times New Roman"/>
          <w:lang w:eastAsia="ru-RU"/>
        </w:rPr>
        <w:t>2.</w:t>
      </w:r>
      <w:r w:rsidRPr="00EC2E88">
        <w:rPr>
          <w:rFonts w:eastAsia="Times New Roman"/>
          <w:lang w:eastAsia="ru-RU"/>
        </w:rPr>
        <w:tab/>
        <w:t>Настоящее постановление вступает в силу после официального опубликования.</w:t>
      </w:r>
    </w:p>
    <w:p w14:paraId="60A81719" w14:textId="7A6C7878" w:rsidR="00CE5A81" w:rsidRPr="00785A3F" w:rsidRDefault="00EC2E88" w:rsidP="00785A3F">
      <w:pPr>
        <w:contextualSpacing/>
        <w:rPr>
          <w:rFonts w:eastAsia="Times New Roman"/>
          <w:lang w:eastAsia="ru-RU"/>
        </w:rPr>
      </w:pPr>
      <w:r w:rsidRPr="00EC2E88">
        <w:rPr>
          <w:rFonts w:eastAsia="Times New Roman"/>
          <w:lang w:eastAsia="ru-RU"/>
        </w:rPr>
        <w:t>3.</w:t>
      </w:r>
      <w:r w:rsidRPr="00EC2E88">
        <w:rPr>
          <w:rFonts w:eastAsia="Times New Roman"/>
          <w:lang w:eastAsia="ru-RU"/>
        </w:rPr>
        <w:tab/>
        <w:t xml:space="preserve">Муниципальному казенному учреждению «Центр обслуживания» городского     округа    Кашира    настоящее постановление разместить </w:t>
      </w:r>
      <w:r>
        <w:rPr>
          <w:rFonts w:eastAsia="Times New Roman"/>
          <w:lang w:eastAsia="ru-RU"/>
        </w:rPr>
        <w:br/>
      </w:r>
      <w:r w:rsidRPr="00EC2E88">
        <w:rPr>
          <w:rFonts w:eastAsia="Times New Roman"/>
          <w:lang w:eastAsia="ru-RU"/>
        </w:rPr>
        <w:t>на официальном сайте администрации городского округа Кашира в сети «Интернет».</w:t>
      </w:r>
    </w:p>
    <w:p w14:paraId="158EC530" w14:textId="3AA274DE" w:rsidR="00286092" w:rsidRDefault="00EC2E88" w:rsidP="00CE5A81">
      <w:pPr>
        <w:contextualSpacing/>
      </w:pPr>
      <w:r>
        <w:t>4</w:t>
      </w:r>
      <w:r w:rsidR="00286092" w:rsidRPr="00286092">
        <w:t xml:space="preserve">. </w:t>
      </w:r>
      <w:proofErr w:type="gramStart"/>
      <w:r w:rsidR="00286092" w:rsidRPr="00286092">
        <w:rPr>
          <w:lang w:eastAsia="ru-RU"/>
        </w:rPr>
        <w:t>Контроль за</w:t>
      </w:r>
      <w:proofErr w:type="gramEnd"/>
      <w:r w:rsidR="00286092" w:rsidRPr="00286092">
        <w:rPr>
          <w:lang w:eastAsia="ru-RU"/>
        </w:rPr>
        <w:t xml:space="preserve"> исполнением настоящего постановления возложить </w:t>
      </w:r>
      <w:r w:rsidR="00B27F32">
        <w:rPr>
          <w:lang w:eastAsia="ru-RU"/>
        </w:rPr>
        <w:br/>
      </w:r>
      <w:r w:rsidR="00286092" w:rsidRPr="00286092">
        <w:rPr>
          <w:lang w:eastAsia="ru-RU"/>
        </w:rPr>
        <w:t xml:space="preserve">на первого </w:t>
      </w:r>
      <w:r w:rsidR="00286092" w:rsidRPr="00286092">
        <w:t>заместителя главы</w:t>
      </w:r>
      <w:r w:rsidR="00286092" w:rsidRPr="00286092">
        <w:rPr>
          <w:lang w:eastAsia="ru-RU"/>
        </w:rPr>
        <w:t xml:space="preserve"> </w:t>
      </w:r>
      <w:r w:rsidR="00286092" w:rsidRPr="00286092">
        <w:t xml:space="preserve">городского округа Кашира </w:t>
      </w:r>
      <w:proofErr w:type="spellStart"/>
      <w:r w:rsidR="00286092" w:rsidRPr="00286092">
        <w:t>Ананкину</w:t>
      </w:r>
      <w:proofErr w:type="spellEnd"/>
      <w:r w:rsidR="00286092" w:rsidRPr="00286092">
        <w:t xml:space="preserve"> Ю.А.</w:t>
      </w:r>
    </w:p>
    <w:p w14:paraId="056A2A4B" w14:textId="77777777" w:rsidR="00CE5A81" w:rsidRPr="00286092" w:rsidRDefault="00CE5A81" w:rsidP="00CE5A81">
      <w:pPr>
        <w:contextualSpacing/>
      </w:pPr>
    </w:p>
    <w:tbl>
      <w:tblPr>
        <w:tblW w:w="10702" w:type="dxa"/>
        <w:tblInd w:w="-601" w:type="dxa"/>
        <w:tblLook w:val="04A0" w:firstRow="1" w:lastRow="0" w:firstColumn="1" w:lastColumn="0" w:noHBand="0" w:noVBand="1"/>
      </w:tblPr>
      <w:tblGrid>
        <w:gridCol w:w="7283"/>
        <w:gridCol w:w="3419"/>
      </w:tblGrid>
      <w:tr w:rsidR="00286092" w:rsidRPr="00286092" w14:paraId="6DC319F4" w14:textId="77777777" w:rsidTr="002C584B">
        <w:trPr>
          <w:trHeight w:val="561"/>
        </w:trPr>
        <w:tc>
          <w:tcPr>
            <w:tcW w:w="7283" w:type="dxa"/>
          </w:tcPr>
          <w:p w14:paraId="33EB2DC5" w14:textId="384877CA" w:rsidR="00286092" w:rsidRPr="00286092" w:rsidRDefault="002C584B" w:rsidP="002C584B">
            <w:pPr>
              <w:ind w:firstLine="0"/>
            </w:pPr>
            <w:r>
              <w:t xml:space="preserve">        </w:t>
            </w:r>
            <w:r w:rsidR="00481499">
              <w:t>Глава</w:t>
            </w:r>
            <w:r w:rsidR="00286092" w:rsidRPr="00286092">
              <w:t xml:space="preserve"> городского округа Кашира</w:t>
            </w:r>
          </w:p>
        </w:tc>
        <w:tc>
          <w:tcPr>
            <w:tcW w:w="3419" w:type="dxa"/>
          </w:tcPr>
          <w:p w14:paraId="36D6E95B" w14:textId="4F28532E" w:rsidR="00286092" w:rsidRPr="00286092" w:rsidRDefault="00EC2E88" w:rsidP="00286092">
            <w:pPr>
              <w:ind w:firstLine="0"/>
            </w:pPr>
            <w:r>
              <w:t xml:space="preserve">                    </w:t>
            </w:r>
            <w:r w:rsidR="002C584B">
              <w:t xml:space="preserve">  </w:t>
            </w:r>
            <w:r w:rsidR="00286092" w:rsidRPr="00286092">
              <w:t>Р.А. Пичугин</w:t>
            </w:r>
          </w:p>
        </w:tc>
      </w:tr>
    </w:tbl>
    <w:p w14:paraId="489B99CA" w14:textId="77777777" w:rsidR="00CE5A81" w:rsidRDefault="00CE5A81" w:rsidP="00522B19">
      <w:pPr>
        <w:ind w:firstLine="0"/>
      </w:pPr>
    </w:p>
    <w:p w14:paraId="1467A5EA" w14:textId="77777777" w:rsidR="00CE5A81" w:rsidRDefault="00CE5A81" w:rsidP="00522B19">
      <w:pPr>
        <w:ind w:firstLine="0"/>
      </w:pPr>
    </w:p>
    <w:p w14:paraId="6B184019" w14:textId="77777777" w:rsidR="00EC2E88" w:rsidRPr="00C20D0E" w:rsidRDefault="00EC2E88" w:rsidP="00EC2E88">
      <w:pPr>
        <w:ind w:firstLine="0"/>
      </w:pPr>
      <w:r w:rsidRPr="00C20D0E">
        <w:t>Проект представлен:</w:t>
      </w:r>
    </w:p>
    <w:p w14:paraId="1C5FEE47" w14:textId="77777777" w:rsidR="00EC2E88" w:rsidRPr="00C20D0E" w:rsidRDefault="00EC2E88" w:rsidP="00EC2E88">
      <w:pPr>
        <w:ind w:firstLine="0"/>
      </w:pPr>
    </w:p>
    <w:p w14:paraId="730A87BA" w14:textId="77777777" w:rsidR="00E72D8C" w:rsidRDefault="00E72D8C" w:rsidP="00E72D8C">
      <w:pPr>
        <w:ind w:firstLine="0"/>
        <w:rPr>
          <w:rFonts w:eastAsia="Times New Roman"/>
          <w:bCs/>
          <w:lang w:eastAsia="ru-RU"/>
        </w:rPr>
      </w:pPr>
      <w:r w:rsidRPr="00596B6D">
        <w:rPr>
          <w:rFonts w:eastAsia="Times New Roman"/>
          <w:bCs/>
          <w:lang w:eastAsia="ru-RU"/>
        </w:rPr>
        <w:t xml:space="preserve">Начальник земельного отдела, исполняющий </w:t>
      </w:r>
    </w:p>
    <w:p w14:paraId="7605D7E3" w14:textId="77777777" w:rsidR="00E72D8C" w:rsidRDefault="00E72D8C" w:rsidP="00E72D8C">
      <w:pPr>
        <w:ind w:firstLine="0"/>
        <w:rPr>
          <w:rFonts w:eastAsia="Arial Unicode MS"/>
        </w:rPr>
      </w:pPr>
      <w:r w:rsidRPr="00596B6D">
        <w:rPr>
          <w:rFonts w:eastAsia="Times New Roman"/>
          <w:bCs/>
          <w:lang w:eastAsia="ru-RU"/>
        </w:rPr>
        <w:t xml:space="preserve">обязанности </w:t>
      </w:r>
      <w:r w:rsidRPr="00596B6D">
        <w:rPr>
          <w:rFonts w:eastAsia="Arial Unicode MS"/>
          <w:bCs/>
        </w:rPr>
        <w:t>заместителя</w:t>
      </w:r>
      <w:r w:rsidRPr="00596B6D">
        <w:rPr>
          <w:rFonts w:eastAsia="Arial Unicode MS"/>
        </w:rPr>
        <w:t xml:space="preserve"> председателя </w:t>
      </w:r>
    </w:p>
    <w:p w14:paraId="59382044" w14:textId="77777777" w:rsidR="00E72D8C" w:rsidRDefault="00E72D8C" w:rsidP="00E72D8C">
      <w:pPr>
        <w:ind w:firstLine="0"/>
        <w:rPr>
          <w:rFonts w:eastAsia="Arial Unicode MS"/>
        </w:rPr>
      </w:pPr>
      <w:r w:rsidRPr="00596B6D">
        <w:rPr>
          <w:rFonts w:eastAsia="Arial Unicode MS"/>
        </w:rPr>
        <w:t xml:space="preserve">– начальника имущественного отдела </w:t>
      </w:r>
    </w:p>
    <w:p w14:paraId="593AB3D5" w14:textId="77777777" w:rsidR="00E72D8C" w:rsidRDefault="00E72D8C" w:rsidP="00E72D8C">
      <w:pPr>
        <w:ind w:firstLine="0"/>
        <w:rPr>
          <w:rFonts w:eastAsia="Arial Unicode MS"/>
        </w:rPr>
      </w:pPr>
      <w:r>
        <w:rPr>
          <w:rFonts w:eastAsia="Arial Unicode MS"/>
        </w:rPr>
        <w:t>к</w:t>
      </w:r>
      <w:r w:rsidRPr="00596B6D">
        <w:rPr>
          <w:rFonts w:eastAsia="Arial Unicode MS"/>
        </w:rPr>
        <w:t>омитета по управлению имуществом</w:t>
      </w:r>
    </w:p>
    <w:p w14:paraId="3C11D822" w14:textId="77777777" w:rsidR="00E72D8C" w:rsidRPr="00596B6D" w:rsidRDefault="00E72D8C" w:rsidP="00E72D8C">
      <w:pPr>
        <w:ind w:firstLine="0"/>
      </w:pPr>
      <w:r w:rsidRPr="00596B6D">
        <w:rPr>
          <w:rFonts w:eastAsia="Arial Unicode MS"/>
        </w:rPr>
        <w:t>администрации городского округа Кашира</w:t>
      </w:r>
    </w:p>
    <w:p w14:paraId="139D5D75" w14:textId="77777777" w:rsidR="00E72D8C" w:rsidRPr="00C20D0E" w:rsidRDefault="00E72D8C" w:rsidP="00E72D8C">
      <w:pPr>
        <w:ind w:firstLine="0"/>
      </w:pPr>
      <w:r>
        <w:t xml:space="preserve">М.А. </w:t>
      </w:r>
      <w:proofErr w:type="spellStart"/>
      <w:r>
        <w:t>Красочкина</w:t>
      </w:r>
      <w:proofErr w:type="spellEnd"/>
    </w:p>
    <w:p w14:paraId="7BA593D2" w14:textId="77777777" w:rsidR="00EC2E88" w:rsidRPr="00C20D0E" w:rsidRDefault="00EC2E88" w:rsidP="00EC2E88">
      <w:pPr>
        <w:ind w:firstLine="0"/>
      </w:pPr>
    </w:p>
    <w:p w14:paraId="1A24E364" w14:textId="77777777" w:rsidR="00EC2E88" w:rsidRPr="00C20D0E" w:rsidRDefault="00EC2E88" w:rsidP="00EC2E88">
      <w:pPr>
        <w:ind w:firstLine="0"/>
      </w:pPr>
      <w:r w:rsidRPr="00C20D0E">
        <w:t xml:space="preserve">Проект согласован:  </w:t>
      </w:r>
    </w:p>
    <w:p w14:paraId="14342FCC" w14:textId="77777777" w:rsidR="00EC2E88" w:rsidRPr="00C20D0E" w:rsidRDefault="00EC2E88" w:rsidP="00EC2E88">
      <w:pPr>
        <w:ind w:firstLine="0"/>
      </w:pPr>
    </w:p>
    <w:p w14:paraId="311A6EFD" w14:textId="77777777" w:rsidR="00EC2E88" w:rsidRPr="00C20D0E" w:rsidRDefault="00EC2E88" w:rsidP="00EC2E88">
      <w:pPr>
        <w:ind w:firstLine="0"/>
      </w:pPr>
      <w:r>
        <w:t>Первый з</w:t>
      </w:r>
      <w:r w:rsidRPr="00C20D0E">
        <w:t xml:space="preserve">аместитель </w:t>
      </w:r>
      <w:r>
        <w:t>г</w:t>
      </w:r>
      <w:r w:rsidRPr="00C20D0E">
        <w:t>лавы</w:t>
      </w:r>
    </w:p>
    <w:p w14:paraId="5E20BD7E" w14:textId="77777777" w:rsidR="00EC2E88" w:rsidRPr="00C20D0E" w:rsidRDefault="00EC2E88" w:rsidP="00EC2E88">
      <w:pPr>
        <w:ind w:firstLine="0"/>
      </w:pPr>
      <w:r>
        <w:t xml:space="preserve">Ю.А. </w:t>
      </w:r>
      <w:proofErr w:type="spellStart"/>
      <w:r>
        <w:t>Ананкина</w:t>
      </w:r>
      <w:proofErr w:type="spellEnd"/>
    </w:p>
    <w:p w14:paraId="073244E7" w14:textId="77777777" w:rsidR="00EC2E88" w:rsidRPr="00C20D0E" w:rsidRDefault="00EC2E88" w:rsidP="00EC2E88">
      <w:pPr>
        <w:ind w:firstLine="0"/>
      </w:pPr>
    </w:p>
    <w:p w14:paraId="2E89FD27" w14:textId="77777777" w:rsidR="00EC2E88" w:rsidRPr="00C20D0E" w:rsidRDefault="00EC2E88" w:rsidP="00EC2E88">
      <w:pPr>
        <w:ind w:firstLine="0"/>
      </w:pPr>
      <w:r w:rsidRPr="00C20D0E">
        <w:t xml:space="preserve">Заместитель </w:t>
      </w:r>
      <w:r>
        <w:t>г</w:t>
      </w:r>
      <w:r w:rsidRPr="00C20D0E">
        <w:t>лавы</w:t>
      </w:r>
    </w:p>
    <w:p w14:paraId="7EC19396" w14:textId="77777777" w:rsidR="00EC2E88" w:rsidRPr="00C20D0E" w:rsidRDefault="00EC2E88" w:rsidP="00EC2E88">
      <w:pPr>
        <w:ind w:firstLine="0"/>
      </w:pPr>
      <w:r>
        <w:t xml:space="preserve">А.А. </w:t>
      </w:r>
      <w:proofErr w:type="spellStart"/>
      <w:r>
        <w:t>Чуракова</w:t>
      </w:r>
      <w:proofErr w:type="spellEnd"/>
    </w:p>
    <w:p w14:paraId="6347DA33" w14:textId="77777777" w:rsidR="00EC2E88" w:rsidRDefault="00EC2E88" w:rsidP="00EC2E88">
      <w:pPr>
        <w:autoSpaceDE w:val="0"/>
        <w:autoSpaceDN w:val="0"/>
        <w:adjustRightInd w:val="0"/>
        <w:ind w:firstLine="0"/>
        <w:rPr>
          <w:rFonts w:eastAsia="Times New Roman"/>
          <w:color w:val="000000"/>
          <w:lang w:eastAsia="ru-RU"/>
        </w:rPr>
      </w:pPr>
    </w:p>
    <w:p w14:paraId="568AC858" w14:textId="77777777" w:rsidR="00EC2E88" w:rsidRDefault="00EC2E88" w:rsidP="00EC2E88">
      <w:pPr>
        <w:autoSpaceDE w:val="0"/>
        <w:autoSpaceDN w:val="0"/>
        <w:adjustRightInd w:val="0"/>
        <w:ind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Начальник</w:t>
      </w:r>
      <w:r w:rsidRPr="00526C07">
        <w:rPr>
          <w:rFonts w:eastAsia="Times New Roman"/>
          <w:color w:val="000000"/>
          <w:lang w:eastAsia="ru-RU"/>
        </w:rPr>
        <w:t xml:space="preserve"> правового управления </w:t>
      </w:r>
    </w:p>
    <w:p w14:paraId="2534AE70" w14:textId="77777777" w:rsidR="00EC2E88" w:rsidRDefault="00EC2E88" w:rsidP="00EC2E88">
      <w:pPr>
        <w:ind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И.В. </w:t>
      </w:r>
      <w:proofErr w:type="spellStart"/>
      <w:r>
        <w:rPr>
          <w:rFonts w:eastAsia="Times New Roman"/>
          <w:color w:val="000000"/>
          <w:lang w:eastAsia="ru-RU"/>
        </w:rPr>
        <w:t>Бабенков</w:t>
      </w:r>
      <w:proofErr w:type="spellEnd"/>
    </w:p>
    <w:p w14:paraId="0AA4B322" w14:textId="77777777" w:rsidR="00E72D8C" w:rsidRDefault="00E72D8C" w:rsidP="00EC2E88">
      <w:pPr>
        <w:ind w:firstLine="0"/>
        <w:rPr>
          <w:rFonts w:eastAsia="Times New Roman"/>
          <w:color w:val="000000"/>
          <w:lang w:eastAsia="ru-RU"/>
        </w:rPr>
      </w:pPr>
    </w:p>
    <w:p w14:paraId="0E25FE38" w14:textId="243B894B" w:rsidR="00E72D8C" w:rsidRDefault="00E72D8C" w:rsidP="00E72D8C">
      <w:pPr>
        <w:autoSpaceDE w:val="0"/>
        <w:autoSpaceDN w:val="0"/>
        <w:adjustRightInd w:val="0"/>
        <w:ind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Заместитель начальника</w:t>
      </w:r>
      <w:r w:rsidRPr="00526C07">
        <w:rPr>
          <w:rFonts w:eastAsia="Times New Roman"/>
          <w:color w:val="000000"/>
          <w:lang w:eastAsia="ru-RU"/>
        </w:rPr>
        <w:t xml:space="preserve"> правового управления </w:t>
      </w:r>
    </w:p>
    <w:p w14:paraId="1B0ECE87" w14:textId="77777777" w:rsidR="00E72D8C" w:rsidRDefault="00E72D8C" w:rsidP="00E72D8C">
      <w:pPr>
        <w:ind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начальник юридического отдела</w:t>
      </w:r>
    </w:p>
    <w:p w14:paraId="6B78C304" w14:textId="200A90DF" w:rsidR="00E72D8C" w:rsidRPr="00C20D0E" w:rsidRDefault="00E72D8C" w:rsidP="00E72D8C">
      <w:pPr>
        <w:ind w:firstLine="0"/>
      </w:pPr>
      <w:r>
        <w:rPr>
          <w:rFonts w:eastAsia="Times New Roman"/>
          <w:color w:val="000000"/>
          <w:lang w:eastAsia="ru-RU"/>
        </w:rPr>
        <w:t>И.Н. Булатова</w:t>
      </w:r>
    </w:p>
    <w:p w14:paraId="7114C9B0" w14:textId="77777777" w:rsidR="00EC2E88" w:rsidRDefault="00EC2E88" w:rsidP="00EC2E88">
      <w:pPr>
        <w:ind w:firstLine="0"/>
      </w:pPr>
    </w:p>
    <w:p w14:paraId="458A5E52" w14:textId="77777777" w:rsidR="00EC2E88" w:rsidRPr="00CB200E" w:rsidRDefault="00EC2E88" w:rsidP="00EC2E88">
      <w:pPr>
        <w:ind w:firstLine="0"/>
        <w:jc w:val="left"/>
        <w:rPr>
          <w:rFonts w:eastAsia="Times New Roman"/>
          <w:lang w:eastAsia="ru-RU"/>
        </w:rPr>
      </w:pPr>
      <w:proofErr w:type="gramStart"/>
      <w:r w:rsidRPr="00CB200E">
        <w:rPr>
          <w:rFonts w:eastAsia="Times New Roman"/>
          <w:lang w:eastAsia="ru-RU"/>
        </w:rPr>
        <w:t>Исполняющий</w:t>
      </w:r>
      <w:proofErr w:type="gramEnd"/>
      <w:r w:rsidRPr="00CB200E">
        <w:rPr>
          <w:rFonts w:eastAsia="Times New Roman"/>
          <w:lang w:eastAsia="ru-RU"/>
        </w:rPr>
        <w:t xml:space="preserve"> обязанности </w:t>
      </w:r>
    </w:p>
    <w:p w14:paraId="68515384" w14:textId="77777777" w:rsidR="00EC2E88" w:rsidRPr="00CB200E" w:rsidRDefault="00EC2E88" w:rsidP="00EC2E88">
      <w:pPr>
        <w:ind w:firstLine="0"/>
        <w:jc w:val="left"/>
        <w:rPr>
          <w:rFonts w:eastAsia="Times New Roman"/>
          <w:lang w:eastAsia="ru-RU"/>
        </w:rPr>
      </w:pPr>
      <w:r w:rsidRPr="00CB200E">
        <w:rPr>
          <w:rFonts w:eastAsia="Times New Roman"/>
          <w:lang w:eastAsia="ru-RU"/>
        </w:rPr>
        <w:t>начальника финансового управления</w:t>
      </w:r>
    </w:p>
    <w:p w14:paraId="12FDE618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 w:rsidRPr="00CB200E">
        <w:t>Е.И. Успенская</w:t>
      </w:r>
    </w:p>
    <w:p w14:paraId="3170D2DA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</w:p>
    <w:p w14:paraId="5055CE82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 w:rsidRPr="00CB200E">
        <w:t>Начальник управления по экономической политике и инвестициям</w:t>
      </w:r>
    </w:p>
    <w:p w14:paraId="06E03EDA" w14:textId="77777777" w:rsidR="00EC2E88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>
        <w:t>О.А. Новосельцева</w:t>
      </w:r>
    </w:p>
    <w:p w14:paraId="472967FE" w14:textId="724985A9" w:rsidR="00EC2E88" w:rsidRPr="00C20D0E" w:rsidRDefault="00EC2E88" w:rsidP="00EC2E88">
      <w:pPr>
        <w:ind w:firstLine="0"/>
      </w:pPr>
    </w:p>
    <w:p w14:paraId="1A874F0C" w14:textId="77777777" w:rsidR="00EC2E88" w:rsidRPr="00C20D0E" w:rsidRDefault="00EC2E88" w:rsidP="00EC2E88">
      <w:pPr>
        <w:ind w:firstLine="0"/>
      </w:pPr>
    </w:p>
    <w:p w14:paraId="53F035AE" w14:textId="77777777" w:rsidR="00EC2E88" w:rsidRPr="00C20D0E" w:rsidRDefault="00EC2E88" w:rsidP="00EC2E88">
      <w:pPr>
        <w:ind w:firstLine="0"/>
      </w:pPr>
      <w:r w:rsidRPr="00C20D0E">
        <w:t>Исполнитель:</w:t>
      </w:r>
    </w:p>
    <w:p w14:paraId="41484880" w14:textId="77777777" w:rsidR="00EC2E88" w:rsidRPr="00C20D0E" w:rsidRDefault="00EC2E88" w:rsidP="00EC2E88">
      <w:pPr>
        <w:ind w:firstLine="0"/>
      </w:pPr>
      <w:r>
        <w:t>Консультант-аналитик имущественного</w:t>
      </w:r>
      <w:r w:rsidRPr="00C20D0E">
        <w:t xml:space="preserve"> отдела</w:t>
      </w:r>
    </w:p>
    <w:p w14:paraId="0D122CBF" w14:textId="77777777" w:rsidR="00EC2E88" w:rsidRPr="00C20D0E" w:rsidRDefault="00EC2E88" w:rsidP="00EC2E88">
      <w:pPr>
        <w:ind w:firstLine="0"/>
      </w:pPr>
      <w:r w:rsidRPr="00C20D0E">
        <w:t>Комитета по управлению имуществом</w:t>
      </w:r>
    </w:p>
    <w:p w14:paraId="0D4B517D" w14:textId="77777777" w:rsidR="00EC2E88" w:rsidRPr="00C20D0E" w:rsidRDefault="00EC2E88" w:rsidP="00EC2E88">
      <w:pPr>
        <w:ind w:firstLine="0"/>
      </w:pPr>
      <w:r>
        <w:t xml:space="preserve">Т.А. </w:t>
      </w:r>
      <w:proofErr w:type="spellStart"/>
      <w:r>
        <w:t>Евстратьева</w:t>
      </w:r>
      <w:proofErr w:type="spellEnd"/>
    </w:p>
    <w:p w14:paraId="1D81E16F" w14:textId="77777777" w:rsidR="00EC2E88" w:rsidRPr="00C20D0E" w:rsidRDefault="00EC2E88" w:rsidP="00EC2E88">
      <w:pPr>
        <w:ind w:firstLine="0"/>
      </w:pPr>
    </w:p>
    <w:p w14:paraId="1AB21B92" w14:textId="77777777" w:rsidR="00EC2E88" w:rsidRPr="00C20D0E" w:rsidRDefault="00EC2E88" w:rsidP="00EC2E88">
      <w:pPr>
        <w:ind w:firstLine="0"/>
      </w:pPr>
    </w:p>
    <w:p w14:paraId="3DD86504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 w:rsidRPr="00CB200E">
        <w:t>Разослано:</w:t>
      </w:r>
    </w:p>
    <w:p w14:paraId="31A80E0A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 w:rsidRPr="00CB200E">
        <w:t>Регистр – 2</w:t>
      </w:r>
    </w:p>
    <w:p w14:paraId="172F6955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 w:rsidRPr="00CB200E">
        <w:t>КУИ – kui@kashira.org</w:t>
      </w:r>
    </w:p>
    <w:p w14:paraId="10E8913D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 w:rsidRPr="00CB200E">
        <w:t>ФУ - kashira_fuakmr@mail.ru</w:t>
      </w:r>
    </w:p>
    <w:p w14:paraId="45187CD8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 w:rsidRPr="00CB200E">
        <w:t xml:space="preserve">Экономика – </w:t>
      </w:r>
      <w:proofErr w:type="spellStart"/>
      <w:r w:rsidRPr="00CB200E">
        <w:t>mu</w:t>
      </w:r>
      <w:proofErr w:type="spellEnd"/>
      <w:r w:rsidRPr="00CB200E">
        <w:rPr>
          <w:lang w:val="en-US"/>
        </w:rPr>
        <w:t>n</w:t>
      </w:r>
      <w:r w:rsidRPr="00CB200E">
        <w:t>.</w:t>
      </w:r>
      <w:proofErr w:type="spellStart"/>
      <w:r w:rsidRPr="00CB200E">
        <w:t>ko</w:t>
      </w:r>
      <w:proofErr w:type="spellEnd"/>
      <w:r w:rsidRPr="00CB200E">
        <w:rPr>
          <w:lang w:val="en-US"/>
        </w:rPr>
        <w:t>n</w:t>
      </w:r>
      <w:proofErr w:type="spellStart"/>
      <w:r w:rsidRPr="00CB200E">
        <w:t>trol@ya</w:t>
      </w:r>
      <w:proofErr w:type="spellEnd"/>
      <w:r w:rsidRPr="00CB200E">
        <w:rPr>
          <w:lang w:val="en-US"/>
        </w:rPr>
        <w:t>n</w:t>
      </w:r>
      <w:r w:rsidRPr="00CB200E">
        <w:t>dex.ru</w:t>
      </w:r>
    </w:p>
    <w:p w14:paraId="577A4056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 w:rsidRPr="00CB200E">
        <w:t>Правовое управление – Prav433АКМR@ya</w:t>
      </w:r>
      <w:r w:rsidRPr="00CB200E">
        <w:rPr>
          <w:lang w:val="en-US"/>
        </w:rPr>
        <w:t>n</w:t>
      </w:r>
      <w:r w:rsidRPr="00CB200E">
        <w:t>dex.ru</w:t>
      </w:r>
    </w:p>
    <w:p w14:paraId="0803033B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 w:rsidRPr="00CB200E">
        <w:t xml:space="preserve">МКУ «Центр обслуживания» – </w:t>
      </w:r>
      <w:proofErr w:type="spellStart"/>
      <w:r w:rsidRPr="00CB200E">
        <w:t>mkutso@y</w:t>
      </w:r>
      <w:proofErr w:type="gramStart"/>
      <w:r w:rsidRPr="00CB200E">
        <w:t>а</w:t>
      </w:r>
      <w:proofErr w:type="spellEnd"/>
      <w:proofErr w:type="gramEnd"/>
      <w:r w:rsidRPr="00CB200E">
        <w:rPr>
          <w:lang w:val="en-US"/>
        </w:rPr>
        <w:t>n</w:t>
      </w:r>
      <w:r w:rsidRPr="00CB200E">
        <w:t xml:space="preserve">dex.ru      </w:t>
      </w:r>
    </w:p>
    <w:p w14:paraId="1E3E1166" w14:textId="77777777" w:rsidR="00345FCC" w:rsidRDefault="00345FCC" w:rsidP="00EC2E88">
      <w:pPr>
        <w:ind w:firstLine="0"/>
        <w:sectPr w:rsidR="00345FCC" w:rsidSect="00345FCC">
          <w:pgSz w:w="11906" w:h="16838"/>
          <w:pgMar w:top="567" w:right="567" w:bottom="567" w:left="1418" w:header="709" w:footer="709" w:gutter="0"/>
          <w:cols w:space="708"/>
          <w:docGrid w:linePitch="381"/>
        </w:sectPr>
      </w:pPr>
    </w:p>
    <w:p w14:paraId="017F3F8E" w14:textId="77777777" w:rsidR="00EC2E88" w:rsidRDefault="00EC2E88" w:rsidP="00EC2E88">
      <w:pPr>
        <w:ind w:firstLine="0"/>
      </w:pPr>
    </w:p>
    <w:p w14:paraId="09B5E675" w14:textId="77777777" w:rsidR="00EC2E88" w:rsidRDefault="00EC2E88" w:rsidP="00EC2E88">
      <w:pPr>
        <w:ind w:firstLine="0"/>
      </w:pPr>
    </w:p>
    <w:tbl>
      <w:tblPr>
        <w:tblW w:w="16869" w:type="dxa"/>
        <w:tblLook w:val="01E0" w:firstRow="1" w:lastRow="1" w:firstColumn="1" w:lastColumn="1" w:noHBand="0" w:noVBand="0"/>
      </w:tblPr>
      <w:tblGrid>
        <w:gridCol w:w="10598"/>
        <w:gridCol w:w="6271"/>
      </w:tblGrid>
      <w:tr w:rsidR="00EC2E88" w:rsidRPr="004F2DD3" w14:paraId="50E05544" w14:textId="77777777" w:rsidTr="00955B44">
        <w:tc>
          <w:tcPr>
            <w:tcW w:w="10598" w:type="dxa"/>
            <w:shd w:val="clear" w:color="auto" w:fill="auto"/>
          </w:tcPr>
          <w:p w14:paraId="0CCA9DAE" w14:textId="77777777" w:rsidR="00EC2E88" w:rsidRPr="004F2DD3" w:rsidRDefault="00EC2E88" w:rsidP="00955B44">
            <w:pPr>
              <w:ind w:firstLine="0"/>
              <w:jc w:val="right"/>
              <w:rPr>
                <w:rFonts w:eastAsia="Times New Roman"/>
                <w:sz w:val="22"/>
                <w:szCs w:val="22"/>
              </w:rPr>
            </w:pPr>
          </w:p>
          <w:p w14:paraId="540FD24F" w14:textId="77777777" w:rsidR="00EC2E88" w:rsidRPr="004F2DD3" w:rsidRDefault="00EC2E88" w:rsidP="00955B44">
            <w:pPr>
              <w:ind w:firstLine="0"/>
              <w:jc w:val="right"/>
              <w:rPr>
                <w:rFonts w:eastAsia="Times New Roman"/>
                <w:sz w:val="22"/>
                <w:szCs w:val="22"/>
              </w:rPr>
            </w:pPr>
          </w:p>
          <w:p w14:paraId="7E040014" w14:textId="77777777" w:rsidR="00EC2E88" w:rsidRPr="004F2DD3" w:rsidRDefault="00EC2E88" w:rsidP="00955B44">
            <w:pPr>
              <w:ind w:firstLine="0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271" w:type="dxa"/>
            <w:shd w:val="clear" w:color="auto" w:fill="auto"/>
          </w:tcPr>
          <w:p w14:paraId="7A84083B" w14:textId="77777777" w:rsidR="00EC2E88" w:rsidRPr="004F2DD3" w:rsidRDefault="00EC2E88" w:rsidP="00955B44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4F2DD3">
              <w:rPr>
                <w:rFonts w:eastAsia="Times New Roman"/>
                <w:sz w:val="24"/>
                <w:szCs w:val="24"/>
              </w:rPr>
              <w:t xml:space="preserve">Приложение 1 к постановлению                                              администрации </w:t>
            </w:r>
          </w:p>
          <w:p w14:paraId="363CC123" w14:textId="77777777" w:rsidR="00EC2E88" w:rsidRPr="004F2DD3" w:rsidRDefault="00EC2E88" w:rsidP="00955B44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4F2DD3">
              <w:rPr>
                <w:rFonts w:eastAsia="Times New Roman"/>
                <w:sz w:val="24"/>
                <w:szCs w:val="24"/>
              </w:rPr>
              <w:t>городского округа Кашира</w:t>
            </w:r>
          </w:p>
          <w:p w14:paraId="53CA1F60" w14:textId="77777777" w:rsidR="00EC2E88" w:rsidRPr="004F2DD3" w:rsidRDefault="00EC2E88" w:rsidP="00955B44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14:paraId="0C22808B" w14:textId="77777777" w:rsidR="00EC2E88" w:rsidRPr="004F2DD3" w:rsidRDefault="00EC2E88" w:rsidP="00955B44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4F2DD3">
              <w:rPr>
                <w:rFonts w:eastAsia="Times New Roman"/>
                <w:sz w:val="24"/>
                <w:szCs w:val="24"/>
              </w:rPr>
              <w:t>УТВЕРЖДЕН</w:t>
            </w:r>
          </w:p>
          <w:p w14:paraId="22A9FFBB" w14:textId="77777777" w:rsidR="00EC2E88" w:rsidRPr="004F2DD3" w:rsidRDefault="00EC2E88" w:rsidP="00955B44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4F2DD3">
              <w:rPr>
                <w:rFonts w:eastAsia="Times New Roman"/>
                <w:sz w:val="24"/>
                <w:szCs w:val="24"/>
              </w:rPr>
              <w:t xml:space="preserve">постановлением администрации </w:t>
            </w:r>
          </w:p>
          <w:p w14:paraId="6EC47B5A" w14:textId="77777777" w:rsidR="00EC2E88" w:rsidRPr="004F2DD3" w:rsidRDefault="00EC2E88" w:rsidP="00955B44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4F2DD3">
              <w:rPr>
                <w:rFonts w:eastAsia="Times New Roman"/>
                <w:sz w:val="24"/>
                <w:szCs w:val="24"/>
              </w:rPr>
              <w:t xml:space="preserve">городского округа Кашира                                                     </w:t>
            </w:r>
            <w:r w:rsidRPr="004F2DD3">
              <w:rPr>
                <w:sz w:val="24"/>
                <w:szCs w:val="24"/>
              </w:rPr>
              <w:t>от 12.12.2022 № 4167-па</w:t>
            </w:r>
          </w:p>
          <w:p w14:paraId="02BD2469" w14:textId="77777777" w:rsidR="00EC2E88" w:rsidRPr="004F2DD3" w:rsidRDefault="00EC2E88" w:rsidP="00955B44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4F2DD3">
              <w:rPr>
                <w:rFonts w:eastAsia="Times New Roman"/>
                <w:sz w:val="22"/>
                <w:szCs w:val="22"/>
              </w:rPr>
              <w:tab/>
              <w:t xml:space="preserve">      </w:t>
            </w:r>
          </w:p>
          <w:p w14:paraId="2D2A753C" w14:textId="77777777" w:rsidR="00EC2E88" w:rsidRPr="004F2DD3" w:rsidRDefault="00EC2E88" w:rsidP="00955B4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</w:tr>
    </w:tbl>
    <w:p w14:paraId="4933F3B6" w14:textId="77777777" w:rsidR="00EC2E88" w:rsidRPr="004F2DD3" w:rsidRDefault="00EC2E88" w:rsidP="00EC2E88">
      <w:pPr>
        <w:widowControl w:val="0"/>
        <w:numPr>
          <w:ilvl w:val="0"/>
          <w:numId w:val="2"/>
        </w:numPr>
        <w:spacing w:after="200" w:line="276" w:lineRule="auto"/>
        <w:jc w:val="center"/>
        <w:outlineLvl w:val="0"/>
        <w:rPr>
          <w:b/>
          <w:bCs/>
          <w:sz w:val="22"/>
          <w:szCs w:val="22"/>
        </w:rPr>
      </w:pPr>
      <w:r w:rsidRPr="004F2DD3">
        <w:rPr>
          <w:b/>
          <w:bCs/>
          <w:sz w:val="22"/>
          <w:szCs w:val="22"/>
        </w:rPr>
        <w:t xml:space="preserve"> Паспорт муниципальной программы «Жилище» </w:t>
      </w:r>
    </w:p>
    <w:p w14:paraId="69195712" w14:textId="77777777" w:rsidR="00EC2E88" w:rsidRPr="004F2DD3" w:rsidRDefault="00EC2E88" w:rsidP="00EC2E88">
      <w:pPr>
        <w:widowControl w:val="0"/>
        <w:ind w:left="1080" w:firstLine="0"/>
        <w:jc w:val="left"/>
        <w:outlineLvl w:val="0"/>
        <w:rPr>
          <w:b/>
          <w:bCs/>
          <w:sz w:val="22"/>
          <w:szCs w:val="22"/>
        </w:rPr>
      </w:pPr>
    </w:p>
    <w:tbl>
      <w:tblPr>
        <w:tblW w:w="1558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1"/>
        <w:gridCol w:w="2002"/>
        <w:gridCol w:w="1701"/>
        <w:gridCol w:w="1701"/>
        <w:gridCol w:w="1701"/>
        <w:gridCol w:w="1560"/>
        <w:gridCol w:w="1612"/>
      </w:tblGrid>
      <w:tr w:rsidR="00EC2E88" w:rsidRPr="004F2DD3" w14:paraId="58D83B66" w14:textId="77777777" w:rsidTr="00955B44">
        <w:trPr>
          <w:jc w:val="center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3219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936A" w14:textId="5F6A45DF" w:rsidR="00EC2E88" w:rsidRPr="004F2DD3" w:rsidRDefault="002C584B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Первый з</w:t>
            </w:r>
            <w:r w:rsidR="00EC2E88" w:rsidRPr="004F2DD3">
              <w:rPr>
                <w:sz w:val="24"/>
                <w:szCs w:val="24"/>
              </w:rPr>
              <w:t>аместитель гла</w:t>
            </w:r>
            <w:r w:rsidR="00EC2E88">
              <w:rPr>
                <w:sz w:val="24"/>
                <w:szCs w:val="24"/>
              </w:rPr>
              <w:t xml:space="preserve">вы городского округа Кашира </w:t>
            </w:r>
            <w:r w:rsidR="00046ABA">
              <w:rPr>
                <w:sz w:val="24"/>
                <w:szCs w:val="24"/>
              </w:rPr>
              <w:t xml:space="preserve">– Ю.А. </w:t>
            </w:r>
            <w:proofErr w:type="spellStart"/>
            <w:r w:rsidR="00046ABA">
              <w:rPr>
                <w:sz w:val="24"/>
                <w:szCs w:val="24"/>
              </w:rPr>
              <w:t>Ананкина</w:t>
            </w:r>
            <w:proofErr w:type="spellEnd"/>
          </w:p>
        </w:tc>
      </w:tr>
      <w:tr w:rsidR="00EC2E88" w:rsidRPr="004F2DD3" w14:paraId="5F0F056D" w14:textId="77777777" w:rsidTr="00955B44">
        <w:trPr>
          <w:jc w:val="center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957D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C9A9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</w:tc>
      </w:tr>
      <w:tr w:rsidR="00EC2E88" w:rsidRPr="004F2DD3" w14:paraId="13E8BD85" w14:textId="77777777" w:rsidTr="00955B44">
        <w:trPr>
          <w:trHeight w:val="59"/>
          <w:jc w:val="center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06CE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EF5E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1. Создание условий для ввода жилья до 2031 года</w:t>
            </w:r>
            <w:r w:rsidRPr="004F2DD3">
              <w:rPr>
                <w:rFonts w:eastAsia="Times New Roman"/>
                <w:sz w:val="24"/>
                <w:szCs w:val="24"/>
                <w:lang w:eastAsia="ru-RU"/>
              </w:rPr>
              <w:br/>
            </w:r>
            <w:bookmarkStart w:id="0" w:name="_Hlk115781675"/>
            <w:r w:rsidRPr="004F2DD3">
              <w:rPr>
                <w:rFonts w:eastAsia="Times New Roman"/>
                <w:sz w:val="24"/>
                <w:szCs w:val="24"/>
                <w:lang w:eastAsia="ru-RU"/>
              </w:rPr>
              <w:t>2. Улучшение жилищных условий семей ежегодно к 2030 году</w:t>
            </w:r>
            <w:bookmarkEnd w:id="0"/>
          </w:p>
        </w:tc>
      </w:tr>
      <w:tr w:rsidR="00EC2E88" w:rsidRPr="004F2DD3" w14:paraId="33D2D3BE" w14:textId="77777777" w:rsidTr="00955B44">
        <w:trPr>
          <w:trHeight w:val="46"/>
          <w:jc w:val="center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5F05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3C80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EC2E88" w:rsidRPr="004F2DD3" w14:paraId="0C81D7AE" w14:textId="77777777" w:rsidTr="00955B44">
        <w:trPr>
          <w:trHeight w:val="46"/>
          <w:jc w:val="center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E050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1. Подпрограмма I «Создание условий для жилищного строительства»</w:t>
            </w:r>
          </w:p>
        </w:tc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310E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</w:tc>
      </w:tr>
      <w:tr w:rsidR="00EC2E88" w:rsidRPr="004F2DD3" w14:paraId="547D7381" w14:textId="77777777" w:rsidTr="00955B44">
        <w:trPr>
          <w:trHeight w:val="43"/>
          <w:jc w:val="center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EFC5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2. Подпрограмма II «Обеспечение жильем молодых семей»</w:t>
            </w:r>
          </w:p>
        </w:tc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564C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</w:tc>
      </w:tr>
      <w:tr w:rsidR="00EC2E88" w:rsidRPr="004F2DD3" w14:paraId="4B42476D" w14:textId="77777777" w:rsidTr="00955B44">
        <w:trPr>
          <w:trHeight w:val="43"/>
          <w:jc w:val="center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0A28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 xml:space="preserve">3. Подпрограмма </w:t>
            </w:r>
            <w:r w:rsidRPr="004F2DD3">
              <w:rPr>
                <w:rFonts w:eastAsia="Times New Roman"/>
                <w:sz w:val="24"/>
                <w:szCs w:val="24"/>
                <w:lang w:val="en-US" w:eastAsia="ru-RU"/>
              </w:rPr>
              <w:t>III</w:t>
            </w:r>
            <w:r w:rsidRPr="004F2DD3">
              <w:rPr>
                <w:rFonts w:eastAsia="Times New Roman"/>
                <w:sz w:val="24"/>
                <w:szCs w:val="24"/>
                <w:lang w:eastAsia="ru-RU"/>
              </w:rPr>
              <w:t xml:space="preserve">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88C3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</w:tc>
      </w:tr>
      <w:tr w:rsidR="00EC2E88" w:rsidRPr="004F2DD3" w14:paraId="358D1285" w14:textId="77777777" w:rsidTr="00955B44">
        <w:trPr>
          <w:trHeight w:val="43"/>
          <w:jc w:val="center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0F58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 xml:space="preserve">4. Подпрограмма VI «Обеспечение жильем </w:t>
            </w:r>
            <w:r w:rsidRPr="004F2DD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отдельных категорий граждан за счет средств федерального бюджета»</w:t>
            </w:r>
          </w:p>
        </w:tc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73BE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sz w:val="24"/>
                <w:szCs w:val="24"/>
              </w:rPr>
              <w:lastRenderedPageBreak/>
              <w:t>Комитет по управлению имуществом администрации городского округа Кашира</w:t>
            </w:r>
          </w:p>
        </w:tc>
      </w:tr>
      <w:tr w:rsidR="00EC2E88" w:rsidRPr="004F2DD3" w14:paraId="0813B10D" w14:textId="77777777" w:rsidTr="00955B44">
        <w:trPr>
          <w:trHeight w:val="199"/>
          <w:jc w:val="center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51A3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5. Подпрограмма VII «Улучшение жилищных условий отдельных категорий многодетных семей»</w:t>
            </w:r>
          </w:p>
        </w:tc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7B1B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</w:tc>
      </w:tr>
      <w:tr w:rsidR="00EC2E88" w:rsidRPr="004F2DD3" w14:paraId="5F8CD7CA" w14:textId="77777777" w:rsidTr="00955B44">
        <w:trPr>
          <w:trHeight w:val="43"/>
          <w:jc w:val="center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F299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6. Подпрограмма VIII «Обеспечивающая подпрограмма</w:t>
            </w:r>
          </w:p>
        </w:tc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BE3D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</w:tc>
      </w:tr>
      <w:tr w:rsidR="00EC2E88" w:rsidRPr="004F2DD3" w14:paraId="112D77F9" w14:textId="77777777" w:rsidTr="00955B44">
        <w:trPr>
          <w:trHeight w:val="43"/>
          <w:jc w:val="center"/>
        </w:trPr>
        <w:tc>
          <w:tcPr>
            <w:tcW w:w="5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51FA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A562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1. Создание условий для развития жилищного строительства, обеспечение прав пострадавших граждан-</w:t>
            </w:r>
            <w:proofErr w:type="spellStart"/>
            <w:r w:rsidRPr="004F2DD3">
              <w:rPr>
                <w:rFonts w:eastAsia="Times New Roman"/>
                <w:sz w:val="24"/>
                <w:szCs w:val="24"/>
                <w:lang w:eastAsia="ru-RU"/>
              </w:rPr>
              <w:t>соинвесторов</w:t>
            </w:r>
            <w:proofErr w:type="spellEnd"/>
            <w:r w:rsidRPr="004F2DD3">
              <w:rPr>
                <w:rFonts w:eastAsia="Times New Roman"/>
                <w:sz w:val="24"/>
                <w:szCs w:val="24"/>
                <w:lang w:eastAsia="ru-RU"/>
              </w:rPr>
              <w:t xml:space="preserve">, создание системы недопущения возникновения проблемных объектов в сфере жилищного строительства, обеспечение комплексной инфраструктурой земельных участков для предоставления отдельным категориям граждан </w:t>
            </w:r>
          </w:p>
        </w:tc>
      </w:tr>
      <w:tr w:rsidR="00EC2E88" w:rsidRPr="004F2DD3" w14:paraId="7E05911D" w14:textId="77777777" w:rsidTr="00955B44">
        <w:trPr>
          <w:trHeight w:val="43"/>
          <w:jc w:val="center"/>
        </w:trPr>
        <w:tc>
          <w:tcPr>
            <w:tcW w:w="5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36FE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7634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 xml:space="preserve">2.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 </w:t>
            </w:r>
          </w:p>
        </w:tc>
      </w:tr>
      <w:tr w:rsidR="00EC2E88" w:rsidRPr="004F2DD3" w14:paraId="17C80830" w14:textId="77777777" w:rsidTr="00955B44">
        <w:trPr>
          <w:trHeight w:val="43"/>
          <w:jc w:val="center"/>
        </w:trPr>
        <w:tc>
          <w:tcPr>
            <w:tcW w:w="5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F8C7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ABB5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 xml:space="preserve">3.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</w:tr>
      <w:tr w:rsidR="00EC2E88" w:rsidRPr="004F2DD3" w14:paraId="334BDA2A" w14:textId="77777777" w:rsidTr="00955B44">
        <w:trPr>
          <w:trHeight w:val="43"/>
          <w:jc w:val="center"/>
        </w:trPr>
        <w:tc>
          <w:tcPr>
            <w:tcW w:w="5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CD36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7E2A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 xml:space="preserve">4. Оказание государственной поддержки по обеспечению жилыми помещениями отдельных категорий граждан за счет федерального бюджета </w:t>
            </w:r>
          </w:p>
        </w:tc>
      </w:tr>
      <w:tr w:rsidR="00EC2E88" w:rsidRPr="004F2DD3" w14:paraId="2E908D57" w14:textId="77777777" w:rsidTr="00955B44">
        <w:trPr>
          <w:trHeight w:val="43"/>
          <w:jc w:val="center"/>
        </w:trPr>
        <w:tc>
          <w:tcPr>
            <w:tcW w:w="5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4CFA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1D37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 xml:space="preserve">5. Оказание государственной поддержки семьям, имеющим семь и более детей, и семьям,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 </w:t>
            </w:r>
          </w:p>
        </w:tc>
      </w:tr>
      <w:tr w:rsidR="00EC2E88" w:rsidRPr="004F2DD3" w14:paraId="4838FB0F" w14:textId="77777777" w:rsidTr="00955B44">
        <w:trPr>
          <w:trHeight w:val="43"/>
          <w:jc w:val="center"/>
        </w:trPr>
        <w:tc>
          <w:tcPr>
            <w:tcW w:w="5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0B95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502F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 xml:space="preserve">6. Создание условий для реализации полномочий органов государственной власти Московской области и государственных органов Московской области </w:t>
            </w:r>
          </w:p>
        </w:tc>
      </w:tr>
      <w:tr w:rsidR="00EC2E88" w:rsidRPr="004F2DD3" w14:paraId="319DD703" w14:textId="77777777" w:rsidTr="00955B44">
        <w:trPr>
          <w:trHeight w:val="966"/>
          <w:jc w:val="center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3C13" w14:textId="77777777" w:rsidR="00EC2E88" w:rsidRPr="004F2DD3" w:rsidRDefault="00EC2E88" w:rsidP="00955B44">
            <w:pPr>
              <w:widowControl w:val="0"/>
              <w:suppressAutoHyphens/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85A3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84CD" w14:textId="77777777" w:rsidR="00EC2E88" w:rsidRPr="004F2DD3" w:rsidRDefault="00EC2E88" w:rsidP="00955B4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63FF" w14:textId="77777777" w:rsidR="00EC2E88" w:rsidRPr="004F2DD3" w:rsidRDefault="00EC2E88" w:rsidP="00955B4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BFF7F8" w14:textId="77777777" w:rsidR="00EC2E88" w:rsidRPr="004F2DD3" w:rsidRDefault="00EC2E88" w:rsidP="00955B4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989FC4" w14:textId="77777777" w:rsidR="00EC2E88" w:rsidRPr="004F2DD3" w:rsidRDefault="00EC2E88" w:rsidP="00955B4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35DE4B" w14:textId="77777777" w:rsidR="00EC2E88" w:rsidRPr="004F2DD3" w:rsidRDefault="00EC2E88" w:rsidP="00955B4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EC2E88" w:rsidRPr="004F2DD3" w14:paraId="0DFDD550" w14:textId="77777777" w:rsidTr="00955B44">
        <w:trPr>
          <w:jc w:val="center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59EC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5F51" w14:textId="71EFC4CA" w:rsidR="00EC2E88" w:rsidRPr="004F2DD3" w:rsidRDefault="00CE5A81" w:rsidP="00785A3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87 937,</w:t>
            </w:r>
            <w:r w:rsidR="00785A3F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832F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37 743,90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9D55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35 492,50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A9801" w14:textId="69F604D6" w:rsidR="00EC2E88" w:rsidRPr="004F2DD3" w:rsidRDefault="00EC2E88" w:rsidP="00785A3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CE5A81">
              <w:rPr>
                <w:rFonts w:eastAsia="Times New Roman"/>
                <w:sz w:val="24"/>
                <w:szCs w:val="24"/>
                <w:lang w:eastAsia="ru-RU"/>
              </w:rPr>
              <w:t> 466,</w:t>
            </w:r>
            <w:r w:rsidR="00785A3F">
              <w:rPr>
                <w:rFonts w:eastAsia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5614D6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1 542,50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6A319B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4 691,60</w:t>
            </w:r>
          </w:p>
        </w:tc>
      </w:tr>
      <w:tr w:rsidR="00EC2E88" w:rsidRPr="004F2DD3" w14:paraId="478D9944" w14:textId="77777777" w:rsidTr="00955B44">
        <w:trPr>
          <w:jc w:val="center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14E9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06FC" w14:textId="43E72DA1" w:rsidR="00EC2E88" w:rsidRPr="004F2DD3" w:rsidRDefault="00EC2E88" w:rsidP="00785A3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785A3F">
              <w:rPr>
                <w:rFonts w:eastAsia="Times New Roman"/>
                <w:sz w:val="24"/>
                <w:szCs w:val="24"/>
                <w:lang w:eastAsia="ru-RU"/>
              </w:rPr>
              <w:t> 628,92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D14E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2 111,90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7C6B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257,80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7401F8" w14:textId="2EFE4CF9" w:rsidR="00EC2E88" w:rsidRPr="004F2DD3" w:rsidRDefault="00EC2E88" w:rsidP="00785A3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518,</w:t>
            </w:r>
            <w:r w:rsidR="00785A3F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7C4C8E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362,00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1A5AD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379,10</w:t>
            </w:r>
          </w:p>
        </w:tc>
      </w:tr>
      <w:tr w:rsidR="00EC2E88" w:rsidRPr="004F2DD3" w14:paraId="0A035832" w14:textId="77777777" w:rsidTr="00955B44">
        <w:trPr>
          <w:jc w:val="center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A11E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городского округа Кашира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C674" w14:textId="4CE80F3A" w:rsidR="00EC2E88" w:rsidRPr="004F2DD3" w:rsidRDefault="00EC2E88" w:rsidP="00785A3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 017,</w:t>
            </w:r>
            <w:r w:rsidR="00785A3F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1FB7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5 534,90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8592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1 186,50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E626ED" w14:textId="7B2C06D8" w:rsidR="00EC2E88" w:rsidRPr="004F2DD3" w:rsidRDefault="00EC2E88" w:rsidP="00785A3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 196,</w:t>
            </w:r>
            <w:r w:rsidR="00785A3F">
              <w:rPr>
                <w:rFonts w:eastAsia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7039B9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1 542,50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635010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1 556,60</w:t>
            </w:r>
          </w:p>
        </w:tc>
      </w:tr>
      <w:tr w:rsidR="00EC2E88" w:rsidRPr="004F2DD3" w14:paraId="1DBEEDE7" w14:textId="77777777" w:rsidTr="00955B44">
        <w:trPr>
          <w:jc w:val="center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3CAC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6966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62DD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BF62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AD942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8D9DD4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ECBA97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C2E88" w:rsidRPr="004F2DD3" w14:paraId="30A50177" w14:textId="77777777" w:rsidTr="00955B44">
        <w:trPr>
          <w:jc w:val="center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6F7D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ED92" w14:textId="188997B9" w:rsidR="00EC2E88" w:rsidRPr="004F2DD3" w:rsidRDefault="00EC2E88" w:rsidP="00785A3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103</w:t>
            </w:r>
            <w:r w:rsidR="00CE5A81">
              <w:rPr>
                <w:rFonts w:eastAsia="Times New Roman"/>
                <w:sz w:val="24"/>
                <w:szCs w:val="24"/>
                <w:lang w:eastAsia="ru-RU"/>
              </w:rPr>
              <w:t> 583,</w:t>
            </w:r>
            <w:r w:rsidR="00785A3F">
              <w:rPr>
                <w:rFonts w:eastAsia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C7BE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45 390,70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855C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36 936,80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C033F" w14:textId="5F849557" w:rsidR="00EC2E88" w:rsidRPr="004F2DD3" w:rsidRDefault="00EC2E88" w:rsidP="00785A3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  <w:r w:rsidR="00785A3F">
              <w:rPr>
                <w:rFonts w:eastAsia="Times New Roman"/>
                <w:sz w:val="24"/>
                <w:szCs w:val="24"/>
                <w:lang w:eastAsia="ru-RU"/>
              </w:rPr>
              <w:t> 181,84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56626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3 447,00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5C869D" w14:textId="77777777" w:rsidR="00EC2E88" w:rsidRPr="004F2DD3" w:rsidRDefault="00EC2E88" w:rsidP="00955B4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F2DD3">
              <w:rPr>
                <w:rFonts w:eastAsia="Times New Roman"/>
                <w:sz w:val="24"/>
                <w:szCs w:val="24"/>
                <w:lang w:eastAsia="ru-RU"/>
              </w:rPr>
              <w:t>6 627,30</w:t>
            </w:r>
          </w:p>
        </w:tc>
      </w:tr>
    </w:tbl>
    <w:p w14:paraId="4535F032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414C9052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314971AE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699AFC85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79D67220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32E52079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1B1B9C8C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0D51717E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087B9EF5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098DC89E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1F55FDF0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40FB9DEE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0FE680B7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18E4AA60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1768D9B4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2C74840A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0CFA4F93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79CB6901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0B884AD2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06AB0CB8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6B13ABAF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2256CF01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775016B0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568364C5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09BDC159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5AFDB830" w14:textId="77777777" w:rsidR="00EC2E88" w:rsidRDefault="00EC2E88" w:rsidP="00EC2E88">
      <w:pPr>
        <w:spacing w:line="22" w:lineRule="atLeast"/>
        <w:ind w:firstLine="0"/>
        <w:rPr>
          <w:b/>
          <w:bCs/>
          <w:sz w:val="20"/>
          <w:szCs w:val="20"/>
        </w:rPr>
      </w:pPr>
    </w:p>
    <w:p w14:paraId="528FFE06" w14:textId="77777777" w:rsidR="00EC2E88" w:rsidRPr="004F2DD3" w:rsidRDefault="00EC2E88" w:rsidP="00EC2E88">
      <w:pPr>
        <w:ind w:firstLine="0"/>
        <w:jc w:val="right"/>
        <w:rPr>
          <w:rFonts w:eastAsia="Times New Roman"/>
          <w:sz w:val="24"/>
          <w:szCs w:val="24"/>
        </w:rPr>
      </w:pPr>
      <w:r w:rsidRPr="004F2DD3">
        <w:rPr>
          <w:rFonts w:eastAsia="Times New Roman"/>
          <w:sz w:val="24"/>
          <w:szCs w:val="24"/>
        </w:rPr>
        <w:lastRenderedPageBreak/>
        <w:t xml:space="preserve">Приложение 2 к постановлению                                             </w:t>
      </w:r>
    </w:p>
    <w:p w14:paraId="79111E4B" w14:textId="77777777" w:rsidR="00EC2E88" w:rsidRPr="004F2DD3" w:rsidRDefault="00EC2E88" w:rsidP="00EC2E88">
      <w:pPr>
        <w:ind w:firstLine="0"/>
        <w:jc w:val="right"/>
        <w:rPr>
          <w:rFonts w:eastAsia="Times New Roman"/>
          <w:sz w:val="24"/>
          <w:szCs w:val="24"/>
        </w:rPr>
      </w:pPr>
      <w:r w:rsidRPr="004F2DD3">
        <w:rPr>
          <w:rFonts w:eastAsia="Times New Roman"/>
          <w:sz w:val="24"/>
          <w:szCs w:val="24"/>
        </w:rPr>
        <w:t xml:space="preserve"> администрации </w:t>
      </w:r>
    </w:p>
    <w:p w14:paraId="20C41597" w14:textId="77777777" w:rsidR="00EC2E88" w:rsidRPr="004F2DD3" w:rsidRDefault="00EC2E88" w:rsidP="00EC2E88">
      <w:pPr>
        <w:ind w:firstLine="0"/>
        <w:jc w:val="right"/>
        <w:rPr>
          <w:rFonts w:eastAsia="Times New Roman"/>
          <w:sz w:val="24"/>
          <w:szCs w:val="24"/>
        </w:rPr>
      </w:pPr>
      <w:r w:rsidRPr="004F2DD3">
        <w:rPr>
          <w:rFonts w:eastAsia="Times New Roman"/>
          <w:sz w:val="24"/>
          <w:szCs w:val="24"/>
        </w:rPr>
        <w:t>городского округа Кашира</w:t>
      </w:r>
    </w:p>
    <w:p w14:paraId="1D7CFC60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4339AA22" w14:textId="77777777" w:rsidR="00EC2E88" w:rsidRDefault="00EC2E88" w:rsidP="00EC2E88">
      <w:pPr>
        <w:spacing w:line="22" w:lineRule="atLeast"/>
        <w:ind w:firstLine="0"/>
        <w:rPr>
          <w:b/>
          <w:bCs/>
          <w:sz w:val="20"/>
          <w:szCs w:val="20"/>
        </w:rPr>
      </w:pPr>
    </w:p>
    <w:p w14:paraId="705CE151" w14:textId="77777777" w:rsidR="00EC2E88" w:rsidRDefault="00EC2E88" w:rsidP="00EC2E88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588811FA" w14:textId="77777777" w:rsidR="00EC2E88" w:rsidRPr="004F2DD3" w:rsidRDefault="00EC2E88" w:rsidP="00FB43F0">
      <w:pPr>
        <w:spacing w:line="22" w:lineRule="atLeast"/>
        <w:ind w:firstLine="0"/>
        <w:rPr>
          <w:b/>
          <w:bCs/>
          <w:sz w:val="20"/>
          <w:szCs w:val="20"/>
        </w:rPr>
      </w:pPr>
    </w:p>
    <w:p w14:paraId="310340F1" w14:textId="77777777" w:rsidR="00FB43F0" w:rsidRPr="00FB43F0" w:rsidRDefault="00FB43F0" w:rsidP="00FB43F0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  <w:r w:rsidRPr="00FB43F0">
        <w:rPr>
          <w:b/>
          <w:bCs/>
          <w:sz w:val="20"/>
          <w:szCs w:val="20"/>
        </w:rPr>
        <w:t>4. Перечни подпрограмм</w:t>
      </w:r>
    </w:p>
    <w:p w14:paraId="64DF22DC" w14:textId="77777777" w:rsidR="00FB43F0" w:rsidRPr="00FB43F0" w:rsidRDefault="00FB43F0" w:rsidP="00FB43F0">
      <w:pPr>
        <w:spacing w:line="22" w:lineRule="atLeast"/>
        <w:ind w:firstLine="0"/>
        <w:jc w:val="center"/>
        <w:rPr>
          <w:b/>
          <w:bCs/>
          <w:sz w:val="20"/>
          <w:szCs w:val="20"/>
        </w:rPr>
      </w:pPr>
    </w:p>
    <w:p w14:paraId="1FFBD86E" w14:textId="77777777" w:rsidR="00785A3F" w:rsidRPr="004F2DD3" w:rsidRDefault="00785A3F" w:rsidP="00785A3F">
      <w:pPr>
        <w:spacing w:after="200" w:line="276" w:lineRule="auto"/>
        <w:ind w:firstLine="0"/>
        <w:jc w:val="center"/>
        <w:rPr>
          <w:b/>
          <w:bCs/>
          <w:sz w:val="20"/>
          <w:szCs w:val="20"/>
        </w:rPr>
      </w:pPr>
      <w:r w:rsidRPr="004F2DD3">
        <w:rPr>
          <w:b/>
          <w:bCs/>
          <w:sz w:val="20"/>
          <w:szCs w:val="20"/>
        </w:rPr>
        <w:t xml:space="preserve">4.2. Перечень мероприятий подпрограммы </w:t>
      </w:r>
      <w:r w:rsidRPr="004F2DD3">
        <w:rPr>
          <w:b/>
          <w:bCs/>
          <w:sz w:val="20"/>
          <w:szCs w:val="20"/>
          <w:lang w:val="en-US"/>
        </w:rPr>
        <w:t>II</w:t>
      </w:r>
      <w:r w:rsidRPr="004F2DD3">
        <w:rPr>
          <w:b/>
          <w:bCs/>
          <w:sz w:val="20"/>
          <w:szCs w:val="20"/>
        </w:rPr>
        <w:t xml:space="preserve"> «Обеспечение жильем молодых семей»</w:t>
      </w:r>
    </w:p>
    <w:tbl>
      <w:tblPr>
        <w:tblW w:w="161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7"/>
        <w:gridCol w:w="1412"/>
        <w:gridCol w:w="851"/>
        <w:gridCol w:w="1324"/>
        <w:gridCol w:w="974"/>
        <w:gridCol w:w="1278"/>
        <w:gridCol w:w="35"/>
        <w:gridCol w:w="675"/>
        <w:gridCol w:w="428"/>
        <w:gridCol w:w="426"/>
        <w:gridCol w:w="425"/>
        <w:gridCol w:w="425"/>
        <w:gridCol w:w="710"/>
        <w:gridCol w:w="426"/>
        <w:gridCol w:w="425"/>
        <w:gridCol w:w="426"/>
        <w:gridCol w:w="425"/>
        <w:gridCol w:w="1276"/>
        <w:gridCol w:w="1275"/>
        <w:gridCol w:w="2249"/>
        <w:gridCol w:w="19"/>
      </w:tblGrid>
      <w:tr w:rsidR="00785A3F" w:rsidRPr="004F2DD3" w14:paraId="399A5E80" w14:textId="77777777" w:rsidTr="006D3E33">
        <w:trPr>
          <w:gridAfter w:val="1"/>
          <w:wAfter w:w="19" w:type="dxa"/>
          <w:trHeight w:val="492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AAA7E4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F78494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A62F28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BE215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CFD39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655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B3306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13350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за выполнение мероприятия </w:t>
            </w:r>
          </w:p>
        </w:tc>
      </w:tr>
      <w:tr w:rsidR="00785A3F" w:rsidRPr="004F2DD3" w14:paraId="2346E0AB" w14:textId="77777777" w:rsidTr="006D3E33">
        <w:trPr>
          <w:gridAfter w:val="1"/>
          <w:wAfter w:w="19" w:type="dxa"/>
          <w:trHeight w:val="288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378D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2160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0ACF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841C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0901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353D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37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691D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41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72C12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25A4B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F272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DB59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5A3F" w:rsidRPr="004F2DD3" w14:paraId="76E67D9E" w14:textId="77777777" w:rsidTr="006D3E33">
        <w:trPr>
          <w:gridAfter w:val="1"/>
          <w:wAfter w:w="19" w:type="dxa"/>
          <w:trHeight w:val="288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25B2D8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4B078C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6D6219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2390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613EC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6F895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7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60A5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1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76A31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1A1E1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2AE6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6A4A2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785A3F" w:rsidRPr="004F2DD3" w14:paraId="4AEB32CB" w14:textId="77777777" w:rsidTr="006D3E33">
        <w:trPr>
          <w:gridAfter w:val="1"/>
          <w:wAfter w:w="19" w:type="dxa"/>
          <w:trHeight w:val="708"/>
        </w:trPr>
        <w:tc>
          <w:tcPr>
            <w:tcW w:w="6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DFB08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41EAD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Основное мероприятие 01.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9923D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2023 - 2027</w:t>
            </w: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BFB42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30FA8" w14:textId="50DAA9C6" w:rsidR="00785A3F" w:rsidRPr="004F2DD3" w:rsidRDefault="00785A3F" w:rsidP="00785A3F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27 529,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8376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13 047,70</w:t>
            </w:r>
          </w:p>
        </w:tc>
        <w:tc>
          <w:tcPr>
            <w:tcW w:w="237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C2121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2 630,80</w:t>
            </w:r>
          </w:p>
        </w:tc>
        <w:tc>
          <w:tcPr>
            <w:tcW w:w="241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D1F8" w14:textId="005ACCC5" w:rsidR="00785A3F" w:rsidRPr="004F2DD3" w:rsidRDefault="00785A3F" w:rsidP="00785A3F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911,84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6EEE9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3 447,00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35FC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3 492,30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C007A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sz w:val="18"/>
                <w:szCs w:val="18"/>
              </w:rPr>
              <w:t>Комитет по управлению имуществом администрации городского округа Кашира</w:t>
            </w:r>
          </w:p>
        </w:tc>
      </w:tr>
      <w:tr w:rsidR="00785A3F" w:rsidRPr="004F2DD3" w14:paraId="06F927EF" w14:textId="77777777" w:rsidTr="006D3E33">
        <w:trPr>
          <w:gridAfter w:val="1"/>
          <w:wAfter w:w="19" w:type="dxa"/>
          <w:trHeight w:val="960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73DB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77CB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7B6A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47516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CB644" w14:textId="79F160A9" w:rsidR="00785A3F" w:rsidRPr="004F2DD3" w:rsidRDefault="00785A3F" w:rsidP="00785A3F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11 950,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93069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5 467,90</w:t>
            </w:r>
          </w:p>
        </w:tc>
        <w:tc>
          <w:tcPr>
            <w:tcW w:w="237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30097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1 186,50</w:t>
            </w:r>
          </w:p>
        </w:tc>
        <w:tc>
          <w:tcPr>
            <w:tcW w:w="241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6F87" w14:textId="4EBB6726" w:rsidR="00785A3F" w:rsidRPr="004F2DD3" w:rsidRDefault="00785A3F" w:rsidP="00785A3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2 196,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5839B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1 542,50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6AB00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1 556,60</w:t>
            </w:r>
          </w:p>
        </w:tc>
        <w:tc>
          <w:tcPr>
            <w:tcW w:w="22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E2BD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5A3F" w:rsidRPr="004F2DD3" w14:paraId="3FBAB755" w14:textId="77777777" w:rsidTr="006D3E33">
        <w:trPr>
          <w:gridAfter w:val="1"/>
          <w:wAfter w:w="19" w:type="dxa"/>
          <w:trHeight w:val="720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A2F0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A3FC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C960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D1EA6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97AD" w14:textId="2673B01A" w:rsidR="00785A3F" w:rsidRPr="004F2DD3" w:rsidRDefault="00785A3F" w:rsidP="00785A3F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628,92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ABBA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2 111,90</w:t>
            </w:r>
          </w:p>
        </w:tc>
        <w:tc>
          <w:tcPr>
            <w:tcW w:w="237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DD47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257,80</w:t>
            </w:r>
          </w:p>
        </w:tc>
        <w:tc>
          <w:tcPr>
            <w:tcW w:w="241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DD69" w14:textId="3FEBC8EC" w:rsidR="00785A3F" w:rsidRPr="004F2DD3" w:rsidRDefault="00785A3F" w:rsidP="00785A3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518,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DF48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362,00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9BAB4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379,10</w:t>
            </w: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544B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5A3F" w:rsidRPr="004F2DD3" w14:paraId="3AE47E3F" w14:textId="77777777" w:rsidTr="006D3E33">
        <w:trPr>
          <w:gridAfter w:val="1"/>
          <w:wAfter w:w="19" w:type="dxa"/>
          <w:trHeight w:val="1104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1BE8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7FEE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8F7A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FEFC4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E381B" w14:textId="4E14A611" w:rsidR="00785A3F" w:rsidRPr="004F2DD3" w:rsidRDefault="00785A3F" w:rsidP="00785A3F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11 950,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B07B3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5 467,90</w:t>
            </w:r>
          </w:p>
        </w:tc>
        <w:tc>
          <w:tcPr>
            <w:tcW w:w="237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33817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1 186,50</w:t>
            </w:r>
          </w:p>
        </w:tc>
        <w:tc>
          <w:tcPr>
            <w:tcW w:w="241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BB0EE" w14:textId="456F1AC1" w:rsidR="00785A3F" w:rsidRPr="004F2DD3" w:rsidRDefault="00785A3F" w:rsidP="00785A3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2 196,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8DDA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1 542,50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B38C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1 556,60</w:t>
            </w: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C30D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5A3F" w:rsidRPr="004F2DD3" w14:paraId="194ED2A1" w14:textId="77777777" w:rsidTr="006D3E33">
        <w:trPr>
          <w:gridAfter w:val="1"/>
          <w:wAfter w:w="19" w:type="dxa"/>
          <w:trHeight w:val="480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1D63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4B63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E883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CB160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63CD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8496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74D7BE2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14:paraId="12965DA7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7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38D43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1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02A8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AD2A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FEB3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D5B9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7996" w:rsidRPr="004F2DD3" w14:paraId="3E2C347B" w14:textId="77777777" w:rsidTr="006D3E33">
        <w:trPr>
          <w:gridAfter w:val="1"/>
          <w:wAfter w:w="19" w:type="dxa"/>
          <w:trHeight w:val="288"/>
        </w:trPr>
        <w:tc>
          <w:tcPr>
            <w:tcW w:w="6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3BB5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1.1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68B10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Мероприятие 01.01. Реализация мероприятий по обеспечению жильем молодых </w:t>
            </w: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семей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1A579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2023-2027</w:t>
            </w: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609CC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28DBB" w14:textId="1AE83F4A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27 529,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428BC" w14:textId="1523F6BD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13 047,70</w:t>
            </w:r>
          </w:p>
        </w:tc>
        <w:tc>
          <w:tcPr>
            <w:tcW w:w="237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7A0D" w14:textId="432F9C6D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2 630,80</w:t>
            </w:r>
          </w:p>
        </w:tc>
        <w:tc>
          <w:tcPr>
            <w:tcW w:w="241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6490C" w14:textId="131156F1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911,84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D22A9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3 447,00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763F2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3 492,30</w:t>
            </w:r>
          </w:p>
        </w:tc>
        <w:tc>
          <w:tcPr>
            <w:tcW w:w="22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1F761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sz w:val="18"/>
                <w:szCs w:val="18"/>
              </w:rPr>
              <w:t>Комитет по управлению имуществом администрации городского округа Кашира</w:t>
            </w:r>
          </w:p>
        </w:tc>
      </w:tr>
      <w:tr w:rsidR="00097996" w:rsidRPr="004F2DD3" w14:paraId="0FB73696" w14:textId="77777777" w:rsidTr="006D3E33">
        <w:trPr>
          <w:gridAfter w:val="1"/>
          <w:wAfter w:w="19" w:type="dxa"/>
          <w:trHeight w:val="960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3045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9BE2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1E9F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E745C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A28B" w14:textId="2B741F80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11 950,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2A661" w14:textId="2CCBEA84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5 467,90</w:t>
            </w:r>
          </w:p>
        </w:tc>
        <w:tc>
          <w:tcPr>
            <w:tcW w:w="237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C90D" w14:textId="1C1BD0AC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1 186,50</w:t>
            </w:r>
          </w:p>
        </w:tc>
        <w:tc>
          <w:tcPr>
            <w:tcW w:w="241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F48E" w14:textId="77CD1C71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2 196,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8B696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1 542,50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191E1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1 556,60</w:t>
            </w: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221A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7996" w:rsidRPr="004F2DD3" w14:paraId="14DFEB37" w14:textId="77777777" w:rsidTr="006D3E33">
        <w:trPr>
          <w:gridAfter w:val="1"/>
          <w:wAfter w:w="19" w:type="dxa"/>
          <w:trHeight w:val="720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5C4A1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0771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414E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5A93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0A261" w14:textId="47FF202C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628,92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2913" w14:textId="141292ED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2 111,90</w:t>
            </w:r>
          </w:p>
        </w:tc>
        <w:tc>
          <w:tcPr>
            <w:tcW w:w="241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E7C79" w14:textId="09C51ADD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257,80</w:t>
            </w:r>
          </w:p>
        </w:tc>
        <w:tc>
          <w:tcPr>
            <w:tcW w:w="241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D4C6" w14:textId="5D91C3F8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518,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7DD9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362,00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E2CC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379,10</w:t>
            </w: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746B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7996" w:rsidRPr="004F2DD3" w14:paraId="00A127A5" w14:textId="77777777" w:rsidTr="006D3E33">
        <w:trPr>
          <w:gridAfter w:val="1"/>
          <w:wAfter w:w="19" w:type="dxa"/>
          <w:trHeight w:val="1440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5540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61E7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92BE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842DE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9E8D6" w14:textId="7A61F28E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11 950,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61755" w14:textId="7E24ED4E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5 467,90</w:t>
            </w:r>
          </w:p>
        </w:tc>
        <w:tc>
          <w:tcPr>
            <w:tcW w:w="241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FD8F" w14:textId="3FA913DD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1 186,50</w:t>
            </w:r>
          </w:p>
        </w:tc>
        <w:tc>
          <w:tcPr>
            <w:tcW w:w="241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11D16" w14:textId="48E005DC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2 196,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58911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1 542,50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343A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1 556,60</w:t>
            </w: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9A38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5A3F" w:rsidRPr="004F2DD3" w14:paraId="503B9690" w14:textId="77777777" w:rsidTr="006D3E33">
        <w:trPr>
          <w:gridAfter w:val="1"/>
          <w:wAfter w:w="19" w:type="dxa"/>
          <w:trHeight w:val="480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9B7D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ED3F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38DE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7238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9275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04A40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1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587C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1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861B8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98D0F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561A6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F80A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5A3F" w:rsidRPr="004F2DD3" w14:paraId="3997F9A6" w14:textId="77777777" w:rsidTr="006D3E33">
        <w:trPr>
          <w:gridAfter w:val="1"/>
          <w:wAfter w:w="19" w:type="dxa"/>
          <w:trHeight w:val="360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E09E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B9C1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Количество молодых семей, получивших свидетельство о праве на получение социальной выплаты, семья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0F55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41137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51CA9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4348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6EA5C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</w:t>
            </w:r>
          </w:p>
        </w:tc>
        <w:tc>
          <w:tcPr>
            <w:tcW w:w="170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9B705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F0E5D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2025</w:t>
            </w:r>
          </w:p>
        </w:tc>
        <w:tc>
          <w:tcPr>
            <w:tcW w:w="170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6CD92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90DF7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991DA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0C9D18DD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</w:t>
            </w:r>
          </w:p>
          <w:p w14:paraId="01CF8066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D7FAE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bookmarkStart w:id="1" w:name="_GoBack"/>
        <w:bookmarkEnd w:id="1"/>
      </w:tr>
      <w:tr w:rsidR="00785A3F" w:rsidRPr="004F2DD3" w14:paraId="35F4EF69" w14:textId="77777777" w:rsidTr="006D3E33">
        <w:trPr>
          <w:trHeight w:val="288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3212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8B12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03A8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473B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7E5E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D77C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62C5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51EA5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57C2E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BB31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F0F67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E2FF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1ECA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4F02B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71B7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D805A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D4BC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1A8C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63610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5A3F" w:rsidRPr="004F2DD3" w14:paraId="7453144F" w14:textId="77777777" w:rsidTr="006D3E33">
        <w:trPr>
          <w:gridAfter w:val="1"/>
          <w:wAfter w:w="19" w:type="dxa"/>
          <w:trHeight w:val="504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62B1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E815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B47EB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D77E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BD70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422A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FFBE1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D089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03E5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1FCA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559AE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E4520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E9917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3F799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862B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F471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75E35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5D1D9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4D52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7996" w:rsidRPr="004F2DD3" w14:paraId="3F8EC7D4" w14:textId="77777777" w:rsidTr="006D3E33">
        <w:trPr>
          <w:gridAfter w:val="1"/>
          <w:wAfter w:w="19" w:type="dxa"/>
          <w:trHeight w:val="288"/>
        </w:trPr>
        <w:tc>
          <w:tcPr>
            <w:tcW w:w="6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3F0C84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CFFA7F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по подпрогр</w:t>
            </w: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амме </w:t>
            </w:r>
            <w:r w:rsidRPr="004F2D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C9AC1C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7D13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6FFA6" w14:textId="25024F5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27 529,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2A31" w14:textId="7BB9EEDB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13 047,70</w:t>
            </w:r>
          </w:p>
        </w:tc>
        <w:tc>
          <w:tcPr>
            <w:tcW w:w="241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17E0E" w14:textId="41B80A55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2 630,80</w:t>
            </w:r>
          </w:p>
        </w:tc>
        <w:tc>
          <w:tcPr>
            <w:tcW w:w="241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BA47" w14:textId="303A89C4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911,84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EB72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3 447,00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29FD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3 492,30</w:t>
            </w:r>
          </w:p>
        </w:tc>
        <w:tc>
          <w:tcPr>
            <w:tcW w:w="22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FA3E1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sz w:val="18"/>
                <w:szCs w:val="18"/>
              </w:rPr>
              <w:t>Комитет по управлению имуществом администрации городского округа Кашира</w:t>
            </w:r>
          </w:p>
        </w:tc>
      </w:tr>
      <w:tr w:rsidR="00097996" w:rsidRPr="004F2DD3" w14:paraId="0E08AD3F" w14:textId="77777777" w:rsidTr="006D3E33">
        <w:trPr>
          <w:gridAfter w:val="1"/>
          <w:wAfter w:w="19" w:type="dxa"/>
          <w:trHeight w:val="960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E8BB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2A2B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A477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131D5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1B8F5" w14:textId="06948499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11 950,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15D28" w14:textId="0ED07CC9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5 467,90</w:t>
            </w:r>
          </w:p>
        </w:tc>
        <w:tc>
          <w:tcPr>
            <w:tcW w:w="241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8C51" w14:textId="679B8E59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1 186,50</w:t>
            </w:r>
          </w:p>
        </w:tc>
        <w:tc>
          <w:tcPr>
            <w:tcW w:w="241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6CF87" w14:textId="7C7DF752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2 196,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2831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1 542,50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6917A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1 556,60</w:t>
            </w: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7DF92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7996" w:rsidRPr="004F2DD3" w14:paraId="490EDD76" w14:textId="77777777" w:rsidTr="006D3E33">
        <w:trPr>
          <w:gridAfter w:val="1"/>
          <w:wAfter w:w="19" w:type="dxa"/>
          <w:trHeight w:val="720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0F1E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EBCF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2C0F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4F658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5EF8" w14:textId="3C3DCD3A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628,92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71121" w14:textId="03977C3E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2 111,90</w:t>
            </w:r>
          </w:p>
        </w:tc>
        <w:tc>
          <w:tcPr>
            <w:tcW w:w="241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9124E" w14:textId="6487B928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257,80</w:t>
            </w:r>
          </w:p>
        </w:tc>
        <w:tc>
          <w:tcPr>
            <w:tcW w:w="241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002B8" w14:textId="6BB7A72A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518,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1227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362,00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3CAE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379,10</w:t>
            </w: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C93C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7996" w:rsidRPr="004F2DD3" w14:paraId="26731FE7" w14:textId="77777777" w:rsidTr="006D3E33">
        <w:trPr>
          <w:gridAfter w:val="1"/>
          <w:wAfter w:w="19" w:type="dxa"/>
          <w:trHeight w:val="1440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C976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ACA7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5505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545D5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4CBE1" w14:textId="0FAECAD4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11 950,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5CDE" w14:textId="26955884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5 467,90</w:t>
            </w:r>
          </w:p>
        </w:tc>
        <w:tc>
          <w:tcPr>
            <w:tcW w:w="241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7A3B" w14:textId="7ED04456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1 186,50</w:t>
            </w:r>
          </w:p>
        </w:tc>
        <w:tc>
          <w:tcPr>
            <w:tcW w:w="241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6EB26" w14:textId="57CBE65F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2 196,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7CFBE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1 542,50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9C0B" w14:textId="77777777" w:rsidR="00097996" w:rsidRPr="004F2DD3" w:rsidRDefault="00097996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sz w:val="16"/>
                <w:szCs w:val="16"/>
                <w:lang w:eastAsia="ru-RU"/>
              </w:rPr>
              <w:t>1 556,60</w:t>
            </w: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1AC0" w14:textId="77777777" w:rsidR="00097996" w:rsidRPr="004F2DD3" w:rsidRDefault="00097996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5A3F" w:rsidRPr="004F2DD3" w14:paraId="7ED81911" w14:textId="77777777" w:rsidTr="006D3E33">
        <w:trPr>
          <w:gridAfter w:val="1"/>
          <w:wAfter w:w="19" w:type="dxa"/>
          <w:trHeight w:val="480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A6D4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D88C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6248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1B74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0CED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D7E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1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03C1A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1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AFC6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A2236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F3EF1" w14:textId="77777777" w:rsidR="00785A3F" w:rsidRPr="004F2DD3" w:rsidRDefault="00785A3F" w:rsidP="006D3E33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2D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8EC7" w14:textId="77777777" w:rsidR="00785A3F" w:rsidRPr="004F2DD3" w:rsidRDefault="00785A3F" w:rsidP="006D3E33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1FB9F12" w14:textId="77777777" w:rsidR="00EC2E88" w:rsidRDefault="00EC2E88" w:rsidP="00785A3F">
      <w:pPr>
        <w:spacing w:line="22" w:lineRule="atLeast"/>
        <w:ind w:firstLine="0"/>
        <w:jc w:val="center"/>
      </w:pPr>
    </w:p>
    <w:sectPr w:rsidR="00EC2E88" w:rsidSect="00FB43F0">
      <w:pgSz w:w="16838" w:h="11906" w:orient="landscape"/>
      <w:pgMar w:top="567" w:right="253" w:bottom="1418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83A25"/>
    <w:multiLevelType w:val="multilevel"/>
    <w:tmpl w:val="C524A7CE"/>
    <w:lvl w:ilvl="0">
      <w:start w:val="1"/>
      <w:numFmt w:val="decimal"/>
      <w:lvlText w:val="%1."/>
      <w:lvlJc w:val="left"/>
      <w:pPr>
        <w:ind w:left="1790" w:hanging="108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7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90" w:hanging="1440"/>
      </w:pPr>
      <w:rPr>
        <w:rFonts w:hint="default"/>
      </w:rPr>
    </w:lvl>
  </w:abstractNum>
  <w:abstractNum w:abstractNumId="1">
    <w:nsid w:val="62DE341F"/>
    <w:multiLevelType w:val="hybridMultilevel"/>
    <w:tmpl w:val="E37EF4D2"/>
    <w:lvl w:ilvl="0" w:tplc="9378D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87"/>
    <w:rsid w:val="000018AD"/>
    <w:rsid w:val="000136AD"/>
    <w:rsid w:val="00022DD4"/>
    <w:rsid w:val="00046ABA"/>
    <w:rsid w:val="00074FE0"/>
    <w:rsid w:val="00097996"/>
    <w:rsid w:val="00121D94"/>
    <w:rsid w:val="0014315D"/>
    <w:rsid w:val="00146F7C"/>
    <w:rsid w:val="00156642"/>
    <w:rsid w:val="00215F26"/>
    <w:rsid w:val="00216AE6"/>
    <w:rsid w:val="0023230B"/>
    <w:rsid w:val="0024288D"/>
    <w:rsid w:val="00260E05"/>
    <w:rsid w:val="00274548"/>
    <w:rsid w:val="00277BA8"/>
    <w:rsid w:val="00281408"/>
    <w:rsid w:val="00286092"/>
    <w:rsid w:val="0029524A"/>
    <w:rsid w:val="002C584B"/>
    <w:rsid w:val="002C6123"/>
    <w:rsid w:val="002D7581"/>
    <w:rsid w:val="00323B06"/>
    <w:rsid w:val="003403BE"/>
    <w:rsid w:val="00345FCC"/>
    <w:rsid w:val="0037564D"/>
    <w:rsid w:val="00383F9A"/>
    <w:rsid w:val="00420C36"/>
    <w:rsid w:val="004276D6"/>
    <w:rsid w:val="0048105D"/>
    <w:rsid w:val="00481499"/>
    <w:rsid w:val="004850B7"/>
    <w:rsid w:val="00494771"/>
    <w:rsid w:val="004954B6"/>
    <w:rsid w:val="004A5025"/>
    <w:rsid w:val="004A7396"/>
    <w:rsid w:val="004E164D"/>
    <w:rsid w:val="004E4617"/>
    <w:rsid w:val="00506FD9"/>
    <w:rsid w:val="00522B19"/>
    <w:rsid w:val="0055689B"/>
    <w:rsid w:val="005662EC"/>
    <w:rsid w:val="005707C3"/>
    <w:rsid w:val="00584535"/>
    <w:rsid w:val="00594D2A"/>
    <w:rsid w:val="005A0AFE"/>
    <w:rsid w:val="005B3A7C"/>
    <w:rsid w:val="005C021A"/>
    <w:rsid w:val="005C1D3F"/>
    <w:rsid w:val="005C7D02"/>
    <w:rsid w:val="005D426F"/>
    <w:rsid w:val="005E1F47"/>
    <w:rsid w:val="00626B2B"/>
    <w:rsid w:val="00636C34"/>
    <w:rsid w:val="00651E75"/>
    <w:rsid w:val="00654C8A"/>
    <w:rsid w:val="006D158A"/>
    <w:rsid w:val="006D704C"/>
    <w:rsid w:val="006E090C"/>
    <w:rsid w:val="006E0D85"/>
    <w:rsid w:val="00723A5B"/>
    <w:rsid w:val="0072583F"/>
    <w:rsid w:val="00727728"/>
    <w:rsid w:val="00734C1A"/>
    <w:rsid w:val="00752FB9"/>
    <w:rsid w:val="00774467"/>
    <w:rsid w:val="00777D3F"/>
    <w:rsid w:val="00785A3F"/>
    <w:rsid w:val="007863A1"/>
    <w:rsid w:val="007B565B"/>
    <w:rsid w:val="007C2DC2"/>
    <w:rsid w:val="007D12ED"/>
    <w:rsid w:val="007E00B3"/>
    <w:rsid w:val="007E744D"/>
    <w:rsid w:val="007F4608"/>
    <w:rsid w:val="008216B9"/>
    <w:rsid w:val="00832604"/>
    <w:rsid w:val="008329E3"/>
    <w:rsid w:val="00847263"/>
    <w:rsid w:val="00847946"/>
    <w:rsid w:val="00872A82"/>
    <w:rsid w:val="0087410F"/>
    <w:rsid w:val="00876069"/>
    <w:rsid w:val="008E1684"/>
    <w:rsid w:val="008F0DA4"/>
    <w:rsid w:val="00924DE2"/>
    <w:rsid w:val="009451A8"/>
    <w:rsid w:val="0095771E"/>
    <w:rsid w:val="009762AD"/>
    <w:rsid w:val="00986C3D"/>
    <w:rsid w:val="009A16FB"/>
    <w:rsid w:val="009B3DE9"/>
    <w:rsid w:val="009F4C5B"/>
    <w:rsid w:val="009F5296"/>
    <w:rsid w:val="00A177A4"/>
    <w:rsid w:val="00A22C47"/>
    <w:rsid w:val="00A272BB"/>
    <w:rsid w:val="00A3579C"/>
    <w:rsid w:val="00A42A72"/>
    <w:rsid w:val="00A53EA5"/>
    <w:rsid w:val="00A60018"/>
    <w:rsid w:val="00A81E20"/>
    <w:rsid w:val="00AA2F90"/>
    <w:rsid w:val="00AC33CD"/>
    <w:rsid w:val="00AF3292"/>
    <w:rsid w:val="00B00B24"/>
    <w:rsid w:val="00B0221E"/>
    <w:rsid w:val="00B27F32"/>
    <w:rsid w:val="00B90029"/>
    <w:rsid w:val="00BA2A9A"/>
    <w:rsid w:val="00BA3684"/>
    <w:rsid w:val="00BA6D16"/>
    <w:rsid w:val="00BB586A"/>
    <w:rsid w:val="00BD3363"/>
    <w:rsid w:val="00BE2BB9"/>
    <w:rsid w:val="00C047FE"/>
    <w:rsid w:val="00C11087"/>
    <w:rsid w:val="00C35146"/>
    <w:rsid w:val="00C35488"/>
    <w:rsid w:val="00C72EB4"/>
    <w:rsid w:val="00C925A0"/>
    <w:rsid w:val="00C978A7"/>
    <w:rsid w:val="00CA0FFB"/>
    <w:rsid w:val="00CA31E7"/>
    <w:rsid w:val="00CA51C4"/>
    <w:rsid w:val="00CC2C23"/>
    <w:rsid w:val="00CD3880"/>
    <w:rsid w:val="00CE2BBC"/>
    <w:rsid w:val="00CE512D"/>
    <w:rsid w:val="00CE5717"/>
    <w:rsid w:val="00CE5A81"/>
    <w:rsid w:val="00CE5FD4"/>
    <w:rsid w:val="00D0644E"/>
    <w:rsid w:val="00D11D6E"/>
    <w:rsid w:val="00D16387"/>
    <w:rsid w:val="00D539AD"/>
    <w:rsid w:val="00D863BD"/>
    <w:rsid w:val="00DC2487"/>
    <w:rsid w:val="00DD2633"/>
    <w:rsid w:val="00DD3243"/>
    <w:rsid w:val="00E05532"/>
    <w:rsid w:val="00E1682F"/>
    <w:rsid w:val="00E45465"/>
    <w:rsid w:val="00E51BC4"/>
    <w:rsid w:val="00E6076F"/>
    <w:rsid w:val="00E710D1"/>
    <w:rsid w:val="00E72D8C"/>
    <w:rsid w:val="00E72F5A"/>
    <w:rsid w:val="00E775A8"/>
    <w:rsid w:val="00EC2E88"/>
    <w:rsid w:val="00ED3355"/>
    <w:rsid w:val="00EE1F0B"/>
    <w:rsid w:val="00EE277C"/>
    <w:rsid w:val="00F037F4"/>
    <w:rsid w:val="00F151E8"/>
    <w:rsid w:val="00F23DF7"/>
    <w:rsid w:val="00F75511"/>
    <w:rsid w:val="00F75F23"/>
    <w:rsid w:val="00F802BC"/>
    <w:rsid w:val="00FA5A64"/>
    <w:rsid w:val="00FB0948"/>
    <w:rsid w:val="00FB1ACE"/>
    <w:rsid w:val="00FB1C4C"/>
    <w:rsid w:val="00FB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E0D85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E0D85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7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Kondrashova</cp:lastModifiedBy>
  <cp:revision>175</cp:revision>
  <cp:lastPrinted>2026-01-27T06:29:00Z</cp:lastPrinted>
  <dcterms:created xsi:type="dcterms:W3CDTF">2021-06-30T10:46:00Z</dcterms:created>
  <dcterms:modified xsi:type="dcterms:W3CDTF">2026-01-27T06:55:00Z</dcterms:modified>
</cp:coreProperties>
</file>