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71DD" w14:textId="77777777" w:rsidR="005911F2" w:rsidRPr="005911F2" w:rsidRDefault="005911F2" w:rsidP="005911F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911F2">
        <w:rPr>
          <w:rFonts w:ascii="Times New Roman" w:hAnsi="Times New Roman" w:cs="Times New Roman"/>
          <w:sz w:val="28"/>
          <w:szCs w:val="28"/>
        </w:rPr>
        <w:t>Решение Совета депутатов городского округа Кашира Московской области</w:t>
      </w:r>
    </w:p>
    <w:p w14:paraId="6955A280" w14:textId="5CBC8295" w:rsidR="004B4CAA" w:rsidRPr="004B4CAA" w:rsidRDefault="004B4CAA" w:rsidP="004B4CAA">
      <w:pPr>
        <w:pStyle w:val="a3"/>
        <w:rPr>
          <w:rFonts w:ascii="Times New Roman" w:hAnsi="Times New Roman" w:cs="Times New Roman"/>
          <w:sz w:val="24"/>
          <w:szCs w:val="24"/>
        </w:rPr>
      </w:pPr>
      <w:r w:rsidRPr="004B4CAA">
        <w:rPr>
          <w:rFonts w:ascii="Times New Roman" w:hAnsi="Times New Roman" w:cs="Times New Roman"/>
          <w:sz w:val="24"/>
          <w:szCs w:val="24"/>
        </w:rPr>
        <w:t>от 11.12.2025</w:t>
      </w:r>
      <w:r w:rsidRPr="004B4CAA">
        <w:rPr>
          <w:rFonts w:ascii="Times New Roman" w:hAnsi="Times New Roman" w:cs="Times New Roman"/>
          <w:sz w:val="24"/>
          <w:szCs w:val="24"/>
        </w:rPr>
        <w:tab/>
      </w:r>
      <w:r w:rsidRPr="004B4CAA">
        <w:rPr>
          <w:rFonts w:ascii="Times New Roman" w:hAnsi="Times New Roman" w:cs="Times New Roman"/>
          <w:sz w:val="24"/>
          <w:szCs w:val="24"/>
        </w:rPr>
        <w:tab/>
      </w:r>
      <w:r w:rsidR="005911F2">
        <w:rPr>
          <w:rFonts w:ascii="Times New Roman" w:hAnsi="Times New Roman" w:cs="Times New Roman"/>
          <w:sz w:val="24"/>
          <w:szCs w:val="24"/>
        </w:rPr>
        <w:t>№</w:t>
      </w:r>
      <w:r w:rsidRPr="004B4CAA">
        <w:rPr>
          <w:rFonts w:ascii="Times New Roman" w:hAnsi="Times New Roman" w:cs="Times New Roman"/>
          <w:sz w:val="24"/>
          <w:szCs w:val="24"/>
        </w:rPr>
        <w:t>113</w:t>
      </w:r>
    </w:p>
    <w:p w14:paraId="049D146F" w14:textId="77777777" w:rsidR="004B4CAA" w:rsidRPr="004B4CAA" w:rsidRDefault="004B4CAA" w:rsidP="004B4CA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0D532CD" w14:textId="77777777" w:rsidR="004B4CAA" w:rsidRPr="004B4CAA" w:rsidRDefault="004B4CAA" w:rsidP="004B4CA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1D4161C" w14:textId="19258E6A" w:rsidR="004E4C52" w:rsidRPr="004B4CAA" w:rsidRDefault="004B4CAA" w:rsidP="004B4CAA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4B4CAA"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Pr="004B4CAA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проведения контрольного Мероприятия </w:t>
      </w:r>
      <w:r w:rsidRPr="004B4CAA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4B4CAA">
        <w:rPr>
          <w:rFonts w:ascii="Times New Roman" w:hAnsi="Times New Roman" w:cs="Times New Roman"/>
          <w:sz w:val="26"/>
          <w:szCs w:val="26"/>
        </w:rPr>
        <w:t xml:space="preserve">«Последующий контроль реализации результатов </w:t>
      </w:r>
      <w:r w:rsidRPr="004B4CAA">
        <w:rPr>
          <w:rFonts w:ascii="Times New Roman" w:hAnsi="Times New Roman" w:cs="Times New Roman"/>
          <w:sz w:val="26"/>
          <w:szCs w:val="26"/>
        </w:rPr>
        <w:br/>
        <w:t xml:space="preserve">в 2025 году по контрольному мероприятию, </w:t>
      </w:r>
      <w:r w:rsidRPr="004B4CAA">
        <w:rPr>
          <w:rFonts w:ascii="Times New Roman" w:hAnsi="Times New Roman" w:cs="Times New Roman"/>
          <w:sz w:val="26"/>
          <w:szCs w:val="26"/>
        </w:rPr>
        <w:br/>
        <w:t xml:space="preserve">проведенному в 2023 году по факту проверки законности </w:t>
      </w:r>
      <w:r w:rsidRPr="004B4CAA">
        <w:rPr>
          <w:rFonts w:ascii="Times New Roman" w:hAnsi="Times New Roman" w:cs="Times New Roman"/>
          <w:sz w:val="26"/>
          <w:szCs w:val="26"/>
        </w:rPr>
        <w:br/>
        <w:t xml:space="preserve">и целевого использования средств бюджета, </w:t>
      </w:r>
      <w:r w:rsidRPr="004B4CAA">
        <w:rPr>
          <w:rFonts w:ascii="Times New Roman" w:hAnsi="Times New Roman" w:cs="Times New Roman"/>
          <w:sz w:val="26"/>
          <w:szCs w:val="26"/>
        </w:rPr>
        <w:br/>
        <w:t xml:space="preserve">выделенных в 2022 и истекшем периоде 2023 года </w:t>
      </w:r>
      <w:r w:rsidRPr="004B4CAA">
        <w:rPr>
          <w:rFonts w:ascii="Times New Roman" w:hAnsi="Times New Roman" w:cs="Times New Roman"/>
          <w:sz w:val="26"/>
          <w:szCs w:val="26"/>
        </w:rPr>
        <w:br/>
        <w:t xml:space="preserve">на содержание, развитие и техническое оснащение </w:t>
      </w:r>
      <w:r w:rsidRPr="004B4CAA">
        <w:rPr>
          <w:rFonts w:ascii="Times New Roman" w:hAnsi="Times New Roman" w:cs="Times New Roman"/>
          <w:sz w:val="26"/>
          <w:szCs w:val="26"/>
        </w:rPr>
        <w:br/>
        <w:t xml:space="preserve">Муниципального казенного общеобразовательного учреждения </w:t>
      </w:r>
      <w:r w:rsidRPr="004B4CAA">
        <w:rPr>
          <w:rFonts w:ascii="Times New Roman" w:hAnsi="Times New Roman" w:cs="Times New Roman"/>
          <w:sz w:val="26"/>
          <w:szCs w:val="26"/>
        </w:rPr>
        <w:br/>
        <w:t>«Каширская коррекционная общеобразовательная школа-интернат»».</w:t>
      </w:r>
    </w:p>
    <w:p w14:paraId="0060F76F" w14:textId="77777777" w:rsidR="009A4D83" w:rsidRPr="004B4CAA" w:rsidRDefault="009A4D83" w:rsidP="004B4CA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13FBA87" w14:textId="77777777" w:rsidR="004B4CAA" w:rsidRPr="004B4CAA" w:rsidRDefault="004B4CAA" w:rsidP="004B4CA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30106D6" w14:textId="4CF7E9B5" w:rsidR="00AC6B41" w:rsidRPr="004B4CAA" w:rsidRDefault="00FB70A8" w:rsidP="004B4C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4CAA">
        <w:rPr>
          <w:rFonts w:ascii="Times New Roman" w:hAnsi="Times New Roman" w:cs="Times New Roman"/>
          <w:sz w:val="26"/>
          <w:szCs w:val="26"/>
        </w:rPr>
        <w:tab/>
      </w:r>
      <w:r w:rsidR="00AC6B41" w:rsidRPr="004B4CAA">
        <w:rPr>
          <w:rFonts w:ascii="Times New Roman" w:hAnsi="Times New Roman" w:cs="Times New Roman"/>
          <w:sz w:val="26"/>
          <w:szCs w:val="26"/>
        </w:rPr>
        <w:t xml:space="preserve">Ознакомившись с </w:t>
      </w:r>
      <w:r w:rsidR="00C83925" w:rsidRPr="004B4CAA">
        <w:rPr>
          <w:rFonts w:ascii="Times New Roman" w:hAnsi="Times New Roman" w:cs="Times New Roman"/>
          <w:sz w:val="26"/>
          <w:szCs w:val="26"/>
        </w:rPr>
        <w:t>Информацией</w:t>
      </w:r>
      <w:r w:rsidR="00AC6B41" w:rsidRPr="004B4CAA">
        <w:rPr>
          <w:rFonts w:ascii="Times New Roman" w:hAnsi="Times New Roman" w:cs="Times New Roman"/>
          <w:sz w:val="26"/>
          <w:szCs w:val="26"/>
        </w:rPr>
        <w:t>, представленн</w:t>
      </w:r>
      <w:r w:rsidR="00C83925" w:rsidRPr="004B4CAA">
        <w:rPr>
          <w:rFonts w:ascii="Times New Roman" w:hAnsi="Times New Roman" w:cs="Times New Roman"/>
          <w:sz w:val="26"/>
          <w:szCs w:val="26"/>
        </w:rPr>
        <w:t>ой</w:t>
      </w:r>
      <w:r w:rsidR="00AC6B41" w:rsidRPr="004B4CAA">
        <w:rPr>
          <w:rFonts w:ascii="Times New Roman" w:hAnsi="Times New Roman" w:cs="Times New Roman"/>
          <w:sz w:val="26"/>
          <w:szCs w:val="26"/>
        </w:rPr>
        <w:t xml:space="preserve"> Контрольно-счетной палатой городского округа Кашира</w:t>
      </w:r>
      <w:r w:rsidR="004E4C52" w:rsidRPr="004B4CAA">
        <w:rPr>
          <w:rFonts w:ascii="Times New Roman" w:hAnsi="Times New Roman" w:cs="Times New Roman"/>
          <w:sz w:val="26"/>
          <w:szCs w:val="26"/>
        </w:rPr>
        <w:t>,</w:t>
      </w:r>
      <w:r w:rsidR="007F7708" w:rsidRPr="004B4CAA">
        <w:rPr>
          <w:rFonts w:ascii="Times New Roman" w:hAnsi="Times New Roman" w:cs="Times New Roman"/>
          <w:sz w:val="26"/>
          <w:szCs w:val="26"/>
        </w:rPr>
        <w:t xml:space="preserve"> </w:t>
      </w:r>
      <w:r w:rsidR="004E4C52" w:rsidRPr="004B4CAA">
        <w:rPr>
          <w:rFonts w:ascii="Times New Roman" w:hAnsi="Times New Roman" w:cs="Times New Roman"/>
          <w:sz w:val="26"/>
          <w:szCs w:val="26"/>
        </w:rPr>
        <w:t xml:space="preserve">по итогам проведения контрольного </w:t>
      </w:r>
      <w:r w:rsidR="00AC2C4F" w:rsidRPr="004B4CAA">
        <w:rPr>
          <w:rFonts w:ascii="Times New Roman" w:hAnsi="Times New Roman" w:cs="Times New Roman"/>
          <w:sz w:val="26"/>
          <w:szCs w:val="26"/>
        </w:rPr>
        <w:t xml:space="preserve">мероприятия </w:t>
      </w:r>
      <w:bookmarkStart w:id="0" w:name="_Hlk179189172"/>
      <w:r w:rsidR="006B5549" w:rsidRP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«Последующий контроль реализации результатов в 2025 году </w:t>
      </w:r>
      <w:r w:rsid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B5549" w:rsidRP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контрольному мероприятию, проведенному в 2023 году по факту проверки законности и целевого использования средств бюджета, выделенных в 2022 </w:t>
      </w:r>
      <w:r w:rsid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B5549" w:rsidRP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t>и истекшем периоде 2023 года на содержание, развитие и техническое оснащение Муниципального казенного общеобразовательного учреждения «Каширская коррекционная общеобразовательная школа-интернат»»</w:t>
      </w:r>
      <w:r w:rsidR="00AC2C4F" w:rsidRPr="004B4CAA">
        <w:rPr>
          <w:rFonts w:ascii="Times New Roman" w:hAnsi="Times New Roman" w:cs="Times New Roman"/>
          <w:sz w:val="26"/>
          <w:szCs w:val="26"/>
          <w:lang w:eastAsia="zh-CN"/>
        </w:rPr>
        <w:t>,</w:t>
      </w:r>
      <w:r w:rsidR="003369FD" w:rsidRPr="004B4CAA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AC6B41" w:rsidRPr="004B4CAA">
        <w:rPr>
          <w:rFonts w:ascii="Times New Roman" w:hAnsi="Times New Roman" w:cs="Times New Roman"/>
          <w:sz w:val="26"/>
          <w:szCs w:val="26"/>
        </w:rPr>
        <w:t>предусмотренного планом работы Контрольно-счетной палаты на 20</w:t>
      </w:r>
      <w:r w:rsidR="007F7708" w:rsidRPr="004B4CAA">
        <w:rPr>
          <w:rFonts w:ascii="Times New Roman" w:hAnsi="Times New Roman" w:cs="Times New Roman"/>
          <w:sz w:val="26"/>
          <w:szCs w:val="26"/>
        </w:rPr>
        <w:t>2</w:t>
      </w:r>
      <w:r w:rsidR="00520322" w:rsidRPr="004B4CAA">
        <w:rPr>
          <w:rFonts w:ascii="Times New Roman" w:hAnsi="Times New Roman" w:cs="Times New Roman"/>
          <w:sz w:val="26"/>
          <w:szCs w:val="26"/>
        </w:rPr>
        <w:t>5</w:t>
      </w:r>
      <w:r w:rsidR="00AC6B41" w:rsidRPr="004B4CAA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79700B58" w14:textId="0EEF7D43" w:rsidR="00FB70A8" w:rsidRPr="004B4CAA" w:rsidRDefault="004B4CAA" w:rsidP="004B4CA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B4CAA">
        <w:rPr>
          <w:rFonts w:ascii="Times New Roman" w:hAnsi="Times New Roman" w:cs="Times New Roman"/>
          <w:sz w:val="26"/>
          <w:szCs w:val="26"/>
        </w:rPr>
        <w:tab/>
      </w:r>
      <w:r w:rsidR="00FB70A8" w:rsidRPr="004B4CAA">
        <w:rPr>
          <w:rFonts w:ascii="Times New Roman" w:hAnsi="Times New Roman" w:cs="Times New Roman"/>
          <w:sz w:val="26"/>
          <w:szCs w:val="26"/>
        </w:rPr>
        <w:t xml:space="preserve">Совет депутатов городского округа Кашира </w:t>
      </w:r>
    </w:p>
    <w:p w14:paraId="5A7021C2" w14:textId="77777777" w:rsidR="00FB70A8" w:rsidRPr="004B4CAA" w:rsidRDefault="00FB70A8" w:rsidP="004B4CA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B4CAA">
        <w:rPr>
          <w:rFonts w:ascii="Times New Roman" w:hAnsi="Times New Roman" w:cs="Times New Roman"/>
          <w:sz w:val="26"/>
          <w:szCs w:val="26"/>
        </w:rPr>
        <w:t>РЕШИЛ:</w:t>
      </w:r>
    </w:p>
    <w:p w14:paraId="1ACBF3CF" w14:textId="77777777" w:rsidR="009A4D83" w:rsidRPr="004B4CAA" w:rsidRDefault="009A4D83" w:rsidP="004B4CA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D5507FF" w14:textId="3DE3B4E7" w:rsidR="00AC6B41" w:rsidRPr="004B4CAA" w:rsidRDefault="00AC6B41" w:rsidP="004B4C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B4CAA">
        <w:rPr>
          <w:rFonts w:ascii="Times New Roman" w:hAnsi="Times New Roman" w:cs="Times New Roman"/>
          <w:sz w:val="26"/>
          <w:szCs w:val="26"/>
        </w:rPr>
        <w:t xml:space="preserve">1. </w:t>
      </w:r>
      <w:r w:rsidR="00C83925" w:rsidRPr="004B4CAA">
        <w:rPr>
          <w:rFonts w:ascii="Times New Roman" w:hAnsi="Times New Roman" w:cs="Times New Roman"/>
          <w:sz w:val="26"/>
          <w:szCs w:val="26"/>
        </w:rPr>
        <w:t>Информацию</w:t>
      </w:r>
      <w:r w:rsidRPr="004B4CAA">
        <w:rPr>
          <w:rFonts w:ascii="Times New Roman" w:hAnsi="Times New Roman" w:cs="Times New Roman"/>
          <w:sz w:val="26"/>
          <w:szCs w:val="26"/>
        </w:rPr>
        <w:t xml:space="preserve"> Контрольно-счетной палаты городского округа Кашира </w:t>
      </w:r>
      <w:r w:rsidR="004B4CAA">
        <w:rPr>
          <w:rFonts w:ascii="Times New Roman" w:hAnsi="Times New Roman" w:cs="Times New Roman"/>
          <w:sz w:val="26"/>
          <w:szCs w:val="26"/>
        </w:rPr>
        <w:br/>
      </w:r>
      <w:r w:rsidRPr="004B4CAA"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Pr="004B4CAA">
        <w:rPr>
          <w:rFonts w:ascii="Times New Roman" w:hAnsi="Times New Roman" w:cs="Times New Roman"/>
          <w:sz w:val="26"/>
          <w:szCs w:val="26"/>
          <w:lang w:eastAsia="ru-RU"/>
        </w:rPr>
        <w:t>проведен</w:t>
      </w:r>
      <w:r w:rsidR="00A65F23" w:rsidRPr="004B4CAA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4B4CAA">
        <w:rPr>
          <w:rFonts w:ascii="Times New Roman" w:hAnsi="Times New Roman" w:cs="Times New Roman"/>
          <w:sz w:val="26"/>
          <w:szCs w:val="26"/>
          <w:lang w:eastAsia="ru-RU"/>
        </w:rPr>
        <w:t xml:space="preserve">ого контрольного мероприятия </w:t>
      </w:r>
      <w:r w:rsidR="006B5549" w:rsidRP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«Последующий контроль реализации результатов в 2025 году по контрольному мероприятию, проведенному в 2023 году по факту проверки законности и целевого использования </w:t>
      </w:r>
      <w:r w:rsid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B5549" w:rsidRP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бюджета, выделенных в 2022 и истекшем периоде 2023 года </w:t>
      </w:r>
      <w:r w:rsid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B5549" w:rsidRP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содержание, развитие и техническое оснащение Муниципального </w:t>
      </w:r>
      <w:r w:rsid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B5549" w:rsidRP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казенного</w:t>
      </w:r>
      <w:r w:rsid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549" w:rsidRPr="004B4CA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общеобразовательного учреждения «Каширская коррекционная общеобразовательная школа-интернат»»</w:t>
      </w:r>
      <w:r w:rsidR="00EA38F1" w:rsidRPr="004B4CAA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, </w:t>
      </w:r>
      <w:r w:rsidR="0034654D" w:rsidRPr="004B4CAA">
        <w:rPr>
          <w:rFonts w:ascii="Times New Roman" w:hAnsi="Times New Roman" w:cs="Times New Roman"/>
          <w:sz w:val="26"/>
          <w:szCs w:val="26"/>
        </w:rPr>
        <w:t>(</w:t>
      </w:r>
      <w:r w:rsidRPr="004B4CAA">
        <w:rPr>
          <w:rFonts w:ascii="Times New Roman" w:hAnsi="Times New Roman" w:cs="Times New Roman"/>
          <w:sz w:val="26"/>
          <w:szCs w:val="26"/>
        </w:rPr>
        <w:t>Приложение</w:t>
      </w:r>
      <w:r w:rsidR="0034654D" w:rsidRPr="004B4CAA">
        <w:rPr>
          <w:rFonts w:ascii="Times New Roman" w:hAnsi="Times New Roman" w:cs="Times New Roman"/>
          <w:sz w:val="26"/>
          <w:szCs w:val="26"/>
        </w:rPr>
        <w:t>)</w:t>
      </w:r>
      <w:r w:rsidRPr="004B4CAA">
        <w:rPr>
          <w:rFonts w:ascii="Times New Roman" w:hAnsi="Times New Roman" w:cs="Times New Roman"/>
          <w:sz w:val="26"/>
          <w:szCs w:val="26"/>
        </w:rPr>
        <w:t xml:space="preserve"> принять к сведению.</w:t>
      </w:r>
    </w:p>
    <w:p w14:paraId="6220732A" w14:textId="05F53C35" w:rsidR="009A4D83" w:rsidRPr="004B4CAA" w:rsidRDefault="004B4CAA" w:rsidP="004B4CA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C6B41" w:rsidRPr="004B4CAA">
        <w:rPr>
          <w:rFonts w:ascii="Times New Roman" w:hAnsi="Times New Roman" w:cs="Times New Roman"/>
          <w:sz w:val="26"/>
          <w:szCs w:val="26"/>
        </w:rPr>
        <w:t xml:space="preserve">2. </w:t>
      </w:r>
      <w:r w:rsidR="00AC2C4F" w:rsidRPr="004B4CAA">
        <w:rPr>
          <w:rFonts w:ascii="Times New Roman" w:hAnsi="Times New Roman" w:cs="Times New Roman"/>
          <w:sz w:val="26"/>
          <w:szCs w:val="26"/>
        </w:rPr>
        <w:t>Направить Информацию</w:t>
      </w:r>
      <w:r w:rsidR="00AC6B41" w:rsidRPr="004B4CAA">
        <w:rPr>
          <w:rFonts w:ascii="Times New Roman" w:hAnsi="Times New Roman" w:cs="Times New Roman"/>
          <w:sz w:val="26"/>
          <w:szCs w:val="26"/>
        </w:rPr>
        <w:t xml:space="preserve"> Главе городского округа Кашира.</w:t>
      </w:r>
    </w:p>
    <w:p w14:paraId="11EEEE93" w14:textId="7E042831" w:rsidR="00AC6B41" w:rsidRPr="004B4CAA" w:rsidRDefault="004B4CAA" w:rsidP="004B4CA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C6B41" w:rsidRPr="004B4CAA">
        <w:rPr>
          <w:rFonts w:ascii="Times New Roman" w:hAnsi="Times New Roman" w:cs="Times New Roman"/>
          <w:sz w:val="26"/>
          <w:szCs w:val="26"/>
        </w:rPr>
        <w:t>3. Опубликовать Информацию об итоговых результатах проведенной проверки.</w:t>
      </w:r>
    </w:p>
    <w:p w14:paraId="1643287D" w14:textId="651D7340" w:rsidR="00753D9B" w:rsidRPr="004B4CAA" w:rsidRDefault="004B4CAA" w:rsidP="004B4CA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C6B41" w:rsidRPr="004B4CAA">
        <w:rPr>
          <w:rFonts w:ascii="Times New Roman" w:hAnsi="Times New Roman" w:cs="Times New Roman"/>
          <w:sz w:val="26"/>
          <w:szCs w:val="26"/>
        </w:rPr>
        <w:t xml:space="preserve">4. </w:t>
      </w:r>
      <w:r w:rsidR="00FB70A8" w:rsidRPr="004B4CA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</w:t>
      </w:r>
      <w:r w:rsidRPr="004B4CAA">
        <w:rPr>
          <w:rFonts w:ascii="Times New Roman" w:hAnsi="Times New Roman" w:cs="Times New Roman"/>
          <w:sz w:val="26"/>
          <w:szCs w:val="26"/>
        </w:rPr>
        <w:br/>
      </w:r>
      <w:r w:rsidR="00FB70A8" w:rsidRPr="004B4CAA">
        <w:rPr>
          <w:rFonts w:ascii="Times New Roman" w:hAnsi="Times New Roman" w:cs="Times New Roman"/>
          <w:sz w:val="26"/>
          <w:szCs w:val="26"/>
        </w:rPr>
        <w:t>на председателя постоянной депутатской комиссии по вопросам местного бюджета, развития экономики городского округа и финансам Шибанову О.Ю.</w:t>
      </w:r>
    </w:p>
    <w:p w14:paraId="09BCB6C9" w14:textId="77777777" w:rsidR="00753D9B" w:rsidRPr="004B4CAA" w:rsidRDefault="00753D9B" w:rsidP="004B4C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7BCE149" w14:textId="77777777" w:rsidR="00753D9B" w:rsidRPr="004B4CAA" w:rsidRDefault="00753D9B" w:rsidP="004B4C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41B8411" w14:textId="77777777" w:rsidR="00AC6B41" w:rsidRPr="004B4CAA" w:rsidRDefault="00AC6B41" w:rsidP="004B4C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4CAA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14:paraId="7EA62BC8" w14:textId="711F6331" w:rsidR="00AC6B41" w:rsidRPr="004B4CAA" w:rsidRDefault="00630598" w:rsidP="004B4C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B4CAA">
        <w:rPr>
          <w:rFonts w:ascii="Times New Roman" w:hAnsi="Times New Roman" w:cs="Times New Roman"/>
          <w:sz w:val="26"/>
          <w:szCs w:val="26"/>
        </w:rPr>
        <w:t>г</w:t>
      </w:r>
      <w:r w:rsidR="00AC6B41" w:rsidRPr="004B4CAA">
        <w:rPr>
          <w:rFonts w:ascii="Times New Roman" w:hAnsi="Times New Roman" w:cs="Times New Roman"/>
          <w:sz w:val="26"/>
          <w:szCs w:val="26"/>
        </w:rPr>
        <w:t xml:space="preserve">ородского округа Кашира                                              </w:t>
      </w:r>
      <w:r w:rsidR="00FE2A6A" w:rsidRPr="004B4CAA">
        <w:rPr>
          <w:rFonts w:ascii="Times New Roman" w:hAnsi="Times New Roman" w:cs="Times New Roman"/>
          <w:sz w:val="26"/>
          <w:szCs w:val="26"/>
        </w:rPr>
        <w:t xml:space="preserve">        </w:t>
      </w:r>
      <w:r w:rsidR="004B4CA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E2A6A" w:rsidRPr="004B4CAA">
        <w:rPr>
          <w:rFonts w:ascii="Times New Roman" w:hAnsi="Times New Roman" w:cs="Times New Roman"/>
          <w:sz w:val="26"/>
          <w:szCs w:val="26"/>
        </w:rPr>
        <w:t xml:space="preserve">       </w:t>
      </w:r>
      <w:r w:rsidR="00545AD6" w:rsidRPr="004B4CAA">
        <w:rPr>
          <w:rFonts w:ascii="Times New Roman" w:hAnsi="Times New Roman" w:cs="Times New Roman"/>
          <w:sz w:val="26"/>
          <w:szCs w:val="26"/>
        </w:rPr>
        <w:t>С.Ю. Буров</w:t>
      </w:r>
    </w:p>
    <w:p w14:paraId="47EA8CEB" w14:textId="77777777" w:rsidR="001D5686" w:rsidRPr="004B4CAA" w:rsidRDefault="001D5686" w:rsidP="004B4CAA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190B310" w14:textId="6EEB663C" w:rsidR="00630598" w:rsidRPr="004B4CAA" w:rsidRDefault="00630598" w:rsidP="004B4C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B4CAA">
        <w:rPr>
          <w:rFonts w:ascii="Times New Roman" w:hAnsi="Times New Roman"/>
          <w:sz w:val="26"/>
          <w:szCs w:val="26"/>
        </w:rPr>
        <w:t>Дата подписания</w:t>
      </w:r>
      <w:r w:rsidR="004B4CAA">
        <w:rPr>
          <w:rFonts w:ascii="Times New Roman" w:hAnsi="Times New Roman"/>
          <w:sz w:val="26"/>
          <w:szCs w:val="26"/>
        </w:rPr>
        <w:t>: 11.12.2025 года</w:t>
      </w:r>
      <w:bookmarkStart w:id="1" w:name="_GoBack"/>
      <w:bookmarkEnd w:id="1"/>
    </w:p>
    <w:sectPr w:rsidR="00630598" w:rsidRPr="004B4CAA" w:rsidSect="005911F2">
      <w:pgSz w:w="11906" w:h="16838"/>
      <w:pgMar w:top="1701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79"/>
    <w:rsid w:val="00013EE5"/>
    <w:rsid w:val="0009248F"/>
    <w:rsid w:val="000E129F"/>
    <w:rsid w:val="000F497E"/>
    <w:rsid w:val="0012528F"/>
    <w:rsid w:val="00127426"/>
    <w:rsid w:val="001570AC"/>
    <w:rsid w:val="001B609C"/>
    <w:rsid w:val="001D5686"/>
    <w:rsid w:val="002041DE"/>
    <w:rsid w:val="00310776"/>
    <w:rsid w:val="003210E8"/>
    <w:rsid w:val="003369FD"/>
    <w:rsid w:val="0034654D"/>
    <w:rsid w:val="00366EF2"/>
    <w:rsid w:val="0038004D"/>
    <w:rsid w:val="003A31E6"/>
    <w:rsid w:val="003C6764"/>
    <w:rsid w:val="004821F6"/>
    <w:rsid w:val="004B4CAA"/>
    <w:rsid w:val="004E4C52"/>
    <w:rsid w:val="00507393"/>
    <w:rsid w:val="00520322"/>
    <w:rsid w:val="00545AD6"/>
    <w:rsid w:val="00552264"/>
    <w:rsid w:val="0057568C"/>
    <w:rsid w:val="005828B8"/>
    <w:rsid w:val="0058357C"/>
    <w:rsid w:val="005911F2"/>
    <w:rsid w:val="00630598"/>
    <w:rsid w:val="006B5549"/>
    <w:rsid w:val="006F3745"/>
    <w:rsid w:val="00753D9B"/>
    <w:rsid w:val="00772C6F"/>
    <w:rsid w:val="007E0D62"/>
    <w:rsid w:val="007F7708"/>
    <w:rsid w:val="008C0AF1"/>
    <w:rsid w:val="008F64EC"/>
    <w:rsid w:val="0094223E"/>
    <w:rsid w:val="009555FE"/>
    <w:rsid w:val="009A4D83"/>
    <w:rsid w:val="00A215E7"/>
    <w:rsid w:val="00A65F23"/>
    <w:rsid w:val="00AC2C4F"/>
    <w:rsid w:val="00AC45FB"/>
    <w:rsid w:val="00AC6B41"/>
    <w:rsid w:val="00AF1F11"/>
    <w:rsid w:val="00B16EBC"/>
    <w:rsid w:val="00B4635D"/>
    <w:rsid w:val="00B674D4"/>
    <w:rsid w:val="00C61591"/>
    <w:rsid w:val="00C716D2"/>
    <w:rsid w:val="00C83925"/>
    <w:rsid w:val="00C90C67"/>
    <w:rsid w:val="00CA6B79"/>
    <w:rsid w:val="00D2706D"/>
    <w:rsid w:val="00DE4394"/>
    <w:rsid w:val="00E4294C"/>
    <w:rsid w:val="00EA38F1"/>
    <w:rsid w:val="00F3079B"/>
    <w:rsid w:val="00FA1172"/>
    <w:rsid w:val="00FB70A8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13</cp:revision>
  <cp:lastPrinted>2025-12-11T12:13:00Z</cp:lastPrinted>
  <dcterms:created xsi:type="dcterms:W3CDTF">2024-10-07T07:29:00Z</dcterms:created>
  <dcterms:modified xsi:type="dcterms:W3CDTF">2025-12-12T08:18:00Z</dcterms:modified>
</cp:coreProperties>
</file>