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53315" w14:textId="77777777" w:rsidR="00ED6B76" w:rsidRPr="00ED6B76" w:rsidRDefault="00ED6B76" w:rsidP="00ED6B76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ED6B76"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295A9903" w14:textId="3618AEC6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4"/>
          <w:szCs w:val="18"/>
        </w:rPr>
      </w:pPr>
      <w:r w:rsidRPr="00DE42D6">
        <w:rPr>
          <w:rFonts w:ascii="Times New Roman" w:hAnsi="Times New Roman"/>
          <w:sz w:val="24"/>
          <w:szCs w:val="18"/>
        </w:rPr>
        <w:t>от 11.12.2025</w:t>
      </w:r>
      <w:r w:rsidRPr="00DE42D6">
        <w:rPr>
          <w:rFonts w:ascii="Times New Roman" w:hAnsi="Times New Roman"/>
          <w:sz w:val="24"/>
          <w:szCs w:val="18"/>
        </w:rPr>
        <w:tab/>
      </w:r>
      <w:r w:rsidRPr="00DE42D6">
        <w:rPr>
          <w:rFonts w:ascii="Times New Roman" w:hAnsi="Times New Roman"/>
          <w:sz w:val="24"/>
          <w:szCs w:val="18"/>
        </w:rPr>
        <w:tab/>
      </w:r>
      <w:r w:rsidR="00ED6B76">
        <w:rPr>
          <w:rFonts w:ascii="Times New Roman" w:hAnsi="Times New Roman"/>
          <w:sz w:val="24"/>
          <w:szCs w:val="18"/>
        </w:rPr>
        <w:t>№</w:t>
      </w:r>
      <w:bookmarkStart w:id="0" w:name="_GoBack"/>
      <w:bookmarkEnd w:id="0"/>
      <w:r w:rsidRPr="00DE42D6">
        <w:rPr>
          <w:rFonts w:ascii="Times New Roman" w:hAnsi="Times New Roman"/>
          <w:sz w:val="24"/>
          <w:szCs w:val="18"/>
        </w:rPr>
        <w:t>110-н</w:t>
      </w:r>
    </w:p>
    <w:p w14:paraId="13ACD44C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</w:rPr>
      </w:pPr>
    </w:p>
    <w:p w14:paraId="685910AB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</w:rPr>
      </w:pPr>
    </w:p>
    <w:p w14:paraId="3BE15EA4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Об утверждении Положения</w:t>
      </w:r>
    </w:p>
    <w:p w14:paraId="4FF89058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о старостах сельских населенных</w:t>
      </w:r>
    </w:p>
    <w:p w14:paraId="0DC666D9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пунктов городского округа Кашира</w:t>
      </w:r>
    </w:p>
    <w:p w14:paraId="0F64555F" w14:textId="77777777" w:rsidR="00DE42D6" w:rsidRPr="00DE42D6" w:rsidRDefault="00DE42D6" w:rsidP="00DE42D6">
      <w:pPr>
        <w:spacing w:after="0" w:line="240" w:lineRule="auto"/>
        <w:rPr>
          <w:rFonts w:ascii="Arial" w:hAnsi="Arial"/>
          <w:sz w:val="24"/>
        </w:rPr>
      </w:pPr>
      <w:r w:rsidRPr="00DE42D6">
        <w:rPr>
          <w:rFonts w:ascii="Times New Roman" w:hAnsi="Times New Roman"/>
          <w:sz w:val="28"/>
        </w:rPr>
        <w:t xml:space="preserve">Московской области </w:t>
      </w:r>
    </w:p>
    <w:p w14:paraId="172BDC61" w14:textId="77777777" w:rsidR="00DE42D6" w:rsidRPr="00DE42D6" w:rsidRDefault="00DE42D6" w:rsidP="00DE42D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8B237EE" w14:textId="77777777" w:rsidR="00DE42D6" w:rsidRPr="00DE42D6" w:rsidRDefault="00DE42D6" w:rsidP="00DE42D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8184BE6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  <w:highlight w:val="white"/>
        </w:rPr>
        <w:t xml:space="preserve">В соответствии с Федеральным законом от 20.03.2025 № 33-ФЗ                  «Об общих принципах организации местного самоуправления в единой системе публичной власти», Законом Московской области от 17.07.2018               № 124/2018-ОЗ «О старостах сельских населенных пунктов Московской области», </w:t>
      </w:r>
      <w:proofErr w:type="gramStart"/>
      <w:r w:rsidRPr="00DE42D6">
        <w:rPr>
          <w:rFonts w:ascii="Times New Roman" w:hAnsi="Times New Roman"/>
          <w:sz w:val="28"/>
          <w:highlight w:val="white"/>
        </w:rPr>
        <w:t xml:space="preserve">руководствуясь </w:t>
      </w:r>
      <w:r w:rsidRPr="00DE42D6">
        <w:rPr>
          <w:rFonts w:ascii="Times New Roman" w:hAnsi="Times New Roman"/>
          <w:sz w:val="28"/>
        </w:rPr>
        <w:t>Уставом городского округа Кашира Московской</w:t>
      </w:r>
      <w:proofErr w:type="gramEnd"/>
      <w:r w:rsidRPr="00DE42D6">
        <w:rPr>
          <w:rFonts w:ascii="Times New Roman" w:hAnsi="Times New Roman"/>
          <w:sz w:val="28"/>
        </w:rPr>
        <w:t xml:space="preserve"> области, </w:t>
      </w:r>
    </w:p>
    <w:p w14:paraId="1724975D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Совет депутатов городского округа Кашира Московской области</w:t>
      </w:r>
    </w:p>
    <w:p w14:paraId="71CF9855" w14:textId="77777777" w:rsidR="00DE42D6" w:rsidRPr="00DE42D6" w:rsidRDefault="00DE42D6" w:rsidP="00DE42D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РЕШИЛ:</w:t>
      </w:r>
    </w:p>
    <w:p w14:paraId="4413F502" w14:textId="77777777" w:rsidR="00DE42D6" w:rsidRPr="00DE42D6" w:rsidRDefault="00DE42D6" w:rsidP="00DE42D6">
      <w:pPr>
        <w:spacing w:after="0" w:line="276" w:lineRule="auto"/>
        <w:ind w:firstLine="452"/>
        <w:jc w:val="both"/>
        <w:rPr>
          <w:rFonts w:ascii="Times New Roman" w:hAnsi="Times New Roman"/>
          <w:sz w:val="16"/>
        </w:rPr>
      </w:pPr>
    </w:p>
    <w:p w14:paraId="4CAB1894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1. Утвердить Положение о старостах сельских населенных пунктов городского округа Кашира Московской области (приложение).</w:t>
      </w:r>
    </w:p>
    <w:p w14:paraId="5ADAD136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2. Признать утратившими силу:</w:t>
      </w:r>
    </w:p>
    <w:p w14:paraId="1798F097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2.1.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23.10.2018 №78-н «Об утверждении Положения </w:t>
      </w:r>
      <w:r w:rsidRPr="00DE42D6">
        <w:rPr>
          <w:rFonts w:ascii="Times New Roman" w:hAnsi="Times New Roman"/>
          <w:sz w:val="28"/>
        </w:rPr>
        <w:br/>
        <w:t xml:space="preserve">«О старостах сельских населенных пунктов городского округа Кашира Московской области»; </w:t>
      </w:r>
    </w:p>
    <w:p w14:paraId="6152A0E1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2.2.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24.03.2020 № 17-н «О внесении изменений </w:t>
      </w:r>
      <w:r w:rsidRPr="00DE42D6">
        <w:rPr>
          <w:rFonts w:ascii="Times New Roman" w:hAnsi="Times New Roman"/>
          <w:sz w:val="28"/>
        </w:rPr>
        <w:br/>
        <w:t>в Положение о старостах сельских населенных пунктов городского округа Кашира Московской области»;</w:t>
      </w:r>
    </w:p>
    <w:p w14:paraId="39F2B147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2.3.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27.07.2021 № 57-н «О внесении изменений </w:t>
      </w:r>
      <w:r w:rsidRPr="00DE42D6">
        <w:rPr>
          <w:rFonts w:ascii="Times New Roman" w:hAnsi="Times New Roman"/>
          <w:sz w:val="28"/>
        </w:rPr>
        <w:br/>
        <w:t>в Положение о старостах сельских населенных пунктов городского округа Кашира Московской области»;</w:t>
      </w:r>
    </w:p>
    <w:p w14:paraId="2E87CCF5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2.4.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22.03.2022 № 14-н «О внесении изменений </w:t>
      </w:r>
      <w:r w:rsidRPr="00DE42D6">
        <w:rPr>
          <w:rFonts w:ascii="Times New Roman" w:hAnsi="Times New Roman"/>
          <w:sz w:val="28"/>
        </w:rPr>
        <w:br/>
        <w:t>в Положение о старостах сельских населенных пунктов городского округа Кашира Московской области»;</w:t>
      </w:r>
    </w:p>
    <w:p w14:paraId="2ACE9684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2.5.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28.03.2023 № 23-н «О внесении изменений </w:t>
      </w:r>
      <w:r w:rsidRPr="00DE42D6">
        <w:rPr>
          <w:rFonts w:ascii="Times New Roman" w:hAnsi="Times New Roman"/>
          <w:sz w:val="28"/>
        </w:rPr>
        <w:br/>
        <w:t>в Положение о старостах сельских населенных пунктов городского округа Кашира Московской области»;</w:t>
      </w:r>
    </w:p>
    <w:p w14:paraId="527112AE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color w:val="auto"/>
          <w:sz w:val="28"/>
        </w:rPr>
        <w:sectPr w:rsidR="00DE42D6" w:rsidRPr="00DE42D6" w:rsidSect="00DE42D6">
          <w:pgSz w:w="11906" w:h="16838"/>
          <w:pgMar w:top="2438" w:right="567" w:bottom="680" w:left="1985" w:header="709" w:footer="709" w:gutter="0"/>
          <w:cols w:space="720"/>
        </w:sectPr>
      </w:pPr>
    </w:p>
    <w:p w14:paraId="56E6770D" w14:textId="77777777" w:rsidR="00DE42D6" w:rsidRPr="00DE42D6" w:rsidRDefault="00DE42D6" w:rsidP="00DE42D6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lastRenderedPageBreak/>
        <w:t>2</w:t>
      </w:r>
    </w:p>
    <w:p w14:paraId="6271FF65" w14:textId="77777777" w:rsidR="00DE42D6" w:rsidRPr="00DE42D6" w:rsidRDefault="00DE42D6" w:rsidP="00DE42D6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4A5F9F15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2.6.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18.06.2024 № 53-н «О внесении дополнений </w:t>
      </w:r>
      <w:r w:rsidRPr="00DE42D6">
        <w:rPr>
          <w:rFonts w:ascii="Times New Roman" w:hAnsi="Times New Roman"/>
          <w:sz w:val="28"/>
        </w:rPr>
        <w:br/>
        <w:t>в Положение о старостах сельских населенных пунктов городского округа Кашира Московской области»;</w:t>
      </w:r>
    </w:p>
    <w:p w14:paraId="5166B6DA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2.7. Решение Совета депутатов городского округа Кашира </w:t>
      </w:r>
      <w:r w:rsidRPr="00DE42D6">
        <w:rPr>
          <w:rFonts w:ascii="Times New Roman" w:hAnsi="Times New Roman"/>
          <w:sz w:val="28"/>
        </w:rPr>
        <w:br/>
        <w:t xml:space="preserve">Московской области от 25.02.2025 № 17-н «О внесении дополнений </w:t>
      </w:r>
      <w:r w:rsidRPr="00DE42D6">
        <w:rPr>
          <w:rFonts w:ascii="Times New Roman" w:hAnsi="Times New Roman"/>
          <w:sz w:val="28"/>
        </w:rPr>
        <w:br/>
        <w:t>в Положение о старостах сельских населенных пунктов городского округа Кашира Московской области».</w:t>
      </w:r>
    </w:p>
    <w:p w14:paraId="6C81BB4F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Calibri" w:hAnsi="Calibri"/>
          <w:sz w:val="28"/>
        </w:rPr>
      </w:pPr>
      <w:r w:rsidRPr="00DE42D6">
        <w:rPr>
          <w:rFonts w:ascii="Times New Roman" w:hAnsi="Times New Roman"/>
          <w:color w:val="1E1E1E"/>
          <w:sz w:val="28"/>
        </w:rPr>
        <w:t>3.</w:t>
      </w:r>
      <w:r w:rsidRPr="00DE42D6">
        <w:rPr>
          <w:rFonts w:ascii="Times New Roman" w:hAnsi="Times New Roman"/>
          <w:sz w:val="28"/>
        </w:rPr>
        <w:t xml:space="preserve"> Разместить настоящее решение на официальном сайте администрации городского округа Кашира в сети Интернет</w:t>
      </w:r>
      <w:r w:rsidRPr="00DE42D6">
        <w:rPr>
          <w:rFonts w:ascii="Calibri" w:hAnsi="Calibri"/>
          <w:sz w:val="28"/>
        </w:rPr>
        <w:t>.</w:t>
      </w:r>
    </w:p>
    <w:p w14:paraId="47FBB80A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4. Настоящее решение вступает в силу после официального опубликования.</w:t>
      </w:r>
    </w:p>
    <w:p w14:paraId="1ED038AB" w14:textId="77777777" w:rsidR="00DE42D6" w:rsidRPr="00DE42D6" w:rsidRDefault="00DE42D6" w:rsidP="00DE42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5. Контроль за исполнением настоящего решения возложить                            на председателя Совета депутатов городского округа Кашира Бурова С.Ю.</w:t>
      </w:r>
    </w:p>
    <w:p w14:paraId="351AB437" w14:textId="77777777" w:rsidR="00DE42D6" w:rsidRPr="00DE42D6" w:rsidRDefault="00DE42D6" w:rsidP="00DE42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C806F61" w14:textId="77777777" w:rsidR="00DE42D6" w:rsidRPr="00DE42D6" w:rsidRDefault="00DE42D6" w:rsidP="00DE42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63DCE6E" w14:textId="77777777" w:rsidR="00DE42D6" w:rsidRPr="00DE42D6" w:rsidRDefault="00DE42D6" w:rsidP="00DE42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C2524E8" w14:textId="77777777" w:rsidR="00DE42D6" w:rsidRPr="00DE42D6" w:rsidRDefault="00DE42D6" w:rsidP="00DE42D6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Глава городского округа Кашира                                                     Р.А. Пичугин  </w:t>
      </w:r>
    </w:p>
    <w:p w14:paraId="4805B50B" w14:textId="77777777" w:rsidR="00DE42D6" w:rsidRPr="00DE42D6" w:rsidRDefault="00DE42D6" w:rsidP="00DE42D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1DFF3BE4" w14:textId="77777777" w:rsidR="00DE42D6" w:rsidRPr="00DE42D6" w:rsidRDefault="00DE42D6" w:rsidP="00DE42D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63A96BF3" w14:textId="77777777" w:rsidR="00DE42D6" w:rsidRPr="00DE42D6" w:rsidRDefault="00DE42D6" w:rsidP="00DE42D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59F261C" w14:textId="77777777" w:rsidR="00DE42D6" w:rsidRPr="00DE42D6" w:rsidRDefault="00DE42D6" w:rsidP="00DE42D6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>Председатель Совета депутатов</w:t>
      </w:r>
    </w:p>
    <w:p w14:paraId="75860265" w14:textId="77777777" w:rsidR="00DE42D6" w:rsidRPr="00DE42D6" w:rsidRDefault="00DE42D6" w:rsidP="00DE42D6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DE42D6">
        <w:rPr>
          <w:rFonts w:ascii="Times New Roman" w:hAnsi="Times New Roman"/>
          <w:sz w:val="28"/>
        </w:rPr>
        <w:t xml:space="preserve">городского округа Кашира                                                                   С.Ю. Буров  </w:t>
      </w:r>
    </w:p>
    <w:p w14:paraId="3116D135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64A31D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2669A" w14:textId="77777777" w:rsidR="00DE42D6" w:rsidRPr="00DE42D6" w:rsidRDefault="00DE42D6" w:rsidP="00DE42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B6FE55" w14:textId="77777777" w:rsidR="00DE42D6" w:rsidRPr="00DE42D6" w:rsidRDefault="00DE42D6" w:rsidP="00DE42D6">
      <w:pPr>
        <w:spacing w:line="256" w:lineRule="auto"/>
        <w:ind w:right="-82"/>
        <w:jc w:val="center"/>
        <w:rPr>
          <w:rFonts w:ascii="Times New Roman" w:hAnsi="Times New Roman"/>
          <w:sz w:val="28"/>
          <w:szCs w:val="28"/>
        </w:rPr>
      </w:pPr>
      <w:r w:rsidRPr="00DE42D6">
        <w:rPr>
          <w:rFonts w:ascii="Times New Roman" w:hAnsi="Times New Roman"/>
          <w:sz w:val="28"/>
          <w:szCs w:val="28"/>
        </w:rPr>
        <w:t>Дата подписания: 11.12.2025 года</w:t>
      </w:r>
    </w:p>
    <w:p w14:paraId="74413D61" w14:textId="77777777" w:rsidR="003D1B75" w:rsidRDefault="003D1B75" w:rsidP="0030234C">
      <w:pPr>
        <w:spacing w:after="0" w:line="240" w:lineRule="auto"/>
        <w:ind w:left="5103"/>
        <w:rPr>
          <w:rFonts w:ascii="Times New Roman" w:hAnsi="Times New Roman"/>
          <w:sz w:val="28"/>
        </w:rPr>
      </w:pPr>
    </w:p>
    <w:p w14:paraId="04BC5636" w14:textId="77777777" w:rsidR="00DE42D6" w:rsidRDefault="00DE42D6" w:rsidP="0030234C">
      <w:pPr>
        <w:spacing w:after="0" w:line="240" w:lineRule="auto"/>
        <w:ind w:left="5103"/>
        <w:rPr>
          <w:rFonts w:ascii="Times New Roman" w:hAnsi="Times New Roman"/>
          <w:sz w:val="28"/>
        </w:rPr>
        <w:sectPr w:rsidR="00DE42D6" w:rsidSect="00E2392A">
          <w:pgSz w:w="11906" w:h="16838"/>
          <w:pgMar w:top="709" w:right="850" w:bottom="567" w:left="1701" w:header="708" w:footer="708" w:gutter="0"/>
          <w:cols w:space="720"/>
        </w:sectPr>
      </w:pPr>
    </w:p>
    <w:p w14:paraId="6D33E178" w14:textId="77777777" w:rsidR="000228F7" w:rsidRDefault="00E2392A" w:rsidP="0030234C">
      <w:pPr>
        <w:spacing w:after="0" w:line="240" w:lineRule="auto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7A5DA6BC" w14:textId="77777777" w:rsidR="000228F7" w:rsidRDefault="00E2392A" w:rsidP="0030234C">
      <w:pPr>
        <w:spacing w:after="0" w:line="240" w:lineRule="auto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решению Совета депутатов </w:t>
      </w:r>
    </w:p>
    <w:p w14:paraId="75D27B18" w14:textId="77777777" w:rsidR="000228F7" w:rsidRDefault="00E2392A" w:rsidP="0030234C">
      <w:pPr>
        <w:spacing w:after="0" w:line="240" w:lineRule="auto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городского округа Кашира</w:t>
      </w:r>
    </w:p>
    <w:p w14:paraId="26C95137" w14:textId="182C86EC" w:rsidR="000228F7" w:rsidRDefault="00E2392A" w:rsidP="0030234C">
      <w:pPr>
        <w:spacing w:after="0" w:line="240" w:lineRule="auto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DE42D6">
        <w:rPr>
          <w:rFonts w:ascii="Times New Roman" w:hAnsi="Times New Roman"/>
          <w:sz w:val="28"/>
        </w:rPr>
        <w:t>11.12.2025  № 110-н</w:t>
      </w:r>
    </w:p>
    <w:p w14:paraId="143D6A73" w14:textId="77777777" w:rsidR="000228F7" w:rsidRDefault="000228F7">
      <w:pPr>
        <w:jc w:val="center"/>
        <w:rPr>
          <w:rFonts w:ascii="Times New Roman" w:hAnsi="Times New Roman"/>
          <w:b/>
          <w:sz w:val="28"/>
        </w:rPr>
      </w:pPr>
    </w:p>
    <w:p w14:paraId="13296B7D" w14:textId="77777777" w:rsidR="000228F7" w:rsidRDefault="00E2392A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ПОЛОЖЕНИЕ </w:t>
      </w:r>
    </w:p>
    <w:p w14:paraId="370D463E" w14:textId="77777777" w:rsidR="000228F7" w:rsidRDefault="00E2392A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СТАРО</w:t>
      </w:r>
      <w:r w:rsidR="003D3D8B">
        <w:rPr>
          <w:rFonts w:ascii="Times New Roman" w:hAnsi="Times New Roman"/>
          <w:b/>
          <w:sz w:val="28"/>
        </w:rPr>
        <w:t>СТАХ СЕЛЬСКИХ НАСЕЛЕННЫХ ПУНКТОВ</w:t>
      </w:r>
      <w:r>
        <w:rPr>
          <w:rFonts w:ascii="Times New Roman" w:hAnsi="Times New Roman"/>
          <w:b/>
          <w:sz w:val="28"/>
        </w:rPr>
        <w:t xml:space="preserve"> </w:t>
      </w:r>
    </w:p>
    <w:p w14:paraId="134C9C55" w14:textId="77777777" w:rsidR="000228F7" w:rsidRDefault="00E2392A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ГОРОДСКОГО ОКРУГА КАШИРА МОСКОВСКОЙ ОБЛАСТИ</w:t>
      </w:r>
    </w:p>
    <w:p w14:paraId="7D161A41" w14:textId="77777777" w:rsidR="000228F7" w:rsidRDefault="000228F7">
      <w:pPr>
        <w:spacing w:after="0" w:line="276" w:lineRule="auto"/>
        <w:jc w:val="center"/>
        <w:rPr>
          <w:rFonts w:ascii="Times New Roman" w:hAnsi="Times New Roman"/>
          <w:sz w:val="28"/>
        </w:rPr>
      </w:pPr>
    </w:p>
    <w:p w14:paraId="53FA245A" w14:textId="77777777" w:rsidR="000228F7" w:rsidRDefault="00E2392A" w:rsidP="00CD6874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Настоящее Положение разработано 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17.07.2018 № 124/2018-ОЗ «О старостах сельских населенных пунктов в Московской области», Уставом городского округа Кашира Московской области, и определяет правовой статус старосты сельского населенного пункта (далее – староста), как формы участия населения                        в осуществлении местного самоуправления, порядок его назначения, права, обязанности, вопросы материально-технического и организационного обеспечения деятельности старосты.</w:t>
      </w:r>
      <w:r>
        <w:t xml:space="preserve"> </w:t>
      </w:r>
    </w:p>
    <w:p w14:paraId="3E516A89" w14:textId="77777777" w:rsidR="000228F7" w:rsidRDefault="000228F7">
      <w:pPr>
        <w:spacing w:after="0" w:line="276" w:lineRule="auto"/>
        <w:jc w:val="both"/>
        <w:rPr>
          <w:sz w:val="16"/>
        </w:rPr>
      </w:pPr>
    </w:p>
    <w:p w14:paraId="5470DB71" w14:textId="77777777" w:rsidR="000228F7" w:rsidRDefault="00E2392A">
      <w:pPr>
        <w:pStyle w:val="a7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Общие положения</w:t>
      </w:r>
    </w:p>
    <w:p w14:paraId="089F5772" w14:textId="77777777" w:rsidR="000228F7" w:rsidRDefault="000228F7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63EA5846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В целях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                 в сельском населенном пункте, расположенном в городском округе Кашира, может назначаться староста. </w:t>
      </w:r>
    </w:p>
    <w:p w14:paraId="3049678C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            в трудовых отношениях и иных непосредственно связанных с ними отношениях с органами местного самоуправления. </w:t>
      </w:r>
    </w:p>
    <w:p w14:paraId="0B1631D7" w14:textId="77777777" w:rsidR="007D1600" w:rsidRDefault="00E2392A" w:rsidP="007D16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Староста осуществляет свои полномочия в соответствии                                      с Конституцией Российской Федерации, федеральными законами, законами Московской области, муниципальными нормативными правовыми актами, настоящим Положением. </w:t>
      </w:r>
    </w:p>
    <w:p w14:paraId="6D82BF9F" w14:textId="77777777" w:rsidR="00583759" w:rsidRPr="00E2392A" w:rsidRDefault="00E2392A" w:rsidP="0058375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1.4. </w:t>
      </w:r>
      <w:r w:rsidR="007D1600" w:rsidRPr="00E2392A">
        <w:rPr>
          <w:rFonts w:ascii="Times New Roman" w:hAnsi="Times New Roman"/>
          <w:color w:val="auto"/>
          <w:sz w:val="28"/>
          <w:szCs w:val="28"/>
        </w:rPr>
        <w:t xml:space="preserve">В целях реализации задач старост при решении вопросов непосредственного обеспечения жизнедеятельности населения в сельских населенных пунктах </w:t>
      </w:r>
      <w:r w:rsidRPr="00E2392A">
        <w:rPr>
          <w:rFonts w:ascii="Times New Roman" w:hAnsi="Times New Roman"/>
          <w:color w:val="auto"/>
          <w:sz w:val="28"/>
        </w:rPr>
        <w:t>городско</w:t>
      </w:r>
      <w:r w:rsidR="007D1600" w:rsidRPr="00E2392A">
        <w:rPr>
          <w:rFonts w:ascii="Times New Roman" w:hAnsi="Times New Roman"/>
          <w:color w:val="auto"/>
          <w:sz w:val="28"/>
        </w:rPr>
        <w:t>го</w:t>
      </w:r>
      <w:r w:rsidRPr="00E2392A">
        <w:rPr>
          <w:rFonts w:ascii="Times New Roman" w:hAnsi="Times New Roman"/>
          <w:color w:val="auto"/>
          <w:sz w:val="28"/>
        </w:rPr>
        <w:t xml:space="preserve"> округ</w:t>
      </w:r>
      <w:r w:rsidR="007D1600" w:rsidRPr="00E2392A">
        <w:rPr>
          <w:rFonts w:ascii="Times New Roman" w:hAnsi="Times New Roman"/>
          <w:color w:val="auto"/>
          <w:sz w:val="28"/>
        </w:rPr>
        <w:t>а</w:t>
      </w:r>
      <w:r w:rsidRPr="00E2392A">
        <w:rPr>
          <w:rFonts w:ascii="Times New Roman" w:hAnsi="Times New Roman"/>
          <w:color w:val="auto"/>
          <w:sz w:val="28"/>
        </w:rPr>
        <w:t xml:space="preserve"> Кашира может быть создан Совет старост, который является постоянно действующим коллегиальным </w:t>
      </w:r>
      <w:r w:rsidRPr="00E2392A">
        <w:rPr>
          <w:rFonts w:ascii="Times New Roman" w:hAnsi="Times New Roman"/>
          <w:color w:val="auto"/>
          <w:sz w:val="28"/>
          <w:szCs w:val="28"/>
        </w:rPr>
        <w:t>совещательным</w:t>
      </w:r>
      <w:r w:rsidR="007D1600" w:rsidRPr="00E2392A">
        <w:rPr>
          <w:rFonts w:ascii="Times New Roman" w:hAnsi="Times New Roman"/>
          <w:color w:val="auto"/>
          <w:sz w:val="28"/>
          <w:szCs w:val="28"/>
        </w:rPr>
        <w:t xml:space="preserve"> и консультативным орган, осуществляющим координацию деятельности старост, организующим обобщение и распространение опыта работы старост.</w:t>
      </w:r>
      <w:r w:rsidRPr="00E2392A">
        <w:rPr>
          <w:rFonts w:ascii="Times New Roman" w:hAnsi="Times New Roman"/>
          <w:color w:val="auto"/>
          <w:sz w:val="28"/>
        </w:rPr>
        <w:t xml:space="preserve"> </w:t>
      </w:r>
    </w:p>
    <w:p w14:paraId="4BFE31A5" w14:textId="77777777" w:rsidR="00583759" w:rsidRPr="00E2392A" w:rsidRDefault="00583759" w:rsidP="0058375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2392A">
        <w:rPr>
          <w:rFonts w:ascii="Times New Roman" w:hAnsi="Times New Roman"/>
          <w:color w:val="auto"/>
          <w:sz w:val="28"/>
          <w:szCs w:val="28"/>
        </w:rPr>
        <w:t>Совет старост формируется на паритетной основе из числа старост, избранных в соответствии с Федеральным законом от 20.03.2025</w:t>
      </w:r>
      <w:r w:rsidRPr="00E2392A">
        <w:rPr>
          <w:rFonts w:ascii="Times New Roman" w:hAnsi="Times New Roman"/>
          <w:color w:val="auto"/>
          <w:sz w:val="28"/>
          <w:szCs w:val="28"/>
        </w:rPr>
        <w:br/>
        <w:t xml:space="preserve">№ 33-ФЗ «Об общих принципах организации местного самоуправления </w:t>
      </w:r>
      <w:r w:rsidRPr="00E2392A">
        <w:rPr>
          <w:rFonts w:ascii="Times New Roman" w:hAnsi="Times New Roman"/>
          <w:color w:val="auto"/>
          <w:sz w:val="28"/>
          <w:szCs w:val="28"/>
        </w:rPr>
        <w:br/>
        <w:t xml:space="preserve">в единой системе публичной власти», Законом Московской области </w:t>
      </w:r>
      <w:r w:rsidRPr="00E2392A">
        <w:rPr>
          <w:rFonts w:ascii="Times New Roman" w:hAnsi="Times New Roman"/>
          <w:color w:val="auto"/>
          <w:sz w:val="28"/>
          <w:szCs w:val="28"/>
        </w:rPr>
        <w:br/>
      </w:r>
      <w:r w:rsidRPr="00E2392A">
        <w:rPr>
          <w:rFonts w:ascii="Times New Roman" w:hAnsi="Times New Roman"/>
          <w:color w:val="auto"/>
          <w:sz w:val="28"/>
          <w:szCs w:val="28"/>
        </w:rPr>
        <w:lastRenderedPageBreak/>
        <w:t xml:space="preserve">от 17.07.2018 № 124/2018-ОЗ «О старостах сельских населенных пунктов </w:t>
      </w:r>
      <w:r w:rsidRPr="00E2392A">
        <w:rPr>
          <w:rFonts w:ascii="Times New Roman" w:hAnsi="Times New Roman"/>
          <w:color w:val="auto"/>
          <w:sz w:val="28"/>
          <w:szCs w:val="28"/>
        </w:rPr>
        <w:br/>
        <w:t>в Московской области», Уставом городского округа Кашира Московской области, настоящим Положением, и представителей органов местного самоуправления.</w:t>
      </w:r>
    </w:p>
    <w:p w14:paraId="71C35C95" w14:textId="77777777" w:rsidR="00583759" w:rsidRPr="00E2392A" w:rsidRDefault="00583759" w:rsidP="0058375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2392A">
        <w:rPr>
          <w:rFonts w:ascii="Times New Roman" w:hAnsi="Times New Roman"/>
          <w:color w:val="auto"/>
          <w:sz w:val="28"/>
        </w:rPr>
        <w:t>С</w:t>
      </w:r>
      <w:r w:rsidRPr="00E2392A">
        <w:rPr>
          <w:rFonts w:ascii="Times New Roman" w:hAnsi="Times New Roman"/>
          <w:color w:val="auto"/>
          <w:sz w:val="28"/>
          <w:szCs w:val="28"/>
        </w:rPr>
        <w:t xml:space="preserve">рок полномочий членов Совета старост сельских населенных пунктов, основные полномочия и направления деятельности, порядок формирования </w:t>
      </w:r>
      <w:r w:rsidR="00E2392A">
        <w:rPr>
          <w:rFonts w:ascii="Times New Roman" w:hAnsi="Times New Roman"/>
          <w:color w:val="auto"/>
          <w:sz w:val="28"/>
          <w:szCs w:val="28"/>
        </w:rPr>
        <w:br/>
      </w:r>
      <w:r w:rsidRPr="00E2392A">
        <w:rPr>
          <w:rFonts w:ascii="Times New Roman" w:hAnsi="Times New Roman"/>
          <w:color w:val="auto"/>
          <w:sz w:val="28"/>
          <w:szCs w:val="28"/>
        </w:rPr>
        <w:t>и работы Совета старост сельских населенных пунктов определяются нормативным правовым актом Совета депутатов городского округа Кашира.</w:t>
      </w:r>
    </w:p>
    <w:p w14:paraId="6EC3B191" w14:textId="77777777" w:rsidR="000228F7" w:rsidRDefault="000228F7">
      <w:pPr>
        <w:spacing w:after="0"/>
        <w:jc w:val="both"/>
        <w:rPr>
          <w:rFonts w:ascii="Times New Roman" w:hAnsi="Times New Roman"/>
          <w:sz w:val="16"/>
        </w:rPr>
      </w:pPr>
    </w:p>
    <w:p w14:paraId="6480082D" w14:textId="77777777" w:rsidR="000228F7" w:rsidRDefault="00E2392A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назначения старосты</w:t>
      </w:r>
    </w:p>
    <w:p w14:paraId="1EC693F8" w14:textId="77777777" w:rsidR="000228F7" w:rsidRDefault="000228F7">
      <w:pPr>
        <w:pStyle w:val="a7"/>
        <w:spacing w:after="0"/>
        <w:rPr>
          <w:rFonts w:ascii="Times New Roman" w:hAnsi="Times New Roman"/>
          <w:sz w:val="16"/>
        </w:rPr>
      </w:pPr>
    </w:p>
    <w:p w14:paraId="432760F8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Староста назначается Советом депутатов</w:t>
      </w:r>
      <w:r w:rsidR="007A5249">
        <w:rPr>
          <w:rFonts w:ascii="Times New Roman" w:hAnsi="Times New Roman"/>
          <w:sz w:val="28"/>
        </w:rPr>
        <w:t xml:space="preserve"> </w:t>
      </w:r>
      <w:r w:rsidR="007A5249" w:rsidRPr="00E2392A">
        <w:rPr>
          <w:rFonts w:ascii="Times New Roman" w:hAnsi="Times New Roman"/>
          <w:color w:val="auto"/>
          <w:sz w:val="28"/>
        </w:rPr>
        <w:t>городского округа Кашира Московской области (далее – Совет депутатов)</w:t>
      </w:r>
      <w:r w:rsidRPr="00E2392A">
        <w:rPr>
          <w:rFonts w:ascii="Times New Roman" w:hAnsi="Times New Roman"/>
          <w:color w:val="auto"/>
          <w:sz w:val="28"/>
        </w:rPr>
        <w:t>,</w:t>
      </w:r>
      <w:r w:rsidRPr="007A5249"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представлению собрания граждан сельского населенного пункта. Староста назначается </w:t>
      </w:r>
      <w:r w:rsidR="0030234C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 </w:t>
      </w:r>
    </w:p>
    <w:p w14:paraId="58BFD5B2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Старостой не может быть назначено лицо: </w:t>
      </w:r>
    </w:p>
    <w:p w14:paraId="5275F211" w14:textId="77777777" w:rsidR="000228F7" w:rsidRDefault="008A3EF1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 w:rsidR="00E2392A">
        <w:rPr>
          <w:rFonts w:ascii="Times New Roman" w:hAnsi="Times New Roman"/>
          <w:sz w:val="28"/>
        </w:rPr>
        <w:t>замещающее госуд</w:t>
      </w:r>
      <w:r>
        <w:rPr>
          <w:rFonts w:ascii="Times New Roman" w:hAnsi="Times New Roman"/>
          <w:sz w:val="28"/>
        </w:rPr>
        <w:t xml:space="preserve">арственную должность, должность </w:t>
      </w:r>
      <w:r w:rsidR="00E2392A">
        <w:rPr>
          <w:rFonts w:ascii="Times New Roman" w:hAnsi="Times New Roman"/>
          <w:sz w:val="28"/>
        </w:rPr>
        <w:t xml:space="preserve">государственной службы; </w:t>
      </w:r>
    </w:p>
    <w:p w14:paraId="11D45F4E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признанное судом недееспособным или ограниченно дееспособным; </w:t>
      </w:r>
    </w:p>
    <w:p w14:paraId="1B58E0BF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имеющее непогашенную или неснятую судимость; </w:t>
      </w:r>
    </w:p>
    <w:p w14:paraId="3BB2B5B6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имеющее статус иностранного агента. </w:t>
      </w:r>
    </w:p>
    <w:p w14:paraId="51F1D50B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2.3. В собрании граждан, проводимом в сельском населенном пункте                  по вопросу выдвижения кандидатуры старосты, а также по вопросу досрочного прекращения полномочий старосты,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Российской Федерации, достигшие на день проведения собрания граждан восемнадцатилетнего возраста и имеющие                     в собственности жилое помещение, расположенное на территории данного сельского населенного пункта.</w:t>
      </w:r>
    </w:p>
    <w:p w14:paraId="4586DD3D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2.4. Собрания граждан в сельском населенном пункте по вопросу выдвижения кандидатуры старосты, а также по вопросу досрочного прекращения полномочий старосты могут проводиться по инициативе жителей (на основании обращения инициативной группы), Совета депутатов, главы городского округа Кашира.</w:t>
      </w:r>
    </w:p>
    <w:p w14:paraId="61E2499F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2.5. При выдвижении инициативы жителями сельского населенного пункта по вопросу выдвижения кандидатуры старосты, а также по вопросу досрочного прекращения полномочий старосты, инициатива граждан должна б</w:t>
      </w:r>
      <w:r w:rsidR="00712B5B">
        <w:rPr>
          <w:sz w:val="28"/>
        </w:rPr>
        <w:t>ыть оформлена в виде обращения в</w:t>
      </w:r>
      <w:r>
        <w:rPr>
          <w:sz w:val="28"/>
        </w:rPr>
        <w:t xml:space="preserve"> </w:t>
      </w:r>
      <w:r w:rsidR="00033B8E">
        <w:rPr>
          <w:sz w:val="28"/>
        </w:rPr>
        <w:t>Совет депутатов</w:t>
      </w:r>
      <w:r>
        <w:rPr>
          <w:sz w:val="28"/>
        </w:rPr>
        <w:t>.</w:t>
      </w:r>
    </w:p>
    <w:p w14:paraId="412F3825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2.6. Собрания граждан по вопросу выд</w:t>
      </w:r>
      <w:r w:rsidR="008A3EF1">
        <w:rPr>
          <w:sz w:val="28"/>
        </w:rPr>
        <w:t>вижения кандидатуры старосты,</w:t>
      </w:r>
      <w:r>
        <w:rPr>
          <w:sz w:val="28"/>
        </w:rPr>
        <w:t xml:space="preserve">          а также по вопросу досрочного прекращения полномочий старосты, проводимые по инициативе главы городского округа Кашира, назначаются постановлением главы городского округа Кашира. Собрания граждан, проводимые по инициативе Совета депутатов, а также проводимые по </w:t>
      </w:r>
      <w:r>
        <w:rPr>
          <w:sz w:val="28"/>
        </w:rPr>
        <w:lastRenderedPageBreak/>
        <w:t xml:space="preserve">инициативе жителей (на основании обращения инициативной группы), назначаются решением Совета депутатов. </w:t>
      </w:r>
    </w:p>
    <w:p w14:paraId="4B89C60C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2.7. Подготовка собрания граждан по вопросу выдвижения кандидатуры старосты, а также по вопросу досрочного прекращения полномочий старосты осуществляется открыто и гласно. Постановление главы городского округа Кашира, решение Совета депутатов о назначении собрания жителей должны содержать сведения о дате, времени, месте проведения собрания жителей, вопросе, вносимом на собрание граждан. Орган местного самоуправления, назначивший собрание граждан, должен известить жителей о готовящемся собрании граждан до его проведения. </w:t>
      </w:r>
    </w:p>
    <w:p w14:paraId="7F7F95B2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Моментом оповещения жителей городского округа Кашира о месте, дате и времени проведения собрания граждан считается дата обнародования муниципального правового акта о назначении собрания граждан посредством его размещения на официальном сайте администрации городского округа Кашира в сети Интернет. Также оповещение жителей может происходить иными способами, не запрещенными законом. </w:t>
      </w:r>
    </w:p>
    <w:p w14:paraId="5C9EB79C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2.8. На собрании граждан по вопросу выдвижения кандидатуры старосты, а также досрочного прекращения полномочий старосты проводится регистрация участников собрания для подтверждения права гражданина                   на участие в собрании в соответствии с </w:t>
      </w:r>
      <w:r w:rsidRPr="00E13C78">
        <w:rPr>
          <w:rStyle w:val="a9"/>
          <w:color w:val="000000"/>
          <w:sz w:val="28"/>
          <w:u w:val="none"/>
        </w:rPr>
        <w:t>п. 2.</w:t>
      </w:r>
      <w:r>
        <w:rPr>
          <w:sz w:val="28"/>
        </w:rPr>
        <w:t>3. настоящего Положения.</w:t>
      </w:r>
    </w:p>
    <w:p w14:paraId="4FF6D5E1" w14:textId="77777777" w:rsidR="00E13C78" w:rsidRPr="00E2392A" w:rsidRDefault="00E13C78" w:rsidP="00CD6874">
      <w:pPr>
        <w:pStyle w:val="a5"/>
        <w:spacing w:beforeAutospacing="0" w:after="0" w:afterAutospacing="0"/>
        <w:ind w:firstLine="709"/>
        <w:jc w:val="both"/>
        <w:rPr>
          <w:color w:val="auto"/>
          <w:sz w:val="28"/>
        </w:rPr>
      </w:pPr>
      <w:r w:rsidRPr="00E2392A">
        <w:rPr>
          <w:color w:val="auto"/>
          <w:sz w:val="28"/>
        </w:rPr>
        <w:t xml:space="preserve">Регистрация гражданина осуществляется при предъявлении паспорта </w:t>
      </w:r>
      <w:r w:rsidR="00E2392A">
        <w:rPr>
          <w:color w:val="auto"/>
          <w:sz w:val="28"/>
        </w:rPr>
        <w:br/>
      </w:r>
      <w:r w:rsidRPr="00E2392A">
        <w:rPr>
          <w:color w:val="auto"/>
          <w:sz w:val="28"/>
        </w:rPr>
        <w:t xml:space="preserve">и документа, подтверждающего право собственности на жилое помещение, расположенное на территории сельского населенного пункта (при наличии), посредством внесения в регистрационный лист данных о фамилии, имени, отчества (при наличии) гражданина, адреса его места проживания и адреса жилого помещения, находящегося в его собственности и расположенного </w:t>
      </w:r>
      <w:r w:rsidR="00E2392A">
        <w:rPr>
          <w:color w:val="auto"/>
          <w:sz w:val="28"/>
        </w:rPr>
        <w:br/>
      </w:r>
      <w:r w:rsidRPr="00E2392A">
        <w:rPr>
          <w:color w:val="auto"/>
          <w:sz w:val="28"/>
        </w:rPr>
        <w:t>на территории сельского населенного пункта.</w:t>
      </w:r>
    </w:p>
    <w:p w14:paraId="4B77FC64" w14:textId="77777777" w:rsidR="000228F7" w:rsidRDefault="00E2392A" w:rsidP="00CD6874">
      <w:pPr>
        <w:pStyle w:val="a5"/>
        <w:spacing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2.9. Решение по вопросу выдвижения кандидатуры старосты, а также </w:t>
      </w:r>
      <w:r>
        <w:rPr>
          <w:sz w:val="28"/>
        </w:rPr>
        <w:br/>
        <w:t xml:space="preserve">по вопросу досрочного прекращения полномочий старосты принимается большинством голосов участников собрания граждан, указанных в п. 2.3. настоящего Положения. </w:t>
      </w:r>
    </w:p>
    <w:p w14:paraId="551A787F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 Решение собрания граждан оформляется в виде протокола. Протокол ведет один из членов инициативной группы, уполномоченный собранием граждан на ведение протокола</w:t>
      </w:r>
      <w:r w:rsidR="00427AA6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 подписывается председателем</w:t>
      </w:r>
      <w:r w:rsidR="00427AA6">
        <w:rPr>
          <w:rFonts w:ascii="Times New Roman" w:hAnsi="Times New Roman"/>
          <w:sz w:val="28"/>
        </w:rPr>
        <w:t xml:space="preserve">, </w:t>
      </w:r>
      <w:r w:rsidR="007A5249">
        <w:rPr>
          <w:rFonts w:ascii="Times New Roman" w:hAnsi="Times New Roman"/>
          <w:sz w:val="28"/>
        </w:rPr>
        <w:t>секретарем собрания и</w:t>
      </w:r>
      <w:r>
        <w:rPr>
          <w:rFonts w:ascii="Times New Roman" w:hAnsi="Times New Roman"/>
          <w:sz w:val="28"/>
        </w:rPr>
        <w:t xml:space="preserve"> избираемыми </w:t>
      </w:r>
      <w:r w:rsidR="00427AA6">
        <w:rPr>
          <w:rFonts w:ascii="Times New Roman" w:hAnsi="Times New Roman"/>
          <w:sz w:val="28"/>
        </w:rPr>
        <w:t xml:space="preserve">простым большинством голосов </w:t>
      </w:r>
      <w:r>
        <w:rPr>
          <w:rFonts w:ascii="Times New Roman" w:hAnsi="Times New Roman"/>
          <w:sz w:val="28"/>
        </w:rPr>
        <w:t>участниками собрания.</w:t>
      </w:r>
    </w:p>
    <w:p w14:paraId="738D76C0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4343C"/>
          <w:sz w:val="28"/>
        </w:rPr>
        <w:t>2</w:t>
      </w:r>
      <w:r>
        <w:rPr>
          <w:rFonts w:ascii="Times New Roman" w:hAnsi="Times New Roman"/>
          <w:sz w:val="28"/>
        </w:rPr>
        <w:t xml:space="preserve">.11. Председатель собрания в течение десяти рабочих дней с даты поступления протокола, направляет соответствующие документы в Совет депутатов для принятия решения. Согласие гражданина на назначение </w:t>
      </w:r>
      <w:r w:rsidR="007A5249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его старостой оформляется по форме</w:t>
      </w:r>
      <w:r w:rsidR="007A5249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согласно приложению 1 к настоящему Положению.</w:t>
      </w:r>
    </w:p>
    <w:p w14:paraId="1511A30E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2.12. Рассмотрение кандидатуры старосты осуществляется </w:t>
      </w:r>
      <w:r w:rsidR="007A5249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ближайшем после поступления сведений заседании Совета депутатов.</w:t>
      </w:r>
    </w:p>
    <w:p w14:paraId="60A91AF0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2.13. Итоги проведения собрания граждан по вопросу выдвижения кандидатуры старосты, досрочном прекращении полномочий старосты </w:t>
      </w:r>
      <w:r w:rsidR="007A5249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решение Совета депутатов о назначении старосты, досрочном прекращении полномочий старосты подлежат опубликованию (размещению) </w:t>
      </w:r>
      <w:r w:rsidR="007A5249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lastRenderedPageBreak/>
        <w:t>на официальном сайте администрации городского округа Кашира в сети Интернет.</w:t>
      </w:r>
    </w:p>
    <w:p w14:paraId="527B54A2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2.14. Срок полномочий старосты составляет 3 года.</w:t>
      </w:r>
    </w:p>
    <w:p w14:paraId="606AB6D2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2.15. Совет депутатов на основании принятого решения выдает старосте удостоверение по форме, установленной Законом Московской области</w:t>
      </w:r>
      <w:r w:rsidR="007A5249">
        <w:rPr>
          <w:rFonts w:ascii="Times New Roman" w:hAnsi="Times New Roman"/>
          <w:sz w:val="28"/>
        </w:rPr>
        <w:t xml:space="preserve"> </w:t>
      </w:r>
      <w:r w:rsidR="007A5249" w:rsidRPr="007A5249">
        <w:rPr>
          <w:rFonts w:ascii="Times New Roman" w:hAnsi="Times New Roman"/>
          <w:sz w:val="28"/>
        </w:rPr>
        <w:t xml:space="preserve">от 17.07.2018 </w:t>
      </w:r>
      <w:r w:rsidR="007A5249">
        <w:rPr>
          <w:rFonts w:ascii="Times New Roman" w:hAnsi="Times New Roman"/>
          <w:sz w:val="28"/>
        </w:rPr>
        <w:t>№</w:t>
      </w:r>
      <w:r w:rsidR="007A5249" w:rsidRPr="007A5249">
        <w:rPr>
          <w:rFonts w:ascii="Times New Roman" w:hAnsi="Times New Roman"/>
          <w:sz w:val="28"/>
        </w:rPr>
        <w:t xml:space="preserve"> 124/2018-ОЗ</w:t>
      </w:r>
      <w:r w:rsidR="007A5249">
        <w:rPr>
          <w:rFonts w:ascii="Times New Roman" w:hAnsi="Times New Roman"/>
          <w:sz w:val="28"/>
        </w:rPr>
        <w:t xml:space="preserve"> «</w:t>
      </w:r>
      <w:r w:rsidR="007A5249" w:rsidRPr="007A5249">
        <w:rPr>
          <w:rFonts w:ascii="Times New Roman" w:hAnsi="Times New Roman"/>
          <w:sz w:val="28"/>
        </w:rPr>
        <w:t>О старостах сельских населенных пунктов в Московской области</w:t>
      </w:r>
      <w:r w:rsidR="007A5249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. </w:t>
      </w:r>
    </w:p>
    <w:p w14:paraId="78F48CAC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2.16. Удостоверение подписывается председателем Совета депутатов </w:t>
      </w:r>
      <w:r w:rsidR="007A5249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заверяется гербовой печатью Совета депутатов. </w:t>
      </w:r>
    </w:p>
    <w:p w14:paraId="58C5A263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выдачи, замены и учета удостоверений старост осуществляется в порядке, установленном нормативным правовым актом Совета депутатов.</w:t>
      </w:r>
    </w:p>
    <w:p w14:paraId="30F38C34" w14:textId="77777777" w:rsidR="000228F7" w:rsidRDefault="000228F7">
      <w:pPr>
        <w:spacing w:after="0"/>
        <w:ind w:firstLine="567"/>
        <w:jc w:val="both"/>
        <w:rPr>
          <w:rFonts w:ascii="Times New Roman" w:hAnsi="Times New Roman"/>
          <w:sz w:val="16"/>
        </w:rPr>
      </w:pPr>
    </w:p>
    <w:p w14:paraId="0A56715F" w14:textId="77777777" w:rsidR="000228F7" w:rsidRDefault="00E2392A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Прекращение полномочий старосты</w:t>
      </w:r>
    </w:p>
    <w:p w14:paraId="3148121E" w14:textId="77777777" w:rsidR="000228F7" w:rsidRDefault="000228F7">
      <w:pPr>
        <w:pStyle w:val="a7"/>
        <w:spacing w:after="0"/>
        <w:rPr>
          <w:rFonts w:ascii="Times New Roman" w:hAnsi="Times New Roman"/>
          <w:sz w:val="16"/>
        </w:rPr>
      </w:pPr>
    </w:p>
    <w:p w14:paraId="34EBE31D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 Полномочия старосты прекращаются по истечении срока полномочий. </w:t>
      </w:r>
    </w:p>
    <w:p w14:paraId="58749DAF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Полномочия старосты могут быть прекращены досрочно </w:t>
      </w:r>
      <w:r>
        <w:rPr>
          <w:rFonts w:ascii="Times New Roman" w:hAnsi="Times New Roman"/>
          <w:sz w:val="28"/>
        </w:rPr>
        <w:br/>
        <w:t xml:space="preserve">по решению Совета депутатов по представлению собрания граждан сельского населенного пункта, а также в случаях: </w:t>
      </w:r>
    </w:p>
    <w:p w14:paraId="0CD22DBA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смерти; </w:t>
      </w:r>
    </w:p>
    <w:p w14:paraId="7630E24D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отставки по собственному желанию; </w:t>
      </w:r>
    </w:p>
    <w:p w14:paraId="4C66AAD8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признания судом недееспособным или ограниченно дееспособным; </w:t>
      </w:r>
    </w:p>
    <w:p w14:paraId="19B4F883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признания судом безвестно отсутствующим или объявления умершим; </w:t>
      </w:r>
    </w:p>
    <w:p w14:paraId="4EAE7D79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вступления в отношении его в законную силу обвинительного приговора суда; </w:t>
      </w:r>
    </w:p>
    <w:p w14:paraId="17107A87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выезда за пределы Российской Федерации на постоянное место жительства;</w:t>
      </w:r>
    </w:p>
    <w:p w14:paraId="6E395246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</w:t>
      </w:r>
      <w:r w:rsidR="001046E2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территории иностранного государства гражданина Российской Федерации; </w:t>
      </w:r>
    </w:p>
    <w:p w14:paraId="28164157" w14:textId="77777777" w:rsidR="001046E2" w:rsidRDefault="00033B8E" w:rsidP="001046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приобретения</w:t>
      </w:r>
      <w:r w:rsidR="001046E2">
        <w:rPr>
          <w:rFonts w:ascii="Times New Roman" w:hAnsi="Times New Roman"/>
          <w:sz w:val="28"/>
        </w:rPr>
        <w:t xml:space="preserve"> им статуса иностранного агента;</w:t>
      </w:r>
    </w:p>
    <w:p w14:paraId="78D56E75" w14:textId="77777777" w:rsidR="000228F7" w:rsidRDefault="001046E2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E2392A">
        <w:rPr>
          <w:rFonts w:ascii="Times New Roman" w:hAnsi="Times New Roman"/>
          <w:sz w:val="28"/>
        </w:rPr>
        <w:t>) призыв</w:t>
      </w:r>
      <w:r w:rsidR="00033B8E">
        <w:rPr>
          <w:rFonts w:ascii="Times New Roman" w:hAnsi="Times New Roman"/>
          <w:sz w:val="28"/>
        </w:rPr>
        <w:t>а</w:t>
      </w:r>
      <w:r w:rsidR="00E2392A">
        <w:rPr>
          <w:rFonts w:ascii="Times New Roman" w:hAnsi="Times New Roman"/>
          <w:sz w:val="28"/>
        </w:rPr>
        <w:t xml:space="preserve"> на военную службу или направление на заменяющую </w:t>
      </w:r>
      <w:r>
        <w:rPr>
          <w:rFonts w:ascii="Times New Roman" w:hAnsi="Times New Roman"/>
          <w:sz w:val="28"/>
        </w:rPr>
        <w:br/>
      </w:r>
      <w:r w:rsidR="00E2392A">
        <w:rPr>
          <w:rFonts w:ascii="Times New Roman" w:hAnsi="Times New Roman"/>
          <w:sz w:val="28"/>
        </w:rPr>
        <w:t>ее аль</w:t>
      </w:r>
      <w:r>
        <w:rPr>
          <w:rFonts w:ascii="Times New Roman" w:hAnsi="Times New Roman"/>
          <w:sz w:val="28"/>
        </w:rPr>
        <w:t>тернативную гражданскую службу.</w:t>
      </w:r>
    </w:p>
    <w:p w14:paraId="2EFB8620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Решение о досрочном прекращении полномочий старосты принимается Советом депутатов на ближайшем заседании после поступления в Совет депутатов сведений, подтверждающих наступления оснований для досрочного прекращения полномочий старосты, предусмотренных                 пунктом 3.2. настоящего положения.</w:t>
      </w:r>
    </w:p>
    <w:p w14:paraId="02554AC7" w14:textId="77777777" w:rsidR="000228F7" w:rsidRDefault="000228F7">
      <w:pPr>
        <w:spacing w:after="0" w:line="276" w:lineRule="auto"/>
        <w:ind w:firstLine="567"/>
        <w:jc w:val="both"/>
        <w:rPr>
          <w:rFonts w:ascii="Times New Roman" w:hAnsi="Times New Roman"/>
          <w:sz w:val="16"/>
        </w:rPr>
      </w:pPr>
    </w:p>
    <w:p w14:paraId="1D225CE8" w14:textId="77777777" w:rsidR="000228F7" w:rsidRDefault="00E2392A">
      <w:pPr>
        <w:pStyle w:val="a7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Полномочия старосты</w:t>
      </w:r>
    </w:p>
    <w:p w14:paraId="4A52F4FE" w14:textId="77777777" w:rsidR="000228F7" w:rsidRDefault="000228F7">
      <w:pPr>
        <w:pStyle w:val="a7"/>
        <w:spacing w:after="0" w:line="276" w:lineRule="auto"/>
        <w:rPr>
          <w:rFonts w:ascii="Times New Roman" w:hAnsi="Times New Roman"/>
          <w:sz w:val="16"/>
        </w:rPr>
      </w:pPr>
    </w:p>
    <w:p w14:paraId="6B8D9467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Староста для решения возложенных на него задач:</w:t>
      </w:r>
    </w:p>
    <w:p w14:paraId="31833558" w14:textId="77777777" w:rsidR="000228F7" w:rsidRDefault="00E2392A" w:rsidP="00E239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lastRenderedPageBreak/>
        <w:t xml:space="preserve">по вопросам непосредственного обеспечения жизнедеятельности населения </w:t>
      </w:r>
      <w:r>
        <w:rPr>
          <w:rFonts w:ascii="Times New Roman" w:hAnsi="Times New Roman"/>
          <w:sz w:val="28"/>
        </w:rPr>
        <w:br/>
        <w:t xml:space="preserve">в сельском населенном пункте; </w:t>
      </w:r>
    </w:p>
    <w:p w14:paraId="11A2499D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взаимодействует с населением, в том числе посредством участия </w:t>
      </w:r>
      <w:r>
        <w:rPr>
          <w:rFonts w:ascii="Times New Roman" w:hAnsi="Times New Roman"/>
          <w:sz w:val="28"/>
        </w:rPr>
        <w:br/>
        <w:t xml:space="preserve">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 </w:t>
      </w:r>
    </w:p>
    <w:p w14:paraId="19EEBAF1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 </w:t>
      </w:r>
    </w:p>
    <w:p w14:paraId="76867E26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содействует органам местного самоуправления в организации </w:t>
      </w:r>
      <w:r>
        <w:rPr>
          <w:rFonts w:ascii="Times New Roman" w:hAnsi="Times New Roman"/>
          <w:sz w:val="28"/>
        </w:rPr>
        <w:br/>
        <w:t xml:space="preserve">и проведении публичных слушаний и общественных обсуждений, обнародовании их результатов в сельском населенном пункте; </w:t>
      </w:r>
    </w:p>
    <w:p w14:paraId="20A26667" w14:textId="77777777" w:rsidR="00E2392A" w:rsidRDefault="00E2392A" w:rsidP="00E239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14:paraId="113F34CB" w14:textId="77777777" w:rsidR="00E2392A" w:rsidRDefault="00E2392A" w:rsidP="00E239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содействует в доведении до сведения жителей сельского населенного пункта информации о внесении инициативного проекта в администрацию городского округа Кашира, о возможности представления в администрацию городского округа Кашира своих замечаний и предложений по инициативному проекту с указанием срока их представления, о рассмотрении инициативного проекта администрацией городского округа Кашира</w:t>
      </w:r>
      <w:r w:rsidRPr="00E2392A">
        <w:rPr>
          <w:rFonts w:ascii="Times New Roman" w:hAnsi="Times New Roman"/>
          <w:sz w:val="28"/>
          <w:szCs w:val="28"/>
        </w:rPr>
        <w:t>, о ходе реализации инициативного проекта, в том числе об</w:t>
      </w:r>
      <w:r>
        <w:rPr>
          <w:rFonts w:ascii="Times New Roman" w:hAnsi="Times New Roman"/>
          <w:sz w:val="28"/>
          <w:szCs w:val="28"/>
        </w:rPr>
        <w:t xml:space="preserve"> использовании денежных средств, </w:t>
      </w:r>
      <w:r>
        <w:rPr>
          <w:rFonts w:ascii="Times New Roman" w:hAnsi="Times New Roman"/>
          <w:sz w:val="28"/>
          <w:szCs w:val="28"/>
        </w:rPr>
        <w:br/>
        <w:t>об имущественном и (или) трудовом участии заинтересованных в его реализации лиц;</w:t>
      </w:r>
    </w:p>
    <w:p w14:paraId="40D90C23" w14:textId="77777777" w:rsidR="00E2392A" w:rsidRDefault="00E2392A" w:rsidP="00E239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взаимодействует с органами территориального общественного самоуправления в целях решения вопросов непосредственного обеспечения жизнедеятельности населения в сельском населенном пункте;</w:t>
      </w:r>
    </w:p>
    <w:p w14:paraId="61B383FD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оказывает организационную и информационную помощь жителям соответствующего сельского населенного пункта по вопросам обращения </w:t>
      </w:r>
      <w:r>
        <w:rPr>
          <w:rFonts w:ascii="Times New Roman" w:hAnsi="Times New Roman"/>
          <w:sz w:val="28"/>
        </w:rPr>
        <w:br/>
        <w:t xml:space="preserve">в органы государственной власти, органы местного самоуправления; </w:t>
      </w:r>
    </w:p>
    <w:p w14:paraId="3EDB629E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 проводит личный прием жителей сельского населенного пункта, направляет по их результатам обращения и предложения в органы государственной власти, органы местного самоуправления; </w:t>
      </w:r>
    </w:p>
    <w:p w14:paraId="01631BD9" w14:textId="77777777" w:rsidR="000228F7" w:rsidRDefault="00E2392A" w:rsidP="00CD687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осуществляет иные полномочия и права, предусмотренные нормативным правовым актом Совета депутатов в соответствии с законом Московской области.</w:t>
      </w:r>
    </w:p>
    <w:p w14:paraId="522FFC25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 Органы местного самоуправления в пределах своих полномочий осуществляют: </w:t>
      </w:r>
    </w:p>
    <w:p w14:paraId="15E8E6A5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содействие старосте сельского населенного пункта в решении вопросов непосредственного обеспечения жизнедеятельности населения </w:t>
      </w:r>
      <w:r>
        <w:rPr>
          <w:rFonts w:ascii="Times New Roman" w:hAnsi="Times New Roman"/>
          <w:sz w:val="28"/>
        </w:rPr>
        <w:br/>
        <w:t xml:space="preserve">в сельском населенном пункте; </w:t>
      </w:r>
    </w:p>
    <w:p w14:paraId="22E506A9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информирование старосты сельского населенного пункта по вопросам обеспечения безопасности граждан; </w:t>
      </w:r>
    </w:p>
    <w:p w14:paraId="473D3625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рассмотрение обращений и предложений старосты сельского населенного пункта. </w:t>
      </w:r>
    </w:p>
    <w:p w14:paraId="1252FE7D" w14:textId="77777777" w:rsidR="000228F7" w:rsidRDefault="000228F7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14F9BB1C" w14:textId="77777777" w:rsidR="00033B8E" w:rsidRDefault="00033B8E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4B8BCF67" w14:textId="77777777" w:rsidR="00033B8E" w:rsidRDefault="00033B8E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4DA07F07" w14:textId="77777777" w:rsidR="00033B8E" w:rsidRDefault="00033B8E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21361CDE" w14:textId="77777777" w:rsidR="00033B8E" w:rsidRDefault="00033B8E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33FE24A6" w14:textId="77777777" w:rsidR="00033B8E" w:rsidRDefault="00033B8E">
      <w:pPr>
        <w:spacing w:after="0" w:line="276" w:lineRule="auto"/>
        <w:jc w:val="both"/>
        <w:rPr>
          <w:rFonts w:ascii="Times New Roman" w:hAnsi="Times New Roman"/>
          <w:sz w:val="16"/>
        </w:rPr>
      </w:pPr>
    </w:p>
    <w:p w14:paraId="37D0D064" w14:textId="77777777" w:rsidR="000228F7" w:rsidRDefault="00E2392A">
      <w:pPr>
        <w:pStyle w:val="a7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Материально-техническое </w:t>
      </w:r>
    </w:p>
    <w:p w14:paraId="60D76F3B" w14:textId="77777777" w:rsidR="000228F7" w:rsidRDefault="00E2392A">
      <w:pPr>
        <w:pStyle w:val="a7"/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 организационное обеспечение деятельности старосты</w:t>
      </w:r>
    </w:p>
    <w:p w14:paraId="43D321A5" w14:textId="77777777" w:rsidR="000228F7" w:rsidRDefault="000228F7">
      <w:pPr>
        <w:spacing w:after="0" w:line="276" w:lineRule="auto"/>
        <w:ind w:left="360"/>
        <w:rPr>
          <w:rFonts w:ascii="Times New Roman" w:hAnsi="Times New Roman"/>
          <w:sz w:val="16"/>
        </w:rPr>
      </w:pPr>
    </w:p>
    <w:p w14:paraId="15BE9069" w14:textId="77777777" w:rsidR="000228F7" w:rsidRDefault="00E2392A" w:rsidP="00CD687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 Деятельность старосты осуществляется на неоплачиваемой основе.</w:t>
      </w:r>
      <w:r w:rsidR="00B2060D">
        <w:rPr>
          <w:rFonts w:ascii="Times New Roman" w:hAnsi="Times New Roman"/>
          <w:sz w:val="28"/>
        </w:rPr>
        <w:t xml:space="preserve"> </w:t>
      </w:r>
      <w:r w:rsidR="00B2060D">
        <w:rPr>
          <w:rFonts w:ascii="Times New Roman" w:hAnsi="Times New Roman"/>
          <w:sz w:val="28"/>
          <w:szCs w:val="28"/>
        </w:rPr>
        <w:t>З</w:t>
      </w:r>
      <w:r w:rsidR="00B2060D" w:rsidRPr="00F46D50">
        <w:rPr>
          <w:rFonts w:ascii="Times New Roman" w:hAnsi="Times New Roman"/>
          <w:sz w:val="28"/>
          <w:szCs w:val="28"/>
        </w:rPr>
        <w:t>а активную работу по участию в решении вопросов местного значения</w:t>
      </w:r>
      <w:r w:rsidR="00B2060D">
        <w:rPr>
          <w:rFonts w:ascii="Times New Roman" w:hAnsi="Times New Roman"/>
          <w:sz w:val="28"/>
          <w:szCs w:val="28"/>
        </w:rPr>
        <w:t xml:space="preserve"> староста может быть поощрен </w:t>
      </w:r>
      <w:r w:rsidR="00B2060D" w:rsidRPr="00F46D50">
        <w:rPr>
          <w:rFonts w:ascii="Times New Roman" w:hAnsi="Times New Roman"/>
          <w:sz w:val="28"/>
          <w:szCs w:val="28"/>
        </w:rPr>
        <w:t>единовременной ежегодной выплат</w:t>
      </w:r>
      <w:r w:rsidR="00B2060D">
        <w:rPr>
          <w:rFonts w:ascii="Times New Roman" w:hAnsi="Times New Roman"/>
          <w:sz w:val="28"/>
          <w:szCs w:val="28"/>
        </w:rPr>
        <w:t>ой</w:t>
      </w:r>
      <w:r w:rsidR="00B2060D" w:rsidRPr="00F46D50">
        <w:rPr>
          <w:rFonts w:ascii="Times New Roman" w:hAnsi="Times New Roman"/>
          <w:sz w:val="28"/>
          <w:szCs w:val="28"/>
        </w:rPr>
        <w:t xml:space="preserve"> в денежной форме в порядке,</w:t>
      </w:r>
      <w:r w:rsidR="009D6084">
        <w:rPr>
          <w:rFonts w:ascii="Times New Roman" w:hAnsi="Times New Roman"/>
          <w:sz w:val="28"/>
          <w:szCs w:val="28"/>
        </w:rPr>
        <w:t xml:space="preserve"> установленны</w:t>
      </w:r>
      <w:r w:rsidR="00033B8E">
        <w:rPr>
          <w:rFonts w:ascii="Times New Roman" w:hAnsi="Times New Roman"/>
          <w:sz w:val="28"/>
          <w:szCs w:val="28"/>
        </w:rPr>
        <w:t xml:space="preserve">м нормативным </w:t>
      </w:r>
      <w:r w:rsidR="00B2060D">
        <w:rPr>
          <w:rFonts w:ascii="Times New Roman" w:hAnsi="Times New Roman"/>
          <w:sz w:val="28"/>
          <w:szCs w:val="28"/>
        </w:rPr>
        <w:t>правовым актом Совета депутатов.</w:t>
      </w:r>
    </w:p>
    <w:p w14:paraId="4AB6BAF9" w14:textId="77777777" w:rsidR="000228F7" w:rsidRDefault="00E2392A" w:rsidP="00CD687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Материально-техническое и организационное обеспечение деятельности старосты осуществляется администрацией городского округа Кашира в соответствии с нормативным правовым актом Совета депутатов.</w:t>
      </w:r>
    </w:p>
    <w:p w14:paraId="5F2FD073" w14:textId="77777777" w:rsidR="000228F7" w:rsidRDefault="00E2392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</w:t>
      </w:r>
    </w:p>
    <w:p w14:paraId="485CBE7E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904C523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70B8FA1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191EB01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5F16532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8C41537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56EC7F5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55F9C7E9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A77218A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74E9A8C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D8BF0E3" w14:textId="77777777" w:rsidR="00CD6874" w:rsidRDefault="00E2392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</w:t>
      </w:r>
    </w:p>
    <w:p w14:paraId="1CA4EA0B" w14:textId="77777777" w:rsidR="00CD6874" w:rsidRDefault="00CD687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DB35699" w14:textId="77777777" w:rsidR="000228F7" w:rsidRPr="00CD6874" w:rsidRDefault="00E2392A" w:rsidP="00CD687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CD6874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640E2B08" w14:textId="77777777" w:rsidR="000228F7" w:rsidRPr="00CD6874" w:rsidRDefault="00CD6874" w:rsidP="00CD687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CD6874">
        <w:rPr>
          <w:rFonts w:ascii="Times New Roman" w:hAnsi="Times New Roman"/>
          <w:sz w:val="28"/>
          <w:szCs w:val="28"/>
        </w:rPr>
        <w:t>к положению о</w:t>
      </w:r>
      <w:r w:rsidR="00E2392A" w:rsidRPr="00CD6874">
        <w:rPr>
          <w:rFonts w:ascii="Times New Roman" w:hAnsi="Times New Roman"/>
          <w:sz w:val="28"/>
          <w:szCs w:val="28"/>
        </w:rPr>
        <w:t xml:space="preserve"> старостах сельских</w:t>
      </w:r>
    </w:p>
    <w:p w14:paraId="0E95D110" w14:textId="77777777" w:rsidR="000228F7" w:rsidRPr="00CD6874" w:rsidRDefault="00E2392A" w:rsidP="00CD687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CD6874">
        <w:rPr>
          <w:rFonts w:ascii="Times New Roman" w:hAnsi="Times New Roman"/>
          <w:sz w:val="28"/>
          <w:szCs w:val="28"/>
        </w:rPr>
        <w:t>населенных пунктов городского округа</w:t>
      </w:r>
    </w:p>
    <w:p w14:paraId="24820FA8" w14:textId="77777777" w:rsidR="000228F7" w:rsidRPr="00CD6874" w:rsidRDefault="00CD6874" w:rsidP="00CD687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CD6874">
        <w:rPr>
          <w:rFonts w:ascii="Times New Roman" w:hAnsi="Times New Roman"/>
          <w:sz w:val="28"/>
          <w:szCs w:val="28"/>
        </w:rPr>
        <w:t>Кашира Московской области</w:t>
      </w:r>
    </w:p>
    <w:p w14:paraId="2C9F6664" w14:textId="77777777" w:rsidR="000228F7" w:rsidRDefault="000228F7" w:rsidP="00CD6874">
      <w:pPr>
        <w:spacing w:after="0" w:line="240" w:lineRule="auto"/>
        <w:ind w:left="4536"/>
        <w:rPr>
          <w:rFonts w:ascii="Times New Roman" w:hAnsi="Times New Roman"/>
          <w:sz w:val="24"/>
        </w:rPr>
      </w:pPr>
    </w:p>
    <w:p w14:paraId="7A27D34E" w14:textId="77777777" w:rsidR="00CD6874" w:rsidRDefault="00CD6874" w:rsidP="00CD6874">
      <w:pPr>
        <w:spacing w:after="0" w:line="240" w:lineRule="auto"/>
        <w:ind w:left="4536"/>
        <w:rPr>
          <w:rFonts w:ascii="Times New Roman" w:hAnsi="Times New Roman"/>
          <w:sz w:val="24"/>
        </w:rPr>
      </w:pPr>
    </w:p>
    <w:p w14:paraId="64E25464" w14:textId="77777777" w:rsidR="000228F7" w:rsidRDefault="00E2392A" w:rsidP="00CD6874">
      <w:pPr>
        <w:spacing w:after="0" w:line="240" w:lineRule="auto"/>
        <w:ind w:left="453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Совет депутатов городского</w:t>
      </w:r>
    </w:p>
    <w:p w14:paraId="59CC604F" w14:textId="77777777" w:rsidR="000228F7" w:rsidRDefault="00E2392A" w:rsidP="00CD6874">
      <w:pPr>
        <w:spacing w:after="0" w:line="240" w:lineRule="auto"/>
        <w:ind w:left="453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округа Кашира Московской области</w:t>
      </w:r>
    </w:p>
    <w:p w14:paraId="1097AAB1" w14:textId="77777777" w:rsidR="000228F7" w:rsidRDefault="00E2392A" w:rsidP="00CD6874">
      <w:pPr>
        <w:spacing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</w:rPr>
        <w:t>от ____________________________</w:t>
      </w:r>
    </w:p>
    <w:p w14:paraId="257C02AC" w14:textId="77777777" w:rsidR="000228F7" w:rsidRDefault="00CD6874" w:rsidP="00CD6874">
      <w:pPr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2392A">
        <w:rPr>
          <w:rFonts w:ascii="Times New Roman" w:hAnsi="Times New Roman"/>
        </w:rPr>
        <w:t>(фамилия, имя и отчество полностью)</w:t>
      </w:r>
    </w:p>
    <w:p w14:paraId="217F4712" w14:textId="77777777" w:rsidR="000228F7" w:rsidRDefault="000228F7">
      <w:pPr>
        <w:spacing w:after="0" w:line="240" w:lineRule="auto"/>
        <w:jc w:val="right"/>
        <w:rPr>
          <w:rFonts w:ascii="Times New Roman" w:hAnsi="Times New Roman"/>
        </w:rPr>
      </w:pPr>
    </w:p>
    <w:p w14:paraId="2AD63510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6BE7123" w14:textId="77777777" w:rsidR="000228F7" w:rsidRDefault="00E2392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Уведомление</w:t>
      </w:r>
    </w:p>
    <w:p w14:paraId="0307531D" w14:textId="77777777" w:rsidR="000228F7" w:rsidRDefault="00E2392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согласии на назначение старостой сельского населенного пункта</w:t>
      </w:r>
    </w:p>
    <w:p w14:paraId="4B0C3BB4" w14:textId="77777777" w:rsidR="000228F7" w:rsidRDefault="00E2392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городского округа Кашира Московской области</w:t>
      </w:r>
    </w:p>
    <w:p w14:paraId="2F5B3CC3" w14:textId="77777777" w:rsidR="000228F7" w:rsidRDefault="000228F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A36E38C" w14:textId="77777777" w:rsidR="000228F7" w:rsidRDefault="00E2392A" w:rsidP="00CD68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Положением о старостах сельских населенных пунктов городского округа Кашира Московской области, утвержденным решением Совета депутатов городского округа Кашира Московской области                                   от ____________ № __________,</w:t>
      </w:r>
    </w:p>
    <w:p w14:paraId="06C4627B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я, ________________________________________________________________,</w:t>
      </w:r>
    </w:p>
    <w:p w14:paraId="3702BC63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даю согласие на назначение меня старостой сельского населенного пункта</w:t>
      </w:r>
    </w:p>
    <w:p w14:paraId="7F01E22D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Московской области</w:t>
      </w:r>
    </w:p>
    <w:p w14:paraId="064ECBBE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7EAE103" w14:textId="77777777" w:rsidR="000228F7" w:rsidRDefault="00E2392A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(название сельского населенного пункта)</w:t>
      </w:r>
    </w:p>
    <w:p w14:paraId="28C6F147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места фактического проживания ________________________________</w:t>
      </w:r>
    </w:p>
    <w:p w14:paraId="73230BAE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регистрации по месту жительства _______________________________</w:t>
      </w:r>
    </w:p>
    <w:p w14:paraId="2283F8B7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Образование _______________________________________________________</w:t>
      </w:r>
    </w:p>
    <w:p w14:paraId="3BE94A8A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работы, занимаемая должность: _________________________________</w:t>
      </w:r>
    </w:p>
    <w:p w14:paraId="7FDD6399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</w:t>
      </w:r>
    </w:p>
    <w:p w14:paraId="6B42F21F" w14:textId="77777777" w:rsidR="000228F7" w:rsidRDefault="00E2392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(указывается наименование организации, в которой работает лицо, назначаемое старостой, а также адрес организации, а в случае отсутствия места работы указывается "временно не работающий")</w:t>
      </w:r>
    </w:p>
    <w:p w14:paraId="024F6DC0" w14:textId="77777777" w:rsidR="000228F7" w:rsidRDefault="000228F7">
      <w:pPr>
        <w:spacing w:after="0" w:line="240" w:lineRule="auto"/>
        <w:jc w:val="both"/>
        <w:rPr>
          <w:rFonts w:ascii="Times New Roman" w:hAnsi="Times New Roman"/>
        </w:rPr>
      </w:pPr>
    </w:p>
    <w:p w14:paraId="3C32142D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телефона, адрес электронной почты:_____________________________</w:t>
      </w:r>
    </w:p>
    <w:p w14:paraId="683CC961" w14:textId="77777777" w:rsidR="000228F7" w:rsidRDefault="000228F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F068692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_____________________       _______________       ________________</w:t>
      </w:r>
    </w:p>
    <w:p w14:paraId="3865844D" w14:textId="77777777" w:rsidR="000228F7" w:rsidRDefault="00E2392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(число) (месяц прописью) (год)               Личная подпись                      (Ф.И.О)</w:t>
      </w:r>
    </w:p>
    <w:p w14:paraId="29916227" w14:textId="77777777" w:rsidR="000228F7" w:rsidRDefault="000228F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96F4663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п.3 ст.3, п.4 ст.9, Федерального закона от 27.07.2006 № 152-ФЗ                      «О персональных данных» даю согласие на обработку моих персональных данных на срок осуществления</w:t>
      </w:r>
    </w:p>
    <w:p w14:paraId="4CEC2419" w14:textId="77777777" w:rsidR="000228F7" w:rsidRDefault="000228F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A31AEA6" w14:textId="77777777" w:rsidR="000228F7" w:rsidRDefault="00E2392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           ____________                  __________________</w:t>
      </w:r>
    </w:p>
    <w:p w14:paraId="7F05C86E" w14:textId="77777777" w:rsidR="000228F7" w:rsidRDefault="00E2392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(число</w:t>
      </w:r>
      <w:proofErr w:type="gramStart"/>
      <w:r>
        <w:rPr>
          <w:rFonts w:ascii="Times New Roman" w:hAnsi="Times New Roman"/>
        </w:rPr>
        <w:t>)(</w:t>
      </w:r>
      <w:proofErr w:type="gramEnd"/>
      <w:r>
        <w:rPr>
          <w:rFonts w:ascii="Times New Roman" w:hAnsi="Times New Roman"/>
        </w:rPr>
        <w:t>месяц прописью) (год)               Личная подпись                                          (Ф.И.О)</w:t>
      </w:r>
    </w:p>
    <w:p w14:paraId="1BE711A9" w14:textId="77777777" w:rsidR="000228F7" w:rsidRDefault="000228F7">
      <w:pPr>
        <w:spacing w:after="0"/>
        <w:jc w:val="both"/>
        <w:rPr>
          <w:rFonts w:ascii="Times New Roman" w:hAnsi="Times New Roman"/>
        </w:rPr>
      </w:pPr>
    </w:p>
    <w:sectPr w:rsidR="000228F7" w:rsidSect="00E2392A">
      <w:pgSz w:w="11906" w:h="16838"/>
      <w:pgMar w:top="709" w:right="850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85388"/>
    <w:multiLevelType w:val="multilevel"/>
    <w:tmpl w:val="8EB07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8F7"/>
    <w:rsid w:val="000228F7"/>
    <w:rsid w:val="00033B8E"/>
    <w:rsid w:val="001046E2"/>
    <w:rsid w:val="00245793"/>
    <w:rsid w:val="002A0695"/>
    <w:rsid w:val="0030234C"/>
    <w:rsid w:val="003D1B75"/>
    <w:rsid w:val="003D3D8B"/>
    <w:rsid w:val="00427AA6"/>
    <w:rsid w:val="00552B7B"/>
    <w:rsid w:val="00583759"/>
    <w:rsid w:val="00712B5B"/>
    <w:rsid w:val="007A5249"/>
    <w:rsid w:val="007D1600"/>
    <w:rsid w:val="008A3EF1"/>
    <w:rsid w:val="009D6084"/>
    <w:rsid w:val="00B2060D"/>
    <w:rsid w:val="00CD6874"/>
    <w:rsid w:val="00DE42D6"/>
    <w:rsid w:val="00E13C78"/>
    <w:rsid w:val="00E2392A"/>
    <w:rsid w:val="00ED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5E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widowControl w:val="0"/>
      <w:spacing w:after="0" w:line="240" w:lineRule="auto"/>
      <w:ind w:left="115"/>
    </w:pPr>
    <w:rPr>
      <w:rFonts w:ascii="Arial" w:hAnsi="Arial"/>
      <w:sz w:val="24"/>
    </w:rPr>
  </w:style>
  <w:style w:type="character" w:customStyle="1" w:styleId="a4">
    <w:name w:val="Основной текст Знак"/>
    <w:basedOn w:val="1"/>
    <w:link w:val="a3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/>
      <w:u w:val="single"/>
    </w:rPr>
  </w:style>
  <w:style w:type="character" w:styleId="a9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widowControl w:val="0"/>
      <w:spacing w:after="0" w:line="240" w:lineRule="auto"/>
      <w:ind w:left="115"/>
    </w:pPr>
    <w:rPr>
      <w:rFonts w:ascii="Arial" w:hAnsi="Arial"/>
      <w:sz w:val="24"/>
    </w:rPr>
  </w:style>
  <w:style w:type="character" w:customStyle="1" w:styleId="a4">
    <w:name w:val="Основной текст Знак"/>
    <w:basedOn w:val="1"/>
    <w:link w:val="a3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/>
      <w:u w:val="single"/>
    </w:rPr>
  </w:style>
  <w:style w:type="character" w:styleId="a9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8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2771</Words>
  <Characters>15800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Кондрашова Людмила</dc:creator>
  <cp:lastModifiedBy>Windows User</cp:lastModifiedBy>
  <cp:revision>10</cp:revision>
  <cp:lastPrinted>2025-12-11T11:53:00Z</cp:lastPrinted>
  <dcterms:created xsi:type="dcterms:W3CDTF">2025-12-09T20:05:00Z</dcterms:created>
  <dcterms:modified xsi:type="dcterms:W3CDTF">2025-12-12T08:15:00Z</dcterms:modified>
</cp:coreProperties>
</file>