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C3686" w14:textId="77777777" w:rsidR="00BB436D" w:rsidRPr="00BB436D" w:rsidRDefault="00BB436D" w:rsidP="00BB436D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kern w:val="0"/>
          <w14:ligatures w14:val="none"/>
        </w:rPr>
      </w:pPr>
    </w:p>
    <w:p w14:paraId="62B480E7" w14:textId="77777777" w:rsidR="00BB436D" w:rsidRPr="00BB436D" w:rsidRDefault="00BB436D" w:rsidP="00BB436D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kern w:val="0"/>
          <w:lang w:val="en-US"/>
          <w14:ligatures w14:val="none"/>
        </w:rPr>
      </w:pPr>
      <w:r w:rsidRPr="00BB436D">
        <w:rPr>
          <w:rFonts w:ascii="Sylfaen" w:eastAsia="Calibri" w:hAnsi="Sylfaen" w:cs="Times New Roman"/>
          <w:noProof/>
          <w:kern w:val="0"/>
          <w:lang w:eastAsia="ru-RU"/>
          <w14:ligatures w14:val="none"/>
        </w:rPr>
        <w:drawing>
          <wp:inline distT="0" distB="0" distL="0" distR="0" wp14:anchorId="7D815E1C" wp14:editId="670460C4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21009" w14:textId="77777777" w:rsidR="00BB436D" w:rsidRPr="00BB436D" w:rsidRDefault="00BB436D" w:rsidP="00BB436D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kern w:val="0"/>
          <w:sz w:val="10"/>
          <w:szCs w:val="10"/>
          <w:lang w:val="en-US"/>
          <w14:ligatures w14:val="none"/>
        </w:rPr>
      </w:pPr>
    </w:p>
    <w:p w14:paraId="4CEDF53F" w14:textId="77777777" w:rsidR="00BB436D" w:rsidRPr="00BB436D" w:rsidRDefault="00BB436D" w:rsidP="00BB436D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kern w:val="0"/>
          <w:sz w:val="26"/>
          <w:szCs w:val="26"/>
          <w14:ligatures w14:val="none"/>
        </w:rPr>
      </w:pPr>
      <w:r w:rsidRPr="00BB436D">
        <w:rPr>
          <w:rFonts w:ascii="Sylfaen" w:eastAsia="Calibri" w:hAnsi="Sylfaen" w:cs="Times New Roman"/>
          <w:noProof/>
          <w:kern w:val="0"/>
          <w:sz w:val="26"/>
          <w:szCs w:val="26"/>
          <w14:ligatures w14:val="none"/>
        </w:rPr>
        <w:t>АДМИНИСТРАЦИЯ ГОРОДСКОГО ОКРУГА КАШИРА</w:t>
      </w:r>
    </w:p>
    <w:p w14:paraId="5FE652C4" w14:textId="77777777" w:rsidR="00BB436D" w:rsidRPr="00BB436D" w:rsidRDefault="00BB436D" w:rsidP="00BB436D">
      <w:pPr>
        <w:spacing w:after="0" w:line="240" w:lineRule="auto"/>
        <w:ind w:right="849"/>
        <w:jc w:val="center"/>
        <w:rPr>
          <w:rFonts w:ascii="Sylfaen" w:eastAsia="Calibri" w:hAnsi="Sylfaen" w:cs="Times New Roman"/>
          <w:b/>
          <w:kern w:val="0"/>
          <w:sz w:val="32"/>
          <w:szCs w:val="32"/>
          <w14:ligatures w14:val="none"/>
        </w:rPr>
      </w:pPr>
      <w:r w:rsidRPr="00BB436D">
        <w:rPr>
          <w:rFonts w:ascii="Sylfaen" w:eastAsia="Calibri" w:hAnsi="Sylfaen" w:cs="Times New Roman"/>
          <w:b/>
          <w:kern w:val="0"/>
          <w:sz w:val="32"/>
          <w:szCs w:val="32"/>
          <w14:ligatures w14:val="none"/>
        </w:rP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BB436D" w:rsidRPr="00BB436D" w14:paraId="471F0C3C" w14:textId="77777777" w:rsidTr="00552C85">
        <w:tc>
          <w:tcPr>
            <w:tcW w:w="2409" w:type="dxa"/>
          </w:tcPr>
          <w:p w14:paraId="22022416" w14:textId="653EC2C5" w:rsidR="00BB436D" w:rsidRPr="00BB436D" w:rsidRDefault="00F22D92" w:rsidP="00BB436D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от 30.12.2025</w:t>
            </w:r>
          </w:p>
        </w:tc>
        <w:tc>
          <w:tcPr>
            <w:tcW w:w="567" w:type="dxa"/>
            <w:hideMark/>
          </w:tcPr>
          <w:p w14:paraId="472F35A3" w14:textId="77777777" w:rsidR="00BB436D" w:rsidRPr="00BB436D" w:rsidRDefault="00BB436D" w:rsidP="00BB436D">
            <w:pPr>
              <w:spacing w:after="0" w:line="240" w:lineRule="auto"/>
              <w:ind w:right="51"/>
              <w:jc w:val="center"/>
              <w:rPr>
                <w:rFonts w:ascii="Sylfaen" w:eastAsia="Calibri" w:hAnsi="Sylfaen" w:cs="Times New Roman"/>
                <w:noProof/>
                <w:kern w:val="0"/>
                <w14:ligatures w14:val="none"/>
              </w:rPr>
            </w:pPr>
            <w:r w:rsidRPr="00BB436D">
              <w:rPr>
                <w:rFonts w:ascii="Sylfaen" w:eastAsia="Calibri" w:hAnsi="Sylfaen" w:cs="Times New Roman"/>
                <w:noProof/>
                <w:kern w:val="0"/>
                <w:lang w:val="en-US"/>
                <w14:ligatures w14:val="none"/>
              </w:rPr>
              <w:t>No</w:t>
            </w:r>
            <w:r w:rsidRPr="00BB436D">
              <w:rPr>
                <w:rFonts w:ascii="Sylfaen" w:eastAsia="Calibri" w:hAnsi="Sylfaen" w:cs="Times New Roman"/>
                <w:noProof/>
                <w:kern w:val="0"/>
                <w14:ligatures w14:val="none"/>
              </w:rPr>
              <w:t xml:space="preserve"> </w:t>
            </w:r>
          </w:p>
        </w:tc>
        <w:tc>
          <w:tcPr>
            <w:tcW w:w="2338" w:type="dxa"/>
          </w:tcPr>
          <w:p w14:paraId="7929794A" w14:textId="0AA82224" w:rsidR="00BB436D" w:rsidRPr="00BB436D" w:rsidRDefault="00F22D92" w:rsidP="00BB436D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3302-па</w:t>
            </w:r>
          </w:p>
        </w:tc>
      </w:tr>
    </w:tbl>
    <w:p w14:paraId="0D25397C" w14:textId="77777777" w:rsidR="00BB436D" w:rsidRPr="00BB436D" w:rsidRDefault="00BB436D" w:rsidP="00BB436D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kern w:val="0"/>
          <w:sz w:val="6"/>
          <w:szCs w:val="6"/>
          <w:lang w:eastAsia="ru-RU"/>
          <w14:ligatures w14:val="none"/>
        </w:rPr>
      </w:pPr>
      <w:r w:rsidRPr="00BB436D">
        <w:rPr>
          <w:rFonts w:ascii="Sylfaen" w:eastAsia="Calibri" w:hAnsi="Sylfaen" w:cs="Times New Roman"/>
          <w:noProof/>
          <w:kern w:val="0"/>
          <w:sz w:val="6"/>
          <w:szCs w:val="6"/>
          <w14:ligatures w14:val="none"/>
        </w:rPr>
        <w:t>______________________________________________________________________________________________________________________________________________________________________________________________</w:t>
      </w:r>
    </w:p>
    <w:p w14:paraId="681AFBCC" w14:textId="77777777" w:rsidR="00BB436D" w:rsidRPr="00BB436D" w:rsidRDefault="00BB436D" w:rsidP="00BB436D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kern w:val="0"/>
          <w14:ligatures w14:val="none"/>
        </w:rPr>
      </w:pPr>
      <w:r w:rsidRPr="00BB436D">
        <w:rPr>
          <w:rFonts w:ascii="Sylfaen" w:eastAsia="Calibri" w:hAnsi="Sylfaen" w:cs="Times New Roman"/>
          <w:noProof/>
          <w:kern w:val="0"/>
          <w14:ligatures w14:val="none"/>
        </w:rPr>
        <w:t>Кашира</w:t>
      </w:r>
    </w:p>
    <w:p w14:paraId="6E3AB253" w14:textId="77777777" w:rsidR="00BB436D" w:rsidRPr="00BB436D" w:rsidRDefault="00BB436D" w:rsidP="00BB436D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kern w:val="0"/>
          <w14:ligatures w14:val="none"/>
        </w:rPr>
      </w:pPr>
    </w:p>
    <w:p w14:paraId="605AA6E3" w14:textId="575C5926" w:rsidR="00BB436D" w:rsidRDefault="00BB436D" w:rsidP="00BB43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 утверждении 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оложения о взимани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0C12F4E" w14:textId="7C80218E" w:rsidR="00BB436D" w:rsidRDefault="00BB436D" w:rsidP="00BB43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родительской платы за присмотр и уход</w:t>
      </w:r>
    </w:p>
    <w:p w14:paraId="6DF04CE7" w14:textId="02C7063D" w:rsidR="00BB436D" w:rsidRDefault="00BB436D" w:rsidP="00BB43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 детьми, осваивающими образовательные</w:t>
      </w:r>
    </w:p>
    <w:p w14:paraId="573F80DF" w14:textId="468DBCF3" w:rsidR="00BB436D" w:rsidRDefault="00BB436D" w:rsidP="00BB43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программы дошкольного образования в муниципальных</w:t>
      </w:r>
    </w:p>
    <w:p w14:paraId="05060665" w14:textId="1BA7839B" w:rsidR="00BB436D" w:rsidRDefault="00BB436D" w:rsidP="00BB43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бюджетных и автономных образовательных учреждениях</w:t>
      </w:r>
    </w:p>
    <w:p w14:paraId="03CF2536" w14:textId="6B35A99A" w:rsidR="00BB436D" w:rsidRDefault="00BB436D" w:rsidP="00BB43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городского округа Кашира Московской области</w:t>
      </w:r>
    </w:p>
    <w:p w14:paraId="3473F3E6" w14:textId="77777777" w:rsidR="00BB436D" w:rsidRDefault="00BB436D" w:rsidP="00BB43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3F804CE" w14:textId="77777777" w:rsidR="008C175A" w:rsidRPr="00BB436D" w:rsidRDefault="008C175A" w:rsidP="00BB43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E4078D5" w14:textId="115090C9" w:rsidR="00BB436D" w:rsidRPr="00BB436D" w:rsidRDefault="00BB436D" w:rsidP="00BB436D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Федеральным законом от 20.03.2025 № 33-ФЗ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«Об общих принципах организации местного самоуправления в единой системе публичной власти», Федеральным законом от 06.10.2003                     № 131-ФЗ «Об общих принципах организации местного самоуправления             в Российской Федерации», Федеральным законом от 29.12.2012 № 273-ФЗ                        «Об образовании в Российской Федерации», Приказом Министерства просвещения Российской Федерации от 15.05.2020 № 236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 утверждении порядка приема на обучение по образовательным программам дошкольного образования», Приказом Министерства образования Московской области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30.12.2022 № ПР-231 «О порядке взаимодействия с родителями (законными представителями) при приеме (зачислении) детей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дошкольные группы государственных образовательных организаций, реализующих образовательные программы дошкольного образования, подведомственных Министерству образования Московской области</w:t>
      </w:r>
      <w:bookmarkStart w:id="0" w:name="_Hlk217044838"/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bookmarkEnd w:id="0"/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целях упорядочения взимания родительской платы за присмотр и уход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 детьми, осваивающими образовательные программы дошкольного образования в муниципальных бюджетных и автономных образовательных учреждениях городского округа Кашира Московской области,</w:t>
      </w:r>
    </w:p>
    <w:p w14:paraId="6A6877BE" w14:textId="77777777" w:rsidR="00BB436D" w:rsidRPr="00BB436D" w:rsidRDefault="00BB436D" w:rsidP="00BB4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4C6913C" w14:textId="77777777" w:rsidR="00BB436D" w:rsidRPr="00BB436D" w:rsidRDefault="00BB436D" w:rsidP="00BB436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ПОСТАНОВЛЯЮ:</w:t>
      </w:r>
    </w:p>
    <w:p w14:paraId="10BE8324" w14:textId="77777777" w:rsidR="00BB436D" w:rsidRPr="00BB436D" w:rsidRDefault="00BB436D" w:rsidP="00BB436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D3E46FF" w14:textId="6F34FF04" w:rsidR="00BB436D" w:rsidRPr="00B41B31" w:rsidRDefault="00BB436D" w:rsidP="00B41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</w:t>
      </w:r>
      <w:r w:rsid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Утвердить </w:t>
      </w:r>
      <w:bookmarkStart w:id="1" w:name="_Hlk216866368"/>
      <w:r w:rsidRPr="00BB436D">
        <w:fldChar w:fldCharType="begin"/>
      </w:r>
      <w:r w:rsidRPr="00BB436D">
        <w:instrText>HYPERLINK "https://login.consultant.ru/link/?req=doc&amp;base=MOB&amp;n=320421&amp;dst=100013" \h</w:instrText>
      </w:r>
      <w:r w:rsidRPr="00BB436D">
        <w:fldChar w:fldCharType="separate"/>
      </w:r>
      <w:r w:rsidRPr="00BB436D">
        <w:rPr>
          <w:rFonts w:ascii="Times New Roman" w:hAnsi="Times New Roman" w:cs="Times New Roman"/>
          <w:sz w:val="28"/>
        </w:rPr>
        <w:t>Положение</w:t>
      </w:r>
      <w:r w:rsidRPr="00BB436D">
        <w:fldChar w:fldCharType="end"/>
      </w:r>
      <w:r w:rsidRPr="00BB43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 взимании родительской платы за присмотр    и уход за детьми, осваивающими образовательные программы дошкольного образования в муниципальных бюджетных и автономных образовательных учреждениях</w:t>
      </w:r>
      <w:r w:rsidR="00B41B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городского округа Кашира Московской области</w:t>
      </w:r>
      <w:bookmarkEnd w:id="1"/>
      <w:r w:rsidR="00306E12">
        <w:rPr>
          <w:rFonts w:ascii="Times New Roman" w:hAnsi="Times New Roman" w:cs="Times New Roman"/>
          <w:sz w:val="28"/>
        </w:rPr>
        <w:t xml:space="preserve">                     </w:t>
      </w:r>
      <w:r>
        <w:rPr>
          <w:rFonts w:ascii="Times New Roman" w:hAnsi="Times New Roman" w:cs="Times New Roman"/>
          <w:sz w:val="28"/>
        </w:rPr>
        <w:t xml:space="preserve"> (прилагается).</w:t>
      </w:r>
    </w:p>
    <w:p w14:paraId="66EC20E0" w14:textId="64262039" w:rsidR="00597C89" w:rsidRDefault="00BB436D" w:rsidP="009001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</w:t>
      </w:r>
      <w:r w:rsidR="003F38A2"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Признать утратившим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 w:rsidR="003F38A2"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силу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38EAE6DB" w14:textId="11902DF2" w:rsidR="00597C89" w:rsidRDefault="003F38A2" w:rsidP="009001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073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5" w:tooltip="Постановление администрации городского округа Кашира МО от 23.05.2016 N 1407-па (ред. от 28.06.2017) &quot;Об утверждении Положения о взимании родительской платы за присмотр и уход за детьми, осваивающими образовательные программы дошкольного образования в муниципа">
        <w:r w:rsidRPr="003F38A2">
          <w:rPr>
            <w:rStyle w:val="ac"/>
            <w:rFonts w:ascii="Times New Roman" w:eastAsia="Calibri" w:hAnsi="Times New Roman" w:cs="Times New Roman"/>
            <w:color w:val="auto"/>
            <w:kern w:val="0"/>
            <w:sz w:val="28"/>
            <w:szCs w:val="28"/>
            <w:u w:val="none"/>
            <w14:ligatures w14:val="none"/>
          </w:rPr>
          <w:t>постановление</w:t>
        </w:r>
      </w:hyperlink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администрации городского округа Кашира 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</w:t>
      </w: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09.11.2017</w:t>
      </w: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4035</w:t>
      </w: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-па </w:t>
      </w:r>
      <w:bookmarkStart w:id="2" w:name="_Hlk217044906"/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bookmarkEnd w:id="2"/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 утверждении Положения о взимании </w:t>
      </w: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родительской платы за присмотр и уход за детьми, осваивающими образовательные программы дошкольного образования в муниципальных бюджетных и автономных образовательных учреждениях городского округа Кашира Московской области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в новой редакции</w:t>
      </w:r>
      <w:r w:rsidR="00597C89"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0545AB8" w14:textId="152C88F9" w:rsidR="009001CB" w:rsidRDefault="00597C89" w:rsidP="009001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постановление администрации городского округа Кашира                        от 17.04.2020 № 889-па 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«О внесении изменений  в 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tooltip="Постановление администрации городского округа Кашира МО от 23.05.2016 N 1407-па (ред. от 28.06.2017) &quot;Об утверждении Положения о взимании родительской платы за присмотр и уход за детьми, осваивающими образовательные программы дошкольного образования в муниципа">
        <w:r w:rsidRPr="003F38A2">
          <w:rPr>
            <w:rStyle w:val="ac"/>
            <w:rFonts w:ascii="Times New Roman" w:eastAsia="Calibri" w:hAnsi="Times New Roman" w:cs="Times New Roman"/>
            <w:color w:val="auto"/>
            <w:kern w:val="0"/>
            <w:sz w:val="28"/>
            <w:szCs w:val="28"/>
            <w:u w:val="none"/>
            <w14:ligatures w14:val="none"/>
          </w:rPr>
          <w:t>постановление</w:t>
        </w:r>
      </w:hyperlink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администрации городского округа Кашира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09.11.2017</w:t>
      </w: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4035</w:t>
      </w: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-па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«</w:t>
      </w:r>
      <w:r w:rsidRPr="003F38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 утверждении Положения о взимании родительской платы за присмотр и уход за детьми, осваивающими образовательные программы дошкольного образования в муниципальных бюджетных и автономных образовательных учреждениях городского округа Кашира Московской области</w:t>
      </w:r>
      <w:r w:rsidR="00B41B31"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B41B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EEAAE50" w14:textId="58915614" w:rsidR="00BB436D" w:rsidRPr="00BB436D" w:rsidRDefault="009001CB" w:rsidP="009001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</w:t>
      </w:r>
      <w:r w:rsidR="00BB436D"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Настоящее постановление вступает в силу после официального опубликования.   </w:t>
      </w:r>
    </w:p>
    <w:p w14:paraId="3C2E179E" w14:textId="4AF3B4DC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Муниципальному казенному учреждению «Центр обслуживания» городского округа Кашира (Сороконенко Р.А.) разместить настоящее постановление на официальном сайте администрации городского округа Кашира в сети «Интернет».</w:t>
      </w:r>
    </w:p>
    <w:p w14:paraId="4F4CD93F" w14:textId="3464A00B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Контроль за исполнением настоящего постановления возложить     </w:t>
      </w:r>
      <w:r w:rsidR="009001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заместителя главы городского округа Кашира Троицкую С.С.</w:t>
      </w:r>
    </w:p>
    <w:p w14:paraId="52371F5A" w14:textId="77777777" w:rsidR="00BB436D" w:rsidRPr="00BB436D" w:rsidRDefault="00BB436D" w:rsidP="00BB4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7BA94E4" w14:textId="77777777" w:rsidR="00BB436D" w:rsidRPr="00BB436D" w:rsidRDefault="00BB436D" w:rsidP="00BB4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BEEB676" w14:textId="77777777" w:rsidR="00BB436D" w:rsidRPr="00BB436D" w:rsidRDefault="00BB436D" w:rsidP="00BB4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FDA9938" w14:textId="77777777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Глава городского округа Кашира                                                 Р.А. Пичугин </w:t>
      </w:r>
    </w:p>
    <w:p w14:paraId="1034D6B5" w14:textId="77777777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61D9DAB" w14:textId="77777777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93680A3" w14:textId="77777777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AF1CD0C" w14:textId="77777777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9542B6A" w14:textId="77777777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D12441E" w14:textId="77777777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CC1F18" w14:textId="77777777" w:rsidR="00BB436D" w:rsidRP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1D1C0A5" w14:textId="77777777" w:rsidR="00BB436D" w:rsidRDefault="00BB436D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4BBC2F1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4741828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7BA7705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161E86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26A32FF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890EDB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94CB727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1219153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887662C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2B46076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4EF3BF6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90FE8DE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74D58C2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A9E87B1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9A6570C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F1ABC05" w14:textId="77777777" w:rsidR="00F321F8" w:rsidRDefault="00F321F8" w:rsidP="00BB43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F9A72A3" w14:textId="15CD1E6C" w:rsidR="008C175A" w:rsidRDefault="00B41B31" w:rsidP="00B41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131A00">
        <w:rPr>
          <w:rFonts w:ascii="Times New Roman" w:hAnsi="Times New Roman" w:cs="Times New Roman"/>
          <w:sz w:val="28"/>
          <w:szCs w:val="28"/>
        </w:rPr>
        <w:t xml:space="preserve"> </w:t>
      </w:r>
      <w:r w:rsidRPr="00B41B3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</w:p>
    <w:p w14:paraId="7989D2D9" w14:textId="74CD3C75" w:rsidR="00B41B31" w:rsidRDefault="00B41B31" w:rsidP="00B41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14:paraId="243FDED5" w14:textId="60AE39F8" w:rsidR="00B41B31" w:rsidRDefault="00B41B31" w:rsidP="00B41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городского округа Кашира</w:t>
      </w:r>
    </w:p>
    <w:p w14:paraId="7A25F88E" w14:textId="72B18302" w:rsidR="00B41B31" w:rsidRDefault="00B41B31" w:rsidP="00B41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о</w:t>
      </w:r>
      <w:r w:rsidR="00F22D92">
        <w:rPr>
          <w:rFonts w:ascii="Times New Roman" w:hAnsi="Times New Roman" w:cs="Times New Roman"/>
          <w:sz w:val="28"/>
          <w:szCs w:val="28"/>
        </w:rPr>
        <w:t>т 30.12.2025  № 3302-па</w:t>
      </w:r>
    </w:p>
    <w:p w14:paraId="69A726D5" w14:textId="77777777" w:rsidR="001756D8" w:rsidRPr="00B41B31" w:rsidRDefault="001756D8" w:rsidP="00B41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32BA7" w14:textId="4F37ED61" w:rsidR="00293CF8" w:rsidRDefault="00AC3208" w:rsidP="00293C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hyperlink r:id="rId7">
        <w:r w:rsidR="00293CF8" w:rsidRPr="00BB436D">
          <w:rPr>
            <w:rFonts w:ascii="Times New Roman" w:hAnsi="Times New Roman" w:cs="Times New Roman"/>
            <w:sz w:val="28"/>
          </w:rPr>
          <w:t>Положение</w:t>
        </w:r>
      </w:hyperlink>
      <w:r w:rsidR="00293CF8" w:rsidRPr="00BB436D">
        <w:rPr>
          <w:rFonts w:ascii="Times New Roman" w:hAnsi="Times New Roman" w:cs="Times New Roman"/>
          <w:sz w:val="28"/>
        </w:rPr>
        <w:t xml:space="preserve"> </w:t>
      </w:r>
    </w:p>
    <w:p w14:paraId="530EFFBC" w14:textId="47025F49" w:rsidR="00293CF8" w:rsidRDefault="00293CF8" w:rsidP="00293CF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4" w:name="_Hlk217045106"/>
      <w:r>
        <w:rPr>
          <w:rFonts w:ascii="Times New Roman" w:hAnsi="Times New Roman" w:cs="Times New Roman"/>
          <w:sz w:val="28"/>
        </w:rPr>
        <w:t>о взимании родительской платы за присмотр и уход за детьми, осваивающими образовательные программы дошкольного образования         в муниципальных бюджетных и автономных образовательных учреждениях городского округа Кашира Московской области</w:t>
      </w:r>
    </w:p>
    <w:bookmarkEnd w:id="4"/>
    <w:p w14:paraId="1BA12179" w14:textId="77777777" w:rsidR="00293CF8" w:rsidRPr="00293CF8" w:rsidRDefault="00293CF8" w:rsidP="00293CF8">
      <w:pPr>
        <w:pStyle w:val="ae"/>
        <w:jc w:val="both"/>
        <w:rPr>
          <w:rFonts w:ascii="Times New Roman" w:hAnsi="Times New Roman" w:cs="Times New Roman"/>
        </w:rPr>
      </w:pPr>
    </w:p>
    <w:p w14:paraId="101467BD" w14:textId="2C6619DD" w:rsidR="00293CF8" w:rsidRPr="00293CF8" w:rsidRDefault="00293CF8" w:rsidP="00293CF8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676CA14" w14:textId="387A0482" w:rsidR="00293CF8" w:rsidRPr="00597C89" w:rsidRDefault="00293CF8" w:rsidP="00597C8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>1.1. Положение</w:t>
      </w:r>
      <w:r w:rsidR="00597C89" w:rsidRPr="00597C89">
        <w:rPr>
          <w:rFonts w:ascii="Times New Roman" w:hAnsi="Times New Roman" w:cs="Times New Roman"/>
          <w:sz w:val="28"/>
        </w:rPr>
        <w:t xml:space="preserve"> </w:t>
      </w:r>
      <w:r w:rsidR="00597C89" w:rsidRPr="00597C89">
        <w:rPr>
          <w:rFonts w:ascii="Times New Roman" w:hAnsi="Times New Roman" w:cs="Times New Roman"/>
          <w:sz w:val="28"/>
          <w:szCs w:val="28"/>
        </w:rPr>
        <w:t>о взимании родительской платы за присмотр и уход</w:t>
      </w:r>
      <w:r w:rsidR="00597C89">
        <w:rPr>
          <w:rFonts w:ascii="Times New Roman" w:hAnsi="Times New Roman" w:cs="Times New Roman"/>
          <w:sz w:val="28"/>
          <w:szCs w:val="28"/>
        </w:rPr>
        <w:t xml:space="preserve">       з</w:t>
      </w:r>
      <w:r w:rsidR="00597C89" w:rsidRPr="00597C89">
        <w:rPr>
          <w:rFonts w:ascii="Times New Roman" w:hAnsi="Times New Roman" w:cs="Times New Roman"/>
          <w:sz w:val="28"/>
          <w:szCs w:val="28"/>
        </w:rPr>
        <w:t>а детьми, осваивающими образовательные программы дошкольного образования в муниципальных бюджетных и автономных образовательных учреждениях городского округа Кашира Московской област</w:t>
      </w:r>
      <w:r w:rsidR="00597C89">
        <w:rPr>
          <w:rFonts w:ascii="Times New Roman" w:hAnsi="Times New Roman" w:cs="Times New Roman"/>
          <w:sz w:val="28"/>
          <w:szCs w:val="28"/>
        </w:rPr>
        <w:t>и</w:t>
      </w:r>
      <w:r w:rsidRPr="00293CF8">
        <w:rPr>
          <w:rFonts w:ascii="Times New Roman" w:hAnsi="Times New Roman" w:cs="Times New Roman"/>
          <w:sz w:val="28"/>
          <w:szCs w:val="28"/>
        </w:rPr>
        <w:t xml:space="preserve"> </w:t>
      </w:r>
      <w:r w:rsidR="00EC3347">
        <w:rPr>
          <w:rFonts w:ascii="Times New Roman" w:hAnsi="Times New Roman" w:cs="Times New Roman"/>
          <w:sz w:val="28"/>
          <w:szCs w:val="28"/>
        </w:rPr>
        <w:t xml:space="preserve">                   (далее- Положение) </w:t>
      </w:r>
      <w:r w:rsidRPr="00293CF8">
        <w:rPr>
          <w:rFonts w:ascii="Times New Roman" w:hAnsi="Times New Roman" w:cs="Times New Roman"/>
          <w:sz w:val="28"/>
          <w:szCs w:val="28"/>
        </w:rPr>
        <w:t>разработано</w:t>
      </w:r>
      <w:r w:rsidR="00EC3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293CF8">
        <w:rPr>
          <w:rFonts w:ascii="Times New Roman" w:hAnsi="Times New Roman" w:cs="Times New Roman"/>
          <w:sz w:val="28"/>
          <w:szCs w:val="28"/>
        </w:rPr>
        <w:t xml:space="preserve">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Федеральным законом</w:t>
      </w:r>
      <w:r w:rsidR="00EC33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 20.03.2025 № 33-ФЗ «Об общих принципах организации местного самоуправления в единой системе публичной власти», Федеральным законом от 06.10.2003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131-ФЗ</w:t>
      </w:r>
      <w:r w:rsidR="00EC33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«Об общих принципах организации местного самоуправления в Российской Федерации», Федеральным законом от 29.12.2012 № 273-ФЗ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«Об образовании в Российской Федерации», Приказом Министерства просвещения Российской Федерации от 15.05.2020 № 236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 утверждении порядка приема на обучение по образовательным программам дошкольного образования», Приказом Министерства образования Московской области</w:t>
      </w:r>
      <w:r w:rsidR="00597C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 30.12.2022 № ПР-231 «О порядке взаимодействия с родителями (законными представителями) при приеме (зачислении) детей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B43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дошкольные группы государственных образовательных организаций, реализующих образовательные программы дошкольного образования, подведомственных Министерству образования Московской области»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A826B28" w14:textId="285AE036" w:rsidR="00293CF8" w:rsidRPr="00293CF8" w:rsidRDefault="00293CF8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1.2. Положение распространяется на все муниципальные бюджетные </w:t>
      </w:r>
      <w:r w:rsidR="0075640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93CF8">
        <w:rPr>
          <w:rFonts w:ascii="Times New Roman" w:hAnsi="Times New Roman" w:cs="Times New Roman"/>
          <w:sz w:val="28"/>
          <w:szCs w:val="28"/>
        </w:rPr>
        <w:t>и автономные образовательные учреждения городского округа Кашира Московской области.</w:t>
      </w:r>
    </w:p>
    <w:p w14:paraId="18558B04" w14:textId="38B41B7A" w:rsidR="00293CF8" w:rsidRPr="00293CF8" w:rsidRDefault="00293CF8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1.3. Положение устанавливает порядок взимания родительской платы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93CF8">
        <w:rPr>
          <w:rFonts w:ascii="Times New Roman" w:hAnsi="Times New Roman" w:cs="Times New Roman"/>
          <w:sz w:val="28"/>
          <w:szCs w:val="28"/>
        </w:rPr>
        <w:t xml:space="preserve">за присмотр и уход за детьми, осваивающими образовательные программы дошкольного образования в муниципальных бюджетных и автономных образовательных учреждениях городского округа Кашира Московской области, порядок и условия предоставления льгот по родительской плате </w:t>
      </w:r>
      <w:r w:rsidR="0075640E">
        <w:rPr>
          <w:rFonts w:ascii="Times New Roman" w:hAnsi="Times New Roman" w:cs="Times New Roman"/>
          <w:sz w:val="28"/>
          <w:szCs w:val="28"/>
        </w:rPr>
        <w:t xml:space="preserve">     </w:t>
      </w:r>
      <w:r w:rsidRPr="00293CF8">
        <w:rPr>
          <w:rFonts w:ascii="Times New Roman" w:hAnsi="Times New Roman" w:cs="Times New Roman"/>
          <w:sz w:val="28"/>
          <w:szCs w:val="28"/>
        </w:rPr>
        <w:t>за присмотр и уход за детьми, осваивающими образовательные программы дошкольного образования в муниципальных бюджетных и автономных образовательных учреждениях городского округа Кашира Московской области.</w:t>
      </w:r>
    </w:p>
    <w:p w14:paraId="24C2D5BF" w14:textId="77777777" w:rsidR="00293CF8" w:rsidRPr="00293CF8" w:rsidRDefault="00293CF8" w:rsidP="00293CF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3DEF906B" w14:textId="63FB01F5" w:rsidR="00293CF8" w:rsidRPr="00293CF8" w:rsidRDefault="00293CF8" w:rsidP="00293CF8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>2. Родительская плата за присмотр и уход за детьми</w:t>
      </w:r>
    </w:p>
    <w:p w14:paraId="2A8431D0" w14:textId="63B608D4" w:rsidR="00293CF8" w:rsidRPr="00293CF8" w:rsidRDefault="00293CF8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2.1. Родительская плата за присмотр и уход за детьми, осваивающими образовательные программы дошкольного образования, является одним </w:t>
      </w:r>
      <w:r w:rsidR="0075640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93CF8">
        <w:rPr>
          <w:rFonts w:ascii="Times New Roman" w:hAnsi="Times New Roman" w:cs="Times New Roman"/>
          <w:sz w:val="28"/>
          <w:szCs w:val="28"/>
        </w:rPr>
        <w:t xml:space="preserve">из источников дохода </w:t>
      </w:r>
      <w:r w:rsidR="00597C89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293CF8">
        <w:rPr>
          <w:rFonts w:ascii="Times New Roman" w:hAnsi="Times New Roman" w:cs="Times New Roman"/>
          <w:sz w:val="28"/>
          <w:szCs w:val="28"/>
        </w:rPr>
        <w:t xml:space="preserve"> муниципального бюджетного </w:t>
      </w:r>
      <w:r w:rsidR="00597C8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93CF8">
        <w:rPr>
          <w:rFonts w:ascii="Times New Roman" w:hAnsi="Times New Roman" w:cs="Times New Roman"/>
          <w:sz w:val="28"/>
          <w:szCs w:val="28"/>
        </w:rPr>
        <w:lastRenderedPageBreak/>
        <w:t xml:space="preserve">и автономного образовательного учреждения городского округа Кашира Московской области (далее по тексту - </w:t>
      </w:r>
      <w:r w:rsidR="0075640E"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Pr="00293CF8">
        <w:rPr>
          <w:rFonts w:ascii="Times New Roman" w:hAnsi="Times New Roman" w:cs="Times New Roman"/>
          <w:sz w:val="28"/>
          <w:szCs w:val="28"/>
        </w:rPr>
        <w:t xml:space="preserve"> учреждение).</w:t>
      </w:r>
    </w:p>
    <w:p w14:paraId="2C77C358" w14:textId="23D5DF99" w:rsidR="00293CF8" w:rsidRPr="00293CF8" w:rsidRDefault="00293CF8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2.2. Плата, взимаемая с родителей (законных </w:t>
      </w:r>
      <w:r w:rsidR="000079F3" w:rsidRPr="00293CF8">
        <w:rPr>
          <w:rFonts w:ascii="Times New Roman" w:hAnsi="Times New Roman" w:cs="Times New Roman"/>
          <w:sz w:val="28"/>
          <w:szCs w:val="28"/>
        </w:rPr>
        <w:t xml:space="preserve">представителей) </w:t>
      </w:r>
      <w:r w:rsidR="000079F3">
        <w:rPr>
          <w:rFonts w:ascii="Times New Roman" w:hAnsi="Times New Roman" w:cs="Times New Roman"/>
          <w:sz w:val="28"/>
          <w:szCs w:val="28"/>
        </w:rPr>
        <w:t xml:space="preserve"> </w:t>
      </w:r>
      <w:r w:rsidR="00306E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93CF8">
        <w:rPr>
          <w:rFonts w:ascii="Times New Roman" w:hAnsi="Times New Roman" w:cs="Times New Roman"/>
          <w:sz w:val="28"/>
          <w:szCs w:val="28"/>
        </w:rPr>
        <w:t xml:space="preserve">за присмотр и уход за </w:t>
      </w:r>
      <w:r w:rsidR="0075640E">
        <w:rPr>
          <w:rFonts w:ascii="Times New Roman" w:hAnsi="Times New Roman" w:cs="Times New Roman"/>
          <w:sz w:val="28"/>
          <w:szCs w:val="28"/>
        </w:rPr>
        <w:t>детьми</w:t>
      </w:r>
      <w:r w:rsidRPr="00293CF8">
        <w:rPr>
          <w:rFonts w:ascii="Times New Roman" w:hAnsi="Times New Roman" w:cs="Times New Roman"/>
          <w:sz w:val="28"/>
          <w:szCs w:val="28"/>
        </w:rPr>
        <w:t>, устанавливается как ежемесячная плата</w:t>
      </w:r>
      <w:r w:rsidR="00306E12">
        <w:rPr>
          <w:rFonts w:ascii="Times New Roman" w:hAnsi="Times New Roman" w:cs="Times New Roman"/>
          <w:sz w:val="28"/>
          <w:szCs w:val="28"/>
        </w:rPr>
        <w:t xml:space="preserve"> </w:t>
      </w:r>
      <w:r w:rsidR="003759E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93CF8">
        <w:rPr>
          <w:rFonts w:ascii="Times New Roman" w:hAnsi="Times New Roman" w:cs="Times New Roman"/>
          <w:sz w:val="28"/>
          <w:szCs w:val="28"/>
        </w:rPr>
        <w:t>на возмещение затрат на обеспечение необходимых условий присмотра</w:t>
      </w:r>
      <w:r w:rsidR="00306E1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93CF8">
        <w:rPr>
          <w:rFonts w:ascii="Times New Roman" w:hAnsi="Times New Roman" w:cs="Times New Roman"/>
          <w:sz w:val="28"/>
          <w:szCs w:val="28"/>
        </w:rPr>
        <w:t xml:space="preserve"> и ухода за детьми, посещающими </w:t>
      </w:r>
      <w:r w:rsidR="0075640E">
        <w:rPr>
          <w:rFonts w:ascii="Times New Roman" w:hAnsi="Times New Roman" w:cs="Times New Roman"/>
          <w:sz w:val="28"/>
          <w:szCs w:val="28"/>
        </w:rPr>
        <w:t>общеобразовательные учреждения</w:t>
      </w:r>
      <w:r w:rsidRPr="00293CF8">
        <w:rPr>
          <w:rFonts w:ascii="Times New Roman" w:hAnsi="Times New Roman" w:cs="Times New Roman"/>
          <w:sz w:val="28"/>
          <w:szCs w:val="28"/>
        </w:rPr>
        <w:t>.</w:t>
      </w:r>
    </w:p>
    <w:p w14:paraId="098DC517" w14:textId="5008D598" w:rsidR="00293CF8" w:rsidRPr="00293CF8" w:rsidRDefault="00293CF8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CF8">
        <w:rPr>
          <w:rFonts w:ascii="Times New Roman" w:hAnsi="Times New Roman" w:cs="Times New Roman"/>
          <w:sz w:val="28"/>
          <w:szCs w:val="28"/>
        </w:rPr>
        <w:t xml:space="preserve">2.3. Размер родительской платы за присмотр и уход за детьми </w:t>
      </w:r>
      <w:r w:rsidR="0075640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93CF8">
        <w:rPr>
          <w:rFonts w:ascii="Times New Roman" w:hAnsi="Times New Roman" w:cs="Times New Roman"/>
          <w:sz w:val="28"/>
          <w:szCs w:val="28"/>
        </w:rPr>
        <w:t xml:space="preserve">в </w:t>
      </w:r>
      <w:r w:rsidR="0075640E">
        <w:rPr>
          <w:rFonts w:ascii="Times New Roman" w:hAnsi="Times New Roman" w:cs="Times New Roman"/>
          <w:sz w:val="28"/>
          <w:szCs w:val="28"/>
        </w:rPr>
        <w:t>общеобразовательном учреждении</w:t>
      </w:r>
      <w:r w:rsidRPr="00293CF8">
        <w:rPr>
          <w:rFonts w:ascii="Times New Roman" w:hAnsi="Times New Roman" w:cs="Times New Roman"/>
          <w:sz w:val="28"/>
          <w:szCs w:val="28"/>
        </w:rPr>
        <w:t xml:space="preserve"> устанавливается постановлением администрации городского округа Кашира</w:t>
      </w:r>
      <w:r w:rsidR="001756D8">
        <w:rPr>
          <w:rFonts w:ascii="Times New Roman" w:hAnsi="Times New Roman" w:cs="Times New Roman"/>
          <w:sz w:val="28"/>
          <w:szCs w:val="28"/>
        </w:rPr>
        <w:t>.</w:t>
      </w:r>
    </w:p>
    <w:p w14:paraId="5F5855F6" w14:textId="77777777" w:rsidR="00293CF8" w:rsidRPr="0075640E" w:rsidRDefault="00293CF8" w:rsidP="0075640E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</w:p>
    <w:p w14:paraId="63C57FC0" w14:textId="77777777" w:rsidR="0075640E" w:rsidRDefault="0075640E" w:rsidP="0075640E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Порядок </w:t>
      </w:r>
    </w:p>
    <w:p w14:paraId="396144CF" w14:textId="277A28A8" w:rsidR="0075640E" w:rsidRPr="0075640E" w:rsidRDefault="0075640E" w:rsidP="0075640E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взимания родительской платы за присмотр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7564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40E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за детьми, осваивающими образовательные программы</w:t>
      </w:r>
    </w:p>
    <w:p w14:paraId="639988FF" w14:textId="77777777" w:rsidR="0075640E" w:rsidRPr="0075640E" w:rsidRDefault="0075640E" w:rsidP="0075640E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 в муниципальных бюджетных</w:t>
      </w:r>
    </w:p>
    <w:p w14:paraId="142989A3" w14:textId="77777777" w:rsidR="0075640E" w:rsidRPr="0075640E" w:rsidRDefault="0075640E" w:rsidP="0075640E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автономных образовательных учреждениях городского</w:t>
      </w:r>
    </w:p>
    <w:p w14:paraId="4352DDBE" w14:textId="77777777" w:rsidR="003606AC" w:rsidRDefault="0075640E" w:rsidP="003606AC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0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Кашира Московской области</w:t>
      </w:r>
    </w:p>
    <w:p w14:paraId="5EAC80C2" w14:textId="77777777" w:rsidR="003606AC" w:rsidRDefault="003606AC" w:rsidP="003606AC">
      <w:pPr>
        <w:pStyle w:val="a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85A5F" w14:textId="0D193B51" w:rsidR="004350FB" w:rsidRPr="003606AC" w:rsidRDefault="003606AC" w:rsidP="003606AC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="004350FB" w:rsidRPr="004350FB">
        <w:rPr>
          <w:rFonts w:ascii="Times New Roman" w:hAnsi="Times New Roman" w:cs="Times New Roman"/>
          <w:sz w:val="28"/>
          <w:szCs w:val="28"/>
        </w:rPr>
        <w:t xml:space="preserve">Родительская плата за присмотр и уход за детьми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350FB" w:rsidRPr="004350FB">
        <w:rPr>
          <w:rFonts w:ascii="Times New Roman" w:hAnsi="Times New Roman" w:cs="Times New Roman"/>
          <w:sz w:val="28"/>
          <w:szCs w:val="28"/>
        </w:rPr>
        <w:t xml:space="preserve">в </w:t>
      </w:r>
      <w:r w:rsidR="004350FB">
        <w:rPr>
          <w:rFonts w:ascii="Times New Roman" w:hAnsi="Times New Roman" w:cs="Times New Roman"/>
          <w:sz w:val="28"/>
          <w:szCs w:val="28"/>
        </w:rPr>
        <w:t>общеобразовательном</w:t>
      </w:r>
      <w:r w:rsidR="004350FB" w:rsidRPr="004350FB">
        <w:rPr>
          <w:rFonts w:ascii="Times New Roman" w:hAnsi="Times New Roman" w:cs="Times New Roman"/>
          <w:sz w:val="28"/>
          <w:szCs w:val="28"/>
        </w:rPr>
        <w:t xml:space="preserve"> учреждении взимается на основании договора между </w:t>
      </w:r>
      <w:r w:rsidR="004350FB">
        <w:rPr>
          <w:rFonts w:ascii="Times New Roman" w:hAnsi="Times New Roman" w:cs="Times New Roman"/>
          <w:sz w:val="28"/>
          <w:szCs w:val="28"/>
        </w:rPr>
        <w:t>общеобразовательным учреждением</w:t>
      </w:r>
      <w:r w:rsidR="004350FB" w:rsidRPr="004350FB">
        <w:rPr>
          <w:rFonts w:ascii="Times New Roman" w:hAnsi="Times New Roman" w:cs="Times New Roman"/>
          <w:sz w:val="28"/>
          <w:szCs w:val="28"/>
        </w:rPr>
        <w:t xml:space="preserve"> и одним из родителей (законных представителей) ребенка, посещающего </w:t>
      </w:r>
      <w:r w:rsidR="004350FB"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="004350FB" w:rsidRPr="004350FB">
        <w:rPr>
          <w:rFonts w:ascii="Times New Roman" w:hAnsi="Times New Roman" w:cs="Times New Roman"/>
          <w:sz w:val="28"/>
          <w:szCs w:val="28"/>
        </w:rPr>
        <w:t xml:space="preserve"> учреждение.</w:t>
      </w:r>
    </w:p>
    <w:p w14:paraId="438FDF34" w14:textId="1C96BD53" w:rsidR="004350FB" w:rsidRPr="004350FB" w:rsidRDefault="004350FB" w:rsidP="003606AC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0FB">
        <w:rPr>
          <w:rFonts w:ascii="Times New Roman" w:hAnsi="Times New Roman" w:cs="Times New Roman"/>
          <w:sz w:val="28"/>
          <w:szCs w:val="28"/>
        </w:rPr>
        <w:t>3.2. Договор составляется в двух экземплярах, один из которых находится</w:t>
      </w:r>
      <w:r w:rsidR="00E535FF">
        <w:rPr>
          <w:rFonts w:ascii="Times New Roman" w:hAnsi="Times New Roman" w:cs="Times New Roman"/>
          <w:sz w:val="28"/>
          <w:szCs w:val="28"/>
        </w:rPr>
        <w:t xml:space="preserve"> </w:t>
      </w:r>
      <w:r w:rsidRPr="004350F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 </w:t>
      </w:r>
      <w:r w:rsidRPr="004350FB">
        <w:rPr>
          <w:rFonts w:ascii="Times New Roman" w:hAnsi="Times New Roman" w:cs="Times New Roman"/>
          <w:sz w:val="28"/>
          <w:szCs w:val="28"/>
        </w:rPr>
        <w:t>учреждении, другой - у родителей (законных представителей).</w:t>
      </w:r>
      <w:r w:rsidR="00E535FF">
        <w:rPr>
          <w:rFonts w:ascii="Times New Roman" w:hAnsi="Times New Roman" w:cs="Times New Roman"/>
          <w:sz w:val="28"/>
          <w:szCs w:val="28"/>
        </w:rPr>
        <w:t xml:space="preserve"> </w:t>
      </w:r>
      <w:r w:rsidRPr="004350FB">
        <w:rPr>
          <w:rFonts w:ascii="Times New Roman" w:hAnsi="Times New Roman" w:cs="Times New Roman"/>
          <w:sz w:val="28"/>
          <w:szCs w:val="28"/>
        </w:rPr>
        <w:t>Учет договоров ведется руководителем</w:t>
      </w:r>
      <w:r w:rsidR="00E53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 w:rsidRPr="004350FB">
        <w:rPr>
          <w:rFonts w:ascii="Times New Roman" w:hAnsi="Times New Roman" w:cs="Times New Roman"/>
          <w:sz w:val="28"/>
          <w:szCs w:val="28"/>
        </w:rPr>
        <w:t>.</w:t>
      </w:r>
    </w:p>
    <w:p w14:paraId="0172AEED" w14:textId="4973BFAC" w:rsidR="004350FB" w:rsidRDefault="004350FB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FB">
        <w:rPr>
          <w:rFonts w:ascii="Times New Roman" w:hAnsi="Times New Roman" w:cs="Times New Roman"/>
          <w:sz w:val="28"/>
          <w:szCs w:val="28"/>
        </w:rPr>
        <w:t xml:space="preserve">3.3. Руководитель </w:t>
      </w:r>
      <w:r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 w:rsidRPr="004350FB">
        <w:rPr>
          <w:rFonts w:ascii="Times New Roman" w:hAnsi="Times New Roman" w:cs="Times New Roman"/>
          <w:sz w:val="28"/>
          <w:szCs w:val="28"/>
        </w:rPr>
        <w:t xml:space="preserve"> предоставляет родителям (законным представителям) информацию об учреждении </w:t>
      </w:r>
      <w:r w:rsidR="004E72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350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tooltip="Приказ Минфина России от 21.07.2011 N 86н (ред. от 17.12.2015) &quot;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&quot; (Зарегистрировано в Мин">
        <w:r w:rsidRPr="00E535F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4350FB">
        <w:rPr>
          <w:rFonts w:ascii="Times New Roman" w:hAnsi="Times New Roman" w:cs="Times New Roman"/>
          <w:sz w:val="28"/>
          <w:szCs w:val="28"/>
        </w:rPr>
        <w:t xml:space="preserve"> Министерства финансов РФ от 21.07.2011 </w:t>
      </w:r>
      <w:r w:rsidR="00E535FF">
        <w:rPr>
          <w:rFonts w:ascii="Times New Roman" w:hAnsi="Times New Roman" w:cs="Times New Roman"/>
          <w:sz w:val="28"/>
          <w:szCs w:val="28"/>
        </w:rPr>
        <w:t xml:space="preserve">№ </w:t>
      </w:r>
      <w:r w:rsidRPr="004350FB">
        <w:rPr>
          <w:rFonts w:ascii="Times New Roman" w:hAnsi="Times New Roman" w:cs="Times New Roman"/>
          <w:sz w:val="28"/>
          <w:szCs w:val="28"/>
        </w:rPr>
        <w:t xml:space="preserve">86н </w:t>
      </w:r>
      <w:r w:rsidR="001756D8">
        <w:rPr>
          <w:rFonts w:ascii="Times New Roman" w:hAnsi="Times New Roman" w:cs="Times New Roman"/>
          <w:sz w:val="28"/>
          <w:szCs w:val="28"/>
        </w:rPr>
        <w:t>«</w:t>
      </w:r>
      <w:r w:rsidRPr="004350FB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информации государственным (муниципальным) учреждением, ее размещения на официальном сайте</w:t>
      </w:r>
      <w:r w:rsidR="004E720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350FB">
        <w:rPr>
          <w:rFonts w:ascii="Times New Roman" w:hAnsi="Times New Roman" w:cs="Times New Roman"/>
          <w:sz w:val="28"/>
          <w:szCs w:val="28"/>
        </w:rPr>
        <w:t xml:space="preserve"> в сети Интернет и ведения указанного сайта</w:t>
      </w:r>
      <w:r w:rsidR="001756D8">
        <w:rPr>
          <w:rFonts w:ascii="Times New Roman" w:hAnsi="Times New Roman" w:cs="Times New Roman"/>
          <w:sz w:val="28"/>
          <w:szCs w:val="28"/>
        </w:rPr>
        <w:t>»</w:t>
      </w:r>
      <w:r w:rsidRPr="004350FB">
        <w:rPr>
          <w:rFonts w:ascii="Times New Roman" w:hAnsi="Times New Roman" w:cs="Times New Roman"/>
          <w:sz w:val="28"/>
          <w:szCs w:val="28"/>
        </w:rPr>
        <w:t>.</w:t>
      </w:r>
    </w:p>
    <w:p w14:paraId="73CA53CB" w14:textId="05F45EE7" w:rsidR="00E535FF" w:rsidRDefault="00E535FF" w:rsidP="004E7205">
      <w:pPr>
        <w:pStyle w:val="ae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535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3.4. Родители (законные представители) ежемесячно вносят родительскую плату за присмотр и уход за ребенком</w:t>
      </w:r>
      <w:r w:rsidR="00D634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3BCF55C2" w14:textId="64588749" w:rsidR="00D63489" w:rsidRDefault="00D63489" w:rsidP="004E7205">
      <w:pPr>
        <w:pStyle w:val="ae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34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3.5. </w:t>
      </w:r>
      <w:r w:rsidRPr="00D634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Счет на оплату услуг по присмотру и уходу за ребенком выставляется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</w:t>
      </w:r>
      <w:r w:rsidRPr="00D634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образовательным учреждением в электронной форме</w:t>
      </w:r>
      <w:r w:rsidR="004E72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Pr="00D634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личном кабинете родителя (законного представителя) в государственной информационной системе Московской области </w:t>
      </w:r>
      <w:r w:rsidRPr="00D634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D634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Портал государственных      и муниципальных услуг (функций) Московской области</w:t>
      </w:r>
      <w:r w:rsidRPr="00D634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D634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позднее                  10 числа месяца, следующего за расчетным. По заявлению родителя (законного представителя) счет на оплату услуг по присмотру и уходу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</w:t>
      </w:r>
      <w:r w:rsidRPr="00D634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ребенком предоставляется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</w:t>
      </w:r>
      <w:r w:rsidRPr="00D634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образовательным учреждением</w:t>
      </w:r>
      <w:r w:rsidR="004E72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Pr="00D634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бумажной форме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BF3B41C" w14:textId="542ED586" w:rsidR="00F70D34" w:rsidRDefault="00F70D34" w:rsidP="004E7205">
      <w:pPr>
        <w:pStyle w:val="ae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70D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3.6. Плата за присмотр и уход за ребенком вносится родителями (законными представителями) на основании счета, выставленного согласно пункту 3.5. настоящего </w:t>
      </w:r>
      <w:r w:rsidR="004F4F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F70D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оложения, путем безналичного перечисления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06E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Pr="00F70D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лицевой счет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посещаемого ребенком</w:t>
      </w:r>
      <w:r w:rsidRPr="00F70D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F70D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образовательного учреждения </w:t>
      </w:r>
      <w:r w:rsidRPr="00F70D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через кредитные организации или отделения почтовой связи до 15 числа месяца, следующего за расчетным</w:t>
      </w:r>
      <w:r w:rsid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A8EBBB4" w14:textId="59872AED" w:rsidR="004E7205" w:rsidRPr="004E7205" w:rsidRDefault="004E7205" w:rsidP="004E72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3.7.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случае невозможности исполнения услуги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образовательным учреждением, возникшей не по вине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образовательного учреждения (непосещения ребенком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образовательного учреждения), родитель (законный представитель) возмещает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образовательному учреждению понесенные им расходы, исходя из расчетного размера родительской платы в день. Родительская плата за присмотр и уход за ребенком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 взимается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 непосещении ребенком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образовательного учреждения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уважительной причине.</w:t>
      </w:r>
    </w:p>
    <w:p w14:paraId="40C3C53A" w14:textId="52735BD4" w:rsidR="004E7205" w:rsidRPr="004E7205" w:rsidRDefault="004E7205" w:rsidP="004E72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Уважительными причинами непосещения ребенком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образовательного учреждения являются:</w:t>
      </w:r>
    </w:p>
    <w:p w14:paraId="31721DEF" w14:textId="7E104F33" w:rsidR="004E7205" w:rsidRPr="004E7205" w:rsidRDefault="004E7205" w:rsidP="00175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BF13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отсутствие ребенка по причине болезни, подтвержденное справкой медицинской организации с указанием периода заболевания;</w:t>
      </w:r>
    </w:p>
    <w:p w14:paraId="01F327D4" w14:textId="2C7594A9" w:rsidR="004E7205" w:rsidRPr="004E7205" w:rsidRDefault="004E7205" w:rsidP="00BF133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BF13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дни нахождения ребенка на санаторно-курортном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лечении (оздоровительном отдыхе), подтвержденные документально справкой (рекомендациями) врача организации, в которой ребенок проходит санаторно-курортное лечение;</w:t>
      </w:r>
    </w:p>
    <w:p w14:paraId="684BA6DC" w14:textId="103E0FC9" w:rsidR="004E7205" w:rsidRPr="004E7205" w:rsidRDefault="004E7205" w:rsidP="00175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дни отсутствия ребенка в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образовательном учреждении в связи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 отпуском родителей (законных представителей) (одного из них),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 не более 56 календарных дней в течение года;</w:t>
      </w:r>
    </w:p>
    <w:p w14:paraId="394D44A1" w14:textId="1F1A3F44" w:rsidR="004E7205" w:rsidRPr="004E7205" w:rsidRDefault="004E7205" w:rsidP="00BF13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отсутствие ребенка по причине кратковременного недомогания, заболевания или семейным обстоятельствам, но не более 3 рабочих дней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месяц в период с сентября по июнь, подтвержденные информацией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 подписью родителя (законного представителя);</w:t>
      </w:r>
    </w:p>
    <w:p w14:paraId="644EA4E2" w14:textId="4E809982" w:rsidR="004E7205" w:rsidRPr="004E7205" w:rsidRDefault="004E7205" w:rsidP="00175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BF13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отсутствие ребенка не более 30 календарных дней в летний период;</w:t>
      </w:r>
    </w:p>
    <w:p w14:paraId="38186E7C" w14:textId="089B41D3" w:rsidR="004E7205" w:rsidRPr="004E7205" w:rsidRDefault="004E7205" w:rsidP="00175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карантин в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образовательном учреждении;</w:t>
      </w:r>
    </w:p>
    <w:p w14:paraId="1C53529B" w14:textId="368DE592" w:rsidR="004E7205" w:rsidRDefault="004E7205" w:rsidP="00175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BF13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закрытие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Pr="004E7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образовательного учреждения на ремонт.</w:t>
      </w:r>
    </w:p>
    <w:p w14:paraId="42BCAD24" w14:textId="0D3A3650" w:rsidR="004E7205" w:rsidRPr="004E7205" w:rsidRDefault="004E7205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205">
        <w:rPr>
          <w:rFonts w:ascii="Times New Roman" w:hAnsi="Times New Roman" w:cs="Times New Roman"/>
          <w:sz w:val="28"/>
          <w:szCs w:val="28"/>
        </w:rPr>
        <w:t xml:space="preserve">3.8. В случае непоступления родительской платы за присмотр и уход за ребенком в </w:t>
      </w:r>
      <w:r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Pr="004E720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7205">
        <w:rPr>
          <w:rFonts w:ascii="Times New Roman" w:hAnsi="Times New Roman" w:cs="Times New Roman"/>
          <w:sz w:val="28"/>
          <w:szCs w:val="28"/>
        </w:rPr>
        <w:t xml:space="preserve"> в вышеуказанный срок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E7205">
        <w:rPr>
          <w:rFonts w:ascii="Times New Roman" w:hAnsi="Times New Roman" w:cs="Times New Roman"/>
          <w:sz w:val="28"/>
          <w:szCs w:val="28"/>
        </w:rPr>
        <w:t xml:space="preserve"> к родителям (законным представителям) применяются меры в соответствии с действующим законодательством и договором между родителями (законными представителями) и </w:t>
      </w:r>
      <w:r>
        <w:rPr>
          <w:rFonts w:ascii="Times New Roman" w:hAnsi="Times New Roman" w:cs="Times New Roman"/>
          <w:sz w:val="28"/>
          <w:szCs w:val="28"/>
        </w:rPr>
        <w:t>общеобразовательным учреждением</w:t>
      </w:r>
      <w:r w:rsidRPr="004E7205">
        <w:rPr>
          <w:rFonts w:ascii="Times New Roman" w:hAnsi="Times New Roman" w:cs="Times New Roman"/>
          <w:sz w:val="28"/>
          <w:szCs w:val="28"/>
        </w:rPr>
        <w:t>.</w:t>
      </w:r>
    </w:p>
    <w:p w14:paraId="5B4B0C74" w14:textId="56118487" w:rsidR="004E7205" w:rsidRDefault="004E7205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205">
        <w:rPr>
          <w:rFonts w:ascii="Times New Roman" w:hAnsi="Times New Roman" w:cs="Times New Roman"/>
          <w:sz w:val="28"/>
          <w:szCs w:val="28"/>
        </w:rPr>
        <w:t xml:space="preserve">3.9. </w:t>
      </w:r>
      <w:r w:rsidR="00597C89">
        <w:rPr>
          <w:rFonts w:ascii="Times New Roman" w:hAnsi="Times New Roman" w:cs="Times New Roman"/>
          <w:sz w:val="28"/>
          <w:szCs w:val="28"/>
        </w:rPr>
        <w:t xml:space="preserve">В случае выбытия (отчисления) ребенка из общеобразовательного учреждения возврат родительской платы производится по заявлению </w:t>
      </w:r>
      <w:r w:rsidR="009925C9"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с учетом фактического посещения ребенком общеобразовательного учреждения на основании приказа общеобразовательного учреждения. </w:t>
      </w:r>
    </w:p>
    <w:p w14:paraId="408CD4AC" w14:textId="77777777" w:rsidR="00567839" w:rsidRDefault="00567839" w:rsidP="004E720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9ECE37" w14:textId="75C79FAD" w:rsidR="00567839" w:rsidRPr="00567839" w:rsidRDefault="00567839" w:rsidP="00567839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67839">
        <w:rPr>
          <w:rFonts w:ascii="Times New Roman" w:hAnsi="Times New Roman" w:cs="Times New Roman"/>
          <w:sz w:val="28"/>
          <w:szCs w:val="28"/>
          <w:lang w:eastAsia="ru-RU"/>
        </w:rPr>
        <w:t>4. Расходование и учет родительской платы</w:t>
      </w:r>
    </w:p>
    <w:p w14:paraId="325A0101" w14:textId="233668B6" w:rsidR="00567839" w:rsidRPr="00567839" w:rsidRDefault="00567839" w:rsidP="0056783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4.1. Денежные средства, получаемые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общеобразовательным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учреждением за присмотр и уход за детьми, осваивающими образовательные программы дошкольного образования, в виде родительской платы, </w:t>
      </w:r>
      <w:r w:rsidR="00B14C7D"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учитываются 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>в полном объеме в плане</w:t>
      </w:r>
      <w:r w:rsidR="001756D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финансово-хозяйственной</w:t>
      </w:r>
      <w:r w:rsidR="001756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9925C9">
        <w:rPr>
          <w:rFonts w:ascii="Times New Roman" w:hAnsi="Times New Roman" w:cs="Times New Roman"/>
          <w:sz w:val="28"/>
          <w:szCs w:val="28"/>
          <w:lang w:eastAsia="ru-RU"/>
        </w:rPr>
        <w:t>соотве</w:t>
      </w:r>
      <w:r w:rsidR="006740B0">
        <w:rPr>
          <w:rFonts w:ascii="Times New Roman" w:hAnsi="Times New Roman" w:cs="Times New Roman"/>
          <w:sz w:val="28"/>
          <w:szCs w:val="28"/>
          <w:lang w:eastAsia="ru-RU"/>
        </w:rPr>
        <w:t>тст</w:t>
      </w:r>
      <w:r w:rsidR="009925C9">
        <w:rPr>
          <w:rFonts w:ascii="Times New Roman" w:hAnsi="Times New Roman" w:cs="Times New Roman"/>
          <w:sz w:val="28"/>
          <w:szCs w:val="28"/>
          <w:lang w:eastAsia="ru-RU"/>
        </w:rPr>
        <w:t>вующего</w:t>
      </w:r>
      <w:r w:rsidR="001756D8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общеобраз</w:t>
      </w:r>
      <w:r w:rsidR="00B14C7D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вательного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14:paraId="41E541DB" w14:textId="0E7DA3CC" w:rsidR="00567839" w:rsidRPr="00567839" w:rsidRDefault="00567839" w:rsidP="0056783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4.2. Использование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общеобразовательным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учреждением средств</w:t>
      </w:r>
      <w:r w:rsidR="00B14C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65F8"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полученных </w:t>
      </w:r>
      <w:r w:rsidR="009865F8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родителей (законных представителей) за присмотр и уход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за детьми, производится на комплекс мер по организации питания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>и хозяйственно-бытового обслуживания детей, обеспечению соблюдения ими личной гигиены и режима дня</w:t>
      </w:r>
      <w:r w:rsidR="00B14C7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31C34C5" w14:textId="19E2B89B" w:rsidR="00567839" w:rsidRPr="00567839" w:rsidRDefault="00567839" w:rsidP="0056783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4.3. </w:t>
      </w:r>
      <w:r w:rsidR="00B14C7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родительскую плату за присмотр</w:t>
      </w:r>
      <w:r w:rsidR="009865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>и уход за ребенком</w:t>
      </w:r>
      <w:r w:rsidR="00B14C7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не допускается включение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расходов на реализацию образовательной программы дошкольного образования, а также расходов на содержание недвижимого имущества </w:t>
      </w:r>
      <w:r w:rsidR="003759E5">
        <w:rPr>
          <w:rFonts w:ascii="Times New Roman" w:hAnsi="Times New Roman" w:cs="Times New Roman"/>
          <w:sz w:val="28"/>
          <w:szCs w:val="28"/>
          <w:lang w:eastAsia="ru-RU"/>
        </w:rPr>
        <w:t>общеобразовательного учреждения.</w:t>
      </w:r>
    </w:p>
    <w:p w14:paraId="3C21249C" w14:textId="1A063058" w:rsidR="00567839" w:rsidRDefault="00567839" w:rsidP="009865F8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7839">
        <w:rPr>
          <w:rFonts w:ascii="Times New Roman" w:hAnsi="Times New Roman" w:cs="Times New Roman"/>
          <w:sz w:val="28"/>
          <w:szCs w:val="28"/>
          <w:lang w:eastAsia="ru-RU"/>
        </w:rPr>
        <w:t xml:space="preserve">4.4. Учет средств родительской платы ведется в соответствии </w:t>
      </w:r>
      <w:r w:rsidR="009865F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67839">
        <w:rPr>
          <w:rFonts w:ascii="Times New Roman" w:hAnsi="Times New Roman" w:cs="Times New Roman"/>
          <w:sz w:val="28"/>
          <w:szCs w:val="28"/>
          <w:lang w:eastAsia="ru-RU"/>
        </w:rPr>
        <w:t>с установленным порядком ведения бухгалтерского учета в муниципальных образовательных учреждениях и организациях городского округа Кашира Московской области.</w:t>
      </w:r>
    </w:p>
    <w:p w14:paraId="4284350F" w14:textId="77777777" w:rsidR="009865F8" w:rsidRPr="000832E3" w:rsidRDefault="009865F8" w:rsidP="000832E3">
      <w:pPr>
        <w:pStyle w:val="ae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7936598F" w14:textId="5101CE0E" w:rsidR="000832E3" w:rsidRPr="000832E3" w:rsidRDefault="000832E3" w:rsidP="000832E3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5. </w:t>
      </w:r>
      <w:r w:rsidR="006740B0">
        <w:rPr>
          <w:rFonts w:ascii="Times New Roman" w:hAnsi="Times New Roman" w:cs="Times New Roman"/>
          <w:sz w:val="28"/>
          <w:szCs w:val="32"/>
        </w:rPr>
        <w:t>П</w:t>
      </w:r>
      <w:r w:rsidRPr="000832E3">
        <w:rPr>
          <w:rFonts w:ascii="Times New Roman" w:hAnsi="Times New Roman" w:cs="Times New Roman"/>
          <w:sz w:val="28"/>
          <w:szCs w:val="32"/>
        </w:rPr>
        <w:t>редоставлени</w:t>
      </w:r>
      <w:r w:rsidR="006740B0">
        <w:rPr>
          <w:rFonts w:ascii="Times New Roman" w:hAnsi="Times New Roman" w:cs="Times New Roman"/>
          <w:sz w:val="28"/>
          <w:szCs w:val="32"/>
        </w:rPr>
        <w:t>е</w:t>
      </w:r>
      <w:r w:rsidRPr="000832E3">
        <w:rPr>
          <w:rFonts w:ascii="Times New Roman" w:hAnsi="Times New Roman" w:cs="Times New Roman"/>
          <w:sz w:val="28"/>
          <w:szCs w:val="32"/>
        </w:rPr>
        <w:t xml:space="preserve"> льгот по взиманию</w:t>
      </w:r>
    </w:p>
    <w:p w14:paraId="3516C6C0" w14:textId="77777777" w:rsidR="000832E3" w:rsidRPr="000832E3" w:rsidRDefault="000832E3" w:rsidP="000832E3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родительской платы за присмотр и уход за детьми,</w:t>
      </w:r>
    </w:p>
    <w:p w14:paraId="45D37AB5" w14:textId="77777777" w:rsidR="000832E3" w:rsidRPr="000832E3" w:rsidRDefault="000832E3" w:rsidP="000832E3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осваивающими образовательные программы дошкольного</w:t>
      </w:r>
    </w:p>
    <w:p w14:paraId="5D174C1E" w14:textId="77777777" w:rsidR="000832E3" w:rsidRPr="000832E3" w:rsidRDefault="000832E3" w:rsidP="000832E3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образования в муниципальных бюджетных и автономных</w:t>
      </w:r>
    </w:p>
    <w:p w14:paraId="61CFF6FC" w14:textId="77777777" w:rsidR="000832E3" w:rsidRPr="000832E3" w:rsidRDefault="000832E3" w:rsidP="000832E3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образовательных учреждениях городского округа Кашира</w:t>
      </w:r>
    </w:p>
    <w:p w14:paraId="600EA6FD" w14:textId="0DCE873E" w:rsidR="000832E3" w:rsidRPr="000832E3" w:rsidRDefault="000832E3" w:rsidP="000832E3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Московской области</w:t>
      </w:r>
    </w:p>
    <w:p w14:paraId="2D291161" w14:textId="3F567910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5.1. Льгота в размере 50% от родительской платы за присмотр и уход за детьми, осваивающими образовательные программы дошкольного образования в </w:t>
      </w:r>
      <w:r w:rsidR="001756D8">
        <w:rPr>
          <w:rFonts w:ascii="Times New Roman" w:hAnsi="Times New Roman" w:cs="Times New Roman"/>
          <w:sz w:val="28"/>
          <w:szCs w:val="32"/>
        </w:rPr>
        <w:t>общеобразовательных учреждениях</w:t>
      </w:r>
      <w:r w:rsidRPr="000832E3">
        <w:rPr>
          <w:rFonts w:ascii="Times New Roman" w:hAnsi="Times New Roman" w:cs="Times New Roman"/>
          <w:sz w:val="28"/>
          <w:szCs w:val="32"/>
        </w:rPr>
        <w:t>, устанавливается следующим категориям семей:</w:t>
      </w:r>
    </w:p>
    <w:p w14:paraId="1B8C7C13" w14:textId="7777777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а) имеющим 3 и более несовершеннолетних детей;</w:t>
      </w:r>
    </w:p>
    <w:p w14:paraId="7780A377" w14:textId="7777777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б) в которых один или оба родителя являются инвалидами 1 или 2 группы.</w:t>
      </w:r>
    </w:p>
    <w:p w14:paraId="1D0BFFC6" w14:textId="48C0465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5.2. За присмотр и уход за детьми-инвалидами, детьми-сиротами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 и детьми, оставшимися без попечения родителей, а также за детьми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с туберкулезной интоксикацией, посещающими </w:t>
      </w:r>
      <w:r w:rsidR="00A755AE">
        <w:rPr>
          <w:rFonts w:ascii="Times New Roman" w:hAnsi="Times New Roman" w:cs="Times New Roman"/>
          <w:sz w:val="28"/>
          <w:szCs w:val="32"/>
        </w:rPr>
        <w:t>общеобразовательные</w:t>
      </w:r>
      <w:r w:rsidRPr="000832E3">
        <w:rPr>
          <w:rFonts w:ascii="Times New Roman" w:hAnsi="Times New Roman" w:cs="Times New Roman"/>
          <w:sz w:val="28"/>
          <w:szCs w:val="32"/>
        </w:rPr>
        <w:t xml:space="preserve"> учреждения, реализующие образовательную программу дошкольного образования, родительская плата не взимается.</w:t>
      </w:r>
    </w:p>
    <w:p w14:paraId="70600600" w14:textId="0AFB830E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5.3. При возникновении трудной жизненной ситуации для ребенка,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 в исключительных случаях, не предусмотренных настоящим </w:t>
      </w:r>
      <w:r w:rsidR="006740B0">
        <w:rPr>
          <w:rFonts w:ascii="Times New Roman" w:hAnsi="Times New Roman" w:cs="Times New Roman"/>
          <w:sz w:val="28"/>
          <w:szCs w:val="32"/>
        </w:rPr>
        <w:t>Положением</w:t>
      </w:r>
      <w:r w:rsidRPr="000832E3">
        <w:rPr>
          <w:rFonts w:ascii="Times New Roman" w:hAnsi="Times New Roman" w:cs="Times New Roman"/>
          <w:sz w:val="28"/>
          <w:szCs w:val="32"/>
        </w:rPr>
        <w:t>,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 в</w:t>
      </w:r>
      <w:r w:rsidR="004F4F54">
        <w:rPr>
          <w:rFonts w:ascii="Times New Roman" w:hAnsi="Times New Roman" w:cs="Times New Roman"/>
          <w:sz w:val="28"/>
          <w:szCs w:val="32"/>
        </w:rPr>
        <w:t xml:space="preserve"> </w:t>
      </w:r>
      <w:r w:rsidRPr="000832E3">
        <w:rPr>
          <w:rFonts w:ascii="Times New Roman" w:hAnsi="Times New Roman" w:cs="Times New Roman"/>
          <w:sz w:val="28"/>
          <w:szCs w:val="32"/>
        </w:rPr>
        <w:t>группах круглосуточного пребывания, организованных</w:t>
      </w:r>
      <w:r w:rsidR="004F4F54">
        <w:rPr>
          <w:rFonts w:ascii="Times New Roman" w:hAnsi="Times New Roman" w:cs="Times New Roman"/>
          <w:sz w:val="28"/>
          <w:szCs w:val="32"/>
        </w:rPr>
        <w:t xml:space="preserve">                           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в </w:t>
      </w:r>
      <w:r>
        <w:rPr>
          <w:rFonts w:ascii="Times New Roman" w:hAnsi="Times New Roman" w:cs="Times New Roman"/>
          <w:sz w:val="28"/>
          <w:szCs w:val="32"/>
        </w:rPr>
        <w:t xml:space="preserve">общеобразовательных </w:t>
      </w:r>
      <w:r w:rsidRPr="000832E3">
        <w:rPr>
          <w:rFonts w:ascii="Times New Roman" w:hAnsi="Times New Roman" w:cs="Times New Roman"/>
          <w:sz w:val="28"/>
          <w:szCs w:val="32"/>
        </w:rPr>
        <w:t>учреждениях, а именно: в семьях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      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 со среднедушевым доходом, не превышающим величину прожиточного минимума, установленную в Московской области на душу населения, родительская плата за присмотр и уход за детьми, осваивающими образовательные программы дошкольного образования </w:t>
      </w:r>
      <w:r w:rsidR="004F4F54">
        <w:rPr>
          <w:rFonts w:ascii="Times New Roman" w:hAnsi="Times New Roman" w:cs="Times New Roman"/>
          <w:sz w:val="28"/>
          <w:szCs w:val="32"/>
        </w:rPr>
        <w:t xml:space="preserve">                             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в </w:t>
      </w:r>
      <w:r w:rsidR="001756D8">
        <w:rPr>
          <w:rFonts w:ascii="Times New Roman" w:hAnsi="Times New Roman" w:cs="Times New Roman"/>
          <w:sz w:val="28"/>
          <w:szCs w:val="32"/>
        </w:rPr>
        <w:t>общеобразовательных учреждениях</w:t>
      </w:r>
      <w:r w:rsidRPr="000832E3">
        <w:rPr>
          <w:rFonts w:ascii="Times New Roman" w:hAnsi="Times New Roman" w:cs="Times New Roman"/>
          <w:sz w:val="28"/>
          <w:szCs w:val="32"/>
        </w:rPr>
        <w:t xml:space="preserve">, взимается в размере 50% </w:t>
      </w:r>
      <w:r w:rsidR="004F4F54">
        <w:rPr>
          <w:rFonts w:ascii="Times New Roman" w:hAnsi="Times New Roman" w:cs="Times New Roman"/>
          <w:sz w:val="28"/>
          <w:szCs w:val="32"/>
        </w:rPr>
        <w:t xml:space="preserve">                                 </w:t>
      </w:r>
      <w:r w:rsidRPr="000832E3">
        <w:rPr>
          <w:rFonts w:ascii="Times New Roman" w:hAnsi="Times New Roman" w:cs="Times New Roman"/>
          <w:sz w:val="28"/>
          <w:szCs w:val="32"/>
        </w:rPr>
        <w:t>от родительской платы.</w:t>
      </w:r>
    </w:p>
    <w:p w14:paraId="2ED31B3F" w14:textId="492C512A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5.4. Право на льготу по родительской плате за присмотр и уход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за детьми предоставляется на основании документов, подтверждающих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</w:t>
      </w:r>
      <w:r w:rsidRPr="000832E3">
        <w:rPr>
          <w:rFonts w:ascii="Times New Roman" w:hAnsi="Times New Roman" w:cs="Times New Roman"/>
          <w:sz w:val="28"/>
          <w:szCs w:val="32"/>
        </w:rPr>
        <w:lastRenderedPageBreak/>
        <w:t xml:space="preserve">это право и предоставляемых родителями (законными представителями)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в </w:t>
      </w:r>
      <w:r>
        <w:rPr>
          <w:rFonts w:ascii="Times New Roman" w:hAnsi="Times New Roman" w:cs="Times New Roman"/>
          <w:sz w:val="28"/>
          <w:szCs w:val="32"/>
        </w:rPr>
        <w:t>общеобразовательное</w:t>
      </w:r>
      <w:r w:rsidRPr="000832E3">
        <w:rPr>
          <w:rFonts w:ascii="Times New Roman" w:hAnsi="Times New Roman" w:cs="Times New Roman"/>
          <w:sz w:val="28"/>
          <w:szCs w:val="32"/>
        </w:rPr>
        <w:t xml:space="preserve"> учреждение.</w:t>
      </w:r>
    </w:p>
    <w:p w14:paraId="73C9136E" w14:textId="7777777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5.5. Перечень документов, предоставляемых родителями (законными представителями), имеющими 3 и более несовершеннолетних детей:</w:t>
      </w:r>
    </w:p>
    <w:p w14:paraId="03FB511C" w14:textId="332B82CC" w:rsidR="000832E3" w:rsidRPr="000832E3" w:rsidRDefault="000832E3" w:rsidP="00131A00">
      <w:pPr>
        <w:pStyle w:val="ae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</w:t>
      </w:r>
      <w:r w:rsidR="004F4F54">
        <w:rPr>
          <w:rFonts w:ascii="Times New Roman" w:hAnsi="Times New Roman" w:cs="Times New Roman"/>
          <w:sz w:val="28"/>
          <w:szCs w:val="32"/>
        </w:rPr>
        <w:t xml:space="preserve"> </w:t>
      </w:r>
      <w:r w:rsidRPr="000832E3">
        <w:rPr>
          <w:rFonts w:ascii="Times New Roman" w:hAnsi="Times New Roman" w:cs="Times New Roman"/>
          <w:sz w:val="28"/>
          <w:szCs w:val="32"/>
        </w:rPr>
        <w:t xml:space="preserve">заявление о предоставлении льготы на имя руководителя </w:t>
      </w:r>
      <w:r>
        <w:rPr>
          <w:rFonts w:ascii="Times New Roman" w:hAnsi="Times New Roman" w:cs="Times New Roman"/>
          <w:sz w:val="28"/>
          <w:szCs w:val="32"/>
        </w:rPr>
        <w:t xml:space="preserve">общеобразовательного </w:t>
      </w:r>
      <w:r w:rsidRPr="000832E3">
        <w:rPr>
          <w:rFonts w:ascii="Times New Roman" w:hAnsi="Times New Roman" w:cs="Times New Roman"/>
          <w:sz w:val="28"/>
          <w:szCs w:val="32"/>
        </w:rPr>
        <w:t>учреждения;</w:t>
      </w:r>
    </w:p>
    <w:p w14:paraId="5B63533F" w14:textId="300F250F" w:rsidR="000832E3" w:rsidRPr="000832E3" w:rsidRDefault="000832E3" w:rsidP="00131A00">
      <w:pPr>
        <w:pStyle w:val="ae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копия паспорта с предъявлением подлинника;</w:t>
      </w:r>
    </w:p>
    <w:p w14:paraId="0C7D7AF2" w14:textId="77777777" w:rsidR="000832E3" w:rsidRPr="000832E3" w:rsidRDefault="000832E3" w:rsidP="00131A00">
      <w:pPr>
        <w:pStyle w:val="ae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копии свидетельств о рождении детей с предъявлением подлинников;</w:t>
      </w:r>
    </w:p>
    <w:p w14:paraId="44E24E56" w14:textId="0AB5DB44" w:rsidR="000832E3" w:rsidRPr="000832E3" w:rsidRDefault="000832E3" w:rsidP="00131A00">
      <w:pPr>
        <w:pStyle w:val="ae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</w:t>
      </w:r>
      <w:r w:rsidR="00131A00">
        <w:rPr>
          <w:rFonts w:ascii="Times New Roman" w:hAnsi="Times New Roman" w:cs="Times New Roman"/>
          <w:sz w:val="28"/>
          <w:szCs w:val="32"/>
        </w:rPr>
        <w:t xml:space="preserve"> </w:t>
      </w:r>
      <w:r w:rsidRPr="000832E3">
        <w:rPr>
          <w:rFonts w:ascii="Times New Roman" w:hAnsi="Times New Roman" w:cs="Times New Roman"/>
          <w:sz w:val="28"/>
          <w:szCs w:val="32"/>
        </w:rPr>
        <w:t xml:space="preserve">копия </w:t>
      </w:r>
      <w:r w:rsidR="00691E34">
        <w:rPr>
          <w:rFonts w:ascii="Times New Roman" w:hAnsi="Times New Roman" w:cs="Times New Roman"/>
          <w:sz w:val="28"/>
          <w:szCs w:val="32"/>
        </w:rPr>
        <w:t>удостоверения многодетной</w:t>
      </w:r>
      <w:r w:rsidR="003F3EFE">
        <w:rPr>
          <w:rFonts w:ascii="Times New Roman" w:hAnsi="Times New Roman" w:cs="Times New Roman"/>
          <w:sz w:val="28"/>
          <w:szCs w:val="32"/>
        </w:rPr>
        <w:t xml:space="preserve"> семьи</w:t>
      </w:r>
      <w:r w:rsidRPr="000832E3">
        <w:rPr>
          <w:rFonts w:ascii="Times New Roman" w:hAnsi="Times New Roman" w:cs="Times New Roman"/>
          <w:sz w:val="28"/>
          <w:szCs w:val="32"/>
        </w:rPr>
        <w:t xml:space="preserve"> с предъявлением подлинника;</w:t>
      </w:r>
    </w:p>
    <w:p w14:paraId="38E40A77" w14:textId="773F65A6" w:rsidR="000832E3" w:rsidRPr="000832E3" w:rsidRDefault="000832E3" w:rsidP="00131A00">
      <w:pPr>
        <w:pStyle w:val="ae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справка</w:t>
      </w:r>
      <w:r w:rsidR="00691E34">
        <w:rPr>
          <w:rFonts w:ascii="Times New Roman" w:hAnsi="Times New Roman" w:cs="Times New Roman"/>
          <w:sz w:val="28"/>
          <w:szCs w:val="32"/>
        </w:rPr>
        <w:t xml:space="preserve"> о</w:t>
      </w:r>
      <w:r w:rsidRPr="000832E3">
        <w:rPr>
          <w:rFonts w:ascii="Times New Roman" w:hAnsi="Times New Roman" w:cs="Times New Roman"/>
          <w:sz w:val="28"/>
          <w:szCs w:val="32"/>
        </w:rPr>
        <w:t xml:space="preserve"> ребенк</w:t>
      </w:r>
      <w:r w:rsidR="00691E34">
        <w:rPr>
          <w:rFonts w:ascii="Times New Roman" w:hAnsi="Times New Roman" w:cs="Times New Roman"/>
          <w:sz w:val="28"/>
          <w:szCs w:val="32"/>
        </w:rPr>
        <w:t>е</w:t>
      </w:r>
      <w:r w:rsidRPr="000832E3">
        <w:rPr>
          <w:rFonts w:ascii="Times New Roman" w:hAnsi="Times New Roman" w:cs="Times New Roman"/>
          <w:sz w:val="28"/>
          <w:szCs w:val="32"/>
        </w:rPr>
        <w:t>, достигше</w:t>
      </w:r>
      <w:r w:rsidR="00691E34">
        <w:rPr>
          <w:rFonts w:ascii="Times New Roman" w:hAnsi="Times New Roman" w:cs="Times New Roman"/>
          <w:sz w:val="28"/>
          <w:szCs w:val="32"/>
        </w:rPr>
        <w:t>м</w:t>
      </w:r>
      <w:r w:rsidRPr="000832E3">
        <w:rPr>
          <w:rFonts w:ascii="Times New Roman" w:hAnsi="Times New Roman" w:cs="Times New Roman"/>
          <w:sz w:val="28"/>
          <w:szCs w:val="32"/>
        </w:rPr>
        <w:t xml:space="preserve"> совершеннолетия и обучающе</w:t>
      </w:r>
      <w:r w:rsidR="00691E34">
        <w:rPr>
          <w:rFonts w:ascii="Times New Roman" w:hAnsi="Times New Roman" w:cs="Times New Roman"/>
          <w:sz w:val="28"/>
          <w:szCs w:val="32"/>
        </w:rPr>
        <w:t>м</w:t>
      </w:r>
      <w:r w:rsidRPr="000832E3">
        <w:rPr>
          <w:rFonts w:ascii="Times New Roman" w:hAnsi="Times New Roman" w:cs="Times New Roman"/>
          <w:sz w:val="28"/>
          <w:szCs w:val="32"/>
        </w:rPr>
        <w:t>ся</w:t>
      </w:r>
      <w:r w:rsidR="004D2DC3">
        <w:rPr>
          <w:rFonts w:ascii="Times New Roman" w:hAnsi="Times New Roman" w:cs="Times New Roman"/>
          <w:sz w:val="28"/>
          <w:szCs w:val="32"/>
        </w:rPr>
        <w:t xml:space="preserve"> </w:t>
      </w:r>
      <w:r w:rsidRPr="000832E3">
        <w:rPr>
          <w:rFonts w:ascii="Times New Roman" w:hAnsi="Times New Roman" w:cs="Times New Roman"/>
          <w:sz w:val="28"/>
          <w:szCs w:val="32"/>
        </w:rPr>
        <w:t xml:space="preserve"> </w:t>
      </w:r>
      <w:r w:rsidR="00691E34">
        <w:rPr>
          <w:rFonts w:ascii="Times New Roman" w:hAnsi="Times New Roman" w:cs="Times New Roman"/>
          <w:sz w:val="28"/>
          <w:szCs w:val="32"/>
        </w:rPr>
        <w:t xml:space="preserve">                      в </w:t>
      </w:r>
      <w:r w:rsidRPr="000832E3">
        <w:rPr>
          <w:rFonts w:ascii="Times New Roman" w:hAnsi="Times New Roman" w:cs="Times New Roman"/>
          <w:sz w:val="28"/>
          <w:szCs w:val="32"/>
        </w:rPr>
        <w:t xml:space="preserve">образовательной организации любого типа по очной форме обучения,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</w:t>
      </w:r>
      <w:r w:rsidRPr="000832E3">
        <w:rPr>
          <w:rFonts w:ascii="Times New Roman" w:hAnsi="Times New Roman" w:cs="Times New Roman"/>
          <w:sz w:val="28"/>
          <w:szCs w:val="32"/>
        </w:rPr>
        <w:t>но не старше 23 лет.</w:t>
      </w:r>
    </w:p>
    <w:p w14:paraId="1F724D2D" w14:textId="7777777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5.6. Перечень документов, предоставляемых родителями (законными представителями), имеющими инвалидность 1 или 2 группы:</w:t>
      </w:r>
    </w:p>
    <w:p w14:paraId="7F0777EF" w14:textId="400B9986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</w:t>
      </w:r>
      <w:r w:rsidR="00073D3F">
        <w:rPr>
          <w:rFonts w:ascii="Times New Roman" w:hAnsi="Times New Roman" w:cs="Times New Roman"/>
          <w:sz w:val="28"/>
          <w:szCs w:val="32"/>
        </w:rPr>
        <w:t xml:space="preserve"> </w:t>
      </w:r>
      <w:r w:rsidRPr="000832E3">
        <w:rPr>
          <w:rFonts w:ascii="Times New Roman" w:hAnsi="Times New Roman" w:cs="Times New Roman"/>
          <w:sz w:val="28"/>
          <w:szCs w:val="32"/>
        </w:rPr>
        <w:t xml:space="preserve">заявление о предоставлении льготы на имя руководителя </w:t>
      </w:r>
      <w:r>
        <w:rPr>
          <w:rFonts w:ascii="Times New Roman" w:hAnsi="Times New Roman" w:cs="Times New Roman"/>
          <w:sz w:val="28"/>
          <w:szCs w:val="32"/>
        </w:rPr>
        <w:t>общеобразовательного</w:t>
      </w:r>
      <w:r w:rsidRPr="000832E3">
        <w:rPr>
          <w:rFonts w:ascii="Times New Roman" w:hAnsi="Times New Roman" w:cs="Times New Roman"/>
          <w:sz w:val="28"/>
          <w:szCs w:val="32"/>
        </w:rPr>
        <w:t xml:space="preserve"> учреждения;</w:t>
      </w:r>
    </w:p>
    <w:p w14:paraId="5C90FBB1" w14:textId="77777777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копия паспорта с предъявлением подлинника;</w:t>
      </w:r>
    </w:p>
    <w:p w14:paraId="4114967C" w14:textId="77777777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копия свидетельства о рождении ребенка с предъявлением подлинника;</w:t>
      </w:r>
    </w:p>
    <w:p w14:paraId="4DDDDD13" w14:textId="180D8937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</w:t>
      </w:r>
      <w:r w:rsidR="00073D3F">
        <w:rPr>
          <w:rFonts w:ascii="Times New Roman" w:hAnsi="Times New Roman" w:cs="Times New Roman"/>
          <w:sz w:val="28"/>
          <w:szCs w:val="32"/>
        </w:rPr>
        <w:t xml:space="preserve"> </w:t>
      </w:r>
      <w:r w:rsidR="00691E34" w:rsidRPr="000832E3">
        <w:rPr>
          <w:rFonts w:ascii="Times New Roman" w:hAnsi="Times New Roman" w:cs="Times New Roman"/>
          <w:sz w:val="28"/>
          <w:szCs w:val="32"/>
        </w:rPr>
        <w:t>копия</w:t>
      </w:r>
      <w:r w:rsidRPr="000832E3">
        <w:rPr>
          <w:rFonts w:ascii="Times New Roman" w:hAnsi="Times New Roman" w:cs="Times New Roman"/>
          <w:sz w:val="28"/>
          <w:szCs w:val="32"/>
        </w:rPr>
        <w:t xml:space="preserve"> справки МСЭ о наличии инвалидности с предъявлением подлинника.</w:t>
      </w:r>
    </w:p>
    <w:p w14:paraId="53770D6C" w14:textId="2617B099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5.7.Родителям</w:t>
      </w:r>
      <w:r w:rsidR="00BF1330">
        <w:rPr>
          <w:rFonts w:ascii="Times New Roman" w:hAnsi="Times New Roman" w:cs="Times New Roman"/>
          <w:sz w:val="28"/>
          <w:szCs w:val="32"/>
        </w:rPr>
        <w:t xml:space="preserve"> </w:t>
      </w:r>
      <w:r w:rsidRPr="000832E3">
        <w:rPr>
          <w:rFonts w:ascii="Times New Roman" w:hAnsi="Times New Roman" w:cs="Times New Roman"/>
          <w:sz w:val="28"/>
          <w:szCs w:val="32"/>
        </w:rPr>
        <w:t>(законным представителям), имеющи</w:t>
      </w:r>
      <w:r w:rsidR="00BF1330">
        <w:rPr>
          <w:rFonts w:ascii="Times New Roman" w:hAnsi="Times New Roman" w:cs="Times New Roman"/>
          <w:sz w:val="28"/>
          <w:szCs w:val="32"/>
        </w:rPr>
        <w:t>м</w:t>
      </w:r>
      <w:r w:rsidR="008C175A">
        <w:rPr>
          <w:rFonts w:ascii="Times New Roman" w:hAnsi="Times New Roman" w:cs="Times New Roman"/>
          <w:sz w:val="28"/>
          <w:szCs w:val="32"/>
        </w:rPr>
        <w:t xml:space="preserve"> </w:t>
      </w:r>
      <w:r w:rsidR="00BF1330">
        <w:rPr>
          <w:rFonts w:ascii="Times New Roman" w:hAnsi="Times New Roman" w:cs="Times New Roman"/>
          <w:sz w:val="28"/>
          <w:szCs w:val="32"/>
        </w:rPr>
        <w:t xml:space="preserve">                        </w:t>
      </w:r>
      <w:r w:rsidRPr="000832E3">
        <w:rPr>
          <w:rFonts w:ascii="Times New Roman" w:hAnsi="Times New Roman" w:cs="Times New Roman"/>
          <w:sz w:val="28"/>
          <w:szCs w:val="32"/>
        </w:rPr>
        <w:t>детей-инвалидов, детей с туберкулезной интоксикацией, необходимо представить следующие документы:</w:t>
      </w:r>
    </w:p>
    <w:p w14:paraId="194ADB2D" w14:textId="07031753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- заявление о предоставлении льготы на имя руководителя </w:t>
      </w:r>
      <w:r>
        <w:rPr>
          <w:rFonts w:ascii="Times New Roman" w:hAnsi="Times New Roman" w:cs="Times New Roman"/>
          <w:sz w:val="28"/>
          <w:szCs w:val="32"/>
        </w:rPr>
        <w:t>общеобразовательного</w:t>
      </w:r>
      <w:r w:rsidRPr="000832E3">
        <w:rPr>
          <w:rFonts w:ascii="Times New Roman" w:hAnsi="Times New Roman" w:cs="Times New Roman"/>
          <w:sz w:val="28"/>
          <w:szCs w:val="32"/>
        </w:rPr>
        <w:t xml:space="preserve"> учреждения;</w:t>
      </w:r>
    </w:p>
    <w:p w14:paraId="67C7193F" w14:textId="0896C575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</w:t>
      </w:r>
      <w:r w:rsidR="003F3EFE">
        <w:rPr>
          <w:rFonts w:ascii="Times New Roman" w:hAnsi="Times New Roman" w:cs="Times New Roman"/>
          <w:sz w:val="28"/>
          <w:szCs w:val="32"/>
        </w:rPr>
        <w:t>ю</w:t>
      </w:r>
      <w:r w:rsidRPr="000832E3">
        <w:rPr>
          <w:rFonts w:ascii="Times New Roman" w:hAnsi="Times New Roman" w:cs="Times New Roman"/>
          <w:sz w:val="28"/>
          <w:szCs w:val="32"/>
        </w:rPr>
        <w:t xml:space="preserve"> паспорта с предъявлением подлинника;</w:t>
      </w:r>
    </w:p>
    <w:p w14:paraId="5C20862A" w14:textId="77777777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копию свидетельства о рождении ребенка с предъявлением подлинника;</w:t>
      </w:r>
    </w:p>
    <w:p w14:paraId="66C7D1E5" w14:textId="6A2825C9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копию справки, подтверждающ</w:t>
      </w:r>
      <w:r w:rsidR="003F3EFE">
        <w:rPr>
          <w:rFonts w:ascii="Times New Roman" w:hAnsi="Times New Roman" w:cs="Times New Roman"/>
          <w:sz w:val="28"/>
          <w:szCs w:val="32"/>
        </w:rPr>
        <w:t>ей</w:t>
      </w:r>
      <w:r w:rsidRPr="000832E3">
        <w:rPr>
          <w:rFonts w:ascii="Times New Roman" w:hAnsi="Times New Roman" w:cs="Times New Roman"/>
          <w:sz w:val="28"/>
          <w:szCs w:val="32"/>
        </w:rPr>
        <w:t xml:space="preserve"> факт инвалидности </w:t>
      </w:r>
      <w:r w:rsidR="004F4F54">
        <w:rPr>
          <w:rFonts w:ascii="Times New Roman" w:hAnsi="Times New Roman" w:cs="Times New Roman"/>
          <w:sz w:val="28"/>
          <w:szCs w:val="32"/>
        </w:rPr>
        <w:t xml:space="preserve">                                     </w:t>
      </w:r>
      <w:r w:rsidRPr="000832E3">
        <w:rPr>
          <w:rFonts w:ascii="Times New Roman" w:hAnsi="Times New Roman" w:cs="Times New Roman"/>
          <w:sz w:val="28"/>
          <w:szCs w:val="32"/>
        </w:rPr>
        <w:t>или заболевания, с предъявлением подлинника.</w:t>
      </w:r>
    </w:p>
    <w:p w14:paraId="1ACC39D3" w14:textId="7777777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5.8. Перечень документов, предоставляемых законными представителями детей-сирот и детей, оставшихся без попечения родителей:</w:t>
      </w:r>
    </w:p>
    <w:p w14:paraId="27D32241" w14:textId="2970B116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- заявление о предоставлении льготы на имя руководителя </w:t>
      </w:r>
      <w:r>
        <w:rPr>
          <w:rFonts w:ascii="Times New Roman" w:hAnsi="Times New Roman" w:cs="Times New Roman"/>
          <w:sz w:val="28"/>
          <w:szCs w:val="32"/>
        </w:rPr>
        <w:t>общеобразовательного</w:t>
      </w:r>
      <w:r w:rsidRPr="000832E3">
        <w:rPr>
          <w:rFonts w:ascii="Times New Roman" w:hAnsi="Times New Roman" w:cs="Times New Roman"/>
          <w:sz w:val="28"/>
          <w:szCs w:val="32"/>
        </w:rPr>
        <w:t xml:space="preserve"> учреждения;</w:t>
      </w:r>
    </w:p>
    <w:p w14:paraId="69D5DFD8" w14:textId="13355348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</w:t>
      </w:r>
      <w:r w:rsidR="003F3EFE">
        <w:rPr>
          <w:rFonts w:ascii="Times New Roman" w:hAnsi="Times New Roman" w:cs="Times New Roman"/>
          <w:sz w:val="28"/>
          <w:szCs w:val="32"/>
        </w:rPr>
        <w:t>я</w:t>
      </w:r>
      <w:r w:rsidRPr="000832E3">
        <w:rPr>
          <w:rFonts w:ascii="Times New Roman" w:hAnsi="Times New Roman" w:cs="Times New Roman"/>
          <w:sz w:val="28"/>
          <w:szCs w:val="32"/>
        </w:rPr>
        <w:t xml:space="preserve"> паспорта с предъявлением подлинника;</w:t>
      </w:r>
    </w:p>
    <w:p w14:paraId="4CF93F34" w14:textId="78FB5F49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</w:t>
      </w:r>
      <w:r w:rsidR="003F3EFE">
        <w:rPr>
          <w:rFonts w:ascii="Times New Roman" w:hAnsi="Times New Roman" w:cs="Times New Roman"/>
          <w:sz w:val="28"/>
          <w:szCs w:val="32"/>
        </w:rPr>
        <w:t>я</w:t>
      </w:r>
      <w:r w:rsidRPr="000832E3">
        <w:rPr>
          <w:rFonts w:ascii="Times New Roman" w:hAnsi="Times New Roman" w:cs="Times New Roman"/>
          <w:sz w:val="28"/>
          <w:szCs w:val="32"/>
        </w:rPr>
        <w:t xml:space="preserve"> свидетельства о рождении ребенка с предъявлением подлинника;</w:t>
      </w:r>
    </w:p>
    <w:p w14:paraId="10FA90A6" w14:textId="73C1D48A" w:rsidR="000832E3" w:rsidRPr="000832E3" w:rsidRDefault="000832E3" w:rsidP="004F4F54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</w:t>
      </w:r>
      <w:r w:rsidR="003F3EFE">
        <w:rPr>
          <w:rFonts w:ascii="Times New Roman" w:hAnsi="Times New Roman" w:cs="Times New Roman"/>
          <w:sz w:val="28"/>
          <w:szCs w:val="32"/>
        </w:rPr>
        <w:t>я</w:t>
      </w:r>
      <w:r w:rsidRPr="000832E3">
        <w:rPr>
          <w:rFonts w:ascii="Times New Roman" w:hAnsi="Times New Roman" w:cs="Times New Roman"/>
          <w:sz w:val="28"/>
          <w:szCs w:val="32"/>
        </w:rPr>
        <w:t xml:space="preserve"> распоряжения органов опеки с предъявлением подлинника.</w:t>
      </w:r>
    </w:p>
    <w:p w14:paraId="778BF336" w14:textId="27DD4773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5.9. Перечень документов, предоставляемых родителями (законными представителями) при возникновении трудной жизненной ситуации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</w:t>
      </w:r>
      <w:r w:rsidRPr="000832E3">
        <w:rPr>
          <w:rFonts w:ascii="Times New Roman" w:hAnsi="Times New Roman" w:cs="Times New Roman"/>
          <w:sz w:val="28"/>
          <w:szCs w:val="32"/>
        </w:rPr>
        <w:t>для ребенка, в исключительных случаях, не предусмотренных настоящим По</w:t>
      </w:r>
      <w:r w:rsidR="006740B0">
        <w:rPr>
          <w:rFonts w:ascii="Times New Roman" w:hAnsi="Times New Roman" w:cs="Times New Roman"/>
          <w:sz w:val="28"/>
          <w:szCs w:val="32"/>
        </w:rPr>
        <w:t>ложением</w:t>
      </w:r>
      <w:r w:rsidRPr="000832E3">
        <w:rPr>
          <w:rFonts w:ascii="Times New Roman" w:hAnsi="Times New Roman" w:cs="Times New Roman"/>
          <w:sz w:val="28"/>
          <w:szCs w:val="32"/>
        </w:rPr>
        <w:t xml:space="preserve">, в группах круглосуточного пребывания, организованных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в </w:t>
      </w:r>
      <w:r>
        <w:rPr>
          <w:rFonts w:ascii="Times New Roman" w:hAnsi="Times New Roman" w:cs="Times New Roman"/>
          <w:sz w:val="28"/>
          <w:szCs w:val="32"/>
        </w:rPr>
        <w:t>общеобразовательных</w:t>
      </w:r>
      <w:r w:rsidRPr="000832E3">
        <w:rPr>
          <w:rFonts w:ascii="Times New Roman" w:hAnsi="Times New Roman" w:cs="Times New Roman"/>
          <w:sz w:val="28"/>
          <w:szCs w:val="32"/>
        </w:rPr>
        <w:t xml:space="preserve"> учреждениях, а именно: в семьях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                            </w:t>
      </w:r>
      <w:r w:rsidRPr="000832E3">
        <w:rPr>
          <w:rFonts w:ascii="Times New Roman" w:hAnsi="Times New Roman" w:cs="Times New Roman"/>
          <w:sz w:val="28"/>
          <w:szCs w:val="32"/>
        </w:rPr>
        <w:t>со среднедушевым доходом, не превышающим величину прожиточного минимума, установленную в Московской области на душу населения:</w:t>
      </w:r>
    </w:p>
    <w:p w14:paraId="4EFE66B0" w14:textId="68928698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lastRenderedPageBreak/>
        <w:t xml:space="preserve">- заявление о предоставлении льготы на имя руководителя </w:t>
      </w:r>
      <w:r>
        <w:rPr>
          <w:rFonts w:ascii="Times New Roman" w:hAnsi="Times New Roman" w:cs="Times New Roman"/>
          <w:sz w:val="28"/>
          <w:szCs w:val="32"/>
        </w:rPr>
        <w:t>общеобразовательного</w:t>
      </w:r>
      <w:r w:rsidRPr="000832E3">
        <w:rPr>
          <w:rFonts w:ascii="Times New Roman" w:hAnsi="Times New Roman" w:cs="Times New Roman"/>
          <w:sz w:val="28"/>
          <w:szCs w:val="32"/>
        </w:rPr>
        <w:t xml:space="preserve"> учреждения;</w:t>
      </w:r>
    </w:p>
    <w:p w14:paraId="10B64263" w14:textId="0C21E79F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справк</w:t>
      </w:r>
      <w:r w:rsidR="003F3EFE">
        <w:rPr>
          <w:rFonts w:ascii="Times New Roman" w:hAnsi="Times New Roman" w:cs="Times New Roman"/>
          <w:sz w:val="28"/>
          <w:szCs w:val="32"/>
        </w:rPr>
        <w:t>у</w:t>
      </w:r>
      <w:r w:rsidRPr="000832E3">
        <w:rPr>
          <w:rFonts w:ascii="Times New Roman" w:hAnsi="Times New Roman" w:cs="Times New Roman"/>
          <w:sz w:val="28"/>
          <w:szCs w:val="32"/>
        </w:rPr>
        <w:t xml:space="preserve"> о составе семьи (если члены семьи зарегистрированы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 по разным адресам, </w:t>
      </w:r>
      <w:r w:rsidR="006740B0">
        <w:rPr>
          <w:rFonts w:ascii="Times New Roman" w:hAnsi="Times New Roman" w:cs="Times New Roman"/>
          <w:sz w:val="28"/>
          <w:szCs w:val="32"/>
        </w:rPr>
        <w:t>представляются</w:t>
      </w:r>
      <w:r w:rsidRPr="000832E3">
        <w:rPr>
          <w:rFonts w:ascii="Times New Roman" w:hAnsi="Times New Roman" w:cs="Times New Roman"/>
          <w:sz w:val="28"/>
          <w:szCs w:val="32"/>
        </w:rPr>
        <w:t xml:space="preserve"> справки о составе семьи </w:t>
      </w:r>
      <w:r w:rsidR="006740B0">
        <w:rPr>
          <w:rFonts w:ascii="Times New Roman" w:hAnsi="Times New Roman" w:cs="Times New Roman"/>
          <w:sz w:val="28"/>
          <w:szCs w:val="32"/>
        </w:rPr>
        <w:t>по</w:t>
      </w:r>
      <w:r w:rsidRPr="000832E3">
        <w:rPr>
          <w:rFonts w:ascii="Times New Roman" w:hAnsi="Times New Roman" w:cs="Times New Roman"/>
          <w:sz w:val="28"/>
          <w:szCs w:val="32"/>
        </w:rPr>
        <w:t xml:space="preserve"> каждо</w:t>
      </w:r>
      <w:r w:rsidR="006740B0">
        <w:rPr>
          <w:rFonts w:ascii="Times New Roman" w:hAnsi="Times New Roman" w:cs="Times New Roman"/>
          <w:sz w:val="28"/>
          <w:szCs w:val="32"/>
        </w:rPr>
        <w:t>му</w:t>
      </w:r>
      <w:r w:rsidRPr="000832E3">
        <w:rPr>
          <w:rFonts w:ascii="Times New Roman" w:hAnsi="Times New Roman" w:cs="Times New Roman"/>
          <w:sz w:val="28"/>
          <w:szCs w:val="32"/>
        </w:rPr>
        <w:t xml:space="preserve"> </w:t>
      </w:r>
      <w:r w:rsidR="006740B0">
        <w:rPr>
          <w:rFonts w:ascii="Times New Roman" w:hAnsi="Times New Roman" w:cs="Times New Roman"/>
          <w:sz w:val="28"/>
          <w:szCs w:val="32"/>
        </w:rPr>
        <w:t>адресу</w:t>
      </w:r>
      <w:r w:rsidRPr="000832E3">
        <w:rPr>
          <w:rFonts w:ascii="Times New Roman" w:hAnsi="Times New Roman" w:cs="Times New Roman"/>
          <w:sz w:val="28"/>
          <w:szCs w:val="32"/>
        </w:rPr>
        <w:t xml:space="preserve"> регистрации);</w:t>
      </w:r>
    </w:p>
    <w:p w14:paraId="3B1D7847" w14:textId="473B846B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</w:t>
      </w:r>
      <w:r w:rsidR="003F3EFE">
        <w:rPr>
          <w:rFonts w:ascii="Times New Roman" w:hAnsi="Times New Roman" w:cs="Times New Roman"/>
          <w:sz w:val="28"/>
          <w:szCs w:val="32"/>
        </w:rPr>
        <w:t>ю</w:t>
      </w:r>
      <w:r w:rsidRPr="000832E3">
        <w:rPr>
          <w:rFonts w:ascii="Times New Roman" w:hAnsi="Times New Roman" w:cs="Times New Roman"/>
          <w:sz w:val="28"/>
          <w:szCs w:val="32"/>
        </w:rPr>
        <w:t xml:space="preserve"> документа, удостоверяющего личность, с предъявлением подлинника;</w:t>
      </w:r>
    </w:p>
    <w:p w14:paraId="749C0AFD" w14:textId="7777777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копии свидетельств о рождении детей с предъявлением подлинников;</w:t>
      </w:r>
    </w:p>
    <w:p w14:paraId="215E8BE4" w14:textId="7777777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справки о доходах всех членов семьи за последние 3 месяца (заработная плата, пенсия, стипендия, и др. выплаты, компенсации);</w:t>
      </w:r>
    </w:p>
    <w:p w14:paraId="43296698" w14:textId="69208754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- факт отсутствия доходов от трудовой деятельности подтверждается </w:t>
      </w:r>
      <w:r w:rsidR="000079F3" w:rsidRPr="000832E3">
        <w:rPr>
          <w:rFonts w:ascii="Times New Roman" w:hAnsi="Times New Roman" w:cs="Times New Roman"/>
          <w:sz w:val="28"/>
          <w:szCs w:val="32"/>
        </w:rPr>
        <w:t xml:space="preserve">справкой </w:t>
      </w:r>
      <w:r w:rsidR="000079F3">
        <w:rPr>
          <w:rFonts w:ascii="Times New Roman" w:hAnsi="Times New Roman" w:cs="Times New Roman"/>
          <w:sz w:val="28"/>
          <w:szCs w:val="32"/>
        </w:rPr>
        <w:t>об</w:t>
      </w:r>
      <w:r w:rsidR="00A755AE">
        <w:rPr>
          <w:rFonts w:ascii="Times New Roman" w:hAnsi="Times New Roman" w:cs="Times New Roman"/>
          <w:sz w:val="28"/>
          <w:szCs w:val="32"/>
        </w:rPr>
        <w:t xml:space="preserve"> отсутствии доходов </w:t>
      </w:r>
      <w:r w:rsidR="004F4F54">
        <w:rPr>
          <w:rFonts w:ascii="Times New Roman" w:hAnsi="Times New Roman" w:cs="Times New Roman"/>
          <w:sz w:val="28"/>
          <w:szCs w:val="32"/>
        </w:rPr>
        <w:t xml:space="preserve">с </w:t>
      </w:r>
      <w:r w:rsidR="00A755AE">
        <w:rPr>
          <w:rFonts w:ascii="Times New Roman" w:hAnsi="Times New Roman" w:cs="Times New Roman"/>
          <w:sz w:val="28"/>
          <w:szCs w:val="32"/>
        </w:rPr>
        <w:t xml:space="preserve">Единого портала государственных                и муниципальных услуг (функций) (ЕПГУ) </w:t>
      </w:r>
      <w:r w:rsidRPr="000832E3">
        <w:rPr>
          <w:rFonts w:ascii="Times New Roman" w:hAnsi="Times New Roman" w:cs="Times New Roman"/>
          <w:sz w:val="28"/>
          <w:szCs w:val="32"/>
        </w:rPr>
        <w:t xml:space="preserve">и справкой из </w:t>
      </w:r>
      <w:r w:rsidR="006740B0">
        <w:rPr>
          <w:rFonts w:ascii="Times New Roman" w:hAnsi="Times New Roman" w:cs="Times New Roman"/>
          <w:sz w:val="28"/>
          <w:szCs w:val="32"/>
        </w:rPr>
        <w:t>Социального фо</w:t>
      </w:r>
      <w:r w:rsidR="004F4F54">
        <w:rPr>
          <w:rFonts w:ascii="Times New Roman" w:hAnsi="Times New Roman" w:cs="Times New Roman"/>
          <w:sz w:val="28"/>
          <w:szCs w:val="32"/>
        </w:rPr>
        <w:t>н</w:t>
      </w:r>
      <w:r w:rsidR="006740B0">
        <w:rPr>
          <w:rFonts w:ascii="Times New Roman" w:hAnsi="Times New Roman" w:cs="Times New Roman"/>
          <w:sz w:val="28"/>
          <w:szCs w:val="32"/>
        </w:rPr>
        <w:t>да России (СФР)</w:t>
      </w:r>
      <w:r w:rsidRPr="000832E3">
        <w:rPr>
          <w:rFonts w:ascii="Times New Roman" w:hAnsi="Times New Roman" w:cs="Times New Roman"/>
          <w:sz w:val="28"/>
          <w:szCs w:val="32"/>
        </w:rPr>
        <w:t xml:space="preserve"> о том,</w:t>
      </w:r>
      <w:r w:rsidR="00A755AE">
        <w:rPr>
          <w:rFonts w:ascii="Times New Roman" w:hAnsi="Times New Roman" w:cs="Times New Roman"/>
          <w:sz w:val="28"/>
          <w:szCs w:val="32"/>
        </w:rPr>
        <w:t xml:space="preserve"> </w:t>
      </w:r>
      <w:r w:rsidRPr="000832E3">
        <w:rPr>
          <w:rFonts w:ascii="Times New Roman" w:hAnsi="Times New Roman" w:cs="Times New Roman"/>
          <w:sz w:val="28"/>
          <w:szCs w:val="32"/>
        </w:rPr>
        <w:t>что они не ведут предпринимательскую деятельность, а также трудовой книжкой с записью об увольнении;</w:t>
      </w:r>
    </w:p>
    <w:p w14:paraId="2651BAF9" w14:textId="77777777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>- свидетельство о заключении/расторжении брака или смерти супруга/супруги и его копия.</w:t>
      </w:r>
    </w:p>
    <w:p w14:paraId="287EAF8F" w14:textId="36D24674" w:rsidR="000832E3" w:rsidRPr="000832E3" w:rsidRDefault="006740B0" w:rsidP="004D2DC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</w:t>
      </w:r>
      <w:r w:rsidR="000832E3" w:rsidRPr="000832E3">
        <w:rPr>
          <w:rFonts w:ascii="Times New Roman" w:hAnsi="Times New Roman" w:cs="Times New Roman"/>
          <w:sz w:val="28"/>
          <w:szCs w:val="32"/>
        </w:rPr>
        <w:t xml:space="preserve">озникновение трудной жизненной ситуации </w:t>
      </w:r>
      <w:r>
        <w:rPr>
          <w:rFonts w:ascii="Times New Roman" w:hAnsi="Times New Roman" w:cs="Times New Roman"/>
          <w:sz w:val="28"/>
          <w:szCs w:val="32"/>
        </w:rPr>
        <w:t xml:space="preserve">подтверждается </w:t>
      </w:r>
      <w:r w:rsidR="000832E3" w:rsidRPr="000832E3">
        <w:rPr>
          <w:rFonts w:ascii="Times New Roman" w:hAnsi="Times New Roman" w:cs="Times New Roman"/>
          <w:sz w:val="28"/>
          <w:szCs w:val="32"/>
        </w:rPr>
        <w:t xml:space="preserve">1 раз </w:t>
      </w:r>
      <w:r w:rsidR="00F321F8">
        <w:rPr>
          <w:rFonts w:ascii="Times New Roman" w:hAnsi="Times New Roman" w:cs="Times New Roman"/>
          <w:sz w:val="28"/>
          <w:szCs w:val="32"/>
        </w:rPr>
        <w:t xml:space="preserve">       </w:t>
      </w:r>
      <w:r w:rsidR="000832E3" w:rsidRPr="000832E3">
        <w:rPr>
          <w:rFonts w:ascii="Times New Roman" w:hAnsi="Times New Roman" w:cs="Times New Roman"/>
          <w:sz w:val="28"/>
          <w:szCs w:val="32"/>
        </w:rPr>
        <w:t>в полгода новым пакетом документов.</w:t>
      </w:r>
    </w:p>
    <w:p w14:paraId="1F21D745" w14:textId="1ABE8AA6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5.10. Родители (законные представители) должны уведомить руководителя </w:t>
      </w:r>
      <w:r>
        <w:rPr>
          <w:rFonts w:ascii="Times New Roman" w:hAnsi="Times New Roman" w:cs="Times New Roman"/>
          <w:sz w:val="28"/>
          <w:szCs w:val="32"/>
        </w:rPr>
        <w:t>общеобразовательного</w:t>
      </w:r>
      <w:r w:rsidRPr="000832E3">
        <w:rPr>
          <w:rFonts w:ascii="Times New Roman" w:hAnsi="Times New Roman" w:cs="Times New Roman"/>
          <w:sz w:val="28"/>
          <w:szCs w:val="32"/>
        </w:rPr>
        <w:t xml:space="preserve"> учреждения в течение 14 дней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 о прекращении оснований для предоставления льготы.</w:t>
      </w:r>
    </w:p>
    <w:p w14:paraId="704C2F21" w14:textId="512E31F0" w:rsidR="000832E3" w:rsidRPr="000832E3" w:rsidRDefault="000832E3" w:rsidP="000832E3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5.11. Для подтверждения права на льготу по родительской плате </w:t>
      </w:r>
      <w:r w:rsidR="006740B0">
        <w:rPr>
          <w:rFonts w:ascii="Times New Roman" w:hAnsi="Times New Roman" w:cs="Times New Roman"/>
          <w:sz w:val="28"/>
          <w:szCs w:val="32"/>
        </w:rPr>
        <w:t xml:space="preserve">обновленный пакет документов, предусмотренный настоящим Положением, </w:t>
      </w:r>
      <w:r w:rsidRPr="000832E3">
        <w:rPr>
          <w:rFonts w:ascii="Times New Roman" w:hAnsi="Times New Roman" w:cs="Times New Roman"/>
          <w:sz w:val="28"/>
          <w:szCs w:val="32"/>
        </w:rPr>
        <w:t>предоставля</w:t>
      </w:r>
      <w:r w:rsidR="006740B0">
        <w:rPr>
          <w:rFonts w:ascii="Times New Roman" w:hAnsi="Times New Roman" w:cs="Times New Roman"/>
          <w:sz w:val="28"/>
          <w:szCs w:val="32"/>
        </w:rPr>
        <w:t>е</w:t>
      </w:r>
      <w:r w:rsidRPr="000832E3">
        <w:rPr>
          <w:rFonts w:ascii="Times New Roman" w:hAnsi="Times New Roman" w:cs="Times New Roman"/>
          <w:sz w:val="28"/>
          <w:szCs w:val="32"/>
        </w:rPr>
        <w:t xml:space="preserve">тся руководителю </w:t>
      </w:r>
      <w:r w:rsidR="006B6AA7">
        <w:rPr>
          <w:rFonts w:ascii="Times New Roman" w:hAnsi="Times New Roman" w:cs="Times New Roman"/>
          <w:sz w:val="28"/>
          <w:szCs w:val="32"/>
        </w:rPr>
        <w:t xml:space="preserve">общеобразовательного </w:t>
      </w:r>
      <w:r w:rsidRPr="000832E3">
        <w:rPr>
          <w:rFonts w:ascii="Times New Roman" w:hAnsi="Times New Roman" w:cs="Times New Roman"/>
          <w:sz w:val="28"/>
          <w:szCs w:val="32"/>
        </w:rPr>
        <w:t>учреждения один раз в год по состоянию на 15 января текущего года.</w:t>
      </w:r>
    </w:p>
    <w:p w14:paraId="2E41DF05" w14:textId="1DAA4B4D" w:rsidR="00566927" w:rsidRPr="00D0125D" w:rsidRDefault="000832E3" w:rsidP="00D0125D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32E3">
        <w:rPr>
          <w:rFonts w:ascii="Times New Roman" w:hAnsi="Times New Roman" w:cs="Times New Roman"/>
          <w:sz w:val="28"/>
          <w:szCs w:val="32"/>
        </w:rPr>
        <w:t xml:space="preserve">5.12. В случае если документы, подтверждающие право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на предоставление льгот, не представлены родителями (законными представителями) в вышеуказанные сроки, предоставление льготы </w:t>
      </w:r>
      <w:r w:rsidR="004D2DC3">
        <w:rPr>
          <w:rFonts w:ascii="Times New Roman" w:hAnsi="Times New Roman" w:cs="Times New Roman"/>
          <w:sz w:val="28"/>
          <w:szCs w:val="32"/>
        </w:rPr>
        <w:t xml:space="preserve">            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по родительской плате </w:t>
      </w:r>
      <w:r w:rsidR="004D2DC3" w:rsidRPr="000832E3">
        <w:rPr>
          <w:rFonts w:ascii="Times New Roman" w:hAnsi="Times New Roman" w:cs="Times New Roman"/>
          <w:sz w:val="28"/>
          <w:szCs w:val="32"/>
        </w:rPr>
        <w:t>прекращается,</w:t>
      </w:r>
      <w:r w:rsidRPr="000832E3">
        <w:rPr>
          <w:rFonts w:ascii="Times New Roman" w:hAnsi="Times New Roman" w:cs="Times New Roman"/>
          <w:sz w:val="28"/>
          <w:szCs w:val="32"/>
        </w:rPr>
        <w:t xml:space="preserve"> и родительская плата начисляется </w:t>
      </w:r>
      <w:r w:rsidR="00306E12">
        <w:rPr>
          <w:rFonts w:ascii="Times New Roman" w:hAnsi="Times New Roman" w:cs="Times New Roman"/>
          <w:sz w:val="28"/>
          <w:szCs w:val="32"/>
        </w:rPr>
        <w:t xml:space="preserve">          </w:t>
      </w:r>
      <w:r w:rsidRPr="000832E3">
        <w:rPr>
          <w:rFonts w:ascii="Times New Roman" w:hAnsi="Times New Roman" w:cs="Times New Roman"/>
          <w:sz w:val="28"/>
          <w:szCs w:val="32"/>
        </w:rPr>
        <w:t xml:space="preserve">в установленном размере за присмотр и уход за ребенком. </w:t>
      </w:r>
      <w:r w:rsidR="006740B0">
        <w:rPr>
          <w:rFonts w:ascii="Times New Roman" w:hAnsi="Times New Roman" w:cs="Times New Roman"/>
          <w:sz w:val="28"/>
          <w:szCs w:val="32"/>
        </w:rPr>
        <w:t xml:space="preserve">В случае </w:t>
      </w:r>
      <w:r w:rsidRPr="000832E3">
        <w:rPr>
          <w:rFonts w:ascii="Times New Roman" w:hAnsi="Times New Roman" w:cs="Times New Roman"/>
          <w:sz w:val="28"/>
          <w:szCs w:val="32"/>
        </w:rPr>
        <w:t>представлен</w:t>
      </w:r>
      <w:r w:rsidR="006740B0">
        <w:rPr>
          <w:rFonts w:ascii="Times New Roman" w:hAnsi="Times New Roman" w:cs="Times New Roman"/>
          <w:sz w:val="28"/>
          <w:szCs w:val="32"/>
        </w:rPr>
        <w:t>ия указанных документов</w:t>
      </w:r>
      <w:r w:rsidRPr="000832E3">
        <w:rPr>
          <w:rFonts w:ascii="Times New Roman" w:hAnsi="Times New Roman" w:cs="Times New Roman"/>
          <w:sz w:val="28"/>
          <w:szCs w:val="32"/>
        </w:rPr>
        <w:t xml:space="preserve"> по истечении установленного срока, перерасчет родительской платы производится не более чем за три месяца.</w:t>
      </w:r>
    </w:p>
    <w:sectPr w:rsidR="00566927" w:rsidRPr="00D0125D" w:rsidSect="003F38A2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C3"/>
    <w:rsid w:val="000079F3"/>
    <w:rsid w:val="00052A77"/>
    <w:rsid w:val="00073D3F"/>
    <w:rsid w:val="000832E3"/>
    <w:rsid w:val="00092A02"/>
    <w:rsid w:val="00131A00"/>
    <w:rsid w:val="001544C3"/>
    <w:rsid w:val="001756D8"/>
    <w:rsid w:val="001A53B7"/>
    <w:rsid w:val="00283CC1"/>
    <w:rsid w:val="00293CF8"/>
    <w:rsid w:val="00306E12"/>
    <w:rsid w:val="00342E01"/>
    <w:rsid w:val="003606AC"/>
    <w:rsid w:val="003759E5"/>
    <w:rsid w:val="003949C7"/>
    <w:rsid w:val="003A2A94"/>
    <w:rsid w:val="003F38A2"/>
    <w:rsid w:val="003F3EFE"/>
    <w:rsid w:val="004350FB"/>
    <w:rsid w:val="004D2DC3"/>
    <w:rsid w:val="004E7205"/>
    <w:rsid w:val="004F3FA9"/>
    <w:rsid w:val="004F4F54"/>
    <w:rsid w:val="00566927"/>
    <w:rsid w:val="00567839"/>
    <w:rsid w:val="00597C89"/>
    <w:rsid w:val="006740B0"/>
    <w:rsid w:val="00691E34"/>
    <w:rsid w:val="006B6AA7"/>
    <w:rsid w:val="0075640E"/>
    <w:rsid w:val="00813151"/>
    <w:rsid w:val="008C175A"/>
    <w:rsid w:val="009001CB"/>
    <w:rsid w:val="009865F8"/>
    <w:rsid w:val="009925C9"/>
    <w:rsid w:val="00A755AE"/>
    <w:rsid w:val="00AC3208"/>
    <w:rsid w:val="00B14C7D"/>
    <w:rsid w:val="00B41B31"/>
    <w:rsid w:val="00BB436D"/>
    <w:rsid w:val="00BF1330"/>
    <w:rsid w:val="00C56E04"/>
    <w:rsid w:val="00C91212"/>
    <w:rsid w:val="00D0125D"/>
    <w:rsid w:val="00D63489"/>
    <w:rsid w:val="00E535FF"/>
    <w:rsid w:val="00EC3347"/>
    <w:rsid w:val="00EE6004"/>
    <w:rsid w:val="00F22D92"/>
    <w:rsid w:val="00F321F8"/>
    <w:rsid w:val="00F7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2EEA"/>
  <w15:chartTrackingRefBased/>
  <w15:docId w15:val="{439A7D5E-75BF-47AA-A572-33B07CE3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4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4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4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44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44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44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44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44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44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4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4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4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4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44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44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44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4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44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44C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F38A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F38A2"/>
    <w:rPr>
      <w:color w:val="605E5C"/>
      <w:shd w:val="clear" w:color="auto" w:fill="E1DFDD"/>
    </w:rPr>
  </w:style>
  <w:style w:type="paragraph" w:customStyle="1" w:styleId="ConsPlusNormal">
    <w:name w:val="ConsPlusNormal"/>
    <w:rsid w:val="00293C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293C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  <w14:ligatures w14:val="none"/>
    </w:rPr>
  </w:style>
  <w:style w:type="paragraph" w:styleId="ae">
    <w:name w:val="No Spacing"/>
    <w:uiPriority w:val="1"/>
    <w:qFormat/>
    <w:rsid w:val="00293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2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320421&amp;dst=1000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255323" TargetMode="External"/><Relationship Id="rId5" Type="http://schemas.openxmlformats.org/officeDocument/2006/relationships/hyperlink" Target="https://login.consultant.ru/link/?req=doc&amp;base=MOB&amp;n=25532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3060</Words>
  <Characters>17445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2025-12-30T06:14:00Z</cp:lastPrinted>
  <dcterms:created xsi:type="dcterms:W3CDTF">2025-12-30T06:14:00Z</dcterms:created>
  <dcterms:modified xsi:type="dcterms:W3CDTF">2025-12-30T11:34:00Z</dcterms:modified>
</cp:coreProperties>
</file>