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7460D" w14:textId="77777777" w:rsidR="00407F5A" w:rsidRDefault="00407F5A" w:rsidP="00407F5A">
      <w:pPr>
        <w:pStyle w:val="10"/>
        <w:rPr>
          <w:lang w:val="en-US"/>
        </w:rPr>
      </w:pPr>
      <w:r w:rsidRPr="00307E6D">
        <w:drawing>
          <wp:inline distT="0" distB="0" distL="0" distR="0" wp14:anchorId="7DD736EC" wp14:editId="4462FB0A">
            <wp:extent cx="601980" cy="7162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3F273518" w14:textId="77777777" w:rsidR="00407F5A" w:rsidRPr="008A6E99" w:rsidRDefault="00407F5A" w:rsidP="00407F5A">
      <w:pPr>
        <w:pStyle w:val="10"/>
        <w:rPr>
          <w:sz w:val="10"/>
          <w:szCs w:val="10"/>
          <w:lang w:val="en-US"/>
        </w:rPr>
      </w:pPr>
    </w:p>
    <w:p w14:paraId="5E2CA16C" w14:textId="77777777" w:rsidR="00407F5A" w:rsidRPr="008D2C49" w:rsidRDefault="00407F5A" w:rsidP="00407F5A">
      <w:pPr>
        <w:pStyle w:val="10"/>
        <w:rPr>
          <w:sz w:val="26"/>
          <w:szCs w:val="26"/>
        </w:rPr>
      </w:pPr>
      <w:r w:rsidRPr="009718A1">
        <w:rPr>
          <w:sz w:val="26"/>
          <w:szCs w:val="26"/>
        </w:rPr>
        <w:t>АДМИНИСТ</w:t>
      </w:r>
      <w:r>
        <w:rPr>
          <w:sz w:val="26"/>
          <w:szCs w:val="26"/>
        </w:rPr>
        <w:t>РАЦИЯ ГОРОДСКОГО ОКРУГА КАШИРА</w:t>
      </w:r>
    </w:p>
    <w:p w14:paraId="7139A5EA" w14:textId="77777777" w:rsidR="00407F5A" w:rsidRDefault="00407F5A" w:rsidP="00407F5A">
      <w:pPr>
        <w:pStyle w:val="20"/>
      </w:pPr>
      <w:r>
        <w:t>ПОСТАНОВЛЕНИЕ</w:t>
      </w:r>
    </w:p>
    <w:tbl>
      <w:tblPr>
        <w:tblW w:w="0" w:type="auto"/>
        <w:tblInd w:w="1668" w:type="dxa"/>
        <w:tblLook w:val="04A0" w:firstRow="1" w:lastRow="0" w:firstColumn="1" w:lastColumn="0" w:noHBand="0" w:noVBand="1"/>
      </w:tblPr>
      <w:tblGrid>
        <w:gridCol w:w="2409"/>
        <w:gridCol w:w="567"/>
        <w:gridCol w:w="2338"/>
      </w:tblGrid>
      <w:tr w:rsidR="00407F5A" w:rsidRPr="00184635" w14:paraId="38685EED" w14:textId="77777777" w:rsidTr="00F226C6">
        <w:tc>
          <w:tcPr>
            <w:tcW w:w="2409" w:type="dxa"/>
          </w:tcPr>
          <w:p w14:paraId="4B9F019C" w14:textId="1529A4A7" w:rsidR="00407F5A" w:rsidRPr="00184635" w:rsidRDefault="00407F5A" w:rsidP="00F226C6">
            <w:pPr>
              <w:ind w:firstLine="317"/>
            </w:pPr>
            <w:r>
              <w:t>от 09.12.2025</w:t>
            </w:r>
          </w:p>
        </w:tc>
        <w:tc>
          <w:tcPr>
            <w:tcW w:w="567" w:type="dxa"/>
          </w:tcPr>
          <w:p w14:paraId="2E0DA466" w14:textId="77777777" w:rsidR="00407F5A" w:rsidRPr="00184635" w:rsidRDefault="00407F5A" w:rsidP="00F226C6">
            <w:pPr>
              <w:pStyle w:val="10"/>
              <w:ind w:right="51"/>
            </w:pPr>
            <w:r w:rsidRPr="00184635">
              <w:rPr>
                <w:lang w:val="en-US"/>
              </w:rPr>
              <w:t>No</w:t>
            </w:r>
            <w:r w:rsidRPr="00184635">
              <w:t xml:space="preserve"> </w:t>
            </w:r>
          </w:p>
        </w:tc>
        <w:tc>
          <w:tcPr>
            <w:tcW w:w="2338" w:type="dxa"/>
          </w:tcPr>
          <w:p w14:paraId="5C68B804" w14:textId="76170B02" w:rsidR="00407F5A" w:rsidRPr="00184635" w:rsidRDefault="00407F5A" w:rsidP="00F226C6">
            <w:pPr>
              <w:ind w:firstLine="176"/>
            </w:pPr>
            <w:r>
              <w:t>3088-па</w:t>
            </w:r>
          </w:p>
        </w:tc>
      </w:tr>
    </w:tbl>
    <w:p w14:paraId="170E6C0A" w14:textId="77777777" w:rsidR="00407F5A" w:rsidRPr="005D690B" w:rsidRDefault="00407F5A" w:rsidP="00407F5A">
      <w:pPr>
        <w:pStyle w:val="10"/>
        <w:rPr>
          <w:sz w:val="6"/>
          <w:szCs w:val="6"/>
        </w:rPr>
      </w:pPr>
      <w:r w:rsidRPr="005D690B">
        <w:rPr>
          <w:sz w:val="6"/>
          <w:szCs w:val="6"/>
        </w:rPr>
        <w:t>_____________________________________</w:t>
      </w:r>
      <w:r>
        <w:rPr>
          <w:sz w:val="6"/>
          <w:szCs w:val="6"/>
        </w:rPr>
        <w:t>_________________________________________________________________________________________________________________________________________________________</w:t>
      </w:r>
    </w:p>
    <w:p w14:paraId="1F53691E" w14:textId="77777777" w:rsidR="00407F5A" w:rsidRPr="006A3B92" w:rsidRDefault="00407F5A" w:rsidP="00407F5A">
      <w:pPr>
        <w:pStyle w:val="10"/>
      </w:pPr>
      <w:r w:rsidRPr="006A3B92">
        <w:t>Кашира</w:t>
      </w:r>
    </w:p>
    <w:p w14:paraId="5DF46130" w14:textId="77777777" w:rsidR="00407F5A" w:rsidRPr="00201BAF" w:rsidRDefault="00407F5A" w:rsidP="00407F5A"/>
    <w:p w14:paraId="49A5F7A8" w14:textId="77777777" w:rsidR="00C51079" w:rsidRPr="005D2861" w:rsidRDefault="00DC20D9" w:rsidP="00996F59">
      <w:pPr>
        <w:pStyle w:val="10"/>
        <w:spacing w:line="22" w:lineRule="atLeast"/>
        <w:jc w:val="both"/>
        <w:rPr>
          <w:rFonts w:ascii="Times New Roman" w:hAnsi="Times New Roman" w:cs="Times New Roman"/>
          <w:sz w:val="28"/>
          <w:szCs w:val="28"/>
        </w:rPr>
      </w:pPr>
      <w:r w:rsidRPr="005D2861">
        <w:rPr>
          <w:rFonts w:ascii="Times New Roman" w:hAnsi="Times New Roman" w:cs="Times New Roman"/>
          <w:sz w:val="28"/>
          <w:szCs w:val="28"/>
        </w:rPr>
        <w:t>О внесении изменений</w:t>
      </w:r>
      <w:r w:rsidR="00964355" w:rsidRPr="005D2861">
        <w:rPr>
          <w:rFonts w:ascii="Times New Roman" w:hAnsi="Times New Roman" w:cs="Times New Roman"/>
          <w:sz w:val="28"/>
          <w:szCs w:val="28"/>
        </w:rPr>
        <w:t xml:space="preserve"> в постановление</w:t>
      </w:r>
      <w:r w:rsidR="00C51079" w:rsidRPr="005D2861">
        <w:rPr>
          <w:rFonts w:ascii="Times New Roman" w:hAnsi="Times New Roman" w:cs="Times New Roman"/>
          <w:sz w:val="28"/>
          <w:szCs w:val="28"/>
        </w:rPr>
        <w:t xml:space="preserve"> </w:t>
      </w:r>
    </w:p>
    <w:p w14:paraId="17F3C225" w14:textId="77777777" w:rsidR="00C51079" w:rsidRPr="005D2861" w:rsidRDefault="00C51079" w:rsidP="00996F59">
      <w:pPr>
        <w:pStyle w:val="10"/>
        <w:spacing w:line="22" w:lineRule="atLeast"/>
        <w:jc w:val="both"/>
        <w:rPr>
          <w:rFonts w:ascii="Times New Roman" w:hAnsi="Times New Roman" w:cs="Times New Roman"/>
          <w:sz w:val="28"/>
          <w:szCs w:val="28"/>
        </w:rPr>
      </w:pPr>
      <w:r w:rsidRPr="005D2861">
        <w:rPr>
          <w:rFonts w:ascii="Times New Roman" w:hAnsi="Times New Roman" w:cs="Times New Roman"/>
          <w:sz w:val="28"/>
          <w:szCs w:val="28"/>
        </w:rPr>
        <w:t>администрации</w:t>
      </w:r>
      <w:r w:rsidR="00964355" w:rsidRPr="005D2861">
        <w:rPr>
          <w:rFonts w:ascii="Times New Roman" w:hAnsi="Times New Roman" w:cs="Times New Roman"/>
          <w:sz w:val="28"/>
          <w:szCs w:val="28"/>
        </w:rPr>
        <w:t xml:space="preserve"> </w:t>
      </w:r>
      <w:r w:rsidRPr="005D2861">
        <w:rPr>
          <w:rFonts w:ascii="Times New Roman" w:hAnsi="Times New Roman" w:cs="Times New Roman"/>
          <w:sz w:val="28"/>
          <w:szCs w:val="28"/>
        </w:rPr>
        <w:t xml:space="preserve">городского округа Кашира </w:t>
      </w:r>
    </w:p>
    <w:p w14:paraId="50FEBF90" w14:textId="6E05A99B" w:rsidR="00C51079" w:rsidRPr="005D2861" w:rsidRDefault="00C51079" w:rsidP="00996F59">
      <w:pPr>
        <w:pStyle w:val="10"/>
        <w:spacing w:line="22" w:lineRule="atLeast"/>
        <w:jc w:val="both"/>
        <w:rPr>
          <w:rFonts w:ascii="Times New Roman" w:hAnsi="Times New Roman" w:cs="Times New Roman"/>
          <w:sz w:val="28"/>
          <w:szCs w:val="28"/>
        </w:rPr>
      </w:pPr>
      <w:r w:rsidRPr="005D2861">
        <w:rPr>
          <w:rFonts w:ascii="Times New Roman" w:hAnsi="Times New Roman" w:cs="Times New Roman"/>
          <w:sz w:val="28"/>
          <w:szCs w:val="28"/>
        </w:rPr>
        <w:t xml:space="preserve">от 07.04.2025 года № 766-па </w:t>
      </w:r>
      <w:r w:rsidR="00277327" w:rsidRPr="005D2861">
        <w:rPr>
          <w:rFonts w:ascii="Times New Roman" w:hAnsi="Times New Roman" w:cs="Times New Roman"/>
          <w:sz w:val="28"/>
          <w:szCs w:val="28"/>
        </w:rPr>
        <w:t>«О</w:t>
      </w:r>
      <w:r w:rsidR="00964355" w:rsidRPr="005D2861">
        <w:rPr>
          <w:rFonts w:ascii="Times New Roman" w:hAnsi="Times New Roman" w:cs="Times New Roman"/>
          <w:sz w:val="28"/>
          <w:szCs w:val="28"/>
        </w:rPr>
        <w:t>б утверждении</w:t>
      </w:r>
    </w:p>
    <w:p w14:paraId="77AF58B0" w14:textId="77777777" w:rsidR="00277327" w:rsidRPr="005D2861" w:rsidRDefault="00964355" w:rsidP="00996F59">
      <w:pPr>
        <w:pStyle w:val="10"/>
        <w:spacing w:line="22" w:lineRule="atLeast"/>
        <w:jc w:val="both"/>
        <w:rPr>
          <w:rFonts w:ascii="Times New Roman" w:hAnsi="Times New Roman" w:cs="Times New Roman"/>
          <w:sz w:val="28"/>
          <w:szCs w:val="28"/>
        </w:rPr>
      </w:pPr>
      <w:r w:rsidRPr="005D2861">
        <w:rPr>
          <w:rFonts w:ascii="Times New Roman" w:hAnsi="Times New Roman" w:cs="Times New Roman"/>
          <w:sz w:val="28"/>
          <w:szCs w:val="28"/>
        </w:rPr>
        <w:t>Регламента</w:t>
      </w:r>
      <w:r w:rsidR="00C51079" w:rsidRPr="005D2861">
        <w:rPr>
          <w:rFonts w:ascii="Times New Roman" w:hAnsi="Times New Roman" w:cs="Times New Roman"/>
          <w:sz w:val="28"/>
          <w:szCs w:val="28"/>
        </w:rPr>
        <w:t xml:space="preserve"> </w:t>
      </w:r>
      <w:r w:rsidR="00277327" w:rsidRPr="005D2861">
        <w:rPr>
          <w:rFonts w:ascii="Times New Roman" w:hAnsi="Times New Roman" w:cs="Times New Roman"/>
          <w:sz w:val="28"/>
          <w:szCs w:val="28"/>
        </w:rPr>
        <w:t xml:space="preserve"> предоставления  муниципальной </w:t>
      </w:r>
    </w:p>
    <w:p w14:paraId="0457F880" w14:textId="5C065FFB" w:rsidR="00277327" w:rsidRPr="005D2861" w:rsidRDefault="00EF74D3" w:rsidP="00996F59">
      <w:pPr>
        <w:pStyle w:val="10"/>
        <w:spacing w:line="22" w:lineRule="atLeast"/>
        <w:jc w:val="both"/>
        <w:rPr>
          <w:rFonts w:ascii="Times New Roman" w:hAnsi="Times New Roman" w:cs="Times New Roman"/>
          <w:sz w:val="28"/>
          <w:szCs w:val="28"/>
        </w:rPr>
      </w:pPr>
      <w:r w:rsidRPr="005D2861">
        <w:rPr>
          <w:rFonts w:ascii="Times New Roman" w:hAnsi="Times New Roman" w:cs="Times New Roman"/>
          <w:sz w:val="28"/>
          <w:szCs w:val="28"/>
        </w:rPr>
        <w:t>у</w:t>
      </w:r>
      <w:r w:rsidR="00277327" w:rsidRPr="005D2861">
        <w:rPr>
          <w:rFonts w:ascii="Times New Roman" w:hAnsi="Times New Roman" w:cs="Times New Roman"/>
          <w:sz w:val="28"/>
          <w:szCs w:val="28"/>
        </w:rPr>
        <w:t xml:space="preserve">слуги </w:t>
      </w:r>
      <w:r w:rsidR="00964355" w:rsidRPr="005D2861">
        <w:rPr>
          <w:rFonts w:ascii="Times New Roman" w:hAnsi="Times New Roman" w:cs="Times New Roman"/>
          <w:sz w:val="28"/>
          <w:szCs w:val="28"/>
        </w:rPr>
        <w:t>«Прием</w:t>
      </w:r>
      <w:r w:rsidR="00C51079" w:rsidRPr="005D2861">
        <w:rPr>
          <w:rFonts w:ascii="Times New Roman" w:hAnsi="Times New Roman" w:cs="Times New Roman"/>
          <w:sz w:val="28"/>
          <w:szCs w:val="28"/>
        </w:rPr>
        <w:t xml:space="preserve"> </w:t>
      </w:r>
      <w:r w:rsidR="00964355" w:rsidRPr="005D2861">
        <w:rPr>
          <w:rFonts w:ascii="Times New Roman" w:hAnsi="Times New Roman" w:cs="Times New Roman"/>
          <w:sz w:val="28"/>
          <w:szCs w:val="28"/>
        </w:rPr>
        <w:t>на обучение по образовательным</w:t>
      </w:r>
    </w:p>
    <w:p w14:paraId="15C40A8F" w14:textId="4FD3BCFA" w:rsidR="00277327" w:rsidRPr="005D2861" w:rsidRDefault="00964355" w:rsidP="00996F59">
      <w:pPr>
        <w:pStyle w:val="10"/>
        <w:spacing w:line="22" w:lineRule="atLeast"/>
        <w:jc w:val="both"/>
        <w:rPr>
          <w:rFonts w:ascii="Times New Roman" w:hAnsi="Times New Roman" w:cs="Times New Roman"/>
          <w:sz w:val="28"/>
          <w:szCs w:val="28"/>
        </w:rPr>
      </w:pPr>
      <w:r w:rsidRPr="005D2861">
        <w:rPr>
          <w:rFonts w:ascii="Times New Roman" w:hAnsi="Times New Roman" w:cs="Times New Roman"/>
          <w:sz w:val="28"/>
          <w:szCs w:val="28"/>
        </w:rPr>
        <w:t>программам начального общего,</w:t>
      </w:r>
      <w:r w:rsidR="00C51079" w:rsidRPr="005D2861">
        <w:rPr>
          <w:rFonts w:ascii="Times New Roman" w:hAnsi="Times New Roman" w:cs="Times New Roman"/>
          <w:sz w:val="28"/>
          <w:szCs w:val="28"/>
        </w:rPr>
        <w:t xml:space="preserve"> </w:t>
      </w:r>
      <w:r w:rsidRPr="005D2861">
        <w:rPr>
          <w:rFonts w:ascii="Times New Roman" w:hAnsi="Times New Roman" w:cs="Times New Roman"/>
          <w:sz w:val="28"/>
          <w:szCs w:val="28"/>
        </w:rPr>
        <w:t xml:space="preserve">основного </w:t>
      </w:r>
    </w:p>
    <w:p w14:paraId="195AF199" w14:textId="0905995E" w:rsidR="00964355" w:rsidRPr="005D2861" w:rsidRDefault="00964355" w:rsidP="00996F59">
      <w:pPr>
        <w:pStyle w:val="10"/>
        <w:spacing w:line="22" w:lineRule="atLeast"/>
        <w:jc w:val="both"/>
        <w:rPr>
          <w:rFonts w:ascii="Times New Roman" w:hAnsi="Times New Roman" w:cs="Times New Roman"/>
          <w:sz w:val="28"/>
          <w:szCs w:val="28"/>
        </w:rPr>
      </w:pPr>
      <w:r w:rsidRPr="005D2861">
        <w:rPr>
          <w:rFonts w:ascii="Times New Roman" w:hAnsi="Times New Roman" w:cs="Times New Roman"/>
          <w:sz w:val="28"/>
          <w:szCs w:val="28"/>
        </w:rPr>
        <w:t>общего и среднего общего</w:t>
      </w:r>
      <w:r w:rsidR="00C51079" w:rsidRPr="005D2861">
        <w:rPr>
          <w:rFonts w:ascii="Times New Roman" w:hAnsi="Times New Roman" w:cs="Times New Roman"/>
          <w:sz w:val="28"/>
          <w:szCs w:val="28"/>
        </w:rPr>
        <w:t xml:space="preserve"> </w:t>
      </w:r>
      <w:r w:rsidR="00BC46E4" w:rsidRPr="005D2861">
        <w:rPr>
          <w:rFonts w:ascii="Times New Roman" w:hAnsi="Times New Roman" w:cs="Times New Roman"/>
          <w:sz w:val="28"/>
          <w:szCs w:val="28"/>
        </w:rPr>
        <w:t>образования»</w:t>
      </w:r>
    </w:p>
    <w:p w14:paraId="3510A9C3" w14:textId="77777777" w:rsidR="00DC20D9" w:rsidRPr="00F22D85" w:rsidRDefault="00DC20D9" w:rsidP="00996F59">
      <w:pPr>
        <w:pStyle w:val="aligncenter"/>
        <w:shd w:val="clear" w:color="auto" w:fill="FFFFFF"/>
        <w:spacing w:before="0" w:beforeAutospacing="0" w:after="0" w:afterAutospacing="0" w:line="22" w:lineRule="atLeast"/>
        <w:ind w:firstLine="708"/>
        <w:jc w:val="both"/>
        <w:rPr>
          <w:bCs/>
          <w:kern w:val="32"/>
          <w:sz w:val="26"/>
          <w:szCs w:val="26"/>
        </w:rPr>
      </w:pPr>
    </w:p>
    <w:p w14:paraId="5B4D74AE" w14:textId="77777777" w:rsidR="00DC20D9" w:rsidRPr="00F22D85" w:rsidRDefault="00DC20D9" w:rsidP="00996F59">
      <w:pPr>
        <w:pStyle w:val="aligncenter"/>
        <w:shd w:val="clear" w:color="auto" w:fill="FFFFFF"/>
        <w:spacing w:before="0" w:beforeAutospacing="0" w:after="0" w:afterAutospacing="0" w:line="22" w:lineRule="atLeast"/>
        <w:ind w:firstLine="708"/>
        <w:jc w:val="both"/>
        <w:rPr>
          <w:bCs/>
          <w:kern w:val="32"/>
          <w:sz w:val="26"/>
          <w:szCs w:val="26"/>
        </w:rPr>
      </w:pPr>
    </w:p>
    <w:p w14:paraId="3FF5918C" w14:textId="116A8B1F" w:rsidR="00DC20D9" w:rsidRPr="005D2861" w:rsidRDefault="00DC20D9" w:rsidP="00892D2A">
      <w:pPr>
        <w:pStyle w:val="aligncenter"/>
        <w:shd w:val="clear" w:color="auto" w:fill="FFFFFF"/>
        <w:spacing w:before="0" w:beforeAutospacing="0" w:after="0" w:afterAutospacing="0" w:line="22" w:lineRule="atLeast"/>
        <w:ind w:firstLine="709"/>
        <w:jc w:val="both"/>
        <w:rPr>
          <w:sz w:val="28"/>
          <w:szCs w:val="28"/>
        </w:rPr>
      </w:pPr>
      <w:r w:rsidRPr="005D2861">
        <w:rPr>
          <w:bCs/>
          <w:kern w:val="32"/>
          <w:sz w:val="28"/>
          <w:szCs w:val="28"/>
        </w:rPr>
        <w:t xml:space="preserve">В соответствии с Федеральным законом от 29.12.2012 № 273-ФЗ                            «Об образовании в Российской Федерации», Федеральным законом </w:t>
      </w:r>
      <w:r w:rsidR="00EA240A" w:rsidRPr="005D2861">
        <w:rPr>
          <w:bCs/>
          <w:kern w:val="32"/>
          <w:sz w:val="28"/>
          <w:szCs w:val="28"/>
        </w:rPr>
        <w:t xml:space="preserve">                         </w:t>
      </w:r>
      <w:r w:rsidRPr="005D2861">
        <w:rPr>
          <w:bCs/>
          <w:kern w:val="32"/>
          <w:sz w:val="28"/>
          <w:szCs w:val="28"/>
        </w:rPr>
        <w:t>от 27.07.2010 № 210-ФЗ «Об организации</w:t>
      </w:r>
      <w:r w:rsidR="005D2861">
        <w:rPr>
          <w:bCs/>
          <w:kern w:val="32"/>
          <w:sz w:val="28"/>
          <w:szCs w:val="28"/>
        </w:rPr>
        <w:t xml:space="preserve"> предоставления государственных </w:t>
      </w:r>
      <w:r w:rsidRPr="005D2861">
        <w:rPr>
          <w:bCs/>
          <w:kern w:val="32"/>
          <w:sz w:val="28"/>
          <w:szCs w:val="28"/>
        </w:rPr>
        <w:t>и муниципальных услуг», Федеральным законом</w:t>
      </w:r>
      <w:r w:rsidR="00EB5C67">
        <w:rPr>
          <w:bCs/>
          <w:kern w:val="32"/>
          <w:sz w:val="28"/>
          <w:szCs w:val="28"/>
        </w:rPr>
        <w:t xml:space="preserve"> </w:t>
      </w:r>
      <w:r w:rsidR="005D2861">
        <w:rPr>
          <w:bCs/>
          <w:kern w:val="32"/>
          <w:sz w:val="28"/>
          <w:szCs w:val="28"/>
        </w:rPr>
        <w:t>от 06.10.2003 № 131-ФЗ</w:t>
      </w:r>
      <w:r w:rsidR="00EA240A" w:rsidRPr="005D2861">
        <w:rPr>
          <w:bCs/>
          <w:kern w:val="32"/>
          <w:sz w:val="28"/>
          <w:szCs w:val="28"/>
        </w:rPr>
        <w:t xml:space="preserve"> </w:t>
      </w:r>
      <w:r w:rsidRPr="005D2861">
        <w:rPr>
          <w:bCs/>
          <w:kern w:val="32"/>
          <w:sz w:val="28"/>
          <w:szCs w:val="28"/>
        </w:rPr>
        <w:t>«Об общих принципах организации местного самоуправления в Российской Федерации», Федера</w:t>
      </w:r>
      <w:r w:rsidR="00EA240A" w:rsidRPr="005D2861">
        <w:rPr>
          <w:bCs/>
          <w:kern w:val="32"/>
          <w:sz w:val="28"/>
          <w:szCs w:val="28"/>
        </w:rPr>
        <w:t>льным законом от 20.03.2025</w:t>
      </w:r>
      <w:r w:rsidR="005D2861">
        <w:rPr>
          <w:bCs/>
          <w:kern w:val="32"/>
          <w:sz w:val="28"/>
          <w:szCs w:val="28"/>
        </w:rPr>
        <w:t xml:space="preserve"> № 33-ФЗ «Об общих принципах </w:t>
      </w:r>
      <w:r w:rsidRPr="005D2861">
        <w:rPr>
          <w:bCs/>
          <w:kern w:val="32"/>
          <w:sz w:val="28"/>
          <w:szCs w:val="28"/>
        </w:rPr>
        <w:t xml:space="preserve">организации местного самоуправления в единой системе публичной власти», </w:t>
      </w:r>
      <w:r w:rsidR="00EA240A" w:rsidRPr="005D2861">
        <w:rPr>
          <w:bCs/>
          <w:kern w:val="32"/>
          <w:sz w:val="28"/>
          <w:szCs w:val="28"/>
        </w:rPr>
        <w:t>приказ</w:t>
      </w:r>
      <w:r w:rsidR="00867E8D" w:rsidRPr="005D2861">
        <w:rPr>
          <w:bCs/>
          <w:kern w:val="32"/>
          <w:sz w:val="28"/>
          <w:szCs w:val="28"/>
        </w:rPr>
        <w:t>ом</w:t>
      </w:r>
      <w:r w:rsidR="00EA240A" w:rsidRPr="005D2861">
        <w:rPr>
          <w:bCs/>
          <w:kern w:val="32"/>
          <w:sz w:val="28"/>
          <w:szCs w:val="28"/>
        </w:rPr>
        <w:t xml:space="preserve"> Министерства просвещения Российс</w:t>
      </w:r>
      <w:r w:rsidR="00EF74D3" w:rsidRPr="005D2861">
        <w:rPr>
          <w:bCs/>
          <w:kern w:val="32"/>
          <w:sz w:val="28"/>
          <w:szCs w:val="28"/>
        </w:rPr>
        <w:t>кой Федерации от 08.10.2025</w:t>
      </w:r>
      <w:r w:rsidR="00EA240A" w:rsidRPr="005D2861">
        <w:rPr>
          <w:bCs/>
          <w:kern w:val="32"/>
          <w:sz w:val="28"/>
          <w:szCs w:val="28"/>
        </w:rPr>
        <w:t xml:space="preserve"> № 727</w:t>
      </w:r>
      <w:r w:rsidR="00277327" w:rsidRPr="005D2861">
        <w:rPr>
          <w:bCs/>
          <w:kern w:val="32"/>
          <w:sz w:val="28"/>
          <w:szCs w:val="28"/>
        </w:rPr>
        <w:t xml:space="preserve"> «О внес</w:t>
      </w:r>
      <w:r w:rsidR="005D2861">
        <w:rPr>
          <w:bCs/>
          <w:kern w:val="32"/>
          <w:sz w:val="28"/>
          <w:szCs w:val="28"/>
        </w:rPr>
        <w:t xml:space="preserve">ении изменений в Порядок приема </w:t>
      </w:r>
      <w:r w:rsidR="00277327" w:rsidRPr="005D2861">
        <w:rPr>
          <w:bCs/>
          <w:kern w:val="32"/>
          <w:sz w:val="28"/>
          <w:szCs w:val="28"/>
        </w:rPr>
        <w:t>на обучение</w:t>
      </w:r>
      <w:r w:rsidR="00EB5C67">
        <w:rPr>
          <w:bCs/>
          <w:kern w:val="32"/>
          <w:sz w:val="28"/>
          <w:szCs w:val="28"/>
        </w:rPr>
        <w:t xml:space="preserve"> </w:t>
      </w:r>
      <w:r w:rsidR="00277327" w:rsidRPr="005D2861">
        <w:rPr>
          <w:bCs/>
          <w:kern w:val="32"/>
          <w:sz w:val="28"/>
          <w:szCs w:val="28"/>
        </w:rPr>
        <w:t>по общеобразовательным программам начального общего, основного общего и среднего общего образования, утвержденный приказом Министерства просвещен</w:t>
      </w:r>
      <w:r w:rsidR="00EF74D3" w:rsidRPr="005D2861">
        <w:rPr>
          <w:bCs/>
          <w:kern w:val="32"/>
          <w:sz w:val="28"/>
          <w:szCs w:val="28"/>
        </w:rPr>
        <w:t xml:space="preserve">ия Российской Федерации от 02 сентября </w:t>
      </w:r>
      <w:r w:rsidR="00277327" w:rsidRPr="005D2861">
        <w:rPr>
          <w:bCs/>
          <w:kern w:val="32"/>
          <w:sz w:val="28"/>
          <w:szCs w:val="28"/>
        </w:rPr>
        <w:t>2020</w:t>
      </w:r>
      <w:r w:rsidR="00780507">
        <w:rPr>
          <w:bCs/>
          <w:kern w:val="32"/>
          <w:sz w:val="28"/>
          <w:szCs w:val="28"/>
        </w:rPr>
        <w:t xml:space="preserve"> </w:t>
      </w:r>
      <w:r w:rsidR="0024573D" w:rsidRPr="005D2861">
        <w:rPr>
          <w:bCs/>
          <w:kern w:val="32"/>
          <w:sz w:val="28"/>
          <w:szCs w:val="28"/>
        </w:rPr>
        <w:t>г.</w:t>
      </w:r>
      <w:r w:rsidR="00277327" w:rsidRPr="005D2861">
        <w:rPr>
          <w:bCs/>
          <w:kern w:val="32"/>
          <w:sz w:val="28"/>
          <w:szCs w:val="28"/>
        </w:rPr>
        <w:t xml:space="preserve"> </w:t>
      </w:r>
      <w:r w:rsidR="00EF74D3" w:rsidRPr="005D2861">
        <w:rPr>
          <w:bCs/>
          <w:kern w:val="32"/>
          <w:sz w:val="28"/>
          <w:szCs w:val="28"/>
        </w:rPr>
        <w:t xml:space="preserve">№ 458, </w:t>
      </w:r>
      <w:r w:rsidR="00277327" w:rsidRPr="005D2861">
        <w:rPr>
          <w:bCs/>
          <w:kern w:val="32"/>
          <w:sz w:val="28"/>
          <w:szCs w:val="28"/>
        </w:rPr>
        <w:t>и Порядок проведения в государственной или муниципальной  общеобразовательной организации</w:t>
      </w:r>
      <w:r w:rsidR="00867E8D" w:rsidRPr="005D2861">
        <w:rPr>
          <w:bCs/>
          <w:kern w:val="32"/>
          <w:sz w:val="28"/>
          <w:szCs w:val="28"/>
        </w:rPr>
        <w:t xml:space="preserve"> </w:t>
      </w:r>
      <w:r w:rsidR="00277327" w:rsidRPr="005D2861">
        <w:rPr>
          <w:bCs/>
          <w:kern w:val="32"/>
          <w:sz w:val="28"/>
          <w:szCs w:val="28"/>
        </w:rPr>
        <w:t>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w:t>
      </w:r>
      <w:r w:rsidR="00EB5C67">
        <w:rPr>
          <w:bCs/>
          <w:kern w:val="32"/>
          <w:sz w:val="28"/>
          <w:szCs w:val="28"/>
        </w:rPr>
        <w:t xml:space="preserve"> </w:t>
      </w:r>
      <w:r w:rsidR="00277327" w:rsidRPr="005D2861">
        <w:rPr>
          <w:bCs/>
          <w:kern w:val="32"/>
          <w:sz w:val="28"/>
          <w:szCs w:val="28"/>
        </w:rPr>
        <w:t>и лиц</w:t>
      </w:r>
      <w:r w:rsidR="00EB5C67">
        <w:rPr>
          <w:bCs/>
          <w:kern w:val="32"/>
          <w:sz w:val="28"/>
          <w:szCs w:val="28"/>
        </w:rPr>
        <w:t xml:space="preserve"> </w:t>
      </w:r>
      <w:r w:rsidR="00277327" w:rsidRPr="005D2861">
        <w:rPr>
          <w:bCs/>
          <w:kern w:val="32"/>
          <w:sz w:val="28"/>
          <w:szCs w:val="28"/>
        </w:rPr>
        <w:t>без гражданства, утвержденный приказом Министерства просвещени</w:t>
      </w:r>
      <w:r w:rsidR="00EF74D3" w:rsidRPr="005D2861">
        <w:rPr>
          <w:bCs/>
          <w:kern w:val="32"/>
          <w:sz w:val="28"/>
          <w:szCs w:val="28"/>
        </w:rPr>
        <w:t xml:space="preserve">я Российской Федерации от 04 марта </w:t>
      </w:r>
      <w:r w:rsidR="00277327" w:rsidRPr="005D2861">
        <w:rPr>
          <w:bCs/>
          <w:kern w:val="32"/>
          <w:sz w:val="28"/>
          <w:szCs w:val="28"/>
        </w:rPr>
        <w:t>2025</w:t>
      </w:r>
      <w:r w:rsidR="0024573D" w:rsidRPr="005D2861">
        <w:rPr>
          <w:bCs/>
          <w:kern w:val="32"/>
          <w:sz w:val="28"/>
          <w:szCs w:val="28"/>
        </w:rPr>
        <w:t>г.</w:t>
      </w:r>
      <w:r w:rsidR="00EB5C67">
        <w:rPr>
          <w:bCs/>
          <w:kern w:val="32"/>
          <w:sz w:val="28"/>
          <w:szCs w:val="28"/>
        </w:rPr>
        <w:t xml:space="preserve"> </w:t>
      </w:r>
      <w:r w:rsidR="00277327" w:rsidRPr="005D2861">
        <w:rPr>
          <w:bCs/>
          <w:kern w:val="32"/>
          <w:sz w:val="28"/>
          <w:szCs w:val="28"/>
        </w:rPr>
        <w:t>№ 170</w:t>
      </w:r>
      <w:r w:rsidR="00EF74D3" w:rsidRPr="005D2861">
        <w:rPr>
          <w:bCs/>
          <w:kern w:val="32"/>
          <w:sz w:val="28"/>
          <w:szCs w:val="28"/>
        </w:rPr>
        <w:t>»</w:t>
      </w:r>
      <w:r w:rsidR="00EA240A" w:rsidRPr="005D2861">
        <w:rPr>
          <w:bCs/>
          <w:kern w:val="32"/>
          <w:sz w:val="28"/>
          <w:szCs w:val="28"/>
        </w:rPr>
        <w:t xml:space="preserve">, руководствуясь </w:t>
      </w:r>
      <w:r w:rsidRPr="005D2861">
        <w:rPr>
          <w:sz w:val="28"/>
          <w:szCs w:val="28"/>
        </w:rPr>
        <w:t>Уставом городского округа Кашира Московской области,</w:t>
      </w:r>
      <w:r w:rsidRPr="005D2861">
        <w:rPr>
          <w:bCs/>
          <w:kern w:val="32"/>
          <w:sz w:val="28"/>
          <w:szCs w:val="28"/>
        </w:rPr>
        <w:t xml:space="preserve"> постановлением администрации городского округа</w:t>
      </w:r>
      <w:r w:rsidR="00EA240A" w:rsidRPr="005D2861">
        <w:rPr>
          <w:bCs/>
          <w:kern w:val="32"/>
          <w:sz w:val="28"/>
          <w:szCs w:val="28"/>
        </w:rPr>
        <w:t xml:space="preserve"> Каши</w:t>
      </w:r>
      <w:r w:rsidR="00277327" w:rsidRPr="005D2861">
        <w:rPr>
          <w:bCs/>
          <w:kern w:val="32"/>
          <w:sz w:val="28"/>
          <w:szCs w:val="28"/>
        </w:rPr>
        <w:t xml:space="preserve">ра от 29.08.2025 </w:t>
      </w:r>
      <w:r w:rsidR="00EA240A" w:rsidRPr="005D2861">
        <w:rPr>
          <w:bCs/>
          <w:kern w:val="32"/>
          <w:sz w:val="28"/>
          <w:szCs w:val="28"/>
        </w:rPr>
        <w:t>№ 2102-па</w:t>
      </w:r>
      <w:r w:rsidR="00EB5C67">
        <w:rPr>
          <w:bCs/>
          <w:kern w:val="32"/>
          <w:sz w:val="28"/>
          <w:szCs w:val="28"/>
        </w:rPr>
        <w:t xml:space="preserve"> </w:t>
      </w:r>
      <w:r w:rsidRPr="005D2861">
        <w:rPr>
          <w:bCs/>
          <w:kern w:val="32"/>
          <w:sz w:val="28"/>
          <w:szCs w:val="28"/>
        </w:rPr>
        <w:t xml:space="preserve">«Об утверждении Порядка разработки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w:t>
      </w:r>
    </w:p>
    <w:p w14:paraId="4ADD7F3A" w14:textId="77777777" w:rsidR="00DC20D9" w:rsidRPr="00F22D85" w:rsidRDefault="00DC20D9" w:rsidP="00892D2A">
      <w:pPr>
        <w:autoSpaceDE w:val="0"/>
        <w:autoSpaceDN w:val="0"/>
        <w:adjustRightInd w:val="0"/>
        <w:spacing w:line="22" w:lineRule="atLeast"/>
        <w:rPr>
          <w:sz w:val="26"/>
          <w:szCs w:val="26"/>
          <w:lang w:eastAsia="ru-RU"/>
        </w:rPr>
      </w:pPr>
    </w:p>
    <w:p w14:paraId="6E765829" w14:textId="77777777" w:rsidR="00892D2A" w:rsidRDefault="00DC20D9" w:rsidP="00892D2A">
      <w:pPr>
        <w:spacing w:line="22" w:lineRule="atLeast"/>
        <w:jc w:val="center"/>
        <w:rPr>
          <w:rFonts w:eastAsia="Times New Roman"/>
          <w:lang w:eastAsia="ru-RU"/>
        </w:rPr>
      </w:pPr>
      <w:r w:rsidRPr="005D2861">
        <w:rPr>
          <w:rFonts w:eastAsia="Times New Roman"/>
          <w:lang w:eastAsia="ru-RU"/>
        </w:rPr>
        <w:t>ПОСТАНОВЛЯЮ:</w:t>
      </w:r>
    </w:p>
    <w:p w14:paraId="69ED9BD9" w14:textId="77777777" w:rsidR="00892D2A" w:rsidRPr="00F22D85" w:rsidRDefault="00892D2A" w:rsidP="00892D2A">
      <w:pPr>
        <w:spacing w:line="22" w:lineRule="atLeast"/>
        <w:jc w:val="center"/>
        <w:rPr>
          <w:rFonts w:eastAsia="Times New Roman"/>
          <w:sz w:val="26"/>
          <w:szCs w:val="26"/>
          <w:lang w:eastAsia="ru-RU"/>
        </w:rPr>
      </w:pPr>
    </w:p>
    <w:p w14:paraId="688F17CE" w14:textId="0D594D2A" w:rsidR="00892D2A" w:rsidRDefault="00892D2A" w:rsidP="00892D2A">
      <w:pPr>
        <w:spacing w:line="22" w:lineRule="atLeast"/>
        <w:jc w:val="left"/>
      </w:pPr>
      <w:r>
        <w:rPr>
          <w:rFonts w:eastAsia="Times New Roman"/>
          <w:lang w:eastAsia="ru-RU"/>
        </w:rPr>
        <w:t>1.</w:t>
      </w:r>
      <w:r w:rsidR="00DC20D9" w:rsidRPr="00892D2A">
        <w:rPr>
          <w:rFonts w:eastAsia="Times New Roman"/>
          <w:lang w:eastAsia="ru-RU"/>
        </w:rPr>
        <w:t>Внести в Регламент</w:t>
      </w:r>
      <w:r w:rsidR="00996F59" w:rsidRPr="00892D2A">
        <w:rPr>
          <w:rFonts w:eastAsia="Times New Roman"/>
          <w:lang w:eastAsia="ru-RU"/>
        </w:rPr>
        <w:t xml:space="preserve"> </w:t>
      </w:r>
      <w:r w:rsidR="00F22D85">
        <w:rPr>
          <w:rFonts w:eastAsia="Times New Roman"/>
          <w:lang w:eastAsia="ru-RU"/>
        </w:rPr>
        <w:t xml:space="preserve"> </w:t>
      </w:r>
      <w:r w:rsidR="00DC20D9" w:rsidRPr="00892D2A">
        <w:rPr>
          <w:rFonts w:eastAsia="Times New Roman"/>
          <w:lang w:eastAsia="ru-RU"/>
        </w:rPr>
        <w:t>предоставления</w:t>
      </w:r>
      <w:r w:rsidRPr="00892D2A">
        <w:rPr>
          <w:rFonts w:eastAsia="Times New Roman"/>
          <w:lang w:eastAsia="ru-RU"/>
        </w:rPr>
        <w:t xml:space="preserve"> </w:t>
      </w:r>
      <w:r w:rsidR="00F22D85">
        <w:rPr>
          <w:rFonts w:eastAsia="Times New Roman"/>
          <w:lang w:eastAsia="ru-RU"/>
        </w:rPr>
        <w:t xml:space="preserve"> </w:t>
      </w:r>
      <w:r w:rsidR="00DC20D9" w:rsidRPr="005D2861">
        <w:t>м</w:t>
      </w:r>
      <w:r w:rsidR="00DC20D9" w:rsidRPr="00892D2A">
        <w:rPr>
          <w:rFonts w:eastAsia="Times New Roman"/>
          <w:lang w:eastAsia="ru-RU"/>
        </w:rPr>
        <w:t>униципальной</w:t>
      </w:r>
      <w:r w:rsidRPr="00892D2A">
        <w:rPr>
          <w:rFonts w:eastAsia="Times New Roman"/>
          <w:lang w:eastAsia="ru-RU"/>
        </w:rPr>
        <w:t xml:space="preserve"> </w:t>
      </w:r>
      <w:r w:rsidR="00DC20D9" w:rsidRPr="00892D2A">
        <w:rPr>
          <w:rFonts w:eastAsia="Times New Roman"/>
          <w:lang w:eastAsia="ru-RU"/>
        </w:rPr>
        <w:t>услуги</w:t>
      </w:r>
      <w:r w:rsidR="00F22D85">
        <w:rPr>
          <w:rFonts w:eastAsia="Times New Roman"/>
          <w:lang w:eastAsia="ru-RU"/>
        </w:rPr>
        <w:t xml:space="preserve"> «</w:t>
      </w:r>
      <w:r>
        <w:t xml:space="preserve">Прием </w:t>
      </w:r>
    </w:p>
    <w:p w14:paraId="03729EE1" w14:textId="6E91EF4C" w:rsidR="00F22D85" w:rsidRDefault="00DC20D9" w:rsidP="00F22D85">
      <w:pPr>
        <w:spacing w:line="22" w:lineRule="atLeast"/>
        <w:ind w:firstLine="0"/>
        <w:jc w:val="left"/>
        <w:rPr>
          <w:rFonts w:eastAsia="Times New Roman"/>
          <w:lang w:eastAsia="ru-RU"/>
        </w:rPr>
      </w:pPr>
      <w:r w:rsidRPr="005D2861">
        <w:t>на обучение по образовательным программам начального общего,</w:t>
      </w:r>
      <w:r w:rsidR="00892D2A">
        <w:t xml:space="preserve"> </w:t>
      </w:r>
      <w:r w:rsidRPr="005D2861">
        <w:t xml:space="preserve">основного </w:t>
      </w:r>
      <w:r w:rsidR="00F22D85">
        <w:t xml:space="preserve">     </w:t>
      </w:r>
      <w:r w:rsidRPr="005D2861">
        <w:t>общего</w:t>
      </w:r>
      <w:r w:rsidR="00F22D85">
        <w:t xml:space="preserve"> </w:t>
      </w:r>
      <w:r w:rsidRPr="005D2861">
        <w:t xml:space="preserve"> и</w:t>
      </w:r>
      <w:r w:rsidR="00F22D85">
        <w:t xml:space="preserve"> </w:t>
      </w:r>
      <w:r w:rsidRPr="005D2861">
        <w:t xml:space="preserve"> среднего</w:t>
      </w:r>
      <w:r w:rsidR="00F22D85">
        <w:t xml:space="preserve"> </w:t>
      </w:r>
      <w:r w:rsidRPr="005D2861">
        <w:t>общего образования»,</w:t>
      </w:r>
      <w:r w:rsidR="00F22D85">
        <w:t xml:space="preserve"> </w:t>
      </w:r>
      <w:r w:rsidRPr="005D2861">
        <w:t xml:space="preserve">утвержденный </w:t>
      </w:r>
      <w:r w:rsidR="00F22D85">
        <w:t xml:space="preserve"> </w:t>
      </w:r>
      <w:r w:rsidR="00867E8D" w:rsidRPr="005D2861">
        <w:t>п</w:t>
      </w:r>
      <w:r w:rsidRPr="005D2861">
        <w:t>ос</w:t>
      </w:r>
      <w:r w:rsidRPr="00892D2A">
        <w:rPr>
          <w:rFonts w:eastAsia="Times New Roman"/>
          <w:lang w:eastAsia="ru-RU"/>
        </w:rPr>
        <w:t>тановление</w:t>
      </w:r>
      <w:r w:rsidR="00F22D85">
        <w:rPr>
          <w:rFonts w:eastAsia="Times New Roman"/>
          <w:lang w:eastAsia="ru-RU"/>
        </w:rPr>
        <w:t xml:space="preserve">м              </w:t>
      </w:r>
    </w:p>
    <w:p w14:paraId="75BF0516" w14:textId="4AE07838" w:rsidR="00EB5C67" w:rsidRDefault="00DC20D9" w:rsidP="00F22D85">
      <w:pPr>
        <w:spacing w:line="22" w:lineRule="atLeast"/>
        <w:ind w:firstLine="0"/>
        <w:jc w:val="left"/>
        <w:rPr>
          <w:rFonts w:eastAsia="Times New Roman"/>
          <w:lang w:eastAsia="ru-RU"/>
        </w:rPr>
      </w:pPr>
      <w:r w:rsidRPr="00892D2A">
        <w:rPr>
          <w:rFonts w:eastAsia="Times New Roman"/>
          <w:lang w:eastAsia="ru-RU"/>
        </w:rPr>
        <w:t>администрации</w:t>
      </w:r>
      <w:r w:rsidR="00EB5C67">
        <w:rPr>
          <w:rFonts w:eastAsia="Times New Roman"/>
          <w:lang w:eastAsia="ru-RU"/>
        </w:rPr>
        <w:t xml:space="preserve"> </w:t>
      </w:r>
      <w:bookmarkStart w:id="0" w:name="_GoBack"/>
      <w:bookmarkEnd w:id="0"/>
      <w:r w:rsidRPr="00892D2A">
        <w:rPr>
          <w:rFonts w:eastAsia="Times New Roman"/>
          <w:lang w:eastAsia="ru-RU"/>
        </w:rPr>
        <w:t xml:space="preserve">городского округа Кашира </w:t>
      </w:r>
      <w:r w:rsidR="00EA240A" w:rsidRPr="00892D2A">
        <w:rPr>
          <w:rFonts w:eastAsia="Times New Roman"/>
          <w:lang w:eastAsia="ru-RU"/>
        </w:rPr>
        <w:t>от</w:t>
      </w:r>
      <w:r w:rsidR="00EB5C67">
        <w:rPr>
          <w:rFonts w:eastAsia="Times New Roman"/>
          <w:lang w:eastAsia="ru-RU"/>
        </w:rPr>
        <w:t xml:space="preserve"> </w:t>
      </w:r>
      <w:r w:rsidR="00EA240A" w:rsidRPr="00892D2A">
        <w:rPr>
          <w:rFonts w:eastAsia="Times New Roman"/>
          <w:lang w:eastAsia="ru-RU"/>
        </w:rPr>
        <w:t xml:space="preserve">07.04.2025 </w:t>
      </w:r>
      <w:r w:rsidRPr="00892D2A">
        <w:rPr>
          <w:rFonts w:eastAsia="Times New Roman"/>
          <w:lang w:eastAsia="ru-RU"/>
        </w:rPr>
        <w:t xml:space="preserve">№ 766-па </w:t>
      </w:r>
    </w:p>
    <w:p w14:paraId="665DE789" w14:textId="77777777" w:rsidR="00F22D85" w:rsidRDefault="00F22D85" w:rsidP="00F22D85">
      <w:pPr>
        <w:spacing w:line="22" w:lineRule="atLeast"/>
        <w:ind w:firstLine="0"/>
        <w:jc w:val="left"/>
        <w:rPr>
          <w:rFonts w:eastAsia="Times New Roman"/>
          <w:lang w:eastAsia="ru-RU"/>
        </w:rPr>
      </w:pPr>
    </w:p>
    <w:p w14:paraId="37874568" w14:textId="3A6596FB" w:rsidR="00DC20D9" w:rsidRPr="00892D2A" w:rsidRDefault="00DC20D9" w:rsidP="00F22D85">
      <w:pPr>
        <w:spacing w:line="22" w:lineRule="atLeast"/>
        <w:ind w:firstLine="0"/>
        <w:jc w:val="left"/>
        <w:rPr>
          <w:rFonts w:eastAsiaTheme="minorHAnsi"/>
        </w:rPr>
      </w:pPr>
      <w:r w:rsidRPr="00892D2A">
        <w:rPr>
          <w:rFonts w:eastAsia="Times New Roman"/>
          <w:lang w:eastAsia="ru-RU"/>
        </w:rPr>
        <w:t xml:space="preserve">следующие изменения: </w:t>
      </w:r>
    </w:p>
    <w:p w14:paraId="5B7E73A8" w14:textId="69CF5C04" w:rsidR="00DC20D9" w:rsidRPr="005D2861" w:rsidRDefault="00DC20D9" w:rsidP="00892D2A">
      <w:pPr>
        <w:spacing w:line="22" w:lineRule="atLeast"/>
        <w:contextualSpacing/>
      </w:pPr>
      <w:r w:rsidRPr="005D2861">
        <w:rPr>
          <w:rFonts w:eastAsia="Times New Roman"/>
          <w:lang w:eastAsia="ru-RU"/>
        </w:rPr>
        <w:t>1.1</w:t>
      </w:r>
      <w:r w:rsidRPr="005D2861">
        <w:t xml:space="preserve">. </w:t>
      </w:r>
      <w:r w:rsidR="00EA240A" w:rsidRPr="005D2861">
        <w:t>Абзац 5 п.</w:t>
      </w:r>
      <w:r w:rsidR="0021503A" w:rsidRPr="005D2861">
        <w:t>19.1.9.3</w:t>
      </w:r>
      <w:r w:rsidRPr="005D2861">
        <w:t xml:space="preserve"> </w:t>
      </w:r>
      <w:r w:rsidR="00EA240A" w:rsidRPr="005D2861">
        <w:t>изложить в новой редакци</w:t>
      </w:r>
      <w:r w:rsidR="00A54F91" w:rsidRPr="005D2861">
        <w:t>и</w:t>
      </w:r>
      <w:r w:rsidRPr="005D2861">
        <w:t>:</w:t>
      </w:r>
    </w:p>
    <w:p w14:paraId="1D27DBCF" w14:textId="38A01B98" w:rsidR="00DC20D9" w:rsidRPr="005D2861" w:rsidRDefault="00867E8D" w:rsidP="00892D2A">
      <w:pPr>
        <w:spacing w:line="22" w:lineRule="atLeast"/>
        <w:contextualSpacing/>
      </w:pPr>
      <w:r w:rsidRPr="005D2861">
        <w:t>«</w:t>
      </w:r>
      <w:r w:rsidR="00EA240A" w:rsidRPr="005D2861">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(поступающий), являющийся иностранным гражданином или лицом без гражданства, направляется Организацией для прохождения тестирования на знание русского языка, достаточное для освоения общеобразовательных программ соответствующего уровня в пункт приема тестирования на базе государственной или муниципальной общеобразовательной организации (далее соответственно – тестирующая организация, тестирование).</w:t>
      </w:r>
      <w:r w:rsidRPr="005D2861">
        <w:t xml:space="preserve"> </w:t>
      </w:r>
      <w:r w:rsidR="00DC20D9" w:rsidRPr="005D2861">
        <w:t xml:space="preserve">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7" w:history="1">
        <w:r w:rsidR="00DC20D9" w:rsidRPr="005D2861">
          <w:t>Порядком</w:t>
        </w:r>
      </w:hyperlink>
      <w:r w:rsidR="00DC20D9" w:rsidRPr="005D2861">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w:t>
      </w:r>
      <w:r w:rsidR="00A54F91" w:rsidRPr="005D2861">
        <w:t xml:space="preserve"> </w:t>
      </w:r>
      <w:r w:rsidR="00DC20D9" w:rsidRPr="005D2861">
        <w:t xml:space="preserve">и направленности, утвержденными приказом Министерства просвещения Российской Федерации от 06.04.2023 № 240, с изменениями, внесенными приказом Министерства просвещения Российской Федерации от 17.02.2025 № 108, действующим до </w:t>
      </w:r>
      <w:r w:rsidR="00EF74D3" w:rsidRPr="005D2861">
        <w:t xml:space="preserve">01 сентября </w:t>
      </w:r>
      <w:r w:rsidR="00DC20D9" w:rsidRPr="005D2861">
        <w:t>2029 г</w:t>
      </w:r>
      <w:r w:rsidR="0024573D" w:rsidRPr="005D2861">
        <w:t>ода</w:t>
      </w:r>
      <w:r w:rsidR="00DC20D9" w:rsidRPr="005D2861">
        <w:t>.</w:t>
      </w:r>
    </w:p>
    <w:p w14:paraId="1D285DA2" w14:textId="714F6112" w:rsidR="00DC20D9" w:rsidRPr="005D2861" w:rsidRDefault="00DC20D9" w:rsidP="00EB5C67">
      <w:pPr>
        <w:autoSpaceDE w:val="0"/>
        <w:autoSpaceDN w:val="0"/>
        <w:adjustRightInd w:val="0"/>
        <w:spacing w:line="228" w:lineRule="auto"/>
        <w:contextualSpacing/>
      </w:pPr>
      <w:r w:rsidRPr="005D2861">
        <w:t xml:space="preserve">Представление при приеме на обучение по образовательным программам среднего общего образования в дополнение к комплекту документов, предусмотренных настоящим Регламентом,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w:t>
      </w:r>
      <w:r w:rsidR="00EF74D3" w:rsidRPr="005D2861">
        <w:t>в этом случае не осуществляется</w:t>
      </w:r>
      <w:r w:rsidRPr="005D2861">
        <w:t>»</w:t>
      </w:r>
      <w:r w:rsidR="00EF74D3" w:rsidRPr="005D2861">
        <w:t>.</w:t>
      </w:r>
    </w:p>
    <w:p w14:paraId="309CC3A1" w14:textId="1E492587" w:rsidR="00DC20D9" w:rsidRPr="005D2861" w:rsidRDefault="00DC20D9" w:rsidP="00892D2A">
      <w:pPr>
        <w:tabs>
          <w:tab w:val="left" w:pos="1418"/>
          <w:tab w:val="left" w:pos="1455"/>
        </w:tabs>
        <w:spacing w:line="22" w:lineRule="atLeast"/>
      </w:pPr>
      <w:r w:rsidRPr="005D2861">
        <w:t>2. Муниципальному казенному учреждению «Центр обслуживания» городского округа Кашира (Сороконенко Р.А.) разместить настоящее постановление на официальном сайте администрации городского округа Кашира в сети «Интернет».</w:t>
      </w:r>
    </w:p>
    <w:p w14:paraId="0909BEAD" w14:textId="04999CFF" w:rsidR="00DC20D9" w:rsidRPr="005D2861" w:rsidRDefault="00DC20D9" w:rsidP="00EB5C67">
      <w:pPr>
        <w:tabs>
          <w:tab w:val="left" w:pos="1418"/>
          <w:tab w:val="left" w:pos="1455"/>
        </w:tabs>
        <w:spacing w:line="24" w:lineRule="atLeast"/>
      </w:pPr>
      <w:r w:rsidRPr="005D2861">
        <w:t>3. Настоящее постановление вступает в силу после официального опубликования</w:t>
      </w:r>
      <w:r w:rsidR="00780507">
        <w:t>.</w:t>
      </w:r>
    </w:p>
    <w:p w14:paraId="55E49563" w14:textId="388965ED" w:rsidR="00DC20D9" w:rsidRPr="005D2861" w:rsidRDefault="00DC20D9" w:rsidP="00892D2A">
      <w:pPr>
        <w:spacing w:line="22" w:lineRule="atLeast"/>
      </w:pPr>
      <w:r w:rsidRPr="005D2861">
        <w:t>4. Контроль за исполнением настоящего постановления возложить</w:t>
      </w:r>
      <w:r w:rsidR="002531EA">
        <w:t xml:space="preserve"> </w:t>
      </w:r>
      <w:r w:rsidRPr="005D2861">
        <w:t>на заместителя главы городского округа Кашира Троицкую С.С.</w:t>
      </w:r>
    </w:p>
    <w:p w14:paraId="3D43ED0D" w14:textId="77777777" w:rsidR="00DC20D9" w:rsidRDefault="00DC20D9" w:rsidP="00892D2A">
      <w:pPr>
        <w:pStyle w:val="21"/>
        <w:spacing w:line="22" w:lineRule="atLeast"/>
        <w:rPr>
          <w:sz w:val="28"/>
          <w:szCs w:val="28"/>
        </w:rPr>
      </w:pPr>
    </w:p>
    <w:p w14:paraId="72C2D463" w14:textId="77777777" w:rsidR="00DC20D9" w:rsidRPr="005D2861" w:rsidRDefault="00DC20D9" w:rsidP="00892D2A">
      <w:pPr>
        <w:pStyle w:val="21"/>
        <w:spacing w:line="264" w:lineRule="auto"/>
        <w:rPr>
          <w:sz w:val="28"/>
          <w:szCs w:val="28"/>
        </w:rPr>
      </w:pPr>
    </w:p>
    <w:p w14:paraId="5C08CD34" w14:textId="61E97F84" w:rsidR="00723A5B" w:rsidRPr="005D2861" w:rsidRDefault="00DC20D9" w:rsidP="00892D2A">
      <w:pPr>
        <w:pStyle w:val="21"/>
        <w:spacing w:line="264" w:lineRule="auto"/>
        <w:rPr>
          <w:sz w:val="28"/>
          <w:szCs w:val="28"/>
        </w:rPr>
      </w:pPr>
      <w:r w:rsidRPr="005D2861">
        <w:rPr>
          <w:sz w:val="28"/>
          <w:szCs w:val="28"/>
        </w:rPr>
        <w:t xml:space="preserve">Глава городского округа Кашира                    </w:t>
      </w:r>
      <w:r w:rsidR="00A54F91" w:rsidRPr="005D2861">
        <w:rPr>
          <w:sz w:val="28"/>
          <w:szCs w:val="28"/>
        </w:rPr>
        <w:t xml:space="preserve">                         </w:t>
      </w:r>
      <w:r w:rsidRPr="005D2861">
        <w:rPr>
          <w:sz w:val="28"/>
          <w:szCs w:val="28"/>
        </w:rPr>
        <w:t xml:space="preserve">    </w:t>
      </w:r>
      <w:r w:rsidR="00EB5C67">
        <w:rPr>
          <w:sz w:val="28"/>
          <w:szCs w:val="28"/>
        </w:rPr>
        <w:t xml:space="preserve">   </w:t>
      </w:r>
      <w:r w:rsidRPr="005D2861">
        <w:rPr>
          <w:sz w:val="28"/>
          <w:szCs w:val="28"/>
        </w:rPr>
        <w:t xml:space="preserve">Р.А. Пичугин </w:t>
      </w:r>
    </w:p>
    <w:sectPr w:rsidR="00723A5B" w:rsidRPr="005D2861" w:rsidSect="00F22D85">
      <w:pgSz w:w="11906" w:h="16838"/>
      <w:pgMar w:top="567" w:right="794" w:bottom="426" w:left="1843"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96855"/>
    <w:multiLevelType w:val="hybridMultilevel"/>
    <w:tmpl w:val="1B6C8356"/>
    <w:lvl w:ilvl="0" w:tplc="18C0EF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F804F26"/>
    <w:multiLevelType w:val="hybridMultilevel"/>
    <w:tmpl w:val="31226E74"/>
    <w:lvl w:ilvl="0" w:tplc="9A3A3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D33393A"/>
    <w:multiLevelType w:val="hybridMultilevel"/>
    <w:tmpl w:val="07B2A2E0"/>
    <w:lvl w:ilvl="0" w:tplc="2F38FA1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0322FC9"/>
    <w:multiLevelType w:val="hybridMultilevel"/>
    <w:tmpl w:val="E1B2F5D4"/>
    <w:lvl w:ilvl="0" w:tplc="2CD2E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99F4AFC"/>
    <w:multiLevelType w:val="hybridMultilevel"/>
    <w:tmpl w:val="1CBCABDE"/>
    <w:lvl w:ilvl="0" w:tplc="DB2CD6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12F5EDE"/>
    <w:multiLevelType w:val="hybridMultilevel"/>
    <w:tmpl w:val="C4A819C6"/>
    <w:lvl w:ilvl="0" w:tplc="5016E17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87"/>
    <w:rsid w:val="0021503A"/>
    <w:rsid w:val="0024573D"/>
    <w:rsid w:val="002531EA"/>
    <w:rsid w:val="00277327"/>
    <w:rsid w:val="0037234D"/>
    <w:rsid w:val="00407F5A"/>
    <w:rsid w:val="004F5CB5"/>
    <w:rsid w:val="005D2861"/>
    <w:rsid w:val="005D426F"/>
    <w:rsid w:val="00636C34"/>
    <w:rsid w:val="00723A5B"/>
    <w:rsid w:val="00780507"/>
    <w:rsid w:val="00867E8D"/>
    <w:rsid w:val="00876069"/>
    <w:rsid w:val="00892D2A"/>
    <w:rsid w:val="00924514"/>
    <w:rsid w:val="00964355"/>
    <w:rsid w:val="0098066F"/>
    <w:rsid w:val="00986C3D"/>
    <w:rsid w:val="00996F59"/>
    <w:rsid w:val="00A54F91"/>
    <w:rsid w:val="00BC46E4"/>
    <w:rsid w:val="00C51079"/>
    <w:rsid w:val="00CE512D"/>
    <w:rsid w:val="00D863BD"/>
    <w:rsid w:val="00DC20D9"/>
    <w:rsid w:val="00DC2487"/>
    <w:rsid w:val="00DD2633"/>
    <w:rsid w:val="00E45FBE"/>
    <w:rsid w:val="00EA240A"/>
    <w:rsid w:val="00EB5C67"/>
    <w:rsid w:val="00EE7E3A"/>
    <w:rsid w:val="00EF74D3"/>
    <w:rsid w:val="00F22D85"/>
    <w:rsid w:val="00F4085E"/>
    <w:rsid w:val="00FA4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03DE"/>
  <w15:docId w15:val="{9967D37F-2BBA-4E4B-A00F-FD1AC9CC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069"/>
    <w:pPr>
      <w:ind w:firstLine="709"/>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Пост1 Знак"/>
    <w:link w:val="10"/>
    <w:locked/>
    <w:rsid w:val="00876069"/>
    <w:rPr>
      <w:rFonts w:ascii="Sylfaen" w:eastAsia="Calibri" w:hAnsi="Sylfaen"/>
      <w:noProof/>
    </w:rPr>
  </w:style>
  <w:style w:type="paragraph" w:customStyle="1" w:styleId="10">
    <w:name w:val="Пост1"/>
    <w:link w:val="1"/>
    <w:qFormat/>
    <w:locked/>
    <w:rsid w:val="00876069"/>
    <w:pPr>
      <w:ind w:right="709"/>
      <w:jc w:val="center"/>
    </w:pPr>
    <w:rPr>
      <w:rFonts w:ascii="Sylfaen" w:eastAsia="Calibri" w:hAnsi="Sylfaen"/>
      <w:noProof/>
    </w:rPr>
  </w:style>
  <w:style w:type="character" w:customStyle="1" w:styleId="2">
    <w:name w:val="Пост2 Знак"/>
    <w:link w:val="20"/>
    <w:locked/>
    <w:rsid w:val="00876069"/>
    <w:rPr>
      <w:rFonts w:ascii="Sylfaen" w:eastAsia="Calibri" w:hAnsi="Sylfaen"/>
      <w:b/>
      <w:sz w:val="32"/>
      <w:szCs w:val="32"/>
    </w:rPr>
  </w:style>
  <w:style w:type="paragraph" w:customStyle="1" w:styleId="20">
    <w:name w:val="Пост2"/>
    <w:link w:val="2"/>
    <w:autoRedefine/>
    <w:qFormat/>
    <w:locked/>
    <w:rsid w:val="00876069"/>
    <w:pPr>
      <w:ind w:right="849"/>
      <w:jc w:val="center"/>
    </w:pPr>
    <w:rPr>
      <w:rFonts w:ascii="Sylfaen" w:eastAsia="Calibri" w:hAnsi="Sylfaen"/>
      <w:b/>
      <w:sz w:val="32"/>
      <w:szCs w:val="32"/>
    </w:rPr>
  </w:style>
  <w:style w:type="paragraph" w:styleId="a3">
    <w:name w:val="Balloon Text"/>
    <w:basedOn w:val="a"/>
    <w:link w:val="a4"/>
    <w:uiPriority w:val="99"/>
    <w:semiHidden/>
    <w:unhideWhenUsed/>
    <w:rsid w:val="00876069"/>
    <w:rPr>
      <w:rFonts w:ascii="Tahoma" w:hAnsi="Tahoma" w:cs="Tahoma"/>
      <w:sz w:val="16"/>
      <w:szCs w:val="16"/>
    </w:rPr>
  </w:style>
  <w:style w:type="character" w:customStyle="1" w:styleId="a4">
    <w:name w:val="Текст выноски Знак"/>
    <w:basedOn w:val="a0"/>
    <w:link w:val="a3"/>
    <w:uiPriority w:val="99"/>
    <w:semiHidden/>
    <w:rsid w:val="00876069"/>
    <w:rPr>
      <w:rFonts w:ascii="Tahoma" w:eastAsia="Calibri" w:hAnsi="Tahoma" w:cs="Tahoma"/>
      <w:sz w:val="16"/>
      <w:szCs w:val="16"/>
    </w:rPr>
  </w:style>
  <w:style w:type="paragraph" w:customStyle="1" w:styleId="21">
    <w:name w:val="Обычный2"/>
    <w:qFormat/>
    <w:rsid w:val="00DC20D9"/>
    <w:pPr>
      <w:widowControl w:val="0"/>
      <w:overflowPunct w:val="0"/>
    </w:pPr>
    <w:rPr>
      <w:rFonts w:ascii="Times New Roman" w:eastAsia="Times New Roman" w:hAnsi="Times New Roman" w:cs="Times New Roman"/>
      <w:szCs w:val="24"/>
      <w:lang w:eastAsia="ru-RU"/>
    </w:rPr>
  </w:style>
  <w:style w:type="paragraph" w:customStyle="1" w:styleId="aligncenter">
    <w:name w:val="align_center"/>
    <w:basedOn w:val="a"/>
    <w:rsid w:val="00DC20D9"/>
    <w:pPr>
      <w:spacing w:before="100" w:beforeAutospacing="1" w:after="100" w:afterAutospacing="1"/>
      <w:ind w:firstLine="0"/>
      <w:jc w:val="left"/>
    </w:pPr>
    <w:rPr>
      <w:rFonts w:eastAsia="Times New Roman"/>
      <w:sz w:val="24"/>
      <w:szCs w:val="24"/>
      <w:lang w:eastAsia="ru-RU"/>
    </w:rPr>
  </w:style>
  <w:style w:type="paragraph" w:styleId="a5">
    <w:name w:val="List Paragraph"/>
    <w:basedOn w:val="a"/>
    <w:uiPriority w:val="34"/>
    <w:qFormat/>
    <w:rsid w:val="00780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528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501281&amp;dst=1000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D7FE1-B297-4C5B-9942-D2CBCEA9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793</Words>
  <Characters>4522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2025-12-10T05:58:00Z</cp:lastPrinted>
  <dcterms:created xsi:type="dcterms:W3CDTF">2025-12-10T05:58:00Z</dcterms:created>
  <dcterms:modified xsi:type="dcterms:W3CDTF">2025-12-10T08:14:00Z</dcterms:modified>
</cp:coreProperties>
</file>