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2163" w14:textId="77777777" w:rsidR="00EE6544" w:rsidRDefault="007D687E" w:rsidP="00EE6544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7D687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61B7A09A" w14:textId="47B495BA" w:rsidR="00E7554E" w:rsidRDefault="007D687E" w:rsidP="00EE6544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7D687E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E7554E">
        <w:rPr>
          <w:rFonts w:ascii="Times New Roman" w:hAnsi="Times New Roman" w:cs="Times New Roman"/>
          <w:sz w:val="24"/>
          <w:szCs w:val="24"/>
        </w:rPr>
        <w:t>д</w:t>
      </w:r>
      <w:r w:rsidRPr="007D687E">
        <w:rPr>
          <w:rFonts w:ascii="Times New Roman" w:hAnsi="Times New Roman" w:cs="Times New Roman"/>
          <w:sz w:val="24"/>
          <w:szCs w:val="24"/>
        </w:rPr>
        <w:t>епутатов</w:t>
      </w:r>
      <w:r w:rsidR="00E755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E840B" w14:textId="61004082" w:rsidR="007D687E" w:rsidRPr="007D687E" w:rsidRDefault="00E7554E" w:rsidP="00EE6544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Кашира Московской области</w:t>
      </w:r>
    </w:p>
    <w:p w14:paraId="27B7C84E" w14:textId="77777777" w:rsidR="00EE6544" w:rsidRDefault="00EE6544" w:rsidP="007D687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E0D456" w14:textId="77777777" w:rsidR="00EE6544" w:rsidRDefault="00306F94" w:rsidP="00EE6544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7D687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D687E" w:rsidRPr="007D687E">
        <w:rPr>
          <w:rFonts w:ascii="Times New Roman" w:hAnsi="Times New Roman" w:cs="Times New Roman"/>
          <w:sz w:val="24"/>
          <w:szCs w:val="24"/>
        </w:rPr>
        <w:t xml:space="preserve">№ 2 </w:t>
      </w:r>
    </w:p>
    <w:p w14:paraId="4F86E73D" w14:textId="01AF0D40" w:rsidR="007D687E" w:rsidRPr="007D687E" w:rsidRDefault="00306F94" w:rsidP="00EE6544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7D687E">
        <w:rPr>
          <w:rFonts w:ascii="Times New Roman" w:hAnsi="Times New Roman" w:cs="Times New Roman"/>
          <w:sz w:val="24"/>
          <w:szCs w:val="24"/>
        </w:rPr>
        <w:t xml:space="preserve">к решению Совета депутатов городского </w:t>
      </w:r>
    </w:p>
    <w:p w14:paraId="334C02BF" w14:textId="67F8D16B" w:rsidR="00306F94" w:rsidRPr="007D687E" w:rsidRDefault="00306F94" w:rsidP="00EE6544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7D687E">
        <w:rPr>
          <w:rFonts w:ascii="Times New Roman" w:hAnsi="Times New Roman" w:cs="Times New Roman"/>
          <w:sz w:val="24"/>
          <w:szCs w:val="24"/>
        </w:rPr>
        <w:t xml:space="preserve">округа Кашира Московской области </w:t>
      </w:r>
    </w:p>
    <w:p w14:paraId="116D9B1A" w14:textId="4E3F9247" w:rsidR="001F1D0E" w:rsidRPr="007D687E" w:rsidRDefault="00306F94" w:rsidP="00EE6544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7D687E">
        <w:rPr>
          <w:rFonts w:ascii="Times New Roman" w:hAnsi="Times New Roman" w:cs="Times New Roman"/>
          <w:sz w:val="24"/>
          <w:szCs w:val="24"/>
        </w:rPr>
        <w:t>от 22.10.2021 №</w:t>
      </w:r>
      <w:r w:rsidR="00F7601F" w:rsidRPr="007D687E">
        <w:rPr>
          <w:rFonts w:ascii="Times New Roman" w:hAnsi="Times New Roman" w:cs="Times New Roman"/>
          <w:sz w:val="24"/>
          <w:szCs w:val="24"/>
        </w:rPr>
        <w:t xml:space="preserve"> </w:t>
      </w:r>
      <w:r w:rsidRPr="007D687E">
        <w:rPr>
          <w:rFonts w:ascii="Times New Roman" w:hAnsi="Times New Roman" w:cs="Times New Roman"/>
          <w:sz w:val="24"/>
          <w:szCs w:val="24"/>
        </w:rPr>
        <w:t>91-н</w:t>
      </w:r>
    </w:p>
    <w:p w14:paraId="5BAB606F" w14:textId="77777777" w:rsidR="00306F94" w:rsidRPr="008668AD" w:rsidRDefault="00306F94" w:rsidP="00306F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F4C1B" w14:textId="77777777" w:rsidR="008668AD" w:rsidRPr="008668AD" w:rsidRDefault="00306F94" w:rsidP="008668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8AD">
        <w:rPr>
          <w:rFonts w:ascii="Times New Roman" w:hAnsi="Times New Roman" w:cs="Times New Roman"/>
          <w:b/>
          <w:bCs/>
          <w:sz w:val="24"/>
          <w:szCs w:val="24"/>
        </w:rPr>
        <w:t>ПЕРЕЧЕНЬ ИНДИКАТОРОВ РИСКА НАРУШЕНИЯ ОБЯЗАТЕЛЬНЫХ ТРЕБОВАНИЙ, ИСПОЛЬЗУЕМЫЕ ПРИ ОСУЩЕСТВЛЕНИИ МУНИЦИПАЛЬНОГО ЖИЛИЩНОГО КОНТРОЛ</w:t>
      </w:r>
      <w:r w:rsidR="008668AD" w:rsidRPr="008668AD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14:paraId="2D03C649" w14:textId="183DFB4E" w:rsidR="00306F94" w:rsidRPr="008668AD" w:rsidRDefault="008668AD" w:rsidP="008668A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8AD">
        <w:rPr>
          <w:rFonts w:ascii="Times New Roman" w:hAnsi="Times New Roman" w:cs="Times New Roman"/>
          <w:sz w:val="24"/>
          <w:szCs w:val="24"/>
        </w:rPr>
        <w:t xml:space="preserve">В целях оценки риска причинения вреда (ущерба) при принятии решения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668AD">
        <w:rPr>
          <w:rFonts w:ascii="Times New Roman" w:hAnsi="Times New Roman" w:cs="Times New Roman"/>
          <w:sz w:val="24"/>
          <w:szCs w:val="24"/>
        </w:rPr>
        <w:t>о проведени</w:t>
      </w:r>
      <w:r w:rsidR="007D687E">
        <w:rPr>
          <w:rFonts w:ascii="Times New Roman" w:hAnsi="Times New Roman" w:cs="Times New Roman"/>
          <w:sz w:val="24"/>
          <w:szCs w:val="24"/>
        </w:rPr>
        <w:t>и</w:t>
      </w:r>
      <w:r w:rsidRPr="008668AD">
        <w:rPr>
          <w:rFonts w:ascii="Times New Roman" w:hAnsi="Times New Roman" w:cs="Times New Roman"/>
          <w:sz w:val="24"/>
          <w:szCs w:val="24"/>
        </w:rPr>
        <w:t xml:space="preserve"> и выборе вида внепланового контрольного (надзорного) мероприятия применяются следующие индикаторы риска.</w:t>
      </w:r>
    </w:p>
    <w:p w14:paraId="18B9CF7C" w14:textId="071F75FF" w:rsidR="00306F94" w:rsidRPr="008668AD" w:rsidRDefault="00306F94" w:rsidP="008668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68AD">
        <w:rPr>
          <w:rFonts w:ascii="Times New Roman" w:hAnsi="Times New Roman" w:cs="Times New Roman"/>
          <w:sz w:val="24"/>
          <w:szCs w:val="24"/>
        </w:rPr>
        <w:t xml:space="preserve">1.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</w:t>
      </w:r>
      <w:r w:rsidR="008668A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668AD">
        <w:rPr>
          <w:rFonts w:ascii="Times New Roman" w:hAnsi="Times New Roman" w:cs="Times New Roman"/>
          <w:sz w:val="24"/>
          <w:szCs w:val="24"/>
        </w:rPr>
        <w:t xml:space="preserve">и (или) горячего водоснабжения, холодного водоснабжения, водоотведения, поставки газа </w:t>
      </w:r>
      <w:r w:rsidR="008668A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668AD">
        <w:rPr>
          <w:rFonts w:ascii="Times New Roman" w:hAnsi="Times New Roman" w:cs="Times New Roman"/>
          <w:sz w:val="24"/>
          <w:szCs w:val="24"/>
        </w:rPr>
        <w:t xml:space="preserve">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</w:t>
      </w:r>
      <w:r w:rsidR="008668A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668AD">
        <w:rPr>
          <w:rFonts w:ascii="Times New Roman" w:hAnsi="Times New Roman" w:cs="Times New Roman"/>
          <w:sz w:val="24"/>
          <w:szCs w:val="24"/>
        </w:rPr>
        <w:t xml:space="preserve">при содержании общего имущества в многоквартирном доме, договору (договорам) </w:t>
      </w:r>
      <w:r w:rsidR="00BA515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668AD">
        <w:rPr>
          <w:rFonts w:ascii="Times New Roman" w:hAnsi="Times New Roman" w:cs="Times New Roman"/>
          <w:sz w:val="24"/>
          <w:szCs w:val="24"/>
        </w:rPr>
        <w:t>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14:paraId="55249B80" w14:textId="339C0719" w:rsidR="00306F94" w:rsidRDefault="00306F94" w:rsidP="008668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68AD">
        <w:rPr>
          <w:rFonts w:ascii="Times New Roman" w:hAnsi="Times New Roman" w:cs="Times New Roman"/>
          <w:sz w:val="24"/>
          <w:szCs w:val="24"/>
        </w:rPr>
        <w:t xml:space="preserve">2.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</w:t>
      </w:r>
      <w:r w:rsidR="00EE6544" w:rsidRPr="00485F8D">
        <w:rPr>
          <w:rFonts w:ascii="Times New Roman" w:hAnsi="Times New Roman" w:cs="Times New Roman"/>
          <w:sz w:val="24"/>
          <w:szCs w:val="24"/>
        </w:rPr>
        <w:t xml:space="preserve">власти </w:t>
      </w:r>
      <w:r w:rsidR="007D687E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8668AD">
        <w:rPr>
          <w:rFonts w:ascii="Times New Roman" w:hAnsi="Times New Roman" w:cs="Times New Roman"/>
          <w:sz w:val="24"/>
          <w:szCs w:val="24"/>
        </w:rPr>
        <w:t>, более трех расчетных периодов подряд.</w:t>
      </w:r>
    </w:p>
    <w:p w14:paraId="40A07F7F" w14:textId="6F15DD9F" w:rsidR="00C560CC" w:rsidRPr="008668AD" w:rsidRDefault="00C560CC" w:rsidP="008668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индикаторов риска нарушения обязательных требований размещается </w:t>
      </w:r>
      <w:r w:rsidR="00BA515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городского округа Кашира Московская область </w:t>
      </w:r>
      <w:r w:rsidR="00BA515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в сети Интернет.</w:t>
      </w:r>
    </w:p>
    <w:sectPr w:rsidR="00C560CC" w:rsidRPr="008668AD" w:rsidSect="00EE654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94"/>
    <w:rsid w:val="001F1D0E"/>
    <w:rsid w:val="00306F94"/>
    <w:rsid w:val="0047314B"/>
    <w:rsid w:val="00485F8D"/>
    <w:rsid w:val="004B014A"/>
    <w:rsid w:val="00773549"/>
    <w:rsid w:val="00797761"/>
    <w:rsid w:val="007D687E"/>
    <w:rsid w:val="008668AD"/>
    <w:rsid w:val="008E3993"/>
    <w:rsid w:val="0098129B"/>
    <w:rsid w:val="009F2671"/>
    <w:rsid w:val="00B800A6"/>
    <w:rsid w:val="00BA5154"/>
    <w:rsid w:val="00C560CC"/>
    <w:rsid w:val="00D665A2"/>
    <w:rsid w:val="00E7554E"/>
    <w:rsid w:val="00EE6544"/>
    <w:rsid w:val="00F57079"/>
    <w:rsid w:val="00F7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6B57"/>
  <w15:chartTrackingRefBased/>
  <w15:docId w15:val="{98DECDC5-7F8C-4792-8ACD-A7D85B2B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6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F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F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6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6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6F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6F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6F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6F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6F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6F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6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6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6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6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6F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6F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6F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6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6F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6F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2025-10-02T11:59:00Z</cp:lastPrinted>
  <dcterms:created xsi:type="dcterms:W3CDTF">2025-10-02T13:09:00Z</dcterms:created>
  <dcterms:modified xsi:type="dcterms:W3CDTF">2025-10-03T05:50:00Z</dcterms:modified>
</cp:coreProperties>
</file>