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686C90B" w:rsidR="00876069" w:rsidRDefault="00E4014D">
            <w:pPr>
              <w:ind w:firstLine="317"/>
            </w:pPr>
            <w:r>
              <w:t>от 21.10.2025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5DF1658" w:rsidR="00876069" w:rsidRDefault="00E4014D">
            <w:pPr>
              <w:ind w:firstLine="176"/>
            </w:pPr>
            <w:r>
              <w:t>2593-па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7E0D0FD5" w14:textId="77777777" w:rsidR="009F3E87" w:rsidRDefault="009F3E87" w:rsidP="009F3E87">
      <w:pPr>
        <w:ind w:right="2550" w:firstLine="0"/>
        <w:jc w:val="left"/>
        <w:rPr>
          <w:color w:val="000000"/>
          <w:shd w:val="clear" w:color="auto" w:fill="FFFFFF"/>
        </w:rPr>
      </w:pPr>
    </w:p>
    <w:p w14:paraId="14685743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 xml:space="preserve">О формировании фонда капитального </w:t>
      </w:r>
    </w:p>
    <w:p w14:paraId="01E8608A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 xml:space="preserve">ремонта общего имущества в отношении </w:t>
      </w:r>
    </w:p>
    <w:p w14:paraId="4ACC2E47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 xml:space="preserve">многоквартирного дома, расположенного на </w:t>
      </w:r>
    </w:p>
    <w:p w14:paraId="161830B7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>территории городского округа Кашира, собственники</w:t>
      </w:r>
    </w:p>
    <w:p w14:paraId="39119B92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 xml:space="preserve">помещений, которых не выбрали способ формирования </w:t>
      </w:r>
    </w:p>
    <w:p w14:paraId="738A07A1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>фонда капитального ремонта общего имущества</w:t>
      </w:r>
    </w:p>
    <w:p w14:paraId="1153924B" w14:textId="77777777" w:rsidR="007626D8" w:rsidRPr="007626D8" w:rsidRDefault="007626D8" w:rsidP="007626D8">
      <w:pPr>
        <w:ind w:firstLine="0"/>
        <w:jc w:val="left"/>
        <w:rPr>
          <w:rFonts w:eastAsia="Times New Roman"/>
          <w:sz w:val="27"/>
          <w:szCs w:val="27"/>
        </w:rPr>
      </w:pPr>
      <w:r w:rsidRPr="007626D8">
        <w:rPr>
          <w:rFonts w:eastAsia="Times New Roman"/>
          <w:sz w:val="27"/>
          <w:szCs w:val="27"/>
        </w:rPr>
        <w:t>многоквартирных домов</w:t>
      </w:r>
    </w:p>
    <w:p w14:paraId="529F814B" w14:textId="77777777" w:rsidR="00441FEA" w:rsidRPr="007626D8" w:rsidRDefault="00441FEA" w:rsidP="00441FEA">
      <w:pPr>
        <w:ind w:firstLine="0"/>
        <w:jc w:val="left"/>
        <w:rPr>
          <w:rFonts w:eastAsia="Times New Roman"/>
          <w:sz w:val="27"/>
          <w:szCs w:val="27"/>
        </w:rPr>
      </w:pPr>
    </w:p>
    <w:p w14:paraId="4C2FF31C" w14:textId="77777777" w:rsidR="00441FEA" w:rsidRPr="007626D8" w:rsidRDefault="00441FEA" w:rsidP="00441FEA">
      <w:pPr>
        <w:ind w:firstLine="0"/>
        <w:jc w:val="left"/>
        <w:rPr>
          <w:rFonts w:eastAsia="Times New Roman"/>
          <w:sz w:val="27"/>
          <w:szCs w:val="27"/>
        </w:rPr>
      </w:pPr>
    </w:p>
    <w:p w14:paraId="5AF6699E" w14:textId="2CDA72C3" w:rsidR="00DF6DB7" w:rsidRPr="00DF6DB7" w:rsidRDefault="00DF6DB7" w:rsidP="00DF6DB7">
      <w:pPr>
        <w:suppressAutoHyphens/>
        <w:rPr>
          <w:sz w:val="27"/>
          <w:szCs w:val="27"/>
        </w:rPr>
      </w:pPr>
      <w:r w:rsidRPr="00DF6DB7">
        <w:rPr>
          <w:sz w:val="27"/>
          <w:szCs w:val="27"/>
        </w:rPr>
        <w:t xml:space="preserve">В целях формирования фонда капитального ремонта на счете регионального оператора, в соответствии с Законом Московской области </w:t>
      </w:r>
      <w:r w:rsidRPr="00DF6DB7">
        <w:rPr>
          <w:sz w:val="27"/>
          <w:szCs w:val="27"/>
        </w:rPr>
        <w:br/>
        <w:t xml:space="preserve">от 27.06.2013 № 66/2013-03 «Об организации проведения капитального ремонта общего имущества в многоквартирных домах, расположенных </w:t>
      </w:r>
      <w:r w:rsidRPr="00DF6DB7">
        <w:rPr>
          <w:sz w:val="27"/>
          <w:szCs w:val="27"/>
        </w:rPr>
        <w:br/>
        <w:t xml:space="preserve">на территории Московской области», Жилищным кодексом Российской Федерации, Постановлением Правительства Московской области </w:t>
      </w:r>
      <w:r w:rsidRPr="00DF6DB7">
        <w:rPr>
          <w:sz w:val="27"/>
          <w:szCs w:val="27"/>
        </w:rPr>
        <w:br/>
        <w:t xml:space="preserve">от 27.12.2013 № 1188/58 «Об утверждении региональной программы Московской области «Проведение капитального ремонта общего имущества </w:t>
      </w:r>
      <w:r w:rsidR="004F4DDB">
        <w:rPr>
          <w:sz w:val="27"/>
          <w:szCs w:val="27"/>
        </w:rPr>
        <w:br/>
      </w:r>
      <w:r w:rsidRPr="00DF6DB7">
        <w:rPr>
          <w:sz w:val="27"/>
          <w:szCs w:val="27"/>
        </w:rPr>
        <w:t>в многоквартирных домах, расположенных на территории Московской области, на 2014-2058 годы», руководствуясь Уставом городского округа Кашира Московской области,</w:t>
      </w:r>
    </w:p>
    <w:p w14:paraId="71064430" w14:textId="77777777" w:rsidR="000372D7" w:rsidRPr="007626D8" w:rsidRDefault="000372D7" w:rsidP="009F3E87">
      <w:pPr>
        <w:pStyle w:val="a5"/>
        <w:ind w:left="0" w:firstLine="709"/>
        <w:jc w:val="both"/>
        <w:rPr>
          <w:color w:val="000000"/>
          <w:sz w:val="27"/>
          <w:szCs w:val="27"/>
        </w:rPr>
      </w:pPr>
    </w:p>
    <w:p w14:paraId="7C68E692" w14:textId="77777777" w:rsidR="009F3E87" w:rsidRPr="007626D8" w:rsidRDefault="009F3E87" w:rsidP="000372D7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7626D8">
        <w:rPr>
          <w:rFonts w:ascii="Times New Roman" w:hAnsi="Times New Roman" w:cs="Times New Roman"/>
          <w:sz w:val="27"/>
          <w:szCs w:val="27"/>
        </w:rPr>
        <w:t>ПОСТАНОВЛЯЮ:</w:t>
      </w:r>
    </w:p>
    <w:p w14:paraId="5F626EDD" w14:textId="77777777" w:rsidR="009F3E87" w:rsidRPr="007626D8" w:rsidRDefault="009F3E87" w:rsidP="009F3E87">
      <w:pPr>
        <w:ind w:right="-28"/>
        <w:rPr>
          <w:color w:val="000000"/>
          <w:sz w:val="27"/>
          <w:szCs w:val="27"/>
          <w:shd w:val="clear" w:color="auto" w:fill="FFFFFF"/>
        </w:rPr>
      </w:pPr>
    </w:p>
    <w:p w14:paraId="13F2EA4C" w14:textId="77777777" w:rsidR="00DF6DB7" w:rsidRPr="00DF6DB7" w:rsidRDefault="00DF6DB7" w:rsidP="00DF6DB7">
      <w:pPr>
        <w:ind w:firstLine="567"/>
        <w:rPr>
          <w:rFonts w:eastAsia="Times New Roman"/>
          <w:bCs/>
          <w:sz w:val="27"/>
          <w:szCs w:val="27"/>
        </w:rPr>
      </w:pPr>
      <w:r w:rsidRPr="00DF6DB7">
        <w:rPr>
          <w:rFonts w:eastAsia="Times New Roman"/>
          <w:sz w:val="27"/>
          <w:szCs w:val="27"/>
        </w:rPr>
        <w:t xml:space="preserve">1.  </w:t>
      </w:r>
      <w:r w:rsidRPr="00DF6DB7">
        <w:rPr>
          <w:rFonts w:eastAsia="Times New Roman"/>
          <w:bCs/>
          <w:sz w:val="27"/>
          <w:szCs w:val="27"/>
        </w:rPr>
        <w:t xml:space="preserve">Определить и утвердить способ формирования фонда капитального ремонта, в отношении многоквартирного дома № 30, расположенного </w:t>
      </w:r>
      <w:r w:rsidRPr="00DF6DB7">
        <w:rPr>
          <w:rFonts w:eastAsia="Times New Roman"/>
          <w:bCs/>
          <w:sz w:val="27"/>
          <w:szCs w:val="27"/>
        </w:rPr>
        <w:br/>
        <w:t>по адресу: Московская область, г. Кашира, ул. Советская (</w:t>
      </w:r>
      <w:r w:rsidRPr="00DF6DB7">
        <w:rPr>
          <w:rFonts w:eastAsia="Times New Roman"/>
          <w:sz w:val="27"/>
          <w:szCs w:val="27"/>
        </w:rPr>
        <w:t>1e7d3263-517742bf-b486-c3e2843d3d68</w:t>
      </w:r>
      <w:r w:rsidRPr="00DF6DB7">
        <w:rPr>
          <w:rFonts w:eastAsia="Times New Roman"/>
          <w:bCs/>
          <w:sz w:val="27"/>
          <w:szCs w:val="27"/>
        </w:rPr>
        <w:t xml:space="preserve">), </w:t>
      </w:r>
      <w:r w:rsidRPr="00DF6DB7">
        <w:rPr>
          <w:rFonts w:eastAsia="Times New Roman"/>
          <w:sz w:val="27"/>
          <w:szCs w:val="27"/>
        </w:rPr>
        <w:t>собственники помещений в которых не выбрали способ формирования фонда капитального ремонта</w:t>
      </w:r>
      <w:r w:rsidRPr="00DF6DB7">
        <w:rPr>
          <w:rFonts w:eastAsia="Times New Roman"/>
          <w:bCs/>
          <w:sz w:val="27"/>
          <w:szCs w:val="27"/>
        </w:rPr>
        <w:t>, на счете регионального оператора Московской области «Фонд капитального ремонта общего имущества многоквартирных домов».</w:t>
      </w:r>
    </w:p>
    <w:p w14:paraId="69132812" w14:textId="77777777" w:rsidR="00DF6DB7" w:rsidRPr="00DF6DB7" w:rsidRDefault="00DF6DB7" w:rsidP="00DF6DB7">
      <w:pPr>
        <w:ind w:firstLine="567"/>
        <w:rPr>
          <w:rFonts w:eastAsia="Times New Roman"/>
          <w:bCs/>
          <w:sz w:val="27"/>
          <w:szCs w:val="27"/>
        </w:rPr>
      </w:pPr>
      <w:r w:rsidRPr="00DF6DB7">
        <w:rPr>
          <w:rFonts w:eastAsia="Times New Roman"/>
          <w:bCs/>
          <w:sz w:val="27"/>
          <w:szCs w:val="27"/>
        </w:rPr>
        <w:t>2. Муниципальному казенному учреждению «Центр обслуживания» городского округа Кашира (Потапов А.В.) разместить на официальном сайте администрации городского округа Кашира в сети Интернет.</w:t>
      </w:r>
    </w:p>
    <w:p w14:paraId="1EF518CD" w14:textId="77777777" w:rsidR="00DF6DB7" w:rsidRPr="00DF6DB7" w:rsidRDefault="00DF6DB7" w:rsidP="00DF6DB7">
      <w:pPr>
        <w:ind w:firstLine="567"/>
        <w:rPr>
          <w:rFonts w:eastAsia="Times New Roman"/>
          <w:bCs/>
          <w:sz w:val="27"/>
          <w:szCs w:val="27"/>
        </w:rPr>
      </w:pPr>
      <w:r w:rsidRPr="00DF6DB7">
        <w:rPr>
          <w:rFonts w:eastAsia="Times New Roman"/>
          <w:bCs/>
          <w:sz w:val="27"/>
          <w:szCs w:val="27"/>
        </w:rPr>
        <w:t xml:space="preserve">3. Контроль за исполнением настоящего постановления возложить </w:t>
      </w:r>
      <w:r w:rsidRPr="00DF6DB7">
        <w:rPr>
          <w:rFonts w:eastAsia="Times New Roman"/>
          <w:bCs/>
          <w:sz w:val="27"/>
          <w:szCs w:val="27"/>
        </w:rPr>
        <w:br/>
        <w:t>на исполняющего обязанности заместителя главы городского округа Кашира Рябкова М.А.</w:t>
      </w:r>
    </w:p>
    <w:p w14:paraId="3BC53748" w14:textId="77777777" w:rsidR="00DF6DB7" w:rsidRPr="00DF6DB7" w:rsidRDefault="00DF6DB7" w:rsidP="00DF6DB7">
      <w:pPr>
        <w:autoSpaceDE w:val="0"/>
        <w:autoSpaceDN w:val="0"/>
        <w:adjustRightInd w:val="0"/>
        <w:rPr>
          <w:rFonts w:cs="Arial"/>
          <w:sz w:val="27"/>
          <w:szCs w:val="27"/>
        </w:rPr>
      </w:pPr>
    </w:p>
    <w:p w14:paraId="70E7AD36" w14:textId="79A2A7F4" w:rsidR="00DF6DB7" w:rsidRPr="007626D8" w:rsidRDefault="009F3E87" w:rsidP="009F3E87">
      <w:pPr>
        <w:autoSpaceDE w:val="0"/>
        <w:autoSpaceDN w:val="0"/>
        <w:adjustRightInd w:val="0"/>
        <w:ind w:firstLine="0"/>
        <w:jc w:val="left"/>
        <w:rPr>
          <w:sz w:val="27"/>
          <w:szCs w:val="27"/>
        </w:rPr>
      </w:pPr>
      <w:r w:rsidRPr="007626D8">
        <w:rPr>
          <w:sz w:val="27"/>
          <w:szCs w:val="27"/>
        </w:rPr>
        <w:br/>
      </w:r>
      <w:r w:rsidR="00695BF4" w:rsidRPr="007626D8">
        <w:rPr>
          <w:sz w:val="27"/>
          <w:szCs w:val="27"/>
        </w:rPr>
        <w:t>Г</w:t>
      </w:r>
      <w:r w:rsidRPr="007626D8">
        <w:rPr>
          <w:sz w:val="27"/>
          <w:szCs w:val="27"/>
        </w:rPr>
        <w:t>лав</w:t>
      </w:r>
      <w:r w:rsidR="00695BF4" w:rsidRPr="007626D8">
        <w:rPr>
          <w:sz w:val="27"/>
          <w:szCs w:val="27"/>
        </w:rPr>
        <w:t>а</w:t>
      </w:r>
      <w:r w:rsidRPr="007626D8">
        <w:rPr>
          <w:sz w:val="27"/>
          <w:szCs w:val="27"/>
        </w:rPr>
        <w:t xml:space="preserve"> городского округа Кашира                                                     Р.А. Пичугин</w:t>
      </w:r>
      <w:bookmarkStart w:id="0" w:name="_GoBack"/>
      <w:bookmarkEnd w:id="0"/>
    </w:p>
    <w:sectPr w:rsidR="00DF6DB7" w:rsidRPr="007626D8" w:rsidSect="00DF6DB7">
      <w:headerReference w:type="default" r:id="rId8"/>
      <w:pgSz w:w="11906" w:h="16838"/>
      <w:pgMar w:top="567" w:right="851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C43D2" w14:textId="77777777" w:rsidR="004622DE" w:rsidRDefault="004622DE" w:rsidP="009F3E87">
      <w:r>
        <w:separator/>
      </w:r>
    </w:p>
  </w:endnote>
  <w:endnote w:type="continuationSeparator" w:id="0">
    <w:p w14:paraId="494DD2BB" w14:textId="77777777" w:rsidR="004622DE" w:rsidRDefault="004622DE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2A065" w14:textId="77777777" w:rsidR="004622DE" w:rsidRDefault="004622DE" w:rsidP="009F3E87">
      <w:r>
        <w:separator/>
      </w:r>
    </w:p>
  </w:footnote>
  <w:footnote w:type="continuationSeparator" w:id="0">
    <w:p w14:paraId="3D30A491" w14:textId="77777777" w:rsidR="004622DE" w:rsidRDefault="004622DE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304BA3A8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52F">
          <w:rPr>
            <w:noProof/>
          </w:rP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87"/>
    <w:rsid w:val="00033729"/>
    <w:rsid w:val="000372D7"/>
    <w:rsid w:val="00181BED"/>
    <w:rsid w:val="00274DC0"/>
    <w:rsid w:val="002E2212"/>
    <w:rsid w:val="002F30CD"/>
    <w:rsid w:val="002F4F9A"/>
    <w:rsid w:val="003C7103"/>
    <w:rsid w:val="003D464B"/>
    <w:rsid w:val="00441FEA"/>
    <w:rsid w:val="004622DE"/>
    <w:rsid w:val="004E7E81"/>
    <w:rsid w:val="004F4DDB"/>
    <w:rsid w:val="0058268A"/>
    <w:rsid w:val="005A4B3B"/>
    <w:rsid w:val="005D426F"/>
    <w:rsid w:val="005F3CAD"/>
    <w:rsid w:val="00636C34"/>
    <w:rsid w:val="006916B8"/>
    <w:rsid w:val="00695BF4"/>
    <w:rsid w:val="006A6C12"/>
    <w:rsid w:val="006B04B2"/>
    <w:rsid w:val="00723A5B"/>
    <w:rsid w:val="007626D8"/>
    <w:rsid w:val="007D652F"/>
    <w:rsid w:val="0083785B"/>
    <w:rsid w:val="00876069"/>
    <w:rsid w:val="008A0DCA"/>
    <w:rsid w:val="008E2AC8"/>
    <w:rsid w:val="00986C3D"/>
    <w:rsid w:val="00990A91"/>
    <w:rsid w:val="009F3E87"/>
    <w:rsid w:val="00A55784"/>
    <w:rsid w:val="00AE0A70"/>
    <w:rsid w:val="00BA564A"/>
    <w:rsid w:val="00BC5465"/>
    <w:rsid w:val="00BC7EC3"/>
    <w:rsid w:val="00CE512D"/>
    <w:rsid w:val="00D57BB7"/>
    <w:rsid w:val="00D863BD"/>
    <w:rsid w:val="00DA4DD4"/>
    <w:rsid w:val="00DC2487"/>
    <w:rsid w:val="00DD2633"/>
    <w:rsid w:val="00DF6DB7"/>
    <w:rsid w:val="00E14653"/>
    <w:rsid w:val="00E4014D"/>
    <w:rsid w:val="00E676DC"/>
    <w:rsid w:val="00E85012"/>
    <w:rsid w:val="00EA1B7A"/>
    <w:rsid w:val="00EC16EE"/>
    <w:rsid w:val="00F12727"/>
    <w:rsid w:val="00F73E58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DF6D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дом</cp:lastModifiedBy>
  <cp:revision>4</cp:revision>
  <cp:lastPrinted>2025-10-21T06:32:00Z</cp:lastPrinted>
  <dcterms:created xsi:type="dcterms:W3CDTF">2025-10-21T06:32:00Z</dcterms:created>
  <dcterms:modified xsi:type="dcterms:W3CDTF">2025-10-23T14:02:00Z</dcterms:modified>
</cp:coreProperties>
</file>