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A553D" w14:textId="77777777" w:rsidR="00876069" w:rsidRDefault="00876069" w:rsidP="00876069">
      <w:pPr>
        <w:pStyle w:val="10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662D969B" w:rsidR="00876069" w:rsidRDefault="000C4D2F">
            <w:pPr>
              <w:ind w:firstLine="317"/>
            </w:pPr>
            <w:r>
              <w:t>от 15.10.2025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22FA6BE7" w:rsidR="00876069" w:rsidRDefault="000C4D2F">
            <w:pPr>
              <w:ind w:firstLine="176"/>
            </w:pPr>
            <w:r>
              <w:t>2573-па</w:t>
            </w:r>
          </w:p>
        </w:tc>
      </w:tr>
    </w:tbl>
    <w:p w14:paraId="799575AE" w14:textId="77777777" w:rsidR="00876069" w:rsidRDefault="00876069" w:rsidP="00876069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0"/>
      </w:pPr>
      <w:r>
        <w:t>Кашира</w:t>
      </w:r>
    </w:p>
    <w:p w14:paraId="5C08CD34" w14:textId="77777777" w:rsidR="00723A5B" w:rsidRDefault="00723A5B"/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9955"/>
      </w:tblGrid>
      <w:tr w:rsidR="00286092" w:rsidRPr="00286092" w14:paraId="3E75FE3A" w14:textId="77777777" w:rsidTr="00262CDD">
        <w:tc>
          <w:tcPr>
            <w:tcW w:w="10171" w:type="dxa"/>
          </w:tcPr>
          <w:p w14:paraId="2321F78B" w14:textId="77777777" w:rsidR="00262CDD" w:rsidRPr="00262CDD" w:rsidRDefault="00262CDD" w:rsidP="00262CDD">
            <w:pPr>
              <w:ind w:firstLine="0"/>
              <w:jc w:val="left"/>
            </w:pPr>
            <w:r w:rsidRPr="00262CDD">
              <w:rPr>
                <w:lang w:eastAsia="ru-RU"/>
              </w:rPr>
              <w:t xml:space="preserve">О </w:t>
            </w:r>
            <w:r w:rsidRPr="00262CDD">
              <w:t xml:space="preserve">внесении изменений в постановление </w:t>
            </w:r>
          </w:p>
          <w:p w14:paraId="69225133" w14:textId="77777777" w:rsidR="00262CDD" w:rsidRPr="00262CDD" w:rsidRDefault="00262CDD" w:rsidP="00262CDD">
            <w:pPr>
              <w:ind w:firstLine="0"/>
              <w:jc w:val="left"/>
            </w:pPr>
            <w:r w:rsidRPr="00262CDD">
              <w:t xml:space="preserve">администрации городского округа Кашира </w:t>
            </w:r>
          </w:p>
          <w:p w14:paraId="64920A16" w14:textId="77777777" w:rsidR="00262CDD" w:rsidRPr="00262CDD" w:rsidRDefault="00262CDD" w:rsidP="00262CDD">
            <w:pPr>
              <w:ind w:firstLine="0"/>
              <w:jc w:val="left"/>
            </w:pPr>
            <w:r w:rsidRPr="00262CDD">
              <w:t>от 31.10.2019 № 3253-па «</w:t>
            </w:r>
            <w:r w:rsidRPr="00262CDD">
              <w:rPr>
                <w:lang w:eastAsia="ar-SA"/>
              </w:rPr>
              <w:t xml:space="preserve">Об утверждении </w:t>
            </w:r>
          </w:p>
          <w:p w14:paraId="5199D1CC" w14:textId="77777777" w:rsidR="00262CDD" w:rsidRPr="00262CDD" w:rsidRDefault="00262CDD" w:rsidP="00262CDD">
            <w:pPr>
              <w:ind w:firstLine="0"/>
            </w:pPr>
            <w:r w:rsidRPr="00262CDD">
              <w:rPr>
                <w:lang w:eastAsia="ar-SA"/>
              </w:rPr>
              <w:t>муниципальной программы</w:t>
            </w:r>
            <w:r w:rsidRPr="00262CDD">
              <w:t xml:space="preserve"> </w:t>
            </w:r>
            <w:r w:rsidRPr="00262CDD">
              <w:rPr>
                <w:lang w:eastAsia="ar-SA"/>
              </w:rPr>
              <w:t xml:space="preserve">«Переселение </w:t>
            </w:r>
          </w:p>
          <w:p w14:paraId="151256DA" w14:textId="77777777" w:rsidR="00262CDD" w:rsidRPr="00262CDD" w:rsidRDefault="00262CDD" w:rsidP="00262CDD">
            <w:pPr>
              <w:ind w:firstLine="0"/>
              <w:jc w:val="left"/>
            </w:pPr>
            <w:r w:rsidRPr="00262CDD">
              <w:rPr>
                <w:lang w:eastAsia="ar-SA"/>
              </w:rPr>
              <w:t>граждан из аварийного жилищного фонда»</w:t>
            </w:r>
          </w:p>
          <w:p w14:paraId="19110EEB" w14:textId="00DC6BD8" w:rsidR="00286092" w:rsidRPr="00286092" w:rsidRDefault="00286092" w:rsidP="00262CDD">
            <w:pPr>
              <w:ind w:left="34" w:hanging="34"/>
              <w:rPr>
                <w:lang w:eastAsia="ru-RU"/>
              </w:rPr>
            </w:pPr>
          </w:p>
        </w:tc>
      </w:tr>
    </w:tbl>
    <w:p w14:paraId="4FA6BB08" w14:textId="77777777" w:rsidR="00286092" w:rsidRPr="00286092" w:rsidRDefault="00286092" w:rsidP="00286092"/>
    <w:p w14:paraId="6D93441F" w14:textId="48FBDEA2" w:rsidR="00EC2E88" w:rsidRDefault="00EC2E88" w:rsidP="00EC2E88">
      <w:r w:rsidRPr="00613D12">
        <w:t xml:space="preserve"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>
        <w:t>Федерального</w:t>
      </w:r>
      <w:r w:rsidRPr="00BC11B1">
        <w:t xml:space="preserve"> закон</w:t>
      </w:r>
      <w:r>
        <w:t>а</w:t>
      </w:r>
      <w:r w:rsidRPr="00BC11B1">
        <w:t xml:space="preserve"> от 20.03.2025 </w:t>
      </w:r>
      <w:r w:rsidRPr="00613D12">
        <w:t>№</w:t>
      </w:r>
      <w:r w:rsidRPr="00BC11B1">
        <w:t xml:space="preserve"> 33-ФЗ </w:t>
      </w:r>
      <w:r>
        <w:t>«</w:t>
      </w:r>
      <w:r w:rsidRPr="00BC11B1">
        <w:t>Об общих принципах организации местного самоуправления в единой системе публичной власти</w:t>
      </w:r>
      <w:r>
        <w:t xml:space="preserve">», </w:t>
      </w:r>
      <w:r w:rsidRPr="00613D12">
        <w:t>Уставом городского округа Кашира Московской области, постановлением админис</w:t>
      </w:r>
      <w:r w:rsidR="00345FCC">
        <w:t>трации городского округа Кашира от 10.11.2022 №</w:t>
      </w:r>
      <w:r>
        <w:t>3748</w:t>
      </w:r>
      <w:r w:rsidRPr="00613D12">
        <w:t xml:space="preserve">-па «Об утверждении Порядка разработки </w:t>
      </w:r>
      <w:r w:rsidR="00345FCC">
        <w:br/>
      </w:r>
      <w:r w:rsidRPr="00613D12">
        <w:t>и реализации муниципальных программ городского округа Кашира»,</w:t>
      </w:r>
    </w:p>
    <w:p w14:paraId="3086DF8D" w14:textId="77777777" w:rsidR="0072583F" w:rsidRDefault="0072583F" w:rsidP="00286092">
      <w:pPr>
        <w:ind w:firstLine="0"/>
        <w:jc w:val="left"/>
      </w:pPr>
    </w:p>
    <w:p w14:paraId="2A90D0BE" w14:textId="77777777" w:rsidR="00286092" w:rsidRPr="00286092" w:rsidRDefault="00286092" w:rsidP="0072583F">
      <w:pPr>
        <w:ind w:firstLine="0"/>
        <w:jc w:val="center"/>
      </w:pPr>
      <w:r w:rsidRPr="00286092">
        <w:t>ПОСТАНОВЛЯЮ:</w:t>
      </w:r>
    </w:p>
    <w:p w14:paraId="10A4DCF2" w14:textId="77777777" w:rsidR="00286092" w:rsidRPr="00286092" w:rsidRDefault="00286092" w:rsidP="00286092"/>
    <w:p w14:paraId="2B470577" w14:textId="4DC8D6B5" w:rsidR="00262CDD" w:rsidRPr="00262CDD" w:rsidRDefault="00262CDD" w:rsidP="00262CDD">
      <w:pPr>
        <w:ind w:firstLine="851"/>
      </w:pPr>
      <w:r w:rsidRPr="00262CDD">
        <w:t>1. Внести в муниципальную программу «</w:t>
      </w:r>
      <w:r w:rsidRPr="00262CDD">
        <w:rPr>
          <w:lang w:eastAsia="ar-SA"/>
        </w:rPr>
        <w:t>Переселение граждан из аварийного жилищного фонда</w:t>
      </w:r>
      <w:r w:rsidRPr="00262CDD">
        <w:t xml:space="preserve">», утвержденную постановлением администрации городского округа Кашира от 31.10.2019 № 3253-па (в редакции от 17.03.2020 № 626-па, от 05.06.2020 № 1153-па, от 05.08.2020 </w:t>
      </w:r>
      <w:r>
        <w:br/>
      </w:r>
      <w:r w:rsidRPr="00262CDD">
        <w:t xml:space="preserve">№ 1536-па; от 13.11.2020 № 2470-па; от 30.12.2020 №3018-па; от 14.04.2021 </w:t>
      </w:r>
      <w:r>
        <w:br/>
      </w:r>
      <w:r w:rsidRPr="00262CDD">
        <w:t xml:space="preserve">№ 975-па; от 02.06.2021 № 1387-па; от 06.08.2021 №  2072-па; от 26.10.2021               № 2813; от 30.12.2021 № 3542-па; от 26.12.2023 № 3394-па; от 29.12.2023        </w:t>
      </w:r>
      <w:r>
        <w:br/>
      </w:r>
      <w:r w:rsidRPr="00262CDD">
        <w:t xml:space="preserve"> № 3504-па; от 20.05.2024 № 1052-па; от 01.07.2024 № 1430-па; от 08.10.2024 № 2277-па; от 13.11.2024 № 2587-па, от 28.12.2024 № 3129-па; от 28.12.2024 </w:t>
      </w:r>
      <w:r>
        <w:br/>
      </w:r>
      <w:r w:rsidRPr="00262CDD">
        <w:t xml:space="preserve">№ 3153-па, от 28.12.2024 № 3155-па, от 21.03.2025 № 643-па; от 04.04.2025 </w:t>
      </w:r>
      <w:r w:rsidRPr="00262CDD">
        <w:br/>
        <w:t xml:space="preserve">№ 761-па; от 18.06.2025 № 1427-па; от 01.07.2025 № 1543-па; 29.07.2025 </w:t>
      </w:r>
      <w:r w:rsidRPr="00262CDD">
        <w:br/>
        <w:t>№ 1810-па), (далее - Программа), следующие изменения:</w:t>
      </w:r>
    </w:p>
    <w:p w14:paraId="5EA96851" w14:textId="68BAA5FE" w:rsidR="00262CDD" w:rsidRPr="00262CDD" w:rsidRDefault="00262CDD" w:rsidP="00262CDD">
      <w:r w:rsidRPr="00262CDD">
        <w:t xml:space="preserve">1.1. Паспорт Программы изложить в редакции согласно приложению № 1 </w:t>
      </w:r>
      <w:r>
        <w:br/>
      </w:r>
      <w:r w:rsidRPr="00262CDD">
        <w:t>к настоящему постановлению.</w:t>
      </w:r>
    </w:p>
    <w:p w14:paraId="2413CD36" w14:textId="03ECF1D6" w:rsidR="00262CDD" w:rsidRPr="00262CDD" w:rsidRDefault="00262CDD" w:rsidP="00262CDD">
      <w:r w:rsidRPr="00262CDD">
        <w:t>1.2. Перечень мероприятий Подпрограммы 4 «</w:t>
      </w:r>
      <w:r w:rsidRPr="00262CDD">
        <w:rPr>
          <w:rFonts w:eastAsia="Times New Roman"/>
          <w:lang w:eastAsia="ru-RU"/>
        </w:rPr>
        <w:t>Обеспечение мероприятий по переселению граждан из аварийного жилищного фонда в Московской области, признанного таковым после 1 января 2017 года</w:t>
      </w:r>
      <w:r w:rsidRPr="00262CDD">
        <w:t xml:space="preserve">» Программы изложить </w:t>
      </w:r>
      <w:r>
        <w:br/>
      </w:r>
      <w:r w:rsidRPr="00262CDD">
        <w:t xml:space="preserve">в редакции, согласно приложению № 2 к настоящему постановлению. </w:t>
      </w:r>
    </w:p>
    <w:p w14:paraId="26B445AB" w14:textId="77777777" w:rsidR="00262CDD" w:rsidRPr="00262CDD" w:rsidRDefault="00262CDD" w:rsidP="00262CDD">
      <w:r w:rsidRPr="00262CDD">
        <w:t>2. Настоящее постановление вступает в силу после официального опубликования.</w:t>
      </w:r>
    </w:p>
    <w:p w14:paraId="6CE17BAC" w14:textId="79B31A22" w:rsidR="00262CDD" w:rsidRPr="00262CDD" w:rsidRDefault="00262CDD" w:rsidP="00262CDD">
      <w:pPr>
        <w:tabs>
          <w:tab w:val="left" w:pos="1276"/>
        </w:tabs>
        <w:suppressAutoHyphens/>
      </w:pPr>
      <w:r w:rsidRPr="00262CDD">
        <w:lastRenderedPageBreak/>
        <w:t xml:space="preserve">3. Муниципальному казенному учреждению «Центр обслуживания» городского округа Кашира разместить настоящее постановление </w:t>
      </w:r>
      <w:r>
        <w:br/>
      </w:r>
      <w:r w:rsidRPr="00262CDD">
        <w:t xml:space="preserve">на официальном сайте Администрации городского округа Кашира в сети «Интернет». </w:t>
      </w:r>
    </w:p>
    <w:p w14:paraId="21526B6C" w14:textId="77777777" w:rsidR="00262CDD" w:rsidRPr="00262CDD" w:rsidRDefault="00262CDD" w:rsidP="00262CDD">
      <w:pPr>
        <w:tabs>
          <w:tab w:val="left" w:pos="1276"/>
          <w:tab w:val="left" w:pos="1418"/>
        </w:tabs>
        <w:suppressAutoHyphens/>
        <w:autoSpaceDE w:val="0"/>
        <w:autoSpaceDN w:val="0"/>
        <w:adjustRightInd w:val="0"/>
      </w:pPr>
      <w:r w:rsidRPr="00262CDD">
        <w:t>4.</w:t>
      </w:r>
      <w:r w:rsidRPr="00262CDD">
        <w:tab/>
        <w:t>Контроль за исполнением настоящего постановления возложить                на первого заместителя главы городского округа Кашира Ананкину Ю.А.</w:t>
      </w:r>
    </w:p>
    <w:p w14:paraId="08ED6029" w14:textId="77777777" w:rsidR="00286092" w:rsidRPr="00286092" w:rsidRDefault="00286092" w:rsidP="00286092"/>
    <w:p w14:paraId="158EC530" w14:textId="77777777" w:rsidR="00286092" w:rsidRPr="00286092" w:rsidRDefault="00286092" w:rsidP="00286092"/>
    <w:tbl>
      <w:tblPr>
        <w:tblW w:w="10702" w:type="dxa"/>
        <w:tblInd w:w="-601" w:type="dxa"/>
        <w:tblLook w:val="04A0" w:firstRow="1" w:lastRow="0" w:firstColumn="1" w:lastColumn="0" w:noHBand="0" w:noVBand="1"/>
      </w:tblPr>
      <w:tblGrid>
        <w:gridCol w:w="7283"/>
        <w:gridCol w:w="3419"/>
      </w:tblGrid>
      <w:tr w:rsidR="00286092" w:rsidRPr="00286092" w14:paraId="6DC319F4" w14:textId="77777777" w:rsidTr="002C584B">
        <w:trPr>
          <w:trHeight w:val="561"/>
        </w:trPr>
        <w:tc>
          <w:tcPr>
            <w:tcW w:w="7283" w:type="dxa"/>
          </w:tcPr>
          <w:p w14:paraId="33EB2DC5" w14:textId="384877CA" w:rsidR="00286092" w:rsidRPr="00286092" w:rsidRDefault="002C584B" w:rsidP="002C584B">
            <w:pPr>
              <w:ind w:firstLine="0"/>
            </w:pPr>
            <w:r>
              <w:t xml:space="preserve">        </w:t>
            </w:r>
            <w:r w:rsidR="00481499">
              <w:t>Глава</w:t>
            </w:r>
            <w:r w:rsidR="00286092" w:rsidRPr="00286092">
              <w:t xml:space="preserve"> городского округа Кашира</w:t>
            </w:r>
          </w:p>
        </w:tc>
        <w:tc>
          <w:tcPr>
            <w:tcW w:w="3419" w:type="dxa"/>
          </w:tcPr>
          <w:p w14:paraId="36D6E95B" w14:textId="4F28532E" w:rsidR="00286092" w:rsidRPr="00286092" w:rsidRDefault="00EC2E88" w:rsidP="00286092">
            <w:pPr>
              <w:ind w:firstLine="0"/>
            </w:pPr>
            <w:r>
              <w:t xml:space="preserve">                    </w:t>
            </w:r>
            <w:r w:rsidR="002C584B">
              <w:t xml:space="preserve">  </w:t>
            </w:r>
            <w:r w:rsidR="00286092" w:rsidRPr="00286092">
              <w:t>Р.А. Пичугин</w:t>
            </w:r>
          </w:p>
        </w:tc>
      </w:tr>
    </w:tbl>
    <w:p w14:paraId="258787DA" w14:textId="77777777" w:rsidR="00BA3684" w:rsidRDefault="00BA3684" w:rsidP="00522B19">
      <w:pPr>
        <w:ind w:firstLine="0"/>
      </w:pPr>
    </w:p>
    <w:p w14:paraId="26DA5A1D" w14:textId="77777777" w:rsidR="00B27F32" w:rsidRDefault="00B27F32" w:rsidP="00522B19">
      <w:pPr>
        <w:ind w:firstLine="0"/>
      </w:pPr>
    </w:p>
    <w:p w14:paraId="72D4B145" w14:textId="77777777" w:rsidR="00262CDD" w:rsidRDefault="00262CDD" w:rsidP="00522B19">
      <w:pPr>
        <w:ind w:firstLine="0"/>
      </w:pPr>
    </w:p>
    <w:p w14:paraId="64A19A60" w14:textId="77777777" w:rsidR="00262CDD" w:rsidRDefault="00262CDD" w:rsidP="00522B19">
      <w:pPr>
        <w:ind w:firstLine="0"/>
      </w:pPr>
    </w:p>
    <w:p w14:paraId="26AC4DE3" w14:textId="77777777" w:rsidR="00262CDD" w:rsidRDefault="00262CDD" w:rsidP="00522B19">
      <w:pPr>
        <w:ind w:firstLine="0"/>
      </w:pPr>
    </w:p>
    <w:p w14:paraId="3B34BE5A" w14:textId="77777777" w:rsidR="00262CDD" w:rsidRDefault="00262CDD" w:rsidP="00522B19">
      <w:pPr>
        <w:ind w:firstLine="0"/>
      </w:pPr>
    </w:p>
    <w:p w14:paraId="71776812" w14:textId="77777777" w:rsidR="00262CDD" w:rsidRDefault="00262CDD" w:rsidP="00522B19">
      <w:pPr>
        <w:ind w:firstLine="0"/>
      </w:pPr>
    </w:p>
    <w:p w14:paraId="0CE07187" w14:textId="77777777" w:rsidR="00262CDD" w:rsidRDefault="00262CDD" w:rsidP="00522B19">
      <w:pPr>
        <w:ind w:firstLine="0"/>
      </w:pPr>
    </w:p>
    <w:p w14:paraId="19700C9B" w14:textId="77777777" w:rsidR="00262CDD" w:rsidRDefault="00262CDD" w:rsidP="00522B19">
      <w:pPr>
        <w:ind w:firstLine="0"/>
      </w:pPr>
    </w:p>
    <w:p w14:paraId="7AA05180" w14:textId="77777777" w:rsidR="00262CDD" w:rsidRDefault="00262CDD" w:rsidP="00522B19">
      <w:pPr>
        <w:ind w:firstLine="0"/>
      </w:pPr>
    </w:p>
    <w:p w14:paraId="7363885E" w14:textId="77777777" w:rsidR="00262CDD" w:rsidRDefault="00262CDD" w:rsidP="00522B19">
      <w:pPr>
        <w:ind w:firstLine="0"/>
      </w:pPr>
    </w:p>
    <w:p w14:paraId="4C737B81" w14:textId="77777777" w:rsidR="00262CDD" w:rsidRDefault="00262CDD" w:rsidP="00522B19">
      <w:pPr>
        <w:ind w:firstLine="0"/>
      </w:pPr>
    </w:p>
    <w:p w14:paraId="0555D95C" w14:textId="77777777" w:rsidR="00262CDD" w:rsidRDefault="00262CDD" w:rsidP="00522B19">
      <w:pPr>
        <w:ind w:firstLine="0"/>
      </w:pPr>
    </w:p>
    <w:p w14:paraId="49805B90" w14:textId="77777777" w:rsidR="00262CDD" w:rsidRDefault="00262CDD" w:rsidP="00522B19">
      <w:pPr>
        <w:ind w:firstLine="0"/>
      </w:pPr>
    </w:p>
    <w:p w14:paraId="5C45858B" w14:textId="77777777" w:rsidR="00262CDD" w:rsidRDefault="00262CDD" w:rsidP="00522B19">
      <w:pPr>
        <w:ind w:firstLine="0"/>
      </w:pPr>
    </w:p>
    <w:p w14:paraId="7221045A" w14:textId="77777777" w:rsidR="00262CDD" w:rsidRDefault="00262CDD" w:rsidP="00522B19">
      <w:pPr>
        <w:ind w:firstLine="0"/>
      </w:pPr>
    </w:p>
    <w:p w14:paraId="77B0EF3F" w14:textId="77777777" w:rsidR="00262CDD" w:rsidRDefault="00262CDD" w:rsidP="00522B19">
      <w:pPr>
        <w:ind w:firstLine="0"/>
      </w:pPr>
    </w:p>
    <w:p w14:paraId="59D73C25" w14:textId="77777777" w:rsidR="00262CDD" w:rsidRDefault="00262CDD" w:rsidP="00522B19">
      <w:pPr>
        <w:ind w:firstLine="0"/>
      </w:pPr>
    </w:p>
    <w:p w14:paraId="312B45D0" w14:textId="77777777" w:rsidR="00262CDD" w:rsidRDefault="00262CDD" w:rsidP="00522B19">
      <w:pPr>
        <w:ind w:firstLine="0"/>
      </w:pPr>
    </w:p>
    <w:p w14:paraId="64220564" w14:textId="77777777" w:rsidR="00262CDD" w:rsidRDefault="00262CDD" w:rsidP="00522B19">
      <w:pPr>
        <w:ind w:firstLine="0"/>
      </w:pPr>
    </w:p>
    <w:p w14:paraId="0835BC73" w14:textId="77777777" w:rsidR="00262CDD" w:rsidRDefault="00262CDD" w:rsidP="00522B19">
      <w:pPr>
        <w:ind w:firstLine="0"/>
      </w:pPr>
    </w:p>
    <w:p w14:paraId="108B4991" w14:textId="77777777" w:rsidR="00262CDD" w:rsidRDefault="00262CDD" w:rsidP="00522B19">
      <w:pPr>
        <w:ind w:firstLine="0"/>
      </w:pPr>
    </w:p>
    <w:p w14:paraId="4A920595" w14:textId="77777777" w:rsidR="00262CDD" w:rsidRDefault="00262CDD" w:rsidP="00522B19">
      <w:pPr>
        <w:ind w:firstLine="0"/>
      </w:pPr>
    </w:p>
    <w:p w14:paraId="5EED1106" w14:textId="77777777" w:rsidR="00262CDD" w:rsidRDefault="00262CDD" w:rsidP="00522B19">
      <w:pPr>
        <w:ind w:firstLine="0"/>
      </w:pPr>
    </w:p>
    <w:p w14:paraId="47B30299" w14:textId="77777777" w:rsidR="00262CDD" w:rsidRDefault="00262CDD" w:rsidP="00522B19">
      <w:pPr>
        <w:ind w:firstLine="0"/>
      </w:pPr>
    </w:p>
    <w:p w14:paraId="3977853E" w14:textId="77777777" w:rsidR="00262CDD" w:rsidRDefault="00262CDD" w:rsidP="00522B19">
      <w:pPr>
        <w:ind w:firstLine="0"/>
      </w:pPr>
    </w:p>
    <w:p w14:paraId="393F7750" w14:textId="77777777" w:rsidR="00262CDD" w:rsidRDefault="00262CDD" w:rsidP="00522B19">
      <w:pPr>
        <w:ind w:firstLine="0"/>
      </w:pPr>
    </w:p>
    <w:p w14:paraId="52D0FF18" w14:textId="77777777" w:rsidR="00262CDD" w:rsidRDefault="00262CDD" w:rsidP="00522B19">
      <w:pPr>
        <w:ind w:firstLine="0"/>
      </w:pPr>
    </w:p>
    <w:p w14:paraId="36D71D0D" w14:textId="77777777" w:rsidR="00262CDD" w:rsidRDefault="00262CDD" w:rsidP="00522B19">
      <w:pPr>
        <w:ind w:firstLine="0"/>
      </w:pPr>
    </w:p>
    <w:p w14:paraId="758253AF" w14:textId="77777777" w:rsidR="00262CDD" w:rsidRDefault="00262CDD" w:rsidP="00522B19">
      <w:pPr>
        <w:ind w:firstLine="0"/>
      </w:pPr>
    </w:p>
    <w:p w14:paraId="23D16A38" w14:textId="77777777" w:rsidR="00262CDD" w:rsidRDefault="00262CDD" w:rsidP="00522B19">
      <w:pPr>
        <w:ind w:firstLine="0"/>
      </w:pPr>
    </w:p>
    <w:p w14:paraId="33E4B3BF" w14:textId="77777777" w:rsidR="00262CDD" w:rsidRDefault="00262CDD" w:rsidP="00522B19">
      <w:pPr>
        <w:ind w:firstLine="0"/>
      </w:pPr>
    </w:p>
    <w:p w14:paraId="67D07236" w14:textId="77777777" w:rsidR="00262CDD" w:rsidRDefault="00262CDD" w:rsidP="00522B19">
      <w:pPr>
        <w:ind w:firstLine="0"/>
      </w:pPr>
    </w:p>
    <w:p w14:paraId="42BA7AED" w14:textId="77777777" w:rsidR="00262CDD" w:rsidRDefault="00262CDD" w:rsidP="00522B19">
      <w:pPr>
        <w:ind w:firstLine="0"/>
      </w:pPr>
    </w:p>
    <w:p w14:paraId="070AB2DD" w14:textId="77777777" w:rsidR="00262CDD" w:rsidRDefault="00262CDD" w:rsidP="00522B19">
      <w:pPr>
        <w:ind w:firstLine="0"/>
      </w:pPr>
    </w:p>
    <w:p w14:paraId="407C76D1" w14:textId="77777777" w:rsidR="00262CDD" w:rsidRDefault="00262CDD" w:rsidP="00522B19">
      <w:pPr>
        <w:ind w:firstLine="0"/>
      </w:pPr>
    </w:p>
    <w:p w14:paraId="01E7020D" w14:textId="77777777" w:rsidR="00262CDD" w:rsidRDefault="00262CDD" w:rsidP="00522B19">
      <w:pPr>
        <w:ind w:firstLine="0"/>
      </w:pPr>
    </w:p>
    <w:p w14:paraId="16466333" w14:textId="77777777" w:rsidR="00262CDD" w:rsidRDefault="00262CDD" w:rsidP="00522B19">
      <w:pPr>
        <w:ind w:firstLine="0"/>
      </w:pPr>
    </w:p>
    <w:p w14:paraId="25585108" w14:textId="77777777" w:rsidR="00262CDD" w:rsidRDefault="00262CDD" w:rsidP="00522B19">
      <w:pPr>
        <w:ind w:firstLine="0"/>
      </w:pPr>
    </w:p>
    <w:p w14:paraId="1E3E1166" w14:textId="77777777" w:rsidR="00345FCC" w:rsidRDefault="00345FCC" w:rsidP="00EC2E88">
      <w:pPr>
        <w:ind w:firstLine="0"/>
        <w:sectPr w:rsidR="00345FCC" w:rsidSect="00345FCC">
          <w:pgSz w:w="11906" w:h="16838"/>
          <w:pgMar w:top="567" w:right="567" w:bottom="567" w:left="1418" w:header="709" w:footer="709" w:gutter="0"/>
          <w:cols w:space="708"/>
          <w:docGrid w:linePitch="381"/>
        </w:sectPr>
      </w:pPr>
      <w:bookmarkStart w:id="0" w:name="_GoBack"/>
      <w:bookmarkEnd w:id="0"/>
    </w:p>
    <w:p w14:paraId="09B5E675" w14:textId="77777777" w:rsidR="00EC2E88" w:rsidRDefault="00EC2E88" w:rsidP="00EC2E88">
      <w:pPr>
        <w:ind w:firstLine="0"/>
      </w:pPr>
    </w:p>
    <w:p w14:paraId="60ACF2D6" w14:textId="77777777" w:rsidR="00262CDD" w:rsidRPr="00262CDD" w:rsidRDefault="00262CDD" w:rsidP="00262CDD">
      <w:pPr>
        <w:ind w:firstLine="11340"/>
        <w:jc w:val="left"/>
        <w:rPr>
          <w:sz w:val="24"/>
          <w:szCs w:val="24"/>
        </w:rPr>
      </w:pPr>
      <w:r w:rsidRPr="00262CDD">
        <w:rPr>
          <w:sz w:val="24"/>
          <w:szCs w:val="24"/>
        </w:rPr>
        <w:t xml:space="preserve">Приложение 1 </w:t>
      </w:r>
    </w:p>
    <w:p w14:paraId="65ECEE9B" w14:textId="77777777" w:rsidR="00262CDD" w:rsidRPr="00262CDD" w:rsidRDefault="00262CDD" w:rsidP="00262CDD">
      <w:pPr>
        <w:ind w:firstLine="11340"/>
        <w:jc w:val="left"/>
        <w:rPr>
          <w:sz w:val="24"/>
          <w:szCs w:val="24"/>
        </w:rPr>
      </w:pPr>
      <w:r w:rsidRPr="00262CDD">
        <w:rPr>
          <w:sz w:val="24"/>
          <w:szCs w:val="24"/>
        </w:rPr>
        <w:t xml:space="preserve">к постановлению администрации </w:t>
      </w:r>
    </w:p>
    <w:p w14:paraId="4D8A9B9B" w14:textId="77777777" w:rsidR="00262CDD" w:rsidRPr="00262CDD" w:rsidRDefault="00262CDD" w:rsidP="00262CDD">
      <w:pPr>
        <w:ind w:firstLine="11340"/>
        <w:jc w:val="left"/>
        <w:rPr>
          <w:sz w:val="24"/>
          <w:szCs w:val="24"/>
        </w:rPr>
      </w:pPr>
      <w:r w:rsidRPr="00262CDD">
        <w:rPr>
          <w:sz w:val="24"/>
          <w:szCs w:val="24"/>
        </w:rPr>
        <w:t>городского округа Кашира</w:t>
      </w:r>
    </w:p>
    <w:p w14:paraId="59806758" w14:textId="540C3065" w:rsidR="00262CDD" w:rsidRPr="00262CDD" w:rsidRDefault="000C4D2F" w:rsidP="000C4D2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от 15.10.2025  № 2573-па</w:t>
      </w:r>
    </w:p>
    <w:p w14:paraId="2E09733C" w14:textId="77777777" w:rsidR="00262CDD" w:rsidRPr="00262CDD" w:rsidRDefault="00262CDD" w:rsidP="00262CDD">
      <w:pPr>
        <w:jc w:val="right"/>
        <w:rPr>
          <w:sz w:val="24"/>
          <w:szCs w:val="24"/>
        </w:rPr>
      </w:pPr>
    </w:p>
    <w:p w14:paraId="3B969D96" w14:textId="77777777" w:rsidR="00262CDD" w:rsidRPr="00262CDD" w:rsidRDefault="00262CDD" w:rsidP="00262CDD">
      <w:pPr>
        <w:ind w:firstLine="11340"/>
        <w:jc w:val="left"/>
        <w:rPr>
          <w:snapToGrid w:val="0"/>
          <w:sz w:val="24"/>
          <w:szCs w:val="24"/>
        </w:rPr>
      </w:pPr>
      <w:r w:rsidRPr="00262CDD">
        <w:rPr>
          <w:snapToGrid w:val="0"/>
          <w:sz w:val="24"/>
          <w:szCs w:val="24"/>
        </w:rPr>
        <w:t>УТВЕРЖДЕНА</w:t>
      </w:r>
    </w:p>
    <w:p w14:paraId="1C2866B3" w14:textId="77777777" w:rsidR="00262CDD" w:rsidRPr="00262CDD" w:rsidRDefault="00262CDD" w:rsidP="00262CDD">
      <w:pPr>
        <w:ind w:firstLine="11340"/>
        <w:jc w:val="left"/>
        <w:rPr>
          <w:rFonts w:eastAsia="Times New Roman"/>
          <w:snapToGrid w:val="0"/>
          <w:sz w:val="24"/>
          <w:szCs w:val="24"/>
          <w:lang w:eastAsia="ru-RU"/>
        </w:rPr>
      </w:pPr>
      <w:r w:rsidRPr="00262CDD">
        <w:rPr>
          <w:rFonts w:eastAsia="Times New Roman"/>
          <w:snapToGrid w:val="0"/>
          <w:sz w:val="24"/>
          <w:szCs w:val="24"/>
          <w:lang w:eastAsia="ru-RU"/>
        </w:rPr>
        <w:t xml:space="preserve">постановлением администрации </w:t>
      </w:r>
    </w:p>
    <w:p w14:paraId="54F8A762" w14:textId="77777777" w:rsidR="00262CDD" w:rsidRPr="00262CDD" w:rsidRDefault="00262CDD" w:rsidP="00262CDD">
      <w:pPr>
        <w:ind w:firstLine="11340"/>
        <w:jc w:val="left"/>
        <w:rPr>
          <w:rFonts w:eastAsia="Times New Roman"/>
          <w:snapToGrid w:val="0"/>
          <w:sz w:val="24"/>
          <w:szCs w:val="24"/>
          <w:lang w:eastAsia="ru-RU"/>
        </w:rPr>
      </w:pPr>
      <w:r w:rsidRPr="00262CDD">
        <w:rPr>
          <w:rFonts w:eastAsia="Times New Roman"/>
          <w:snapToGrid w:val="0"/>
          <w:sz w:val="24"/>
          <w:szCs w:val="24"/>
          <w:lang w:eastAsia="ru-RU"/>
        </w:rPr>
        <w:t>городского округа Кашира</w:t>
      </w:r>
    </w:p>
    <w:p w14:paraId="623A49F1" w14:textId="77777777" w:rsidR="00262CDD" w:rsidRPr="00262CDD" w:rsidRDefault="00262CDD" w:rsidP="00262CDD">
      <w:pPr>
        <w:ind w:firstLine="11340"/>
        <w:jc w:val="left"/>
        <w:rPr>
          <w:rFonts w:eastAsia="Times New Roman"/>
          <w:snapToGrid w:val="0"/>
          <w:sz w:val="24"/>
          <w:szCs w:val="24"/>
          <w:lang w:eastAsia="ru-RU"/>
        </w:rPr>
      </w:pPr>
      <w:r w:rsidRPr="00262CDD">
        <w:rPr>
          <w:sz w:val="24"/>
          <w:szCs w:val="24"/>
        </w:rPr>
        <w:t>от 31.10.2019  № 3253-па</w:t>
      </w:r>
    </w:p>
    <w:p w14:paraId="71339F9A" w14:textId="77777777" w:rsidR="00262CDD" w:rsidRPr="00262CDD" w:rsidRDefault="00262CDD" w:rsidP="00262CDD">
      <w:pPr>
        <w:ind w:firstLine="0"/>
        <w:jc w:val="right"/>
        <w:rPr>
          <w:rFonts w:eastAsia="Times New Roman"/>
          <w:snapToGrid w:val="0"/>
          <w:sz w:val="24"/>
          <w:szCs w:val="24"/>
          <w:lang w:eastAsia="ru-RU"/>
        </w:rPr>
      </w:pPr>
    </w:p>
    <w:p w14:paraId="647EDD37" w14:textId="77777777" w:rsidR="00262CDD" w:rsidRPr="00262CDD" w:rsidRDefault="00262CDD" w:rsidP="00262CDD">
      <w:pPr>
        <w:ind w:firstLine="0"/>
        <w:jc w:val="right"/>
        <w:rPr>
          <w:rFonts w:eastAsia="Times New Roman"/>
          <w:snapToGrid w:val="0"/>
          <w:sz w:val="24"/>
          <w:szCs w:val="24"/>
          <w:lang w:eastAsia="ru-RU"/>
        </w:rPr>
      </w:pPr>
    </w:p>
    <w:p w14:paraId="71F97400" w14:textId="77777777" w:rsidR="00262CDD" w:rsidRPr="00262CDD" w:rsidRDefault="00262CDD" w:rsidP="00262CDD">
      <w:pPr>
        <w:ind w:firstLine="0"/>
        <w:jc w:val="right"/>
        <w:rPr>
          <w:rFonts w:eastAsia="Times New Roman"/>
          <w:snapToGrid w:val="0"/>
          <w:sz w:val="24"/>
          <w:szCs w:val="24"/>
          <w:lang w:eastAsia="ru-RU"/>
        </w:rPr>
      </w:pPr>
    </w:p>
    <w:p w14:paraId="09E408DB" w14:textId="77777777" w:rsidR="00262CDD" w:rsidRPr="00262CDD" w:rsidRDefault="00262CDD" w:rsidP="00262CDD">
      <w:pPr>
        <w:ind w:firstLine="0"/>
        <w:jc w:val="right"/>
        <w:rPr>
          <w:rFonts w:eastAsia="Times New Roman"/>
          <w:snapToGrid w:val="0"/>
          <w:sz w:val="24"/>
          <w:szCs w:val="24"/>
          <w:lang w:eastAsia="ru-RU"/>
        </w:rPr>
      </w:pPr>
    </w:p>
    <w:p w14:paraId="0C347FC5" w14:textId="77777777" w:rsidR="00262CDD" w:rsidRPr="00262CDD" w:rsidRDefault="00262CDD" w:rsidP="00262CDD">
      <w:pPr>
        <w:shd w:val="clear" w:color="auto" w:fill="FFFFFF"/>
        <w:ind w:firstLine="0"/>
        <w:jc w:val="center"/>
      </w:pPr>
      <w:r w:rsidRPr="00262CDD">
        <w:t xml:space="preserve">Муниципальная программа </w:t>
      </w:r>
    </w:p>
    <w:p w14:paraId="5516639C" w14:textId="77777777" w:rsidR="00262CDD" w:rsidRPr="00262CDD" w:rsidRDefault="00262CDD" w:rsidP="00262CDD">
      <w:pPr>
        <w:shd w:val="clear" w:color="auto" w:fill="FFFFFF"/>
        <w:ind w:firstLine="0"/>
        <w:jc w:val="center"/>
        <w:rPr>
          <w:rFonts w:eastAsia="Times New Roman"/>
        </w:rPr>
      </w:pPr>
      <w:r w:rsidRPr="00262CDD">
        <w:t>«Переселение граждан из аварийного жилищного фонда»</w:t>
      </w:r>
    </w:p>
    <w:p w14:paraId="56F8369B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i/>
          <w:lang w:eastAsia="ru-RU"/>
        </w:rPr>
      </w:pPr>
      <w:r w:rsidRPr="00262CDD">
        <w:rPr>
          <w:rFonts w:eastAsia="Times New Roman"/>
          <w:i/>
          <w:lang w:eastAsia="ru-RU"/>
        </w:rPr>
        <w:t xml:space="preserve"> </w:t>
      </w:r>
    </w:p>
    <w:p w14:paraId="0B53B779" w14:textId="77777777" w:rsidR="00262CDD" w:rsidRPr="00262CDD" w:rsidRDefault="00262CDD" w:rsidP="00262CDD">
      <w:pPr>
        <w:shd w:val="clear" w:color="auto" w:fill="FFFFFF"/>
        <w:ind w:firstLine="0"/>
        <w:jc w:val="center"/>
        <w:rPr>
          <w:rFonts w:eastAsia="Times New Roman"/>
          <w:sz w:val="22"/>
          <w:szCs w:val="22"/>
        </w:rPr>
      </w:pPr>
      <w:r w:rsidRPr="00262CDD">
        <w:rPr>
          <w:sz w:val="24"/>
          <w:szCs w:val="24"/>
        </w:rPr>
        <w:t xml:space="preserve">1. Паспорт муниципальной программы </w:t>
      </w:r>
      <w:r w:rsidRPr="00262CDD">
        <w:rPr>
          <w:sz w:val="22"/>
          <w:szCs w:val="22"/>
        </w:rPr>
        <w:t>«Переселение граждан из аварийного жилищного фонда»</w:t>
      </w:r>
    </w:p>
    <w:p w14:paraId="25B2444C" w14:textId="77777777" w:rsidR="00262CDD" w:rsidRPr="00262CDD" w:rsidRDefault="00262CDD" w:rsidP="00262CDD">
      <w:pPr>
        <w:widowControl w:val="0"/>
        <w:autoSpaceDE w:val="0"/>
        <w:autoSpaceDN w:val="0"/>
        <w:ind w:firstLine="540"/>
        <w:rPr>
          <w:rFonts w:eastAsia="Times New Roman"/>
          <w:sz w:val="22"/>
          <w:szCs w:val="20"/>
          <w:lang w:eastAsia="ru-RU"/>
        </w:rPr>
      </w:pPr>
    </w:p>
    <w:tbl>
      <w:tblPr>
        <w:tblW w:w="1474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1559"/>
        <w:gridCol w:w="1417"/>
        <w:gridCol w:w="1276"/>
        <w:gridCol w:w="1134"/>
        <w:gridCol w:w="1418"/>
        <w:gridCol w:w="1701"/>
        <w:gridCol w:w="1559"/>
        <w:gridCol w:w="1701"/>
      </w:tblGrid>
      <w:tr w:rsidR="00262CDD" w:rsidRPr="00262CDD" w14:paraId="4AB1C4EB" w14:textId="77777777" w:rsidTr="00262CDD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D8F2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262CDD">
              <w:rPr>
                <w:rFonts w:eastAsia="Times New Roman"/>
                <w:sz w:val="22"/>
                <w:szCs w:val="22"/>
                <w:lang w:eastAsia="ru-RU"/>
              </w:rPr>
              <w:t>Координатор муниципальной программы</w:t>
            </w:r>
          </w:p>
        </w:tc>
        <w:tc>
          <w:tcPr>
            <w:tcW w:w="11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79A4BC" w14:textId="746CD0CE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i/>
                <w:sz w:val="22"/>
                <w:szCs w:val="22"/>
                <w:lang w:eastAsia="ru-RU"/>
              </w:rPr>
            </w:pPr>
            <w:r w:rsidRPr="00262CDD">
              <w:rPr>
                <w:sz w:val="22"/>
                <w:szCs w:val="22"/>
              </w:rPr>
              <w:t xml:space="preserve">Первый заместитель главы городского округа Кашира  </w:t>
            </w:r>
            <w:r w:rsidR="00A26DD0">
              <w:rPr>
                <w:sz w:val="22"/>
                <w:szCs w:val="22"/>
              </w:rPr>
              <w:t>- Ю.А. Ананкина</w:t>
            </w:r>
          </w:p>
        </w:tc>
      </w:tr>
      <w:tr w:rsidR="00262CDD" w:rsidRPr="00262CDD" w14:paraId="16207A11" w14:textId="77777777" w:rsidTr="00262CDD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C588B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left="34" w:hanging="34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262CDD">
              <w:rPr>
                <w:rFonts w:eastAsia="Times New Roman"/>
                <w:sz w:val="22"/>
                <w:szCs w:val="22"/>
                <w:lang w:eastAsia="ru-RU"/>
              </w:rPr>
              <w:t>Муниципальный заказчик муниципальной программы</w:t>
            </w:r>
          </w:p>
        </w:tc>
        <w:tc>
          <w:tcPr>
            <w:tcW w:w="11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3D98EC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262CDD">
              <w:rPr>
                <w:sz w:val="22"/>
                <w:szCs w:val="22"/>
              </w:rPr>
              <w:t>Комитет по управлению имуществом администрации городского округа Кашира</w:t>
            </w:r>
          </w:p>
        </w:tc>
      </w:tr>
      <w:tr w:rsidR="00262CDD" w:rsidRPr="00262CDD" w14:paraId="5A7034E3" w14:textId="77777777" w:rsidTr="00262CDD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99F7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262CDD">
              <w:rPr>
                <w:rFonts w:eastAsia="Times New Roman"/>
                <w:sz w:val="22"/>
                <w:szCs w:val="22"/>
                <w:lang w:eastAsia="ru-RU"/>
              </w:rPr>
              <w:t>Цели муниципальной программы</w:t>
            </w:r>
          </w:p>
        </w:tc>
        <w:tc>
          <w:tcPr>
            <w:tcW w:w="11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DA96FD" w14:textId="77777777" w:rsidR="00262CDD" w:rsidRPr="00262CDD" w:rsidRDefault="00262CDD" w:rsidP="00262CDD">
            <w:pPr>
              <w:spacing w:after="200"/>
              <w:ind w:firstLine="0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Обеспечение расселения многоквартирных домов, признанных в установленном законодательством Российской Федерации порядке аварийными и подлежащими сносу или реконструкции в связи с физическим износом в процессе эксплуатации.</w:t>
            </w:r>
          </w:p>
          <w:p w14:paraId="43DF1DEF" w14:textId="77777777" w:rsidR="00262CDD" w:rsidRPr="00262CDD" w:rsidRDefault="00262CDD" w:rsidP="00262CDD">
            <w:pPr>
              <w:spacing w:after="200"/>
              <w:ind w:firstLine="0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Создание безопасных и благоприятных условий проживания граждан и внедрение ресурсосберегающих, энергоэффективных технологий.</w:t>
            </w:r>
          </w:p>
          <w:p w14:paraId="618C323D" w14:textId="77777777" w:rsidR="00262CDD" w:rsidRPr="00262CDD" w:rsidRDefault="00262CDD" w:rsidP="00262CDD">
            <w:pPr>
              <w:spacing w:after="200"/>
              <w:ind w:firstLine="0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Финансовое и организационное обеспечение переселение граждан из непригодного для проживания жилищного фонда.</w:t>
            </w:r>
          </w:p>
        </w:tc>
      </w:tr>
      <w:tr w:rsidR="00262CDD" w:rsidRPr="00262CDD" w14:paraId="1B380AD1" w14:textId="77777777" w:rsidTr="00262CDD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C36E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262CDD">
              <w:rPr>
                <w:rFonts w:eastAsia="Times New Roman"/>
                <w:sz w:val="22"/>
                <w:szCs w:val="22"/>
                <w:lang w:eastAsia="ru-RU"/>
              </w:rPr>
              <w:t>Перечень подпрограмм</w:t>
            </w:r>
          </w:p>
        </w:tc>
        <w:tc>
          <w:tcPr>
            <w:tcW w:w="11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BB1A12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i/>
                <w:sz w:val="22"/>
                <w:szCs w:val="22"/>
                <w:lang w:eastAsia="ru-RU"/>
              </w:rPr>
            </w:pPr>
            <w:r w:rsidRPr="00262CDD">
              <w:rPr>
                <w:rFonts w:eastAsia="Times New Roman"/>
                <w:sz w:val="22"/>
                <w:szCs w:val="22"/>
              </w:rPr>
              <w:t>Подпрограмма 1 «Обеспечение устойчивого сокращения непригодного для проживания жилищного фонда»</w:t>
            </w:r>
          </w:p>
          <w:p w14:paraId="68E3E679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262CDD">
              <w:rPr>
                <w:rFonts w:eastAsia="Times New Roman"/>
                <w:sz w:val="22"/>
                <w:szCs w:val="22"/>
              </w:rPr>
              <w:t xml:space="preserve">Подпрограмма 2 «Обеспечение мероприятий по переселению граждан из аварийного жилищного фонда в Московской области»  </w:t>
            </w:r>
          </w:p>
          <w:p w14:paraId="0A0DAA2B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262CDD">
              <w:rPr>
                <w:rFonts w:eastAsia="Times New Roman"/>
                <w:sz w:val="22"/>
                <w:szCs w:val="22"/>
              </w:rPr>
              <w:t>Подпрограмма 3 «Обеспечение мероприятий по завершению адресной программы «Переселение граждан из аварийного жилищного фонда в Московской области»</w:t>
            </w:r>
          </w:p>
          <w:p w14:paraId="4945F0EA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262CDD">
              <w:rPr>
                <w:rFonts w:eastAsia="Times New Roman"/>
                <w:sz w:val="22"/>
                <w:szCs w:val="22"/>
              </w:rPr>
              <w:lastRenderedPageBreak/>
              <w:t>Подпрограмма 4 «Обеспечение мероприятий по переселению граждан из аварийного жилищного фонда в Московской области признанного таковым после 2017 года»</w:t>
            </w:r>
          </w:p>
        </w:tc>
      </w:tr>
      <w:tr w:rsidR="00262CDD" w:rsidRPr="00262CDD" w14:paraId="011B7FE6" w14:textId="77777777" w:rsidTr="00262CDD">
        <w:tc>
          <w:tcPr>
            <w:tcW w:w="2977" w:type="dxa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14:paraId="5003A42E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bookmarkStart w:id="1" w:name="sub_101"/>
            <w:r w:rsidRPr="00262CDD">
              <w:rPr>
                <w:rFonts w:eastAsia="Times New Roman"/>
                <w:sz w:val="22"/>
                <w:szCs w:val="22"/>
                <w:lang w:eastAsia="ru-RU"/>
              </w:rPr>
              <w:t xml:space="preserve">Источники финансирования муниципальной программы, </w:t>
            </w:r>
          </w:p>
          <w:p w14:paraId="36BE51A7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262CDD">
              <w:rPr>
                <w:rFonts w:eastAsia="Times New Roman"/>
                <w:sz w:val="22"/>
                <w:szCs w:val="22"/>
                <w:lang w:eastAsia="ru-RU"/>
              </w:rPr>
              <w:t>в том числе по годам:</w:t>
            </w:r>
            <w:bookmarkEnd w:id="1"/>
          </w:p>
        </w:tc>
        <w:tc>
          <w:tcPr>
            <w:tcW w:w="11765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E4F3E72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62CDD">
              <w:rPr>
                <w:rFonts w:eastAsia="Times New Roman"/>
                <w:sz w:val="22"/>
                <w:szCs w:val="22"/>
                <w:lang w:eastAsia="ru-RU"/>
              </w:rPr>
              <w:t>Расходы (тыс. рублей)</w:t>
            </w:r>
          </w:p>
        </w:tc>
      </w:tr>
      <w:tr w:rsidR="00262CDD" w:rsidRPr="00262CDD" w14:paraId="34B70425" w14:textId="77777777" w:rsidTr="00262CDD">
        <w:tc>
          <w:tcPr>
            <w:tcW w:w="2977" w:type="dxa"/>
            <w:vMerge/>
            <w:tcBorders>
              <w:top w:val="nil"/>
              <w:bottom w:val="nil"/>
              <w:right w:val="nil"/>
            </w:tcBorders>
          </w:tcPr>
          <w:p w14:paraId="17063DEC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825662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62CDD">
              <w:rPr>
                <w:rFonts w:eastAsia="Times New Roman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38D62A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62CDD">
              <w:rPr>
                <w:rFonts w:eastAsia="Times New Roman"/>
                <w:sz w:val="22"/>
                <w:szCs w:val="22"/>
                <w:lang w:eastAsia="ru-RU"/>
              </w:rPr>
              <w:t>2021 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7CE25A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62CDD">
              <w:rPr>
                <w:rFonts w:eastAsia="Times New Roman"/>
                <w:sz w:val="22"/>
                <w:szCs w:val="22"/>
                <w:lang w:eastAsia="ru-RU"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04490D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62CDD">
              <w:rPr>
                <w:rFonts w:eastAsia="Times New Roman"/>
                <w:sz w:val="22"/>
                <w:szCs w:val="22"/>
                <w:lang w:eastAsia="ru-RU"/>
              </w:rPr>
              <w:t>2023 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732D9A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62CDD">
              <w:rPr>
                <w:rFonts w:eastAsia="Times New Roman"/>
                <w:sz w:val="22"/>
                <w:szCs w:val="22"/>
                <w:lang w:eastAsia="ru-RU"/>
              </w:rPr>
              <w:t>2024 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A9110F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62CDD">
              <w:rPr>
                <w:rFonts w:eastAsia="Times New Roman"/>
                <w:sz w:val="22"/>
                <w:szCs w:val="22"/>
                <w:lang w:eastAsia="ru-RU"/>
              </w:rPr>
              <w:t>2025 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E005B6B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62CDD">
              <w:rPr>
                <w:rFonts w:eastAsia="Times New Roman"/>
                <w:sz w:val="22"/>
                <w:szCs w:val="22"/>
                <w:lang w:eastAsia="ru-RU"/>
              </w:rPr>
              <w:t>2026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EBFF216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62CDD">
              <w:rPr>
                <w:rFonts w:eastAsia="Times New Roman"/>
                <w:sz w:val="22"/>
                <w:szCs w:val="22"/>
                <w:lang w:eastAsia="ru-RU"/>
              </w:rPr>
              <w:t>2027 год</w:t>
            </w:r>
          </w:p>
        </w:tc>
      </w:tr>
      <w:tr w:rsidR="00262CDD" w:rsidRPr="00262CDD" w14:paraId="50FD682A" w14:textId="77777777" w:rsidTr="00262CDD">
        <w:tc>
          <w:tcPr>
            <w:tcW w:w="2977" w:type="dxa"/>
            <w:tcBorders>
              <w:top w:val="single" w:sz="4" w:space="0" w:color="auto"/>
              <w:bottom w:val="nil"/>
              <w:right w:val="nil"/>
            </w:tcBorders>
          </w:tcPr>
          <w:p w14:paraId="6C26C439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262CDD">
              <w:rPr>
                <w:rFonts w:eastAsia="Times New Roman"/>
                <w:sz w:val="22"/>
                <w:szCs w:val="22"/>
                <w:lang w:eastAsia="ru-RU"/>
              </w:rPr>
              <w:t>Средства бюджета Московской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B52C" w14:textId="37A8B43D" w:rsidR="00262CDD" w:rsidRPr="00262CDD" w:rsidRDefault="00262CDD" w:rsidP="001D71DE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262CDD">
              <w:rPr>
                <w:sz w:val="22"/>
                <w:szCs w:val="22"/>
              </w:rPr>
              <w:t>1</w:t>
            </w:r>
            <w:r w:rsidR="001D71DE">
              <w:rPr>
                <w:sz w:val="22"/>
                <w:szCs w:val="22"/>
              </w:rPr>
              <w:t> 938 264,27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2D1334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21 794,70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4690E7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31ADAF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E0DC28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262CDD">
              <w:rPr>
                <w:sz w:val="22"/>
                <w:szCs w:val="22"/>
              </w:rPr>
              <w:t>234 146,26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6AAC3D" w14:textId="554867A1" w:rsidR="00262CDD" w:rsidRPr="00262CDD" w:rsidRDefault="001D71DE" w:rsidP="00262CDD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550 797,58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5EABD4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262CDD">
              <w:rPr>
                <w:rFonts w:eastAsia="Times New Roman"/>
                <w:sz w:val="22"/>
                <w:szCs w:val="22"/>
                <w:lang w:eastAsia="ru-RU"/>
              </w:rPr>
              <w:t>1 131 525,73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F2ADAC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0,00</w:t>
            </w:r>
          </w:p>
        </w:tc>
      </w:tr>
      <w:tr w:rsidR="00262CDD" w:rsidRPr="00262CDD" w14:paraId="7C1D3878" w14:textId="77777777" w:rsidTr="00262CDD">
        <w:tc>
          <w:tcPr>
            <w:tcW w:w="2977" w:type="dxa"/>
            <w:tcBorders>
              <w:top w:val="single" w:sz="4" w:space="0" w:color="auto"/>
              <w:bottom w:val="nil"/>
              <w:right w:val="nil"/>
            </w:tcBorders>
          </w:tcPr>
          <w:p w14:paraId="2491F471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262CDD">
              <w:rPr>
                <w:sz w:val="24"/>
                <w:szCs w:val="24"/>
              </w:rPr>
              <w:t>Средства Фонда содействия реформированию ЖКХ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5D15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3 950,80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0EB3C9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3 950,80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1418F5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0E6145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B66DFC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A60ED4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9389EC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1EF155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0,00</w:t>
            </w:r>
          </w:p>
        </w:tc>
      </w:tr>
      <w:tr w:rsidR="00262CDD" w:rsidRPr="00262CDD" w14:paraId="2DAACDCE" w14:textId="77777777" w:rsidTr="00262CDD">
        <w:tc>
          <w:tcPr>
            <w:tcW w:w="2977" w:type="dxa"/>
            <w:tcBorders>
              <w:top w:val="single" w:sz="4" w:space="0" w:color="auto"/>
              <w:bottom w:val="nil"/>
              <w:right w:val="nil"/>
            </w:tcBorders>
          </w:tcPr>
          <w:p w14:paraId="080C57B2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262CDD">
              <w:rPr>
                <w:rFonts w:eastAsia="Times New Roman"/>
                <w:sz w:val="22"/>
                <w:szCs w:val="22"/>
                <w:lang w:eastAsia="ru-RU"/>
              </w:rPr>
              <w:t xml:space="preserve">Средства бюджета городского округа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D0421" w14:textId="46E2FF2D" w:rsidR="00262CDD" w:rsidRPr="00262CDD" w:rsidRDefault="001D71DE" w:rsidP="00262CDD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1 015 226,04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E4563C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13 063,70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CCF305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93DBA4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5DC75E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97 820,91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B6421B" w14:textId="7A97A1C7" w:rsidR="00262CDD" w:rsidRPr="00262CDD" w:rsidRDefault="001D71DE" w:rsidP="00262CDD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548 882,69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12E14C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262CDD">
              <w:rPr>
                <w:rFonts w:eastAsia="Times New Roman"/>
                <w:sz w:val="22"/>
                <w:szCs w:val="22"/>
                <w:lang w:eastAsia="ru-RU"/>
              </w:rPr>
              <w:t>263 968,74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59F221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91 490,00</w:t>
            </w:r>
          </w:p>
        </w:tc>
      </w:tr>
      <w:tr w:rsidR="00262CDD" w:rsidRPr="00262CDD" w14:paraId="482B293B" w14:textId="77777777" w:rsidTr="00262CDD">
        <w:tc>
          <w:tcPr>
            <w:tcW w:w="2977" w:type="dxa"/>
            <w:tcBorders>
              <w:top w:val="single" w:sz="4" w:space="0" w:color="auto"/>
              <w:bottom w:val="nil"/>
              <w:right w:val="nil"/>
            </w:tcBorders>
          </w:tcPr>
          <w:p w14:paraId="0CA62E62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262CDD">
              <w:rPr>
                <w:rFonts w:eastAsia="Times New Roman"/>
                <w:sz w:val="22"/>
                <w:szCs w:val="22"/>
                <w:lang w:eastAsia="ru-RU"/>
              </w:rPr>
              <w:t>Внебюджетные средства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E1135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F71384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B4930E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7A73B3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B57E48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BA6B57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B4EAFB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A77B1F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0,00</w:t>
            </w:r>
          </w:p>
        </w:tc>
      </w:tr>
      <w:tr w:rsidR="00262CDD" w:rsidRPr="00262CDD" w14:paraId="7E6F6FAB" w14:textId="77777777" w:rsidTr="00262CDD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AD99586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262CDD">
              <w:rPr>
                <w:rFonts w:eastAsia="Times New Roman"/>
                <w:sz w:val="22"/>
                <w:szCs w:val="22"/>
                <w:lang w:eastAsia="ru-RU"/>
              </w:rPr>
              <w:t>Всего, в том числе по годам: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A0E65" w14:textId="3FEF8A74" w:rsidR="00262CDD" w:rsidRPr="00262CDD" w:rsidRDefault="00262CDD" w:rsidP="001D71DE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262CDD">
              <w:rPr>
                <w:sz w:val="22"/>
                <w:szCs w:val="22"/>
              </w:rPr>
              <w:t>2</w:t>
            </w:r>
            <w:r w:rsidR="001D71DE">
              <w:rPr>
                <w:sz w:val="22"/>
                <w:szCs w:val="22"/>
              </w:rPr>
              <w:t> 957 441,11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1714ED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38 809,20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8AB8F0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E5BE27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BCDED2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262CDD">
              <w:rPr>
                <w:sz w:val="22"/>
                <w:szCs w:val="22"/>
              </w:rPr>
              <w:t>331 967,17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BCF37C" w14:textId="73C89EA0" w:rsidR="00262CDD" w:rsidRPr="00262CDD" w:rsidRDefault="001D71DE" w:rsidP="00262CDD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1 099 680,27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D5A3AE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262CDD">
              <w:rPr>
                <w:rFonts w:eastAsia="Times New Roman"/>
                <w:sz w:val="22"/>
                <w:szCs w:val="22"/>
                <w:lang w:eastAsia="ru-RU"/>
              </w:rPr>
              <w:t>1 395 494,47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F51690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91 490,00</w:t>
            </w:r>
          </w:p>
        </w:tc>
      </w:tr>
    </w:tbl>
    <w:p w14:paraId="141BFFC4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112FB36F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6E0369C3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13FD3FC6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758451FD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704A468D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6C8181C9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3F5CF1E2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6BB83A4C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15A17597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6E28DE9F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30F15F84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36EA180E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4DA9A767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0087FDDA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7C224917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4A5B00B3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2036B64F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6DFCC206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14AC4B68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30D58590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0A71A24F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446C5EA1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0C772D98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531CD14C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1396297A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02C1F122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654C6796" w14:textId="77777777" w:rsidR="00262CDD" w:rsidRPr="00262CDD" w:rsidRDefault="00262CDD" w:rsidP="00262CDD">
      <w:pPr>
        <w:ind w:firstLine="11482"/>
        <w:jc w:val="left"/>
        <w:rPr>
          <w:sz w:val="24"/>
          <w:szCs w:val="24"/>
        </w:rPr>
      </w:pPr>
      <w:r w:rsidRPr="00262CDD">
        <w:rPr>
          <w:sz w:val="24"/>
          <w:szCs w:val="24"/>
        </w:rPr>
        <w:t xml:space="preserve">Приложение 2 </w:t>
      </w:r>
    </w:p>
    <w:p w14:paraId="3F2ED537" w14:textId="77777777" w:rsidR="00262CDD" w:rsidRPr="00262CDD" w:rsidRDefault="00262CDD" w:rsidP="00262CDD">
      <w:pPr>
        <w:ind w:firstLine="11482"/>
        <w:jc w:val="left"/>
        <w:rPr>
          <w:sz w:val="24"/>
          <w:szCs w:val="24"/>
        </w:rPr>
      </w:pPr>
      <w:r w:rsidRPr="00262CDD">
        <w:rPr>
          <w:sz w:val="24"/>
          <w:szCs w:val="24"/>
        </w:rPr>
        <w:t xml:space="preserve">к постановлению администрации </w:t>
      </w:r>
    </w:p>
    <w:p w14:paraId="02B662CB" w14:textId="77777777" w:rsidR="00262CDD" w:rsidRPr="00262CDD" w:rsidRDefault="00262CDD" w:rsidP="00262CDD">
      <w:pPr>
        <w:ind w:firstLine="11482"/>
        <w:jc w:val="left"/>
        <w:rPr>
          <w:sz w:val="24"/>
          <w:szCs w:val="24"/>
        </w:rPr>
      </w:pPr>
      <w:r w:rsidRPr="00262CDD">
        <w:rPr>
          <w:sz w:val="24"/>
          <w:szCs w:val="24"/>
        </w:rPr>
        <w:t>городского округа Кашира</w:t>
      </w:r>
    </w:p>
    <w:p w14:paraId="4D9C2314" w14:textId="36F4EDAA" w:rsidR="000C4D2F" w:rsidRPr="00262CDD" w:rsidRDefault="000C4D2F" w:rsidP="000C4D2F">
      <w:pPr>
        <w:ind w:left="9203" w:firstLine="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от 15.10.2025  № 2573-па</w:t>
      </w:r>
    </w:p>
    <w:p w14:paraId="481CD7E7" w14:textId="77777777" w:rsidR="00262CDD" w:rsidRPr="00262CDD" w:rsidRDefault="00262CDD" w:rsidP="00262CDD">
      <w:pPr>
        <w:jc w:val="right"/>
        <w:rPr>
          <w:sz w:val="24"/>
          <w:szCs w:val="24"/>
        </w:rPr>
      </w:pPr>
    </w:p>
    <w:p w14:paraId="1593A318" w14:textId="77777777" w:rsidR="00262CDD" w:rsidRPr="00262CDD" w:rsidRDefault="00262CDD" w:rsidP="00262CDD">
      <w:pPr>
        <w:ind w:firstLine="0"/>
        <w:jc w:val="left"/>
        <w:rPr>
          <w:sz w:val="24"/>
          <w:szCs w:val="24"/>
        </w:rPr>
      </w:pPr>
    </w:p>
    <w:p w14:paraId="5BE491F4" w14:textId="77777777" w:rsidR="00262CDD" w:rsidRPr="00262CDD" w:rsidRDefault="00262CDD" w:rsidP="00262CDD">
      <w:pPr>
        <w:jc w:val="right"/>
        <w:rPr>
          <w:sz w:val="24"/>
          <w:szCs w:val="24"/>
        </w:rPr>
      </w:pPr>
    </w:p>
    <w:p w14:paraId="6AC02D5B" w14:textId="77777777" w:rsidR="00262CDD" w:rsidRPr="00262CDD" w:rsidRDefault="00262CDD" w:rsidP="00262CDD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/>
          <w:b/>
          <w:sz w:val="22"/>
          <w:szCs w:val="22"/>
          <w:lang w:eastAsia="ru-RU"/>
        </w:rPr>
      </w:pPr>
      <w:r w:rsidRPr="00262CDD">
        <w:rPr>
          <w:rFonts w:eastAsia="Times New Roman"/>
          <w:b/>
          <w:sz w:val="22"/>
          <w:szCs w:val="22"/>
          <w:lang w:eastAsia="ru-RU"/>
        </w:rPr>
        <w:t>ПЕРЕЧЕНЬ</w:t>
      </w:r>
    </w:p>
    <w:p w14:paraId="6998F597" w14:textId="77777777" w:rsidR="00262CDD" w:rsidRPr="00262CDD" w:rsidRDefault="00262CDD" w:rsidP="00262CDD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/>
          <w:sz w:val="22"/>
          <w:szCs w:val="22"/>
          <w:lang w:eastAsia="ru-RU"/>
        </w:rPr>
      </w:pPr>
      <w:r w:rsidRPr="00262CDD">
        <w:rPr>
          <w:rFonts w:eastAsia="Times New Roman"/>
          <w:sz w:val="22"/>
          <w:szCs w:val="22"/>
          <w:lang w:eastAsia="ru-RU"/>
        </w:rPr>
        <w:t>МЕРОПРИЯТИЙ ПОДПРОГРАММЫ 4</w:t>
      </w:r>
    </w:p>
    <w:p w14:paraId="2C129386" w14:textId="77777777" w:rsidR="00262CDD" w:rsidRPr="00262CDD" w:rsidRDefault="00262CDD" w:rsidP="00262CDD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/>
          <w:sz w:val="22"/>
          <w:szCs w:val="22"/>
          <w:lang w:eastAsia="ru-RU"/>
        </w:rPr>
      </w:pPr>
      <w:r w:rsidRPr="00262CDD">
        <w:rPr>
          <w:rFonts w:eastAsia="Times New Roman"/>
          <w:sz w:val="22"/>
          <w:szCs w:val="22"/>
          <w:lang w:eastAsia="ru-RU"/>
        </w:rPr>
        <w:t>" Обеспечение мероприятий по переселению граждан из аварийного жилищного фонда в Московской области, признанного таковым после 1 января 2017 года "</w:t>
      </w:r>
    </w:p>
    <w:p w14:paraId="5FB24435" w14:textId="77777777" w:rsidR="00262CDD" w:rsidRPr="00262CDD" w:rsidRDefault="00262CDD" w:rsidP="00262CDD">
      <w:pPr>
        <w:jc w:val="right"/>
        <w:rPr>
          <w:sz w:val="24"/>
          <w:szCs w:val="24"/>
        </w:rPr>
      </w:pPr>
    </w:p>
    <w:p w14:paraId="54EF9EDD" w14:textId="77777777" w:rsidR="00262CDD" w:rsidRPr="00262CDD" w:rsidRDefault="00262CDD" w:rsidP="00262CDD">
      <w:pPr>
        <w:jc w:val="right"/>
        <w:rPr>
          <w:sz w:val="24"/>
          <w:szCs w:val="24"/>
        </w:rPr>
      </w:pPr>
    </w:p>
    <w:tbl>
      <w:tblPr>
        <w:tblW w:w="1559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701"/>
        <w:gridCol w:w="992"/>
        <w:gridCol w:w="1843"/>
        <w:gridCol w:w="1276"/>
        <w:gridCol w:w="708"/>
        <w:gridCol w:w="709"/>
        <w:gridCol w:w="709"/>
        <w:gridCol w:w="1134"/>
        <w:gridCol w:w="1134"/>
        <w:gridCol w:w="1276"/>
        <w:gridCol w:w="708"/>
        <w:gridCol w:w="1560"/>
        <w:gridCol w:w="1275"/>
      </w:tblGrid>
      <w:tr w:rsidR="00262CDD" w:rsidRPr="00262CDD" w14:paraId="7D626DBE" w14:textId="77777777" w:rsidTr="00262CDD">
        <w:tc>
          <w:tcPr>
            <w:tcW w:w="5104" w:type="dxa"/>
            <w:gridSpan w:val="4"/>
          </w:tcPr>
          <w:p w14:paraId="07AE568F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Муниципальный заказчик подпрограммы</w:t>
            </w:r>
          </w:p>
        </w:tc>
        <w:tc>
          <w:tcPr>
            <w:tcW w:w="1276" w:type="dxa"/>
          </w:tcPr>
          <w:p w14:paraId="463B705C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213" w:type="dxa"/>
            <w:gridSpan w:val="9"/>
          </w:tcPr>
          <w:p w14:paraId="71524D0A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Комитет по управлению имуществом администрации городского округа Кашира</w:t>
            </w:r>
          </w:p>
        </w:tc>
      </w:tr>
      <w:tr w:rsidR="00262CDD" w:rsidRPr="00262CDD" w14:paraId="29E3EEE2" w14:textId="77777777" w:rsidTr="00262CDD">
        <w:tc>
          <w:tcPr>
            <w:tcW w:w="568" w:type="dxa"/>
            <w:vMerge w:val="restart"/>
          </w:tcPr>
          <w:p w14:paraId="44190EA1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№ п/п</w:t>
            </w:r>
          </w:p>
        </w:tc>
        <w:tc>
          <w:tcPr>
            <w:tcW w:w="1701" w:type="dxa"/>
            <w:vMerge w:val="restart"/>
          </w:tcPr>
          <w:p w14:paraId="10531307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Мероприятия по реализации подпрограммы 2</w:t>
            </w:r>
          </w:p>
        </w:tc>
        <w:tc>
          <w:tcPr>
            <w:tcW w:w="992" w:type="dxa"/>
            <w:vMerge w:val="restart"/>
          </w:tcPr>
          <w:p w14:paraId="5E0DB388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Сроки исполнения мероприятий</w:t>
            </w:r>
          </w:p>
        </w:tc>
        <w:tc>
          <w:tcPr>
            <w:tcW w:w="1843" w:type="dxa"/>
            <w:vMerge w:val="restart"/>
          </w:tcPr>
          <w:p w14:paraId="4EAD46E4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Источники финансирования</w:t>
            </w:r>
          </w:p>
          <w:p w14:paraId="6885748A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14:paraId="62D4B88F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 xml:space="preserve">Всего,         </w:t>
            </w:r>
            <w:r w:rsidRPr="00262CDD">
              <w:rPr>
                <w:sz w:val="20"/>
                <w:szCs w:val="20"/>
              </w:rPr>
              <w:br/>
              <w:t>(тыс. руб.)</w:t>
            </w:r>
          </w:p>
        </w:tc>
        <w:tc>
          <w:tcPr>
            <w:tcW w:w="6378" w:type="dxa"/>
            <w:gridSpan w:val="7"/>
          </w:tcPr>
          <w:p w14:paraId="15B92B68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62CDD">
              <w:rPr>
                <w:color w:val="000000"/>
                <w:sz w:val="20"/>
                <w:szCs w:val="20"/>
              </w:rPr>
              <w:t>Объем финансирования по годам</w:t>
            </w:r>
          </w:p>
          <w:p w14:paraId="7BC2E601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62CDD">
              <w:rPr>
                <w:color w:val="000000"/>
                <w:sz w:val="20"/>
                <w:szCs w:val="20"/>
              </w:rPr>
              <w:t xml:space="preserve"> (тыс. руб.)</w:t>
            </w:r>
          </w:p>
        </w:tc>
        <w:tc>
          <w:tcPr>
            <w:tcW w:w="1560" w:type="dxa"/>
            <w:vMerge w:val="restart"/>
          </w:tcPr>
          <w:p w14:paraId="7EFEC186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62CDD">
              <w:rPr>
                <w:color w:val="000000"/>
                <w:sz w:val="20"/>
                <w:szCs w:val="20"/>
              </w:rPr>
              <w:t>Ответствен-</w:t>
            </w:r>
            <w:proofErr w:type="spellStart"/>
            <w:r w:rsidRPr="00262CDD">
              <w:rPr>
                <w:color w:val="000000"/>
                <w:sz w:val="20"/>
                <w:szCs w:val="20"/>
              </w:rPr>
              <w:t>ный</w:t>
            </w:r>
            <w:proofErr w:type="spellEnd"/>
            <w:r w:rsidRPr="00262CDD">
              <w:rPr>
                <w:color w:val="000000"/>
                <w:sz w:val="20"/>
                <w:szCs w:val="20"/>
              </w:rPr>
              <w:t xml:space="preserve"> за выполнение мероприятия подпрограммы </w:t>
            </w:r>
          </w:p>
        </w:tc>
        <w:tc>
          <w:tcPr>
            <w:tcW w:w="1275" w:type="dxa"/>
            <w:vMerge w:val="restart"/>
          </w:tcPr>
          <w:p w14:paraId="0E5339FA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62CDD">
              <w:rPr>
                <w:color w:val="000000"/>
                <w:sz w:val="20"/>
                <w:szCs w:val="20"/>
              </w:rPr>
              <w:t>Результаты выполнения мероприятий подпрограммы</w:t>
            </w:r>
          </w:p>
        </w:tc>
      </w:tr>
      <w:tr w:rsidR="00262CDD" w:rsidRPr="00262CDD" w14:paraId="04AF690F" w14:textId="77777777" w:rsidTr="00262CDD">
        <w:tc>
          <w:tcPr>
            <w:tcW w:w="568" w:type="dxa"/>
            <w:vMerge/>
          </w:tcPr>
          <w:p w14:paraId="28501D62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48404CE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77B92242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4642C80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620BDAFA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7BDC96A9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62CDD">
              <w:rPr>
                <w:b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709" w:type="dxa"/>
          </w:tcPr>
          <w:p w14:paraId="588CDC89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62CDD">
              <w:rPr>
                <w:b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09" w:type="dxa"/>
          </w:tcPr>
          <w:p w14:paraId="2EF55973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62CDD">
              <w:rPr>
                <w:b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134" w:type="dxa"/>
          </w:tcPr>
          <w:p w14:paraId="157556EA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62CDD">
              <w:rPr>
                <w:b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134" w:type="dxa"/>
          </w:tcPr>
          <w:p w14:paraId="51940315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62CDD">
              <w:rPr>
                <w:b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6" w:type="dxa"/>
          </w:tcPr>
          <w:p w14:paraId="36471FAF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62CDD">
              <w:rPr>
                <w:b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08" w:type="dxa"/>
          </w:tcPr>
          <w:p w14:paraId="61975B5B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62CDD">
              <w:rPr>
                <w:b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560" w:type="dxa"/>
            <w:vMerge/>
          </w:tcPr>
          <w:p w14:paraId="0698A9A6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29B0F4E3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62CDD" w:rsidRPr="00262CDD" w14:paraId="37A132EA" w14:textId="77777777" w:rsidTr="00262CDD">
        <w:tc>
          <w:tcPr>
            <w:tcW w:w="568" w:type="dxa"/>
          </w:tcPr>
          <w:p w14:paraId="585E0797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2A560CF7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423C22CB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14:paraId="180F8F07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14:paraId="27EECBBF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14:paraId="0F0B2DD0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3AE94CB8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331059D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</w:tcPr>
          <w:p w14:paraId="2AB1188D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14:paraId="67079BC2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14:paraId="29EF46B5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12</w:t>
            </w:r>
          </w:p>
        </w:tc>
        <w:tc>
          <w:tcPr>
            <w:tcW w:w="708" w:type="dxa"/>
          </w:tcPr>
          <w:p w14:paraId="5B785070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</w:tcPr>
          <w:p w14:paraId="31B2CBDA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14</w:t>
            </w:r>
          </w:p>
        </w:tc>
        <w:tc>
          <w:tcPr>
            <w:tcW w:w="1275" w:type="dxa"/>
          </w:tcPr>
          <w:p w14:paraId="33434B01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14</w:t>
            </w:r>
          </w:p>
        </w:tc>
      </w:tr>
      <w:tr w:rsidR="00262CDD" w:rsidRPr="00262CDD" w14:paraId="3778FAA5" w14:textId="77777777" w:rsidTr="00262CDD">
        <w:trPr>
          <w:cantSplit/>
          <w:trHeight w:val="743"/>
        </w:trPr>
        <w:tc>
          <w:tcPr>
            <w:tcW w:w="568" w:type="dxa"/>
            <w:vMerge w:val="restart"/>
          </w:tcPr>
          <w:p w14:paraId="3E2B14C6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1</w:t>
            </w:r>
          </w:p>
          <w:p w14:paraId="15C8BAA3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50ACB65D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Основное мероприятие 01 «Переселение граждан из аварийного жилищного фонда</w:t>
            </w:r>
            <w:r w:rsidRPr="00262CDD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в Московской области, признанного таковым после 1 января 2017 года»</w:t>
            </w:r>
          </w:p>
        </w:tc>
        <w:tc>
          <w:tcPr>
            <w:tcW w:w="992" w:type="dxa"/>
            <w:vMerge w:val="restart"/>
          </w:tcPr>
          <w:p w14:paraId="0CDCDBA4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firstLine="0"/>
              <w:jc w:val="left"/>
              <w:rPr>
                <w:sz w:val="20"/>
                <w:szCs w:val="20"/>
                <w:lang w:eastAsia="ru-RU"/>
              </w:rPr>
            </w:pPr>
            <w:r w:rsidRPr="00262CDD">
              <w:rPr>
                <w:sz w:val="20"/>
                <w:szCs w:val="20"/>
                <w:lang w:eastAsia="ru-RU"/>
              </w:rPr>
              <w:t>2024-2026 годы</w:t>
            </w:r>
          </w:p>
        </w:tc>
        <w:tc>
          <w:tcPr>
            <w:tcW w:w="1843" w:type="dxa"/>
          </w:tcPr>
          <w:p w14:paraId="0FE2CB7E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76" w:type="dxa"/>
          </w:tcPr>
          <w:p w14:paraId="0AA55AFF" w14:textId="20DE7DD1" w:rsidR="00262CDD" w:rsidRPr="00262CDD" w:rsidRDefault="00262CDD" w:rsidP="001D71DE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sz w:val="20"/>
                <w:szCs w:val="20"/>
              </w:rPr>
              <w:t>2</w:t>
            </w:r>
            <w:r w:rsidR="001D71DE">
              <w:rPr>
                <w:sz w:val="20"/>
                <w:szCs w:val="20"/>
              </w:rPr>
              <w:t> 596 238,06</w:t>
            </w:r>
          </w:p>
        </w:tc>
        <w:tc>
          <w:tcPr>
            <w:tcW w:w="708" w:type="dxa"/>
          </w:tcPr>
          <w:p w14:paraId="04A0A149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21582D49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4ECE1319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52BF8E28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143 642,84</w:t>
            </w:r>
          </w:p>
        </w:tc>
        <w:tc>
          <w:tcPr>
            <w:tcW w:w="1134" w:type="dxa"/>
          </w:tcPr>
          <w:p w14:paraId="19BD79D6" w14:textId="1D38BF19" w:rsidR="00262CDD" w:rsidRPr="00262CDD" w:rsidRDefault="001D71DE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1 057 100,75</w:t>
            </w:r>
          </w:p>
        </w:tc>
        <w:tc>
          <w:tcPr>
            <w:tcW w:w="1276" w:type="dxa"/>
          </w:tcPr>
          <w:p w14:paraId="14F7D066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1 395 494,47</w:t>
            </w:r>
          </w:p>
        </w:tc>
        <w:tc>
          <w:tcPr>
            <w:tcW w:w="708" w:type="dxa"/>
          </w:tcPr>
          <w:p w14:paraId="0202A1BD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vMerge w:val="restart"/>
          </w:tcPr>
          <w:p w14:paraId="3A038A7B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Комитет по управлению имуществом администрации городского округа Кашира Московской области</w:t>
            </w:r>
          </w:p>
        </w:tc>
        <w:tc>
          <w:tcPr>
            <w:tcW w:w="1275" w:type="dxa"/>
            <w:vMerge w:val="restart"/>
          </w:tcPr>
          <w:p w14:paraId="34E45AB7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 xml:space="preserve">Количество переселенных жителей из аварийного жилищного фонда </w:t>
            </w:r>
          </w:p>
        </w:tc>
      </w:tr>
      <w:tr w:rsidR="00262CDD" w:rsidRPr="00262CDD" w14:paraId="06326823" w14:textId="77777777" w:rsidTr="00262CDD">
        <w:trPr>
          <w:cantSplit/>
        </w:trPr>
        <w:tc>
          <w:tcPr>
            <w:tcW w:w="568" w:type="dxa"/>
            <w:vMerge/>
          </w:tcPr>
          <w:p w14:paraId="37344F74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CD8E1DD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75DDB7D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6BA1C28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276" w:type="dxa"/>
          </w:tcPr>
          <w:p w14:paraId="6CD70AE3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sz w:val="20"/>
                <w:szCs w:val="20"/>
              </w:rPr>
              <w:t>1 772 149,46</w:t>
            </w:r>
          </w:p>
        </w:tc>
        <w:tc>
          <w:tcPr>
            <w:tcW w:w="708" w:type="dxa"/>
          </w:tcPr>
          <w:p w14:paraId="10C996EF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20B01B07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1F09AAF8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50F0B440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101 026,48</w:t>
            </w:r>
          </w:p>
        </w:tc>
        <w:tc>
          <w:tcPr>
            <w:tcW w:w="1134" w:type="dxa"/>
          </w:tcPr>
          <w:p w14:paraId="3D3FD204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sz w:val="20"/>
                <w:szCs w:val="20"/>
              </w:rPr>
              <w:t>539 597,25</w:t>
            </w:r>
          </w:p>
        </w:tc>
        <w:tc>
          <w:tcPr>
            <w:tcW w:w="1276" w:type="dxa"/>
          </w:tcPr>
          <w:p w14:paraId="5468CA54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1 131 525,73</w:t>
            </w:r>
          </w:p>
        </w:tc>
        <w:tc>
          <w:tcPr>
            <w:tcW w:w="708" w:type="dxa"/>
          </w:tcPr>
          <w:p w14:paraId="5326E16A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vMerge/>
          </w:tcPr>
          <w:p w14:paraId="15A284BD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16CB0959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62CDD" w:rsidRPr="00262CDD" w14:paraId="0063E8B7" w14:textId="77777777" w:rsidTr="00262CDD">
        <w:trPr>
          <w:cantSplit/>
        </w:trPr>
        <w:tc>
          <w:tcPr>
            <w:tcW w:w="568" w:type="dxa"/>
            <w:vMerge/>
          </w:tcPr>
          <w:p w14:paraId="56D1C128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7EC0F72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4619622E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6D8496A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76" w:type="dxa"/>
          </w:tcPr>
          <w:p w14:paraId="42854505" w14:textId="7D2BF13C" w:rsidR="00262CDD" w:rsidRPr="00262CDD" w:rsidRDefault="001D71DE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824 088,60</w:t>
            </w:r>
          </w:p>
        </w:tc>
        <w:tc>
          <w:tcPr>
            <w:tcW w:w="708" w:type="dxa"/>
          </w:tcPr>
          <w:p w14:paraId="0DB59EAC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0B94D566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67CB6446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00D2B071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42 616,36</w:t>
            </w:r>
          </w:p>
        </w:tc>
        <w:tc>
          <w:tcPr>
            <w:tcW w:w="1134" w:type="dxa"/>
          </w:tcPr>
          <w:p w14:paraId="2DC79ED1" w14:textId="03B8A800" w:rsidR="00262CDD" w:rsidRPr="00262CDD" w:rsidRDefault="001D71DE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517 503,50</w:t>
            </w:r>
          </w:p>
        </w:tc>
        <w:tc>
          <w:tcPr>
            <w:tcW w:w="1276" w:type="dxa"/>
          </w:tcPr>
          <w:p w14:paraId="5E248181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263 968,74</w:t>
            </w:r>
          </w:p>
        </w:tc>
        <w:tc>
          <w:tcPr>
            <w:tcW w:w="708" w:type="dxa"/>
          </w:tcPr>
          <w:p w14:paraId="39892571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vMerge/>
          </w:tcPr>
          <w:p w14:paraId="5D6E2DAD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66DB2694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62CDD" w:rsidRPr="00262CDD" w14:paraId="725029B8" w14:textId="77777777" w:rsidTr="00262CDD">
        <w:trPr>
          <w:cantSplit/>
        </w:trPr>
        <w:tc>
          <w:tcPr>
            <w:tcW w:w="568" w:type="dxa"/>
            <w:vMerge/>
          </w:tcPr>
          <w:p w14:paraId="13E36C01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6B32CB2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72C671B3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204C589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</w:tcPr>
          <w:p w14:paraId="4C1AFF32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42BD069E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68B3B2FD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14:paraId="50E67AB6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34FE7A0D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219D07B6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203D936E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754DB348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vMerge/>
          </w:tcPr>
          <w:p w14:paraId="40E3C692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7D459ACA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62CDD" w:rsidRPr="00262CDD" w14:paraId="233FA524" w14:textId="77777777" w:rsidTr="00262CDD">
        <w:trPr>
          <w:cantSplit/>
          <w:trHeight w:val="743"/>
        </w:trPr>
        <w:tc>
          <w:tcPr>
            <w:tcW w:w="568" w:type="dxa"/>
            <w:vMerge w:val="restart"/>
          </w:tcPr>
          <w:p w14:paraId="085D7F18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  <w:lang w:val="en-US"/>
              </w:rPr>
            </w:pPr>
            <w:r w:rsidRPr="00262CDD">
              <w:rPr>
                <w:sz w:val="20"/>
                <w:szCs w:val="20"/>
              </w:rPr>
              <w:lastRenderedPageBreak/>
              <w:t>1.1.</w:t>
            </w:r>
          </w:p>
        </w:tc>
        <w:tc>
          <w:tcPr>
            <w:tcW w:w="1701" w:type="dxa"/>
            <w:vMerge w:val="restart"/>
          </w:tcPr>
          <w:p w14:paraId="05E169F4" w14:textId="0627E89D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 xml:space="preserve">Мероприятие 01.01. Обеспечение мероприятий по переселению граждан из аварийного жилищного фонда, признанного таковым </w:t>
            </w:r>
            <w:r w:rsidR="00A26DD0" w:rsidRPr="00262CDD">
              <w:rPr>
                <w:rFonts w:eastAsia="Times New Roman"/>
                <w:sz w:val="20"/>
                <w:szCs w:val="20"/>
                <w:lang w:eastAsia="ru-RU"/>
              </w:rPr>
              <w:t>после 1 января</w:t>
            </w:r>
            <w:r w:rsidR="00A26DD0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2017 года, в рамках Подпрограммы 4</w:t>
            </w:r>
          </w:p>
        </w:tc>
        <w:tc>
          <w:tcPr>
            <w:tcW w:w="992" w:type="dxa"/>
            <w:vMerge w:val="restart"/>
          </w:tcPr>
          <w:p w14:paraId="33AA6BE4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firstLine="0"/>
              <w:jc w:val="left"/>
              <w:rPr>
                <w:sz w:val="20"/>
                <w:szCs w:val="20"/>
                <w:lang w:eastAsia="ru-RU"/>
              </w:rPr>
            </w:pPr>
            <w:r w:rsidRPr="00262CDD">
              <w:rPr>
                <w:sz w:val="20"/>
                <w:szCs w:val="20"/>
                <w:lang w:eastAsia="ru-RU"/>
              </w:rPr>
              <w:t>2024-2026 годы</w:t>
            </w:r>
          </w:p>
        </w:tc>
        <w:tc>
          <w:tcPr>
            <w:tcW w:w="1843" w:type="dxa"/>
          </w:tcPr>
          <w:p w14:paraId="2BF9D0C9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76" w:type="dxa"/>
          </w:tcPr>
          <w:p w14:paraId="29CB8962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sz w:val="20"/>
                <w:szCs w:val="20"/>
              </w:rPr>
              <w:t>2 003 552,74</w:t>
            </w:r>
          </w:p>
        </w:tc>
        <w:tc>
          <w:tcPr>
            <w:tcW w:w="708" w:type="dxa"/>
          </w:tcPr>
          <w:p w14:paraId="006250B1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56BE52D7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5E7CF951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7B758046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143 642,84</w:t>
            </w:r>
          </w:p>
        </w:tc>
        <w:tc>
          <w:tcPr>
            <w:tcW w:w="1134" w:type="dxa"/>
          </w:tcPr>
          <w:p w14:paraId="65C6F430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sz w:val="20"/>
                <w:szCs w:val="20"/>
              </w:rPr>
              <w:t>464 415,43</w:t>
            </w:r>
          </w:p>
        </w:tc>
        <w:tc>
          <w:tcPr>
            <w:tcW w:w="1276" w:type="dxa"/>
          </w:tcPr>
          <w:p w14:paraId="1C92D1E5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1 395 494,47</w:t>
            </w:r>
          </w:p>
        </w:tc>
        <w:tc>
          <w:tcPr>
            <w:tcW w:w="708" w:type="dxa"/>
          </w:tcPr>
          <w:p w14:paraId="478B0CB7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14:paraId="3C73B01B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 xml:space="preserve">Комитет по управлению имуществом администрации городского округа Кашира Московской области </w:t>
            </w:r>
          </w:p>
        </w:tc>
        <w:tc>
          <w:tcPr>
            <w:tcW w:w="1275" w:type="dxa"/>
          </w:tcPr>
          <w:p w14:paraId="3D37DDAA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 xml:space="preserve">Количество переселенных жителей из аварийного жилищного фонда </w:t>
            </w:r>
          </w:p>
        </w:tc>
      </w:tr>
      <w:tr w:rsidR="00262CDD" w:rsidRPr="00262CDD" w14:paraId="6715AF2B" w14:textId="77777777" w:rsidTr="00262CDD">
        <w:trPr>
          <w:cantSplit/>
        </w:trPr>
        <w:tc>
          <w:tcPr>
            <w:tcW w:w="568" w:type="dxa"/>
            <w:vMerge/>
          </w:tcPr>
          <w:p w14:paraId="5BAF1C82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7E59D89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6ED989B4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A849EAD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276" w:type="dxa"/>
          </w:tcPr>
          <w:p w14:paraId="3CC8160F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sz w:val="20"/>
                <w:szCs w:val="20"/>
              </w:rPr>
              <w:t>1 274 490,99</w:t>
            </w:r>
          </w:p>
        </w:tc>
        <w:tc>
          <w:tcPr>
            <w:tcW w:w="708" w:type="dxa"/>
          </w:tcPr>
          <w:p w14:paraId="630314AA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083CA816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1A08FDCE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65FD88F2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101 026,48</w:t>
            </w:r>
          </w:p>
        </w:tc>
        <w:tc>
          <w:tcPr>
            <w:tcW w:w="1134" w:type="dxa"/>
          </w:tcPr>
          <w:p w14:paraId="4A7BA632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sz w:val="20"/>
                <w:szCs w:val="20"/>
              </w:rPr>
              <w:t>41 938,78</w:t>
            </w:r>
          </w:p>
        </w:tc>
        <w:tc>
          <w:tcPr>
            <w:tcW w:w="1276" w:type="dxa"/>
          </w:tcPr>
          <w:p w14:paraId="04A3B6CA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1 131 525,73</w:t>
            </w:r>
          </w:p>
        </w:tc>
        <w:tc>
          <w:tcPr>
            <w:tcW w:w="708" w:type="dxa"/>
          </w:tcPr>
          <w:p w14:paraId="17A82912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vMerge w:val="restart"/>
          </w:tcPr>
          <w:p w14:paraId="293C482B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14:paraId="08A96F0B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62CDD" w:rsidRPr="00262CDD" w14:paraId="79680E4C" w14:textId="77777777" w:rsidTr="00262CDD">
        <w:trPr>
          <w:cantSplit/>
        </w:trPr>
        <w:tc>
          <w:tcPr>
            <w:tcW w:w="568" w:type="dxa"/>
            <w:vMerge/>
          </w:tcPr>
          <w:p w14:paraId="45EDEAF9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35C30F1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12CE6944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3A915C5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76" w:type="dxa"/>
          </w:tcPr>
          <w:p w14:paraId="58B4E5A8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sz w:val="20"/>
                <w:szCs w:val="20"/>
              </w:rPr>
              <w:t>729 061,75</w:t>
            </w:r>
          </w:p>
        </w:tc>
        <w:tc>
          <w:tcPr>
            <w:tcW w:w="708" w:type="dxa"/>
          </w:tcPr>
          <w:p w14:paraId="2EDB35A0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2AA4FB91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1653A53F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21F724E0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42 616,36</w:t>
            </w:r>
          </w:p>
        </w:tc>
        <w:tc>
          <w:tcPr>
            <w:tcW w:w="1134" w:type="dxa"/>
          </w:tcPr>
          <w:p w14:paraId="214E67B0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sz w:val="20"/>
                <w:szCs w:val="20"/>
              </w:rPr>
              <w:t>422 476,65</w:t>
            </w:r>
          </w:p>
        </w:tc>
        <w:tc>
          <w:tcPr>
            <w:tcW w:w="1276" w:type="dxa"/>
          </w:tcPr>
          <w:p w14:paraId="57EC9B42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263 968,74</w:t>
            </w:r>
          </w:p>
        </w:tc>
        <w:tc>
          <w:tcPr>
            <w:tcW w:w="708" w:type="dxa"/>
          </w:tcPr>
          <w:p w14:paraId="2B0D2864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vMerge/>
          </w:tcPr>
          <w:p w14:paraId="32D35002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6FB121BC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62CDD" w:rsidRPr="00262CDD" w14:paraId="402DD42C" w14:textId="77777777" w:rsidTr="00262CDD">
        <w:trPr>
          <w:cantSplit/>
          <w:trHeight w:val="431"/>
        </w:trPr>
        <w:tc>
          <w:tcPr>
            <w:tcW w:w="568" w:type="dxa"/>
            <w:vMerge/>
          </w:tcPr>
          <w:p w14:paraId="27F9741E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7E87C24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1CEF315E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F45B725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</w:tcPr>
          <w:p w14:paraId="508FD1AB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386B750C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14:paraId="0D7624BB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086BC578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29835487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2E4E80E8" w14:textId="77777777" w:rsidR="00262CDD" w:rsidRPr="00262CDD" w:rsidRDefault="00262CDD" w:rsidP="00262CDD">
            <w:pPr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14B41129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5B03134E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vMerge/>
          </w:tcPr>
          <w:p w14:paraId="20088722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0234D722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62CDD" w:rsidRPr="00262CDD" w14:paraId="1BA3ABE8" w14:textId="77777777" w:rsidTr="00262CDD">
        <w:trPr>
          <w:cantSplit/>
          <w:trHeight w:val="431"/>
        </w:trPr>
        <w:tc>
          <w:tcPr>
            <w:tcW w:w="568" w:type="dxa"/>
          </w:tcPr>
          <w:p w14:paraId="393164E5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6F8658E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Количество граждан, расселенных из непригодного для проживания жилищного фонда, признанного аварийным после 01.01.2017, расселенного по Подпрограмме 4</w:t>
            </w:r>
          </w:p>
        </w:tc>
        <w:tc>
          <w:tcPr>
            <w:tcW w:w="992" w:type="dxa"/>
          </w:tcPr>
          <w:p w14:paraId="725CD38C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E2C8F54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3E8371E4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272</w:t>
            </w:r>
          </w:p>
        </w:tc>
        <w:tc>
          <w:tcPr>
            <w:tcW w:w="708" w:type="dxa"/>
          </w:tcPr>
          <w:p w14:paraId="53B512B7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14:paraId="649BDCFB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14:paraId="4A79759B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14:paraId="30A18EC8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134" w:type="dxa"/>
          </w:tcPr>
          <w:p w14:paraId="40EF4F78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262CDD">
              <w:rPr>
                <w:sz w:val="20"/>
                <w:szCs w:val="20"/>
              </w:rPr>
              <w:t>27</w:t>
            </w:r>
          </w:p>
        </w:tc>
        <w:tc>
          <w:tcPr>
            <w:tcW w:w="1276" w:type="dxa"/>
          </w:tcPr>
          <w:p w14:paraId="37C88D01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262CDD">
              <w:rPr>
                <w:sz w:val="20"/>
                <w:szCs w:val="20"/>
              </w:rPr>
              <w:t>188</w:t>
            </w:r>
          </w:p>
        </w:tc>
        <w:tc>
          <w:tcPr>
            <w:tcW w:w="708" w:type="dxa"/>
          </w:tcPr>
          <w:p w14:paraId="23D6341C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14:paraId="6B99DA5B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085ABA24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1D71DE" w:rsidRPr="00262CDD" w14:paraId="3417B2CB" w14:textId="77777777" w:rsidTr="00262CDD">
        <w:trPr>
          <w:cantSplit/>
          <w:trHeight w:val="743"/>
        </w:trPr>
        <w:tc>
          <w:tcPr>
            <w:tcW w:w="568" w:type="dxa"/>
            <w:vMerge w:val="restart"/>
          </w:tcPr>
          <w:p w14:paraId="710698ED" w14:textId="77777777" w:rsidR="001D71DE" w:rsidRPr="00262CDD" w:rsidRDefault="001D71DE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  <w:lang w:val="en-US"/>
              </w:rPr>
            </w:pPr>
            <w:r w:rsidRPr="00262CDD">
              <w:rPr>
                <w:sz w:val="20"/>
                <w:szCs w:val="20"/>
              </w:rPr>
              <w:t>1.2.</w:t>
            </w:r>
          </w:p>
        </w:tc>
        <w:tc>
          <w:tcPr>
            <w:tcW w:w="1701" w:type="dxa"/>
            <w:vMerge w:val="restart"/>
          </w:tcPr>
          <w:p w14:paraId="2525BE66" w14:textId="0EABFB15" w:rsidR="001D71DE" w:rsidRPr="00262CDD" w:rsidRDefault="001D71DE" w:rsidP="00A26DD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 xml:space="preserve">Мероприятие 01.02. Обеспечение мероприятий по переселению граждан из аварийного жилищного фонда путем предоставления выплаты выкупной стоимости, субсидий 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гражданам, переселяемым из аварийного жилищного фонда, на приобретение (</w:t>
            </w:r>
            <w:r w:rsidR="00A26DD0">
              <w:rPr>
                <w:rFonts w:eastAsia="Times New Roman"/>
                <w:sz w:val="20"/>
                <w:szCs w:val="20"/>
                <w:lang w:eastAsia="ru-RU"/>
              </w:rPr>
              <w:t>строительство) жилых помещений</w:t>
            </w:r>
          </w:p>
        </w:tc>
        <w:tc>
          <w:tcPr>
            <w:tcW w:w="992" w:type="dxa"/>
            <w:vMerge w:val="restart"/>
          </w:tcPr>
          <w:p w14:paraId="34062419" w14:textId="77777777" w:rsidR="001D71DE" w:rsidRPr="00262CDD" w:rsidRDefault="001D71DE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firstLine="0"/>
              <w:jc w:val="left"/>
              <w:rPr>
                <w:sz w:val="20"/>
                <w:szCs w:val="20"/>
                <w:lang w:eastAsia="ru-RU"/>
              </w:rPr>
            </w:pPr>
            <w:r w:rsidRPr="00262CDD">
              <w:rPr>
                <w:sz w:val="20"/>
                <w:szCs w:val="20"/>
                <w:lang w:eastAsia="ru-RU"/>
              </w:rPr>
              <w:lastRenderedPageBreak/>
              <w:t>2024-2026 годы</w:t>
            </w:r>
          </w:p>
        </w:tc>
        <w:tc>
          <w:tcPr>
            <w:tcW w:w="1843" w:type="dxa"/>
          </w:tcPr>
          <w:p w14:paraId="6AA3B323" w14:textId="77777777" w:rsidR="001D71DE" w:rsidRPr="00262CDD" w:rsidRDefault="001D71DE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76" w:type="dxa"/>
          </w:tcPr>
          <w:p w14:paraId="251C40AD" w14:textId="113A6B97" w:rsidR="001D71DE" w:rsidRPr="00262CDD" w:rsidRDefault="001D71DE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592 685,32</w:t>
            </w:r>
          </w:p>
        </w:tc>
        <w:tc>
          <w:tcPr>
            <w:tcW w:w="708" w:type="dxa"/>
          </w:tcPr>
          <w:p w14:paraId="47E9E318" w14:textId="77777777" w:rsidR="001D71DE" w:rsidRPr="00262CDD" w:rsidRDefault="001D71DE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72B9FD09" w14:textId="77777777" w:rsidR="001D71DE" w:rsidRPr="00262CDD" w:rsidRDefault="001D71DE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642D42FF" w14:textId="77777777" w:rsidR="001D71DE" w:rsidRPr="00262CDD" w:rsidRDefault="001D71DE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37700CB9" w14:textId="77777777" w:rsidR="001D71DE" w:rsidRPr="00262CDD" w:rsidRDefault="001D71DE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</w:tcPr>
          <w:p w14:paraId="60A4F81C" w14:textId="04DB844A" w:rsidR="001D71DE" w:rsidRPr="00262CDD" w:rsidRDefault="001D71DE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592 685,32</w:t>
            </w:r>
          </w:p>
        </w:tc>
        <w:tc>
          <w:tcPr>
            <w:tcW w:w="1276" w:type="dxa"/>
          </w:tcPr>
          <w:p w14:paraId="33CF4162" w14:textId="77777777" w:rsidR="001D71DE" w:rsidRPr="00262CDD" w:rsidRDefault="001D71DE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14:paraId="310C2611" w14:textId="77777777" w:rsidR="001D71DE" w:rsidRPr="00262CDD" w:rsidRDefault="001D71DE" w:rsidP="00262C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14:paraId="3A1D2F5F" w14:textId="77777777" w:rsidR="001D71DE" w:rsidRPr="00262CDD" w:rsidRDefault="001D71DE" w:rsidP="00262CD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 xml:space="preserve">Комитет по управлению имуществом администрации городского округа Кашира Московской области </w:t>
            </w:r>
          </w:p>
        </w:tc>
        <w:tc>
          <w:tcPr>
            <w:tcW w:w="1275" w:type="dxa"/>
          </w:tcPr>
          <w:p w14:paraId="0CAF1726" w14:textId="77777777" w:rsidR="001D71DE" w:rsidRPr="00262CDD" w:rsidRDefault="001D71DE" w:rsidP="00262CD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 xml:space="preserve">Количество переселенных жителей из аварийного жилищного фонда </w:t>
            </w:r>
          </w:p>
        </w:tc>
      </w:tr>
      <w:tr w:rsidR="001D71DE" w:rsidRPr="00262CDD" w14:paraId="46AF38BF" w14:textId="77777777" w:rsidTr="00262CDD">
        <w:trPr>
          <w:cantSplit/>
        </w:trPr>
        <w:tc>
          <w:tcPr>
            <w:tcW w:w="568" w:type="dxa"/>
            <w:vMerge/>
          </w:tcPr>
          <w:p w14:paraId="0C32F31C" w14:textId="77777777" w:rsidR="001D71DE" w:rsidRPr="00262CDD" w:rsidRDefault="001D71DE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9A53917" w14:textId="77777777" w:rsidR="001D71DE" w:rsidRPr="00262CDD" w:rsidRDefault="001D71DE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728BD881" w14:textId="77777777" w:rsidR="001D71DE" w:rsidRPr="00262CDD" w:rsidRDefault="001D71DE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9FDD30F" w14:textId="77777777" w:rsidR="001D71DE" w:rsidRPr="00262CDD" w:rsidRDefault="001D71DE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276" w:type="dxa"/>
          </w:tcPr>
          <w:p w14:paraId="1996CC94" w14:textId="31A5FCAA" w:rsidR="001D71DE" w:rsidRPr="00262CDD" w:rsidRDefault="001D71DE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sz w:val="20"/>
                <w:szCs w:val="20"/>
              </w:rPr>
              <w:t>497 658,47</w:t>
            </w:r>
          </w:p>
        </w:tc>
        <w:tc>
          <w:tcPr>
            <w:tcW w:w="708" w:type="dxa"/>
          </w:tcPr>
          <w:p w14:paraId="4933136B" w14:textId="77777777" w:rsidR="001D71DE" w:rsidRPr="00262CDD" w:rsidRDefault="001D71DE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477CDEEA" w14:textId="77777777" w:rsidR="001D71DE" w:rsidRPr="00262CDD" w:rsidRDefault="001D71DE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1C809831" w14:textId="77777777" w:rsidR="001D71DE" w:rsidRPr="00262CDD" w:rsidRDefault="001D71DE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0C5B59D5" w14:textId="77777777" w:rsidR="001D71DE" w:rsidRPr="00262CDD" w:rsidRDefault="001D71DE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</w:tcPr>
          <w:p w14:paraId="2792058A" w14:textId="77777777" w:rsidR="001D71DE" w:rsidRPr="00262CDD" w:rsidRDefault="001D71DE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sz w:val="20"/>
                <w:szCs w:val="20"/>
              </w:rPr>
              <w:t>497 658,47</w:t>
            </w:r>
          </w:p>
        </w:tc>
        <w:tc>
          <w:tcPr>
            <w:tcW w:w="1276" w:type="dxa"/>
          </w:tcPr>
          <w:p w14:paraId="27EB4BB6" w14:textId="77777777" w:rsidR="001D71DE" w:rsidRPr="00262CDD" w:rsidRDefault="001D71DE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14:paraId="08C45106" w14:textId="77777777" w:rsidR="001D71DE" w:rsidRPr="00262CDD" w:rsidRDefault="001D71DE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vMerge w:val="restart"/>
          </w:tcPr>
          <w:p w14:paraId="6E6506BA" w14:textId="77777777" w:rsidR="001D71DE" w:rsidRPr="00262CDD" w:rsidRDefault="001D71DE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14:paraId="34C00C93" w14:textId="77777777" w:rsidR="001D71DE" w:rsidRPr="00262CDD" w:rsidRDefault="001D71DE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1D71DE" w:rsidRPr="00262CDD" w14:paraId="0067E71B" w14:textId="77777777" w:rsidTr="00262CDD">
        <w:trPr>
          <w:cantSplit/>
        </w:trPr>
        <w:tc>
          <w:tcPr>
            <w:tcW w:w="568" w:type="dxa"/>
            <w:vMerge/>
          </w:tcPr>
          <w:p w14:paraId="4B20CCF4" w14:textId="77777777" w:rsidR="001D71DE" w:rsidRPr="00262CDD" w:rsidRDefault="001D71DE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463971D" w14:textId="77777777" w:rsidR="001D71DE" w:rsidRPr="00262CDD" w:rsidRDefault="001D71DE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3BA911A5" w14:textId="77777777" w:rsidR="001D71DE" w:rsidRPr="00262CDD" w:rsidRDefault="001D71DE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016C62C" w14:textId="77777777" w:rsidR="001D71DE" w:rsidRPr="00262CDD" w:rsidRDefault="001D71DE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76" w:type="dxa"/>
          </w:tcPr>
          <w:p w14:paraId="64BD8104" w14:textId="3228691C" w:rsidR="001D71DE" w:rsidRPr="00262CDD" w:rsidRDefault="001D71DE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95 025,85</w:t>
            </w:r>
          </w:p>
        </w:tc>
        <w:tc>
          <w:tcPr>
            <w:tcW w:w="708" w:type="dxa"/>
          </w:tcPr>
          <w:p w14:paraId="550B5A08" w14:textId="77777777" w:rsidR="001D71DE" w:rsidRPr="00262CDD" w:rsidRDefault="001D71DE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2F89CE1B" w14:textId="77777777" w:rsidR="001D71DE" w:rsidRPr="00262CDD" w:rsidRDefault="001D71DE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54B4BC8C" w14:textId="77777777" w:rsidR="001D71DE" w:rsidRPr="00262CDD" w:rsidRDefault="001D71DE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34B21F6D" w14:textId="77777777" w:rsidR="001D71DE" w:rsidRPr="00262CDD" w:rsidRDefault="001D71DE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</w:tcPr>
          <w:p w14:paraId="306C66E6" w14:textId="7CABF4D7" w:rsidR="001D71DE" w:rsidRPr="00262CDD" w:rsidRDefault="001D71DE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</w:rPr>
              <w:t>95 025,85</w:t>
            </w:r>
          </w:p>
        </w:tc>
        <w:tc>
          <w:tcPr>
            <w:tcW w:w="1276" w:type="dxa"/>
          </w:tcPr>
          <w:p w14:paraId="49B45846" w14:textId="77777777" w:rsidR="001D71DE" w:rsidRPr="00262CDD" w:rsidRDefault="001D71DE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14:paraId="26AB63A7" w14:textId="77777777" w:rsidR="001D71DE" w:rsidRPr="00262CDD" w:rsidRDefault="001D71DE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vMerge/>
          </w:tcPr>
          <w:p w14:paraId="181AB890" w14:textId="77777777" w:rsidR="001D71DE" w:rsidRPr="00262CDD" w:rsidRDefault="001D71DE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54273D4F" w14:textId="77777777" w:rsidR="001D71DE" w:rsidRPr="00262CDD" w:rsidRDefault="001D71DE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62CDD" w:rsidRPr="00262CDD" w14:paraId="1029B354" w14:textId="77777777" w:rsidTr="00262CDD">
        <w:trPr>
          <w:cantSplit/>
          <w:trHeight w:val="431"/>
        </w:trPr>
        <w:tc>
          <w:tcPr>
            <w:tcW w:w="568" w:type="dxa"/>
            <w:vMerge/>
          </w:tcPr>
          <w:p w14:paraId="2D199D66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AB81A70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13DB0E63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5C39B52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</w:tcPr>
          <w:p w14:paraId="4C2A6AD6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1251699D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14:paraId="584D65A7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2C41ABA9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6E632CC3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6DB921C8" w14:textId="77777777" w:rsidR="00262CDD" w:rsidRPr="00262CDD" w:rsidRDefault="00262CDD" w:rsidP="00262CDD">
            <w:pPr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7251F9E7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4DED03AF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vMerge/>
          </w:tcPr>
          <w:p w14:paraId="18B338A7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2E911D9C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62CDD" w:rsidRPr="00262CDD" w14:paraId="79A268D7" w14:textId="77777777" w:rsidTr="00262CDD">
        <w:trPr>
          <w:cantSplit/>
          <w:trHeight w:val="431"/>
        </w:trPr>
        <w:tc>
          <w:tcPr>
            <w:tcW w:w="568" w:type="dxa"/>
            <w:vMerge/>
          </w:tcPr>
          <w:p w14:paraId="2AD16633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E4A6D59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Количество граждан, расселенных из непригодного для проживания жилищного фонда, признанного аварийным после 01.01.2017, расселенного по Подпрограмме 4</w:t>
            </w:r>
          </w:p>
        </w:tc>
        <w:tc>
          <w:tcPr>
            <w:tcW w:w="992" w:type="dxa"/>
          </w:tcPr>
          <w:p w14:paraId="4851B95C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240E9F3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0F5BB57E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708" w:type="dxa"/>
          </w:tcPr>
          <w:p w14:paraId="4C4E6EAD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14:paraId="77F8D3C3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14:paraId="1FE0D5C7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14:paraId="0F760964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134" w:type="dxa"/>
          </w:tcPr>
          <w:p w14:paraId="3E52E97D" w14:textId="77777777" w:rsidR="00262CDD" w:rsidRPr="00262CDD" w:rsidRDefault="00262CDD" w:rsidP="00262CDD">
            <w:pPr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53</w:t>
            </w:r>
          </w:p>
        </w:tc>
        <w:tc>
          <w:tcPr>
            <w:tcW w:w="1276" w:type="dxa"/>
          </w:tcPr>
          <w:p w14:paraId="0DD4480A" w14:textId="77777777" w:rsidR="00262CDD" w:rsidRPr="00262CDD" w:rsidRDefault="00262CDD" w:rsidP="00262CDD">
            <w:pPr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23DC6321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14:paraId="58D3A501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4A6E0429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62CDD" w:rsidRPr="00262CDD" w14:paraId="5191C732" w14:textId="77777777" w:rsidTr="00262CDD">
        <w:trPr>
          <w:cantSplit/>
          <w:trHeight w:val="747"/>
        </w:trPr>
        <w:tc>
          <w:tcPr>
            <w:tcW w:w="568" w:type="dxa"/>
            <w:vMerge w:val="restart"/>
          </w:tcPr>
          <w:p w14:paraId="669CF90A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1.3.</w:t>
            </w:r>
          </w:p>
        </w:tc>
        <w:tc>
          <w:tcPr>
            <w:tcW w:w="1701" w:type="dxa"/>
            <w:vMerge w:val="restart"/>
          </w:tcPr>
          <w:p w14:paraId="2F0AD4EB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Мероприятие 01.05. Реализация мероприятий по сносу аварийного жилья, расселенного в рамках программы переселения</w:t>
            </w:r>
          </w:p>
        </w:tc>
        <w:tc>
          <w:tcPr>
            <w:tcW w:w="992" w:type="dxa"/>
            <w:vMerge w:val="restart"/>
          </w:tcPr>
          <w:p w14:paraId="4D96FE82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  <w:lang w:eastAsia="ru-RU"/>
              </w:rPr>
              <w:t>2024-2026 годы</w:t>
            </w:r>
          </w:p>
        </w:tc>
        <w:tc>
          <w:tcPr>
            <w:tcW w:w="1843" w:type="dxa"/>
          </w:tcPr>
          <w:p w14:paraId="34AE917A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76" w:type="dxa"/>
          </w:tcPr>
          <w:p w14:paraId="280FBD67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7EE1E837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14:paraId="3B9670FB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15790F59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604E8BB8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4052E923" w14:textId="77777777" w:rsidR="00262CDD" w:rsidRPr="00262CDD" w:rsidRDefault="00262CDD" w:rsidP="00262CDD">
            <w:pPr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47C6AEA5" w14:textId="77777777" w:rsidR="00262CDD" w:rsidRPr="00262CDD" w:rsidRDefault="00262CDD" w:rsidP="00262CDD">
            <w:pPr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2C26BBFF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vMerge w:val="restart"/>
          </w:tcPr>
          <w:p w14:paraId="6506E71F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 xml:space="preserve">Комитет по управлению имуществом администрации городского округа Кашира Московской области </w:t>
            </w:r>
          </w:p>
        </w:tc>
        <w:tc>
          <w:tcPr>
            <w:tcW w:w="1275" w:type="dxa"/>
            <w:vMerge w:val="restart"/>
          </w:tcPr>
          <w:p w14:paraId="54DD8706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62CDD" w:rsidRPr="00262CDD" w14:paraId="569516AC" w14:textId="77777777" w:rsidTr="00262CDD">
        <w:trPr>
          <w:cantSplit/>
          <w:trHeight w:val="746"/>
        </w:trPr>
        <w:tc>
          <w:tcPr>
            <w:tcW w:w="568" w:type="dxa"/>
            <w:vMerge/>
          </w:tcPr>
          <w:p w14:paraId="6093B715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DE38C61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3D8D205B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6A1F28F5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76" w:type="dxa"/>
          </w:tcPr>
          <w:p w14:paraId="48734068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087AA3DC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14:paraId="63ECECBC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1342E2E2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0806B1E0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03E29394" w14:textId="77777777" w:rsidR="00262CDD" w:rsidRPr="00262CDD" w:rsidRDefault="00262CDD" w:rsidP="00262CDD">
            <w:pPr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264446E5" w14:textId="77777777" w:rsidR="00262CDD" w:rsidRPr="00262CDD" w:rsidRDefault="00262CDD" w:rsidP="00262CDD">
            <w:pPr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24608686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vMerge/>
          </w:tcPr>
          <w:p w14:paraId="26159986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25AF712A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62CDD" w:rsidRPr="00262CDD" w14:paraId="14C73B8A" w14:textId="77777777" w:rsidTr="00262CDD">
        <w:trPr>
          <w:cantSplit/>
          <w:trHeight w:val="746"/>
        </w:trPr>
        <w:tc>
          <w:tcPr>
            <w:tcW w:w="568" w:type="dxa"/>
            <w:vMerge/>
          </w:tcPr>
          <w:p w14:paraId="3093AA17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BF0F386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5BB13E0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04F65B0F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</w:tcPr>
          <w:p w14:paraId="7A100A63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546B8428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14:paraId="3BB9C6AD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6107B403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7F91B6C5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141DA20C" w14:textId="77777777" w:rsidR="00262CDD" w:rsidRPr="00262CDD" w:rsidRDefault="00262CDD" w:rsidP="00262CDD">
            <w:pPr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4FDE7136" w14:textId="77777777" w:rsidR="00262CDD" w:rsidRPr="00262CDD" w:rsidRDefault="00262CDD" w:rsidP="00262CDD">
            <w:pPr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23AA1011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vMerge/>
          </w:tcPr>
          <w:p w14:paraId="4E3721C9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3417EC0B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</w:tr>
    </w:tbl>
    <w:p w14:paraId="31FB9F12" w14:textId="77777777" w:rsidR="00EC2E88" w:rsidRDefault="00EC2E88" w:rsidP="00EC2E88">
      <w:pPr>
        <w:ind w:firstLine="0"/>
      </w:pPr>
    </w:p>
    <w:sectPr w:rsidR="00EC2E88" w:rsidSect="00EC2E88">
      <w:pgSz w:w="16838" w:h="11906" w:orient="landscape"/>
      <w:pgMar w:top="567" w:right="567" w:bottom="1418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A83A25"/>
    <w:multiLevelType w:val="multilevel"/>
    <w:tmpl w:val="C524A7CE"/>
    <w:lvl w:ilvl="0">
      <w:start w:val="1"/>
      <w:numFmt w:val="decimal"/>
      <w:lvlText w:val="%1."/>
      <w:lvlJc w:val="left"/>
      <w:pPr>
        <w:ind w:left="1790" w:hanging="108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234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1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1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7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90" w:hanging="1440"/>
      </w:pPr>
      <w:rPr>
        <w:rFonts w:hint="default"/>
      </w:rPr>
    </w:lvl>
  </w:abstractNum>
  <w:abstractNum w:abstractNumId="1" w15:restartNumberingAfterBreak="0">
    <w:nsid w:val="62DE341F"/>
    <w:multiLevelType w:val="hybridMultilevel"/>
    <w:tmpl w:val="E37EF4D2"/>
    <w:lvl w:ilvl="0" w:tplc="9378D9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0018AD"/>
    <w:rsid w:val="000136AD"/>
    <w:rsid w:val="00074FE0"/>
    <w:rsid w:val="000C4D2F"/>
    <w:rsid w:val="00121D94"/>
    <w:rsid w:val="0014315D"/>
    <w:rsid w:val="00146F7C"/>
    <w:rsid w:val="00156642"/>
    <w:rsid w:val="001C3080"/>
    <w:rsid w:val="001D71DE"/>
    <w:rsid w:val="00215F26"/>
    <w:rsid w:val="00216AE6"/>
    <w:rsid w:val="0023230B"/>
    <w:rsid w:val="0024288D"/>
    <w:rsid w:val="0025269C"/>
    <w:rsid w:val="00260E05"/>
    <w:rsid w:val="00262CDD"/>
    <w:rsid w:val="00274548"/>
    <w:rsid w:val="00277BA8"/>
    <w:rsid w:val="00281408"/>
    <w:rsid w:val="00286092"/>
    <w:rsid w:val="0029524A"/>
    <w:rsid w:val="002C584B"/>
    <w:rsid w:val="002C6123"/>
    <w:rsid w:val="002D7581"/>
    <w:rsid w:val="00323B06"/>
    <w:rsid w:val="003403BE"/>
    <w:rsid w:val="00345FCC"/>
    <w:rsid w:val="00355529"/>
    <w:rsid w:val="0037564D"/>
    <w:rsid w:val="00383F9A"/>
    <w:rsid w:val="003C4A0D"/>
    <w:rsid w:val="00420C36"/>
    <w:rsid w:val="004276D6"/>
    <w:rsid w:val="0048105D"/>
    <w:rsid w:val="00481499"/>
    <w:rsid w:val="004850B7"/>
    <w:rsid w:val="00494771"/>
    <w:rsid w:val="004954B6"/>
    <w:rsid w:val="004A5025"/>
    <w:rsid w:val="004A7396"/>
    <w:rsid w:val="004E164D"/>
    <w:rsid w:val="004E4617"/>
    <w:rsid w:val="00506FD9"/>
    <w:rsid w:val="00522B19"/>
    <w:rsid w:val="0055689B"/>
    <w:rsid w:val="005662EC"/>
    <w:rsid w:val="005707C3"/>
    <w:rsid w:val="00594D2A"/>
    <w:rsid w:val="005A0AFE"/>
    <w:rsid w:val="005C021A"/>
    <w:rsid w:val="005C1D3F"/>
    <w:rsid w:val="005C7D02"/>
    <w:rsid w:val="005D426F"/>
    <w:rsid w:val="005E1F47"/>
    <w:rsid w:val="00626B2B"/>
    <w:rsid w:val="00636C34"/>
    <w:rsid w:val="00651E75"/>
    <w:rsid w:val="00654C8A"/>
    <w:rsid w:val="006D158A"/>
    <w:rsid w:val="006D704C"/>
    <w:rsid w:val="006E090C"/>
    <w:rsid w:val="006E0D85"/>
    <w:rsid w:val="00723A5B"/>
    <w:rsid w:val="0072583F"/>
    <w:rsid w:val="00727728"/>
    <w:rsid w:val="00734C1A"/>
    <w:rsid w:val="00752FB9"/>
    <w:rsid w:val="00774467"/>
    <w:rsid w:val="00777D3F"/>
    <w:rsid w:val="007863A1"/>
    <w:rsid w:val="007B4547"/>
    <w:rsid w:val="007B565B"/>
    <w:rsid w:val="007C2DC2"/>
    <w:rsid w:val="007D12ED"/>
    <w:rsid w:val="007E00B3"/>
    <w:rsid w:val="007F4608"/>
    <w:rsid w:val="008216B9"/>
    <w:rsid w:val="00832604"/>
    <w:rsid w:val="008329E3"/>
    <w:rsid w:val="00847263"/>
    <w:rsid w:val="00847946"/>
    <w:rsid w:val="00872A82"/>
    <w:rsid w:val="0087410F"/>
    <w:rsid w:val="00876069"/>
    <w:rsid w:val="008E1684"/>
    <w:rsid w:val="008F0DA4"/>
    <w:rsid w:val="00924DE2"/>
    <w:rsid w:val="0095771E"/>
    <w:rsid w:val="009762AD"/>
    <w:rsid w:val="00986C3D"/>
    <w:rsid w:val="009A16FB"/>
    <w:rsid w:val="009B3DE9"/>
    <w:rsid w:val="009F4C5B"/>
    <w:rsid w:val="009F5296"/>
    <w:rsid w:val="00A177A4"/>
    <w:rsid w:val="00A22C47"/>
    <w:rsid w:val="00A26DD0"/>
    <w:rsid w:val="00A272BB"/>
    <w:rsid w:val="00A3579C"/>
    <w:rsid w:val="00A42A72"/>
    <w:rsid w:val="00A53EA5"/>
    <w:rsid w:val="00A60018"/>
    <w:rsid w:val="00A81E20"/>
    <w:rsid w:val="00AA2F90"/>
    <w:rsid w:val="00AC33CD"/>
    <w:rsid w:val="00AF3292"/>
    <w:rsid w:val="00B00B24"/>
    <w:rsid w:val="00B0221E"/>
    <w:rsid w:val="00B27F32"/>
    <w:rsid w:val="00B90029"/>
    <w:rsid w:val="00BA2A9A"/>
    <w:rsid w:val="00BA3684"/>
    <w:rsid w:val="00BA6D16"/>
    <w:rsid w:val="00BB586A"/>
    <w:rsid w:val="00BD3363"/>
    <w:rsid w:val="00BE2BB9"/>
    <w:rsid w:val="00C047FE"/>
    <w:rsid w:val="00C11087"/>
    <w:rsid w:val="00C35146"/>
    <w:rsid w:val="00C35488"/>
    <w:rsid w:val="00C72EB4"/>
    <w:rsid w:val="00C925A0"/>
    <w:rsid w:val="00C978A7"/>
    <w:rsid w:val="00CA0FFB"/>
    <w:rsid w:val="00CA31E7"/>
    <w:rsid w:val="00CA51C4"/>
    <w:rsid w:val="00CC2C23"/>
    <w:rsid w:val="00CD3880"/>
    <w:rsid w:val="00CE2BBC"/>
    <w:rsid w:val="00CE512D"/>
    <w:rsid w:val="00CE5717"/>
    <w:rsid w:val="00CE5FD4"/>
    <w:rsid w:val="00D0644E"/>
    <w:rsid w:val="00D11D6E"/>
    <w:rsid w:val="00D16387"/>
    <w:rsid w:val="00D539AD"/>
    <w:rsid w:val="00D863BD"/>
    <w:rsid w:val="00DC2487"/>
    <w:rsid w:val="00DD2633"/>
    <w:rsid w:val="00DD3243"/>
    <w:rsid w:val="00E05532"/>
    <w:rsid w:val="00E1682F"/>
    <w:rsid w:val="00E45465"/>
    <w:rsid w:val="00E51BC4"/>
    <w:rsid w:val="00E6076F"/>
    <w:rsid w:val="00E72F5A"/>
    <w:rsid w:val="00E775A8"/>
    <w:rsid w:val="00EC2E88"/>
    <w:rsid w:val="00ED3355"/>
    <w:rsid w:val="00EE1F0B"/>
    <w:rsid w:val="00EE277C"/>
    <w:rsid w:val="00F151E8"/>
    <w:rsid w:val="00F23DF7"/>
    <w:rsid w:val="00F75511"/>
    <w:rsid w:val="00F75F23"/>
    <w:rsid w:val="00F802BC"/>
    <w:rsid w:val="00FA5A64"/>
    <w:rsid w:val="00FB0948"/>
    <w:rsid w:val="00FB1ACE"/>
    <w:rsid w:val="00FB1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C8B7238B-349A-4072-B4A6-04022830B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4D2F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6E0D85"/>
    <w:pPr>
      <w:widowControl w:val="0"/>
      <w:autoSpaceDE w:val="0"/>
      <w:autoSpaceDN w:val="0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1317</Words>
  <Characters>7508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2025-10-15T13:18:00Z</cp:lastPrinted>
  <dcterms:created xsi:type="dcterms:W3CDTF">2025-10-15T13:19:00Z</dcterms:created>
  <dcterms:modified xsi:type="dcterms:W3CDTF">2025-10-16T07:24:00Z</dcterms:modified>
</cp:coreProperties>
</file>