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B25DA2" w14:textId="77777777" w:rsidR="0061725A" w:rsidRPr="0061725A" w:rsidRDefault="0061725A" w:rsidP="0061725A">
      <w:pPr>
        <w:jc w:val="center"/>
        <w:rPr>
          <w:rFonts w:ascii="Arial" w:hAnsi="Arial" w:cs="Arial"/>
          <w:noProof/>
          <w:sz w:val="24"/>
          <w:szCs w:val="24"/>
          <w:lang w:eastAsia="ru-RU"/>
        </w:rPr>
      </w:pPr>
      <w:bookmarkStart w:id="0" w:name="_Hlk207960337"/>
      <w:bookmarkStart w:id="1" w:name="_Hlk207960361"/>
      <w:r w:rsidRPr="0061725A">
        <w:rPr>
          <w:rFonts w:ascii="Arial" w:hAnsi="Arial" w:cs="Arial"/>
          <w:noProof/>
          <w:sz w:val="24"/>
          <w:szCs w:val="24"/>
          <w:lang w:eastAsia="ru-RU"/>
        </w:rPr>
        <w:t>АДМИНИСТРАЦИЯ ГОРОДСКОГО ОКРУГА КАШИРА</w:t>
      </w:r>
    </w:p>
    <w:p w14:paraId="6BBEBCCE" w14:textId="77777777" w:rsidR="0061725A" w:rsidRPr="0061725A" w:rsidRDefault="0061725A" w:rsidP="0061725A">
      <w:pPr>
        <w:jc w:val="center"/>
        <w:rPr>
          <w:rFonts w:ascii="Arial" w:hAnsi="Arial" w:cs="Arial"/>
          <w:noProof/>
          <w:sz w:val="24"/>
          <w:szCs w:val="24"/>
          <w:lang w:eastAsia="ru-RU"/>
        </w:rPr>
      </w:pPr>
      <w:r w:rsidRPr="0061725A">
        <w:rPr>
          <w:rFonts w:ascii="Arial" w:hAnsi="Arial" w:cs="Arial"/>
          <w:noProof/>
          <w:sz w:val="24"/>
          <w:szCs w:val="24"/>
          <w:lang w:eastAsia="ru-RU"/>
        </w:rPr>
        <w:t>ПОСТАНОВЛЕНИЕ</w:t>
      </w:r>
    </w:p>
    <w:p w14:paraId="0F5E2A71" w14:textId="4136C454" w:rsidR="0061725A" w:rsidRPr="0061725A" w:rsidRDefault="0061725A" w:rsidP="0061725A">
      <w:pPr>
        <w:jc w:val="center"/>
        <w:rPr>
          <w:rFonts w:ascii="Arial" w:hAnsi="Arial" w:cs="Arial"/>
          <w:noProof/>
          <w:sz w:val="24"/>
          <w:szCs w:val="24"/>
          <w:lang w:eastAsia="ru-RU"/>
        </w:rPr>
      </w:pPr>
      <w:r w:rsidRPr="0061725A">
        <w:rPr>
          <w:rFonts w:ascii="Arial" w:hAnsi="Arial" w:cs="Arial"/>
          <w:noProof/>
          <w:sz w:val="24"/>
          <w:szCs w:val="24"/>
          <w:lang w:eastAsia="ru-RU"/>
        </w:rPr>
        <w:t>от 0</w:t>
      </w:r>
      <w:r>
        <w:rPr>
          <w:rFonts w:ascii="Arial" w:hAnsi="Arial" w:cs="Arial"/>
          <w:noProof/>
          <w:sz w:val="24"/>
          <w:szCs w:val="24"/>
          <w:lang w:eastAsia="ru-RU"/>
        </w:rPr>
        <w:t>3</w:t>
      </w:r>
      <w:r w:rsidRPr="0061725A">
        <w:rPr>
          <w:rFonts w:ascii="Arial" w:hAnsi="Arial" w:cs="Arial"/>
          <w:noProof/>
          <w:sz w:val="24"/>
          <w:szCs w:val="24"/>
          <w:lang w:eastAsia="ru-RU"/>
        </w:rPr>
        <w:t>.09.2025 № 21</w:t>
      </w:r>
      <w:r>
        <w:rPr>
          <w:rFonts w:ascii="Arial" w:hAnsi="Arial" w:cs="Arial"/>
          <w:noProof/>
          <w:sz w:val="24"/>
          <w:szCs w:val="24"/>
          <w:lang w:eastAsia="ru-RU"/>
        </w:rPr>
        <w:t>48</w:t>
      </w:r>
      <w:r w:rsidRPr="0061725A">
        <w:rPr>
          <w:rFonts w:ascii="Arial" w:hAnsi="Arial" w:cs="Arial"/>
          <w:noProof/>
          <w:sz w:val="24"/>
          <w:szCs w:val="24"/>
          <w:lang w:eastAsia="ru-RU"/>
        </w:rPr>
        <w:t>-па</w:t>
      </w:r>
    </w:p>
    <w:p w14:paraId="79A0CF31" w14:textId="48D04A78" w:rsidR="009B786C" w:rsidRDefault="0061725A" w:rsidP="0061725A">
      <w:pPr>
        <w:jc w:val="center"/>
        <w:rPr>
          <w:rFonts w:ascii="Arial" w:hAnsi="Arial" w:cs="Arial"/>
          <w:noProof/>
          <w:sz w:val="24"/>
          <w:szCs w:val="24"/>
          <w:lang w:eastAsia="ru-RU"/>
        </w:rPr>
      </w:pPr>
      <w:r w:rsidRPr="0061725A">
        <w:rPr>
          <w:rFonts w:ascii="Arial" w:hAnsi="Arial" w:cs="Arial"/>
          <w:noProof/>
          <w:sz w:val="24"/>
          <w:szCs w:val="24"/>
          <w:lang w:eastAsia="ru-RU"/>
        </w:rPr>
        <w:t>Кашира</w:t>
      </w:r>
    </w:p>
    <w:p w14:paraId="79C5CB10" w14:textId="77777777" w:rsidR="0061725A" w:rsidRPr="0061725A" w:rsidRDefault="0061725A" w:rsidP="0061725A">
      <w:pPr>
        <w:jc w:val="center"/>
        <w:rPr>
          <w:rFonts w:ascii="Arial" w:hAnsi="Arial" w:cs="Arial"/>
          <w:sz w:val="24"/>
          <w:szCs w:val="24"/>
        </w:rPr>
      </w:pPr>
    </w:p>
    <w:p w14:paraId="1F28E6A7" w14:textId="43C21AE8" w:rsidR="00537AF7" w:rsidRPr="0061725A" w:rsidRDefault="004C63E5" w:rsidP="004C63E5">
      <w:pPr>
        <w:pStyle w:val="ConsPlusNormal"/>
        <w:widowControl/>
        <w:ind w:firstLine="0"/>
        <w:jc w:val="both"/>
        <w:rPr>
          <w:sz w:val="22"/>
          <w:szCs w:val="22"/>
        </w:rPr>
      </w:pPr>
      <w:r w:rsidRPr="0061725A">
        <w:rPr>
          <w:sz w:val="22"/>
          <w:szCs w:val="22"/>
        </w:rPr>
        <w:t>О</w:t>
      </w:r>
      <w:r w:rsidR="00537AF7" w:rsidRPr="0061725A">
        <w:rPr>
          <w:sz w:val="22"/>
          <w:szCs w:val="22"/>
        </w:rPr>
        <w:t xml:space="preserve"> признании утратившим силу постановления </w:t>
      </w:r>
    </w:p>
    <w:p w14:paraId="7B824F2D" w14:textId="77777777" w:rsidR="00537AF7" w:rsidRPr="0061725A" w:rsidRDefault="00537AF7" w:rsidP="004C63E5">
      <w:pPr>
        <w:pStyle w:val="ConsPlusNormal"/>
        <w:widowControl/>
        <w:ind w:firstLine="0"/>
        <w:jc w:val="both"/>
        <w:rPr>
          <w:sz w:val="22"/>
          <w:szCs w:val="22"/>
        </w:rPr>
      </w:pPr>
      <w:r w:rsidRPr="0061725A">
        <w:rPr>
          <w:sz w:val="22"/>
          <w:szCs w:val="22"/>
        </w:rPr>
        <w:t>а</w:t>
      </w:r>
      <w:r w:rsidR="004C63E5" w:rsidRPr="0061725A">
        <w:rPr>
          <w:sz w:val="22"/>
          <w:szCs w:val="22"/>
        </w:rPr>
        <w:t>дминистра</w:t>
      </w:r>
      <w:r w:rsidRPr="0061725A">
        <w:rPr>
          <w:sz w:val="22"/>
          <w:szCs w:val="22"/>
        </w:rPr>
        <w:t xml:space="preserve">ции городского округа Кашира </w:t>
      </w:r>
    </w:p>
    <w:p w14:paraId="5B9C202D" w14:textId="77777777" w:rsidR="00537AF7" w:rsidRPr="0061725A" w:rsidRDefault="00537AF7" w:rsidP="00537AF7">
      <w:pPr>
        <w:pStyle w:val="ConsPlusNormal"/>
        <w:widowControl/>
        <w:ind w:firstLine="0"/>
        <w:jc w:val="both"/>
        <w:rPr>
          <w:sz w:val="22"/>
          <w:szCs w:val="22"/>
        </w:rPr>
      </w:pPr>
      <w:r w:rsidRPr="0061725A">
        <w:rPr>
          <w:sz w:val="22"/>
          <w:szCs w:val="22"/>
        </w:rPr>
        <w:t xml:space="preserve">от 12.12.2022 № 4159-па «О внесении </w:t>
      </w:r>
    </w:p>
    <w:p w14:paraId="423A710D" w14:textId="46A24E21" w:rsidR="00537AF7" w:rsidRPr="0061725A" w:rsidRDefault="00537AF7" w:rsidP="00537AF7">
      <w:pPr>
        <w:pStyle w:val="ConsPlusNormal"/>
        <w:widowControl/>
        <w:ind w:firstLine="0"/>
        <w:jc w:val="both"/>
        <w:rPr>
          <w:sz w:val="22"/>
          <w:szCs w:val="22"/>
        </w:rPr>
      </w:pPr>
      <w:r w:rsidRPr="0061725A">
        <w:rPr>
          <w:sz w:val="22"/>
          <w:szCs w:val="22"/>
        </w:rPr>
        <w:t xml:space="preserve">изменений в постановление администрации </w:t>
      </w:r>
    </w:p>
    <w:p w14:paraId="570FD956" w14:textId="77777777" w:rsidR="00537AF7" w:rsidRPr="0061725A" w:rsidRDefault="00537AF7" w:rsidP="00537AF7">
      <w:pPr>
        <w:pStyle w:val="ConsPlusNormal"/>
        <w:widowControl/>
        <w:ind w:firstLine="0"/>
        <w:jc w:val="both"/>
        <w:rPr>
          <w:sz w:val="22"/>
          <w:szCs w:val="22"/>
        </w:rPr>
      </w:pPr>
      <w:r w:rsidRPr="0061725A">
        <w:rPr>
          <w:sz w:val="22"/>
          <w:szCs w:val="22"/>
        </w:rPr>
        <w:t>городского округа Кашира от 23.11.2021 №3035-па</w:t>
      </w:r>
    </w:p>
    <w:p w14:paraId="16119B60" w14:textId="77777777" w:rsidR="00537AF7" w:rsidRPr="0061725A" w:rsidRDefault="00537AF7" w:rsidP="00537AF7">
      <w:pPr>
        <w:pStyle w:val="ConsPlusNormal"/>
        <w:widowControl/>
        <w:ind w:firstLine="0"/>
        <w:jc w:val="both"/>
        <w:rPr>
          <w:sz w:val="22"/>
          <w:szCs w:val="22"/>
        </w:rPr>
      </w:pPr>
      <w:r w:rsidRPr="0061725A">
        <w:rPr>
          <w:sz w:val="22"/>
          <w:szCs w:val="22"/>
        </w:rPr>
        <w:t xml:space="preserve">«Об утверждении Типового Административного </w:t>
      </w:r>
    </w:p>
    <w:p w14:paraId="3C827144" w14:textId="77777777" w:rsidR="00537AF7" w:rsidRPr="0061725A" w:rsidRDefault="00537AF7" w:rsidP="00537AF7">
      <w:pPr>
        <w:pStyle w:val="ConsPlusNormal"/>
        <w:widowControl/>
        <w:ind w:firstLine="0"/>
        <w:jc w:val="both"/>
        <w:rPr>
          <w:sz w:val="22"/>
          <w:szCs w:val="22"/>
        </w:rPr>
      </w:pPr>
      <w:r w:rsidRPr="0061725A">
        <w:rPr>
          <w:sz w:val="22"/>
          <w:szCs w:val="22"/>
        </w:rPr>
        <w:t xml:space="preserve">регламента предоставления Муниципальной </w:t>
      </w:r>
    </w:p>
    <w:p w14:paraId="73400ACD" w14:textId="77777777" w:rsidR="00537AF7" w:rsidRPr="0061725A" w:rsidRDefault="00537AF7" w:rsidP="00537AF7">
      <w:pPr>
        <w:pStyle w:val="ConsPlusNormal"/>
        <w:widowControl/>
        <w:ind w:firstLine="0"/>
        <w:jc w:val="both"/>
        <w:rPr>
          <w:sz w:val="22"/>
          <w:szCs w:val="22"/>
        </w:rPr>
      </w:pPr>
      <w:r w:rsidRPr="0061725A">
        <w:rPr>
          <w:sz w:val="22"/>
          <w:szCs w:val="22"/>
        </w:rPr>
        <w:t xml:space="preserve">услуги «Прием в муниципальные образовательные </w:t>
      </w:r>
    </w:p>
    <w:p w14:paraId="7AEB5726" w14:textId="77777777" w:rsidR="00537AF7" w:rsidRPr="0061725A" w:rsidRDefault="00537AF7" w:rsidP="00537AF7">
      <w:pPr>
        <w:pStyle w:val="ConsPlusNormal"/>
        <w:widowControl/>
        <w:ind w:firstLine="0"/>
        <w:jc w:val="both"/>
        <w:rPr>
          <w:sz w:val="22"/>
          <w:szCs w:val="22"/>
        </w:rPr>
      </w:pPr>
      <w:r w:rsidRPr="0061725A">
        <w:rPr>
          <w:sz w:val="22"/>
          <w:szCs w:val="22"/>
        </w:rPr>
        <w:t xml:space="preserve">организации городского округа Кашира </w:t>
      </w:r>
    </w:p>
    <w:p w14:paraId="317B5699" w14:textId="77777777" w:rsidR="00537AF7" w:rsidRPr="0061725A" w:rsidRDefault="00537AF7" w:rsidP="00537AF7">
      <w:pPr>
        <w:pStyle w:val="ConsPlusNormal"/>
        <w:widowControl/>
        <w:ind w:firstLine="0"/>
        <w:jc w:val="both"/>
        <w:rPr>
          <w:sz w:val="22"/>
          <w:szCs w:val="22"/>
        </w:rPr>
      </w:pPr>
      <w:r w:rsidRPr="0061725A">
        <w:rPr>
          <w:sz w:val="22"/>
          <w:szCs w:val="22"/>
        </w:rPr>
        <w:t xml:space="preserve">Московской области, реализующие </w:t>
      </w:r>
    </w:p>
    <w:p w14:paraId="63B606EB" w14:textId="77777777" w:rsidR="00537AF7" w:rsidRPr="0061725A" w:rsidRDefault="00537AF7" w:rsidP="00537AF7">
      <w:pPr>
        <w:pStyle w:val="ConsPlusNormal"/>
        <w:widowControl/>
        <w:ind w:firstLine="0"/>
        <w:jc w:val="both"/>
        <w:rPr>
          <w:sz w:val="22"/>
          <w:szCs w:val="22"/>
        </w:rPr>
      </w:pPr>
      <w:r w:rsidRPr="0061725A">
        <w:rPr>
          <w:sz w:val="22"/>
          <w:szCs w:val="22"/>
        </w:rPr>
        <w:t xml:space="preserve">дополнительные общеобразовательные </w:t>
      </w:r>
    </w:p>
    <w:p w14:paraId="59344F52" w14:textId="77777777" w:rsidR="00537AF7" w:rsidRPr="0061725A" w:rsidRDefault="00537AF7" w:rsidP="00537AF7">
      <w:pPr>
        <w:pStyle w:val="ConsPlusNormal"/>
        <w:widowControl/>
        <w:ind w:firstLine="0"/>
        <w:jc w:val="both"/>
        <w:rPr>
          <w:sz w:val="22"/>
          <w:szCs w:val="22"/>
        </w:rPr>
      </w:pPr>
      <w:r w:rsidRPr="0061725A">
        <w:rPr>
          <w:sz w:val="22"/>
          <w:szCs w:val="22"/>
        </w:rPr>
        <w:t>программы, а также программы спортивной подготовки»</w:t>
      </w:r>
    </w:p>
    <w:p w14:paraId="46D3D07C" w14:textId="77777777" w:rsidR="00537AF7" w:rsidRPr="0061725A" w:rsidRDefault="00537AF7" w:rsidP="00537AF7">
      <w:pPr>
        <w:pStyle w:val="ConsPlusNormal"/>
        <w:widowControl/>
        <w:ind w:firstLine="0"/>
        <w:jc w:val="both"/>
        <w:rPr>
          <w:sz w:val="22"/>
          <w:szCs w:val="22"/>
        </w:rPr>
      </w:pPr>
      <w:r w:rsidRPr="0061725A">
        <w:rPr>
          <w:sz w:val="22"/>
          <w:szCs w:val="22"/>
        </w:rPr>
        <w:t xml:space="preserve">(в редакции постановления администрации </w:t>
      </w:r>
    </w:p>
    <w:p w14:paraId="46F1FAC4" w14:textId="77777777" w:rsidR="00537AF7" w:rsidRPr="0061725A" w:rsidRDefault="00537AF7" w:rsidP="00537AF7">
      <w:pPr>
        <w:pStyle w:val="ConsPlusNormal"/>
        <w:widowControl/>
        <w:ind w:firstLine="0"/>
        <w:jc w:val="both"/>
        <w:rPr>
          <w:sz w:val="22"/>
          <w:szCs w:val="22"/>
        </w:rPr>
      </w:pPr>
      <w:r w:rsidRPr="0061725A">
        <w:rPr>
          <w:sz w:val="22"/>
          <w:szCs w:val="22"/>
        </w:rPr>
        <w:t>городского округа Кашира от 27.06.2022 № 2031-па)</w:t>
      </w:r>
    </w:p>
    <w:p w14:paraId="2022ABF9" w14:textId="77777777" w:rsidR="004C63E5" w:rsidRPr="0061725A" w:rsidRDefault="004C63E5" w:rsidP="004C63E5">
      <w:pPr>
        <w:pStyle w:val="ConsPlusNormal"/>
        <w:widowControl/>
        <w:ind w:firstLine="0"/>
        <w:jc w:val="both"/>
        <w:rPr>
          <w:sz w:val="22"/>
          <w:szCs w:val="22"/>
        </w:rPr>
      </w:pPr>
    </w:p>
    <w:p w14:paraId="6D2C2AB9" w14:textId="311AF5EF" w:rsidR="004C63E5" w:rsidRPr="0061725A" w:rsidRDefault="004C63E5" w:rsidP="004C63E5">
      <w:pPr>
        <w:pStyle w:val="11"/>
        <w:ind w:firstLine="709"/>
        <w:jc w:val="both"/>
        <w:rPr>
          <w:rStyle w:val="12"/>
          <w:rFonts w:ascii="Arial" w:eastAsia="Calibri" w:hAnsi="Arial" w:cs="Arial"/>
          <w:sz w:val="22"/>
          <w:szCs w:val="22"/>
        </w:rPr>
      </w:pPr>
      <w:r w:rsidRPr="0061725A">
        <w:rPr>
          <w:rFonts w:ascii="Arial" w:hAnsi="Arial" w:cs="Arial"/>
          <w:bCs/>
        </w:rPr>
        <w:t xml:space="preserve">В соответствии </w:t>
      </w:r>
      <w:r w:rsidR="00A7448E" w:rsidRPr="0061725A">
        <w:rPr>
          <w:rFonts w:ascii="Arial" w:hAnsi="Arial" w:cs="Arial"/>
          <w:bCs/>
        </w:rPr>
        <w:t xml:space="preserve">с </w:t>
      </w:r>
      <w:r w:rsidRPr="0061725A">
        <w:rPr>
          <w:rFonts w:ascii="Arial" w:hAnsi="Arial" w:cs="Arial"/>
        </w:rPr>
        <w:t>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</w:t>
      </w:r>
      <w:r w:rsidR="0061725A" w:rsidRPr="0061725A">
        <w:rPr>
          <w:rFonts w:ascii="Arial" w:hAnsi="Arial" w:cs="Arial"/>
        </w:rPr>
        <w:t xml:space="preserve"> </w:t>
      </w:r>
      <w:r w:rsidRPr="0061725A">
        <w:rPr>
          <w:rFonts w:ascii="Arial" w:hAnsi="Arial" w:cs="Arial"/>
        </w:rPr>
        <w:t xml:space="preserve">власти», </w:t>
      </w:r>
      <w:r w:rsidRPr="0061725A">
        <w:rPr>
          <w:rFonts w:ascii="Arial" w:hAnsi="Arial" w:cs="Arial"/>
          <w:bCs/>
        </w:rPr>
        <w:t>Уставом городского округа Кашира Московской области,</w:t>
      </w:r>
      <w:r w:rsidRPr="0061725A">
        <w:rPr>
          <w:rFonts w:ascii="Arial" w:hAnsi="Arial" w:cs="Arial"/>
        </w:rPr>
        <w:t xml:space="preserve"> </w:t>
      </w:r>
      <w:r w:rsidRPr="0061725A">
        <w:rPr>
          <w:rFonts w:ascii="Arial" w:hAnsi="Arial" w:cs="Arial"/>
          <w:iCs/>
        </w:rPr>
        <w:t>постановлением администрации городского округа Кашира от 24.12.2024 № 3024-па «Об утверждении Порядка разработки и утверждения административных регламентов предоставления муниципальных услуг, Порядка проведения экспертизы проектов административных регламентов предоставления муниципальных услуг»,</w:t>
      </w:r>
    </w:p>
    <w:p w14:paraId="1DC0D9E8" w14:textId="77777777" w:rsidR="007E681D" w:rsidRPr="0061725A" w:rsidRDefault="007E681D" w:rsidP="004C63E5">
      <w:pPr>
        <w:pStyle w:val="ConsPlusNormal"/>
        <w:widowControl/>
        <w:ind w:firstLine="0"/>
        <w:jc w:val="both"/>
        <w:rPr>
          <w:sz w:val="22"/>
          <w:szCs w:val="22"/>
        </w:rPr>
      </w:pPr>
    </w:p>
    <w:p w14:paraId="526FEF0C" w14:textId="367ABD67" w:rsidR="004C63E5" w:rsidRPr="0061725A" w:rsidRDefault="004C63E5" w:rsidP="007E681D">
      <w:pPr>
        <w:pStyle w:val="ConsPlusNormal"/>
        <w:widowControl/>
        <w:ind w:firstLine="0"/>
        <w:jc w:val="center"/>
        <w:rPr>
          <w:sz w:val="22"/>
          <w:szCs w:val="22"/>
        </w:rPr>
      </w:pPr>
      <w:r w:rsidRPr="0061725A">
        <w:rPr>
          <w:sz w:val="22"/>
          <w:szCs w:val="22"/>
        </w:rPr>
        <w:t>ПОСТАНОВЛЯЮ:</w:t>
      </w:r>
    </w:p>
    <w:p w14:paraId="2B32724E" w14:textId="77777777" w:rsidR="004C63E5" w:rsidRPr="0061725A" w:rsidRDefault="004C63E5" w:rsidP="004C63E5">
      <w:pPr>
        <w:tabs>
          <w:tab w:val="center" w:pos="4677"/>
        </w:tabs>
        <w:ind w:firstLine="540"/>
        <w:rPr>
          <w:rFonts w:ascii="Arial" w:hAnsi="Arial" w:cs="Arial"/>
          <w:sz w:val="22"/>
          <w:szCs w:val="22"/>
        </w:rPr>
      </w:pPr>
    </w:p>
    <w:p w14:paraId="7345DBF5" w14:textId="0944D7E4" w:rsidR="004C63E5" w:rsidRPr="0061725A" w:rsidRDefault="004C63E5" w:rsidP="0061725A">
      <w:pPr>
        <w:pStyle w:val="ConsPlusNormal"/>
        <w:widowControl/>
        <w:numPr>
          <w:ilvl w:val="0"/>
          <w:numId w:val="3"/>
        </w:numPr>
        <w:ind w:left="0" w:firstLine="709"/>
        <w:jc w:val="both"/>
        <w:rPr>
          <w:sz w:val="22"/>
          <w:szCs w:val="22"/>
        </w:rPr>
      </w:pPr>
      <w:r w:rsidRPr="0061725A">
        <w:rPr>
          <w:sz w:val="22"/>
          <w:szCs w:val="22"/>
        </w:rPr>
        <w:t>Признать</w:t>
      </w:r>
      <w:r w:rsidR="00AA09CA" w:rsidRPr="0061725A">
        <w:rPr>
          <w:sz w:val="22"/>
          <w:szCs w:val="22"/>
        </w:rPr>
        <w:t xml:space="preserve"> </w:t>
      </w:r>
      <w:r w:rsidRPr="0061725A">
        <w:rPr>
          <w:sz w:val="22"/>
          <w:szCs w:val="22"/>
        </w:rPr>
        <w:t>утратившим силу</w:t>
      </w:r>
      <w:r w:rsidR="00AA09CA" w:rsidRPr="0061725A">
        <w:rPr>
          <w:sz w:val="22"/>
          <w:szCs w:val="22"/>
        </w:rPr>
        <w:t xml:space="preserve"> </w:t>
      </w:r>
      <w:r w:rsidR="00537AF7" w:rsidRPr="0061725A">
        <w:rPr>
          <w:sz w:val="22"/>
          <w:szCs w:val="22"/>
        </w:rPr>
        <w:t>п</w:t>
      </w:r>
      <w:r w:rsidRPr="0061725A">
        <w:rPr>
          <w:bCs/>
          <w:sz w:val="22"/>
          <w:szCs w:val="22"/>
        </w:rPr>
        <w:t>остановление администрации городского округа Кашира</w:t>
      </w:r>
      <w:r w:rsidR="00537AF7" w:rsidRPr="0061725A">
        <w:rPr>
          <w:bCs/>
          <w:sz w:val="22"/>
          <w:szCs w:val="22"/>
        </w:rPr>
        <w:t xml:space="preserve"> </w:t>
      </w:r>
      <w:r w:rsidR="00537AF7" w:rsidRPr="0061725A">
        <w:rPr>
          <w:sz w:val="22"/>
          <w:szCs w:val="22"/>
        </w:rPr>
        <w:t>от 12.12.2022 № 4159-па «О внесении изменений в постановление администрации городского округа Кашира от 23.11.2021 №3035-па «Об утверждении Типового Административного регламента предоставления Муниципальной услуги «Прием в муниципальные образовательные организации</w:t>
      </w:r>
      <w:r w:rsidR="0061725A">
        <w:rPr>
          <w:sz w:val="22"/>
          <w:szCs w:val="22"/>
        </w:rPr>
        <w:t xml:space="preserve"> </w:t>
      </w:r>
      <w:r w:rsidR="00537AF7" w:rsidRPr="0061725A">
        <w:rPr>
          <w:sz w:val="22"/>
          <w:szCs w:val="22"/>
        </w:rPr>
        <w:t>городского</w:t>
      </w:r>
      <w:r w:rsidR="0061725A">
        <w:rPr>
          <w:sz w:val="22"/>
          <w:szCs w:val="22"/>
        </w:rPr>
        <w:t xml:space="preserve"> </w:t>
      </w:r>
      <w:r w:rsidR="00537AF7" w:rsidRPr="0061725A">
        <w:rPr>
          <w:sz w:val="22"/>
          <w:szCs w:val="22"/>
        </w:rPr>
        <w:t>округа Кашира Московской</w:t>
      </w:r>
      <w:r w:rsidR="0061725A">
        <w:rPr>
          <w:sz w:val="22"/>
          <w:szCs w:val="22"/>
        </w:rPr>
        <w:t xml:space="preserve"> </w:t>
      </w:r>
      <w:r w:rsidR="00537AF7" w:rsidRPr="0061725A">
        <w:rPr>
          <w:sz w:val="22"/>
          <w:szCs w:val="22"/>
        </w:rPr>
        <w:t>области, реализующие дополнительные</w:t>
      </w:r>
      <w:r w:rsidR="0061725A">
        <w:rPr>
          <w:sz w:val="22"/>
          <w:szCs w:val="22"/>
        </w:rPr>
        <w:t xml:space="preserve"> </w:t>
      </w:r>
      <w:r w:rsidR="00537AF7" w:rsidRPr="0061725A">
        <w:rPr>
          <w:sz w:val="22"/>
          <w:szCs w:val="22"/>
        </w:rPr>
        <w:t>общеобразовательные программы,</w:t>
      </w:r>
      <w:r w:rsidR="0061725A">
        <w:rPr>
          <w:sz w:val="22"/>
          <w:szCs w:val="22"/>
        </w:rPr>
        <w:t xml:space="preserve"> </w:t>
      </w:r>
      <w:r w:rsidR="00537AF7" w:rsidRPr="0061725A">
        <w:rPr>
          <w:sz w:val="22"/>
          <w:szCs w:val="22"/>
        </w:rPr>
        <w:t>а также программы спортивной подготовки» (в редакции</w:t>
      </w:r>
      <w:r w:rsidR="0061725A">
        <w:rPr>
          <w:sz w:val="22"/>
          <w:szCs w:val="22"/>
        </w:rPr>
        <w:t xml:space="preserve"> </w:t>
      </w:r>
      <w:r w:rsidR="00537AF7" w:rsidRPr="0061725A">
        <w:rPr>
          <w:sz w:val="22"/>
          <w:szCs w:val="22"/>
        </w:rPr>
        <w:t>постановления администрации городского округа Кашира от 27.06.2022 № 2031-па).</w:t>
      </w:r>
    </w:p>
    <w:p w14:paraId="0E7FC8E7" w14:textId="4E1BB761" w:rsidR="007E681D" w:rsidRPr="0061725A" w:rsidRDefault="004C63E5" w:rsidP="007E681D">
      <w:pPr>
        <w:pStyle w:val="ConsPlusNormal"/>
        <w:numPr>
          <w:ilvl w:val="0"/>
          <w:numId w:val="3"/>
        </w:numPr>
        <w:ind w:left="0" w:firstLine="709"/>
        <w:jc w:val="both"/>
        <w:outlineLvl w:val="0"/>
        <w:rPr>
          <w:bCs/>
          <w:sz w:val="22"/>
          <w:szCs w:val="22"/>
        </w:rPr>
      </w:pPr>
      <w:r w:rsidRPr="0061725A">
        <w:rPr>
          <w:sz w:val="22"/>
          <w:szCs w:val="22"/>
        </w:rPr>
        <w:t xml:space="preserve">МКУ «Центр обслуживания» городского округа Кашира разместить настоящее постановление на официальном сайте администрации городского округа Кашира в сети «Интернет» </w:t>
      </w:r>
      <w:hyperlink r:id="rId8" w:history="1">
        <w:r w:rsidRPr="0061725A">
          <w:rPr>
            <w:rStyle w:val="a7"/>
            <w:color w:val="auto"/>
            <w:sz w:val="22"/>
            <w:szCs w:val="22"/>
            <w:u w:val="none"/>
          </w:rPr>
          <w:t>www.kashira.su</w:t>
        </w:r>
      </w:hyperlink>
      <w:r w:rsidRPr="0061725A">
        <w:rPr>
          <w:sz w:val="22"/>
          <w:szCs w:val="22"/>
        </w:rPr>
        <w:t xml:space="preserve">, </w:t>
      </w:r>
      <w:r w:rsidRPr="0061725A">
        <w:rPr>
          <w:iCs/>
          <w:sz w:val="22"/>
          <w:szCs w:val="22"/>
        </w:rPr>
        <w:t>Федеральной государственной информационной системе «Единый портал государственных и муниципальных услуг (функций)», в государственной информационной системе Московской области «Портал государственных и муниципальных услуг (функций) Московской области», в федеральной государственной информационной системе «Федеральный реестр государственных и муниципальных услуг (функций)», в государственной информационной системе Московской области «Реестр государственных и</w:t>
      </w:r>
      <w:r w:rsidR="0061725A">
        <w:rPr>
          <w:iCs/>
          <w:sz w:val="22"/>
          <w:szCs w:val="22"/>
        </w:rPr>
        <w:t xml:space="preserve"> </w:t>
      </w:r>
      <w:r w:rsidRPr="0061725A">
        <w:rPr>
          <w:iCs/>
          <w:sz w:val="22"/>
          <w:szCs w:val="22"/>
        </w:rPr>
        <w:t>муниципальных услуг (функций) Московской области».</w:t>
      </w:r>
    </w:p>
    <w:p w14:paraId="5F5D25C0" w14:textId="77777777" w:rsidR="007E681D" w:rsidRPr="0061725A" w:rsidRDefault="004C63E5" w:rsidP="007E681D">
      <w:pPr>
        <w:pStyle w:val="ConsPlusNormal"/>
        <w:numPr>
          <w:ilvl w:val="0"/>
          <w:numId w:val="3"/>
        </w:numPr>
        <w:ind w:left="0" w:firstLine="709"/>
        <w:jc w:val="both"/>
        <w:outlineLvl w:val="0"/>
        <w:rPr>
          <w:bCs/>
          <w:sz w:val="22"/>
          <w:szCs w:val="22"/>
        </w:rPr>
      </w:pPr>
      <w:r w:rsidRPr="0061725A">
        <w:rPr>
          <w:sz w:val="22"/>
          <w:szCs w:val="22"/>
        </w:rPr>
        <w:t>Настоящее постановление вступает в силу после официального опубликования.</w:t>
      </w:r>
    </w:p>
    <w:p w14:paraId="3D647019" w14:textId="70FA899F" w:rsidR="004C63E5" w:rsidRPr="0061725A" w:rsidRDefault="004C63E5" w:rsidP="007E681D">
      <w:pPr>
        <w:pStyle w:val="ConsPlusNormal"/>
        <w:numPr>
          <w:ilvl w:val="0"/>
          <w:numId w:val="3"/>
        </w:numPr>
        <w:ind w:left="0" w:firstLine="709"/>
        <w:jc w:val="both"/>
        <w:outlineLvl w:val="0"/>
        <w:rPr>
          <w:bCs/>
          <w:sz w:val="22"/>
          <w:szCs w:val="22"/>
        </w:rPr>
      </w:pPr>
      <w:r w:rsidRPr="0061725A">
        <w:rPr>
          <w:sz w:val="22"/>
          <w:szCs w:val="22"/>
        </w:rPr>
        <w:t xml:space="preserve">Контроль за исполнением настоящего постановления возложить на заместителя главы городского округа Кашира </w:t>
      </w:r>
      <w:r w:rsidR="00537AF7" w:rsidRPr="0061725A">
        <w:rPr>
          <w:sz w:val="22"/>
          <w:szCs w:val="22"/>
        </w:rPr>
        <w:t>С.С. Троицкую</w:t>
      </w:r>
      <w:r w:rsidRPr="0061725A">
        <w:rPr>
          <w:sz w:val="22"/>
          <w:szCs w:val="22"/>
        </w:rPr>
        <w:t>.</w:t>
      </w:r>
    </w:p>
    <w:bookmarkEnd w:id="1"/>
    <w:p w14:paraId="0D07B789" w14:textId="77777777" w:rsidR="004C63E5" w:rsidRPr="0061725A" w:rsidRDefault="004C63E5" w:rsidP="0061725A">
      <w:pPr>
        <w:ind w:firstLine="0"/>
        <w:rPr>
          <w:rFonts w:ascii="Arial" w:hAnsi="Arial" w:cs="Arial"/>
          <w:sz w:val="22"/>
          <w:szCs w:val="22"/>
        </w:rPr>
      </w:pPr>
    </w:p>
    <w:p w14:paraId="72E24409" w14:textId="1F0B27B8" w:rsidR="0061725A" w:rsidRDefault="00537AF7" w:rsidP="0061725A">
      <w:pPr>
        <w:tabs>
          <w:tab w:val="left" w:pos="1276"/>
        </w:tabs>
        <w:ind w:firstLine="0"/>
        <w:rPr>
          <w:rFonts w:ascii="Arial" w:hAnsi="Arial" w:cs="Arial"/>
          <w:sz w:val="22"/>
          <w:szCs w:val="22"/>
        </w:rPr>
      </w:pPr>
      <w:r w:rsidRPr="0061725A">
        <w:rPr>
          <w:rFonts w:ascii="Arial" w:hAnsi="Arial" w:cs="Arial"/>
          <w:sz w:val="22"/>
          <w:szCs w:val="22"/>
        </w:rPr>
        <w:t>Г</w:t>
      </w:r>
      <w:r w:rsidR="004C63E5" w:rsidRPr="0061725A">
        <w:rPr>
          <w:rFonts w:ascii="Arial" w:hAnsi="Arial" w:cs="Arial"/>
          <w:sz w:val="22"/>
          <w:szCs w:val="22"/>
        </w:rPr>
        <w:t>лав</w:t>
      </w:r>
      <w:r w:rsidRPr="0061725A">
        <w:rPr>
          <w:rFonts w:ascii="Arial" w:hAnsi="Arial" w:cs="Arial"/>
          <w:sz w:val="22"/>
          <w:szCs w:val="22"/>
        </w:rPr>
        <w:t xml:space="preserve">а </w:t>
      </w:r>
      <w:r w:rsidR="004C63E5" w:rsidRPr="0061725A">
        <w:rPr>
          <w:rFonts w:ascii="Arial" w:hAnsi="Arial" w:cs="Arial"/>
          <w:sz w:val="22"/>
          <w:szCs w:val="22"/>
        </w:rPr>
        <w:t xml:space="preserve">городского округа Кашира </w:t>
      </w:r>
      <w:r w:rsidR="004C63E5" w:rsidRPr="0061725A">
        <w:rPr>
          <w:rFonts w:ascii="Arial" w:hAnsi="Arial" w:cs="Arial"/>
          <w:sz w:val="22"/>
          <w:szCs w:val="22"/>
        </w:rPr>
        <w:tab/>
      </w:r>
      <w:r w:rsidR="004C63E5" w:rsidRPr="0061725A">
        <w:rPr>
          <w:rFonts w:ascii="Arial" w:hAnsi="Arial" w:cs="Arial"/>
          <w:sz w:val="22"/>
          <w:szCs w:val="22"/>
        </w:rPr>
        <w:tab/>
      </w:r>
      <w:r w:rsidR="004C63E5" w:rsidRPr="0061725A">
        <w:rPr>
          <w:rFonts w:ascii="Arial" w:hAnsi="Arial" w:cs="Arial"/>
          <w:sz w:val="22"/>
          <w:szCs w:val="22"/>
        </w:rPr>
        <w:tab/>
      </w:r>
      <w:r w:rsidR="004C63E5" w:rsidRPr="0061725A">
        <w:rPr>
          <w:rFonts w:ascii="Arial" w:hAnsi="Arial" w:cs="Arial"/>
          <w:sz w:val="22"/>
          <w:szCs w:val="22"/>
        </w:rPr>
        <w:tab/>
      </w:r>
      <w:r w:rsidR="004C63E5" w:rsidRPr="0061725A">
        <w:rPr>
          <w:rFonts w:ascii="Arial" w:hAnsi="Arial" w:cs="Arial"/>
          <w:sz w:val="22"/>
          <w:szCs w:val="22"/>
        </w:rPr>
        <w:tab/>
      </w:r>
      <w:r w:rsidR="0061725A" w:rsidRPr="0061725A">
        <w:rPr>
          <w:rFonts w:ascii="Arial" w:hAnsi="Arial" w:cs="Arial"/>
          <w:sz w:val="22"/>
          <w:szCs w:val="22"/>
        </w:rPr>
        <w:t xml:space="preserve">                    </w:t>
      </w:r>
      <w:r w:rsidR="004C63E5" w:rsidRPr="0061725A">
        <w:rPr>
          <w:rFonts w:ascii="Arial" w:hAnsi="Arial" w:cs="Arial"/>
          <w:sz w:val="22"/>
          <w:szCs w:val="22"/>
        </w:rPr>
        <w:t xml:space="preserve">   </w:t>
      </w:r>
      <w:r w:rsidR="0061725A">
        <w:rPr>
          <w:rFonts w:ascii="Arial" w:hAnsi="Arial" w:cs="Arial"/>
          <w:sz w:val="22"/>
          <w:szCs w:val="22"/>
        </w:rPr>
        <w:t xml:space="preserve">    </w:t>
      </w:r>
      <w:bookmarkStart w:id="2" w:name="_GoBack"/>
      <w:bookmarkEnd w:id="2"/>
      <w:r w:rsidR="004C63E5" w:rsidRPr="0061725A">
        <w:rPr>
          <w:rFonts w:ascii="Arial" w:hAnsi="Arial" w:cs="Arial"/>
          <w:sz w:val="22"/>
          <w:szCs w:val="22"/>
        </w:rPr>
        <w:t>Р.А. Пичуг</w:t>
      </w:r>
      <w:r w:rsidR="0061725A">
        <w:rPr>
          <w:rFonts w:ascii="Arial" w:hAnsi="Arial" w:cs="Arial"/>
          <w:sz w:val="22"/>
          <w:szCs w:val="22"/>
        </w:rPr>
        <w:t>ин</w:t>
      </w:r>
      <w:bookmarkEnd w:id="0"/>
    </w:p>
    <w:sectPr w:rsidR="0061725A" w:rsidSect="00166A3C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13D621" w14:textId="77777777" w:rsidR="008C6099" w:rsidRDefault="008C6099" w:rsidP="00BE4B27">
      <w:r>
        <w:separator/>
      </w:r>
    </w:p>
  </w:endnote>
  <w:endnote w:type="continuationSeparator" w:id="0">
    <w:p w14:paraId="0E307AD8" w14:textId="77777777" w:rsidR="008C6099" w:rsidRDefault="008C6099" w:rsidP="00BE4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63F73F" w14:textId="77777777" w:rsidR="008C6099" w:rsidRDefault="008C6099" w:rsidP="00BE4B27">
      <w:r>
        <w:separator/>
      </w:r>
    </w:p>
  </w:footnote>
  <w:footnote w:type="continuationSeparator" w:id="0">
    <w:p w14:paraId="56188D9F" w14:textId="77777777" w:rsidR="008C6099" w:rsidRDefault="008C6099" w:rsidP="00BE4B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5B1BA8"/>
    <w:multiLevelType w:val="hybridMultilevel"/>
    <w:tmpl w:val="B23A12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8124E9"/>
    <w:multiLevelType w:val="hybridMultilevel"/>
    <w:tmpl w:val="600C320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177550B"/>
    <w:multiLevelType w:val="hybridMultilevel"/>
    <w:tmpl w:val="D098FD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86C"/>
    <w:rsid w:val="00000A44"/>
    <w:rsid w:val="00005278"/>
    <w:rsid w:val="000115CD"/>
    <w:rsid w:val="00021A5B"/>
    <w:rsid w:val="000609DF"/>
    <w:rsid w:val="0006682B"/>
    <w:rsid w:val="00073BD6"/>
    <w:rsid w:val="000827C6"/>
    <w:rsid w:val="00094C04"/>
    <w:rsid w:val="000A52BF"/>
    <w:rsid w:val="000C7936"/>
    <w:rsid w:val="000D1A16"/>
    <w:rsid w:val="000F3D53"/>
    <w:rsid w:val="00103BA3"/>
    <w:rsid w:val="001075C3"/>
    <w:rsid w:val="0010766C"/>
    <w:rsid w:val="00151044"/>
    <w:rsid w:val="001513F3"/>
    <w:rsid w:val="00156925"/>
    <w:rsid w:val="00166A3C"/>
    <w:rsid w:val="001807D7"/>
    <w:rsid w:val="00195F1C"/>
    <w:rsid w:val="001A00CC"/>
    <w:rsid w:val="001C2998"/>
    <w:rsid w:val="001D2C22"/>
    <w:rsid w:val="002439B3"/>
    <w:rsid w:val="00262B3D"/>
    <w:rsid w:val="002718A0"/>
    <w:rsid w:val="00281145"/>
    <w:rsid w:val="002B25BD"/>
    <w:rsid w:val="002B282A"/>
    <w:rsid w:val="002E29C5"/>
    <w:rsid w:val="002F1547"/>
    <w:rsid w:val="002F5695"/>
    <w:rsid w:val="00303778"/>
    <w:rsid w:val="003A5159"/>
    <w:rsid w:val="003B06E1"/>
    <w:rsid w:val="003D67C1"/>
    <w:rsid w:val="00405726"/>
    <w:rsid w:val="00406C8F"/>
    <w:rsid w:val="00414AC7"/>
    <w:rsid w:val="00446C34"/>
    <w:rsid w:val="00466ECF"/>
    <w:rsid w:val="00487027"/>
    <w:rsid w:val="004916CA"/>
    <w:rsid w:val="004C63E5"/>
    <w:rsid w:val="00512279"/>
    <w:rsid w:val="00537AF7"/>
    <w:rsid w:val="005434D5"/>
    <w:rsid w:val="00552605"/>
    <w:rsid w:val="00565264"/>
    <w:rsid w:val="005764FE"/>
    <w:rsid w:val="005850DD"/>
    <w:rsid w:val="005B15D3"/>
    <w:rsid w:val="005B183B"/>
    <w:rsid w:val="005C3F20"/>
    <w:rsid w:val="00601BBC"/>
    <w:rsid w:val="00605CD9"/>
    <w:rsid w:val="00610603"/>
    <w:rsid w:val="006110F1"/>
    <w:rsid w:val="0061725A"/>
    <w:rsid w:val="00626EB6"/>
    <w:rsid w:val="00644EA2"/>
    <w:rsid w:val="00654ECD"/>
    <w:rsid w:val="006556DF"/>
    <w:rsid w:val="00660072"/>
    <w:rsid w:val="0066562E"/>
    <w:rsid w:val="00667EC2"/>
    <w:rsid w:val="00676FB0"/>
    <w:rsid w:val="00682D2B"/>
    <w:rsid w:val="00684E17"/>
    <w:rsid w:val="006D0AC8"/>
    <w:rsid w:val="00701FAB"/>
    <w:rsid w:val="007172B0"/>
    <w:rsid w:val="007637F7"/>
    <w:rsid w:val="007E681D"/>
    <w:rsid w:val="008226AD"/>
    <w:rsid w:val="008315A8"/>
    <w:rsid w:val="00832E7E"/>
    <w:rsid w:val="00852679"/>
    <w:rsid w:val="00872BFE"/>
    <w:rsid w:val="008835C3"/>
    <w:rsid w:val="008A016B"/>
    <w:rsid w:val="008C2DEA"/>
    <w:rsid w:val="008C6099"/>
    <w:rsid w:val="008E017E"/>
    <w:rsid w:val="008E0427"/>
    <w:rsid w:val="008F0375"/>
    <w:rsid w:val="00956AAA"/>
    <w:rsid w:val="00962900"/>
    <w:rsid w:val="0096334B"/>
    <w:rsid w:val="0096536F"/>
    <w:rsid w:val="009662DC"/>
    <w:rsid w:val="00967B96"/>
    <w:rsid w:val="00987947"/>
    <w:rsid w:val="00987E71"/>
    <w:rsid w:val="009B786C"/>
    <w:rsid w:val="009F1A37"/>
    <w:rsid w:val="009F5B6F"/>
    <w:rsid w:val="00A73301"/>
    <w:rsid w:val="00A7448E"/>
    <w:rsid w:val="00A857A1"/>
    <w:rsid w:val="00AA09CA"/>
    <w:rsid w:val="00AA2947"/>
    <w:rsid w:val="00AE50E9"/>
    <w:rsid w:val="00AE746C"/>
    <w:rsid w:val="00B20496"/>
    <w:rsid w:val="00B37ACD"/>
    <w:rsid w:val="00B67B0A"/>
    <w:rsid w:val="00B73B88"/>
    <w:rsid w:val="00B84FB4"/>
    <w:rsid w:val="00BD5219"/>
    <w:rsid w:val="00BE4B27"/>
    <w:rsid w:val="00C10F11"/>
    <w:rsid w:val="00C41028"/>
    <w:rsid w:val="00C773D7"/>
    <w:rsid w:val="00C932C3"/>
    <w:rsid w:val="00CA5DD3"/>
    <w:rsid w:val="00CD2030"/>
    <w:rsid w:val="00CE5A92"/>
    <w:rsid w:val="00D1415B"/>
    <w:rsid w:val="00D17FD0"/>
    <w:rsid w:val="00D273E3"/>
    <w:rsid w:val="00D436EA"/>
    <w:rsid w:val="00D95434"/>
    <w:rsid w:val="00DB5566"/>
    <w:rsid w:val="00DC3A85"/>
    <w:rsid w:val="00E00FEE"/>
    <w:rsid w:val="00E35149"/>
    <w:rsid w:val="00E41006"/>
    <w:rsid w:val="00E44C1E"/>
    <w:rsid w:val="00E51B05"/>
    <w:rsid w:val="00E60988"/>
    <w:rsid w:val="00E94506"/>
    <w:rsid w:val="00EA347F"/>
    <w:rsid w:val="00EB4886"/>
    <w:rsid w:val="00EC3F62"/>
    <w:rsid w:val="00ED27BF"/>
    <w:rsid w:val="00EF75B5"/>
    <w:rsid w:val="00F11C24"/>
    <w:rsid w:val="00F45384"/>
    <w:rsid w:val="00F620FB"/>
    <w:rsid w:val="00F732D6"/>
    <w:rsid w:val="00F73ACF"/>
    <w:rsid w:val="00F826B9"/>
    <w:rsid w:val="00FB77EF"/>
    <w:rsid w:val="00FC1D11"/>
    <w:rsid w:val="00FC3526"/>
    <w:rsid w:val="00FD5F40"/>
    <w:rsid w:val="00FF0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07D500"/>
  <w15:chartTrackingRefBased/>
  <w15:docId w15:val="{F6DBD0CF-B2D6-451C-AEE8-EDD42320B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B786C"/>
    <w:pPr>
      <w:ind w:firstLine="709"/>
      <w:jc w:val="both"/>
    </w:pPr>
    <w:rPr>
      <w:rFonts w:eastAsia="Calibr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Пост1"/>
    <w:link w:val="10"/>
    <w:qFormat/>
    <w:locked/>
    <w:rsid w:val="009B786C"/>
    <w:pPr>
      <w:ind w:right="709"/>
      <w:jc w:val="center"/>
    </w:pPr>
    <w:rPr>
      <w:rFonts w:ascii="Sylfaen" w:eastAsia="Calibri" w:hAnsi="Sylfaen"/>
      <w:noProof/>
      <w:sz w:val="22"/>
      <w:szCs w:val="22"/>
    </w:rPr>
  </w:style>
  <w:style w:type="paragraph" w:customStyle="1" w:styleId="2">
    <w:name w:val="Пост2"/>
    <w:link w:val="20"/>
    <w:autoRedefine/>
    <w:qFormat/>
    <w:locked/>
    <w:rsid w:val="009B786C"/>
    <w:pPr>
      <w:ind w:right="849"/>
      <w:jc w:val="center"/>
    </w:pPr>
    <w:rPr>
      <w:rFonts w:ascii="Sylfaen" w:eastAsia="Calibri" w:hAnsi="Sylfaen"/>
      <w:b/>
      <w:sz w:val="32"/>
      <w:szCs w:val="32"/>
      <w:lang w:eastAsia="en-US"/>
    </w:rPr>
  </w:style>
  <w:style w:type="character" w:customStyle="1" w:styleId="10">
    <w:name w:val="Пост1 Знак"/>
    <w:link w:val="1"/>
    <w:rsid w:val="009B786C"/>
    <w:rPr>
      <w:rFonts w:ascii="Sylfaen" w:eastAsia="Calibri" w:hAnsi="Sylfaen"/>
      <w:noProof/>
      <w:sz w:val="22"/>
      <w:szCs w:val="22"/>
      <w:lang w:val="ru-RU" w:eastAsia="ru-RU" w:bidi="ar-SA"/>
    </w:rPr>
  </w:style>
  <w:style w:type="character" w:customStyle="1" w:styleId="20">
    <w:name w:val="Пост2 Знак"/>
    <w:link w:val="2"/>
    <w:rsid w:val="009B786C"/>
    <w:rPr>
      <w:rFonts w:ascii="Sylfaen" w:eastAsia="Calibri" w:hAnsi="Sylfaen"/>
      <w:b/>
      <w:sz w:val="32"/>
      <w:szCs w:val="32"/>
      <w:lang w:val="ru-RU" w:eastAsia="en-US" w:bidi="ar-SA"/>
    </w:rPr>
  </w:style>
  <w:style w:type="paragraph" w:styleId="a3">
    <w:name w:val="header"/>
    <w:basedOn w:val="a"/>
    <w:link w:val="a4"/>
    <w:rsid w:val="00BE4B2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BE4B27"/>
    <w:rPr>
      <w:rFonts w:eastAsia="Calibri"/>
      <w:sz w:val="28"/>
      <w:szCs w:val="28"/>
      <w:lang w:eastAsia="en-US"/>
    </w:rPr>
  </w:style>
  <w:style w:type="paragraph" w:styleId="a5">
    <w:name w:val="footer"/>
    <w:basedOn w:val="a"/>
    <w:link w:val="a6"/>
    <w:rsid w:val="00BE4B2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BE4B27"/>
    <w:rPr>
      <w:rFonts w:eastAsia="Calibri"/>
      <w:sz w:val="28"/>
      <w:szCs w:val="28"/>
      <w:lang w:eastAsia="en-US"/>
    </w:rPr>
  </w:style>
  <w:style w:type="paragraph" w:customStyle="1" w:styleId="ConsPlusNormal">
    <w:name w:val="ConsPlusNormal"/>
    <w:link w:val="ConsPlusNormal0"/>
    <w:uiPriority w:val="99"/>
    <w:qFormat/>
    <w:rsid w:val="004C63E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uiPriority w:val="99"/>
    <w:locked/>
    <w:rsid w:val="004C63E5"/>
    <w:rPr>
      <w:rFonts w:ascii="Arial" w:hAnsi="Arial" w:cs="Arial"/>
    </w:rPr>
  </w:style>
  <w:style w:type="character" w:styleId="a7">
    <w:name w:val="Hyperlink"/>
    <w:rsid w:val="004C63E5"/>
    <w:rPr>
      <w:color w:val="0563C1"/>
      <w:u w:val="single"/>
    </w:rPr>
  </w:style>
  <w:style w:type="paragraph" w:customStyle="1" w:styleId="11">
    <w:name w:val="Без интервала1"/>
    <w:qFormat/>
    <w:rsid w:val="004C63E5"/>
    <w:rPr>
      <w:rFonts w:ascii="Calibri" w:eastAsia="Calibri" w:hAnsi="Calibri"/>
      <w:color w:val="00000A"/>
      <w:sz w:val="22"/>
      <w:szCs w:val="22"/>
    </w:rPr>
  </w:style>
  <w:style w:type="character" w:customStyle="1" w:styleId="12">
    <w:name w:val="Основной текст1"/>
    <w:rsid w:val="004C63E5"/>
    <w:rPr>
      <w:rFonts w:ascii="Times New Roman" w:eastAsia="Times New Roman" w:hAnsi="Times New Roma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styleId="21">
    <w:name w:val="Body Text Indent 2"/>
    <w:basedOn w:val="a"/>
    <w:link w:val="22"/>
    <w:rsid w:val="00166A3C"/>
    <w:pPr>
      <w:spacing w:after="120" w:line="480" w:lineRule="auto"/>
      <w:ind w:left="283" w:firstLine="0"/>
      <w:jc w:val="left"/>
    </w:pPr>
    <w:rPr>
      <w:rFonts w:eastAsia="Times New Roman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166A3C"/>
    <w:rPr>
      <w:sz w:val="28"/>
      <w:szCs w:val="28"/>
    </w:rPr>
  </w:style>
  <w:style w:type="paragraph" w:customStyle="1" w:styleId="NoSpacing1">
    <w:name w:val="No Spacing1"/>
    <w:rsid w:val="00166A3C"/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hira.s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D180E6-9CFD-4DBD-A929-361C3012B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Лора</dc:creator>
  <cp:keywords/>
  <cp:lastModifiedBy>User</cp:lastModifiedBy>
  <cp:revision>4</cp:revision>
  <cp:lastPrinted>2025-09-03T05:56:00Z</cp:lastPrinted>
  <dcterms:created xsi:type="dcterms:W3CDTF">2025-09-03T05:57:00Z</dcterms:created>
  <dcterms:modified xsi:type="dcterms:W3CDTF">2025-09-05T07:28:00Z</dcterms:modified>
</cp:coreProperties>
</file>