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A553D" w14:textId="77777777" w:rsidR="00876069" w:rsidRPr="00D52246" w:rsidRDefault="00876069" w:rsidP="00F376E1">
      <w:pPr>
        <w:pStyle w:val="10"/>
        <w:rPr>
          <w:lang w:val="en-US"/>
        </w:rPr>
      </w:pPr>
      <w:r w:rsidRPr="00D52246"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Pr="00D52246" w:rsidRDefault="00876069" w:rsidP="00F376E1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Pr="00D52246" w:rsidRDefault="00876069" w:rsidP="00F376E1">
      <w:pPr>
        <w:pStyle w:val="10"/>
        <w:rPr>
          <w:sz w:val="26"/>
          <w:szCs w:val="26"/>
        </w:rPr>
      </w:pPr>
      <w:r w:rsidRPr="00D52246"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Pr="00D52246" w:rsidRDefault="00876069" w:rsidP="00F376E1">
      <w:pPr>
        <w:pStyle w:val="20"/>
      </w:pPr>
      <w:r w:rsidRPr="00D52246"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D52246" w:rsidRPr="00D52246" w14:paraId="206FBC3F" w14:textId="77777777" w:rsidTr="00876069">
        <w:tc>
          <w:tcPr>
            <w:tcW w:w="2409" w:type="dxa"/>
          </w:tcPr>
          <w:p w14:paraId="3286BD75" w14:textId="40B46D4E" w:rsidR="00876069" w:rsidRPr="00D52246" w:rsidRDefault="00CA5697" w:rsidP="00F376E1">
            <w:pPr>
              <w:ind w:firstLine="317"/>
            </w:pPr>
            <w:r>
              <w:t>от 01.09.2025</w:t>
            </w:r>
          </w:p>
        </w:tc>
        <w:tc>
          <w:tcPr>
            <w:tcW w:w="567" w:type="dxa"/>
            <w:hideMark/>
          </w:tcPr>
          <w:p w14:paraId="761F0BF0" w14:textId="77777777" w:rsidR="00876069" w:rsidRPr="00D52246" w:rsidRDefault="00876069" w:rsidP="00F376E1">
            <w:pPr>
              <w:pStyle w:val="10"/>
              <w:ind w:right="51"/>
            </w:pPr>
            <w:r w:rsidRPr="00D52246">
              <w:rPr>
                <w:lang w:val="en-US"/>
              </w:rPr>
              <w:t>No</w:t>
            </w:r>
            <w:r w:rsidRPr="00D52246">
              <w:t xml:space="preserve"> </w:t>
            </w:r>
          </w:p>
        </w:tc>
        <w:tc>
          <w:tcPr>
            <w:tcW w:w="2338" w:type="dxa"/>
          </w:tcPr>
          <w:p w14:paraId="2019FF9C" w14:textId="41F971BD" w:rsidR="00876069" w:rsidRPr="00D52246" w:rsidRDefault="00CA5697" w:rsidP="00F376E1">
            <w:pPr>
              <w:ind w:firstLine="176"/>
            </w:pPr>
            <w:r>
              <w:t>2113-па</w:t>
            </w:r>
          </w:p>
        </w:tc>
      </w:tr>
    </w:tbl>
    <w:p w14:paraId="799575AE" w14:textId="77777777" w:rsidR="00876069" w:rsidRPr="00D52246" w:rsidRDefault="00876069" w:rsidP="00F376E1">
      <w:pPr>
        <w:pStyle w:val="10"/>
        <w:rPr>
          <w:sz w:val="6"/>
          <w:szCs w:val="6"/>
          <w:lang w:eastAsia="ru-RU"/>
        </w:rPr>
      </w:pPr>
      <w:r w:rsidRPr="00D52246"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Pr="00D52246" w:rsidRDefault="00876069" w:rsidP="00F376E1">
      <w:pPr>
        <w:pStyle w:val="10"/>
      </w:pPr>
      <w:r w:rsidRPr="00D52246">
        <w:t>Кашира</w:t>
      </w:r>
    </w:p>
    <w:p w14:paraId="30A684EE" w14:textId="77777777" w:rsidR="0052369F" w:rsidRPr="00D52246" w:rsidRDefault="0052369F" w:rsidP="00F376E1">
      <w:pPr>
        <w:ind w:firstLine="0"/>
        <w:jc w:val="left"/>
      </w:pPr>
    </w:p>
    <w:p w14:paraId="67EEEFD0" w14:textId="760D6352" w:rsidR="00596D01" w:rsidRPr="00D52246" w:rsidRDefault="00041AB8" w:rsidP="00894EAD">
      <w:pPr>
        <w:ind w:right="1417" w:firstLine="0"/>
        <w:jc w:val="left"/>
      </w:pPr>
      <w:r w:rsidRPr="00D52246">
        <w:t>Об утверждении порядка расходования субвенции</w:t>
      </w:r>
      <w:r w:rsidR="009A69C5">
        <w:t xml:space="preserve"> </w:t>
      </w:r>
      <w:r w:rsidRPr="00D52246">
        <w:t>бюджету городского округа Кашира Московской области</w:t>
      </w:r>
      <w:r w:rsidR="009A69C5">
        <w:t xml:space="preserve"> </w:t>
      </w:r>
      <w:r w:rsidRPr="00D52246">
        <w:t>на выплату компенсации родительской платы за присмотр и уход</w:t>
      </w:r>
      <w:r w:rsidR="009A69C5">
        <w:t xml:space="preserve"> </w:t>
      </w:r>
      <w:r w:rsidR="009A69C5">
        <w:br/>
      </w:r>
      <w:r w:rsidRPr="00D52246">
        <w:t>за детьми, осваивающими образовательные программы</w:t>
      </w:r>
      <w:r w:rsidR="009A69C5">
        <w:t xml:space="preserve"> </w:t>
      </w:r>
      <w:r w:rsidRPr="00D52246">
        <w:t>дошкольного образования в муниципальных</w:t>
      </w:r>
      <w:r w:rsidR="009A69C5">
        <w:t xml:space="preserve"> </w:t>
      </w:r>
      <w:r w:rsidRPr="00D52246">
        <w:t xml:space="preserve">образовательных учреждениях </w:t>
      </w:r>
      <w:r w:rsidR="0052369F" w:rsidRPr="00D52246">
        <w:t>городского округа Кашира</w:t>
      </w:r>
      <w:r w:rsidR="009A69C5">
        <w:t xml:space="preserve"> </w:t>
      </w:r>
      <w:r w:rsidR="0052369F" w:rsidRPr="00D52246">
        <w:t>Московской области</w:t>
      </w:r>
      <w:r w:rsidRPr="00D52246">
        <w:t xml:space="preserve">, </w:t>
      </w:r>
      <w:r w:rsidR="0052369F" w:rsidRPr="00D52246">
        <w:t>порядка обращения за компенсацией</w:t>
      </w:r>
      <w:r w:rsidR="009A69C5">
        <w:t xml:space="preserve"> </w:t>
      </w:r>
      <w:r w:rsidR="0052369F" w:rsidRPr="00D52246">
        <w:t>родительской платы</w:t>
      </w:r>
      <w:r w:rsidRPr="00D52246">
        <w:t xml:space="preserve"> </w:t>
      </w:r>
      <w:r w:rsidR="009A69C5">
        <w:br/>
      </w:r>
      <w:r w:rsidR="0052369F" w:rsidRPr="00D52246">
        <w:t>за присмотр и уход за детьми</w:t>
      </w:r>
      <w:r w:rsidRPr="00D52246">
        <w:t xml:space="preserve">, </w:t>
      </w:r>
      <w:r w:rsidR="0052369F" w:rsidRPr="00D52246">
        <w:t>осваивающими образовательные программы</w:t>
      </w:r>
      <w:r w:rsidRPr="00D52246">
        <w:t xml:space="preserve"> </w:t>
      </w:r>
      <w:r w:rsidR="0052369F" w:rsidRPr="00D52246">
        <w:t>дошкольного</w:t>
      </w:r>
      <w:r w:rsidR="009A69C5">
        <w:t xml:space="preserve"> </w:t>
      </w:r>
      <w:r w:rsidR="0052369F" w:rsidRPr="00D52246">
        <w:t>образования в</w:t>
      </w:r>
      <w:r w:rsidRPr="00D52246">
        <w:t xml:space="preserve"> </w:t>
      </w:r>
      <w:r w:rsidR="0052369F" w:rsidRPr="00D52246">
        <w:t>муниципальных образовательных</w:t>
      </w:r>
      <w:r w:rsidR="009A69C5">
        <w:t xml:space="preserve"> </w:t>
      </w:r>
      <w:r w:rsidR="0052369F" w:rsidRPr="00D52246">
        <w:t>учреждениях</w:t>
      </w:r>
      <w:r w:rsidRPr="00D52246">
        <w:t xml:space="preserve"> </w:t>
      </w:r>
      <w:r w:rsidR="0052369F" w:rsidRPr="00D52246">
        <w:t>городского округа Кашира</w:t>
      </w:r>
      <w:r w:rsidRPr="00D52246">
        <w:t xml:space="preserve"> </w:t>
      </w:r>
      <w:r w:rsidR="0052369F" w:rsidRPr="00D52246">
        <w:t>Московской области</w:t>
      </w:r>
      <w:r w:rsidRPr="00D52246">
        <w:t>,</w:t>
      </w:r>
      <w:r w:rsidR="009A69C5">
        <w:t xml:space="preserve"> </w:t>
      </w:r>
      <w:r w:rsidR="0052369F" w:rsidRPr="00D52246">
        <w:t>и порядке ее выплаты</w:t>
      </w:r>
    </w:p>
    <w:p w14:paraId="70F19FF1" w14:textId="77777777" w:rsidR="0052369F" w:rsidRDefault="0052369F" w:rsidP="00F376E1">
      <w:pPr>
        <w:ind w:firstLine="0"/>
        <w:jc w:val="left"/>
      </w:pPr>
    </w:p>
    <w:p w14:paraId="331096DA" w14:textId="77777777" w:rsidR="00F30115" w:rsidRPr="00D52246" w:rsidRDefault="00F30115" w:rsidP="00F376E1">
      <w:pPr>
        <w:ind w:firstLine="0"/>
        <w:jc w:val="left"/>
      </w:pPr>
    </w:p>
    <w:p w14:paraId="07C9DCBD" w14:textId="02BED323" w:rsidR="00596D01" w:rsidRPr="00D52246" w:rsidRDefault="00596D01" w:rsidP="0016326E">
      <w:pPr>
        <w:autoSpaceDE w:val="0"/>
        <w:autoSpaceDN w:val="0"/>
        <w:adjustRightInd w:val="0"/>
        <w:ind w:firstLine="708"/>
        <w:rPr>
          <w:rFonts w:eastAsiaTheme="minorHAnsi"/>
        </w:rPr>
      </w:pPr>
      <w:r w:rsidRPr="00D52246">
        <w:t>В соответствии с Фед</w:t>
      </w:r>
      <w:r w:rsidR="0052369F" w:rsidRPr="00D52246">
        <w:t xml:space="preserve">еральным законом от 29.12.2012 № 273-ФЗ </w:t>
      </w:r>
      <w:r w:rsidR="00DB6EEC" w:rsidRPr="00D52246">
        <w:t xml:space="preserve">           </w:t>
      </w:r>
      <w:r w:rsidR="0052369F" w:rsidRPr="00D52246">
        <w:t>«</w:t>
      </w:r>
      <w:r w:rsidRPr="00D52246">
        <w:t>Об обр</w:t>
      </w:r>
      <w:r w:rsidR="0052369F" w:rsidRPr="00D52246">
        <w:t>азовании в Российской Федерации»,</w:t>
      </w:r>
      <w:r w:rsidR="00E86146">
        <w:t xml:space="preserve"> </w:t>
      </w:r>
      <w:r w:rsidR="00191B84" w:rsidRPr="00D52246">
        <w:t xml:space="preserve">Федеральным законом </w:t>
      </w:r>
      <w:r w:rsidR="009A69C5">
        <w:br/>
      </w:r>
      <w:r w:rsidR="00191B84" w:rsidRPr="00D52246">
        <w:t xml:space="preserve">от 06.10.2003 № 131-ФЗ «Об общих принципах организации местного самоуправления </w:t>
      </w:r>
      <w:r w:rsidR="00DB6EEC" w:rsidRPr="00D52246">
        <w:t xml:space="preserve">в </w:t>
      </w:r>
      <w:r w:rsidR="00191B84" w:rsidRPr="00D52246">
        <w:t>Российской Федерации»</w:t>
      </w:r>
      <w:r w:rsidR="00954BB2" w:rsidRPr="00D52246">
        <w:t>,</w:t>
      </w:r>
      <w:r w:rsidR="00191B84" w:rsidRPr="00D52246">
        <w:t xml:space="preserve"> Федеральным </w:t>
      </w:r>
      <w:r w:rsidR="00E2437B" w:rsidRPr="00D52246">
        <w:t xml:space="preserve">законом </w:t>
      </w:r>
      <w:r w:rsidR="00E2437B" w:rsidRPr="00D52246">
        <w:br/>
        <w:t xml:space="preserve">от 20.03.2025 № 33-ФЗ «Об общих принципах организации местного самоуправления </w:t>
      </w:r>
      <w:r w:rsidR="00954BB2" w:rsidRPr="00D52246">
        <w:t>в</w:t>
      </w:r>
      <w:r w:rsidR="00E2437B" w:rsidRPr="00D52246">
        <w:t xml:space="preserve"> единой системе публичной власти»,</w:t>
      </w:r>
      <w:r w:rsidR="0052369F" w:rsidRPr="00D52246">
        <w:t xml:space="preserve"> Законом Московской области </w:t>
      </w:r>
      <w:r w:rsidR="00954BB2" w:rsidRPr="00D52246">
        <w:rPr>
          <w:rFonts w:eastAsiaTheme="minorHAnsi"/>
        </w:rPr>
        <w:t xml:space="preserve">от 27.07.2013 </w:t>
      </w:r>
      <w:r w:rsidR="0052369F" w:rsidRPr="00D52246">
        <w:t>№ 94/2013-ОЗ «Об образовании», Законом Московской области</w:t>
      </w:r>
      <w:r w:rsidR="003C4F52" w:rsidRPr="00D52246">
        <w:t xml:space="preserve"> от </w:t>
      </w:r>
      <w:r w:rsidR="00CB2F50" w:rsidRPr="00D52246">
        <w:rPr>
          <w:rFonts w:eastAsiaTheme="minorHAnsi"/>
        </w:rPr>
        <w:t xml:space="preserve">12.12.2013 </w:t>
      </w:r>
      <w:r w:rsidR="0052369F" w:rsidRPr="00D52246">
        <w:t>№ 147/2013-ОЗ «</w:t>
      </w:r>
      <w:r w:rsidRPr="00D52246">
        <w:t>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сфере образования</w:t>
      </w:r>
      <w:r w:rsidR="0052369F" w:rsidRPr="00D52246">
        <w:t xml:space="preserve">», </w:t>
      </w:r>
      <w:r w:rsidR="00ED1CEA" w:rsidRPr="00D52246">
        <w:t>Постанов</w:t>
      </w:r>
      <w:r w:rsidR="00B56992" w:rsidRPr="00D52246">
        <w:t>лением Правительства Московской области</w:t>
      </w:r>
      <w:r w:rsidR="00D71794" w:rsidRPr="00D52246">
        <w:t xml:space="preserve"> от 26.05.2014 № 378/17 «</w:t>
      </w:r>
      <w:r w:rsidR="00D71794" w:rsidRPr="00D52246">
        <w:rPr>
          <w:rFonts w:eastAsiaTheme="minorHAnsi"/>
        </w:rPr>
        <w:t xml:space="preserve">Об утверждении порядка обращения </w:t>
      </w:r>
      <w:r w:rsidR="00064434">
        <w:rPr>
          <w:rFonts w:eastAsiaTheme="minorHAnsi"/>
        </w:rPr>
        <w:br/>
      </w:r>
      <w:r w:rsidR="00D71794" w:rsidRPr="00D52246">
        <w:rPr>
          <w:rFonts w:eastAsiaTheme="minorHAnsi"/>
        </w:rPr>
        <w:t xml:space="preserve">за компенсацией родительской платы за присмотр и уход за детьми, осваивающими образовательные программы дошкольного образования </w:t>
      </w:r>
      <w:r w:rsidR="00064434">
        <w:rPr>
          <w:rFonts w:eastAsiaTheme="minorHAnsi"/>
        </w:rPr>
        <w:br/>
      </w:r>
      <w:r w:rsidR="00D71794" w:rsidRPr="00D52246">
        <w:rPr>
          <w:rFonts w:eastAsiaTheme="minorHAnsi"/>
        </w:rPr>
        <w:t xml:space="preserve">в </w:t>
      </w:r>
      <w:r w:rsidR="00A13DA2" w:rsidRPr="00D52246">
        <w:rPr>
          <w:rFonts w:eastAsiaTheme="minorHAnsi"/>
        </w:rPr>
        <w:t>организациях</w:t>
      </w:r>
      <w:r w:rsidR="00D71794" w:rsidRPr="00D52246">
        <w:rPr>
          <w:rFonts w:eastAsiaTheme="minorHAnsi"/>
        </w:rPr>
        <w:t xml:space="preserve"> </w:t>
      </w:r>
      <w:r w:rsidR="00A13DA2" w:rsidRPr="00D52246">
        <w:rPr>
          <w:rFonts w:eastAsiaTheme="minorHAnsi"/>
        </w:rPr>
        <w:t>Московской области</w:t>
      </w:r>
      <w:r w:rsidR="00D71794" w:rsidRPr="00D52246">
        <w:rPr>
          <w:rFonts w:eastAsiaTheme="minorHAnsi"/>
        </w:rPr>
        <w:t xml:space="preserve">, </w:t>
      </w:r>
      <w:r w:rsidR="00A13DA2" w:rsidRPr="00D52246">
        <w:rPr>
          <w:rFonts w:eastAsiaTheme="minorHAnsi"/>
        </w:rPr>
        <w:t>осуществляющих</w:t>
      </w:r>
      <w:r w:rsidR="00D71794" w:rsidRPr="00D52246">
        <w:rPr>
          <w:rFonts w:eastAsiaTheme="minorHAnsi"/>
        </w:rPr>
        <w:t xml:space="preserve"> </w:t>
      </w:r>
      <w:r w:rsidR="00A13DA2" w:rsidRPr="00D52246">
        <w:rPr>
          <w:rFonts w:eastAsiaTheme="minorHAnsi"/>
        </w:rPr>
        <w:t>образовательную деятельность</w:t>
      </w:r>
      <w:r w:rsidR="00D71794" w:rsidRPr="00D52246">
        <w:rPr>
          <w:rFonts w:eastAsiaTheme="minorHAnsi"/>
        </w:rPr>
        <w:t xml:space="preserve">, </w:t>
      </w:r>
      <w:r w:rsidR="00A13DA2" w:rsidRPr="00D52246">
        <w:rPr>
          <w:rFonts w:eastAsiaTheme="minorHAnsi"/>
        </w:rPr>
        <w:t>и порядок ее выплаты</w:t>
      </w:r>
      <w:r w:rsidR="00D71794" w:rsidRPr="00D52246">
        <w:rPr>
          <w:rFonts w:eastAsiaTheme="minorHAnsi"/>
        </w:rPr>
        <w:t xml:space="preserve">, </w:t>
      </w:r>
      <w:r w:rsidR="00A13DA2" w:rsidRPr="00D52246">
        <w:rPr>
          <w:rFonts w:eastAsiaTheme="minorHAnsi"/>
        </w:rPr>
        <w:t>порядка</w:t>
      </w:r>
      <w:r w:rsidR="00D71794" w:rsidRPr="00D52246">
        <w:rPr>
          <w:rFonts w:eastAsiaTheme="minorHAnsi"/>
        </w:rPr>
        <w:t xml:space="preserve"> </w:t>
      </w:r>
      <w:r w:rsidR="00A13DA2" w:rsidRPr="00D52246">
        <w:rPr>
          <w:rFonts w:eastAsiaTheme="minorHAnsi"/>
        </w:rPr>
        <w:t>предоставления</w:t>
      </w:r>
      <w:r w:rsidR="00D71794" w:rsidRPr="00D52246">
        <w:rPr>
          <w:rFonts w:eastAsiaTheme="minorHAnsi"/>
        </w:rPr>
        <w:t xml:space="preserve"> </w:t>
      </w:r>
      <w:r w:rsidR="00A13DA2" w:rsidRPr="00D52246">
        <w:rPr>
          <w:rFonts w:eastAsiaTheme="minorHAnsi"/>
        </w:rPr>
        <w:t>субвенций</w:t>
      </w:r>
      <w:r w:rsidR="00D71794" w:rsidRPr="00D52246">
        <w:rPr>
          <w:rFonts w:eastAsiaTheme="minorHAnsi"/>
        </w:rPr>
        <w:t xml:space="preserve"> </w:t>
      </w:r>
      <w:r w:rsidR="00A13DA2" w:rsidRPr="00D52246">
        <w:rPr>
          <w:rFonts w:eastAsiaTheme="minorHAnsi"/>
        </w:rPr>
        <w:t>бюджетам</w:t>
      </w:r>
      <w:r w:rsidR="00D71794" w:rsidRPr="00D52246">
        <w:rPr>
          <w:rFonts w:eastAsiaTheme="minorHAnsi"/>
        </w:rPr>
        <w:t xml:space="preserve"> </w:t>
      </w:r>
      <w:r w:rsidR="00A13DA2" w:rsidRPr="00D52246">
        <w:rPr>
          <w:rFonts w:eastAsiaTheme="minorHAnsi"/>
        </w:rPr>
        <w:t>муниципальных образований</w:t>
      </w:r>
      <w:r w:rsidR="00D71794" w:rsidRPr="00D52246">
        <w:rPr>
          <w:rFonts w:eastAsiaTheme="minorHAnsi"/>
        </w:rPr>
        <w:t xml:space="preserve"> </w:t>
      </w:r>
      <w:r w:rsidR="00A13DA2" w:rsidRPr="00D52246">
        <w:rPr>
          <w:rFonts w:eastAsiaTheme="minorHAnsi"/>
        </w:rPr>
        <w:t>Московской области на</w:t>
      </w:r>
      <w:r w:rsidR="00D71794" w:rsidRPr="00D52246">
        <w:rPr>
          <w:rFonts w:eastAsiaTheme="minorHAnsi"/>
        </w:rPr>
        <w:t xml:space="preserve"> </w:t>
      </w:r>
      <w:r w:rsidR="00A13DA2" w:rsidRPr="00D52246">
        <w:rPr>
          <w:rFonts w:eastAsiaTheme="minorHAnsi"/>
        </w:rPr>
        <w:t>выплату компенсаций</w:t>
      </w:r>
      <w:r w:rsidR="00D71794" w:rsidRPr="00D52246">
        <w:rPr>
          <w:rFonts w:eastAsiaTheme="minorHAnsi"/>
        </w:rPr>
        <w:t xml:space="preserve"> </w:t>
      </w:r>
      <w:r w:rsidR="00A13DA2" w:rsidRPr="00D52246">
        <w:rPr>
          <w:rFonts w:eastAsiaTheme="minorHAnsi"/>
        </w:rPr>
        <w:t>родительской платы за</w:t>
      </w:r>
      <w:r w:rsidR="00D71794" w:rsidRPr="00D52246">
        <w:rPr>
          <w:rFonts w:eastAsiaTheme="minorHAnsi"/>
        </w:rPr>
        <w:t xml:space="preserve"> </w:t>
      </w:r>
      <w:r w:rsidR="00A13DA2" w:rsidRPr="00D52246">
        <w:rPr>
          <w:rFonts w:eastAsiaTheme="minorHAnsi"/>
        </w:rPr>
        <w:t>присмотр и уход за детьми</w:t>
      </w:r>
      <w:r w:rsidR="00D71794" w:rsidRPr="00D52246">
        <w:rPr>
          <w:rFonts w:eastAsiaTheme="minorHAnsi"/>
        </w:rPr>
        <w:t xml:space="preserve">, </w:t>
      </w:r>
      <w:r w:rsidR="00A13DA2" w:rsidRPr="00D52246">
        <w:rPr>
          <w:rFonts w:eastAsiaTheme="minorHAnsi"/>
        </w:rPr>
        <w:t>осваивающими</w:t>
      </w:r>
      <w:r w:rsidR="00D71794" w:rsidRPr="00D52246">
        <w:rPr>
          <w:rFonts w:eastAsiaTheme="minorHAnsi"/>
        </w:rPr>
        <w:t xml:space="preserve"> </w:t>
      </w:r>
      <w:r w:rsidR="00A13DA2" w:rsidRPr="00D52246">
        <w:rPr>
          <w:rFonts w:eastAsiaTheme="minorHAnsi"/>
        </w:rPr>
        <w:t>образовательные программы</w:t>
      </w:r>
      <w:r w:rsidR="00D71794" w:rsidRPr="00D52246">
        <w:rPr>
          <w:rFonts w:eastAsiaTheme="minorHAnsi"/>
        </w:rPr>
        <w:t xml:space="preserve"> </w:t>
      </w:r>
      <w:r w:rsidR="00A13DA2" w:rsidRPr="00D52246">
        <w:rPr>
          <w:rFonts w:eastAsiaTheme="minorHAnsi"/>
        </w:rPr>
        <w:t>дошкольного образования</w:t>
      </w:r>
      <w:r w:rsidR="00D71794" w:rsidRPr="00D52246">
        <w:rPr>
          <w:rFonts w:eastAsiaTheme="minorHAnsi"/>
        </w:rPr>
        <w:t xml:space="preserve"> </w:t>
      </w:r>
      <w:r w:rsidR="009A69C5">
        <w:rPr>
          <w:rFonts w:eastAsiaTheme="minorHAnsi"/>
        </w:rPr>
        <w:br/>
      </w:r>
      <w:r w:rsidR="00A13DA2" w:rsidRPr="00D52246">
        <w:rPr>
          <w:rFonts w:eastAsiaTheme="minorHAnsi"/>
        </w:rPr>
        <w:t>в организациях</w:t>
      </w:r>
      <w:r w:rsidR="00D71794" w:rsidRPr="00D52246">
        <w:rPr>
          <w:rFonts w:eastAsiaTheme="minorHAnsi"/>
        </w:rPr>
        <w:t xml:space="preserve"> </w:t>
      </w:r>
      <w:r w:rsidR="00A13DA2" w:rsidRPr="00D52246">
        <w:rPr>
          <w:rFonts w:eastAsiaTheme="minorHAnsi"/>
        </w:rPr>
        <w:t>Московской области</w:t>
      </w:r>
      <w:r w:rsidR="00D71794" w:rsidRPr="00D52246">
        <w:rPr>
          <w:rFonts w:eastAsiaTheme="minorHAnsi"/>
        </w:rPr>
        <w:t xml:space="preserve">, </w:t>
      </w:r>
      <w:r w:rsidR="00A13DA2" w:rsidRPr="00D52246">
        <w:rPr>
          <w:rFonts w:eastAsiaTheme="minorHAnsi"/>
        </w:rPr>
        <w:t>осуществляющих образовательную деятельность»,</w:t>
      </w:r>
      <w:r w:rsidR="00DE2108" w:rsidRPr="00D52246">
        <w:rPr>
          <w:rFonts w:eastAsiaTheme="minorHAnsi"/>
        </w:rPr>
        <w:t xml:space="preserve"> </w:t>
      </w:r>
      <w:r w:rsidR="00A13DA2" w:rsidRPr="00D52246">
        <w:t>Уставом городского округа Кашира Московской области,</w:t>
      </w:r>
    </w:p>
    <w:p w14:paraId="79BDC89B" w14:textId="77777777" w:rsidR="00F30115" w:rsidRDefault="00F30115" w:rsidP="00811E69">
      <w:pPr>
        <w:ind w:firstLine="0"/>
      </w:pPr>
    </w:p>
    <w:p w14:paraId="62EFCA7B" w14:textId="5F0C4F54" w:rsidR="004A1720" w:rsidRDefault="0052369F" w:rsidP="003A06E6">
      <w:pPr>
        <w:ind w:firstLine="0"/>
        <w:jc w:val="center"/>
      </w:pPr>
      <w:r w:rsidRPr="00D52246">
        <w:t>ПОСТАНОВЛЯЮ:</w:t>
      </w:r>
    </w:p>
    <w:p w14:paraId="764C2DD7" w14:textId="77777777" w:rsidR="00F11B22" w:rsidRPr="00D52246" w:rsidRDefault="00F11B22" w:rsidP="00F11B22">
      <w:pPr>
        <w:ind w:firstLine="708"/>
        <w:jc w:val="center"/>
      </w:pPr>
    </w:p>
    <w:p w14:paraId="5D2FBD3C" w14:textId="629A719A" w:rsidR="008436BF" w:rsidRDefault="00FE6B15" w:rsidP="008436BF">
      <w:pPr>
        <w:ind w:firstLine="708"/>
      </w:pPr>
      <w:r w:rsidRPr="00D52246">
        <w:t xml:space="preserve">1. </w:t>
      </w:r>
      <w:r w:rsidR="00CB2F50" w:rsidRPr="00D52246">
        <w:t xml:space="preserve">Утвердить прилагаемый Порядок расходования субвенции бюджету </w:t>
      </w:r>
      <w:r w:rsidR="008436BF">
        <w:t xml:space="preserve">  </w:t>
      </w:r>
      <w:r w:rsidR="00CB2F50" w:rsidRPr="00D52246">
        <w:t xml:space="preserve">городского </w:t>
      </w:r>
      <w:r w:rsidR="008436BF">
        <w:t xml:space="preserve">  </w:t>
      </w:r>
      <w:r w:rsidR="00CB2F50" w:rsidRPr="00D52246">
        <w:t>округа</w:t>
      </w:r>
      <w:r w:rsidR="008436BF">
        <w:t xml:space="preserve">   </w:t>
      </w:r>
      <w:r w:rsidR="00CB2F50" w:rsidRPr="00D52246">
        <w:t xml:space="preserve">Кашира </w:t>
      </w:r>
      <w:r w:rsidR="008436BF">
        <w:t xml:space="preserve">  </w:t>
      </w:r>
      <w:r w:rsidR="0017783F">
        <w:t>Московской</w:t>
      </w:r>
      <w:r w:rsidR="008436BF">
        <w:t xml:space="preserve"> </w:t>
      </w:r>
      <w:r w:rsidR="0017783F">
        <w:t>области</w:t>
      </w:r>
      <w:r w:rsidR="008436BF">
        <w:t xml:space="preserve"> </w:t>
      </w:r>
      <w:proofErr w:type="gramStart"/>
      <w:r w:rsidR="00CB2F50" w:rsidRPr="00D52246">
        <w:t>на</w:t>
      </w:r>
      <w:r w:rsidR="008436BF">
        <w:t xml:space="preserve"> </w:t>
      </w:r>
      <w:r w:rsidR="00CB2F50" w:rsidRPr="00D52246">
        <w:t xml:space="preserve"> выплату</w:t>
      </w:r>
      <w:proofErr w:type="gramEnd"/>
    </w:p>
    <w:p w14:paraId="37999CFB" w14:textId="34F64BAA" w:rsidR="008436BF" w:rsidRDefault="008436BF" w:rsidP="008436BF">
      <w:pPr>
        <w:ind w:firstLine="0"/>
        <w:jc w:val="center"/>
      </w:pPr>
      <w:r>
        <w:lastRenderedPageBreak/>
        <w:t>2</w:t>
      </w:r>
    </w:p>
    <w:p w14:paraId="20107034" w14:textId="77777777" w:rsidR="008436BF" w:rsidRDefault="008436BF" w:rsidP="008436BF">
      <w:pPr>
        <w:ind w:firstLine="0"/>
      </w:pPr>
    </w:p>
    <w:p w14:paraId="455F3ACE" w14:textId="0B7B9BB0" w:rsidR="00FE6B15" w:rsidRPr="00D52246" w:rsidRDefault="00CB2F50" w:rsidP="008436BF">
      <w:pPr>
        <w:ind w:firstLine="0"/>
      </w:pPr>
      <w:r w:rsidRPr="00D52246">
        <w:t xml:space="preserve">компенсации родительской платы за присмотр и уход за детьми, осваивающими образовательные программы дошкольного образования </w:t>
      </w:r>
      <w:r w:rsidR="009A69C5">
        <w:br/>
      </w:r>
      <w:r w:rsidRPr="00D52246">
        <w:t xml:space="preserve">в муниципальных образовательных учреждениях городского округа Кашира Московской области </w:t>
      </w:r>
      <w:r w:rsidR="004C4AD9">
        <w:t>(Приложение</w:t>
      </w:r>
      <w:r w:rsidR="002726A1" w:rsidRPr="00D52246">
        <w:t xml:space="preserve"> 1).</w:t>
      </w:r>
    </w:p>
    <w:p w14:paraId="715FD889" w14:textId="26CD8A19" w:rsidR="00FE6B15" w:rsidRPr="00D52246" w:rsidRDefault="00FE6B15" w:rsidP="0016326E">
      <w:pPr>
        <w:ind w:firstLine="708"/>
      </w:pPr>
      <w:r w:rsidRPr="00D52246">
        <w:t xml:space="preserve">2. </w:t>
      </w:r>
      <w:r w:rsidR="00CB2F50" w:rsidRPr="00D52246">
        <w:t xml:space="preserve">Утвердить прилагаемый Порядок обращения за компенсацией родительской платы за присмотр и уход за детьми, осваивающими образовательные программы дошкольного образования в муниципальных образовательных учреждениях городского округа Кашира Московской области, и порядок ее выплаты </w:t>
      </w:r>
      <w:r w:rsidR="004C4AD9">
        <w:t>(Приложение</w:t>
      </w:r>
      <w:r w:rsidR="002726A1" w:rsidRPr="00D52246">
        <w:t xml:space="preserve"> 2).</w:t>
      </w:r>
    </w:p>
    <w:p w14:paraId="0753E538" w14:textId="69A97588" w:rsidR="00F000E6" w:rsidRPr="00D52246" w:rsidRDefault="00FE6B15" w:rsidP="0016326E">
      <w:pPr>
        <w:autoSpaceDE w:val="0"/>
        <w:autoSpaceDN w:val="0"/>
        <w:adjustRightInd w:val="0"/>
        <w:ind w:firstLine="708"/>
        <w:rPr>
          <w:rFonts w:eastAsiaTheme="minorHAnsi"/>
        </w:rPr>
      </w:pPr>
      <w:r w:rsidRPr="00D52246">
        <w:t xml:space="preserve">3. Установить средний размер родительской платы за присмотр </w:t>
      </w:r>
      <w:r w:rsidR="009A69C5">
        <w:br/>
      </w:r>
      <w:r w:rsidRPr="00D52246">
        <w:t>и уход за детьми, осваивающими образовательные программы дошкольного образования в муниципальны</w:t>
      </w:r>
      <w:r w:rsidR="00CA4192" w:rsidRPr="00D52246">
        <w:t xml:space="preserve">х образовательных </w:t>
      </w:r>
      <w:r w:rsidR="00AE55F5" w:rsidRPr="00D52246">
        <w:t>учреждениях городского округа Кашира Московской области</w:t>
      </w:r>
      <w:r w:rsidRPr="00D52246">
        <w:t xml:space="preserve"> (далее - средний размер родительской платы), в размере 2648 р</w:t>
      </w:r>
      <w:r w:rsidR="00F10C3A">
        <w:rPr>
          <w:rFonts w:eastAsiaTheme="minorHAnsi"/>
        </w:rPr>
        <w:t>ублей в месяц.</w:t>
      </w:r>
    </w:p>
    <w:p w14:paraId="67C7E594" w14:textId="7C644915" w:rsidR="00AE55F5" w:rsidRPr="00D52246" w:rsidRDefault="00AE55F5" w:rsidP="0016326E">
      <w:pPr>
        <w:autoSpaceDE w:val="0"/>
        <w:autoSpaceDN w:val="0"/>
        <w:adjustRightInd w:val="0"/>
        <w:ind w:firstLine="708"/>
        <w:rPr>
          <w:rFonts w:eastAsiaTheme="minorHAnsi"/>
        </w:rPr>
      </w:pPr>
      <w:r w:rsidRPr="00D52246">
        <w:rPr>
          <w:rFonts w:eastAsiaTheme="minorHAnsi"/>
        </w:rPr>
        <w:t xml:space="preserve">Индексация среднего размера родительской платы возможна </w:t>
      </w:r>
      <w:r w:rsidR="0016326E">
        <w:rPr>
          <w:rFonts w:eastAsiaTheme="minorHAnsi"/>
        </w:rPr>
        <w:br/>
      </w:r>
      <w:r w:rsidRPr="00D52246">
        <w:rPr>
          <w:rFonts w:eastAsiaTheme="minorHAnsi"/>
        </w:rPr>
        <w:t xml:space="preserve">не более одного раза в год с учетом прогнозируемого уровня инфляции </w:t>
      </w:r>
      <w:r w:rsidR="009A69C5">
        <w:rPr>
          <w:rFonts w:eastAsiaTheme="minorHAnsi"/>
        </w:rPr>
        <w:br/>
      </w:r>
      <w:r w:rsidRPr="00D52246">
        <w:rPr>
          <w:rFonts w:eastAsiaTheme="minorHAnsi"/>
        </w:rPr>
        <w:t>в соответствующем финансовом году.</w:t>
      </w:r>
    </w:p>
    <w:p w14:paraId="2FEEB411" w14:textId="626E61BF" w:rsidR="009B50AB" w:rsidRPr="00D52246" w:rsidRDefault="00F000E6" w:rsidP="0016326E">
      <w:pPr>
        <w:autoSpaceDE w:val="0"/>
        <w:autoSpaceDN w:val="0"/>
        <w:adjustRightInd w:val="0"/>
        <w:ind w:firstLine="708"/>
        <w:rPr>
          <w:rFonts w:eastAsiaTheme="minorHAnsi"/>
        </w:rPr>
      </w:pPr>
      <w:r w:rsidRPr="00D52246">
        <w:rPr>
          <w:rFonts w:eastAsiaTheme="minorHAnsi"/>
        </w:rPr>
        <w:t xml:space="preserve">4. Выплата компенсации родительской платы за присмотр и уход </w:t>
      </w:r>
      <w:r w:rsidR="009A69C5">
        <w:rPr>
          <w:rFonts w:eastAsiaTheme="minorHAnsi"/>
        </w:rPr>
        <w:br/>
      </w:r>
      <w:r w:rsidRPr="00D52246">
        <w:rPr>
          <w:rFonts w:eastAsiaTheme="minorHAnsi"/>
        </w:rPr>
        <w:t>за детьми, осваивающими образовательные программы дошкольного образования в</w:t>
      </w:r>
      <w:r w:rsidR="00336C63">
        <w:rPr>
          <w:rFonts w:eastAsiaTheme="minorHAnsi"/>
        </w:rPr>
        <w:t xml:space="preserve"> муниципальных образовательных</w:t>
      </w:r>
      <w:r w:rsidRPr="00D52246">
        <w:rPr>
          <w:rFonts w:eastAsiaTheme="minorHAnsi"/>
        </w:rPr>
        <w:t xml:space="preserve"> </w:t>
      </w:r>
      <w:r w:rsidR="00AE55F5" w:rsidRPr="00D52246">
        <w:t>учреждениях городского округа Кашира Московской области</w:t>
      </w:r>
      <w:r w:rsidR="00AE55F5" w:rsidRPr="00D52246">
        <w:rPr>
          <w:rFonts w:eastAsiaTheme="minorHAnsi"/>
        </w:rPr>
        <w:t xml:space="preserve"> </w:t>
      </w:r>
      <w:r w:rsidRPr="00D52246">
        <w:rPr>
          <w:rFonts w:eastAsiaTheme="minorHAnsi"/>
        </w:rPr>
        <w:t>(далее соответственно - компенсация, родительская плата, образовательная организация), осуществляется:</w:t>
      </w:r>
    </w:p>
    <w:p w14:paraId="5A157DC0" w14:textId="6D0A930D" w:rsidR="009B50AB" w:rsidRPr="00D52246" w:rsidRDefault="00F000E6" w:rsidP="0016326E">
      <w:pPr>
        <w:autoSpaceDE w:val="0"/>
        <w:autoSpaceDN w:val="0"/>
        <w:adjustRightInd w:val="0"/>
        <w:ind w:firstLine="708"/>
        <w:rPr>
          <w:rFonts w:eastAsiaTheme="minorHAnsi"/>
        </w:rPr>
      </w:pPr>
      <w:r w:rsidRPr="00D52246">
        <w:rPr>
          <w:rFonts w:eastAsiaTheme="minorHAnsi"/>
        </w:rPr>
        <w:t>1) на детей из многодетной семьи, посещающих образовательную организацию.</w:t>
      </w:r>
    </w:p>
    <w:p w14:paraId="1D219A29" w14:textId="5407EDEA" w:rsidR="009B50AB" w:rsidRPr="00D52246" w:rsidRDefault="00F000E6" w:rsidP="0016326E">
      <w:pPr>
        <w:autoSpaceDE w:val="0"/>
        <w:autoSpaceDN w:val="0"/>
        <w:adjustRightInd w:val="0"/>
        <w:ind w:firstLine="708"/>
        <w:rPr>
          <w:rFonts w:eastAsiaTheme="minorHAnsi"/>
        </w:rPr>
      </w:pPr>
      <w:r w:rsidRPr="00D52246">
        <w:rPr>
          <w:rFonts w:eastAsiaTheme="minorHAnsi"/>
        </w:rPr>
        <w:t xml:space="preserve">Под многодетной семьей в настоящем постановлении понимаются лица, состоящие в зарегистрированном браке, либо матери или отцы, </w:t>
      </w:r>
      <w:r w:rsidR="009A69C5">
        <w:rPr>
          <w:rFonts w:eastAsiaTheme="minorHAnsi"/>
        </w:rPr>
        <w:br/>
      </w:r>
      <w:r w:rsidRPr="00D52246">
        <w:rPr>
          <w:rFonts w:eastAsiaTheme="minorHAnsi"/>
        </w:rPr>
        <w:t>не состоящие в зарегистрированном браке, и их трое и более детей (родившихся и (или) усыновленных (удочеренных), пасынков и падчериц) до достижения старшим ребенком из трех младших детей возраста 18 лет или возраста 23 лет при условии его обучения в организации, осуществляющей образовательную деятельность, по очной форме обучения (далее - многодетная семья);</w:t>
      </w:r>
    </w:p>
    <w:p w14:paraId="23563149" w14:textId="41F61CC6" w:rsidR="009B50AB" w:rsidRPr="00D52246" w:rsidRDefault="00F000E6" w:rsidP="0016326E">
      <w:pPr>
        <w:autoSpaceDE w:val="0"/>
        <w:autoSpaceDN w:val="0"/>
        <w:adjustRightInd w:val="0"/>
        <w:ind w:firstLine="708"/>
        <w:rPr>
          <w:rFonts w:eastAsiaTheme="minorHAnsi"/>
        </w:rPr>
      </w:pPr>
      <w:r w:rsidRPr="00D52246">
        <w:rPr>
          <w:rFonts w:eastAsiaTheme="minorHAnsi"/>
        </w:rPr>
        <w:t xml:space="preserve">2) на детей в семье (первых, вторых), на которых назначено ежемесячное пособие в связи с рождением и воспитанием ребенка </w:t>
      </w:r>
      <w:r w:rsidR="009A69C5">
        <w:rPr>
          <w:rFonts w:eastAsiaTheme="minorHAnsi"/>
        </w:rPr>
        <w:br/>
      </w:r>
      <w:r w:rsidRPr="00D52246">
        <w:rPr>
          <w:rFonts w:eastAsiaTheme="minorHAnsi"/>
        </w:rPr>
        <w:t xml:space="preserve">в соответствии со </w:t>
      </w:r>
      <w:hyperlink r:id="rId8" w:history="1">
        <w:r w:rsidRPr="00D52246">
          <w:rPr>
            <w:rFonts w:eastAsiaTheme="minorHAnsi"/>
          </w:rPr>
          <w:t>статьей 20.16</w:t>
        </w:r>
      </w:hyperlink>
      <w:r w:rsidR="00E637DC" w:rsidRPr="00D52246">
        <w:rPr>
          <w:rFonts w:eastAsiaTheme="minorHAnsi"/>
        </w:rPr>
        <w:t xml:space="preserve"> Закона </w:t>
      </w:r>
      <w:r w:rsidR="002850C0" w:rsidRPr="00D52246">
        <w:rPr>
          <w:rFonts w:eastAsiaTheme="minorHAnsi"/>
        </w:rPr>
        <w:t xml:space="preserve">Московской области от 12.01.2006 </w:t>
      </w:r>
      <w:r w:rsidR="00E637DC" w:rsidRPr="00D52246">
        <w:rPr>
          <w:rFonts w:eastAsiaTheme="minorHAnsi"/>
        </w:rPr>
        <w:t>№</w:t>
      </w:r>
      <w:r w:rsidR="00AE58CD" w:rsidRPr="00D52246">
        <w:rPr>
          <w:rFonts w:eastAsiaTheme="minorHAnsi"/>
        </w:rPr>
        <w:t xml:space="preserve"> 1/2006-ОЗ «</w:t>
      </w:r>
      <w:r w:rsidRPr="00D52246">
        <w:rPr>
          <w:rFonts w:eastAsiaTheme="minorHAnsi"/>
        </w:rPr>
        <w:t>О мерах социальной поддержки сем</w:t>
      </w:r>
      <w:r w:rsidR="00AE58CD" w:rsidRPr="00D52246">
        <w:rPr>
          <w:rFonts w:eastAsiaTheme="minorHAnsi"/>
        </w:rPr>
        <w:t>ьи и детей в Московской области»</w:t>
      </w:r>
      <w:r w:rsidRPr="00D52246">
        <w:rPr>
          <w:rFonts w:eastAsiaTheme="minorHAnsi"/>
        </w:rPr>
        <w:t xml:space="preserve"> (далее - семья, получающая ежемесячное пособие), </w:t>
      </w:r>
      <w:r w:rsidR="009A69C5">
        <w:rPr>
          <w:rFonts w:eastAsiaTheme="minorHAnsi"/>
        </w:rPr>
        <w:br/>
      </w:r>
      <w:r w:rsidRPr="00D52246">
        <w:rPr>
          <w:rFonts w:eastAsiaTheme="minorHAnsi"/>
        </w:rPr>
        <w:t>за исключением детей из многодетных семей, посещающих образовательную организацию;</w:t>
      </w:r>
    </w:p>
    <w:p w14:paraId="4D938031" w14:textId="2C566C51" w:rsidR="002850C0" w:rsidRPr="00D52246" w:rsidRDefault="00F000E6" w:rsidP="0016326E">
      <w:pPr>
        <w:autoSpaceDE w:val="0"/>
        <w:autoSpaceDN w:val="0"/>
        <w:adjustRightInd w:val="0"/>
        <w:ind w:firstLine="708"/>
        <w:rPr>
          <w:rFonts w:eastAsiaTheme="minorHAnsi"/>
        </w:rPr>
      </w:pPr>
      <w:r w:rsidRPr="00D52246">
        <w:rPr>
          <w:rFonts w:eastAsiaTheme="minorHAnsi"/>
        </w:rPr>
        <w:t xml:space="preserve">3) на детей в семьях (первых, вторых), которым по состоянию на 31 августа 2025 года выплачивается компенсация, за исключением детей </w:t>
      </w:r>
      <w:r w:rsidR="009A69C5">
        <w:rPr>
          <w:rFonts w:eastAsiaTheme="minorHAnsi"/>
        </w:rPr>
        <w:br/>
      </w:r>
      <w:r w:rsidRPr="00D52246">
        <w:rPr>
          <w:rFonts w:eastAsiaTheme="minorHAnsi"/>
        </w:rPr>
        <w:t xml:space="preserve">из многодетных семей, посещающих образовательные организации, </w:t>
      </w:r>
      <w:r w:rsidR="009A69C5">
        <w:rPr>
          <w:rFonts w:eastAsiaTheme="minorHAnsi"/>
        </w:rPr>
        <w:br/>
      </w:r>
      <w:r w:rsidRPr="00D52246">
        <w:rPr>
          <w:rFonts w:eastAsiaTheme="minorHAnsi"/>
        </w:rPr>
        <w:t>в размерах, установленных на 31 августа 2025 года, до прекращения осуществления присмотра и ухода за такими детьми.</w:t>
      </w:r>
    </w:p>
    <w:p w14:paraId="3220B36B" w14:textId="2EA9A5BA" w:rsidR="00F000E6" w:rsidRPr="00D52246" w:rsidRDefault="00F000E6" w:rsidP="0016326E">
      <w:pPr>
        <w:autoSpaceDE w:val="0"/>
        <w:autoSpaceDN w:val="0"/>
        <w:adjustRightInd w:val="0"/>
        <w:ind w:firstLine="708"/>
        <w:contextualSpacing/>
        <w:rPr>
          <w:rFonts w:eastAsiaTheme="minorHAnsi"/>
        </w:rPr>
      </w:pPr>
      <w:r w:rsidRPr="00D52246">
        <w:rPr>
          <w:rFonts w:eastAsiaTheme="minorHAnsi"/>
        </w:rPr>
        <w:t>4.1. Установить следующие размеры компенсации:</w:t>
      </w:r>
    </w:p>
    <w:p w14:paraId="06A65A54" w14:textId="77777777" w:rsidR="008436BF" w:rsidRDefault="008436BF" w:rsidP="0016326E">
      <w:pPr>
        <w:autoSpaceDE w:val="0"/>
        <w:autoSpaceDN w:val="0"/>
        <w:adjustRightInd w:val="0"/>
        <w:spacing w:before="280"/>
        <w:ind w:firstLine="708"/>
        <w:contextualSpacing/>
        <w:rPr>
          <w:rFonts w:eastAsiaTheme="minorHAnsi"/>
        </w:rPr>
      </w:pPr>
    </w:p>
    <w:p w14:paraId="643E45D2" w14:textId="33A094CD" w:rsidR="008436BF" w:rsidRDefault="008436BF" w:rsidP="008436BF">
      <w:pPr>
        <w:autoSpaceDE w:val="0"/>
        <w:autoSpaceDN w:val="0"/>
        <w:adjustRightInd w:val="0"/>
        <w:spacing w:before="280"/>
        <w:ind w:firstLine="0"/>
        <w:contextualSpacing/>
        <w:jc w:val="center"/>
        <w:rPr>
          <w:rFonts w:eastAsiaTheme="minorHAnsi"/>
        </w:rPr>
      </w:pPr>
      <w:r>
        <w:rPr>
          <w:rFonts w:eastAsiaTheme="minorHAnsi"/>
        </w:rPr>
        <w:lastRenderedPageBreak/>
        <w:t>3</w:t>
      </w:r>
    </w:p>
    <w:p w14:paraId="3B7C8900" w14:textId="77777777" w:rsidR="008436BF" w:rsidRDefault="008436BF" w:rsidP="0016326E">
      <w:pPr>
        <w:autoSpaceDE w:val="0"/>
        <w:autoSpaceDN w:val="0"/>
        <w:adjustRightInd w:val="0"/>
        <w:spacing w:before="280"/>
        <w:ind w:firstLine="708"/>
        <w:contextualSpacing/>
        <w:rPr>
          <w:rFonts w:eastAsiaTheme="minorHAnsi"/>
        </w:rPr>
      </w:pPr>
    </w:p>
    <w:p w14:paraId="291FAE38" w14:textId="44097FE7" w:rsidR="00A80F12" w:rsidRPr="00D52246" w:rsidRDefault="00F000E6" w:rsidP="0016326E">
      <w:pPr>
        <w:autoSpaceDE w:val="0"/>
        <w:autoSpaceDN w:val="0"/>
        <w:adjustRightInd w:val="0"/>
        <w:spacing w:before="280"/>
        <w:ind w:firstLine="708"/>
        <w:contextualSpacing/>
        <w:rPr>
          <w:rFonts w:eastAsiaTheme="minorHAnsi"/>
        </w:rPr>
      </w:pPr>
      <w:r w:rsidRPr="00D52246">
        <w:rPr>
          <w:rFonts w:eastAsiaTheme="minorHAnsi"/>
        </w:rPr>
        <w:t xml:space="preserve">20 процентов от среднего размера родительской платы, установленного настоящим постановлением, - на первого ребенка </w:t>
      </w:r>
      <w:r w:rsidR="0016326E">
        <w:rPr>
          <w:rFonts w:eastAsiaTheme="minorHAnsi"/>
        </w:rPr>
        <w:br/>
      </w:r>
      <w:r w:rsidRPr="00D52246">
        <w:rPr>
          <w:rFonts w:eastAsiaTheme="minorHAnsi"/>
        </w:rPr>
        <w:t xml:space="preserve">из семьи, </w:t>
      </w:r>
      <w:r w:rsidR="00E637DC" w:rsidRPr="00D52246">
        <w:rPr>
          <w:rFonts w:eastAsiaTheme="minorHAnsi"/>
        </w:rPr>
        <w:t>получающей ежемесячное пособие;</w:t>
      </w:r>
    </w:p>
    <w:p w14:paraId="152DA0F6" w14:textId="29E58642" w:rsidR="00A80F12" w:rsidRPr="00D52246" w:rsidRDefault="00F000E6" w:rsidP="0016326E">
      <w:pPr>
        <w:autoSpaceDE w:val="0"/>
        <w:autoSpaceDN w:val="0"/>
        <w:adjustRightInd w:val="0"/>
        <w:spacing w:before="280"/>
        <w:ind w:firstLine="708"/>
        <w:contextualSpacing/>
        <w:rPr>
          <w:rFonts w:eastAsiaTheme="minorHAnsi"/>
        </w:rPr>
      </w:pPr>
      <w:r w:rsidRPr="00D52246">
        <w:rPr>
          <w:rFonts w:eastAsiaTheme="minorHAnsi"/>
        </w:rPr>
        <w:t xml:space="preserve">50 процентов от среднего размера родительской платы, установленного настоящим постановлением, - на второго ребенка </w:t>
      </w:r>
      <w:r w:rsidR="0016326E">
        <w:rPr>
          <w:rFonts w:eastAsiaTheme="minorHAnsi"/>
        </w:rPr>
        <w:br/>
      </w:r>
      <w:r w:rsidRPr="00D52246">
        <w:rPr>
          <w:rFonts w:eastAsiaTheme="minorHAnsi"/>
        </w:rPr>
        <w:t>из семьи, получающей ежемесячное пособие;</w:t>
      </w:r>
    </w:p>
    <w:p w14:paraId="76A067FA" w14:textId="77777777" w:rsidR="00056992" w:rsidRPr="00D52246" w:rsidRDefault="00F000E6" w:rsidP="0016326E">
      <w:pPr>
        <w:autoSpaceDE w:val="0"/>
        <w:autoSpaceDN w:val="0"/>
        <w:adjustRightInd w:val="0"/>
        <w:spacing w:before="280"/>
        <w:ind w:firstLine="708"/>
        <w:contextualSpacing/>
        <w:rPr>
          <w:rFonts w:eastAsiaTheme="minorHAnsi"/>
        </w:rPr>
      </w:pPr>
      <w:r w:rsidRPr="00D52246">
        <w:rPr>
          <w:rFonts w:eastAsiaTheme="minorHAnsi"/>
        </w:rPr>
        <w:t>70 процентов от среднего размера родительской платы, установленного настоящим постановлением, - на ребенка из многодетной семьи.</w:t>
      </w:r>
    </w:p>
    <w:p w14:paraId="4F404A8A" w14:textId="77777777" w:rsidR="00056992" w:rsidRPr="00D52246" w:rsidRDefault="00F000E6" w:rsidP="0016326E">
      <w:pPr>
        <w:autoSpaceDE w:val="0"/>
        <w:autoSpaceDN w:val="0"/>
        <w:adjustRightInd w:val="0"/>
        <w:spacing w:before="280"/>
        <w:ind w:firstLine="708"/>
        <w:contextualSpacing/>
        <w:rPr>
          <w:rFonts w:eastAsiaTheme="minorHAnsi"/>
        </w:rPr>
      </w:pPr>
      <w:r w:rsidRPr="00D52246">
        <w:rPr>
          <w:rFonts w:eastAsiaTheme="minorHAnsi"/>
        </w:rPr>
        <w:t>Размер компенсации не может превышать размер родительской платы, фактически внесенной за присмотр и уход за ребенком.</w:t>
      </w:r>
    </w:p>
    <w:p w14:paraId="74F646B5" w14:textId="707880AC" w:rsidR="00F000E6" w:rsidRPr="00D52246" w:rsidRDefault="00F000E6" w:rsidP="0016326E">
      <w:pPr>
        <w:autoSpaceDE w:val="0"/>
        <w:autoSpaceDN w:val="0"/>
        <w:adjustRightInd w:val="0"/>
        <w:spacing w:before="280"/>
        <w:ind w:firstLine="708"/>
        <w:contextualSpacing/>
        <w:rPr>
          <w:rFonts w:eastAsiaTheme="minorHAnsi"/>
        </w:rPr>
      </w:pPr>
      <w:r w:rsidRPr="00D52246">
        <w:rPr>
          <w:rFonts w:eastAsiaTheme="minorHAnsi"/>
        </w:rPr>
        <w:t>Компенсация выплачивается ежемесячно с учетом фактического посещения воспитанником образовательной организации.</w:t>
      </w:r>
    </w:p>
    <w:p w14:paraId="6700DD65" w14:textId="3477CD3B" w:rsidR="00056992" w:rsidRPr="00D52246" w:rsidRDefault="00E637DC" w:rsidP="0016326E">
      <w:pPr>
        <w:ind w:firstLine="708"/>
        <w:rPr>
          <w:rFonts w:eastAsiaTheme="minorHAnsi"/>
        </w:rPr>
      </w:pPr>
      <w:r w:rsidRPr="00D52246">
        <w:rPr>
          <w:rFonts w:eastAsiaTheme="minorHAnsi"/>
        </w:rPr>
        <w:t xml:space="preserve">5. </w:t>
      </w:r>
      <w:r w:rsidR="00056992" w:rsidRPr="00D52246">
        <w:rPr>
          <w:rFonts w:eastAsiaTheme="minorHAnsi"/>
        </w:rPr>
        <w:t>Признать утратившими силу:</w:t>
      </w:r>
    </w:p>
    <w:p w14:paraId="1B8022E1" w14:textId="5CA3D152" w:rsidR="00056992" w:rsidRPr="00D52246" w:rsidRDefault="00056992" w:rsidP="0016326E">
      <w:pPr>
        <w:ind w:firstLine="708"/>
      </w:pPr>
      <w:r w:rsidRPr="00D52246">
        <w:rPr>
          <w:rFonts w:eastAsiaTheme="minorHAnsi"/>
        </w:rPr>
        <w:t>п</w:t>
      </w:r>
      <w:r w:rsidR="00E637DC" w:rsidRPr="00D52246">
        <w:rPr>
          <w:rFonts w:eastAsiaTheme="minorHAnsi"/>
        </w:rPr>
        <w:t xml:space="preserve">остановление администрации городского округа Кашира </w:t>
      </w:r>
      <w:r w:rsidR="0016326E">
        <w:rPr>
          <w:rFonts w:eastAsiaTheme="minorHAnsi"/>
        </w:rPr>
        <w:br/>
      </w:r>
      <w:r w:rsidR="00E637DC" w:rsidRPr="00D52246">
        <w:rPr>
          <w:rFonts w:eastAsiaTheme="minorHAnsi"/>
        </w:rPr>
        <w:t>от 20.02.2016 № 386-па «</w:t>
      </w:r>
      <w:r w:rsidRPr="00D52246">
        <w:t>Об утверждении П</w:t>
      </w:r>
      <w:r w:rsidR="00E637DC" w:rsidRPr="00D52246">
        <w:t xml:space="preserve">орядка расходования субвенции бюджету городского округа Кашира Московской области </w:t>
      </w:r>
      <w:r w:rsidR="0016326E">
        <w:br/>
      </w:r>
      <w:r w:rsidR="00E637DC" w:rsidRPr="00D52246">
        <w:t xml:space="preserve">на выплату компенсации родительской платы за присмотр и уход </w:t>
      </w:r>
      <w:r w:rsidR="0016326E">
        <w:br/>
      </w:r>
      <w:r w:rsidR="00E637DC" w:rsidRPr="00D52246">
        <w:t>за детьми, осваивающими образовательные программы дошкольного образования в муниципальных образовательных учреждениях городского окр</w:t>
      </w:r>
      <w:r w:rsidRPr="00D52246">
        <w:t>уга Кашира Московской области, П</w:t>
      </w:r>
      <w:r w:rsidR="00E637DC" w:rsidRPr="00D52246">
        <w:t>орядка обращения за компенсацией родительской платы за присмотр и уход за детьми, осваивающими образовательные программы дошкольного образования в муниципальных образовательных учреждениях городского о</w:t>
      </w:r>
      <w:r w:rsidRPr="00D52246">
        <w:t>круга Кашира Московской области</w:t>
      </w:r>
      <w:r w:rsidR="00E637DC" w:rsidRPr="00D52246">
        <w:t>,</w:t>
      </w:r>
      <w:r w:rsidRPr="00D52246">
        <w:t xml:space="preserve"> </w:t>
      </w:r>
      <w:r w:rsidR="00E637DC" w:rsidRPr="00D52246">
        <w:t>и порядке ее выплаты»</w:t>
      </w:r>
      <w:r w:rsidRPr="00D52246">
        <w:t>;</w:t>
      </w:r>
    </w:p>
    <w:p w14:paraId="4159ACFC" w14:textId="4B8C899D" w:rsidR="00056992" w:rsidRPr="00D52246" w:rsidRDefault="00056992" w:rsidP="0016326E">
      <w:pPr>
        <w:autoSpaceDE w:val="0"/>
        <w:autoSpaceDN w:val="0"/>
        <w:adjustRightInd w:val="0"/>
        <w:ind w:firstLine="708"/>
        <w:rPr>
          <w:rFonts w:eastAsiaTheme="minorHAnsi"/>
        </w:rPr>
      </w:pPr>
      <w:r w:rsidRPr="00D52246">
        <w:rPr>
          <w:rFonts w:eastAsiaTheme="minorHAnsi"/>
        </w:rPr>
        <w:t xml:space="preserve">постановление администрации городского округа Кашира </w:t>
      </w:r>
      <w:r w:rsidR="0016326E">
        <w:rPr>
          <w:rFonts w:eastAsiaTheme="minorHAnsi"/>
        </w:rPr>
        <w:br/>
      </w:r>
      <w:r w:rsidRPr="00D52246">
        <w:rPr>
          <w:rFonts w:eastAsiaTheme="minorHAnsi"/>
        </w:rPr>
        <w:t xml:space="preserve">от 29.04.2016 № 1183-па «О внесении изменений в постановление администрации городского округа Кашира от 20.02.2016 № 386-па </w:t>
      </w:r>
      <w:r w:rsidR="0016326E">
        <w:rPr>
          <w:rFonts w:eastAsiaTheme="minorHAnsi"/>
        </w:rPr>
        <w:br/>
      </w:r>
      <w:r w:rsidRPr="00D52246">
        <w:rPr>
          <w:rFonts w:eastAsiaTheme="minorHAnsi"/>
        </w:rPr>
        <w:t xml:space="preserve">«Об утверждении Порядка расходования субвенции бюджету городского округа Кашира Московской области на выплату компенсации родительской платы за присмотр и уход за детьми, осваивающими образовательные программы дошкольного образования в муниципальных образовательных учреждениях городского округа Кашира Московской области, Порядка обращения за компенсацией родительской платы за присмотр и уход </w:t>
      </w:r>
      <w:r w:rsidR="00064434">
        <w:rPr>
          <w:rFonts w:eastAsiaTheme="minorHAnsi"/>
        </w:rPr>
        <w:br/>
      </w:r>
      <w:r w:rsidRPr="00D52246">
        <w:rPr>
          <w:rFonts w:eastAsiaTheme="minorHAnsi"/>
        </w:rPr>
        <w:t>за детьми, осваивающими образовательные программы дошкольного образования в муниципальных образовательных учреждениях городского округа Кашира Московской области, и порядка ее выплаты»;</w:t>
      </w:r>
    </w:p>
    <w:p w14:paraId="39378E48" w14:textId="6068441B" w:rsidR="008436BF" w:rsidRDefault="00056992" w:rsidP="0016326E">
      <w:pPr>
        <w:autoSpaceDE w:val="0"/>
        <w:autoSpaceDN w:val="0"/>
        <w:adjustRightInd w:val="0"/>
        <w:ind w:firstLine="708"/>
        <w:rPr>
          <w:rFonts w:eastAsiaTheme="minorHAnsi"/>
        </w:rPr>
      </w:pPr>
      <w:r w:rsidRPr="00D52246">
        <w:rPr>
          <w:rFonts w:eastAsiaTheme="minorHAnsi"/>
        </w:rPr>
        <w:t xml:space="preserve">постановление администрации городского округа Кашира </w:t>
      </w:r>
      <w:r w:rsidR="0016326E">
        <w:rPr>
          <w:rFonts w:eastAsiaTheme="minorHAnsi"/>
        </w:rPr>
        <w:br/>
      </w:r>
      <w:r w:rsidRPr="00D52246">
        <w:rPr>
          <w:rFonts w:eastAsiaTheme="minorHAnsi"/>
        </w:rPr>
        <w:t xml:space="preserve">от 01.02.2018 </w:t>
      </w:r>
      <w:r w:rsidR="00AF4138" w:rsidRPr="00D52246">
        <w:rPr>
          <w:rFonts w:eastAsiaTheme="minorHAnsi"/>
        </w:rPr>
        <w:t>№</w:t>
      </w:r>
      <w:r w:rsidRPr="00D52246">
        <w:rPr>
          <w:rFonts w:eastAsiaTheme="minorHAnsi"/>
        </w:rPr>
        <w:t xml:space="preserve"> 230-па</w:t>
      </w:r>
      <w:r w:rsidR="00AF4138" w:rsidRPr="00D52246">
        <w:rPr>
          <w:rFonts w:eastAsiaTheme="minorHAnsi"/>
        </w:rPr>
        <w:t xml:space="preserve"> «</w:t>
      </w:r>
      <w:r w:rsidRPr="00D52246">
        <w:rPr>
          <w:rFonts w:eastAsiaTheme="minorHAnsi"/>
        </w:rPr>
        <w:t xml:space="preserve">О внесении изменений в постановление администрации городского округа Кашира от 20.02.2016 </w:t>
      </w:r>
      <w:r w:rsidR="00AF4138" w:rsidRPr="00D52246">
        <w:rPr>
          <w:rFonts w:eastAsiaTheme="minorHAnsi"/>
        </w:rPr>
        <w:t xml:space="preserve">№ 386-па </w:t>
      </w:r>
      <w:r w:rsidR="0016326E">
        <w:rPr>
          <w:rFonts w:eastAsiaTheme="minorHAnsi"/>
        </w:rPr>
        <w:br/>
      </w:r>
      <w:r w:rsidR="00AF4138" w:rsidRPr="00D52246">
        <w:rPr>
          <w:rFonts w:eastAsiaTheme="minorHAnsi"/>
        </w:rPr>
        <w:t>«</w:t>
      </w:r>
      <w:r w:rsidRPr="00D52246">
        <w:rPr>
          <w:rFonts w:eastAsiaTheme="minorHAnsi"/>
        </w:rPr>
        <w:t xml:space="preserve">Об утверждении Порядка расходования субвенции бюджету городского округа Кашира Московской области на выплату компенсации родительской платы за присмотр и уход за детьми, осваивающими образовательные программы дошкольного образования в муниципальных образовательных учреждениях </w:t>
      </w:r>
      <w:r w:rsidR="008436BF">
        <w:rPr>
          <w:rFonts w:eastAsiaTheme="minorHAnsi"/>
        </w:rPr>
        <w:t xml:space="preserve">  </w:t>
      </w:r>
      <w:r w:rsidRPr="00D52246">
        <w:rPr>
          <w:rFonts w:eastAsiaTheme="minorHAnsi"/>
        </w:rPr>
        <w:t>городского</w:t>
      </w:r>
      <w:r w:rsidR="008436BF">
        <w:rPr>
          <w:rFonts w:eastAsiaTheme="minorHAnsi"/>
        </w:rPr>
        <w:t xml:space="preserve"> </w:t>
      </w:r>
      <w:r w:rsidRPr="00D52246">
        <w:rPr>
          <w:rFonts w:eastAsiaTheme="minorHAnsi"/>
        </w:rPr>
        <w:t xml:space="preserve"> </w:t>
      </w:r>
      <w:r w:rsidR="008436BF">
        <w:rPr>
          <w:rFonts w:eastAsiaTheme="minorHAnsi"/>
        </w:rPr>
        <w:t xml:space="preserve"> </w:t>
      </w:r>
      <w:r w:rsidRPr="00D52246">
        <w:rPr>
          <w:rFonts w:eastAsiaTheme="minorHAnsi"/>
        </w:rPr>
        <w:t>округа</w:t>
      </w:r>
      <w:r w:rsidR="008436BF">
        <w:rPr>
          <w:rFonts w:eastAsiaTheme="minorHAnsi"/>
        </w:rPr>
        <w:t xml:space="preserve"> </w:t>
      </w:r>
      <w:r w:rsidRPr="00D52246">
        <w:rPr>
          <w:rFonts w:eastAsiaTheme="minorHAnsi"/>
        </w:rPr>
        <w:t xml:space="preserve"> </w:t>
      </w:r>
      <w:r w:rsidR="008436BF">
        <w:rPr>
          <w:rFonts w:eastAsiaTheme="minorHAnsi"/>
        </w:rPr>
        <w:t xml:space="preserve"> </w:t>
      </w:r>
      <w:r w:rsidRPr="00D52246">
        <w:rPr>
          <w:rFonts w:eastAsiaTheme="minorHAnsi"/>
        </w:rPr>
        <w:t xml:space="preserve">Кашира </w:t>
      </w:r>
      <w:r w:rsidR="008436BF">
        <w:rPr>
          <w:rFonts w:eastAsiaTheme="minorHAnsi"/>
        </w:rPr>
        <w:t xml:space="preserve">  </w:t>
      </w:r>
      <w:r w:rsidRPr="00D52246">
        <w:rPr>
          <w:rFonts w:eastAsiaTheme="minorHAnsi"/>
        </w:rPr>
        <w:t>Московской</w:t>
      </w:r>
      <w:r w:rsidR="008436BF">
        <w:rPr>
          <w:rFonts w:eastAsiaTheme="minorHAnsi"/>
        </w:rPr>
        <w:t xml:space="preserve"> </w:t>
      </w:r>
      <w:r w:rsidRPr="00D52246">
        <w:rPr>
          <w:rFonts w:eastAsiaTheme="minorHAnsi"/>
        </w:rPr>
        <w:t xml:space="preserve"> области, </w:t>
      </w:r>
      <w:r w:rsidR="008436BF">
        <w:rPr>
          <w:rFonts w:eastAsiaTheme="minorHAnsi"/>
        </w:rPr>
        <w:t xml:space="preserve">  </w:t>
      </w:r>
      <w:r w:rsidRPr="00D52246">
        <w:rPr>
          <w:rFonts w:eastAsiaTheme="minorHAnsi"/>
        </w:rPr>
        <w:t xml:space="preserve">Порядка </w:t>
      </w:r>
    </w:p>
    <w:p w14:paraId="55EBAEC4" w14:textId="77777777" w:rsidR="008436BF" w:rsidRDefault="008436BF" w:rsidP="0016326E">
      <w:pPr>
        <w:autoSpaceDE w:val="0"/>
        <w:autoSpaceDN w:val="0"/>
        <w:adjustRightInd w:val="0"/>
        <w:ind w:firstLine="708"/>
        <w:rPr>
          <w:rFonts w:eastAsiaTheme="minorHAnsi"/>
        </w:rPr>
      </w:pPr>
    </w:p>
    <w:p w14:paraId="082E4A36" w14:textId="402FE2C9" w:rsidR="008436BF" w:rsidRDefault="008436BF" w:rsidP="008436BF">
      <w:pPr>
        <w:autoSpaceDE w:val="0"/>
        <w:autoSpaceDN w:val="0"/>
        <w:adjustRightInd w:val="0"/>
        <w:ind w:firstLine="0"/>
        <w:jc w:val="center"/>
        <w:rPr>
          <w:rFonts w:eastAsiaTheme="minorHAnsi"/>
        </w:rPr>
      </w:pPr>
      <w:r>
        <w:rPr>
          <w:rFonts w:eastAsiaTheme="minorHAnsi"/>
        </w:rPr>
        <w:lastRenderedPageBreak/>
        <w:t>4</w:t>
      </w:r>
    </w:p>
    <w:p w14:paraId="5A9A6400" w14:textId="77777777" w:rsidR="008436BF" w:rsidRDefault="008436BF" w:rsidP="0016326E">
      <w:pPr>
        <w:autoSpaceDE w:val="0"/>
        <w:autoSpaceDN w:val="0"/>
        <w:adjustRightInd w:val="0"/>
        <w:ind w:firstLine="708"/>
        <w:rPr>
          <w:rFonts w:eastAsiaTheme="minorHAnsi"/>
        </w:rPr>
      </w:pPr>
    </w:p>
    <w:p w14:paraId="78A5DA75" w14:textId="4D9C81D9" w:rsidR="00056992" w:rsidRPr="00D52246" w:rsidRDefault="00056992" w:rsidP="008436BF">
      <w:pPr>
        <w:autoSpaceDE w:val="0"/>
        <w:autoSpaceDN w:val="0"/>
        <w:adjustRightInd w:val="0"/>
        <w:ind w:firstLine="0"/>
        <w:rPr>
          <w:rFonts w:eastAsiaTheme="minorHAnsi"/>
        </w:rPr>
      </w:pPr>
      <w:r w:rsidRPr="00D52246">
        <w:rPr>
          <w:rFonts w:eastAsiaTheme="minorHAnsi"/>
        </w:rPr>
        <w:t xml:space="preserve">обращения за компенсацией родительской платы за присмотр и уход </w:t>
      </w:r>
      <w:r w:rsidR="00064434">
        <w:rPr>
          <w:rFonts w:eastAsiaTheme="minorHAnsi"/>
        </w:rPr>
        <w:br/>
      </w:r>
      <w:r w:rsidRPr="00D52246">
        <w:rPr>
          <w:rFonts w:eastAsiaTheme="minorHAnsi"/>
        </w:rPr>
        <w:t>за детьми, осваивающими образовательные программы дошкольного образования в муниципальных образовательных учреждениях городского округа Кашира Московско</w:t>
      </w:r>
      <w:r w:rsidR="00AF4138" w:rsidRPr="00D52246">
        <w:rPr>
          <w:rFonts w:eastAsiaTheme="minorHAnsi"/>
        </w:rPr>
        <w:t>й области, и порядка ее выплаты».</w:t>
      </w:r>
    </w:p>
    <w:p w14:paraId="5C0A1A14" w14:textId="0BD60E19" w:rsidR="006410E2" w:rsidRPr="00D52246" w:rsidRDefault="008D4DFA" w:rsidP="0016326E">
      <w:pPr>
        <w:ind w:firstLine="708"/>
      </w:pPr>
      <w:r w:rsidRPr="00D52246">
        <w:t>6.</w:t>
      </w:r>
      <w:r w:rsidR="006410E2" w:rsidRPr="00D52246">
        <w:t xml:space="preserve"> МКУ «Центр обслуживания» городского округа Кашира» (Потапов А.В.) разместить настоящее постановление в сети «Интернет» </w:t>
      </w:r>
      <w:r w:rsidR="0016326E">
        <w:br/>
      </w:r>
      <w:r w:rsidR="006410E2" w:rsidRPr="00D52246">
        <w:t>на официальном сайте администрации городского округа Кашира www.kashira.su.</w:t>
      </w:r>
    </w:p>
    <w:p w14:paraId="0A9749E9" w14:textId="67F799B6" w:rsidR="006410E2" w:rsidRPr="00D52246" w:rsidRDefault="006410E2" w:rsidP="0016326E">
      <w:pPr>
        <w:ind w:firstLine="708"/>
      </w:pPr>
      <w:r w:rsidRPr="00D52246">
        <w:t>7. Настоящее постановление вступает в силу с 01.09.2025 года.</w:t>
      </w:r>
    </w:p>
    <w:p w14:paraId="04CFD5D4" w14:textId="2DE79EF6" w:rsidR="006410E2" w:rsidRPr="00D52246" w:rsidRDefault="006410E2" w:rsidP="0016326E">
      <w:pPr>
        <w:ind w:firstLine="708"/>
      </w:pPr>
      <w:r w:rsidRPr="00D52246">
        <w:t xml:space="preserve">8. Контроль за исполнением настоящего постановления возложить </w:t>
      </w:r>
      <w:r w:rsidR="0016326E">
        <w:br/>
      </w:r>
      <w:r w:rsidRPr="00D52246">
        <w:t>на заместителя главы городского округа Кашира Троицкую С.С.</w:t>
      </w:r>
    </w:p>
    <w:p w14:paraId="344AC7E2" w14:textId="77777777" w:rsidR="006410E2" w:rsidRPr="00D52246" w:rsidRDefault="006410E2" w:rsidP="00F376E1">
      <w:pPr>
        <w:ind w:firstLine="540"/>
      </w:pPr>
    </w:p>
    <w:p w14:paraId="33E306D7" w14:textId="77777777" w:rsidR="006410E2" w:rsidRPr="00D52246" w:rsidRDefault="006410E2" w:rsidP="00F376E1">
      <w:pPr>
        <w:ind w:firstLine="540"/>
      </w:pPr>
    </w:p>
    <w:p w14:paraId="278A2280" w14:textId="77777777" w:rsidR="006410E2" w:rsidRPr="00D52246" w:rsidRDefault="006410E2" w:rsidP="00F376E1">
      <w:pPr>
        <w:ind w:firstLine="540"/>
      </w:pPr>
    </w:p>
    <w:p w14:paraId="795A4B68" w14:textId="77777777" w:rsidR="006410E2" w:rsidRPr="00D52246" w:rsidRDefault="006410E2" w:rsidP="00F376E1">
      <w:pPr>
        <w:ind w:firstLine="0"/>
      </w:pPr>
      <w:r w:rsidRPr="00D52246">
        <w:t>Глава городского округа Кашира                                                 Р.А. Пичугин</w:t>
      </w:r>
    </w:p>
    <w:p w14:paraId="180BDCDB" w14:textId="77777777" w:rsidR="006410E2" w:rsidRPr="00D52246" w:rsidRDefault="006410E2" w:rsidP="00F376E1">
      <w:pPr>
        <w:ind w:firstLine="540"/>
      </w:pPr>
    </w:p>
    <w:p w14:paraId="1A246BA4" w14:textId="77777777" w:rsidR="006410E2" w:rsidRPr="00D52246" w:rsidRDefault="006410E2" w:rsidP="00F376E1">
      <w:pPr>
        <w:ind w:firstLine="540"/>
      </w:pPr>
    </w:p>
    <w:p w14:paraId="3EEFA204" w14:textId="0A27547D" w:rsidR="008D4DFA" w:rsidRPr="00D52246" w:rsidRDefault="008D4DFA" w:rsidP="00F376E1">
      <w:pPr>
        <w:ind w:firstLine="540"/>
      </w:pPr>
    </w:p>
    <w:p w14:paraId="5C08CD34" w14:textId="2A0D378F" w:rsidR="00723A5B" w:rsidRPr="00D52246" w:rsidRDefault="00723A5B" w:rsidP="00F376E1">
      <w:pPr>
        <w:ind w:firstLine="708"/>
      </w:pPr>
    </w:p>
    <w:p w14:paraId="484FD125" w14:textId="77777777" w:rsidR="0026246B" w:rsidRPr="00D52246" w:rsidRDefault="0026246B" w:rsidP="00F376E1">
      <w:pPr>
        <w:ind w:firstLine="708"/>
      </w:pPr>
    </w:p>
    <w:p w14:paraId="3917470B" w14:textId="77777777" w:rsidR="0026246B" w:rsidRPr="00D52246" w:rsidRDefault="0026246B" w:rsidP="00F376E1">
      <w:pPr>
        <w:ind w:firstLine="708"/>
      </w:pPr>
    </w:p>
    <w:p w14:paraId="4D0D393A" w14:textId="77777777" w:rsidR="0026246B" w:rsidRPr="00D52246" w:rsidRDefault="0026246B" w:rsidP="00F376E1">
      <w:pPr>
        <w:ind w:firstLine="708"/>
      </w:pPr>
    </w:p>
    <w:p w14:paraId="0F5943CF" w14:textId="77777777" w:rsidR="0026246B" w:rsidRPr="00D52246" w:rsidRDefault="0026246B" w:rsidP="00F376E1">
      <w:pPr>
        <w:ind w:firstLine="708"/>
      </w:pPr>
    </w:p>
    <w:p w14:paraId="6E8B1897" w14:textId="77777777" w:rsidR="0026246B" w:rsidRPr="00D52246" w:rsidRDefault="0026246B" w:rsidP="00F376E1">
      <w:pPr>
        <w:ind w:firstLine="708"/>
      </w:pPr>
    </w:p>
    <w:p w14:paraId="693B4221" w14:textId="77777777" w:rsidR="0026246B" w:rsidRPr="00D52246" w:rsidRDefault="0026246B" w:rsidP="00F376E1">
      <w:pPr>
        <w:ind w:firstLine="708"/>
      </w:pPr>
    </w:p>
    <w:p w14:paraId="2164CDC6" w14:textId="77777777" w:rsidR="0026246B" w:rsidRPr="00D52246" w:rsidRDefault="0026246B" w:rsidP="00F376E1">
      <w:pPr>
        <w:ind w:firstLine="708"/>
      </w:pPr>
    </w:p>
    <w:p w14:paraId="3336D9FB" w14:textId="77777777" w:rsidR="0026246B" w:rsidRPr="00D52246" w:rsidRDefault="0026246B" w:rsidP="00F376E1">
      <w:pPr>
        <w:ind w:firstLine="708"/>
      </w:pPr>
    </w:p>
    <w:p w14:paraId="5A553CBC" w14:textId="77777777" w:rsidR="0026246B" w:rsidRPr="00D52246" w:rsidRDefault="0026246B" w:rsidP="00F376E1">
      <w:pPr>
        <w:ind w:firstLine="708"/>
      </w:pPr>
    </w:p>
    <w:p w14:paraId="1307EE3D" w14:textId="77777777" w:rsidR="0026246B" w:rsidRPr="00D52246" w:rsidRDefault="0026246B" w:rsidP="00F376E1">
      <w:pPr>
        <w:ind w:firstLine="708"/>
      </w:pPr>
    </w:p>
    <w:p w14:paraId="324B49E4" w14:textId="77777777" w:rsidR="0026246B" w:rsidRPr="00D52246" w:rsidRDefault="0026246B" w:rsidP="00F376E1">
      <w:pPr>
        <w:ind w:firstLine="708"/>
      </w:pPr>
    </w:p>
    <w:p w14:paraId="0D5E7E5B" w14:textId="77777777" w:rsidR="0026246B" w:rsidRPr="00D52246" w:rsidRDefault="0026246B" w:rsidP="00F376E1">
      <w:pPr>
        <w:ind w:firstLine="708"/>
      </w:pPr>
    </w:p>
    <w:p w14:paraId="7D222A51" w14:textId="77777777" w:rsidR="0026246B" w:rsidRPr="00D52246" w:rsidRDefault="0026246B" w:rsidP="00F376E1">
      <w:pPr>
        <w:ind w:firstLine="708"/>
      </w:pPr>
    </w:p>
    <w:p w14:paraId="22BE6DA6" w14:textId="77777777" w:rsidR="0026246B" w:rsidRPr="00D52246" w:rsidRDefault="0026246B" w:rsidP="00F376E1">
      <w:pPr>
        <w:ind w:firstLine="708"/>
      </w:pPr>
    </w:p>
    <w:p w14:paraId="7E813552" w14:textId="77777777" w:rsidR="0026246B" w:rsidRPr="00D52246" w:rsidRDefault="0026246B" w:rsidP="00F376E1">
      <w:pPr>
        <w:ind w:firstLine="708"/>
      </w:pPr>
    </w:p>
    <w:p w14:paraId="3DE77796" w14:textId="77777777" w:rsidR="0026246B" w:rsidRPr="00D52246" w:rsidRDefault="0026246B" w:rsidP="00F376E1">
      <w:pPr>
        <w:ind w:firstLine="708"/>
      </w:pPr>
    </w:p>
    <w:p w14:paraId="73E38570" w14:textId="77777777" w:rsidR="0026246B" w:rsidRPr="00D52246" w:rsidRDefault="0026246B" w:rsidP="00F376E1">
      <w:pPr>
        <w:ind w:firstLine="708"/>
      </w:pPr>
    </w:p>
    <w:p w14:paraId="7A83129E" w14:textId="77777777" w:rsidR="0026246B" w:rsidRPr="00D52246" w:rsidRDefault="0026246B" w:rsidP="00F376E1">
      <w:pPr>
        <w:ind w:firstLine="708"/>
      </w:pPr>
    </w:p>
    <w:p w14:paraId="116E3E0C" w14:textId="77777777" w:rsidR="0026246B" w:rsidRPr="00D52246" w:rsidRDefault="0026246B" w:rsidP="00F376E1">
      <w:pPr>
        <w:ind w:firstLine="708"/>
      </w:pPr>
    </w:p>
    <w:p w14:paraId="4D4F1592" w14:textId="77777777" w:rsidR="0026246B" w:rsidRPr="00D52246" w:rsidRDefault="0026246B" w:rsidP="00F376E1">
      <w:pPr>
        <w:ind w:firstLine="708"/>
      </w:pPr>
    </w:p>
    <w:p w14:paraId="6DFB5941" w14:textId="77777777" w:rsidR="0026246B" w:rsidRPr="00D52246" w:rsidRDefault="0026246B" w:rsidP="00F376E1">
      <w:pPr>
        <w:ind w:firstLine="708"/>
      </w:pPr>
    </w:p>
    <w:p w14:paraId="5E9BFCEF" w14:textId="77777777" w:rsidR="0026246B" w:rsidRPr="00D52246" w:rsidRDefault="0026246B" w:rsidP="00F376E1">
      <w:pPr>
        <w:ind w:firstLine="708"/>
      </w:pPr>
    </w:p>
    <w:p w14:paraId="21435370" w14:textId="77777777" w:rsidR="0026246B" w:rsidRPr="00D52246" w:rsidRDefault="0026246B" w:rsidP="00F376E1">
      <w:pPr>
        <w:ind w:firstLine="708"/>
      </w:pPr>
    </w:p>
    <w:p w14:paraId="2EE4B7C5" w14:textId="77777777" w:rsidR="0026246B" w:rsidRPr="00D52246" w:rsidRDefault="0026246B" w:rsidP="00F376E1">
      <w:pPr>
        <w:ind w:firstLine="708"/>
      </w:pPr>
    </w:p>
    <w:p w14:paraId="176AD05E" w14:textId="77777777" w:rsidR="0026246B" w:rsidRPr="00D52246" w:rsidRDefault="0026246B" w:rsidP="00F376E1">
      <w:pPr>
        <w:ind w:firstLine="708"/>
      </w:pPr>
    </w:p>
    <w:p w14:paraId="77C86AC8" w14:textId="77777777" w:rsidR="0026246B" w:rsidRPr="00D52246" w:rsidRDefault="0026246B" w:rsidP="00F376E1">
      <w:pPr>
        <w:ind w:firstLine="708"/>
      </w:pPr>
    </w:p>
    <w:p w14:paraId="5EB5632E" w14:textId="77777777" w:rsidR="0026246B" w:rsidRPr="00D52246" w:rsidRDefault="0026246B" w:rsidP="00F376E1">
      <w:pPr>
        <w:ind w:firstLine="708"/>
      </w:pPr>
    </w:p>
    <w:p w14:paraId="7E4DEE71" w14:textId="77777777" w:rsidR="003A06E6" w:rsidRPr="00D52246" w:rsidRDefault="003A06E6" w:rsidP="00F376E1">
      <w:pPr>
        <w:ind w:firstLine="708"/>
      </w:pPr>
    </w:p>
    <w:p w14:paraId="36D3D8B9" w14:textId="77777777" w:rsidR="00323E04" w:rsidRDefault="00323E04" w:rsidP="00323E04">
      <w:pPr>
        <w:tabs>
          <w:tab w:val="left" w:pos="0"/>
          <w:tab w:val="left" w:pos="851"/>
        </w:tabs>
        <w:rPr>
          <w:rFonts w:eastAsia="Times New Roman"/>
          <w:sz w:val="26"/>
          <w:szCs w:val="26"/>
        </w:rPr>
      </w:pPr>
      <w:r>
        <w:rPr>
          <w:sz w:val="26"/>
          <w:szCs w:val="26"/>
        </w:rPr>
        <w:t>Проект представлен:</w:t>
      </w:r>
    </w:p>
    <w:p w14:paraId="782E0CD7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</w:p>
    <w:p w14:paraId="19AF99EE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  <w:r>
        <w:rPr>
          <w:sz w:val="26"/>
          <w:szCs w:val="26"/>
        </w:rPr>
        <w:t>Начальник Управления образования</w:t>
      </w:r>
    </w:p>
    <w:p w14:paraId="00B102D3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  <w:r>
        <w:rPr>
          <w:sz w:val="26"/>
          <w:szCs w:val="26"/>
        </w:rPr>
        <w:t>администрации городского округа Кашира</w:t>
      </w:r>
    </w:p>
    <w:p w14:paraId="21C61772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  <w:r>
        <w:rPr>
          <w:sz w:val="26"/>
          <w:szCs w:val="26"/>
        </w:rPr>
        <w:t>В.А. Марухин</w:t>
      </w:r>
    </w:p>
    <w:p w14:paraId="477E2C22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</w:p>
    <w:p w14:paraId="4E6FF0C6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  <w:r>
        <w:rPr>
          <w:sz w:val="26"/>
          <w:szCs w:val="26"/>
        </w:rPr>
        <w:t>Проект согласован:</w:t>
      </w:r>
    </w:p>
    <w:p w14:paraId="3774CAF9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</w:p>
    <w:p w14:paraId="169B93A4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</w:p>
    <w:p w14:paraId="697BC49B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  <w:r>
        <w:rPr>
          <w:sz w:val="26"/>
          <w:szCs w:val="26"/>
        </w:rPr>
        <w:t>Заместитель главы</w:t>
      </w:r>
    </w:p>
    <w:p w14:paraId="4C3259D5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  <w:r>
        <w:rPr>
          <w:sz w:val="26"/>
          <w:szCs w:val="26"/>
        </w:rPr>
        <w:t>городского округа Кашира</w:t>
      </w:r>
    </w:p>
    <w:p w14:paraId="42AD0CF5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  <w:r>
        <w:rPr>
          <w:sz w:val="26"/>
          <w:szCs w:val="26"/>
        </w:rPr>
        <w:t>С.С. Троицкая</w:t>
      </w:r>
    </w:p>
    <w:p w14:paraId="03D6DEE9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</w:p>
    <w:p w14:paraId="65324431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  <w:r>
        <w:rPr>
          <w:sz w:val="26"/>
          <w:szCs w:val="26"/>
        </w:rPr>
        <w:t>Заместитель главы</w:t>
      </w:r>
    </w:p>
    <w:p w14:paraId="546F0ACE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  <w:r>
        <w:rPr>
          <w:sz w:val="26"/>
          <w:szCs w:val="26"/>
        </w:rPr>
        <w:t>городского округа Кашира</w:t>
      </w:r>
    </w:p>
    <w:p w14:paraId="42FE561B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  <w:r>
        <w:rPr>
          <w:sz w:val="26"/>
          <w:szCs w:val="26"/>
        </w:rPr>
        <w:t>О.В. Чуракова</w:t>
      </w:r>
    </w:p>
    <w:p w14:paraId="323A1869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</w:p>
    <w:p w14:paraId="79C73C5F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  <w:r>
        <w:rPr>
          <w:sz w:val="26"/>
          <w:szCs w:val="26"/>
        </w:rPr>
        <w:t>И.о. начальника Финансового управления</w:t>
      </w:r>
    </w:p>
    <w:p w14:paraId="6B640C9C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  <w:r>
        <w:rPr>
          <w:sz w:val="26"/>
          <w:szCs w:val="26"/>
        </w:rPr>
        <w:t>городского округа Кашира</w:t>
      </w:r>
    </w:p>
    <w:p w14:paraId="78449F80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  <w:r>
        <w:rPr>
          <w:sz w:val="26"/>
          <w:szCs w:val="26"/>
        </w:rPr>
        <w:t>Е.И. Успенская</w:t>
      </w:r>
    </w:p>
    <w:p w14:paraId="7BA7E1D0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</w:p>
    <w:p w14:paraId="728EF38D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  <w:r>
        <w:rPr>
          <w:sz w:val="26"/>
          <w:szCs w:val="26"/>
        </w:rPr>
        <w:t>Начальник Правового управления администрации</w:t>
      </w:r>
    </w:p>
    <w:p w14:paraId="71226653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  <w:r>
        <w:rPr>
          <w:sz w:val="26"/>
          <w:szCs w:val="26"/>
        </w:rPr>
        <w:t>городского округа Кашира</w:t>
      </w:r>
    </w:p>
    <w:p w14:paraId="4FBC72F7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  <w:r>
        <w:rPr>
          <w:sz w:val="26"/>
          <w:szCs w:val="26"/>
        </w:rPr>
        <w:t>И.В. Бабенков</w:t>
      </w:r>
    </w:p>
    <w:p w14:paraId="0B934E77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</w:p>
    <w:p w14:paraId="4D098837" w14:textId="77777777" w:rsidR="00B77DCD" w:rsidRDefault="00B77DCD" w:rsidP="00323E04">
      <w:pPr>
        <w:tabs>
          <w:tab w:val="left" w:pos="0"/>
          <w:tab w:val="left" w:pos="851"/>
        </w:tabs>
        <w:rPr>
          <w:sz w:val="26"/>
          <w:szCs w:val="26"/>
        </w:rPr>
      </w:pPr>
    </w:p>
    <w:p w14:paraId="01BB88F7" w14:textId="77777777" w:rsidR="00B77DCD" w:rsidRDefault="00B77DCD" w:rsidP="00323E04">
      <w:pPr>
        <w:tabs>
          <w:tab w:val="left" w:pos="0"/>
          <w:tab w:val="left" w:pos="851"/>
        </w:tabs>
        <w:rPr>
          <w:sz w:val="26"/>
          <w:szCs w:val="26"/>
        </w:rPr>
      </w:pPr>
    </w:p>
    <w:p w14:paraId="2D35F1D0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</w:p>
    <w:p w14:paraId="098A9674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  <w:r>
        <w:rPr>
          <w:sz w:val="26"/>
          <w:szCs w:val="26"/>
        </w:rPr>
        <w:t>Исполнитель:</w:t>
      </w:r>
    </w:p>
    <w:p w14:paraId="24BA841C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  <w:r>
        <w:rPr>
          <w:sz w:val="26"/>
          <w:szCs w:val="26"/>
        </w:rPr>
        <w:t>Главный эксперт отдела</w:t>
      </w:r>
    </w:p>
    <w:p w14:paraId="226AE0D8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  <w:r>
        <w:rPr>
          <w:sz w:val="26"/>
          <w:szCs w:val="26"/>
        </w:rPr>
        <w:t>территориальной политики</w:t>
      </w:r>
    </w:p>
    <w:p w14:paraId="79407A8F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  <w:r>
        <w:rPr>
          <w:sz w:val="26"/>
          <w:szCs w:val="26"/>
        </w:rPr>
        <w:t>и социальных коммуникаций</w:t>
      </w:r>
    </w:p>
    <w:p w14:paraId="39AAB3B7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  <w:r>
        <w:rPr>
          <w:sz w:val="26"/>
          <w:szCs w:val="26"/>
        </w:rPr>
        <w:t>администрации городского округа Кашира</w:t>
      </w:r>
    </w:p>
    <w:p w14:paraId="64BD3F62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  <w:r>
        <w:rPr>
          <w:sz w:val="26"/>
          <w:szCs w:val="26"/>
        </w:rPr>
        <w:t>Е. А. Черных</w:t>
      </w:r>
    </w:p>
    <w:p w14:paraId="4B356C84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</w:p>
    <w:p w14:paraId="5B90DC98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</w:p>
    <w:p w14:paraId="5F6B887C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</w:p>
    <w:p w14:paraId="3B5FF203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</w:p>
    <w:p w14:paraId="6AD42552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</w:p>
    <w:p w14:paraId="67A89886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</w:p>
    <w:p w14:paraId="49F02F83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  <w:r>
        <w:rPr>
          <w:sz w:val="26"/>
          <w:szCs w:val="26"/>
        </w:rPr>
        <w:t>Разослано:</w:t>
      </w:r>
    </w:p>
    <w:p w14:paraId="1E5B7E79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  <w:r>
        <w:rPr>
          <w:sz w:val="26"/>
          <w:szCs w:val="26"/>
        </w:rPr>
        <w:t>В дело    – 2</w:t>
      </w:r>
    </w:p>
    <w:p w14:paraId="370F9F2E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  <w:r>
        <w:rPr>
          <w:sz w:val="26"/>
          <w:szCs w:val="26"/>
        </w:rPr>
        <w:t xml:space="preserve">Упр. обр. - kashiraobr@mail.ru           </w:t>
      </w:r>
    </w:p>
    <w:p w14:paraId="6D5A7C87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  <w:r>
        <w:rPr>
          <w:sz w:val="26"/>
          <w:szCs w:val="26"/>
        </w:rPr>
        <w:t>МКУ «МЦБ» - obraz-kash@yandex.ru</w:t>
      </w:r>
    </w:p>
    <w:p w14:paraId="4368388F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  <w:r>
        <w:rPr>
          <w:sz w:val="26"/>
          <w:szCs w:val="26"/>
        </w:rPr>
        <w:t xml:space="preserve">Финансовое упр. - kashira_fuakmr@mail.ru </w:t>
      </w:r>
    </w:p>
    <w:p w14:paraId="104EA6FC" w14:textId="77777777" w:rsidR="00323E04" w:rsidRDefault="00323E04" w:rsidP="00323E04">
      <w:pPr>
        <w:rPr>
          <w:sz w:val="26"/>
          <w:szCs w:val="26"/>
        </w:rPr>
      </w:pPr>
      <w:r>
        <w:rPr>
          <w:sz w:val="26"/>
          <w:szCs w:val="26"/>
        </w:rPr>
        <w:t>МКУ «Центр обслуживания» -</w:t>
      </w:r>
      <w:proofErr w:type="spellStart"/>
      <w:proofErr w:type="gramStart"/>
      <w:r>
        <w:rPr>
          <w:sz w:val="26"/>
          <w:szCs w:val="26"/>
        </w:rPr>
        <w:t>o.fokina</w:t>
      </w:r>
      <w:proofErr w:type="gramEnd"/>
      <w:r>
        <w:rPr>
          <w:sz w:val="26"/>
          <w:szCs w:val="26"/>
        </w:rPr>
        <w:t>@kashira</w:t>
      </w:r>
      <w:proofErr w:type="spellEnd"/>
      <w:r>
        <w:rPr>
          <w:sz w:val="26"/>
          <w:szCs w:val="26"/>
        </w:rPr>
        <w:t>.</w:t>
      </w:r>
    </w:p>
    <w:p w14:paraId="3468CDA4" w14:textId="77777777" w:rsidR="00323E04" w:rsidRDefault="00323E04" w:rsidP="00323E04">
      <w:pPr>
        <w:rPr>
          <w:sz w:val="26"/>
          <w:szCs w:val="26"/>
        </w:rPr>
      </w:pPr>
    </w:p>
    <w:p w14:paraId="33A5D9FB" w14:textId="77777777" w:rsidR="00323E04" w:rsidRDefault="00323E04" w:rsidP="00323E04">
      <w:pPr>
        <w:rPr>
          <w:sz w:val="26"/>
          <w:szCs w:val="26"/>
        </w:rPr>
      </w:pPr>
    </w:p>
    <w:p w14:paraId="7CA83E02" w14:textId="77777777" w:rsidR="00323E04" w:rsidRDefault="00323E04" w:rsidP="00323E04">
      <w:pPr>
        <w:rPr>
          <w:sz w:val="26"/>
          <w:szCs w:val="26"/>
        </w:rPr>
      </w:pPr>
    </w:p>
    <w:p w14:paraId="5D5FCC09" w14:textId="77777777" w:rsidR="00323E04" w:rsidRDefault="00323E04" w:rsidP="00323E04">
      <w:pPr>
        <w:tabs>
          <w:tab w:val="left" w:pos="0"/>
          <w:tab w:val="left" w:pos="851"/>
        </w:tabs>
        <w:rPr>
          <w:sz w:val="26"/>
          <w:szCs w:val="26"/>
        </w:rPr>
      </w:pPr>
    </w:p>
    <w:p w14:paraId="3F23521B" w14:textId="77777777" w:rsidR="00323E04" w:rsidRDefault="00323E04" w:rsidP="00F376E1">
      <w:pPr>
        <w:autoSpaceDE w:val="0"/>
        <w:autoSpaceDN w:val="0"/>
        <w:adjustRightInd w:val="0"/>
        <w:ind w:firstLine="0"/>
        <w:jc w:val="right"/>
        <w:outlineLvl w:val="0"/>
        <w:rPr>
          <w:rFonts w:eastAsiaTheme="minorHAnsi"/>
        </w:rPr>
      </w:pPr>
    </w:p>
    <w:p w14:paraId="2FAC2F42" w14:textId="77777777" w:rsidR="00323E04" w:rsidRDefault="00323E04" w:rsidP="00F376E1">
      <w:pPr>
        <w:autoSpaceDE w:val="0"/>
        <w:autoSpaceDN w:val="0"/>
        <w:adjustRightInd w:val="0"/>
        <w:ind w:firstLine="0"/>
        <w:jc w:val="right"/>
        <w:outlineLvl w:val="0"/>
        <w:rPr>
          <w:rFonts w:eastAsiaTheme="minorHAnsi"/>
        </w:rPr>
      </w:pPr>
    </w:p>
    <w:p w14:paraId="67697EF7" w14:textId="5AF56173" w:rsidR="00D52246" w:rsidRPr="00D52246" w:rsidRDefault="00F41C04" w:rsidP="00CA5697">
      <w:pPr>
        <w:autoSpaceDE w:val="0"/>
        <w:autoSpaceDN w:val="0"/>
        <w:adjustRightInd w:val="0"/>
        <w:ind w:left="5103" w:firstLine="0"/>
        <w:jc w:val="left"/>
        <w:outlineLvl w:val="0"/>
        <w:rPr>
          <w:rFonts w:eastAsiaTheme="minorHAnsi"/>
        </w:rPr>
      </w:pPr>
      <w:r>
        <w:rPr>
          <w:rFonts w:eastAsiaTheme="minorHAnsi"/>
        </w:rPr>
        <w:t>Приложение</w:t>
      </w:r>
      <w:r w:rsidR="00CA401F">
        <w:rPr>
          <w:rFonts w:eastAsiaTheme="minorHAnsi"/>
        </w:rPr>
        <w:t xml:space="preserve"> </w:t>
      </w:r>
      <w:r w:rsidR="00D52246" w:rsidRPr="00D52246">
        <w:rPr>
          <w:rFonts w:eastAsiaTheme="minorHAnsi"/>
        </w:rPr>
        <w:t>1</w:t>
      </w:r>
    </w:p>
    <w:p w14:paraId="5538B960" w14:textId="77777777" w:rsidR="00D52246" w:rsidRPr="00D52246" w:rsidRDefault="00D52246" w:rsidP="00CA5697">
      <w:pPr>
        <w:autoSpaceDE w:val="0"/>
        <w:autoSpaceDN w:val="0"/>
        <w:adjustRightInd w:val="0"/>
        <w:ind w:left="5103" w:firstLine="0"/>
        <w:jc w:val="left"/>
        <w:rPr>
          <w:rFonts w:eastAsiaTheme="minorHAnsi"/>
        </w:rPr>
      </w:pPr>
    </w:p>
    <w:p w14:paraId="7C2C7B14" w14:textId="77777777" w:rsidR="00D52246" w:rsidRPr="00D52246" w:rsidRDefault="00D52246" w:rsidP="00CA5697">
      <w:pPr>
        <w:autoSpaceDE w:val="0"/>
        <w:autoSpaceDN w:val="0"/>
        <w:adjustRightInd w:val="0"/>
        <w:ind w:left="5103" w:firstLine="0"/>
        <w:jc w:val="left"/>
        <w:rPr>
          <w:rFonts w:eastAsiaTheme="minorHAnsi"/>
        </w:rPr>
      </w:pPr>
      <w:r w:rsidRPr="00D52246">
        <w:rPr>
          <w:rFonts w:eastAsiaTheme="minorHAnsi"/>
        </w:rPr>
        <w:t>Утвержден</w:t>
      </w:r>
    </w:p>
    <w:p w14:paraId="517A9AFC" w14:textId="77777777" w:rsidR="00D52246" w:rsidRPr="00D52246" w:rsidRDefault="00D52246" w:rsidP="00CA5697">
      <w:pPr>
        <w:autoSpaceDE w:val="0"/>
        <w:autoSpaceDN w:val="0"/>
        <w:adjustRightInd w:val="0"/>
        <w:ind w:left="5103" w:firstLine="0"/>
        <w:jc w:val="left"/>
        <w:rPr>
          <w:rFonts w:eastAsiaTheme="minorHAnsi"/>
        </w:rPr>
      </w:pPr>
      <w:r w:rsidRPr="00D52246">
        <w:rPr>
          <w:rFonts w:eastAsiaTheme="minorHAnsi"/>
        </w:rPr>
        <w:t>постановлением администрации</w:t>
      </w:r>
    </w:p>
    <w:p w14:paraId="6798A4F7" w14:textId="77777777" w:rsidR="00D52246" w:rsidRPr="00D52246" w:rsidRDefault="00D52246" w:rsidP="00CA5697">
      <w:pPr>
        <w:autoSpaceDE w:val="0"/>
        <w:autoSpaceDN w:val="0"/>
        <w:adjustRightInd w:val="0"/>
        <w:ind w:left="5103" w:firstLine="0"/>
        <w:jc w:val="left"/>
        <w:rPr>
          <w:rFonts w:eastAsiaTheme="minorHAnsi"/>
        </w:rPr>
      </w:pPr>
      <w:r w:rsidRPr="00D52246">
        <w:rPr>
          <w:rFonts w:eastAsiaTheme="minorHAnsi"/>
        </w:rPr>
        <w:t>городского округа Кашира</w:t>
      </w:r>
    </w:p>
    <w:p w14:paraId="65FD7564" w14:textId="77777777" w:rsidR="00D52246" w:rsidRPr="00D52246" w:rsidRDefault="00D52246" w:rsidP="00CA5697">
      <w:pPr>
        <w:autoSpaceDE w:val="0"/>
        <w:autoSpaceDN w:val="0"/>
        <w:adjustRightInd w:val="0"/>
        <w:ind w:left="5103" w:firstLine="0"/>
        <w:jc w:val="left"/>
        <w:rPr>
          <w:rFonts w:eastAsiaTheme="minorHAnsi"/>
        </w:rPr>
      </w:pPr>
      <w:r w:rsidRPr="00D52246">
        <w:rPr>
          <w:rFonts w:eastAsiaTheme="minorHAnsi"/>
        </w:rPr>
        <w:t>Московской области</w:t>
      </w:r>
    </w:p>
    <w:p w14:paraId="478D591D" w14:textId="34C72DDB" w:rsidR="00D52246" w:rsidRPr="00D52246" w:rsidRDefault="00540E6F" w:rsidP="00CA5697">
      <w:pPr>
        <w:autoSpaceDE w:val="0"/>
        <w:autoSpaceDN w:val="0"/>
        <w:adjustRightInd w:val="0"/>
        <w:ind w:left="5103" w:firstLine="0"/>
        <w:jc w:val="left"/>
        <w:rPr>
          <w:rFonts w:eastAsiaTheme="minorHAnsi"/>
        </w:rPr>
      </w:pPr>
      <w:r>
        <w:rPr>
          <w:rFonts w:eastAsiaTheme="minorHAnsi"/>
        </w:rPr>
        <w:t xml:space="preserve">от </w:t>
      </w:r>
      <w:proofErr w:type="gramStart"/>
      <w:r w:rsidR="00CA5697">
        <w:rPr>
          <w:rFonts w:eastAsiaTheme="minorHAnsi"/>
        </w:rPr>
        <w:t>01.09.2025  №</w:t>
      </w:r>
      <w:proofErr w:type="gramEnd"/>
      <w:r w:rsidR="00CA5697">
        <w:rPr>
          <w:rFonts w:eastAsiaTheme="minorHAnsi"/>
        </w:rPr>
        <w:t xml:space="preserve"> 2113-па</w:t>
      </w:r>
      <w:r>
        <w:rPr>
          <w:rFonts w:eastAsiaTheme="minorHAnsi"/>
        </w:rPr>
        <w:t xml:space="preserve">  </w:t>
      </w:r>
      <w:r w:rsidR="00D52246" w:rsidRPr="00D52246">
        <w:rPr>
          <w:rFonts w:eastAsiaTheme="minorHAnsi"/>
        </w:rPr>
        <w:t xml:space="preserve">    </w:t>
      </w:r>
    </w:p>
    <w:p w14:paraId="14A09AEF" w14:textId="77777777" w:rsidR="00D52246" w:rsidRDefault="00D52246" w:rsidP="00F376E1">
      <w:pPr>
        <w:autoSpaceDE w:val="0"/>
        <w:autoSpaceDN w:val="0"/>
        <w:adjustRightInd w:val="0"/>
        <w:ind w:firstLine="0"/>
        <w:rPr>
          <w:rFonts w:eastAsiaTheme="minorHAnsi"/>
        </w:rPr>
      </w:pPr>
    </w:p>
    <w:p w14:paraId="3E7010B0" w14:textId="77777777" w:rsidR="00F51DA0" w:rsidRPr="00D52246" w:rsidRDefault="00F51DA0" w:rsidP="00F376E1">
      <w:pPr>
        <w:autoSpaceDE w:val="0"/>
        <w:autoSpaceDN w:val="0"/>
        <w:adjustRightInd w:val="0"/>
        <w:ind w:firstLine="0"/>
        <w:rPr>
          <w:rFonts w:eastAsiaTheme="minorHAnsi"/>
        </w:rPr>
      </w:pPr>
    </w:p>
    <w:p w14:paraId="4E959AEC" w14:textId="49B83DFA" w:rsidR="00D52246" w:rsidRDefault="00CA401F" w:rsidP="00F376E1">
      <w:pPr>
        <w:autoSpaceDE w:val="0"/>
        <w:autoSpaceDN w:val="0"/>
        <w:adjustRightInd w:val="0"/>
        <w:ind w:firstLine="0"/>
        <w:jc w:val="center"/>
        <w:rPr>
          <w:rFonts w:eastAsiaTheme="minorHAnsi"/>
          <w:b/>
          <w:bCs/>
        </w:rPr>
      </w:pPr>
      <w:r w:rsidRPr="00CA401F">
        <w:rPr>
          <w:rFonts w:eastAsiaTheme="minorHAnsi"/>
          <w:b/>
          <w:bCs/>
        </w:rPr>
        <w:t xml:space="preserve">Порядок расходования субвенции бюджету городского округа Кашира Московской области на выплату компенсации родительской платы </w:t>
      </w:r>
      <w:r w:rsidR="0016326E">
        <w:rPr>
          <w:rFonts w:eastAsiaTheme="minorHAnsi"/>
          <w:b/>
          <w:bCs/>
        </w:rPr>
        <w:br/>
      </w:r>
      <w:r w:rsidRPr="00CA401F">
        <w:rPr>
          <w:rFonts w:eastAsiaTheme="minorHAnsi"/>
          <w:b/>
          <w:bCs/>
        </w:rPr>
        <w:t>за присмотр и уход за детьми, осваивающими образовательные программы дошкольного образования в муниципальных образовательных учреждениях городского округа Кашира Московской области</w:t>
      </w:r>
    </w:p>
    <w:p w14:paraId="2CF3A396" w14:textId="77777777" w:rsidR="00CA401F" w:rsidRPr="00D52246" w:rsidRDefault="00CA401F" w:rsidP="00F376E1">
      <w:pPr>
        <w:autoSpaceDE w:val="0"/>
        <w:autoSpaceDN w:val="0"/>
        <w:adjustRightInd w:val="0"/>
        <w:ind w:firstLine="0"/>
        <w:jc w:val="center"/>
        <w:rPr>
          <w:rFonts w:eastAsiaTheme="minorHAnsi"/>
        </w:rPr>
      </w:pPr>
    </w:p>
    <w:p w14:paraId="5C6536D6" w14:textId="77777777" w:rsidR="00D52246" w:rsidRPr="00D52246" w:rsidRDefault="00D52246" w:rsidP="0016326E">
      <w:pPr>
        <w:autoSpaceDE w:val="0"/>
        <w:autoSpaceDN w:val="0"/>
        <w:adjustRightInd w:val="0"/>
        <w:contextualSpacing/>
        <w:rPr>
          <w:rFonts w:eastAsiaTheme="minorHAnsi"/>
        </w:rPr>
      </w:pPr>
      <w:r w:rsidRPr="00D52246">
        <w:rPr>
          <w:rFonts w:eastAsiaTheme="minorHAnsi"/>
        </w:rPr>
        <w:t>1. Настоящий Порядок определяет направления и условия расходования субвенции бюджету городского округа Кашира Московской области на выплату компенсации родительской платы за присмотр и уход за детьми, осваивающими образовательные программы дошкольного образования в муниципальных образовательных учреждениях городского округа Кашира Московской области (далее - субвенция).</w:t>
      </w:r>
    </w:p>
    <w:p w14:paraId="31F5872F" w14:textId="77777777" w:rsidR="00D52246" w:rsidRPr="00D52246" w:rsidRDefault="00D52246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 w:rsidRPr="00D52246">
        <w:rPr>
          <w:rFonts w:eastAsiaTheme="minorHAnsi"/>
        </w:rPr>
        <w:t>2. Субвенция расходуется на:</w:t>
      </w:r>
    </w:p>
    <w:p w14:paraId="334FEEF1" w14:textId="77777777" w:rsidR="00D52246" w:rsidRPr="00D52246" w:rsidRDefault="00D52246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 w:rsidRPr="00D52246">
        <w:rPr>
          <w:rFonts w:eastAsiaTheme="minorHAnsi"/>
        </w:rPr>
        <w:t>2.1. Выплату компенсации родительской платы за присмотр и уход за детьми, осваивающими образовательные программы дошкольного образования в муниципальных образовательных учреждениях городского округа Кашира Московской области.</w:t>
      </w:r>
    </w:p>
    <w:p w14:paraId="1C8E575D" w14:textId="6685A0E3" w:rsidR="00D52246" w:rsidRPr="00D52246" w:rsidRDefault="00D52246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 w:rsidRPr="00D52246">
        <w:rPr>
          <w:rFonts w:eastAsiaTheme="minorHAnsi"/>
        </w:rPr>
        <w:t xml:space="preserve">2.2. Оплату труда работников, осуществляющих работу </w:t>
      </w:r>
      <w:r w:rsidR="0016326E">
        <w:rPr>
          <w:rFonts w:eastAsiaTheme="minorHAnsi"/>
        </w:rPr>
        <w:br/>
      </w:r>
      <w:r w:rsidRPr="00D52246">
        <w:rPr>
          <w:rFonts w:eastAsiaTheme="minorHAnsi"/>
        </w:rPr>
        <w:t xml:space="preserve">по обеспечению выплаты компенсации родительской платы за присмотр </w:t>
      </w:r>
      <w:r w:rsidR="0016326E">
        <w:rPr>
          <w:rFonts w:eastAsiaTheme="minorHAnsi"/>
        </w:rPr>
        <w:br/>
      </w:r>
      <w:r w:rsidRPr="00D52246">
        <w:rPr>
          <w:rFonts w:eastAsiaTheme="minorHAnsi"/>
        </w:rPr>
        <w:t>и уход за детьми, осваивающими образовательные программы дошкольного образования в муниципальных образовательных учреждениях городского округа Кашира Московской области, с учетом надбавок и доплат, установленных нормативными правовыми актами городского округа Кашира Московской области, и начислений на выплаты по оплате труда в соответствии с законодательством Российской Федерации.</w:t>
      </w:r>
    </w:p>
    <w:p w14:paraId="1BBA4D06" w14:textId="2F7A250B" w:rsidR="00D52246" w:rsidRPr="00D52246" w:rsidRDefault="00D52246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 w:rsidRPr="00D52246">
        <w:rPr>
          <w:rFonts w:eastAsiaTheme="minorHAnsi"/>
        </w:rPr>
        <w:t xml:space="preserve">2.3. Оплату банковских и почтовых услуг по перечислению компенсации родительской платы за присмотр и уход за детьми, осваивающими образовательные программы дошкольного образования </w:t>
      </w:r>
      <w:r w:rsidR="0016326E">
        <w:rPr>
          <w:rFonts w:eastAsiaTheme="minorHAnsi"/>
        </w:rPr>
        <w:br/>
      </w:r>
      <w:r w:rsidRPr="00D52246">
        <w:rPr>
          <w:rFonts w:eastAsiaTheme="minorHAnsi"/>
        </w:rPr>
        <w:t>в муниципальных образовательных учреждениях городского округа Кашира Московской области.</w:t>
      </w:r>
    </w:p>
    <w:p w14:paraId="5529A889" w14:textId="7BEBE525" w:rsidR="00D52246" w:rsidRPr="00D52246" w:rsidRDefault="00D52246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 w:rsidRPr="00D52246">
        <w:rPr>
          <w:rFonts w:eastAsiaTheme="minorHAnsi"/>
        </w:rPr>
        <w:t xml:space="preserve">3. Предоставление средств субвенции бюджету городского округа Кашира Московской области осуществляется на основании соглашения, заключаемого Министерством образования Московской области </w:t>
      </w:r>
      <w:r w:rsidR="0016326E">
        <w:rPr>
          <w:rFonts w:eastAsiaTheme="minorHAnsi"/>
        </w:rPr>
        <w:br/>
      </w:r>
      <w:r w:rsidRPr="00D52246">
        <w:rPr>
          <w:rFonts w:eastAsiaTheme="minorHAnsi"/>
        </w:rPr>
        <w:t>с администрацией городского округа Кашира Московской области.</w:t>
      </w:r>
    </w:p>
    <w:p w14:paraId="3A3362F1" w14:textId="2011E8C2" w:rsidR="00D52246" w:rsidRPr="00D52246" w:rsidRDefault="00D52246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 w:rsidRPr="00D52246">
        <w:rPr>
          <w:rFonts w:eastAsiaTheme="minorHAnsi"/>
        </w:rPr>
        <w:t xml:space="preserve">4. Управление образования администрации городского округа Кашира Московской области представляет в Министерство образования Московской области </w:t>
      </w:r>
      <w:hyperlink r:id="rId9" w:history="1">
        <w:r w:rsidRPr="00D52246">
          <w:rPr>
            <w:rFonts w:eastAsiaTheme="minorHAnsi"/>
          </w:rPr>
          <w:t>отчет</w:t>
        </w:r>
      </w:hyperlink>
      <w:r w:rsidRPr="00D52246">
        <w:rPr>
          <w:rFonts w:eastAsiaTheme="minorHAnsi"/>
        </w:rPr>
        <w:t xml:space="preserve"> о расходовани</w:t>
      </w:r>
      <w:r w:rsidR="004C6820">
        <w:rPr>
          <w:rFonts w:eastAsiaTheme="minorHAnsi"/>
        </w:rPr>
        <w:t xml:space="preserve">и субвенции в сроки и по форме </w:t>
      </w:r>
      <w:r w:rsidR="009A65A4">
        <w:rPr>
          <w:rFonts w:eastAsiaTheme="minorHAnsi"/>
        </w:rPr>
        <w:t xml:space="preserve"> </w:t>
      </w:r>
      <w:r w:rsidR="004C6820">
        <w:rPr>
          <w:rFonts w:eastAsiaTheme="minorHAnsi"/>
        </w:rPr>
        <w:lastRenderedPageBreak/>
        <w:t>№</w:t>
      </w:r>
      <w:r w:rsidRPr="00D52246">
        <w:rPr>
          <w:rFonts w:eastAsiaTheme="minorHAnsi"/>
        </w:rPr>
        <w:t xml:space="preserve"> 1 согласно приложению к Порядку расходования субвенций бюджетам муниципальных образований Московской области на выплату компенсации родительской платы за присмотр и уход за детьми, осваивающими образовательные программы дошкольного образования в организациях Московской области, осуществляющих образовательную деятельность, утвержденному постановлением Правительства Московской области </w:t>
      </w:r>
      <w:r w:rsidR="00064434">
        <w:rPr>
          <w:rFonts w:eastAsiaTheme="minorHAnsi"/>
        </w:rPr>
        <w:br/>
      </w:r>
      <w:r w:rsidRPr="00D52246">
        <w:rPr>
          <w:rFonts w:eastAsiaTheme="minorHAnsi"/>
        </w:rPr>
        <w:t>о</w:t>
      </w:r>
      <w:r w:rsidR="004C6820">
        <w:rPr>
          <w:rFonts w:eastAsiaTheme="minorHAnsi"/>
        </w:rPr>
        <w:t>т 26.05.2014 №</w:t>
      </w:r>
      <w:r w:rsidRPr="00D52246">
        <w:rPr>
          <w:rFonts w:eastAsiaTheme="minorHAnsi"/>
        </w:rPr>
        <w:t xml:space="preserve"> 378/17.</w:t>
      </w:r>
    </w:p>
    <w:p w14:paraId="606782DA" w14:textId="2FABB109" w:rsidR="00D52246" w:rsidRPr="00D52246" w:rsidRDefault="00D52246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 w:rsidRPr="00D52246">
        <w:rPr>
          <w:rFonts w:eastAsiaTheme="minorHAnsi"/>
        </w:rPr>
        <w:t>5. Субвенция подлежит использованию строго по целевому назначению.</w:t>
      </w:r>
    </w:p>
    <w:p w14:paraId="7E13D416" w14:textId="77777777" w:rsidR="00D52246" w:rsidRPr="00D52246" w:rsidRDefault="00D52246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 w:rsidRPr="00D52246">
        <w:rPr>
          <w:rFonts w:eastAsiaTheme="minorHAnsi"/>
        </w:rPr>
        <w:t>Субвенция, использованная не по целевому назначению, взыскивается в порядке, установленном законодательством Российской Федерации и законодательством Московской области.</w:t>
      </w:r>
    </w:p>
    <w:p w14:paraId="59BC4999" w14:textId="77777777" w:rsidR="00D52246" w:rsidRPr="00D52246" w:rsidRDefault="00D52246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 w:rsidRPr="00D52246">
        <w:rPr>
          <w:rFonts w:eastAsiaTheme="minorHAnsi"/>
        </w:rPr>
        <w:t>6. Остатки средств субвенции, не использованные в текущем финансовом году, подлежат возврату в доход бюджета Московской области.</w:t>
      </w:r>
    </w:p>
    <w:p w14:paraId="27606B4B" w14:textId="77777777" w:rsidR="00D52246" w:rsidRPr="00D52246" w:rsidRDefault="00D52246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 w:rsidRPr="00D52246">
        <w:rPr>
          <w:rFonts w:eastAsiaTheme="minorHAnsi"/>
        </w:rPr>
        <w:t>7. Контроль за целевым использованием средств субвенции осуществляется Управлением образования администрации городского округа Кашира Московской области и Министерством образования Московской области.</w:t>
      </w:r>
    </w:p>
    <w:p w14:paraId="3900E7A0" w14:textId="2B7DD97E" w:rsidR="00D52246" w:rsidRPr="00D52246" w:rsidRDefault="004C6820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 xml:space="preserve">8. </w:t>
      </w:r>
      <w:r w:rsidR="00D52246" w:rsidRPr="00D52246">
        <w:rPr>
          <w:rFonts w:eastAsiaTheme="minorHAnsi"/>
        </w:rPr>
        <w:t>Ответственность за несоблюдение настоящего Порядка, недостоверность и несвоевременность представляемых сведений возлагается на заместителя главы городского округа Кашира Московской области, курирующего вопросы образования.</w:t>
      </w:r>
    </w:p>
    <w:p w14:paraId="6AD221E5" w14:textId="1BD6FFE4" w:rsidR="0016326E" w:rsidRDefault="0016326E" w:rsidP="00F376E1">
      <w:pPr>
        <w:ind w:firstLine="708"/>
        <w:contextualSpacing/>
      </w:pPr>
      <w:r>
        <w:br w:type="page"/>
      </w:r>
    </w:p>
    <w:p w14:paraId="616D0F25" w14:textId="77777777" w:rsidR="00F01155" w:rsidRDefault="00F01155" w:rsidP="00F376E1">
      <w:pPr>
        <w:ind w:firstLine="708"/>
        <w:contextualSpacing/>
      </w:pPr>
    </w:p>
    <w:p w14:paraId="7700DCF6" w14:textId="18B84366" w:rsidR="00F01155" w:rsidRPr="00D52246" w:rsidRDefault="00162EE4" w:rsidP="00F51DA0">
      <w:pPr>
        <w:autoSpaceDE w:val="0"/>
        <w:autoSpaceDN w:val="0"/>
        <w:adjustRightInd w:val="0"/>
        <w:ind w:left="4678" w:firstLine="0"/>
        <w:jc w:val="left"/>
        <w:outlineLvl w:val="0"/>
        <w:rPr>
          <w:rFonts w:eastAsiaTheme="minorHAnsi"/>
        </w:rPr>
      </w:pPr>
      <w:proofErr w:type="gramStart"/>
      <w:r>
        <w:rPr>
          <w:rFonts w:eastAsiaTheme="minorHAnsi"/>
        </w:rPr>
        <w:t xml:space="preserve">Приложение </w:t>
      </w:r>
      <w:r w:rsidR="00C97946">
        <w:rPr>
          <w:rFonts w:eastAsiaTheme="minorHAnsi"/>
        </w:rPr>
        <w:t xml:space="preserve"> 2</w:t>
      </w:r>
      <w:proofErr w:type="gramEnd"/>
    </w:p>
    <w:p w14:paraId="7729C7FE" w14:textId="77777777" w:rsidR="00F01155" w:rsidRPr="00D52246" w:rsidRDefault="00F01155" w:rsidP="00F51DA0">
      <w:pPr>
        <w:autoSpaceDE w:val="0"/>
        <w:autoSpaceDN w:val="0"/>
        <w:adjustRightInd w:val="0"/>
        <w:ind w:left="4678" w:firstLine="0"/>
        <w:jc w:val="left"/>
        <w:rPr>
          <w:rFonts w:eastAsiaTheme="minorHAnsi"/>
        </w:rPr>
      </w:pPr>
    </w:p>
    <w:p w14:paraId="18EA5A6E" w14:textId="77777777" w:rsidR="00F01155" w:rsidRPr="00D52246" w:rsidRDefault="00F01155" w:rsidP="00F51DA0">
      <w:pPr>
        <w:autoSpaceDE w:val="0"/>
        <w:autoSpaceDN w:val="0"/>
        <w:adjustRightInd w:val="0"/>
        <w:ind w:left="4678" w:firstLine="0"/>
        <w:jc w:val="left"/>
        <w:rPr>
          <w:rFonts w:eastAsiaTheme="minorHAnsi"/>
        </w:rPr>
      </w:pPr>
      <w:r w:rsidRPr="00D52246">
        <w:rPr>
          <w:rFonts w:eastAsiaTheme="minorHAnsi"/>
        </w:rPr>
        <w:t>Утвержден</w:t>
      </w:r>
    </w:p>
    <w:p w14:paraId="719BEAE0" w14:textId="77777777" w:rsidR="00F01155" w:rsidRPr="00D52246" w:rsidRDefault="00F01155" w:rsidP="00F51DA0">
      <w:pPr>
        <w:autoSpaceDE w:val="0"/>
        <w:autoSpaceDN w:val="0"/>
        <w:adjustRightInd w:val="0"/>
        <w:ind w:left="4678" w:firstLine="0"/>
        <w:jc w:val="left"/>
        <w:rPr>
          <w:rFonts w:eastAsiaTheme="minorHAnsi"/>
        </w:rPr>
      </w:pPr>
      <w:r w:rsidRPr="00D52246">
        <w:rPr>
          <w:rFonts w:eastAsiaTheme="minorHAnsi"/>
        </w:rPr>
        <w:t>постановлением администрации</w:t>
      </w:r>
    </w:p>
    <w:p w14:paraId="058E8711" w14:textId="77777777" w:rsidR="00F01155" w:rsidRPr="00D52246" w:rsidRDefault="00F01155" w:rsidP="00F51DA0">
      <w:pPr>
        <w:autoSpaceDE w:val="0"/>
        <w:autoSpaceDN w:val="0"/>
        <w:adjustRightInd w:val="0"/>
        <w:ind w:left="4678" w:firstLine="0"/>
        <w:jc w:val="left"/>
        <w:rPr>
          <w:rFonts w:eastAsiaTheme="minorHAnsi"/>
        </w:rPr>
      </w:pPr>
      <w:r w:rsidRPr="00D52246">
        <w:rPr>
          <w:rFonts w:eastAsiaTheme="minorHAnsi"/>
        </w:rPr>
        <w:t>городского округа Кашира</w:t>
      </w:r>
    </w:p>
    <w:p w14:paraId="47E05C09" w14:textId="77777777" w:rsidR="00F01155" w:rsidRPr="00D52246" w:rsidRDefault="00F01155" w:rsidP="00F51DA0">
      <w:pPr>
        <w:autoSpaceDE w:val="0"/>
        <w:autoSpaceDN w:val="0"/>
        <w:adjustRightInd w:val="0"/>
        <w:ind w:left="4678" w:firstLine="0"/>
        <w:jc w:val="left"/>
        <w:rPr>
          <w:rFonts w:eastAsiaTheme="minorHAnsi"/>
        </w:rPr>
      </w:pPr>
      <w:r w:rsidRPr="00D52246">
        <w:rPr>
          <w:rFonts w:eastAsiaTheme="minorHAnsi"/>
        </w:rPr>
        <w:t>Московской области</w:t>
      </w:r>
    </w:p>
    <w:p w14:paraId="5E9D9FA5" w14:textId="00CBE97B" w:rsidR="00F01155" w:rsidRDefault="00F51DA0" w:rsidP="00F51DA0">
      <w:pPr>
        <w:autoSpaceDE w:val="0"/>
        <w:autoSpaceDN w:val="0"/>
        <w:adjustRightInd w:val="0"/>
        <w:ind w:left="4678" w:firstLine="0"/>
        <w:rPr>
          <w:rFonts w:eastAsiaTheme="minorHAnsi"/>
        </w:rPr>
      </w:pPr>
      <w:r>
        <w:rPr>
          <w:rFonts w:eastAsiaTheme="minorHAnsi"/>
        </w:rPr>
        <w:t xml:space="preserve">от </w:t>
      </w:r>
      <w:proofErr w:type="gramStart"/>
      <w:r>
        <w:rPr>
          <w:rFonts w:eastAsiaTheme="minorHAnsi"/>
        </w:rPr>
        <w:t>01.09.2025  №</w:t>
      </w:r>
      <w:proofErr w:type="gramEnd"/>
      <w:r>
        <w:rPr>
          <w:rFonts w:eastAsiaTheme="minorHAnsi"/>
        </w:rPr>
        <w:t xml:space="preserve"> 2113-па</w:t>
      </w:r>
    </w:p>
    <w:p w14:paraId="096297C7" w14:textId="77777777" w:rsidR="00F51DA0" w:rsidRDefault="00F51DA0" w:rsidP="00F51DA0">
      <w:pPr>
        <w:autoSpaceDE w:val="0"/>
        <w:autoSpaceDN w:val="0"/>
        <w:adjustRightInd w:val="0"/>
        <w:ind w:left="4678" w:firstLine="0"/>
        <w:rPr>
          <w:rFonts w:eastAsiaTheme="minorHAnsi"/>
        </w:rPr>
      </w:pPr>
    </w:p>
    <w:p w14:paraId="5BF7DF29" w14:textId="2A0009E3" w:rsidR="00F01155" w:rsidRPr="00F01155" w:rsidRDefault="00F01155" w:rsidP="0016326E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</w:rPr>
      </w:pPr>
      <w:r w:rsidRPr="00F01155">
        <w:rPr>
          <w:b/>
        </w:rPr>
        <w:t xml:space="preserve">Порядок обращения за компенсацией родительской платы </w:t>
      </w:r>
      <w:r w:rsidR="0016326E">
        <w:rPr>
          <w:b/>
        </w:rPr>
        <w:br/>
      </w:r>
      <w:r w:rsidRPr="00F01155">
        <w:rPr>
          <w:b/>
        </w:rPr>
        <w:t>за присмотр и уход за детьми, осваивающими образовательные программы дошкольного образования в муниципальных образовательных учреждениях городского округа Кашира Московской области, и порядок ее выплаты</w:t>
      </w:r>
    </w:p>
    <w:p w14:paraId="5CC46FC6" w14:textId="77777777" w:rsidR="00F01155" w:rsidRDefault="00F01155" w:rsidP="0016326E">
      <w:pPr>
        <w:autoSpaceDE w:val="0"/>
        <w:autoSpaceDN w:val="0"/>
        <w:adjustRightInd w:val="0"/>
        <w:rPr>
          <w:rFonts w:eastAsiaTheme="minorHAnsi"/>
        </w:rPr>
      </w:pPr>
    </w:p>
    <w:p w14:paraId="2FC2D3FB" w14:textId="4560EF4C" w:rsidR="00F01155" w:rsidRDefault="00F01155" w:rsidP="0016326E">
      <w:pPr>
        <w:autoSpaceDE w:val="0"/>
        <w:autoSpaceDN w:val="0"/>
        <w:adjustRightInd w:val="0"/>
        <w:contextualSpacing/>
        <w:rPr>
          <w:rFonts w:eastAsiaTheme="minorHAnsi"/>
        </w:rPr>
      </w:pPr>
      <w:r>
        <w:rPr>
          <w:rFonts w:eastAsiaTheme="minorHAnsi"/>
        </w:rPr>
        <w:t xml:space="preserve">1.Настоящий Порядок устанавливает правила подачи заявления </w:t>
      </w:r>
      <w:r w:rsidR="0016326E">
        <w:rPr>
          <w:rFonts w:eastAsiaTheme="minorHAnsi"/>
        </w:rPr>
        <w:br/>
      </w:r>
      <w:r>
        <w:rPr>
          <w:rFonts w:eastAsiaTheme="minorHAnsi"/>
        </w:rPr>
        <w:t xml:space="preserve">о выплате компенсации части родительской платы за присмотр и уход </w:t>
      </w:r>
      <w:r w:rsidR="0016326E">
        <w:rPr>
          <w:rFonts w:eastAsiaTheme="minorHAnsi"/>
        </w:rPr>
        <w:br/>
      </w:r>
      <w:r>
        <w:rPr>
          <w:rFonts w:eastAsiaTheme="minorHAnsi"/>
        </w:rPr>
        <w:t xml:space="preserve">за детьми, осваивающими образовательные программы дошкольного образования </w:t>
      </w:r>
      <w:r w:rsidR="00B0193F" w:rsidRPr="00D52246">
        <w:rPr>
          <w:rFonts w:eastAsiaTheme="minorHAnsi"/>
        </w:rPr>
        <w:t>в муниципальных образовательных учреждениях городского округа Кашира Московской области</w:t>
      </w:r>
      <w:r>
        <w:rPr>
          <w:rFonts w:eastAsiaTheme="minorHAnsi"/>
        </w:rPr>
        <w:t xml:space="preserve"> (далее соответственно - компенсация, образовательная организация), перечень документов, необходимых </w:t>
      </w:r>
      <w:r w:rsidR="0016326E">
        <w:rPr>
          <w:rFonts w:eastAsiaTheme="minorHAnsi"/>
        </w:rPr>
        <w:br/>
      </w:r>
      <w:r>
        <w:rPr>
          <w:rFonts w:eastAsiaTheme="minorHAnsi"/>
        </w:rPr>
        <w:t>для рассмотрения заявления, а также порядок и сроки выплаты компенсации.</w:t>
      </w:r>
    </w:p>
    <w:p w14:paraId="7D287379" w14:textId="5933AE5F" w:rsidR="005D0384" w:rsidRDefault="005D0384" w:rsidP="0016326E">
      <w:pPr>
        <w:autoSpaceDE w:val="0"/>
        <w:autoSpaceDN w:val="0"/>
        <w:adjustRightInd w:val="0"/>
        <w:rPr>
          <w:rFonts w:eastAsiaTheme="minorHAnsi"/>
        </w:rPr>
      </w:pPr>
      <w:r>
        <w:rPr>
          <w:rFonts w:eastAsiaTheme="minorHAnsi"/>
        </w:rPr>
        <w:t>1.1. Органом местного самоуправле</w:t>
      </w:r>
      <w:r w:rsidR="00866EC7">
        <w:rPr>
          <w:rFonts w:eastAsiaTheme="minorHAnsi"/>
        </w:rPr>
        <w:t>ния муниципального образования «</w:t>
      </w:r>
      <w:r>
        <w:rPr>
          <w:rFonts w:eastAsiaTheme="minorHAnsi"/>
        </w:rPr>
        <w:t xml:space="preserve">Городской </w:t>
      </w:r>
      <w:r w:rsidR="00866EC7">
        <w:rPr>
          <w:rFonts w:eastAsiaTheme="minorHAnsi"/>
        </w:rPr>
        <w:t>округ Кашира Московской области»</w:t>
      </w:r>
      <w:r>
        <w:rPr>
          <w:rFonts w:eastAsiaTheme="minorHAnsi"/>
        </w:rPr>
        <w:t xml:space="preserve">, осуществляющим управление в сфере образования, является администрация городского округа Кашира. </w:t>
      </w:r>
      <w:r>
        <w:rPr>
          <w:rFonts w:eastAsiaTheme="minorHAnsi"/>
        </w:rPr>
        <w:tab/>
      </w:r>
      <w:r w:rsidR="00866EC7">
        <w:rPr>
          <w:rFonts w:eastAsiaTheme="minorHAnsi"/>
        </w:rPr>
        <w:t>О</w:t>
      </w:r>
      <w:r>
        <w:rPr>
          <w:rFonts w:eastAsiaTheme="minorHAnsi"/>
        </w:rPr>
        <w:t xml:space="preserve">траслевым (функциональным) органом администрации непосредственно уполномоченным </w:t>
      </w:r>
      <w:r w:rsidR="00866EC7">
        <w:rPr>
          <w:rFonts w:eastAsiaTheme="minorHAnsi"/>
        </w:rPr>
        <w:t xml:space="preserve">на </w:t>
      </w:r>
      <w:r w:rsidR="00866EC7">
        <w:t>осуществление управления в сфере образования</w:t>
      </w:r>
      <w:r w:rsidR="00866EC7">
        <w:rPr>
          <w:rFonts w:eastAsiaTheme="minorHAnsi"/>
        </w:rPr>
        <w:t xml:space="preserve"> является </w:t>
      </w:r>
      <w:r>
        <w:rPr>
          <w:rFonts w:eastAsiaTheme="minorHAnsi"/>
        </w:rPr>
        <w:t>Управление образования администрации городского округа Кашира.</w:t>
      </w:r>
    </w:p>
    <w:p w14:paraId="3836D29E" w14:textId="771DDCD1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bookmarkStart w:id="0" w:name="Par2"/>
      <w:bookmarkEnd w:id="0"/>
      <w:r>
        <w:rPr>
          <w:rFonts w:eastAsiaTheme="minorHAnsi"/>
        </w:rPr>
        <w:t>2. Компенсация выплачивается одному из родителей (законных представителей) ребенка (детей) в семье, на которого(</w:t>
      </w:r>
      <w:proofErr w:type="spellStart"/>
      <w:r>
        <w:rPr>
          <w:rFonts w:eastAsiaTheme="minorHAnsi"/>
        </w:rPr>
        <w:t>ых</w:t>
      </w:r>
      <w:proofErr w:type="spellEnd"/>
      <w:r>
        <w:rPr>
          <w:rFonts w:eastAsiaTheme="minorHAnsi"/>
        </w:rPr>
        <w:t xml:space="preserve">) назначено ежемесячное пособие в связи с рождением и воспитанием ребенка, </w:t>
      </w:r>
      <w:r w:rsidR="00A438EC">
        <w:rPr>
          <w:rFonts w:eastAsiaTheme="minorHAnsi"/>
        </w:rPr>
        <w:t xml:space="preserve">                          </w:t>
      </w:r>
      <w:r>
        <w:rPr>
          <w:rFonts w:eastAsiaTheme="minorHAnsi"/>
        </w:rPr>
        <w:t xml:space="preserve">в соответствии </w:t>
      </w:r>
      <w:r w:rsidRPr="00A438EC">
        <w:rPr>
          <w:rFonts w:eastAsiaTheme="minorHAnsi"/>
        </w:rPr>
        <w:t xml:space="preserve">со </w:t>
      </w:r>
      <w:hyperlink r:id="rId10" w:history="1">
        <w:r w:rsidRPr="00A438EC">
          <w:rPr>
            <w:rFonts w:eastAsiaTheme="minorHAnsi"/>
            <w:color w:val="000000" w:themeColor="text1"/>
          </w:rPr>
          <w:t>статьей 20.16</w:t>
        </w:r>
      </w:hyperlink>
      <w:r>
        <w:rPr>
          <w:rFonts w:eastAsiaTheme="minorHAnsi"/>
        </w:rPr>
        <w:t xml:space="preserve"> Закона Московской </w:t>
      </w:r>
      <w:r w:rsidRPr="00A438EC">
        <w:rPr>
          <w:rFonts w:eastAsiaTheme="minorHAnsi"/>
        </w:rPr>
        <w:t xml:space="preserve">области </w:t>
      </w:r>
      <w:r w:rsidR="00866EC7">
        <w:rPr>
          <w:rFonts w:eastAsiaTheme="minorHAnsi"/>
        </w:rPr>
        <w:t xml:space="preserve">от </w:t>
      </w:r>
      <w:r w:rsidR="00A438EC" w:rsidRPr="00A438EC">
        <w:rPr>
          <w:rFonts w:eastAsiaTheme="minorHAnsi"/>
        </w:rPr>
        <w:t>12.01.2006</w:t>
      </w:r>
      <w:r w:rsidR="00A438EC">
        <w:rPr>
          <w:rFonts w:eastAsiaTheme="minorHAnsi"/>
        </w:rPr>
        <w:t xml:space="preserve">                 </w:t>
      </w:r>
      <w:r w:rsidR="00A438EC" w:rsidRPr="00A438EC">
        <w:rPr>
          <w:rFonts w:eastAsiaTheme="minorHAnsi"/>
        </w:rPr>
        <w:t xml:space="preserve"> </w:t>
      </w:r>
      <w:r w:rsidR="00A438EC">
        <w:rPr>
          <w:rFonts w:eastAsiaTheme="minorHAnsi"/>
        </w:rPr>
        <w:t>№ 1/2006-ОЗ «</w:t>
      </w:r>
      <w:r>
        <w:rPr>
          <w:rFonts w:eastAsiaTheme="minorHAnsi"/>
        </w:rPr>
        <w:t>О мерах социальной поддержки сем</w:t>
      </w:r>
      <w:r w:rsidR="00A438EC">
        <w:rPr>
          <w:rFonts w:eastAsiaTheme="minorHAnsi"/>
        </w:rPr>
        <w:t>ьи и детей в Московской области» (далее соответственно - Закон №</w:t>
      </w:r>
      <w:r>
        <w:rPr>
          <w:rFonts w:eastAsiaTheme="minorHAnsi"/>
        </w:rPr>
        <w:t xml:space="preserve"> 1/2006-ОЗ, семья, получающая ежемесячное пособие), ребенка (детей) из многодетной семьи, посещающего(их) образовательную организацию, внесшему родительскую плату за присмотр и уход за ребенком (детьми) (далее - родительская плата).</w:t>
      </w:r>
    </w:p>
    <w:p w14:paraId="2C6BAEFD" w14:textId="77777777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Компенсация выплачивается: на ребенка (детей) из многодетной семьи - за весь период, в течение которого родитель (законный представитель) вносил родительскую плату; из семьи, получающей ежемесячное пособие, - в течение периода, на который назначено ежемесячное пособие в связи с рождением и воспитанием ребенка.</w:t>
      </w:r>
    </w:p>
    <w:p w14:paraId="380C86BB" w14:textId="6646C06C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 xml:space="preserve">Начисление и выплата компенсации производятся за месяц, </w:t>
      </w:r>
      <w:r w:rsidR="0016326E">
        <w:rPr>
          <w:rFonts w:eastAsiaTheme="minorHAnsi"/>
        </w:rPr>
        <w:br/>
      </w:r>
      <w:r>
        <w:rPr>
          <w:rFonts w:eastAsiaTheme="minorHAnsi"/>
        </w:rPr>
        <w:t xml:space="preserve">в котором ребенок посещал образовательную организацию, после поступления фактически начисленной родительской платы </w:t>
      </w:r>
      <w:r w:rsidR="0016326E">
        <w:rPr>
          <w:rFonts w:eastAsiaTheme="minorHAnsi"/>
        </w:rPr>
        <w:br/>
      </w:r>
      <w:r>
        <w:rPr>
          <w:rFonts w:eastAsiaTheme="minorHAnsi"/>
        </w:rPr>
        <w:t>за соответствующий период.</w:t>
      </w:r>
    </w:p>
    <w:p w14:paraId="539997D0" w14:textId="77777777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lastRenderedPageBreak/>
        <w:t>При назначении компенсации за второго, третьего и последующих детей в составе семьи учитываются:</w:t>
      </w:r>
    </w:p>
    <w:p w14:paraId="479F4E2F" w14:textId="77777777" w:rsidR="00CF0DB0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а) дети в возрасте до 18 лет;</w:t>
      </w:r>
    </w:p>
    <w:p w14:paraId="0B5A6C7F" w14:textId="0FE23130" w:rsidR="00CF0DB0" w:rsidRPr="00CF0DB0" w:rsidRDefault="00CF0DB0" w:rsidP="0016326E">
      <w:pPr>
        <w:autoSpaceDE w:val="0"/>
        <w:autoSpaceDN w:val="0"/>
        <w:adjustRightInd w:val="0"/>
        <w:rPr>
          <w:rFonts w:eastAsiaTheme="minorHAnsi"/>
        </w:rPr>
      </w:pPr>
      <w:r w:rsidRPr="00CF0DB0">
        <w:rPr>
          <w:rFonts w:eastAsiaTheme="minorHAnsi"/>
        </w:rPr>
        <w:t xml:space="preserve">б) совершеннолетние дети, обучающиеся по очной форме обучения </w:t>
      </w:r>
      <w:r w:rsidR="0016326E">
        <w:rPr>
          <w:rFonts w:eastAsiaTheme="minorHAnsi"/>
        </w:rPr>
        <w:br/>
      </w:r>
      <w:r w:rsidRPr="00CF0DB0">
        <w:rPr>
          <w:rFonts w:eastAsiaTheme="minorHAnsi"/>
        </w:rPr>
        <w:t xml:space="preserve">в образовательной организации любого типа независимо </w:t>
      </w:r>
      <w:r w:rsidR="0016326E">
        <w:rPr>
          <w:rFonts w:eastAsiaTheme="minorHAnsi"/>
        </w:rPr>
        <w:br/>
      </w:r>
      <w:r w:rsidRPr="00CF0DB0">
        <w:rPr>
          <w:rFonts w:eastAsiaTheme="minorHAnsi"/>
        </w:rPr>
        <w:t>от ее организационно-правовой формы (за исключением образовательной организации дополнительного образования) до окончания такого обучения, но не дольше чем до достижения ими возраста 23 лет.</w:t>
      </w:r>
    </w:p>
    <w:p w14:paraId="4B13ABA3" w14:textId="77777777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Расчет компенсации осуществляется по следующей формуле:</w:t>
      </w:r>
    </w:p>
    <w:p w14:paraId="4CAC72CB" w14:textId="77777777" w:rsidR="00F01155" w:rsidRDefault="00F01155" w:rsidP="0016326E">
      <w:pPr>
        <w:autoSpaceDE w:val="0"/>
        <w:autoSpaceDN w:val="0"/>
        <w:adjustRightInd w:val="0"/>
        <w:contextualSpacing/>
        <w:outlineLvl w:val="0"/>
        <w:rPr>
          <w:rFonts w:eastAsiaTheme="minorHAnsi"/>
        </w:rPr>
      </w:pPr>
    </w:p>
    <w:p w14:paraId="0EBCA2C7" w14:textId="50F6CA09" w:rsidR="00F01155" w:rsidRDefault="00F01155" w:rsidP="0016326E">
      <w:pPr>
        <w:autoSpaceDE w:val="0"/>
        <w:autoSpaceDN w:val="0"/>
        <w:adjustRightInd w:val="0"/>
        <w:contextualSpacing/>
        <w:jc w:val="center"/>
        <w:rPr>
          <w:rFonts w:eastAsiaTheme="minorHAnsi"/>
        </w:rPr>
      </w:pPr>
      <w:r>
        <w:rPr>
          <w:rFonts w:eastAsiaTheme="minorHAnsi"/>
          <w:noProof/>
          <w:position w:val="-29"/>
          <w:lang w:eastAsia="ru-RU"/>
        </w:rPr>
        <w:drawing>
          <wp:inline distT="0" distB="0" distL="0" distR="0" wp14:anchorId="7648162D" wp14:editId="608B0975">
            <wp:extent cx="2133600" cy="548640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D5547" w14:textId="77777777" w:rsidR="00F01155" w:rsidRDefault="00F01155" w:rsidP="0016326E">
      <w:pPr>
        <w:autoSpaceDE w:val="0"/>
        <w:autoSpaceDN w:val="0"/>
        <w:adjustRightInd w:val="0"/>
        <w:contextualSpacing/>
        <w:rPr>
          <w:rFonts w:eastAsiaTheme="minorHAnsi"/>
        </w:rPr>
      </w:pPr>
    </w:p>
    <w:p w14:paraId="7B7D6C57" w14:textId="331F53E4" w:rsidR="00F01155" w:rsidRDefault="00F01155" w:rsidP="0016326E">
      <w:pPr>
        <w:autoSpaceDE w:val="0"/>
        <w:autoSpaceDN w:val="0"/>
        <w:adjustRightInd w:val="0"/>
        <w:contextualSpacing/>
        <w:rPr>
          <w:rFonts w:eastAsiaTheme="minorHAnsi"/>
        </w:rPr>
      </w:pPr>
      <w:r>
        <w:rPr>
          <w:rFonts w:eastAsiaTheme="minorHAnsi"/>
          <w:noProof/>
          <w:position w:val="-11"/>
          <w:lang w:eastAsia="ru-RU"/>
        </w:rPr>
        <w:drawing>
          <wp:inline distT="0" distB="0" distL="0" distR="0" wp14:anchorId="4687B1E9" wp14:editId="12C88EEA">
            <wp:extent cx="464820" cy="32004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HAnsi"/>
        </w:rPr>
        <w:t xml:space="preserve"> - размер компенсации;</w:t>
      </w:r>
    </w:p>
    <w:p w14:paraId="15B246DC" w14:textId="43E48138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  <w:noProof/>
          <w:position w:val="-11"/>
          <w:lang w:eastAsia="ru-RU"/>
        </w:rPr>
        <w:drawing>
          <wp:inline distT="0" distB="0" distL="0" distR="0" wp14:anchorId="5EC11155" wp14:editId="66A7869F">
            <wp:extent cx="266700" cy="3200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HAnsi"/>
        </w:rPr>
        <w:t xml:space="preserve"> - средний размер родительской платы, установленный настоящим постановлением;</w:t>
      </w:r>
    </w:p>
    <w:p w14:paraId="24A4D9BE" w14:textId="698EA09E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 xml:space="preserve">S - коэффициент компенсации на ребенка, посещающего образовательную организацию, равный 0,2 - на первого ребенка из семьи, получающей ежемесячное пособие; равный 0,5 - на второго ребенка </w:t>
      </w:r>
      <w:r w:rsidR="0016326E">
        <w:rPr>
          <w:rFonts w:eastAsiaTheme="minorHAnsi"/>
        </w:rPr>
        <w:br/>
      </w:r>
      <w:r>
        <w:rPr>
          <w:rFonts w:eastAsiaTheme="minorHAnsi"/>
        </w:rPr>
        <w:t xml:space="preserve">из семьи, получающей ежемесячное пособие; равный 0,7 - на ребенка </w:t>
      </w:r>
      <w:r w:rsidR="0016326E">
        <w:rPr>
          <w:rFonts w:eastAsiaTheme="minorHAnsi"/>
        </w:rPr>
        <w:br/>
      </w:r>
      <w:r>
        <w:rPr>
          <w:rFonts w:eastAsiaTheme="minorHAnsi"/>
        </w:rPr>
        <w:t>из многодетной семьи;</w:t>
      </w:r>
    </w:p>
    <w:p w14:paraId="63421D5F" w14:textId="77777777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W - количество дней фактического посещения образовательной организации в соответствии с табелем;</w:t>
      </w:r>
    </w:p>
    <w:p w14:paraId="7A6DAD0F" w14:textId="77777777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21 - среднемесячное количество рабочих дней образовательной организации.</w:t>
      </w:r>
    </w:p>
    <w:p w14:paraId="5F07CE9A" w14:textId="41C9D5DA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bookmarkStart w:id="1" w:name="Par21"/>
      <w:bookmarkEnd w:id="1"/>
      <w:r>
        <w:rPr>
          <w:rFonts w:eastAsiaTheme="minorHAnsi"/>
        </w:rPr>
        <w:t xml:space="preserve">3. Компенсация выплачивается (за исключением случая, указанного в </w:t>
      </w:r>
      <w:hyperlink w:anchor="Par33" w:history="1">
        <w:r w:rsidRPr="006B6AF1">
          <w:rPr>
            <w:rFonts w:eastAsiaTheme="minorHAnsi"/>
          </w:rPr>
          <w:t>пункте 3.1</w:t>
        </w:r>
      </w:hyperlink>
      <w:r>
        <w:rPr>
          <w:rFonts w:eastAsiaTheme="minorHAnsi"/>
        </w:rPr>
        <w:t xml:space="preserve"> настоящего Порядка) родителю (законному представителю) ребенка (детей) (далее - заявитель), обратившемуся с заявлением о выплате компенсации, подаваемым в электронной форме посредством государственной информацион</w:t>
      </w:r>
      <w:r w:rsidR="00866EC7">
        <w:rPr>
          <w:rFonts w:eastAsiaTheme="minorHAnsi"/>
        </w:rPr>
        <w:t>ной системы Московской области «</w:t>
      </w:r>
      <w:r>
        <w:rPr>
          <w:rFonts w:eastAsiaTheme="minorHAnsi"/>
        </w:rPr>
        <w:t>Портал государственных и муниципальных усл</w:t>
      </w:r>
      <w:r w:rsidR="00866EC7">
        <w:rPr>
          <w:rFonts w:eastAsiaTheme="minorHAnsi"/>
        </w:rPr>
        <w:t>уг (функций) Московской области»</w:t>
      </w:r>
      <w:r>
        <w:rPr>
          <w:rFonts w:eastAsiaTheme="minorHAnsi"/>
        </w:rPr>
        <w:t xml:space="preserve"> (далее - РПГУ) или в образовательную организацию, которую посещает его ребенок (дети), лично или почтовым отправлением.</w:t>
      </w:r>
    </w:p>
    <w:p w14:paraId="6270FB97" w14:textId="1FB4D000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 xml:space="preserve">Одновременно с подачей заявления заявитель предоставляет согласие субъектов персональных данных, указанных в заявлении, </w:t>
      </w:r>
      <w:r w:rsidR="0016326E">
        <w:rPr>
          <w:rFonts w:eastAsiaTheme="minorHAnsi"/>
        </w:rPr>
        <w:br/>
      </w:r>
      <w:r>
        <w:rPr>
          <w:rFonts w:eastAsiaTheme="minorHAnsi"/>
        </w:rPr>
        <w:t>на обработку их персональных данных.</w:t>
      </w:r>
    </w:p>
    <w:p w14:paraId="2370B769" w14:textId="769C5A7A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 xml:space="preserve">Заявители, в семьях которых образовательную организацию посещают несколько детей, заявление на выплату компенсации подают </w:t>
      </w:r>
      <w:r w:rsidR="0016326E">
        <w:rPr>
          <w:rFonts w:eastAsiaTheme="minorHAnsi"/>
        </w:rPr>
        <w:br/>
      </w:r>
      <w:r>
        <w:rPr>
          <w:rFonts w:eastAsiaTheme="minorHAnsi"/>
        </w:rPr>
        <w:t>на каждого ребенка отдельно.</w:t>
      </w:r>
    </w:p>
    <w:p w14:paraId="3638EBAC" w14:textId="6747E949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 xml:space="preserve">В заявлении указываются способ выплаты компенсации: посредством почтовой связи, перечисление на расчетный счет, номер счета и реквизиты кредитной организации для перечисления компенсации </w:t>
      </w:r>
      <w:r w:rsidR="0016326E">
        <w:rPr>
          <w:rFonts w:eastAsiaTheme="minorHAnsi"/>
        </w:rPr>
        <w:br/>
      </w:r>
      <w:r>
        <w:rPr>
          <w:rFonts w:eastAsiaTheme="minorHAnsi"/>
        </w:rPr>
        <w:t>в безналичной форме, адресные данные заявителя.</w:t>
      </w:r>
    </w:p>
    <w:p w14:paraId="40B5E5A0" w14:textId="4CCD962C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 xml:space="preserve">При подаче заявления в электронной форме заполнение полей </w:t>
      </w:r>
      <w:r w:rsidR="0016326E">
        <w:rPr>
          <w:rFonts w:eastAsiaTheme="minorHAnsi"/>
        </w:rPr>
        <w:br/>
      </w:r>
      <w:r>
        <w:rPr>
          <w:rFonts w:eastAsiaTheme="minorHAnsi"/>
        </w:rPr>
        <w:t xml:space="preserve">о половой принадлежности, страховом номере индивидуального лицевого </w:t>
      </w:r>
      <w:r>
        <w:rPr>
          <w:rFonts w:eastAsiaTheme="minorHAnsi"/>
        </w:rPr>
        <w:lastRenderedPageBreak/>
        <w:t>счета (далее - СНИЛС), гражданстве заявителя и ребенка (детей) носит обязательный характер.</w:t>
      </w:r>
    </w:p>
    <w:p w14:paraId="5FCF6B8B" w14:textId="77777777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В случае подачи заявления посредством РПГУ формирование заявления осуществляется посредством заполнения интерактивной формы без необходимости дополнительной подачи заявления в какой-либо иной форме.</w:t>
      </w:r>
    </w:p>
    <w:p w14:paraId="35280B97" w14:textId="644AF3A7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bookmarkStart w:id="2" w:name="Par33"/>
      <w:bookmarkEnd w:id="2"/>
      <w:r>
        <w:rPr>
          <w:rFonts w:eastAsiaTheme="minorHAnsi"/>
        </w:rPr>
        <w:t xml:space="preserve">3.1. Компенсация выплачивается в </w:t>
      </w:r>
      <w:proofErr w:type="spellStart"/>
      <w:r w:rsidR="004E44A4">
        <w:rPr>
          <w:rFonts w:eastAsiaTheme="minorHAnsi"/>
        </w:rPr>
        <w:t>беззаявительном</w:t>
      </w:r>
      <w:proofErr w:type="spellEnd"/>
      <w:r>
        <w:rPr>
          <w:rFonts w:eastAsiaTheme="minorHAnsi"/>
        </w:rPr>
        <w:t xml:space="preserve"> порядке одному из родителей (законных представителей) ребенка (детей) из многодетной семьи, зачисленного(</w:t>
      </w:r>
      <w:proofErr w:type="spellStart"/>
      <w:r>
        <w:rPr>
          <w:rFonts w:eastAsiaTheme="minorHAnsi"/>
        </w:rPr>
        <w:t>ых</w:t>
      </w:r>
      <w:proofErr w:type="spellEnd"/>
      <w:r>
        <w:rPr>
          <w:rFonts w:eastAsiaTheme="minorHAnsi"/>
        </w:rPr>
        <w:t xml:space="preserve">) в муниципальную образовательную организацию </w:t>
      </w:r>
      <w:r w:rsidR="008C6715">
        <w:rPr>
          <w:rFonts w:eastAsiaTheme="minorHAnsi"/>
        </w:rPr>
        <w:t>городского округа Кашира</w:t>
      </w:r>
      <w:r>
        <w:rPr>
          <w:rFonts w:eastAsiaTheme="minorHAnsi"/>
        </w:rPr>
        <w:t xml:space="preserve">, реализующую образовательную программу дошкольного образования, заключившему договор с данной муниципальной образовательной организацией и внесшему родительскую плату, на основании сведений о наличии права на предоставление мер социальной поддержки для многодетных </w:t>
      </w:r>
      <w:r w:rsidR="007C3188">
        <w:rPr>
          <w:rFonts w:eastAsiaTheme="minorHAnsi"/>
        </w:rPr>
        <w:t>семей, предусмотренных Законом №</w:t>
      </w:r>
      <w:r>
        <w:rPr>
          <w:rFonts w:eastAsiaTheme="minorHAnsi"/>
        </w:rPr>
        <w:t xml:space="preserve"> 1/2006-ОЗ, содержащихся в Единой автоматизир</w:t>
      </w:r>
      <w:r w:rsidR="007C3188">
        <w:rPr>
          <w:rFonts w:eastAsiaTheme="minorHAnsi"/>
        </w:rPr>
        <w:t>ованной информационной системе «</w:t>
      </w:r>
      <w:r>
        <w:rPr>
          <w:rFonts w:eastAsiaTheme="minorHAnsi"/>
        </w:rPr>
        <w:t>Социальная защита и социальное обслуживание населения Московской области</w:t>
      </w:r>
      <w:r w:rsidR="007C3188">
        <w:rPr>
          <w:rFonts w:eastAsiaTheme="minorHAnsi"/>
        </w:rPr>
        <w:t>»</w:t>
      </w:r>
      <w:r>
        <w:rPr>
          <w:rFonts w:eastAsiaTheme="minorHAnsi"/>
        </w:rPr>
        <w:t xml:space="preserve">, за исключением многодетных семей, </w:t>
      </w:r>
      <w:r w:rsidR="00064434">
        <w:rPr>
          <w:rFonts w:eastAsiaTheme="minorHAnsi"/>
        </w:rPr>
        <w:br/>
      </w:r>
      <w:r>
        <w:rPr>
          <w:rFonts w:eastAsiaTheme="minorHAnsi"/>
        </w:rPr>
        <w:t xml:space="preserve">в составе которых имеются дети в возрасте старше 18 лет, обучающиеся </w:t>
      </w:r>
      <w:r w:rsidR="00064434">
        <w:rPr>
          <w:rFonts w:eastAsiaTheme="minorHAnsi"/>
        </w:rPr>
        <w:br/>
      </w:r>
      <w:r>
        <w:rPr>
          <w:rFonts w:eastAsiaTheme="minorHAnsi"/>
        </w:rPr>
        <w:t>по очной форме в образовательной организации любого типа независимо</w:t>
      </w:r>
      <w:r w:rsidR="00064434">
        <w:rPr>
          <w:rFonts w:eastAsiaTheme="minorHAnsi"/>
        </w:rPr>
        <w:br/>
      </w:r>
      <w:r>
        <w:rPr>
          <w:rFonts w:eastAsiaTheme="minorHAnsi"/>
        </w:rPr>
        <w:t>от ее организационно-правовой формы.</w:t>
      </w:r>
    </w:p>
    <w:p w14:paraId="3CE75123" w14:textId="77777777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bookmarkStart w:id="3" w:name="Par35"/>
      <w:bookmarkEnd w:id="3"/>
      <w:r>
        <w:rPr>
          <w:rFonts w:eastAsiaTheme="minorHAnsi"/>
        </w:rPr>
        <w:t>4. К заявлению, поданному в образовательную организацию лично, прилагаются следующие документы:</w:t>
      </w:r>
    </w:p>
    <w:p w14:paraId="11208BC7" w14:textId="77777777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bookmarkStart w:id="4" w:name="Par36"/>
      <w:bookmarkEnd w:id="4"/>
      <w:r>
        <w:rPr>
          <w:rFonts w:eastAsiaTheme="minorHAnsi"/>
        </w:rPr>
        <w:t>а) документ, удостоверяющий личность заявителя (представляется оригинал для снятия копии);</w:t>
      </w:r>
    </w:p>
    <w:p w14:paraId="289EFF87" w14:textId="77777777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bookmarkStart w:id="5" w:name="Par37"/>
      <w:bookmarkEnd w:id="5"/>
      <w:r>
        <w:rPr>
          <w:rFonts w:eastAsiaTheme="minorHAnsi"/>
        </w:rPr>
        <w:t>б) документ, удостоверяющий личность представителя заявителя (представляется оригинал документа для снятия копии);</w:t>
      </w:r>
    </w:p>
    <w:p w14:paraId="76BD944A" w14:textId="77777777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в) документ, подтверждающий полномочия представителя заявителя (представляется оригинал доверенности для снятия копии);</w:t>
      </w:r>
    </w:p>
    <w:p w14:paraId="20834D55" w14:textId="683C4AB4" w:rsidR="00F01155" w:rsidRDefault="007C3188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bookmarkStart w:id="6" w:name="Par40"/>
      <w:bookmarkEnd w:id="6"/>
      <w:r>
        <w:rPr>
          <w:rFonts w:eastAsiaTheme="minorHAnsi"/>
        </w:rPr>
        <w:t>г</w:t>
      </w:r>
      <w:r w:rsidR="00F01155">
        <w:rPr>
          <w:rFonts w:eastAsiaTheme="minorHAnsi"/>
        </w:rPr>
        <w:t>) документы, подтверждающие сведения о рождении ребенка (детей), на которого(</w:t>
      </w:r>
      <w:proofErr w:type="spellStart"/>
      <w:r w:rsidR="00F01155">
        <w:rPr>
          <w:rFonts w:eastAsiaTheme="minorHAnsi"/>
        </w:rPr>
        <w:t>ых</w:t>
      </w:r>
      <w:proofErr w:type="spellEnd"/>
      <w:r w:rsidR="00F01155">
        <w:rPr>
          <w:rFonts w:eastAsiaTheme="minorHAnsi"/>
        </w:rPr>
        <w:t xml:space="preserve">) назначается компенсация, а также на всех предыдущих детей в семье в возрасте до 18 лет и на совершеннолетних детей, обучающихся по очной форме обучения в образовательной организации любого типа независимо от ее организационно-правовой формы </w:t>
      </w:r>
      <w:r w:rsidR="00064434">
        <w:rPr>
          <w:rFonts w:eastAsiaTheme="minorHAnsi"/>
        </w:rPr>
        <w:br/>
      </w:r>
      <w:r w:rsidR="00F01155">
        <w:rPr>
          <w:rFonts w:eastAsiaTheme="minorHAnsi"/>
        </w:rPr>
        <w:t xml:space="preserve">(за исключением образовательной организации дополнительного образования), до окончания такого обучения, но не дольше </w:t>
      </w:r>
      <w:r w:rsidR="00064434">
        <w:rPr>
          <w:rFonts w:eastAsiaTheme="minorHAnsi"/>
        </w:rPr>
        <w:br/>
      </w:r>
      <w:r w:rsidR="00F01155">
        <w:rPr>
          <w:rFonts w:eastAsiaTheme="minorHAnsi"/>
        </w:rPr>
        <w:t>чем до достижения ими возраста 23 лет, выданные компетентными органами иностранного государства, и их перевод на русский язык (если рождение ребенка зарегистрировано на территории иностранного государства) (представляется оригинал документа для снятия копии);</w:t>
      </w:r>
    </w:p>
    <w:p w14:paraId="254A29D3" w14:textId="6C0ACEDA" w:rsidR="00F01155" w:rsidRDefault="007C3188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bookmarkStart w:id="7" w:name="Par42"/>
      <w:bookmarkEnd w:id="7"/>
      <w:r>
        <w:rPr>
          <w:rFonts w:eastAsiaTheme="minorHAnsi"/>
        </w:rPr>
        <w:t>д</w:t>
      </w:r>
      <w:r w:rsidR="00F01155">
        <w:rPr>
          <w:rFonts w:eastAsiaTheme="minorHAnsi"/>
        </w:rPr>
        <w:t xml:space="preserve">) документы, подтверждающие родственные связи между ребенком и родителем, выданные компетентными органами иностранного государства, в случае </w:t>
      </w:r>
      <w:proofErr w:type="spellStart"/>
      <w:r w:rsidR="00F01155">
        <w:rPr>
          <w:rFonts w:eastAsiaTheme="minorHAnsi"/>
        </w:rPr>
        <w:t>непрослеживания</w:t>
      </w:r>
      <w:proofErr w:type="spellEnd"/>
      <w:r w:rsidR="00F01155">
        <w:rPr>
          <w:rFonts w:eastAsiaTheme="minorHAnsi"/>
        </w:rPr>
        <w:t xml:space="preserve"> родственной связи между ребенком и родителем (свидетельства о заключении брака (если брак зарегистрирован на территории иностранного государства), свидетельства о расторжении брака, (если брак расторгнут на территории иностранного государства), свидетельства о перемене имени, иной документ, выданный компетентным органом иностранного государства, и их перевод на русский язык) (представляется оригинал документа для снятия копии);</w:t>
      </w:r>
    </w:p>
    <w:p w14:paraId="314BEB52" w14:textId="5B8D032C" w:rsidR="00F01155" w:rsidRDefault="007C3188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bookmarkStart w:id="8" w:name="Par44"/>
      <w:bookmarkEnd w:id="8"/>
      <w:r>
        <w:rPr>
          <w:rFonts w:eastAsiaTheme="minorHAnsi"/>
        </w:rPr>
        <w:lastRenderedPageBreak/>
        <w:t>е</w:t>
      </w:r>
      <w:r w:rsidR="00F01155">
        <w:rPr>
          <w:rFonts w:eastAsiaTheme="minorHAnsi"/>
        </w:rPr>
        <w:t xml:space="preserve">) справка с места учебы совершеннолетнего ребенка (детей), подтверждающая обучение по очной форме в образовательной организации любого типа независимо от ее организационно-правовой формы </w:t>
      </w:r>
      <w:r w:rsidR="00064434">
        <w:rPr>
          <w:rFonts w:eastAsiaTheme="minorHAnsi"/>
        </w:rPr>
        <w:br/>
      </w:r>
      <w:r w:rsidR="00F01155">
        <w:rPr>
          <w:rFonts w:eastAsiaTheme="minorHAnsi"/>
        </w:rPr>
        <w:t xml:space="preserve">(за исключением образовательной организации дополнительного образования), до окончания такого обучения, но не дольше </w:t>
      </w:r>
      <w:r w:rsidR="00064434">
        <w:rPr>
          <w:rFonts w:eastAsiaTheme="minorHAnsi"/>
        </w:rPr>
        <w:br/>
      </w:r>
      <w:r w:rsidR="00F01155">
        <w:rPr>
          <w:rFonts w:eastAsiaTheme="minorHAnsi"/>
        </w:rPr>
        <w:t>чем до достижения им (ими) возраста 23 лет (в случае если такие дети имеются в семье) (представляется оригинал документа для снятия копии);</w:t>
      </w:r>
    </w:p>
    <w:p w14:paraId="40CA77BE" w14:textId="3828688F" w:rsidR="00F01155" w:rsidRDefault="007C3188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ж</w:t>
      </w:r>
      <w:r w:rsidR="00F01155">
        <w:rPr>
          <w:rFonts w:eastAsiaTheme="minorHAnsi"/>
        </w:rPr>
        <w:t xml:space="preserve">) согласие на обработку персональных данных указанных </w:t>
      </w:r>
      <w:r w:rsidR="0016326E">
        <w:rPr>
          <w:rFonts w:eastAsiaTheme="minorHAnsi"/>
        </w:rPr>
        <w:br/>
      </w:r>
      <w:r w:rsidR="00F01155">
        <w:rPr>
          <w:rFonts w:eastAsiaTheme="minorHAnsi"/>
        </w:rPr>
        <w:t xml:space="preserve">в заявлении лиц, не являющихся заявителем (представляется оригинал документа, подписанный собственноручной подписью указанных </w:t>
      </w:r>
      <w:r w:rsidR="0016326E">
        <w:rPr>
          <w:rFonts w:eastAsiaTheme="minorHAnsi"/>
        </w:rPr>
        <w:br/>
      </w:r>
      <w:r w:rsidR="00F01155">
        <w:rPr>
          <w:rFonts w:eastAsiaTheme="minorHAnsi"/>
        </w:rPr>
        <w:t>в заявлении лиц, не являющихся заявителем либо их уполномоченными представителями (законными представителями);</w:t>
      </w:r>
    </w:p>
    <w:p w14:paraId="32609522" w14:textId="46773E5D" w:rsidR="00F01155" w:rsidRDefault="007C3188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bookmarkStart w:id="9" w:name="Par47"/>
      <w:bookmarkEnd w:id="9"/>
      <w:r>
        <w:rPr>
          <w:rFonts w:eastAsiaTheme="minorHAnsi"/>
        </w:rPr>
        <w:t>з</w:t>
      </w:r>
      <w:r w:rsidR="00F01155">
        <w:rPr>
          <w:rFonts w:eastAsiaTheme="minorHAnsi"/>
        </w:rPr>
        <w:t>) документы, подтверждающие назначение на ребенка ежемесячного пособия в связи с рождением и воспитанием ребенка, предоставленные Фондом пенсионного и социального страхования Российской Федерации.</w:t>
      </w:r>
    </w:p>
    <w:p w14:paraId="49F60C96" w14:textId="77777777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bookmarkStart w:id="10" w:name="Par50"/>
      <w:bookmarkEnd w:id="10"/>
      <w:r>
        <w:rPr>
          <w:rFonts w:eastAsiaTheme="minorHAnsi"/>
        </w:rPr>
        <w:t>4.1. В случае электронной подачи заявления и документов посредством РПГУ заявитель предоставляет:</w:t>
      </w:r>
    </w:p>
    <w:p w14:paraId="7F4DA5EA" w14:textId="4D2ACBD0" w:rsidR="00F01155" w:rsidRPr="007C3188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 w:rsidRPr="007C3188">
        <w:rPr>
          <w:rFonts w:eastAsiaTheme="minorHAnsi"/>
        </w:rPr>
        <w:t xml:space="preserve">электронный образ документа, указанного в </w:t>
      </w:r>
      <w:hyperlink w:anchor="Par36" w:history="1">
        <w:r w:rsidR="00247C6D">
          <w:rPr>
            <w:rFonts w:eastAsiaTheme="minorHAnsi"/>
          </w:rPr>
          <w:t>подпункте «а»</w:t>
        </w:r>
        <w:r w:rsidRPr="007C3188">
          <w:rPr>
            <w:rFonts w:eastAsiaTheme="minorHAnsi"/>
          </w:rPr>
          <w:t xml:space="preserve"> пункта 4</w:t>
        </w:r>
      </w:hyperlink>
      <w:r w:rsidRPr="007C3188">
        <w:rPr>
          <w:rFonts w:eastAsiaTheme="minorHAnsi"/>
        </w:rPr>
        <w:t xml:space="preserve"> настоящего Порядка, за исключением паспорта гражданина Российской Федерации (проверка указанного документа осуществляется через единую систему идентификации и аутентификации (ЕСИА);</w:t>
      </w:r>
    </w:p>
    <w:p w14:paraId="60E2F086" w14:textId="091BC297" w:rsidR="00F01155" w:rsidRPr="007C3188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 w:rsidRPr="007C3188">
        <w:rPr>
          <w:rFonts w:eastAsiaTheme="minorHAnsi"/>
        </w:rPr>
        <w:t xml:space="preserve">электронные образы документов, указанных в </w:t>
      </w:r>
      <w:hyperlink w:anchor="Par37" w:history="1">
        <w:r w:rsidR="00247C6D">
          <w:rPr>
            <w:rFonts w:eastAsiaTheme="minorHAnsi"/>
          </w:rPr>
          <w:t>подпунктах «</w:t>
        </w:r>
        <w:r w:rsidRPr="007C3188">
          <w:rPr>
            <w:rFonts w:eastAsiaTheme="minorHAnsi"/>
          </w:rPr>
          <w:t>б</w:t>
        </w:r>
        <w:r w:rsidR="00247C6D">
          <w:rPr>
            <w:rFonts w:eastAsiaTheme="minorHAnsi"/>
          </w:rPr>
          <w:t>»</w:t>
        </w:r>
      </w:hyperlink>
      <w:r w:rsidRPr="007C3188">
        <w:rPr>
          <w:rFonts w:eastAsiaTheme="minorHAnsi"/>
        </w:rPr>
        <w:t xml:space="preserve"> - </w:t>
      </w:r>
      <w:hyperlink w:anchor="Par40" w:history="1">
        <w:r w:rsidR="00247C6D">
          <w:rPr>
            <w:rFonts w:eastAsiaTheme="minorHAnsi"/>
          </w:rPr>
          <w:t>«</w:t>
        </w:r>
        <w:r w:rsidRPr="007C3188">
          <w:rPr>
            <w:rFonts w:eastAsiaTheme="minorHAnsi"/>
          </w:rPr>
          <w:t>д</w:t>
        </w:r>
        <w:r w:rsidR="000C086E">
          <w:rPr>
            <w:rFonts w:eastAsiaTheme="minorHAnsi"/>
          </w:rPr>
          <w:t>»</w:t>
        </w:r>
      </w:hyperlink>
      <w:r w:rsidRPr="007C3188">
        <w:rPr>
          <w:rFonts w:eastAsiaTheme="minorHAnsi"/>
        </w:rPr>
        <w:t xml:space="preserve">, </w:t>
      </w:r>
      <w:hyperlink w:anchor="Par44" w:history="1">
        <w:r w:rsidR="000C086E">
          <w:rPr>
            <w:rFonts w:eastAsiaTheme="minorHAnsi"/>
          </w:rPr>
          <w:t>«</w:t>
        </w:r>
        <w:r w:rsidR="00247C6D">
          <w:rPr>
            <w:rFonts w:eastAsiaTheme="minorHAnsi"/>
          </w:rPr>
          <w:t>е</w:t>
        </w:r>
        <w:r w:rsidR="000C086E">
          <w:rPr>
            <w:rFonts w:eastAsiaTheme="minorHAnsi"/>
          </w:rPr>
          <w:t>»</w:t>
        </w:r>
      </w:hyperlink>
      <w:r w:rsidRPr="007C3188">
        <w:rPr>
          <w:rFonts w:eastAsiaTheme="minorHAnsi"/>
        </w:rPr>
        <w:t xml:space="preserve"> - </w:t>
      </w:r>
      <w:hyperlink w:anchor="Par47" w:history="1">
        <w:r w:rsidR="000C086E">
          <w:rPr>
            <w:rFonts w:eastAsiaTheme="minorHAnsi"/>
          </w:rPr>
          <w:t>«</w:t>
        </w:r>
        <w:r w:rsidR="00247C6D">
          <w:rPr>
            <w:rFonts w:eastAsiaTheme="minorHAnsi"/>
          </w:rPr>
          <w:t>з</w:t>
        </w:r>
        <w:r w:rsidR="000C086E">
          <w:rPr>
            <w:rFonts w:eastAsiaTheme="minorHAnsi"/>
          </w:rPr>
          <w:t xml:space="preserve">» </w:t>
        </w:r>
        <w:r w:rsidRPr="007C3188">
          <w:rPr>
            <w:rFonts w:eastAsiaTheme="minorHAnsi"/>
          </w:rPr>
          <w:t>пункта 4</w:t>
        </w:r>
      </w:hyperlink>
      <w:r w:rsidRPr="007C3188">
        <w:rPr>
          <w:rFonts w:eastAsiaTheme="minorHAnsi"/>
        </w:rPr>
        <w:t xml:space="preserve"> настоящего Порядка;</w:t>
      </w:r>
    </w:p>
    <w:p w14:paraId="0C1668F3" w14:textId="788BB7D6" w:rsidR="00F01155" w:rsidRPr="007C3188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 w:rsidRPr="007C3188">
        <w:rPr>
          <w:rFonts w:eastAsiaTheme="minorHAnsi"/>
        </w:rPr>
        <w:t xml:space="preserve">электронный образ документа, указанного в </w:t>
      </w:r>
      <w:hyperlink w:anchor="Par42" w:history="1">
        <w:r w:rsidRPr="007C3188">
          <w:rPr>
            <w:rFonts w:eastAsiaTheme="minorHAnsi"/>
          </w:rPr>
          <w:t xml:space="preserve">подпункте </w:t>
        </w:r>
        <w:r w:rsidR="000C086E">
          <w:rPr>
            <w:rFonts w:eastAsiaTheme="minorHAnsi"/>
          </w:rPr>
          <w:t>«</w:t>
        </w:r>
        <w:r w:rsidR="00247C6D">
          <w:rPr>
            <w:rFonts w:eastAsiaTheme="minorHAnsi"/>
          </w:rPr>
          <w:t>д</w:t>
        </w:r>
        <w:r w:rsidR="000C086E">
          <w:rPr>
            <w:rFonts w:eastAsiaTheme="minorHAnsi"/>
          </w:rPr>
          <w:t>»</w:t>
        </w:r>
        <w:r w:rsidRPr="007C3188">
          <w:rPr>
            <w:rFonts w:eastAsiaTheme="minorHAnsi"/>
          </w:rPr>
          <w:t xml:space="preserve"> пункта 4</w:t>
        </w:r>
      </w:hyperlink>
      <w:r w:rsidRPr="007C3188">
        <w:rPr>
          <w:rFonts w:eastAsiaTheme="minorHAnsi"/>
        </w:rPr>
        <w:t xml:space="preserve"> настоящего Порядка, заверенный в соответствии с законодательством Российской Федерации.</w:t>
      </w:r>
    </w:p>
    <w:p w14:paraId="68529BE7" w14:textId="77777777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bookmarkStart w:id="11" w:name="Par56"/>
      <w:bookmarkEnd w:id="11"/>
      <w:r>
        <w:rPr>
          <w:rFonts w:eastAsiaTheme="minorHAnsi"/>
        </w:rPr>
        <w:t>4.2. К заявлению, поданному в образовательную организацию почтовым отправлением, прилагаются следующие документы:</w:t>
      </w:r>
    </w:p>
    <w:p w14:paraId="4433D272" w14:textId="77777777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а) документ, удостоверяющий личность (предоставляется копия документа, заверенная в соответствии с законодательством Российской Федерации);</w:t>
      </w:r>
    </w:p>
    <w:p w14:paraId="131D3DFA" w14:textId="014012DD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 xml:space="preserve">б) документ, удостоверяющий личность представителя заявителя (предоставляется копия документа, заверенная в соответствии </w:t>
      </w:r>
      <w:r w:rsidR="0016326E">
        <w:rPr>
          <w:rFonts w:eastAsiaTheme="minorHAnsi"/>
        </w:rPr>
        <w:br/>
      </w:r>
      <w:r>
        <w:rPr>
          <w:rFonts w:eastAsiaTheme="minorHAnsi"/>
        </w:rPr>
        <w:t>с законодательством Российской Федерации);</w:t>
      </w:r>
    </w:p>
    <w:p w14:paraId="63DF5C23" w14:textId="122064C1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 xml:space="preserve">в) документ, подтверждающий полномочия представителя заявителя (предоставляется копия доверенности, заверенная в соответствии </w:t>
      </w:r>
      <w:r w:rsidR="0016326E">
        <w:rPr>
          <w:rFonts w:eastAsiaTheme="minorHAnsi"/>
        </w:rPr>
        <w:br/>
      </w:r>
      <w:r>
        <w:rPr>
          <w:rFonts w:eastAsiaTheme="minorHAnsi"/>
        </w:rPr>
        <w:t>с законодательством Российской Федерации);</w:t>
      </w:r>
    </w:p>
    <w:p w14:paraId="16D4DEA6" w14:textId="64B4C84B" w:rsidR="00F01155" w:rsidRDefault="007C3188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г</w:t>
      </w:r>
      <w:r w:rsidR="00F01155">
        <w:rPr>
          <w:rFonts w:eastAsiaTheme="minorHAnsi"/>
        </w:rPr>
        <w:t>) документы, подтверждающие сведения о рождении ребенка (детей), на которого(</w:t>
      </w:r>
      <w:proofErr w:type="spellStart"/>
      <w:r w:rsidR="00F01155">
        <w:rPr>
          <w:rFonts w:eastAsiaTheme="minorHAnsi"/>
        </w:rPr>
        <w:t>ых</w:t>
      </w:r>
      <w:proofErr w:type="spellEnd"/>
      <w:r w:rsidR="00F01155">
        <w:rPr>
          <w:rFonts w:eastAsiaTheme="minorHAnsi"/>
        </w:rPr>
        <w:t xml:space="preserve">) назначается компенсация, а также на всех предыдущих детей в семье в возрасте до 18 лет и на совершеннолетних детей, обучающихся по очной форме обучения в образовательной организации любого типа независимо от ее организационно-правовой формы </w:t>
      </w:r>
      <w:r w:rsidR="00064434">
        <w:rPr>
          <w:rFonts w:eastAsiaTheme="minorHAnsi"/>
        </w:rPr>
        <w:br/>
      </w:r>
      <w:r w:rsidR="00F01155">
        <w:rPr>
          <w:rFonts w:eastAsiaTheme="minorHAnsi"/>
        </w:rPr>
        <w:t>(за исключением образовательной организации дополнительного образования), до окончания такого обучения, но не дольше</w:t>
      </w:r>
      <w:r w:rsidR="00064434">
        <w:rPr>
          <w:rFonts w:eastAsiaTheme="minorHAnsi"/>
        </w:rPr>
        <w:t xml:space="preserve"> </w:t>
      </w:r>
      <w:r w:rsidR="00064434">
        <w:rPr>
          <w:rFonts w:eastAsiaTheme="minorHAnsi"/>
        </w:rPr>
        <w:br/>
      </w:r>
      <w:r w:rsidR="00F01155">
        <w:rPr>
          <w:rFonts w:eastAsiaTheme="minorHAnsi"/>
        </w:rPr>
        <w:t xml:space="preserve">чем до достижения ими возраста 23 лет, выданные компетентными органами иностранного государства, и их перевод на русский язык </w:t>
      </w:r>
      <w:r w:rsidR="0016326E">
        <w:rPr>
          <w:rFonts w:eastAsiaTheme="minorHAnsi"/>
        </w:rPr>
        <w:br/>
      </w:r>
      <w:r w:rsidR="00F01155">
        <w:rPr>
          <w:rFonts w:eastAsiaTheme="minorHAnsi"/>
        </w:rPr>
        <w:t xml:space="preserve">(если рождение ребенка зарегистрировано на территории иностранного </w:t>
      </w:r>
      <w:r w:rsidR="00F01155">
        <w:rPr>
          <w:rFonts w:eastAsiaTheme="minorHAnsi"/>
        </w:rPr>
        <w:lastRenderedPageBreak/>
        <w:t>государства) (предоставляется копия документа, заверенная в соответствии с законодательством Российской Федерации);</w:t>
      </w:r>
    </w:p>
    <w:p w14:paraId="41CE2949" w14:textId="2CDC3F8C" w:rsidR="00F01155" w:rsidRDefault="007C3188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д</w:t>
      </w:r>
      <w:r w:rsidR="00F01155">
        <w:rPr>
          <w:rFonts w:eastAsiaTheme="minorHAnsi"/>
        </w:rPr>
        <w:t xml:space="preserve">) документы, подтверждающие родственные связи между ребенком и родителем, выданные компетентными органами иностранного государства, в случае </w:t>
      </w:r>
      <w:proofErr w:type="spellStart"/>
      <w:r w:rsidR="00F01155">
        <w:rPr>
          <w:rFonts w:eastAsiaTheme="minorHAnsi"/>
        </w:rPr>
        <w:t>непрослеживания</w:t>
      </w:r>
      <w:proofErr w:type="spellEnd"/>
      <w:r w:rsidR="00F01155">
        <w:rPr>
          <w:rFonts w:eastAsiaTheme="minorHAnsi"/>
        </w:rPr>
        <w:t xml:space="preserve"> родственной связи между ребенком и родителем (свидетельства о заключении брака (если брак зарегистрирован на территории иностранного государства), свидетельства о расторжении брака (если брак расторгнут на территории иностранного государства), свидетельства о перемене имени, иной документ, выданный компетентным органом иностранного государства) и их перевод на русский язык (предоставляется копия документа, заверенная в соответствии </w:t>
      </w:r>
      <w:r w:rsidR="00064434">
        <w:rPr>
          <w:rFonts w:eastAsiaTheme="minorHAnsi"/>
        </w:rPr>
        <w:br/>
      </w:r>
      <w:r w:rsidR="00F01155">
        <w:rPr>
          <w:rFonts w:eastAsiaTheme="minorHAnsi"/>
        </w:rPr>
        <w:t>с законодательством Российской Федерации);</w:t>
      </w:r>
    </w:p>
    <w:p w14:paraId="4F769575" w14:textId="3E57A2A2" w:rsidR="00F01155" w:rsidRDefault="007C3188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е</w:t>
      </w:r>
      <w:r w:rsidR="00F01155">
        <w:rPr>
          <w:rFonts w:eastAsiaTheme="minorHAnsi"/>
        </w:rPr>
        <w:t xml:space="preserve">) справка с места учебы совершеннолетнего ребенка (детей), подтверждающая обучение по очной форме в образовательной организации любого типа независимо от ее организационно-правовой формы </w:t>
      </w:r>
      <w:r w:rsidR="00064434">
        <w:rPr>
          <w:rFonts w:eastAsiaTheme="minorHAnsi"/>
        </w:rPr>
        <w:br/>
      </w:r>
      <w:r w:rsidR="00F01155">
        <w:rPr>
          <w:rFonts w:eastAsiaTheme="minorHAnsi"/>
        </w:rPr>
        <w:t xml:space="preserve">(за исключением образовательной организации дополнительного образования), до окончания такого обучения, но не дольше </w:t>
      </w:r>
      <w:r w:rsidR="00064434">
        <w:rPr>
          <w:rFonts w:eastAsiaTheme="minorHAnsi"/>
        </w:rPr>
        <w:br/>
      </w:r>
      <w:r w:rsidR="00F01155">
        <w:rPr>
          <w:rFonts w:eastAsiaTheme="minorHAnsi"/>
        </w:rPr>
        <w:t>чем до достижения им (ими) возраста 23 лет (в случае если такие дети имеются в семье) (представляется оригинал документа);</w:t>
      </w:r>
    </w:p>
    <w:p w14:paraId="135083A5" w14:textId="1550A192" w:rsidR="00F01155" w:rsidRDefault="007C3188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ж</w:t>
      </w:r>
      <w:r w:rsidR="00F01155">
        <w:rPr>
          <w:rFonts w:eastAsiaTheme="minorHAnsi"/>
        </w:rPr>
        <w:t xml:space="preserve">) согласие на обработку персональных данных указанных </w:t>
      </w:r>
      <w:r w:rsidR="0016326E">
        <w:rPr>
          <w:rFonts w:eastAsiaTheme="minorHAnsi"/>
        </w:rPr>
        <w:br/>
      </w:r>
      <w:r w:rsidR="00F01155">
        <w:rPr>
          <w:rFonts w:eastAsiaTheme="minorHAnsi"/>
        </w:rPr>
        <w:t xml:space="preserve">в заявлении лиц, не являющихся заявителем (предоставляется оригинал документа, подписанный собственноручной подписью указанных </w:t>
      </w:r>
      <w:r w:rsidR="0016326E">
        <w:rPr>
          <w:rFonts w:eastAsiaTheme="minorHAnsi"/>
        </w:rPr>
        <w:br/>
      </w:r>
      <w:r w:rsidR="00F01155">
        <w:rPr>
          <w:rFonts w:eastAsiaTheme="minorHAnsi"/>
        </w:rPr>
        <w:t>в заявлении лиц, не являющихся заявителем либо их уполномоченными представителями (законными представителями);</w:t>
      </w:r>
    </w:p>
    <w:p w14:paraId="12D71820" w14:textId="6B7C4FEC" w:rsidR="00F01155" w:rsidRDefault="007C3188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з</w:t>
      </w:r>
      <w:r w:rsidR="00F01155">
        <w:rPr>
          <w:rFonts w:eastAsiaTheme="minorHAnsi"/>
        </w:rPr>
        <w:t>) документы, подтверждающие назначение на ребенка ежемесячного пособия в связи с рождением и воспитанием ребенка, предоставленные Фондом пенсионного и социального страхования Российской Федерации.</w:t>
      </w:r>
    </w:p>
    <w:p w14:paraId="3B6B4F05" w14:textId="7D14C3C0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 xml:space="preserve">4.2.1. Справка с места учебы совершеннолетнего ребенка (детей), подтверждающая обучение по очной форме в образовательной организации любого типа независимо от ее организационно-правовой формы (за исключением образовательной организации дополнительного образования), предоставляется заявителем два раза в год (февраль, сентябрь) в </w:t>
      </w:r>
      <w:r w:rsidR="000C086E" w:rsidRPr="000C086E">
        <w:rPr>
          <w:rFonts w:eastAsiaTheme="minorHAnsi"/>
        </w:rPr>
        <w:t>Управление образования администрации городского округа Кашира</w:t>
      </w:r>
      <w:r w:rsidRPr="00E97E7D">
        <w:rPr>
          <w:rFonts w:eastAsiaTheme="minorHAnsi"/>
          <w:color w:val="00B050"/>
        </w:rPr>
        <w:t xml:space="preserve"> </w:t>
      </w:r>
      <w:r>
        <w:rPr>
          <w:rFonts w:eastAsiaTheme="minorHAnsi"/>
        </w:rPr>
        <w:t>или образовательную организацию до окончания такого обучения либо до достижения им (ими) возраста 23 лет.</w:t>
      </w:r>
    </w:p>
    <w:p w14:paraId="42725C75" w14:textId="77777777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4.3. Заявитель вправе представить по собственной инициативе документы, которые подлежат представлению в рамках межведомственного информационного взаимодействия:</w:t>
      </w:r>
    </w:p>
    <w:p w14:paraId="3851CF51" w14:textId="51532D3D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bookmarkStart w:id="12" w:name="Par74"/>
      <w:bookmarkEnd w:id="12"/>
      <w:r>
        <w:rPr>
          <w:rFonts w:eastAsiaTheme="minorHAnsi"/>
        </w:rPr>
        <w:t>свидетельство(а) о рождении ребенка (детей), на которого(</w:t>
      </w:r>
      <w:proofErr w:type="spellStart"/>
      <w:r>
        <w:rPr>
          <w:rFonts w:eastAsiaTheme="minorHAnsi"/>
        </w:rPr>
        <w:t>ых</w:t>
      </w:r>
      <w:proofErr w:type="spellEnd"/>
      <w:r>
        <w:rPr>
          <w:rFonts w:eastAsiaTheme="minorHAnsi"/>
        </w:rPr>
        <w:t xml:space="preserve">) назначается компенсация, а также на всех предыдущих детей в семье </w:t>
      </w:r>
      <w:r w:rsidR="0016326E">
        <w:rPr>
          <w:rFonts w:eastAsiaTheme="minorHAnsi"/>
        </w:rPr>
        <w:br/>
      </w:r>
      <w:r>
        <w:rPr>
          <w:rFonts w:eastAsiaTheme="minorHAnsi"/>
        </w:rPr>
        <w:t>в возрасте до 18 лет и на совершеннолетних детей, обучающихся по очной форме обучения в образовательной организации любого типа независимо от ее организационно-правовой формы (за исключением образовательной организации дополнительного образования), до окончания такого обучения, но не дольше чем до достижения ими возраста 23 лет, выданные компетентными органами Российской Федерации;</w:t>
      </w:r>
    </w:p>
    <w:p w14:paraId="358B35F6" w14:textId="77777777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lastRenderedPageBreak/>
        <w:t>распорядительный акт органа опеки и попечительства, подтверждающий установление опеки или попечительства в случае обращения за предоставлением компенсации опекуна, попечителя;</w:t>
      </w:r>
    </w:p>
    <w:p w14:paraId="38A1E88C" w14:textId="7EFB56C5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 xml:space="preserve">документы, подтверждающие родственные связи между ребенком </w:t>
      </w:r>
      <w:r w:rsidR="0016326E">
        <w:rPr>
          <w:rFonts w:eastAsiaTheme="minorHAnsi"/>
        </w:rPr>
        <w:br/>
      </w:r>
      <w:r>
        <w:rPr>
          <w:rFonts w:eastAsiaTheme="minorHAnsi"/>
        </w:rPr>
        <w:t xml:space="preserve">и родителем, выданные компетентными органами Российской Федерации (свидетельства о заключении брака, свидетельства о расторжении брака, свидетельства о перемене имени), в случае </w:t>
      </w:r>
      <w:proofErr w:type="spellStart"/>
      <w:r>
        <w:rPr>
          <w:rFonts w:eastAsiaTheme="minorHAnsi"/>
        </w:rPr>
        <w:t>непрослеживания</w:t>
      </w:r>
      <w:proofErr w:type="spellEnd"/>
      <w:r>
        <w:rPr>
          <w:rFonts w:eastAsiaTheme="minorHAnsi"/>
        </w:rPr>
        <w:t xml:space="preserve"> родственной связи между ребенком и родителем;</w:t>
      </w:r>
    </w:p>
    <w:p w14:paraId="366315F5" w14:textId="77777777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сведения о лишении или ограничении родителей (законных представителей) (или одного из них) родительских прав в отношении ребенка (детей);</w:t>
      </w:r>
    </w:p>
    <w:p w14:paraId="124E1C57" w14:textId="57167EE0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bookmarkStart w:id="13" w:name="Par78"/>
      <w:bookmarkEnd w:id="13"/>
      <w:r>
        <w:rPr>
          <w:rFonts w:eastAsiaTheme="minorHAnsi"/>
        </w:rPr>
        <w:t xml:space="preserve">сведения об отобрании у родителей (законных представителей) </w:t>
      </w:r>
      <w:r w:rsidR="0016326E">
        <w:rPr>
          <w:rFonts w:eastAsiaTheme="minorHAnsi"/>
        </w:rPr>
        <w:br/>
      </w:r>
      <w:r>
        <w:rPr>
          <w:rFonts w:eastAsiaTheme="minorHAnsi"/>
        </w:rPr>
        <w:t xml:space="preserve">(или одного из них) ребенка (детей) при непосредственной угрозе </w:t>
      </w:r>
      <w:r w:rsidR="0016326E">
        <w:rPr>
          <w:rFonts w:eastAsiaTheme="minorHAnsi"/>
        </w:rPr>
        <w:br/>
      </w:r>
      <w:r>
        <w:rPr>
          <w:rFonts w:eastAsiaTheme="minorHAnsi"/>
        </w:rPr>
        <w:t>его жизни или здоровью;</w:t>
      </w:r>
    </w:p>
    <w:p w14:paraId="59A20242" w14:textId="1C829600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сведения об отнесении заявителя к членам многодетной семьи, которая имеет право на предоставление мер социальной подд</w:t>
      </w:r>
      <w:r w:rsidR="00CD0D86">
        <w:rPr>
          <w:rFonts w:eastAsiaTheme="minorHAnsi"/>
        </w:rPr>
        <w:t>ержки, предусмотренных Законом №</w:t>
      </w:r>
      <w:r>
        <w:rPr>
          <w:rFonts w:eastAsiaTheme="minorHAnsi"/>
        </w:rPr>
        <w:t xml:space="preserve"> 1/2006-ОЗ, для многодетных семей.</w:t>
      </w:r>
    </w:p>
    <w:p w14:paraId="373D70D9" w14:textId="77777777" w:rsidR="00F01155" w:rsidRPr="0097666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 w:rsidRPr="00976665">
        <w:rPr>
          <w:rFonts w:eastAsiaTheme="minorHAnsi"/>
        </w:rPr>
        <w:t xml:space="preserve">Документы, установленные в </w:t>
      </w:r>
      <w:hyperlink w:anchor="Par74" w:history="1">
        <w:r w:rsidRPr="00976665">
          <w:rPr>
            <w:rFonts w:eastAsiaTheme="minorHAnsi"/>
          </w:rPr>
          <w:t>абзацах втором</w:t>
        </w:r>
      </w:hyperlink>
      <w:r w:rsidRPr="00976665">
        <w:rPr>
          <w:rFonts w:eastAsiaTheme="minorHAnsi"/>
        </w:rPr>
        <w:t xml:space="preserve"> - </w:t>
      </w:r>
      <w:hyperlink w:anchor="Par78" w:history="1">
        <w:r w:rsidRPr="00976665">
          <w:rPr>
            <w:rFonts w:eastAsiaTheme="minorHAnsi"/>
          </w:rPr>
          <w:t>шестом</w:t>
        </w:r>
      </w:hyperlink>
      <w:r w:rsidRPr="00976665">
        <w:rPr>
          <w:rFonts w:eastAsiaTheme="minorHAnsi"/>
        </w:rPr>
        <w:t xml:space="preserve"> настоящего пункта, представляются в виде:</w:t>
      </w:r>
    </w:p>
    <w:p w14:paraId="4B1F0AA0" w14:textId="77777777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 w:rsidRPr="00976665">
        <w:rPr>
          <w:rFonts w:eastAsiaTheme="minorHAnsi"/>
        </w:rPr>
        <w:t xml:space="preserve">электронных образов </w:t>
      </w:r>
      <w:r>
        <w:rPr>
          <w:rFonts w:eastAsiaTheme="minorHAnsi"/>
        </w:rPr>
        <w:t>документов при электронной подаче посредством РПГУ;</w:t>
      </w:r>
    </w:p>
    <w:p w14:paraId="00E77525" w14:textId="150E2A2C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 xml:space="preserve">оригиналов документов для снятия копий при подаче </w:t>
      </w:r>
      <w:r w:rsidR="0016326E">
        <w:rPr>
          <w:rFonts w:eastAsiaTheme="minorHAnsi"/>
        </w:rPr>
        <w:br/>
      </w:r>
      <w:r>
        <w:rPr>
          <w:rFonts w:eastAsiaTheme="minorHAnsi"/>
        </w:rPr>
        <w:t>в образовательную организацию лично;</w:t>
      </w:r>
    </w:p>
    <w:p w14:paraId="4A85B7D3" w14:textId="77777777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копий документов при подаче в образовательную организацию почтовым отправлением.</w:t>
      </w:r>
    </w:p>
    <w:p w14:paraId="59291AA8" w14:textId="5B74A8CF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bookmarkStart w:id="14" w:name="Par85"/>
      <w:bookmarkEnd w:id="14"/>
      <w:r>
        <w:rPr>
          <w:rFonts w:eastAsiaTheme="minorHAnsi"/>
        </w:rPr>
        <w:t xml:space="preserve">4.4. Основания для отказа в приеме документов, необходимых </w:t>
      </w:r>
      <w:r w:rsidR="0016326E">
        <w:rPr>
          <w:rFonts w:eastAsiaTheme="minorHAnsi"/>
        </w:rPr>
        <w:br/>
      </w:r>
      <w:r>
        <w:rPr>
          <w:rFonts w:eastAsiaTheme="minorHAnsi"/>
        </w:rPr>
        <w:t>для выплаты компенсации:</w:t>
      </w:r>
    </w:p>
    <w:p w14:paraId="18F08982" w14:textId="257CEA56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 xml:space="preserve">а) заявление подано лицом, не имеющим полномочий </w:t>
      </w:r>
      <w:r w:rsidR="0016326E">
        <w:rPr>
          <w:rFonts w:eastAsiaTheme="minorHAnsi"/>
        </w:rPr>
        <w:br/>
      </w:r>
      <w:r>
        <w:rPr>
          <w:rFonts w:eastAsiaTheme="minorHAnsi"/>
        </w:rPr>
        <w:t>на осуществление действий от имени заявителя;</w:t>
      </w:r>
    </w:p>
    <w:p w14:paraId="5ED7F7F9" w14:textId="77777777" w:rsidR="00F01155" w:rsidRPr="0097666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 xml:space="preserve">б) заявителем представлен неполный комплект документов, указанных в </w:t>
      </w:r>
      <w:hyperlink w:anchor="Par35" w:history="1">
        <w:r w:rsidRPr="00976665">
          <w:rPr>
            <w:rFonts w:eastAsiaTheme="minorHAnsi"/>
          </w:rPr>
          <w:t>пунктах 4</w:t>
        </w:r>
      </w:hyperlink>
      <w:r w:rsidRPr="00976665">
        <w:rPr>
          <w:rFonts w:eastAsiaTheme="minorHAnsi"/>
        </w:rPr>
        <w:t xml:space="preserve">, </w:t>
      </w:r>
      <w:hyperlink w:anchor="Par50" w:history="1">
        <w:r w:rsidRPr="00976665">
          <w:rPr>
            <w:rFonts w:eastAsiaTheme="minorHAnsi"/>
          </w:rPr>
          <w:t>4.1</w:t>
        </w:r>
      </w:hyperlink>
      <w:r w:rsidRPr="00976665">
        <w:rPr>
          <w:rFonts w:eastAsiaTheme="minorHAnsi"/>
        </w:rPr>
        <w:t xml:space="preserve"> и </w:t>
      </w:r>
      <w:hyperlink w:anchor="Par56" w:history="1">
        <w:r w:rsidRPr="00976665">
          <w:rPr>
            <w:rFonts w:eastAsiaTheme="minorHAnsi"/>
          </w:rPr>
          <w:t>4.2</w:t>
        </w:r>
      </w:hyperlink>
      <w:r w:rsidRPr="00976665">
        <w:rPr>
          <w:rFonts w:eastAsiaTheme="minorHAnsi"/>
        </w:rPr>
        <w:t xml:space="preserve"> настоящего Порядка;</w:t>
      </w:r>
    </w:p>
    <w:p w14:paraId="1E50EAB1" w14:textId="7E19C67A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 xml:space="preserve">в) документы утратили силу в связи с истечением срока их действия, предусмотренного в самих документах или законодательством Российской Федерации и законодательством Московской области, </w:t>
      </w:r>
      <w:r w:rsidR="00064434">
        <w:rPr>
          <w:rFonts w:eastAsiaTheme="minorHAnsi"/>
        </w:rPr>
        <w:br/>
      </w:r>
      <w:r>
        <w:rPr>
          <w:rFonts w:eastAsiaTheme="minorHAnsi"/>
        </w:rPr>
        <w:t xml:space="preserve">а также представление документов, признанных недействительными </w:t>
      </w:r>
      <w:r w:rsidR="0016326E">
        <w:rPr>
          <w:rFonts w:eastAsiaTheme="minorHAnsi"/>
        </w:rPr>
        <w:br/>
      </w:r>
      <w:r>
        <w:rPr>
          <w:rFonts w:eastAsiaTheme="minorHAnsi"/>
        </w:rPr>
        <w:t>в установленном законодательством Российской Федерации порядке;</w:t>
      </w:r>
    </w:p>
    <w:p w14:paraId="21485CF9" w14:textId="5008C826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 xml:space="preserve">г) документы содержат подчистки и исправления текста, </w:t>
      </w:r>
      <w:r w:rsidR="0016326E">
        <w:rPr>
          <w:rFonts w:eastAsiaTheme="minorHAnsi"/>
        </w:rPr>
        <w:br/>
      </w:r>
      <w:r>
        <w:rPr>
          <w:rFonts w:eastAsiaTheme="minorHAnsi"/>
        </w:rPr>
        <w:t>не заверенные в порядке, установленном законодательством Российской Федерации;</w:t>
      </w:r>
    </w:p>
    <w:p w14:paraId="702379AC" w14:textId="7BF33763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 xml:space="preserve">д) документы содержат повреждения, наличие которых не позволяет в полном объеме использовать информацию и сведения, содержащиеся </w:t>
      </w:r>
      <w:r w:rsidR="0016326E">
        <w:rPr>
          <w:rFonts w:eastAsiaTheme="minorHAnsi"/>
        </w:rPr>
        <w:br/>
      </w:r>
      <w:r>
        <w:rPr>
          <w:rFonts w:eastAsiaTheme="minorHAnsi"/>
        </w:rPr>
        <w:t>в документах, для выплаты компенсации;</w:t>
      </w:r>
    </w:p>
    <w:p w14:paraId="1BFFA4B0" w14:textId="77777777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е) некорректное заполнение обязательных полей в заявлении, подаваемом заявителем посредством РПГУ или в образовательную организацию, которую посещает его ребенок (дети) (отсутствие заполнения, недостоверное, неполное либо неправильное заполнение);</w:t>
      </w:r>
    </w:p>
    <w:p w14:paraId="395DA850" w14:textId="3CA0CC26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 xml:space="preserve">ж) представление электронных образов документов посредством РПГУ или в образовательную организацию почтовым отправлением </w:t>
      </w:r>
      <w:r w:rsidR="0016326E">
        <w:rPr>
          <w:rFonts w:eastAsiaTheme="minorHAnsi"/>
        </w:rPr>
        <w:br/>
      </w:r>
      <w:r>
        <w:rPr>
          <w:rFonts w:eastAsiaTheme="minorHAnsi"/>
        </w:rPr>
        <w:lastRenderedPageBreak/>
        <w:t>не позволяет в полном объеме прочитать текст документа и (или) распознать реквизиты документа;</w:t>
      </w:r>
    </w:p>
    <w:p w14:paraId="2A5937CA" w14:textId="7FC498F4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 xml:space="preserve">з) подача заявления и документов, </w:t>
      </w:r>
      <w:r w:rsidRPr="00976665">
        <w:rPr>
          <w:rFonts w:eastAsiaTheme="minorHAnsi"/>
        </w:rPr>
        <w:t xml:space="preserve">предусмотренных </w:t>
      </w:r>
      <w:hyperlink w:anchor="Par50" w:history="1">
        <w:r w:rsidRPr="00976665">
          <w:rPr>
            <w:rFonts w:eastAsiaTheme="minorHAnsi"/>
          </w:rPr>
          <w:t>пунктом 4.1</w:t>
        </w:r>
      </w:hyperlink>
      <w:r w:rsidRPr="00976665">
        <w:rPr>
          <w:rFonts w:eastAsiaTheme="minorHAnsi"/>
        </w:rPr>
        <w:t xml:space="preserve"> </w:t>
      </w:r>
      <w:r>
        <w:rPr>
          <w:rFonts w:eastAsiaTheme="minorHAnsi"/>
        </w:rPr>
        <w:t xml:space="preserve">настоящего Порядка, в электронной форме, подписанных </w:t>
      </w:r>
      <w:r w:rsidR="0016326E">
        <w:rPr>
          <w:rFonts w:eastAsiaTheme="minorHAnsi"/>
        </w:rPr>
        <w:br/>
      </w:r>
      <w:r>
        <w:rPr>
          <w:rFonts w:eastAsiaTheme="minorHAnsi"/>
        </w:rPr>
        <w:t>с использованием электронной подписи, не принадлежащей заявителю.</w:t>
      </w:r>
    </w:p>
    <w:p w14:paraId="3BBE131B" w14:textId="77777777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5. Документы, составленные на иностранном языке, подлежат переводу на русский язык. Верность перевода и подлинность подписи переводчика свидетельствуются в соответствии с законодательством Российской Федерации о нотариате.</w:t>
      </w:r>
    </w:p>
    <w:p w14:paraId="05EFBAAB" w14:textId="77777777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 w:rsidRPr="00976665">
        <w:rPr>
          <w:rFonts w:eastAsiaTheme="minorHAnsi"/>
        </w:rPr>
        <w:t xml:space="preserve">Не допускается требовать от заявителя представления документов, не предусмотренных </w:t>
      </w:r>
      <w:hyperlink w:anchor="Par35" w:history="1">
        <w:r w:rsidRPr="00976665">
          <w:rPr>
            <w:rFonts w:eastAsiaTheme="minorHAnsi"/>
          </w:rPr>
          <w:t>пунктами 4</w:t>
        </w:r>
      </w:hyperlink>
      <w:r w:rsidRPr="00976665">
        <w:rPr>
          <w:rFonts w:eastAsiaTheme="minorHAnsi"/>
        </w:rPr>
        <w:t xml:space="preserve">, </w:t>
      </w:r>
      <w:hyperlink w:anchor="Par50" w:history="1">
        <w:r w:rsidRPr="00976665">
          <w:rPr>
            <w:rFonts w:eastAsiaTheme="minorHAnsi"/>
          </w:rPr>
          <w:t>4.1</w:t>
        </w:r>
      </w:hyperlink>
      <w:r w:rsidRPr="00976665">
        <w:rPr>
          <w:rFonts w:eastAsiaTheme="minorHAnsi"/>
        </w:rPr>
        <w:t xml:space="preserve"> и </w:t>
      </w:r>
      <w:hyperlink w:anchor="Par56" w:history="1">
        <w:r w:rsidRPr="00976665">
          <w:rPr>
            <w:rFonts w:eastAsiaTheme="minorHAnsi"/>
          </w:rPr>
          <w:t>4.2</w:t>
        </w:r>
      </w:hyperlink>
      <w:r w:rsidRPr="00976665">
        <w:rPr>
          <w:rFonts w:eastAsiaTheme="minorHAnsi"/>
        </w:rPr>
        <w:t xml:space="preserve"> настоящего Порядка.</w:t>
      </w:r>
    </w:p>
    <w:p w14:paraId="62852474" w14:textId="4553BBCF" w:rsidR="00151DFD" w:rsidRDefault="00151DFD" w:rsidP="0016326E">
      <w:pPr>
        <w:autoSpaceDE w:val="0"/>
        <w:autoSpaceDN w:val="0"/>
        <w:adjustRightInd w:val="0"/>
        <w:rPr>
          <w:rFonts w:eastAsiaTheme="minorHAnsi"/>
        </w:rPr>
      </w:pPr>
      <w:r>
        <w:rPr>
          <w:rFonts w:eastAsiaTheme="minorHAnsi"/>
        </w:rPr>
        <w:t xml:space="preserve">6. Заявление и документы, поданные в образовательную организацию, регистрируются в журнале регистрации заявлений получателей компенсации лицом, уполномоченным </w:t>
      </w:r>
      <w:r w:rsidR="000C086E" w:rsidRPr="000C086E">
        <w:rPr>
          <w:rFonts w:eastAsiaTheme="minorHAnsi"/>
        </w:rPr>
        <w:t>Управление</w:t>
      </w:r>
      <w:r w:rsidR="000C086E">
        <w:rPr>
          <w:rFonts w:eastAsiaTheme="minorHAnsi"/>
        </w:rPr>
        <w:t>м</w:t>
      </w:r>
      <w:r w:rsidR="000C086E" w:rsidRPr="000C086E">
        <w:rPr>
          <w:rFonts w:eastAsiaTheme="minorHAnsi"/>
        </w:rPr>
        <w:t xml:space="preserve"> образования администрации городского округа Кашира</w:t>
      </w:r>
      <w:r w:rsidRPr="000C086E">
        <w:rPr>
          <w:rFonts w:eastAsiaTheme="minorHAnsi"/>
        </w:rPr>
        <w:t>,</w:t>
      </w:r>
      <w:r w:rsidRPr="00E97E7D">
        <w:rPr>
          <w:rFonts w:eastAsiaTheme="minorHAnsi"/>
          <w:color w:val="00B050"/>
        </w:rPr>
        <w:t xml:space="preserve"> </w:t>
      </w:r>
      <w:r>
        <w:rPr>
          <w:rFonts w:eastAsiaTheme="minorHAnsi"/>
        </w:rPr>
        <w:t xml:space="preserve">в день поступления из образовательной организации в </w:t>
      </w:r>
      <w:r w:rsidR="000C086E" w:rsidRPr="000C086E">
        <w:rPr>
          <w:rFonts w:eastAsiaTheme="minorHAnsi"/>
        </w:rPr>
        <w:t>Управление образования администрации городского округа Кашира</w:t>
      </w:r>
      <w:r w:rsidR="000C086E">
        <w:rPr>
          <w:rFonts w:eastAsiaTheme="minorHAnsi"/>
        </w:rPr>
        <w:t xml:space="preserve"> (далее – Управление образования)</w:t>
      </w:r>
      <w:r>
        <w:rPr>
          <w:rFonts w:eastAsiaTheme="minorHAnsi"/>
        </w:rPr>
        <w:t xml:space="preserve">. Заявление и документы, поданные посредством РПГУ, регистрируются при поступлении </w:t>
      </w:r>
      <w:r w:rsidR="000C086E">
        <w:rPr>
          <w:rFonts w:eastAsiaTheme="minorHAnsi"/>
        </w:rPr>
        <w:t xml:space="preserve">в </w:t>
      </w:r>
      <w:r w:rsidR="000C086E" w:rsidRPr="000C086E">
        <w:rPr>
          <w:rFonts w:eastAsiaTheme="minorHAnsi"/>
        </w:rPr>
        <w:t xml:space="preserve">Управление образования </w:t>
      </w:r>
      <w:r>
        <w:rPr>
          <w:rFonts w:eastAsiaTheme="minorHAnsi"/>
        </w:rPr>
        <w:t>до 16.00 рабочего дня - в день его подачи, при поступлении после 16.00 рабочего дня либо в нерабочий день - на следующий рабочий день.</w:t>
      </w:r>
    </w:p>
    <w:p w14:paraId="4D4EBF63" w14:textId="342CCFF6" w:rsidR="00F01155" w:rsidRPr="00976665" w:rsidRDefault="00E97E7D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7</w:t>
      </w:r>
      <w:r w:rsidR="00F01155" w:rsidRPr="00976665">
        <w:rPr>
          <w:rFonts w:eastAsiaTheme="minorHAnsi"/>
        </w:rPr>
        <w:t xml:space="preserve">. Образовательная организация направляет заявление, документы </w:t>
      </w:r>
      <w:r w:rsidR="0016326E">
        <w:rPr>
          <w:rFonts w:eastAsiaTheme="minorHAnsi"/>
        </w:rPr>
        <w:br/>
      </w:r>
      <w:r w:rsidR="00F01155" w:rsidRPr="00976665">
        <w:rPr>
          <w:rFonts w:eastAsiaTheme="minorHAnsi"/>
        </w:rPr>
        <w:t xml:space="preserve">и сведения, необходимые для выплаты компенсации, указанные в </w:t>
      </w:r>
      <w:hyperlink w:anchor="Par33" w:history="1">
        <w:r w:rsidR="00F01155" w:rsidRPr="00976665">
          <w:rPr>
            <w:rFonts w:eastAsiaTheme="minorHAnsi"/>
          </w:rPr>
          <w:t>пунктах 3.1</w:t>
        </w:r>
      </w:hyperlink>
      <w:r w:rsidR="00F01155" w:rsidRPr="00976665">
        <w:rPr>
          <w:rFonts w:eastAsiaTheme="minorHAnsi"/>
        </w:rPr>
        <w:t xml:space="preserve">, </w:t>
      </w:r>
      <w:hyperlink w:anchor="Par35" w:history="1">
        <w:r w:rsidR="00F01155" w:rsidRPr="00976665">
          <w:rPr>
            <w:rFonts w:eastAsiaTheme="minorHAnsi"/>
          </w:rPr>
          <w:t>4</w:t>
        </w:r>
      </w:hyperlink>
      <w:r w:rsidR="00F01155" w:rsidRPr="00976665">
        <w:rPr>
          <w:rFonts w:eastAsiaTheme="minorHAnsi"/>
        </w:rPr>
        <w:t xml:space="preserve"> и </w:t>
      </w:r>
      <w:hyperlink w:anchor="Par56" w:history="1">
        <w:r w:rsidR="00F01155" w:rsidRPr="00976665">
          <w:rPr>
            <w:rFonts w:eastAsiaTheme="minorHAnsi"/>
          </w:rPr>
          <w:t>4.2</w:t>
        </w:r>
      </w:hyperlink>
      <w:r w:rsidR="00F01155" w:rsidRPr="00976665">
        <w:rPr>
          <w:rFonts w:eastAsiaTheme="minorHAnsi"/>
        </w:rPr>
        <w:t xml:space="preserve"> настоящего Порядка, </w:t>
      </w:r>
      <w:r w:rsidR="00F01155" w:rsidRPr="000C086E">
        <w:rPr>
          <w:rFonts w:eastAsiaTheme="minorHAnsi"/>
        </w:rPr>
        <w:t>в</w:t>
      </w:r>
      <w:r w:rsidR="00F01155" w:rsidRPr="00E97E7D">
        <w:rPr>
          <w:rFonts w:eastAsiaTheme="minorHAnsi"/>
          <w:color w:val="00B050"/>
        </w:rPr>
        <w:t xml:space="preserve"> </w:t>
      </w:r>
      <w:r w:rsidR="000C086E" w:rsidRPr="000C086E">
        <w:rPr>
          <w:rFonts w:eastAsiaTheme="minorHAnsi"/>
        </w:rPr>
        <w:t xml:space="preserve">Управление образования </w:t>
      </w:r>
      <w:r w:rsidR="00F01155" w:rsidRPr="00976665">
        <w:rPr>
          <w:rFonts w:eastAsiaTheme="minorHAnsi"/>
        </w:rPr>
        <w:t>не позднее одного рабочего дня после их получения.</w:t>
      </w:r>
    </w:p>
    <w:p w14:paraId="6111137A" w14:textId="5A94C1D2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 w:rsidRPr="00976665">
        <w:rPr>
          <w:rFonts w:eastAsiaTheme="minorHAnsi"/>
        </w:rPr>
        <w:t xml:space="preserve">При подаче заявления и документов через РПГУ заявитель уведомляется о получении </w:t>
      </w:r>
      <w:r w:rsidR="000C086E" w:rsidRPr="000C086E">
        <w:rPr>
          <w:rFonts w:eastAsiaTheme="minorHAnsi"/>
        </w:rPr>
        <w:t>Управление</w:t>
      </w:r>
      <w:r w:rsidR="000C086E">
        <w:rPr>
          <w:rFonts w:eastAsiaTheme="minorHAnsi"/>
        </w:rPr>
        <w:t>м</w:t>
      </w:r>
      <w:r w:rsidR="000C086E" w:rsidRPr="000C086E">
        <w:rPr>
          <w:rFonts w:eastAsiaTheme="minorHAnsi"/>
        </w:rPr>
        <w:t xml:space="preserve"> образования </w:t>
      </w:r>
      <w:r w:rsidRPr="00976665">
        <w:rPr>
          <w:rFonts w:eastAsiaTheme="minorHAnsi"/>
        </w:rPr>
        <w:t xml:space="preserve">заявления </w:t>
      </w:r>
      <w:r w:rsidR="0016326E">
        <w:rPr>
          <w:rFonts w:eastAsiaTheme="minorHAnsi"/>
        </w:rPr>
        <w:br/>
      </w:r>
      <w:r w:rsidRPr="00976665">
        <w:rPr>
          <w:rFonts w:eastAsiaTheme="minorHAnsi"/>
        </w:rPr>
        <w:t>и документов в день подачи заявления через изменение статуса заявления</w:t>
      </w:r>
      <w:r w:rsidR="0016326E">
        <w:rPr>
          <w:rFonts w:eastAsiaTheme="minorHAnsi"/>
        </w:rPr>
        <w:br/>
      </w:r>
      <w:r w:rsidRPr="00976665">
        <w:rPr>
          <w:rFonts w:eastAsiaTheme="minorHAnsi"/>
        </w:rPr>
        <w:t xml:space="preserve"> в Личном кабинете заявителя на РПГУ, через образовательную организацию - уполномоченный работник образовательной организации выдает </w:t>
      </w:r>
      <w:r>
        <w:rPr>
          <w:rFonts w:eastAsiaTheme="minorHAnsi"/>
        </w:rPr>
        <w:t>заявителю расписку о получении заявления и документов.</w:t>
      </w:r>
    </w:p>
    <w:p w14:paraId="154A1FA3" w14:textId="00FBBB82" w:rsidR="00F01155" w:rsidRDefault="00E97E7D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8</w:t>
      </w:r>
      <w:r w:rsidR="00F01155">
        <w:rPr>
          <w:rFonts w:eastAsiaTheme="minorHAnsi"/>
        </w:rPr>
        <w:t xml:space="preserve">. </w:t>
      </w:r>
      <w:r w:rsidR="000C086E">
        <w:rPr>
          <w:rFonts w:eastAsiaTheme="minorHAnsi"/>
        </w:rPr>
        <w:t>Начальник Управления</w:t>
      </w:r>
      <w:r w:rsidR="000C086E" w:rsidRPr="000C086E">
        <w:rPr>
          <w:rFonts w:eastAsiaTheme="minorHAnsi"/>
        </w:rPr>
        <w:t xml:space="preserve"> образования администрации городского округа Кашира</w:t>
      </w:r>
      <w:r w:rsidR="000C086E">
        <w:rPr>
          <w:rFonts w:eastAsiaTheme="minorHAnsi"/>
        </w:rPr>
        <w:t xml:space="preserve"> </w:t>
      </w:r>
      <w:r w:rsidR="00F01155">
        <w:rPr>
          <w:rFonts w:eastAsiaTheme="minorHAnsi"/>
        </w:rPr>
        <w:t xml:space="preserve">принимает решение об отказе в приеме документов, необходимых для назначения компенсации, не позднее первого рабочего дня, следующего за днем поступления заявления и документов, которое направляется заявителю в Личный кабинет на РПГУ или по электронной почте (при подаче документов в образовательную организацию). </w:t>
      </w:r>
      <w:r w:rsidR="000C086E">
        <w:rPr>
          <w:rFonts w:eastAsiaTheme="minorHAnsi"/>
        </w:rPr>
        <w:t>Начальник Управления</w:t>
      </w:r>
      <w:r w:rsidR="000C086E" w:rsidRPr="000C086E">
        <w:rPr>
          <w:rFonts w:eastAsiaTheme="minorHAnsi"/>
        </w:rPr>
        <w:t xml:space="preserve"> образования администрации городского округа Кашира</w:t>
      </w:r>
      <w:r w:rsidR="00F01155">
        <w:rPr>
          <w:rFonts w:eastAsiaTheme="minorHAnsi"/>
        </w:rPr>
        <w:t xml:space="preserve"> принимает решение о выплате (отказе в выплате) компенсации </w:t>
      </w:r>
      <w:r w:rsidR="0016326E">
        <w:rPr>
          <w:rFonts w:eastAsiaTheme="minorHAnsi"/>
        </w:rPr>
        <w:br/>
      </w:r>
      <w:r w:rsidR="00F01155">
        <w:rPr>
          <w:rFonts w:eastAsiaTheme="minorHAnsi"/>
        </w:rPr>
        <w:t xml:space="preserve">не позднее чем через 5 (пять) рабочих дней после получения через РПГУ или от образовательной организации документов, необходимых </w:t>
      </w:r>
      <w:r w:rsidR="0016326E">
        <w:rPr>
          <w:rFonts w:eastAsiaTheme="minorHAnsi"/>
        </w:rPr>
        <w:br/>
      </w:r>
      <w:r w:rsidR="00F01155">
        <w:rPr>
          <w:rFonts w:eastAsiaTheme="minorHAnsi"/>
        </w:rPr>
        <w:t>для назначения компенсации.</w:t>
      </w:r>
    </w:p>
    <w:p w14:paraId="0A3D1D34" w14:textId="5D19F9D3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 xml:space="preserve">В случае отсутствия в заявлении, поданном непосредственно </w:t>
      </w:r>
      <w:r w:rsidR="0016326E">
        <w:rPr>
          <w:rFonts w:eastAsiaTheme="minorHAnsi"/>
        </w:rPr>
        <w:br/>
      </w:r>
      <w:r>
        <w:rPr>
          <w:rFonts w:eastAsiaTheme="minorHAnsi"/>
        </w:rPr>
        <w:t xml:space="preserve">в образовательную организацию, данных о СНИЛС и гражданстве заявителя и ребенка (детей) заявитель уведомляется лично через образовательную организацию или почтовым отправлением об увеличении срока рассмотрения заявления на период, необходимый для осуществления межведомственных запросов, но при этом срок рассмотрения заявления </w:t>
      </w:r>
      <w:r w:rsidR="0016326E">
        <w:rPr>
          <w:rFonts w:eastAsiaTheme="minorHAnsi"/>
        </w:rPr>
        <w:br/>
      </w:r>
      <w:r>
        <w:rPr>
          <w:rFonts w:eastAsiaTheme="minorHAnsi"/>
        </w:rPr>
        <w:lastRenderedPageBreak/>
        <w:t>не должен превышать 10 (десять) рабочих дней со дня регистрации заявления и документов.</w:t>
      </w:r>
    </w:p>
    <w:p w14:paraId="1DB15E9D" w14:textId="48920698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 xml:space="preserve">Сведения о ходе рассмотрения заявления, решение, принятое </w:t>
      </w:r>
      <w:r w:rsidR="00F76B46">
        <w:rPr>
          <w:rFonts w:eastAsiaTheme="minorHAnsi"/>
        </w:rPr>
        <w:t>начальником Управления</w:t>
      </w:r>
      <w:r w:rsidR="00F76B46" w:rsidRPr="000C086E">
        <w:rPr>
          <w:rFonts w:eastAsiaTheme="minorHAnsi"/>
        </w:rPr>
        <w:t xml:space="preserve"> образования администрации городского округа Кашира</w:t>
      </w:r>
      <w:r>
        <w:rPr>
          <w:rFonts w:eastAsiaTheme="minorHAnsi"/>
        </w:rPr>
        <w:t xml:space="preserve">, о предоставлении выплаты либо об отказе в ее предоставлении </w:t>
      </w:r>
      <w:r w:rsidR="0016326E">
        <w:rPr>
          <w:rFonts w:eastAsiaTheme="minorHAnsi"/>
        </w:rPr>
        <w:br/>
      </w:r>
      <w:r>
        <w:rPr>
          <w:rFonts w:eastAsiaTheme="minorHAnsi"/>
        </w:rPr>
        <w:t>с указанием оснований отказа (далее - решение) направляются в Личный кабинет заявителя на РПГУ (при условии авторизации заявителя) вне зависимости от способа подачи заявления.</w:t>
      </w:r>
    </w:p>
    <w:p w14:paraId="38877C29" w14:textId="77777777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В случае подачи заявления в образовательную организацию решение направляется также в образовательную организацию.</w:t>
      </w:r>
    </w:p>
    <w:p w14:paraId="40B3038A" w14:textId="2513C120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 xml:space="preserve">Решение может быть получено заявителем также на бумажном носителе в виде распечатанного экземпляра электронного документа </w:t>
      </w:r>
      <w:r w:rsidR="0016326E">
        <w:rPr>
          <w:rFonts w:eastAsiaTheme="minorHAnsi"/>
        </w:rPr>
        <w:br/>
      </w:r>
      <w:r>
        <w:rPr>
          <w:rFonts w:eastAsiaTheme="minorHAnsi"/>
        </w:rPr>
        <w:t xml:space="preserve">в </w:t>
      </w:r>
      <w:r w:rsidR="00F76B46">
        <w:rPr>
          <w:rFonts w:eastAsiaTheme="minorHAnsi"/>
        </w:rPr>
        <w:t>Управлении</w:t>
      </w:r>
      <w:r w:rsidR="00F76B46" w:rsidRPr="000C086E">
        <w:rPr>
          <w:rFonts w:eastAsiaTheme="minorHAnsi"/>
        </w:rPr>
        <w:t xml:space="preserve"> образования администрации городского округа Кашира</w:t>
      </w:r>
      <w:r>
        <w:rPr>
          <w:rFonts w:eastAsiaTheme="minorHAnsi"/>
        </w:rPr>
        <w:t>, МФЦ.</w:t>
      </w:r>
    </w:p>
    <w:p w14:paraId="2E9BAC63" w14:textId="3A4842FD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Решение об отказе в выплате компенсации может быть обжаловано</w:t>
      </w:r>
      <w:r w:rsidR="0016326E">
        <w:rPr>
          <w:rFonts w:eastAsiaTheme="minorHAnsi"/>
        </w:rPr>
        <w:br/>
      </w:r>
      <w:r>
        <w:rPr>
          <w:rFonts w:eastAsiaTheme="minorHAnsi"/>
        </w:rPr>
        <w:t xml:space="preserve">в </w:t>
      </w:r>
      <w:r w:rsidR="00F76B46">
        <w:rPr>
          <w:rFonts w:eastAsiaTheme="minorHAnsi"/>
        </w:rPr>
        <w:t>администрацию городского округа Кашира</w:t>
      </w:r>
      <w:r>
        <w:rPr>
          <w:rFonts w:eastAsiaTheme="minorHAnsi"/>
        </w:rPr>
        <w:t xml:space="preserve"> и (или) в суд.</w:t>
      </w:r>
    </w:p>
    <w:p w14:paraId="66653DCE" w14:textId="3AE16BE3" w:rsidR="00F01155" w:rsidRDefault="00114B4A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9</w:t>
      </w:r>
      <w:r w:rsidR="00F01155">
        <w:rPr>
          <w:rFonts w:eastAsiaTheme="minorHAnsi"/>
        </w:rPr>
        <w:t>. Основаниями для отказа в выплате компенсации являются:</w:t>
      </w:r>
    </w:p>
    <w:p w14:paraId="5500F2C2" w14:textId="013EB92F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 xml:space="preserve">а) несоответствие категории заявителя кругу лиц, </w:t>
      </w:r>
      <w:r w:rsidRPr="00F42A31">
        <w:rPr>
          <w:rFonts w:eastAsiaTheme="minorHAnsi"/>
        </w:rPr>
        <w:t xml:space="preserve">указанных </w:t>
      </w:r>
      <w:r w:rsidR="0016326E">
        <w:rPr>
          <w:rFonts w:eastAsiaTheme="minorHAnsi"/>
        </w:rPr>
        <w:br/>
      </w:r>
      <w:r w:rsidRPr="00F42A31">
        <w:rPr>
          <w:rFonts w:eastAsiaTheme="minorHAnsi"/>
        </w:rPr>
        <w:t xml:space="preserve">в </w:t>
      </w:r>
      <w:hyperlink w:anchor="Par2" w:history="1">
        <w:r w:rsidRPr="00F42A31">
          <w:rPr>
            <w:rFonts w:eastAsiaTheme="minorHAnsi"/>
          </w:rPr>
          <w:t>пункте 2</w:t>
        </w:r>
      </w:hyperlink>
      <w:r w:rsidRPr="00F42A31">
        <w:rPr>
          <w:rFonts w:eastAsiaTheme="minorHAnsi"/>
        </w:rPr>
        <w:t xml:space="preserve"> </w:t>
      </w:r>
      <w:r>
        <w:rPr>
          <w:rFonts w:eastAsiaTheme="minorHAnsi"/>
        </w:rPr>
        <w:t>настоящего Порядка;</w:t>
      </w:r>
    </w:p>
    <w:p w14:paraId="206DDE09" w14:textId="5E52FF50" w:rsidR="00F01155" w:rsidRPr="00F42A31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 xml:space="preserve">б) несоответствие сведений, указанных в заявлении, сведениям </w:t>
      </w:r>
      <w:r w:rsidR="0016326E">
        <w:rPr>
          <w:rFonts w:eastAsiaTheme="minorHAnsi"/>
        </w:rPr>
        <w:br/>
      </w:r>
      <w:r>
        <w:rPr>
          <w:rFonts w:eastAsiaTheme="minorHAnsi"/>
        </w:rPr>
        <w:t>в приложенных к нему документах;</w:t>
      </w:r>
    </w:p>
    <w:p w14:paraId="31EBC5C7" w14:textId="31198598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 w:rsidRPr="00F42A31">
        <w:rPr>
          <w:rFonts w:eastAsiaTheme="minorHAnsi"/>
        </w:rPr>
        <w:t xml:space="preserve">в) несоответствие документов, предусмотренных </w:t>
      </w:r>
      <w:hyperlink w:anchor="Par35" w:history="1">
        <w:r w:rsidRPr="00F42A31">
          <w:rPr>
            <w:rFonts w:eastAsiaTheme="minorHAnsi"/>
          </w:rPr>
          <w:t>пунктами 4</w:t>
        </w:r>
      </w:hyperlink>
      <w:r w:rsidRPr="00F42A31">
        <w:rPr>
          <w:rFonts w:eastAsiaTheme="minorHAnsi"/>
        </w:rPr>
        <w:t xml:space="preserve">, </w:t>
      </w:r>
      <w:hyperlink w:anchor="Par50" w:history="1">
        <w:r w:rsidRPr="00F42A31">
          <w:rPr>
            <w:rFonts w:eastAsiaTheme="minorHAnsi"/>
          </w:rPr>
          <w:t>4.1</w:t>
        </w:r>
      </w:hyperlink>
      <w:r w:rsidRPr="00F42A31">
        <w:rPr>
          <w:rFonts w:eastAsiaTheme="minorHAnsi"/>
        </w:rPr>
        <w:t xml:space="preserve"> </w:t>
      </w:r>
      <w:r w:rsidR="0016326E">
        <w:rPr>
          <w:rFonts w:eastAsiaTheme="minorHAnsi"/>
        </w:rPr>
        <w:br/>
      </w:r>
      <w:r w:rsidRPr="00F42A31">
        <w:rPr>
          <w:rFonts w:eastAsiaTheme="minorHAnsi"/>
        </w:rPr>
        <w:t xml:space="preserve">и </w:t>
      </w:r>
      <w:hyperlink w:anchor="Par56" w:history="1">
        <w:r w:rsidRPr="00F42A31">
          <w:rPr>
            <w:rFonts w:eastAsiaTheme="minorHAnsi"/>
          </w:rPr>
          <w:t>4.2</w:t>
        </w:r>
      </w:hyperlink>
      <w:r w:rsidRPr="00F42A31">
        <w:rPr>
          <w:rFonts w:eastAsiaTheme="minorHAnsi"/>
        </w:rPr>
        <w:t xml:space="preserve"> настоящего Порядка, по форме или содержанию </w:t>
      </w:r>
      <w:r>
        <w:rPr>
          <w:rFonts w:eastAsiaTheme="minorHAnsi"/>
        </w:rPr>
        <w:t>требованиям законодательства Российской Федерации;</w:t>
      </w:r>
    </w:p>
    <w:p w14:paraId="0C38F812" w14:textId="77777777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г) отзыв заявления по инициативе заявителя;</w:t>
      </w:r>
    </w:p>
    <w:p w14:paraId="009184D6" w14:textId="77777777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д) несоответствие информации, которая содержится в документах, представленных заявителем, сведениям, полученным в результате межведомственного информационного взаимодействия;</w:t>
      </w:r>
    </w:p>
    <w:p w14:paraId="7E1D1610" w14:textId="77777777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 xml:space="preserve">е) непредставление в течение 5 (пяти) рабочих дней документов, указанных в </w:t>
      </w:r>
      <w:hyperlink w:anchor="Par35" w:history="1">
        <w:r w:rsidRPr="00F42A31">
          <w:rPr>
            <w:rFonts w:eastAsiaTheme="minorHAnsi"/>
          </w:rPr>
          <w:t>пунктах 4</w:t>
        </w:r>
      </w:hyperlink>
      <w:r w:rsidRPr="00F42A31">
        <w:rPr>
          <w:rFonts w:eastAsiaTheme="minorHAnsi"/>
        </w:rPr>
        <w:t xml:space="preserve">, </w:t>
      </w:r>
      <w:hyperlink w:anchor="Par50" w:history="1">
        <w:r w:rsidRPr="00F42A31">
          <w:rPr>
            <w:rFonts w:eastAsiaTheme="minorHAnsi"/>
          </w:rPr>
          <w:t>4.1</w:t>
        </w:r>
      </w:hyperlink>
      <w:r w:rsidRPr="00F42A31">
        <w:rPr>
          <w:rFonts w:eastAsiaTheme="minorHAnsi"/>
        </w:rPr>
        <w:t xml:space="preserve"> и </w:t>
      </w:r>
      <w:hyperlink w:anchor="Par56" w:history="1">
        <w:r w:rsidRPr="00F42A31">
          <w:rPr>
            <w:rFonts w:eastAsiaTheme="minorHAnsi"/>
          </w:rPr>
          <w:t>4.2</w:t>
        </w:r>
      </w:hyperlink>
      <w:r w:rsidRPr="00F42A31">
        <w:rPr>
          <w:rFonts w:eastAsiaTheme="minorHAnsi"/>
        </w:rPr>
        <w:t xml:space="preserve"> </w:t>
      </w:r>
      <w:r>
        <w:rPr>
          <w:rFonts w:eastAsiaTheme="minorHAnsi"/>
        </w:rPr>
        <w:t>настоящего Порядка, - в случае приостановления принятия решения о выплате компенсации.</w:t>
      </w:r>
    </w:p>
    <w:p w14:paraId="0BBFA078" w14:textId="7CA9F116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 xml:space="preserve">Повторное обращение с заявлением и документами, необходимыми для выплаты компенсации, допускается после устранения оснований, указанных в </w:t>
      </w:r>
      <w:hyperlink w:anchor="Par85" w:history="1">
        <w:r w:rsidRPr="00F42A31">
          <w:rPr>
            <w:rFonts w:eastAsiaTheme="minorHAnsi"/>
          </w:rPr>
          <w:t>пунктах 4.4</w:t>
        </w:r>
      </w:hyperlink>
      <w:r w:rsidRPr="00F42A31">
        <w:rPr>
          <w:rFonts w:eastAsiaTheme="minorHAnsi"/>
        </w:rPr>
        <w:t xml:space="preserve"> и 9 настоящего Порядка.</w:t>
      </w:r>
    </w:p>
    <w:p w14:paraId="517BD3B7" w14:textId="082B7F86" w:rsidR="00F01155" w:rsidRDefault="004F0DA6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9</w:t>
      </w:r>
      <w:r w:rsidR="00F01155">
        <w:rPr>
          <w:rFonts w:eastAsiaTheme="minorHAnsi"/>
        </w:rPr>
        <w:t>.1. Основанием для приостановления принятия решения о выплате компенсации является возникновение необходимости дополнительной проверки документов или обстоятельств, препятствующих проведению проверки в рамках межведомственного информационного взаимодействия указанной заявителем информации.</w:t>
      </w:r>
    </w:p>
    <w:p w14:paraId="1675EF32" w14:textId="27094BCE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 xml:space="preserve">Заявитель в течение 5 (пяти) рабочих дней после получения уведомления о приостановлении принятия решения о выплате компенсации направляет в </w:t>
      </w:r>
      <w:r w:rsidR="00F76B46">
        <w:rPr>
          <w:rFonts w:eastAsiaTheme="minorHAnsi"/>
        </w:rPr>
        <w:t>Управление</w:t>
      </w:r>
      <w:r w:rsidR="00F76B46" w:rsidRPr="000C086E">
        <w:rPr>
          <w:rFonts w:eastAsiaTheme="minorHAnsi"/>
        </w:rPr>
        <w:t xml:space="preserve"> образования администрации городского округа Кашира</w:t>
      </w:r>
      <w:r w:rsidR="00F76B46">
        <w:rPr>
          <w:rFonts w:eastAsiaTheme="minorHAnsi"/>
        </w:rPr>
        <w:t xml:space="preserve"> </w:t>
      </w:r>
      <w:r>
        <w:rPr>
          <w:rFonts w:eastAsiaTheme="minorHAnsi"/>
        </w:rPr>
        <w:t xml:space="preserve">(способом, </w:t>
      </w:r>
      <w:r w:rsidRPr="00F42A31">
        <w:rPr>
          <w:rFonts w:eastAsiaTheme="minorHAnsi"/>
        </w:rPr>
        <w:t xml:space="preserve">указанным в </w:t>
      </w:r>
      <w:hyperlink w:anchor="Par21" w:history="1">
        <w:r w:rsidRPr="00F42A31">
          <w:rPr>
            <w:rFonts w:eastAsiaTheme="minorHAnsi"/>
          </w:rPr>
          <w:t>абзаце первом пункта 3</w:t>
        </w:r>
      </w:hyperlink>
      <w:r w:rsidRPr="00F42A31">
        <w:rPr>
          <w:rFonts w:eastAsiaTheme="minorHAnsi"/>
        </w:rPr>
        <w:t xml:space="preserve"> настоящего Порядка) необходимые документы и сведения </w:t>
      </w:r>
      <w:r>
        <w:rPr>
          <w:rFonts w:eastAsiaTheme="minorHAnsi"/>
        </w:rPr>
        <w:t>для принятия решения о выплате компенсации.</w:t>
      </w:r>
    </w:p>
    <w:p w14:paraId="77AFC385" w14:textId="5CCE2166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 xml:space="preserve">В случае непредставления необходимых документов и сведений </w:t>
      </w:r>
      <w:r w:rsidR="0016326E">
        <w:rPr>
          <w:rFonts w:eastAsiaTheme="minorHAnsi"/>
        </w:rPr>
        <w:br/>
      </w:r>
      <w:r>
        <w:rPr>
          <w:rFonts w:eastAsiaTheme="minorHAnsi"/>
        </w:rPr>
        <w:t xml:space="preserve">для принятия решения о выплате компенсации в установленный срок </w:t>
      </w:r>
      <w:r>
        <w:rPr>
          <w:rFonts w:eastAsiaTheme="minorHAnsi"/>
        </w:rPr>
        <w:lastRenderedPageBreak/>
        <w:t xml:space="preserve">заявителю направляется решение об отказе в выплате компенсации. </w:t>
      </w:r>
      <w:r w:rsidR="0016326E">
        <w:rPr>
          <w:rFonts w:eastAsiaTheme="minorHAnsi"/>
        </w:rPr>
        <w:br/>
      </w:r>
      <w:r>
        <w:rPr>
          <w:rFonts w:eastAsiaTheme="minorHAnsi"/>
        </w:rPr>
        <w:t>При этом заявитель сохраняет за собой право повторной подачи заявления.</w:t>
      </w:r>
    </w:p>
    <w:p w14:paraId="2CECC346" w14:textId="592AA8E7" w:rsidR="00F01155" w:rsidRDefault="0012403E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10</w:t>
      </w:r>
      <w:r w:rsidR="00F01155">
        <w:rPr>
          <w:rFonts w:eastAsiaTheme="minorHAnsi"/>
        </w:rPr>
        <w:t xml:space="preserve">. В случае наступления обстоятельств, влекущих прекращение выплаты компенсации или изменения ее размера, заявитель обязан известить образовательную организацию не позднее одного месяца </w:t>
      </w:r>
      <w:r w:rsidR="0016326E">
        <w:rPr>
          <w:rFonts w:eastAsiaTheme="minorHAnsi"/>
        </w:rPr>
        <w:br/>
      </w:r>
      <w:r w:rsidR="00F01155">
        <w:rPr>
          <w:rFonts w:eastAsiaTheme="minorHAnsi"/>
        </w:rPr>
        <w:t>с момента возникновения таких обстоятельств.</w:t>
      </w:r>
    </w:p>
    <w:p w14:paraId="120C14F2" w14:textId="512BF1E0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 xml:space="preserve">Заявителю необходимо повторно подать заявление и документы </w:t>
      </w:r>
      <w:r w:rsidR="0016326E">
        <w:rPr>
          <w:rFonts w:eastAsiaTheme="minorHAnsi"/>
        </w:rPr>
        <w:br/>
      </w:r>
      <w:r>
        <w:rPr>
          <w:rFonts w:eastAsiaTheme="minorHAnsi"/>
        </w:rPr>
        <w:t>в электронной форме посредством РПГУ или в образовательную организацию в случаях:</w:t>
      </w:r>
    </w:p>
    <w:p w14:paraId="45110301" w14:textId="5921B495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 xml:space="preserve">перехода ребенка (детей) в другую образовательную организацию </w:t>
      </w:r>
      <w:r w:rsidR="0016326E">
        <w:rPr>
          <w:rFonts w:eastAsiaTheme="minorHAnsi"/>
        </w:rPr>
        <w:br/>
      </w:r>
      <w:r>
        <w:rPr>
          <w:rFonts w:eastAsiaTheme="minorHAnsi"/>
        </w:rPr>
        <w:t xml:space="preserve">(в образовательную организацию, которую планирует посещать </w:t>
      </w:r>
      <w:r w:rsidR="0016326E">
        <w:rPr>
          <w:rFonts w:eastAsiaTheme="minorHAnsi"/>
        </w:rPr>
        <w:br/>
      </w:r>
      <w:r>
        <w:rPr>
          <w:rFonts w:eastAsiaTheme="minorHAnsi"/>
        </w:rPr>
        <w:t>его ребенок (дети);</w:t>
      </w:r>
    </w:p>
    <w:p w14:paraId="38AD267D" w14:textId="77777777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изменения фамилии, имени, отчества заявителя или ребенка (детей), посещающего(их) образовательную организацию;</w:t>
      </w:r>
    </w:p>
    <w:p w14:paraId="65AA5D2E" w14:textId="77777777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смерти ребенка (детей);</w:t>
      </w:r>
    </w:p>
    <w:p w14:paraId="53C58A65" w14:textId="77777777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изменения реквизитов для перечисления компенсации.</w:t>
      </w:r>
    </w:p>
    <w:p w14:paraId="1D79F110" w14:textId="5F44AAE6" w:rsidR="00F01155" w:rsidRDefault="0012403E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11</w:t>
      </w:r>
      <w:r w:rsidR="00F01155">
        <w:rPr>
          <w:rFonts w:eastAsiaTheme="minorHAnsi"/>
        </w:rPr>
        <w:t>. При определении размера компенсации не учитывается(</w:t>
      </w:r>
      <w:proofErr w:type="spellStart"/>
      <w:r w:rsidR="00F01155">
        <w:rPr>
          <w:rFonts w:eastAsiaTheme="minorHAnsi"/>
        </w:rPr>
        <w:t>ются</w:t>
      </w:r>
      <w:proofErr w:type="spellEnd"/>
      <w:r w:rsidR="00F01155">
        <w:rPr>
          <w:rFonts w:eastAsiaTheme="minorHAnsi"/>
        </w:rPr>
        <w:t>) ребенок (дети), в отношении которого(</w:t>
      </w:r>
      <w:proofErr w:type="spellStart"/>
      <w:r w:rsidR="00F01155">
        <w:rPr>
          <w:rFonts w:eastAsiaTheme="minorHAnsi"/>
        </w:rPr>
        <w:t>ых</w:t>
      </w:r>
      <w:proofErr w:type="spellEnd"/>
      <w:r w:rsidR="00F01155">
        <w:rPr>
          <w:rFonts w:eastAsiaTheme="minorHAnsi"/>
        </w:rPr>
        <w:t>) родитель лишен родительских прав.</w:t>
      </w:r>
    </w:p>
    <w:p w14:paraId="6A21ABD5" w14:textId="56563482" w:rsidR="00F01155" w:rsidRDefault="0012403E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12</w:t>
      </w:r>
      <w:r w:rsidR="00F01155">
        <w:rPr>
          <w:rFonts w:eastAsiaTheme="minorHAnsi"/>
        </w:rPr>
        <w:t xml:space="preserve">. Образовательная организация ежемесячно до 5-го числа месяца, следующего за месяцем, в котором была внесена родительская плата, направляет в </w:t>
      </w:r>
      <w:r w:rsidR="00F76B46">
        <w:rPr>
          <w:rFonts w:eastAsiaTheme="minorHAnsi"/>
        </w:rPr>
        <w:t>Управление</w:t>
      </w:r>
      <w:r w:rsidR="00F76B46" w:rsidRPr="000C086E">
        <w:rPr>
          <w:rFonts w:eastAsiaTheme="minorHAnsi"/>
        </w:rPr>
        <w:t xml:space="preserve"> образования </w:t>
      </w:r>
      <w:r w:rsidR="00F01155">
        <w:rPr>
          <w:rFonts w:eastAsiaTheme="minorHAnsi"/>
        </w:rPr>
        <w:t xml:space="preserve">документы, содержащие данные </w:t>
      </w:r>
      <w:r w:rsidR="0016326E">
        <w:rPr>
          <w:rFonts w:eastAsiaTheme="minorHAnsi"/>
        </w:rPr>
        <w:br/>
      </w:r>
      <w:r w:rsidR="00F01155">
        <w:rPr>
          <w:rFonts w:eastAsiaTheme="minorHAnsi"/>
        </w:rPr>
        <w:t xml:space="preserve">о фактически внесенной сумме родительской платы по каждому ребенку, посещающему образовательную организацию, и количестве дней фактического посещения образовательной организации, за исключением случаев, когда </w:t>
      </w:r>
      <w:r w:rsidR="00F76B46">
        <w:rPr>
          <w:rFonts w:eastAsiaTheme="minorHAnsi"/>
        </w:rPr>
        <w:t>Управление</w:t>
      </w:r>
      <w:r w:rsidR="00F76B46" w:rsidRPr="000C086E">
        <w:rPr>
          <w:rFonts w:eastAsiaTheme="minorHAnsi"/>
        </w:rPr>
        <w:t xml:space="preserve"> образования</w:t>
      </w:r>
      <w:r w:rsidR="00F76B46">
        <w:rPr>
          <w:rFonts w:eastAsiaTheme="minorHAnsi"/>
        </w:rPr>
        <w:t xml:space="preserve"> </w:t>
      </w:r>
      <w:r w:rsidR="00F01155">
        <w:rPr>
          <w:rFonts w:eastAsiaTheme="minorHAnsi"/>
        </w:rPr>
        <w:t>располагает указанными данными, для начисления и выплаты компенсации.</w:t>
      </w:r>
    </w:p>
    <w:p w14:paraId="2DCC7A0D" w14:textId="7E311F51" w:rsidR="00F01155" w:rsidRDefault="0012403E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13</w:t>
      </w:r>
      <w:r w:rsidR="00F01155">
        <w:rPr>
          <w:rFonts w:eastAsiaTheme="minorHAnsi"/>
        </w:rPr>
        <w:t xml:space="preserve">. Компенсация выплачивается на основании решения о выплате компенсации </w:t>
      </w:r>
      <w:r w:rsidR="00F76B46" w:rsidRPr="00F376E1">
        <w:rPr>
          <w:rFonts w:eastAsiaTheme="minorHAnsi"/>
        </w:rPr>
        <w:t>М</w:t>
      </w:r>
      <w:r w:rsidR="00F376E1" w:rsidRPr="00F376E1">
        <w:rPr>
          <w:rFonts w:eastAsiaTheme="minorHAnsi"/>
        </w:rPr>
        <w:t>К</w:t>
      </w:r>
      <w:r w:rsidR="00F76B46" w:rsidRPr="00F376E1">
        <w:rPr>
          <w:rFonts w:eastAsiaTheme="minorHAnsi"/>
        </w:rPr>
        <w:t>У «</w:t>
      </w:r>
      <w:r w:rsidR="00F376E1" w:rsidRPr="00F376E1">
        <w:rPr>
          <w:rFonts w:eastAsiaTheme="minorHAnsi"/>
        </w:rPr>
        <w:t>Межведомственная ц</w:t>
      </w:r>
      <w:r w:rsidR="00F76B46" w:rsidRPr="00F376E1">
        <w:rPr>
          <w:rFonts w:eastAsiaTheme="minorHAnsi"/>
        </w:rPr>
        <w:t>ентрализованная бухгалтерия»</w:t>
      </w:r>
      <w:r w:rsidR="00F01155" w:rsidRPr="00F376E1">
        <w:rPr>
          <w:rFonts w:eastAsiaTheme="minorHAnsi"/>
        </w:rPr>
        <w:t xml:space="preserve"> </w:t>
      </w:r>
      <w:r w:rsidR="00F01155">
        <w:rPr>
          <w:rFonts w:eastAsiaTheme="minorHAnsi"/>
        </w:rPr>
        <w:t>ежемесячно с 5 по 10 число месяца, следующего за месяцем, в котором была внесена родительская плата.</w:t>
      </w:r>
    </w:p>
    <w:p w14:paraId="1873186C" w14:textId="2696EF8D" w:rsidR="00F01155" w:rsidRDefault="0012403E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14</w:t>
      </w:r>
      <w:r w:rsidR="00F01155">
        <w:rPr>
          <w:rFonts w:eastAsiaTheme="minorHAnsi"/>
        </w:rPr>
        <w:t>. Выплата компенсации прекращается в случае:</w:t>
      </w:r>
    </w:p>
    <w:p w14:paraId="127C9698" w14:textId="77777777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а) прекращения осуществления присмотра и ухода за ребенком (детьми);</w:t>
      </w:r>
    </w:p>
    <w:p w14:paraId="50A9F0E7" w14:textId="77777777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б) лишения или ограничения родительских прав родителя ребенка, посещающего образовательную организацию;</w:t>
      </w:r>
    </w:p>
    <w:p w14:paraId="228BA3CA" w14:textId="77777777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в) утраты законным представителем ребенка, посещающего образовательную организацию, прав законного представителя;</w:t>
      </w:r>
    </w:p>
    <w:p w14:paraId="62173600" w14:textId="77777777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г) смерти, признания безвестно отсутствующим родителя (законного представителя);</w:t>
      </w:r>
    </w:p>
    <w:p w14:paraId="4C1077A4" w14:textId="77777777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д) признания родителя (законного представителя) недееспособным, ограниченно дееспособным;</w:t>
      </w:r>
    </w:p>
    <w:p w14:paraId="3288E191" w14:textId="4A92F3B3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 xml:space="preserve">е) окончание (прекращение) обучения по очной форме обучения </w:t>
      </w:r>
      <w:r w:rsidR="0016326E">
        <w:rPr>
          <w:rFonts w:eastAsiaTheme="minorHAnsi"/>
        </w:rPr>
        <w:br/>
      </w:r>
      <w:r>
        <w:rPr>
          <w:rFonts w:eastAsiaTheme="minorHAnsi"/>
        </w:rPr>
        <w:t xml:space="preserve">в образовательных организациях ребенка в возрасте от 18 до 23 лет </w:t>
      </w:r>
      <w:r w:rsidR="0016326E">
        <w:rPr>
          <w:rFonts w:eastAsiaTheme="minorHAnsi"/>
        </w:rPr>
        <w:br/>
      </w:r>
      <w:r>
        <w:rPr>
          <w:rFonts w:eastAsiaTheme="minorHAnsi"/>
        </w:rPr>
        <w:t>(в случае если в составе семьи без учета данного ребенка становится менее трех детей);</w:t>
      </w:r>
    </w:p>
    <w:p w14:paraId="48424201" w14:textId="77777777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lastRenderedPageBreak/>
        <w:t>ж) смерть ребенка в возрасте до 18 лет или объявление его судом умершим (до достижения возраста 18 лет) (в случае если в составе семьи без учета данного ребенка становится менее трех детей);</w:t>
      </w:r>
    </w:p>
    <w:p w14:paraId="42A16226" w14:textId="029C0148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 xml:space="preserve">з) смерть ребенка в возрасте от 18 до 23 лет, обучающегося </w:t>
      </w:r>
      <w:r w:rsidR="0016326E">
        <w:rPr>
          <w:rFonts w:eastAsiaTheme="minorHAnsi"/>
        </w:rPr>
        <w:br/>
      </w:r>
      <w:r>
        <w:rPr>
          <w:rFonts w:eastAsiaTheme="minorHAnsi"/>
        </w:rPr>
        <w:t>в организации, осуществляющей образовательную деятельность, по очной форме обучения, или объявление его судом умершим (до достижения возраста 23 лет) (в случае если в составе семьи без учета данного ребенка становится менее трех детей).</w:t>
      </w:r>
    </w:p>
    <w:p w14:paraId="43B6D215" w14:textId="7A7C01C1" w:rsidR="00F01155" w:rsidRDefault="00917A59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15</w:t>
      </w:r>
      <w:r w:rsidR="00F01155">
        <w:rPr>
          <w:rFonts w:eastAsiaTheme="minorHAnsi"/>
        </w:rPr>
        <w:t>. При наступлении обстоятельств, влекущих изменение размера компенсации, компенсация предоставляется в измененном размере начиная с месяца, следующего за месяцем, в котором наступили соответствующие обстоятельства.</w:t>
      </w:r>
    </w:p>
    <w:p w14:paraId="2054DE2A" w14:textId="2AE5699F" w:rsidR="00F01155" w:rsidRDefault="00917A59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>16</w:t>
      </w:r>
      <w:r w:rsidR="00F01155">
        <w:rPr>
          <w:rFonts w:eastAsiaTheme="minorHAnsi"/>
        </w:rPr>
        <w:t>. Компенсация, назначенная и излишне выплаченная родителю (законному представителю) на основании документов, содержащих недостоверные сведения, которые влияют на назначение и выплату компенсации, подлежит возврату в добровольном либо в судебном порядке.</w:t>
      </w:r>
    </w:p>
    <w:p w14:paraId="72DBC626" w14:textId="747B0854" w:rsidR="00F01155" w:rsidRDefault="00F01155" w:rsidP="0016326E">
      <w:pPr>
        <w:autoSpaceDE w:val="0"/>
        <w:autoSpaceDN w:val="0"/>
        <w:adjustRightInd w:val="0"/>
        <w:spacing w:before="280"/>
        <w:contextualSpacing/>
        <w:rPr>
          <w:rFonts w:eastAsiaTheme="minorHAnsi"/>
        </w:rPr>
      </w:pPr>
      <w:r>
        <w:rPr>
          <w:rFonts w:eastAsiaTheme="minorHAnsi"/>
        </w:rPr>
        <w:t xml:space="preserve">Компенсация, излишне выплаченная родителю (законному представителю) вследствие ошибки, допущенной </w:t>
      </w:r>
      <w:r w:rsidR="00F76B46">
        <w:rPr>
          <w:rFonts w:eastAsiaTheme="minorHAnsi"/>
        </w:rPr>
        <w:t>Управлением</w:t>
      </w:r>
      <w:r w:rsidR="00F76B46" w:rsidRPr="000C086E">
        <w:rPr>
          <w:rFonts w:eastAsiaTheme="minorHAnsi"/>
        </w:rPr>
        <w:t xml:space="preserve"> образования</w:t>
      </w:r>
      <w:r>
        <w:rPr>
          <w:rFonts w:eastAsiaTheme="minorHAnsi"/>
        </w:rPr>
        <w:t>, подлежит пересчету в следующем месяце.</w:t>
      </w:r>
    </w:p>
    <w:p w14:paraId="2FEADC7A" w14:textId="77777777" w:rsidR="00F01155" w:rsidRDefault="00F01155" w:rsidP="0016326E">
      <w:pPr>
        <w:contextualSpacing/>
      </w:pPr>
    </w:p>
    <w:p w14:paraId="007DDCC5" w14:textId="77777777" w:rsidR="00D52246" w:rsidRDefault="00D52246" w:rsidP="0016326E">
      <w:pPr>
        <w:contextualSpacing/>
      </w:pPr>
    </w:p>
    <w:p w14:paraId="778B2809" w14:textId="77777777" w:rsidR="00D52246" w:rsidRDefault="00D52246" w:rsidP="0016326E">
      <w:pPr>
        <w:contextualSpacing/>
      </w:pPr>
    </w:p>
    <w:p w14:paraId="308BE37F" w14:textId="77777777" w:rsidR="00D52246" w:rsidRDefault="00D52246" w:rsidP="0016326E">
      <w:pPr>
        <w:contextualSpacing/>
      </w:pPr>
    </w:p>
    <w:p w14:paraId="01A358AE" w14:textId="77777777" w:rsidR="00D52246" w:rsidRDefault="00D52246" w:rsidP="0016326E">
      <w:pPr>
        <w:contextualSpacing/>
      </w:pPr>
    </w:p>
    <w:p w14:paraId="728DC102" w14:textId="77777777" w:rsidR="00D52246" w:rsidRPr="00D52246" w:rsidRDefault="00D52246" w:rsidP="0016326E">
      <w:pPr>
        <w:contextualSpacing/>
      </w:pPr>
    </w:p>
    <w:sectPr w:rsidR="00D52246" w:rsidRPr="00D52246" w:rsidSect="003A06E6">
      <w:pgSz w:w="11906" w:h="16838"/>
      <w:pgMar w:top="567" w:right="851" w:bottom="567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B2D4E" w14:textId="77777777" w:rsidR="00C61D75" w:rsidRDefault="00C61D75" w:rsidP="008436BF">
      <w:r>
        <w:separator/>
      </w:r>
    </w:p>
  </w:endnote>
  <w:endnote w:type="continuationSeparator" w:id="0">
    <w:p w14:paraId="28FB1DE5" w14:textId="77777777" w:rsidR="00C61D75" w:rsidRDefault="00C61D75" w:rsidP="00843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BDB78" w14:textId="77777777" w:rsidR="00C61D75" w:rsidRDefault="00C61D75" w:rsidP="008436BF">
      <w:r>
        <w:separator/>
      </w:r>
    </w:p>
  </w:footnote>
  <w:footnote w:type="continuationSeparator" w:id="0">
    <w:p w14:paraId="2BC39B74" w14:textId="77777777" w:rsidR="00C61D75" w:rsidRDefault="00C61D75" w:rsidP="008436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87"/>
    <w:rsid w:val="000153A3"/>
    <w:rsid w:val="00041AB8"/>
    <w:rsid w:val="00056992"/>
    <w:rsid w:val="00064434"/>
    <w:rsid w:val="000C086E"/>
    <w:rsid w:val="00114B4A"/>
    <w:rsid w:val="0012403E"/>
    <w:rsid w:val="00144336"/>
    <w:rsid w:val="00151DFD"/>
    <w:rsid w:val="00162EE4"/>
    <w:rsid w:val="0016326E"/>
    <w:rsid w:val="0017783F"/>
    <w:rsid w:val="00191B84"/>
    <w:rsid w:val="001B30F3"/>
    <w:rsid w:val="00247C6D"/>
    <w:rsid w:val="0026246B"/>
    <w:rsid w:val="002633B3"/>
    <w:rsid w:val="002726A1"/>
    <w:rsid w:val="002850C0"/>
    <w:rsid w:val="00323E04"/>
    <w:rsid w:val="00336C63"/>
    <w:rsid w:val="00363C02"/>
    <w:rsid w:val="0038777C"/>
    <w:rsid w:val="003A06E6"/>
    <w:rsid w:val="003C4F52"/>
    <w:rsid w:val="00436088"/>
    <w:rsid w:val="004A1720"/>
    <w:rsid w:val="004C4AD9"/>
    <w:rsid w:val="004C6820"/>
    <w:rsid w:val="004E44A4"/>
    <w:rsid w:val="004F0DA6"/>
    <w:rsid w:val="005019EA"/>
    <w:rsid w:val="00510A57"/>
    <w:rsid w:val="0052369F"/>
    <w:rsid w:val="00540E6F"/>
    <w:rsid w:val="00596D01"/>
    <w:rsid w:val="005D0384"/>
    <w:rsid w:val="005D426F"/>
    <w:rsid w:val="005E3001"/>
    <w:rsid w:val="00636C34"/>
    <w:rsid w:val="006410E2"/>
    <w:rsid w:val="006A6C7B"/>
    <w:rsid w:val="006B213F"/>
    <w:rsid w:val="006B6AF1"/>
    <w:rsid w:val="00723A5B"/>
    <w:rsid w:val="007C3188"/>
    <w:rsid w:val="00811E69"/>
    <w:rsid w:val="008436BF"/>
    <w:rsid w:val="00866EC7"/>
    <w:rsid w:val="00876069"/>
    <w:rsid w:val="0087618A"/>
    <w:rsid w:val="00890FFA"/>
    <w:rsid w:val="00894EAD"/>
    <w:rsid w:val="008C430E"/>
    <w:rsid w:val="008C6715"/>
    <w:rsid w:val="008D4DFA"/>
    <w:rsid w:val="00917A59"/>
    <w:rsid w:val="00954BB2"/>
    <w:rsid w:val="009564A1"/>
    <w:rsid w:val="00976665"/>
    <w:rsid w:val="00986C3D"/>
    <w:rsid w:val="009A65A4"/>
    <w:rsid w:val="009A69C5"/>
    <w:rsid w:val="009B50AB"/>
    <w:rsid w:val="00A13DA2"/>
    <w:rsid w:val="00A36180"/>
    <w:rsid w:val="00A438EC"/>
    <w:rsid w:val="00A80F12"/>
    <w:rsid w:val="00AE55F5"/>
    <w:rsid w:val="00AE58CD"/>
    <w:rsid w:val="00AF4138"/>
    <w:rsid w:val="00B0193F"/>
    <w:rsid w:val="00B56992"/>
    <w:rsid w:val="00B63EF8"/>
    <w:rsid w:val="00B77DCD"/>
    <w:rsid w:val="00B93067"/>
    <w:rsid w:val="00BF46CC"/>
    <w:rsid w:val="00C01EE1"/>
    <w:rsid w:val="00C61D75"/>
    <w:rsid w:val="00C97946"/>
    <w:rsid w:val="00CA401F"/>
    <w:rsid w:val="00CA4192"/>
    <w:rsid w:val="00CA5697"/>
    <w:rsid w:val="00CA59BC"/>
    <w:rsid w:val="00CB2F50"/>
    <w:rsid w:val="00CD0D86"/>
    <w:rsid w:val="00CE512D"/>
    <w:rsid w:val="00CF0DB0"/>
    <w:rsid w:val="00D07AEE"/>
    <w:rsid w:val="00D52246"/>
    <w:rsid w:val="00D71794"/>
    <w:rsid w:val="00D863BD"/>
    <w:rsid w:val="00DB6EEC"/>
    <w:rsid w:val="00DC2487"/>
    <w:rsid w:val="00DD2633"/>
    <w:rsid w:val="00DE2108"/>
    <w:rsid w:val="00E2437B"/>
    <w:rsid w:val="00E637DC"/>
    <w:rsid w:val="00E86146"/>
    <w:rsid w:val="00E97E7D"/>
    <w:rsid w:val="00ED1CEA"/>
    <w:rsid w:val="00F000E6"/>
    <w:rsid w:val="00F01155"/>
    <w:rsid w:val="00F0777C"/>
    <w:rsid w:val="00F10C3A"/>
    <w:rsid w:val="00F11B22"/>
    <w:rsid w:val="00F30115"/>
    <w:rsid w:val="00F376E1"/>
    <w:rsid w:val="00F41C04"/>
    <w:rsid w:val="00F42A31"/>
    <w:rsid w:val="00F51DA0"/>
    <w:rsid w:val="00F76B46"/>
    <w:rsid w:val="00F76FCD"/>
    <w:rsid w:val="00FE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FB603DE"/>
  <w15:docId w15:val="{1C409823-BCAB-4994-BB91-1F50E874A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37DC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A06E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436B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436BF"/>
    <w:rPr>
      <w:rFonts w:ascii="Times New Roman" w:eastAsia="Calibri" w:hAnsi="Times New Roman" w:cs="Times New Roman"/>
      <w:sz w:val="28"/>
      <w:szCs w:val="28"/>
    </w:rPr>
  </w:style>
  <w:style w:type="paragraph" w:styleId="a8">
    <w:name w:val="footer"/>
    <w:basedOn w:val="a"/>
    <w:link w:val="a9"/>
    <w:uiPriority w:val="99"/>
    <w:unhideWhenUsed/>
    <w:rsid w:val="008436B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436BF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MOB&amp;n=430546&amp;dst=100634" TargetMode="External"/><Relationship Id="rId13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w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MOB&amp;n=430546&amp;dst=1006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MOB&amp;n=405602&amp;dst=10023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C5BA7-4DC1-40BD-84A0-883C8EC53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5733</Words>
  <Characters>32683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2025-09-01T06:10:00Z</cp:lastPrinted>
  <dcterms:created xsi:type="dcterms:W3CDTF">2025-09-01T06:11:00Z</dcterms:created>
  <dcterms:modified xsi:type="dcterms:W3CDTF">2025-09-01T06:11:00Z</dcterms:modified>
</cp:coreProperties>
</file>