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848C45" w14:textId="77777777" w:rsidR="00D87BF8" w:rsidRPr="00D87BF8" w:rsidRDefault="00D87BF8" w:rsidP="00D87BF8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ascii="Arial" w:eastAsia="Merriweather" w:hAnsi="Arial" w:cs="Arial"/>
          <w:noProof/>
          <w:color w:val="000000"/>
          <w:sz w:val="24"/>
          <w:szCs w:val="24"/>
        </w:rPr>
      </w:pPr>
      <w:r w:rsidRPr="00D87BF8">
        <w:rPr>
          <w:rFonts w:ascii="Arial" w:eastAsia="Merriweather" w:hAnsi="Arial" w:cs="Arial"/>
          <w:noProof/>
          <w:color w:val="000000"/>
          <w:sz w:val="24"/>
          <w:szCs w:val="24"/>
        </w:rPr>
        <w:t>АДМИНИСТРАЦИЯ ГОРОДСКОГО ОКРУГА КАШИРА</w:t>
      </w:r>
    </w:p>
    <w:p w14:paraId="7505E710" w14:textId="77777777" w:rsidR="00D87BF8" w:rsidRPr="00D87BF8" w:rsidRDefault="00D87BF8" w:rsidP="00D87BF8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ascii="Arial" w:eastAsia="Merriweather" w:hAnsi="Arial" w:cs="Arial"/>
          <w:noProof/>
          <w:color w:val="000000"/>
          <w:sz w:val="24"/>
          <w:szCs w:val="24"/>
        </w:rPr>
      </w:pPr>
      <w:r w:rsidRPr="00D87BF8">
        <w:rPr>
          <w:rFonts w:ascii="Arial" w:eastAsia="Merriweather" w:hAnsi="Arial" w:cs="Arial"/>
          <w:noProof/>
          <w:color w:val="000000"/>
          <w:sz w:val="24"/>
          <w:szCs w:val="24"/>
        </w:rPr>
        <w:t>ПОСТАНОВЛЕНИЕ</w:t>
      </w:r>
    </w:p>
    <w:p w14:paraId="7E7E5342" w14:textId="38CC0809" w:rsidR="00D87BF8" w:rsidRPr="00D87BF8" w:rsidRDefault="00D87BF8" w:rsidP="00D87BF8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ascii="Arial" w:eastAsia="Merriweather" w:hAnsi="Arial" w:cs="Arial"/>
          <w:noProof/>
          <w:color w:val="000000"/>
          <w:sz w:val="24"/>
          <w:szCs w:val="24"/>
        </w:rPr>
      </w:pPr>
      <w:r w:rsidRPr="00D87BF8">
        <w:rPr>
          <w:rFonts w:ascii="Arial" w:eastAsia="Merriweather" w:hAnsi="Arial" w:cs="Arial"/>
          <w:noProof/>
          <w:color w:val="000000"/>
          <w:sz w:val="24"/>
          <w:szCs w:val="24"/>
        </w:rPr>
        <w:t xml:space="preserve">от </w:t>
      </w:r>
      <w:r>
        <w:rPr>
          <w:rFonts w:ascii="Arial" w:eastAsia="Merriweather" w:hAnsi="Arial" w:cs="Arial"/>
          <w:noProof/>
          <w:color w:val="000000"/>
          <w:sz w:val="24"/>
          <w:szCs w:val="24"/>
        </w:rPr>
        <w:t>02</w:t>
      </w:r>
      <w:r w:rsidRPr="00D87BF8">
        <w:rPr>
          <w:rFonts w:ascii="Arial" w:eastAsia="Merriweather" w:hAnsi="Arial" w:cs="Arial"/>
          <w:noProof/>
          <w:color w:val="000000"/>
          <w:sz w:val="24"/>
          <w:szCs w:val="24"/>
        </w:rPr>
        <w:t>.0</w:t>
      </w:r>
      <w:r>
        <w:rPr>
          <w:rFonts w:ascii="Arial" w:eastAsia="Merriweather" w:hAnsi="Arial" w:cs="Arial"/>
          <w:noProof/>
          <w:color w:val="000000"/>
          <w:sz w:val="24"/>
          <w:szCs w:val="24"/>
        </w:rPr>
        <w:t>9</w:t>
      </w:r>
      <w:r w:rsidRPr="00D87BF8">
        <w:rPr>
          <w:rFonts w:ascii="Arial" w:eastAsia="Merriweather" w:hAnsi="Arial" w:cs="Arial"/>
          <w:noProof/>
          <w:color w:val="000000"/>
          <w:sz w:val="24"/>
          <w:szCs w:val="24"/>
        </w:rPr>
        <w:t xml:space="preserve">.2025 № </w:t>
      </w:r>
      <w:r>
        <w:rPr>
          <w:rFonts w:ascii="Arial" w:eastAsia="Merriweather" w:hAnsi="Arial" w:cs="Arial"/>
          <w:noProof/>
          <w:color w:val="000000"/>
          <w:sz w:val="24"/>
          <w:szCs w:val="24"/>
        </w:rPr>
        <w:t>38</w:t>
      </w:r>
      <w:r w:rsidRPr="00D87BF8">
        <w:rPr>
          <w:rFonts w:ascii="Arial" w:eastAsia="Merriweather" w:hAnsi="Arial" w:cs="Arial"/>
          <w:noProof/>
          <w:color w:val="000000"/>
          <w:sz w:val="24"/>
          <w:szCs w:val="24"/>
        </w:rPr>
        <w:t>-п</w:t>
      </w:r>
      <w:r>
        <w:rPr>
          <w:rFonts w:ascii="Arial" w:eastAsia="Merriweather" w:hAnsi="Arial" w:cs="Arial"/>
          <w:noProof/>
          <w:color w:val="000000"/>
          <w:sz w:val="24"/>
          <w:szCs w:val="24"/>
        </w:rPr>
        <w:t>г</w:t>
      </w:r>
    </w:p>
    <w:p w14:paraId="5C18FF89" w14:textId="5B1165AE" w:rsidR="000F2452" w:rsidRDefault="00D87BF8" w:rsidP="00D87BF8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ascii="Arial" w:eastAsia="Merriweather" w:hAnsi="Arial" w:cs="Arial"/>
          <w:noProof/>
          <w:color w:val="000000"/>
          <w:sz w:val="24"/>
          <w:szCs w:val="24"/>
        </w:rPr>
      </w:pPr>
      <w:r w:rsidRPr="00D87BF8">
        <w:rPr>
          <w:rFonts w:ascii="Arial" w:eastAsia="Merriweather" w:hAnsi="Arial" w:cs="Arial"/>
          <w:noProof/>
          <w:color w:val="000000"/>
          <w:sz w:val="24"/>
          <w:szCs w:val="24"/>
        </w:rPr>
        <w:t>Кашира</w:t>
      </w:r>
    </w:p>
    <w:p w14:paraId="4576A086" w14:textId="77777777" w:rsidR="00D87BF8" w:rsidRPr="00D87BF8" w:rsidRDefault="00D87BF8" w:rsidP="00D87BF8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ascii="Arial" w:eastAsia="Merriweather" w:hAnsi="Arial" w:cs="Arial"/>
          <w:color w:val="000000"/>
          <w:sz w:val="24"/>
          <w:szCs w:val="24"/>
        </w:rPr>
      </w:pPr>
    </w:p>
    <w:p w14:paraId="659E2185" w14:textId="77777777" w:rsidR="00945B48" w:rsidRPr="00D87BF8" w:rsidRDefault="00945B48" w:rsidP="00945B48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7BF8">
        <w:rPr>
          <w:rFonts w:ascii="Arial" w:hAnsi="Arial" w:cs="Arial"/>
          <w:color w:val="000000"/>
          <w:sz w:val="24"/>
          <w:szCs w:val="24"/>
        </w:rPr>
        <w:t xml:space="preserve">О внесении изменений в постановление </w:t>
      </w:r>
    </w:p>
    <w:p w14:paraId="7E78EA9E" w14:textId="77777777" w:rsidR="00945B48" w:rsidRPr="00D87BF8" w:rsidRDefault="00945B48" w:rsidP="00945B48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7BF8">
        <w:rPr>
          <w:rFonts w:ascii="Arial" w:hAnsi="Arial" w:cs="Arial"/>
          <w:color w:val="000000"/>
          <w:sz w:val="24"/>
          <w:szCs w:val="24"/>
        </w:rPr>
        <w:t xml:space="preserve">главы городского округа Кашира </w:t>
      </w:r>
    </w:p>
    <w:p w14:paraId="7FCDA089" w14:textId="77777777" w:rsidR="00945B48" w:rsidRPr="00D87BF8" w:rsidRDefault="00945B48" w:rsidP="00945B48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7BF8">
        <w:rPr>
          <w:rFonts w:ascii="Arial" w:hAnsi="Arial" w:cs="Arial"/>
          <w:color w:val="000000"/>
          <w:sz w:val="24"/>
          <w:szCs w:val="24"/>
        </w:rPr>
        <w:t>от 20.04.2022 № 17-пг «О комиссии по предупреждению</w:t>
      </w:r>
    </w:p>
    <w:p w14:paraId="0E94B2C4" w14:textId="77777777" w:rsidR="00945B48" w:rsidRPr="00D87BF8" w:rsidRDefault="00945B48" w:rsidP="00945B48">
      <w:pPr>
        <w:rPr>
          <w:rFonts w:ascii="Arial" w:hAnsi="Arial" w:cs="Arial"/>
          <w:color w:val="000000"/>
          <w:sz w:val="24"/>
          <w:szCs w:val="24"/>
        </w:rPr>
      </w:pPr>
      <w:r w:rsidRPr="00D87BF8">
        <w:rPr>
          <w:rFonts w:ascii="Arial" w:hAnsi="Arial" w:cs="Arial"/>
          <w:color w:val="000000"/>
          <w:sz w:val="24"/>
          <w:szCs w:val="24"/>
        </w:rPr>
        <w:t>и ликвидации чрезвычайных ситуаций</w:t>
      </w:r>
    </w:p>
    <w:p w14:paraId="799ABA94" w14:textId="77777777" w:rsidR="00945B48" w:rsidRPr="00D87BF8" w:rsidRDefault="00945B48" w:rsidP="00945B48">
      <w:pPr>
        <w:rPr>
          <w:rFonts w:ascii="Arial" w:hAnsi="Arial" w:cs="Arial"/>
          <w:color w:val="000000"/>
          <w:sz w:val="24"/>
          <w:szCs w:val="24"/>
        </w:rPr>
      </w:pPr>
      <w:r w:rsidRPr="00D87BF8">
        <w:rPr>
          <w:rFonts w:ascii="Arial" w:hAnsi="Arial" w:cs="Arial"/>
          <w:color w:val="000000"/>
          <w:sz w:val="24"/>
          <w:szCs w:val="24"/>
        </w:rPr>
        <w:t xml:space="preserve">и обеспечению пожарной безопасности </w:t>
      </w:r>
    </w:p>
    <w:p w14:paraId="3FF4B481" w14:textId="77777777" w:rsidR="00945B48" w:rsidRPr="00D87BF8" w:rsidRDefault="00945B48" w:rsidP="00945B48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D87BF8">
        <w:rPr>
          <w:rFonts w:ascii="Arial" w:hAnsi="Arial" w:cs="Arial"/>
          <w:color w:val="000000"/>
          <w:sz w:val="24"/>
          <w:szCs w:val="24"/>
        </w:rPr>
        <w:t>городского округа Кашира Московской области»</w:t>
      </w:r>
    </w:p>
    <w:p w14:paraId="233A9765" w14:textId="77777777" w:rsidR="00DD2990" w:rsidRPr="00D87BF8" w:rsidRDefault="00DD2990" w:rsidP="00DD2990">
      <w:pPr>
        <w:jc w:val="both"/>
        <w:rPr>
          <w:rFonts w:ascii="Arial" w:hAnsi="Arial" w:cs="Arial"/>
          <w:sz w:val="24"/>
          <w:szCs w:val="24"/>
        </w:rPr>
      </w:pPr>
    </w:p>
    <w:p w14:paraId="19CED5BC" w14:textId="77777777" w:rsidR="00DD2990" w:rsidRPr="00D87BF8" w:rsidRDefault="00DD2990" w:rsidP="00DD2990">
      <w:pPr>
        <w:jc w:val="both"/>
        <w:rPr>
          <w:rFonts w:ascii="Arial" w:hAnsi="Arial" w:cs="Arial"/>
          <w:sz w:val="24"/>
          <w:szCs w:val="24"/>
        </w:rPr>
      </w:pPr>
    </w:p>
    <w:p w14:paraId="371B953C" w14:textId="5ACE8401" w:rsidR="00945B48" w:rsidRPr="00D87BF8" w:rsidRDefault="00945B48" w:rsidP="00945B48">
      <w:pPr>
        <w:shd w:val="clear" w:color="auto" w:fill="FFFFFF"/>
        <w:suppressAutoHyphens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87BF8">
        <w:rPr>
          <w:rFonts w:ascii="Arial" w:hAnsi="Arial" w:cs="Arial"/>
          <w:color w:val="000000"/>
          <w:sz w:val="24"/>
          <w:szCs w:val="24"/>
        </w:rPr>
        <w:t>В соответствии с Федеральным законом от 20.03.2025 № 33-ФЗ «Об</w:t>
      </w:r>
      <w:r w:rsidR="00D87BF8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7BF8">
        <w:rPr>
          <w:rFonts w:ascii="Arial" w:hAnsi="Arial" w:cs="Arial"/>
          <w:color w:val="000000"/>
          <w:sz w:val="24"/>
          <w:szCs w:val="24"/>
        </w:rPr>
        <w:t xml:space="preserve">общих принципах организации местного самоуправления в единой системе публичной власти», </w:t>
      </w:r>
      <w:r w:rsidR="00AD1EDC" w:rsidRPr="00D87BF8">
        <w:rPr>
          <w:rFonts w:ascii="Arial" w:hAnsi="Arial" w:cs="Arial"/>
          <w:color w:val="000000"/>
          <w:sz w:val="24"/>
          <w:szCs w:val="24"/>
        </w:rPr>
        <w:t xml:space="preserve">Федеральным законом </w:t>
      </w:r>
      <w:r w:rsidRPr="00D87BF8">
        <w:rPr>
          <w:rFonts w:ascii="Arial" w:hAnsi="Arial" w:cs="Arial"/>
          <w:color w:val="000000"/>
          <w:sz w:val="24"/>
          <w:szCs w:val="24"/>
        </w:rPr>
        <w:t xml:space="preserve">от 06.10.2003 №131-ФЗ «Об общих принципах организации местного самоуправления в Российской Федерации», Уставом городского округа Кашира Московской области, в </w:t>
      </w:r>
      <w:r w:rsidR="00AD1EDC" w:rsidRPr="00D87BF8">
        <w:rPr>
          <w:rFonts w:ascii="Arial" w:hAnsi="Arial" w:cs="Arial"/>
          <w:color w:val="000000"/>
          <w:sz w:val="24"/>
          <w:szCs w:val="24"/>
        </w:rPr>
        <w:t>связи с</w:t>
      </w:r>
      <w:r w:rsidRPr="00D87BF8">
        <w:rPr>
          <w:rFonts w:ascii="Arial" w:hAnsi="Arial" w:cs="Arial"/>
          <w:color w:val="000000"/>
          <w:sz w:val="24"/>
          <w:szCs w:val="24"/>
        </w:rPr>
        <w:t xml:space="preserve"> изменением кадрового состава,</w:t>
      </w:r>
    </w:p>
    <w:p w14:paraId="586F440C" w14:textId="77777777" w:rsidR="008B5FEA" w:rsidRPr="00D87BF8" w:rsidRDefault="008B5FEA" w:rsidP="00DD2990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6E394147" w14:textId="3F927194" w:rsidR="00DD2990" w:rsidRPr="00D87BF8" w:rsidRDefault="00DD2990" w:rsidP="008B5FEA">
      <w:pPr>
        <w:ind w:hanging="20"/>
        <w:jc w:val="center"/>
        <w:rPr>
          <w:rFonts w:ascii="Arial" w:hAnsi="Arial" w:cs="Arial"/>
          <w:sz w:val="24"/>
          <w:szCs w:val="24"/>
        </w:rPr>
      </w:pPr>
      <w:r w:rsidRPr="00D87BF8">
        <w:rPr>
          <w:rFonts w:ascii="Arial" w:hAnsi="Arial" w:cs="Arial"/>
          <w:sz w:val="24"/>
          <w:szCs w:val="24"/>
        </w:rPr>
        <w:t>ПОСТАНОВЛЯЮ:</w:t>
      </w:r>
    </w:p>
    <w:p w14:paraId="451C06FE" w14:textId="77777777" w:rsidR="004806DC" w:rsidRPr="00D87BF8" w:rsidRDefault="004806DC" w:rsidP="008B5FEA">
      <w:pPr>
        <w:ind w:hanging="20"/>
        <w:jc w:val="center"/>
        <w:rPr>
          <w:rFonts w:ascii="Arial" w:hAnsi="Arial" w:cs="Arial"/>
          <w:sz w:val="24"/>
          <w:szCs w:val="24"/>
        </w:rPr>
      </w:pPr>
    </w:p>
    <w:p w14:paraId="19E24647" w14:textId="3B0F5432" w:rsidR="00945B48" w:rsidRPr="00D87BF8" w:rsidRDefault="00945B48" w:rsidP="00945B48">
      <w:pPr>
        <w:tabs>
          <w:tab w:val="num" w:pos="0"/>
        </w:tabs>
        <w:suppressAutoHyphens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87BF8">
        <w:rPr>
          <w:rFonts w:ascii="Arial" w:hAnsi="Arial" w:cs="Arial"/>
          <w:color w:val="000000"/>
          <w:sz w:val="24"/>
          <w:szCs w:val="24"/>
        </w:rPr>
        <w:t>1. Внести</w:t>
      </w:r>
      <w:r w:rsidR="00D87BF8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7BF8">
        <w:rPr>
          <w:rFonts w:ascii="Arial" w:hAnsi="Arial" w:cs="Arial"/>
          <w:color w:val="000000"/>
          <w:sz w:val="24"/>
          <w:szCs w:val="24"/>
        </w:rPr>
        <w:t>в постановление главы городского округа Кашира от</w:t>
      </w:r>
      <w:r w:rsidR="00D87BF8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7BF8">
        <w:rPr>
          <w:rFonts w:ascii="Arial" w:hAnsi="Arial" w:cs="Arial"/>
          <w:color w:val="000000"/>
          <w:sz w:val="24"/>
          <w:szCs w:val="24"/>
        </w:rPr>
        <w:t>20.04.2022 № 17-пг «О комиссии по предупреждению и ликвидации чрезвычайных ситуаций</w:t>
      </w:r>
      <w:r w:rsidR="00D87BF8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7BF8">
        <w:rPr>
          <w:rFonts w:ascii="Arial" w:hAnsi="Arial" w:cs="Arial"/>
          <w:color w:val="000000"/>
          <w:sz w:val="24"/>
          <w:szCs w:val="24"/>
        </w:rPr>
        <w:t>и обеспечению пожарной безопасности городского округа Кашира Московской области» (в редакции постановлений главы городского округа Кашира от 05.09.2022 № 31-пг, от 05.12.2022</w:t>
      </w:r>
      <w:r w:rsidR="00D87BF8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7BF8">
        <w:rPr>
          <w:rFonts w:ascii="Arial" w:hAnsi="Arial" w:cs="Arial"/>
          <w:color w:val="000000"/>
          <w:sz w:val="24"/>
          <w:szCs w:val="24"/>
        </w:rPr>
        <w:t>№ 44-пг, от 08.09.2023 № 46-пг, от 20.11.2023 № 60-пг,</w:t>
      </w:r>
      <w:r w:rsidR="00D87BF8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7BF8">
        <w:rPr>
          <w:rFonts w:ascii="Arial" w:hAnsi="Arial" w:cs="Arial"/>
          <w:color w:val="000000"/>
          <w:sz w:val="24"/>
          <w:szCs w:val="24"/>
        </w:rPr>
        <w:t>от 20.06.2024</w:t>
      </w:r>
      <w:r w:rsidR="00D87BF8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7BF8">
        <w:rPr>
          <w:rFonts w:ascii="Arial" w:hAnsi="Arial" w:cs="Arial"/>
          <w:color w:val="000000"/>
          <w:sz w:val="24"/>
          <w:szCs w:val="24"/>
        </w:rPr>
        <w:t>№ 20-пг, от 11.12.2024 № 41-пг;</w:t>
      </w:r>
      <w:r w:rsidR="00D87BF8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7BF8">
        <w:rPr>
          <w:rFonts w:ascii="Arial" w:hAnsi="Arial" w:cs="Arial"/>
          <w:color w:val="000000"/>
          <w:sz w:val="24"/>
          <w:szCs w:val="24"/>
        </w:rPr>
        <w:t>от 21.01.2025 № 2</w:t>
      </w:r>
      <w:r w:rsidR="00F5687F" w:rsidRPr="00D87BF8">
        <w:rPr>
          <w:rFonts w:ascii="Arial" w:hAnsi="Arial" w:cs="Arial"/>
          <w:color w:val="000000"/>
          <w:sz w:val="24"/>
          <w:szCs w:val="24"/>
        </w:rPr>
        <w:t>-</w:t>
      </w:r>
      <w:r w:rsidRPr="00D87BF8">
        <w:rPr>
          <w:rFonts w:ascii="Arial" w:hAnsi="Arial" w:cs="Arial"/>
          <w:color w:val="000000"/>
          <w:sz w:val="24"/>
          <w:szCs w:val="24"/>
        </w:rPr>
        <w:t>пг,</w:t>
      </w:r>
      <w:r w:rsidR="00D87BF8">
        <w:rPr>
          <w:rFonts w:ascii="Arial" w:hAnsi="Arial" w:cs="Arial"/>
          <w:color w:val="000000"/>
          <w:sz w:val="24"/>
          <w:szCs w:val="24"/>
        </w:rPr>
        <w:t xml:space="preserve"> </w:t>
      </w:r>
      <w:r w:rsidRPr="00D87BF8">
        <w:rPr>
          <w:rFonts w:ascii="Arial" w:hAnsi="Arial" w:cs="Arial"/>
          <w:color w:val="000000"/>
          <w:sz w:val="24"/>
          <w:szCs w:val="24"/>
        </w:rPr>
        <w:t>от 11.06.2025 № 14-пг) (далее - постановление) следующие  изменения:</w:t>
      </w:r>
    </w:p>
    <w:p w14:paraId="18AEDB3A" w14:textId="77777777" w:rsidR="00945B48" w:rsidRPr="00D87BF8" w:rsidRDefault="00945B48" w:rsidP="00945B48">
      <w:pPr>
        <w:suppressAutoHyphens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87BF8">
        <w:rPr>
          <w:rFonts w:ascii="Arial" w:hAnsi="Arial" w:cs="Arial"/>
          <w:color w:val="000000"/>
          <w:sz w:val="24"/>
          <w:szCs w:val="24"/>
        </w:rPr>
        <w:t>Состав Комиссии по предупреждению и ликвидации чрезвычайных ситуаций и обеспечению пожарной безопасности городского округа Кашира Московской области (приложение 1 к постановлению) утвердить в редакции согласно приложению к настоящему постановлению.</w:t>
      </w:r>
    </w:p>
    <w:p w14:paraId="071CF3D9" w14:textId="16D78DA9" w:rsidR="00945B48" w:rsidRPr="00D87BF8" w:rsidRDefault="00945B48" w:rsidP="00945B48">
      <w:pPr>
        <w:tabs>
          <w:tab w:val="num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D87BF8">
        <w:rPr>
          <w:rFonts w:ascii="Arial" w:hAnsi="Arial" w:cs="Arial"/>
          <w:sz w:val="24"/>
          <w:szCs w:val="24"/>
        </w:rPr>
        <w:t>2. МКУ «Центр обслуживания» городского округа Кашира (Потапов А.В.) разместить настоящее постановление на официальном сайте администрации городского округа Кашира в сети Интернет (</w:t>
      </w:r>
      <w:hyperlink r:id="rId6" w:history="1">
        <w:r w:rsidRPr="00D87BF8">
          <w:rPr>
            <w:rStyle w:val="a9"/>
            <w:rFonts w:ascii="Arial" w:hAnsi="Arial" w:cs="Arial"/>
            <w:color w:val="auto"/>
            <w:sz w:val="24"/>
            <w:szCs w:val="24"/>
            <w:u w:val="none"/>
            <w:lang w:val="en-US"/>
          </w:rPr>
          <w:t>www</w:t>
        </w:r>
        <w:r w:rsidRPr="00D87BF8">
          <w:rPr>
            <w:rStyle w:val="a9"/>
            <w:rFonts w:ascii="Arial" w:hAnsi="Arial" w:cs="Arial"/>
            <w:color w:val="auto"/>
            <w:sz w:val="24"/>
            <w:szCs w:val="24"/>
            <w:u w:val="none"/>
          </w:rPr>
          <w:t>.</w:t>
        </w:r>
        <w:proofErr w:type="spellStart"/>
        <w:r w:rsidRPr="00D87BF8">
          <w:rPr>
            <w:rStyle w:val="a9"/>
            <w:rFonts w:ascii="Arial" w:hAnsi="Arial" w:cs="Arial"/>
            <w:color w:val="auto"/>
            <w:sz w:val="24"/>
            <w:szCs w:val="24"/>
            <w:u w:val="none"/>
            <w:lang w:val="en-US"/>
          </w:rPr>
          <w:t>kashira</w:t>
        </w:r>
        <w:proofErr w:type="spellEnd"/>
        <w:r w:rsidRPr="00D87BF8">
          <w:rPr>
            <w:rStyle w:val="a9"/>
            <w:rFonts w:ascii="Arial" w:hAnsi="Arial" w:cs="Arial"/>
            <w:color w:val="auto"/>
            <w:sz w:val="24"/>
            <w:szCs w:val="24"/>
            <w:u w:val="none"/>
          </w:rPr>
          <w:t>.</w:t>
        </w:r>
        <w:proofErr w:type="spellStart"/>
        <w:r w:rsidRPr="00D87BF8">
          <w:rPr>
            <w:rStyle w:val="a9"/>
            <w:rFonts w:ascii="Arial" w:hAnsi="Arial" w:cs="Arial"/>
            <w:color w:val="auto"/>
            <w:sz w:val="24"/>
            <w:szCs w:val="24"/>
            <w:u w:val="none"/>
            <w:lang w:val="en-US"/>
          </w:rPr>
          <w:t>su</w:t>
        </w:r>
        <w:proofErr w:type="spellEnd"/>
      </w:hyperlink>
      <w:r w:rsidRPr="00D87BF8">
        <w:rPr>
          <w:rFonts w:ascii="Arial" w:hAnsi="Arial" w:cs="Arial"/>
          <w:sz w:val="24"/>
          <w:szCs w:val="24"/>
        </w:rPr>
        <w:t>).</w:t>
      </w:r>
    </w:p>
    <w:p w14:paraId="7CC39303" w14:textId="77777777" w:rsidR="00945B48" w:rsidRPr="00D87BF8" w:rsidRDefault="00945B48" w:rsidP="00945B48">
      <w:pPr>
        <w:tabs>
          <w:tab w:val="num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D87BF8">
        <w:rPr>
          <w:rFonts w:ascii="Arial" w:hAnsi="Arial" w:cs="Arial"/>
          <w:sz w:val="24"/>
          <w:szCs w:val="24"/>
        </w:rPr>
        <w:t xml:space="preserve">3. Настоящее постановление вступает в силу после его официального опубликования. </w:t>
      </w:r>
    </w:p>
    <w:p w14:paraId="75EBC95B" w14:textId="4B6F7F02" w:rsidR="00945B48" w:rsidRPr="00D87BF8" w:rsidRDefault="00945B48" w:rsidP="00945B48">
      <w:pPr>
        <w:tabs>
          <w:tab w:val="num" w:pos="0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D87BF8">
        <w:rPr>
          <w:rFonts w:ascii="Arial" w:hAnsi="Arial" w:cs="Arial"/>
          <w:sz w:val="24"/>
          <w:szCs w:val="24"/>
        </w:rPr>
        <w:t xml:space="preserve">4. Контроль за исполнением настоящего постановления возложить </w:t>
      </w:r>
      <w:r w:rsidRPr="00D87BF8">
        <w:rPr>
          <w:rFonts w:ascii="Arial" w:hAnsi="Arial" w:cs="Arial"/>
          <w:sz w:val="24"/>
          <w:szCs w:val="24"/>
        </w:rPr>
        <w:br/>
        <w:t>на заместителя главы городского округа Кашира Черныш</w:t>
      </w:r>
      <w:r w:rsidR="00007246" w:rsidRPr="00D87BF8">
        <w:rPr>
          <w:rFonts w:ascii="Arial" w:hAnsi="Arial" w:cs="Arial"/>
          <w:sz w:val="24"/>
          <w:szCs w:val="24"/>
        </w:rPr>
        <w:t>а</w:t>
      </w:r>
      <w:r w:rsidRPr="00D87BF8">
        <w:rPr>
          <w:rFonts w:ascii="Arial" w:hAnsi="Arial" w:cs="Arial"/>
          <w:sz w:val="24"/>
          <w:szCs w:val="24"/>
        </w:rPr>
        <w:t xml:space="preserve"> В.В.</w:t>
      </w:r>
    </w:p>
    <w:p w14:paraId="5B0E9313" w14:textId="77777777" w:rsidR="00945B48" w:rsidRPr="00D87BF8" w:rsidRDefault="00945B48" w:rsidP="00D87BF8">
      <w:pPr>
        <w:shd w:val="clear" w:color="auto" w:fill="FFFFFF"/>
        <w:jc w:val="both"/>
        <w:rPr>
          <w:rFonts w:ascii="Arial" w:hAnsi="Arial" w:cs="Arial"/>
        </w:rPr>
      </w:pPr>
    </w:p>
    <w:p w14:paraId="3AD44B83" w14:textId="5BF74131" w:rsidR="004A2302" w:rsidRDefault="00945B48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  <w:r w:rsidRPr="00D87BF8">
        <w:rPr>
          <w:rFonts w:ascii="Arial" w:hAnsi="Arial" w:cs="Arial"/>
        </w:rPr>
        <w:t>Глав</w:t>
      </w:r>
      <w:r w:rsidRPr="00D87BF8">
        <w:rPr>
          <w:rFonts w:ascii="Arial" w:hAnsi="Arial" w:cs="Arial"/>
          <w:lang w:val="ru-RU"/>
        </w:rPr>
        <w:t xml:space="preserve">а </w:t>
      </w:r>
      <w:r w:rsidRPr="00D87BF8">
        <w:rPr>
          <w:rFonts w:ascii="Arial" w:hAnsi="Arial" w:cs="Arial"/>
        </w:rPr>
        <w:t xml:space="preserve">городского округа Кашира  </w:t>
      </w:r>
      <w:r w:rsidRPr="00D87BF8">
        <w:rPr>
          <w:rFonts w:ascii="Arial" w:hAnsi="Arial" w:cs="Arial"/>
          <w:lang w:val="ru-RU"/>
        </w:rPr>
        <w:t xml:space="preserve">                                                </w:t>
      </w:r>
      <w:r w:rsidR="00D87BF8">
        <w:rPr>
          <w:rFonts w:ascii="Arial" w:hAnsi="Arial" w:cs="Arial"/>
          <w:lang w:val="ru-RU"/>
        </w:rPr>
        <w:t xml:space="preserve">                      </w:t>
      </w:r>
      <w:r w:rsidRPr="00D87BF8">
        <w:rPr>
          <w:rFonts w:ascii="Arial" w:hAnsi="Arial" w:cs="Arial"/>
          <w:lang w:val="ru-RU"/>
        </w:rPr>
        <w:t xml:space="preserve">     Р.А. Пичугин</w:t>
      </w:r>
    </w:p>
    <w:p w14:paraId="378CD53C" w14:textId="065D0CF3" w:rsidR="00D87BF8" w:rsidRDefault="00D87BF8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3AC68B49" w14:textId="6DDA5485" w:rsidR="00D87BF8" w:rsidRDefault="00D87BF8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6BE96CD2" w14:textId="7500B3E4" w:rsidR="00D87BF8" w:rsidRDefault="00D87BF8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3702188E" w14:textId="6674DA9F" w:rsidR="00D87BF8" w:rsidRDefault="00D87BF8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2BF3FA34" w14:textId="49D25AB5" w:rsidR="00D87BF8" w:rsidRDefault="00D87BF8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02AF796C" w14:textId="77777777" w:rsidR="00D87BF8" w:rsidRPr="00D87BF8" w:rsidRDefault="00D87BF8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882"/>
        <w:gridCol w:w="5323"/>
      </w:tblGrid>
      <w:tr w:rsidR="00945B48" w:rsidRPr="00D87BF8" w14:paraId="110FC1D4" w14:textId="77777777" w:rsidTr="00945B48">
        <w:trPr>
          <w:trHeight w:val="831"/>
        </w:trPr>
        <w:tc>
          <w:tcPr>
            <w:tcW w:w="2392" w:type="pct"/>
          </w:tcPr>
          <w:p w14:paraId="0D60ECD5" w14:textId="77777777" w:rsidR="00945B48" w:rsidRPr="00D87BF8" w:rsidRDefault="00945B48" w:rsidP="00F93993">
            <w:pPr>
              <w:pStyle w:val="2"/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8" w:type="pct"/>
          </w:tcPr>
          <w:p w14:paraId="4B6E00A3" w14:textId="67953230" w:rsidR="00945B48" w:rsidRPr="00D87BF8" w:rsidRDefault="00945B48" w:rsidP="00F93993">
            <w:pPr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 xml:space="preserve">                       Приложение </w:t>
            </w:r>
          </w:p>
          <w:p w14:paraId="31A5472E" w14:textId="61B3416A" w:rsidR="00945B48" w:rsidRPr="00D87BF8" w:rsidRDefault="00945B48" w:rsidP="00F93993">
            <w:pPr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 xml:space="preserve">                       УТВЕРЖДЕН</w:t>
            </w:r>
          </w:p>
          <w:p w14:paraId="707BCA81" w14:textId="751B2E45" w:rsidR="00945B48" w:rsidRPr="00D87BF8" w:rsidRDefault="00945B48" w:rsidP="00F93993">
            <w:pPr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 xml:space="preserve">                       постановлением главы</w:t>
            </w:r>
          </w:p>
          <w:p w14:paraId="5814A95A" w14:textId="75D378F3" w:rsidR="00945B48" w:rsidRPr="00D87BF8" w:rsidRDefault="00945B48" w:rsidP="00F93993">
            <w:pPr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 xml:space="preserve">                       городского округа Кашира</w:t>
            </w:r>
          </w:p>
          <w:p w14:paraId="5F99243B" w14:textId="0DB81851" w:rsidR="00945B48" w:rsidRPr="00D87BF8" w:rsidRDefault="00927F49" w:rsidP="00D87BF8">
            <w:pPr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 xml:space="preserve">                       от </w:t>
            </w:r>
            <w:proofErr w:type="gramStart"/>
            <w:r w:rsidRPr="00D87BF8">
              <w:rPr>
                <w:rFonts w:ascii="Arial" w:hAnsi="Arial" w:cs="Arial"/>
                <w:sz w:val="24"/>
                <w:szCs w:val="24"/>
              </w:rPr>
              <w:t>02.09.2025  №</w:t>
            </w:r>
            <w:proofErr w:type="gramEnd"/>
            <w:r w:rsidRPr="00D87BF8">
              <w:rPr>
                <w:rFonts w:ascii="Arial" w:hAnsi="Arial" w:cs="Arial"/>
                <w:sz w:val="24"/>
                <w:szCs w:val="24"/>
              </w:rPr>
              <w:t xml:space="preserve"> 38-пг</w:t>
            </w:r>
          </w:p>
        </w:tc>
      </w:tr>
    </w:tbl>
    <w:p w14:paraId="7D310646" w14:textId="77777777" w:rsidR="00945B48" w:rsidRPr="00D87BF8" w:rsidRDefault="00945B48" w:rsidP="00945B48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14:paraId="1C6E17DE" w14:textId="460D0977" w:rsidR="00945B48" w:rsidRPr="00D87BF8" w:rsidRDefault="00945B48" w:rsidP="00945B48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D87BF8">
        <w:rPr>
          <w:rFonts w:ascii="Arial" w:hAnsi="Arial" w:cs="Arial"/>
          <w:b/>
          <w:sz w:val="24"/>
          <w:szCs w:val="24"/>
        </w:rPr>
        <w:t>СОСТАВ</w:t>
      </w:r>
    </w:p>
    <w:p w14:paraId="46965CA4" w14:textId="77777777" w:rsidR="00945B48" w:rsidRPr="00D87BF8" w:rsidRDefault="00945B48" w:rsidP="00945B48">
      <w:pPr>
        <w:suppressAutoHyphens/>
        <w:jc w:val="center"/>
        <w:rPr>
          <w:rFonts w:ascii="Arial" w:hAnsi="Arial" w:cs="Arial"/>
          <w:bCs/>
          <w:sz w:val="24"/>
          <w:szCs w:val="24"/>
        </w:rPr>
      </w:pPr>
      <w:r w:rsidRPr="00D87BF8">
        <w:rPr>
          <w:rFonts w:ascii="Arial" w:hAnsi="Arial" w:cs="Arial"/>
          <w:bCs/>
          <w:sz w:val="24"/>
          <w:szCs w:val="24"/>
        </w:rPr>
        <w:t xml:space="preserve">Комиссии по предупреждению и ликвидации чрезвычайных ситуаций </w:t>
      </w:r>
    </w:p>
    <w:p w14:paraId="116CD3E0" w14:textId="77777777" w:rsidR="00945B48" w:rsidRPr="00D87BF8" w:rsidRDefault="00945B48" w:rsidP="00945B48">
      <w:pPr>
        <w:suppressAutoHyphens/>
        <w:jc w:val="center"/>
        <w:rPr>
          <w:rFonts w:ascii="Arial" w:hAnsi="Arial" w:cs="Arial"/>
          <w:bCs/>
          <w:sz w:val="24"/>
          <w:szCs w:val="24"/>
        </w:rPr>
      </w:pPr>
      <w:r w:rsidRPr="00D87BF8">
        <w:rPr>
          <w:rFonts w:ascii="Arial" w:hAnsi="Arial" w:cs="Arial"/>
          <w:bCs/>
          <w:sz w:val="24"/>
          <w:szCs w:val="24"/>
        </w:rPr>
        <w:t xml:space="preserve">и обеспечению пожарной безопасности городского округа Кашира Московской области </w:t>
      </w:r>
    </w:p>
    <w:p w14:paraId="1708F91E" w14:textId="77777777" w:rsidR="00945B48" w:rsidRPr="00D87BF8" w:rsidRDefault="00945B48" w:rsidP="00945B48">
      <w:pPr>
        <w:suppressAutoHyphens/>
        <w:jc w:val="center"/>
        <w:rPr>
          <w:rFonts w:ascii="Arial" w:hAnsi="Arial" w:cs="Arial"/>
          <w:bCs/>
          <w:sz w:val="24"/>
          <w:szCs w:val="24"/>
        </w:rPr>
      </w:pPr>
      <w:r w:rsidRPr="00D87BF8">
        <w:rPr>
          <w:rFonts w:ascii="Arial" w:hAnsi="Arial" w:cs="Arial"/>
          <w:bCs/>
          <w:sz w:val="24"/>
          <w:szCs w:val="24"/>
        </w:rPr>
        <w:t>(далее - Комиссия)</w:t>
      </w:r>
    </w:p>
    <w:p w14:paraId="4E49A4FA" w14:textId="77777777" w:rsidR="00945B48" w:rsidRPr="00D87BF8" w:rsidRDefault="00945B48" w:rsidP="00945B48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tbl>
      <w:tblPr>
        <w:tblW w:w="92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3"/>
        <w:gridCol w:w="306"/>
        <w:gridCol w:w="4949"/>
      </w:tblGrid>
      <w:tr w:rsidR="00945B48" w:rsidRPr="00D87BF8" w14:paraId="260D9AC0" w14:textId="77777777" w:rsidTr="00945B48">
        <w:tc>
          <w:tcPr>
            <w:tcW w:w="924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C099CEE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b/>
                <w:sz w:val="24"/>
                <w:szCs w:val="24"/>
              </w:rPr>
            </w:pPr>
            <w:r w:rsidRPr="00D87BF8">
              <w:rPr>
                <w:rFonts w:ascii="Arial" w:hAnsi="Arial" w:cs="Arial"/>
                <w:b/>
                <w:sz w:val="24"/>
                <w:szCs w:val="24"/>
              </w:rPr>
              <w:t>Председатель Комиссии:</w:t>
            </w:r>
          </w:p>
          <w:p w14:paraId="7A4AE3AF" w14:textId="77777777" w:rsidR="007776CB" w:rsidRPr="00D87BF8" w:rsidRDefault="007776CB" w:rsidP="00F93993">
            <w:pPr>
              <w:suppressAutoHyphens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45B48" w:rsidRPr="00D87BF8" w14:paraId="3E96ABF5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67A0F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Пичугин Роман Александрович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B58822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3475C3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глава городского округа Кашира;</w:t>
            </w:r>
          </w:p>
        </w:tc>
      </w:tr>
      <w:tr w:rsidR="00945B48" w:rsidRPr="00D87BF8" w14:paraId="2DC3F996" w14:textId="77777777" w:rsidTr="00945B48">
        <w:tc>
          <w:tcPr>
            <w:tcW w:w="924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54FA20F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2468644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b/>
                <w:sz w:val="24"/>
                <w:szCs w:val="24"/>
              </w:rPr>
            </w:pPr>
            <w:r w:rsidRPr="00D87BF8">
              <w:rPr>
                <w:rFonts w:ascii="Arial" w:hAnsi="Arial" w:cs="Arial"/>
                <w:b/>
                <w:sz w:val="24"/>
                <w:szCs w:val="24"/>
              </w:rPr>
              <w:t>Первый заместитель председателя Комиссии:</w:t>
            </w:r>
          </w:p>
          <w:p w14:paraId="4B08DAF0" w14:textId="77777777" w:rsidR="007776CB" w:rsidRPr="00D87BF8" w:rsidRDefault="007776CB" w:rsidP="00F93993">
            <w:pPr>
              <w:suppressAutoHyphens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45B48" w:rsidRPr="00D87BF8" w14:paraId="23C897EC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AC582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Черныш Виталий Вячеславович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87FA26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944931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 xml:space="preserve">заместитель главы  </w:t>
            </w:r>
            <w:r w:rsidRPr="00D87BF8">
              <w:rPr>
                <w:rFonts w:ascii="Arial" w:hAnsi="Arial" w:cs="Arial"/>
                <w:sz w:val="24"/>
                <w:szCs w:val="24"/>
              </w:rPr>
              <w:br/>
              <w:t>городского округа Кашира;</w:t>
            </w:r>
          </w:p>
        </w:tc>
      </w:tr>
      <w:tr w:rsidR="00945B48" w:rsidRPr="00D87BF8" w14:paraId="78D97077" w14:textId="77777777" w:rsidTr="00945B48">
        <w:tc>
          <w:tcPr>
            <w:tcW w:w="924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6E6C041" w14:textId="77777777" w:rsidR="007776CB" w:rsidRPr="00D87BF8" w:rsidRDefault="007776CB" w:rsidP="00F93993">
            <w:pPr>
              <w:suppressAutoHyphens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7B5DFB5" w14:textId="3753DA34" w:rsidR="00945B48" w:rsidRPr="00D87BF8" w:rsidRDefault="00945B48" w:rsidP="00F93993">
            <w:pPr>
              <w:suppressAutoHyphens/>
              <w:rPr>
                <w:rFonts w:ascii="Arial" w:hAnsi="Arial" w:cs="Arial"/>
                <w:b/>
                <w:sz w:val="24"/>
                <w:szCs w:val="24"/>
              </w:rPr>
            </w:pPr>
            <w:r w:rsidRPr="00D87BF8">
              <w:rPr>
                <w:rFonts w:ascii="Arial" w:hAnsi="Arial" w:cs="Arial"/>
                <w:b/>
                <w:sz w:val="24"/>
                <w:szCs w:val="24"/>
              </w:rPr>
              <w:t>Заместитель председателя Комиссии:</w:t>
            </w:r>
          </w:p>
          <w:p w14:paraId="6178F846" w14:textId="77777777" w:rsidR="007776CB" w:rsidRPr="00D87BF8" w:rsidRDefault="007776CB" w:rsidP="00F93993">
            <w:pPr>
              <w:suppressAutoHyphens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45B48" w:rsidRPr="00D87BF8" w14:paraId="0F5732B8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BC79AB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Бакштеев Олег Анатольевич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47974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378AC2CE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заместитель начальника отряда - начальник 104 ПСЧ 31 ПСО ФПС ГПС ГУ МЧС России по Московской области;</w:t>
            </w:r>
          </w:p>
          <w:p w14:paraId="380412EF" w14:textId="77777777" w:rsidR="00AD1EDC" w:rsidRPr="00D87BF8" w:rsidRDefault="00AD1EDC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5B48" w:rsidRPr="00D87BF8" w14:paraId="2E957368" w14:textId="77777777" w:rsidTr="00945B48">
        <w:tc>
          <w:tcPr>
            <w:tcW w:w="924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F417E42" w14:textId="5324887F" w:rsidR="007776CB" w:rsidRPr="00D87BF8" w:rsidRDefault="00945B48" w:rsidP="00F93993">
            <w:pPr>
              <w:tabs>
                <w:tab w:val="left" w:pos="900"/>
              </w:tabs>
              <w:suppressAutoHyphens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bookmarkStart w:id="1" w:name="_Hlk150256763"/>
            <w:r w:rsidRPr="00D87BF8">
              <w:rPr>
                <w:rFonts w:ascii="Arial" w:hAnsi="Arial" w:cs="Arial"/>
                <w:b/>
                <w:sz w:val="24"/>
                <w:szCs w:val="24"/>
              </w:rPr>
              <w:t>Члены Комиссии:</w:t>
            </w:r>
            <w:bookmarkEnd w:id="1"/>
          </w:p>
        </w:tc>
      </w:tr>
      <w:tr w:rsidR="00945B48" w:rsidRPr="00D87BF8" w14:paraId="1F75C585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367936EC" w14:textId="34B0665C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Ананкина Юлия Андреевна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633CC2EA" w14:textId="6E539682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2D0E7A47" w14:textId="17C1F72F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первый заместитель главы городского округа Кашира;</w:t>
            </w:r>
          </w:p>
        </w:tc>
      </w:tr>
      <w:tr w:rsidR="00945B48" w:rsidRPr="00D87BF8" w14:paraId="2C7B6D38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04273CFD" w14:textId="0734869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705B55D4" w14:textId="051C1165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7AF88E63" w14:textId="20D40E8F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5B48" w:rsidRPr="00D87BF8" w14:paraId="1C950240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1619BD8F" w14:textId="023F46A4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Рябков Максим Александрович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7489E3F9" w14:textId="5085A804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328B8244" w14:textId="77777777" w:rsidR="00945B48" w:rsidRPr="00D87BF8" w:rsidRDefault="00945B48" w:rsidP="00F93993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 xml:space="preserve">исполняющий обязанности </w:t>
            </w:r>
          </w:p>
          <w:p w14:paraId="2D1128E5" w14:textId="61A06173" w:rsidR="00945B48" w:rsidRPr="00D87BF8" w:rsidRDefault="00945B48" w:rsidP="00F93993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заместител</w:t>
            </w:r>
            <w:r w:rsidR="00AD1EDC" w:rsidRPr="00D87BF8">
              <w:rPr>
                <w:rFonts w:ascii="Arial" w:hAnsi="Arial" w:cs="Arial"/>
                <w:sz w:val="24"/>
                <w:szCs w:val="24"/>
              </w:rPr>
              <w:t>я</w:t>
            </w:r>
            <w:r w:rsidRPr="00D87BF8">
              <w:rPr>
                <w:rFonts w:ascii="Arial" w:hAnsi="Arial" w:cs="Arial"/>
                <w:sz w:val="24"/>
                <w:szCs w:val="24"/>
              </w:rPr>
              <w:t xml:space="preserve"> главы </w:t>
            </w:r>
          </w:p>
          <w:p w14:paraId="065AA9E5" w14:textId="77777777" w:rsidR="00945B48" w:rsidRPr="00D87BF8" w:rsidRDefault="00945B48" w:rsidP="00F93993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городского округа Кашира;</w:t>
            </w:r>
          </w:p>
          <w:p w14:paraId="68FBBD2B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5B48" w:rsidRPr="00D87BF8" w14:paraId="3DDCFA67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1B840CBF" w14:textId="76A18F7E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Троицкая Светлана Сергеевна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33E9B768" w14:textId="4AC20D5C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11877092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заместитель главы городского округа Кашира;</w:t>
            </w:r>
          </w:p>
          <w:p w14:paraId="7D36E430" w14:textId="77777777" w:rsidR="00945B48" w:rsidRPr="00D87BF8" w:rsidRDefault="00945B48" w:rsidP="00F93993">
            <w:pPr>
              <w:suppressAutoHyphens/>
              <w:ind w:left="-262" w:firstLine="26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5B48" w:rsidRPr="00D87BF8" w14:paraId="074C413D" w14:textId="77777777" w:rsidTr="00AD1EDC">
        <w:trPr>
          <w:trHeight w:val="3142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69C08CD9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 xml:space="preserve">Чуракова Ольга Викторовна            </w:t>
            </w:r>
          </w:p>
          <w:p w14:paraId="1AE847DC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  <w:p w14:paraId="5C199365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  <w:p w14:paraId="5C3866AD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 xml:space="preserve">Черкасова Алла Алексеевна              </w:t>
            </w:r>
          </w:p>
          <w:p w14:paraId="7AC7E4A5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  <w:p w14:paraId="619B7A10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  <w:p w14:paraId="617F09B9" w14:textId="24A695D9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Успенская Елена Ивановна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24255DE0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  <w:p w14:paraId="488F1737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  <w:p w14:paraId="347A85B4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  <w:p w14:paraId="5B68135F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  <w:p w14:paraId="42BBFA34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  <w:p w14:paraId="407A7CCD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  <w:p w14:paraId="36128B22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  <w:p w14:paraId="61A4E2E9" w14:textId="007055D9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709A05AD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заместитель главы городского округа Кашира;</w:t>
            </w:r>
          </w:p>
          <w:p w14:paraId="5FD89F41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  <w:p w14:paraId="14626B17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заместитель главы городского округа Кашира;</w:t>
            </w:r>
          </w:p>
          <w:p w14:paraId="1EB3091B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  <w:p w14:paraId="16990472" w14:textId="4EE99BC9" w:rsidR="00945B48" w:rsidRPr="00D87BF8" w:rsidRDefault="00945B48" w:rsidP="00945B4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исполняющий обязанности начальника Финансового управления администрации городского округа Кашира;</w:t>
            </w:r>
          </w:p>
        </w:tc>
      </w:tr>
      <w:tr w:rsidR="00945B48" w:rsidRPr="00D87BF8" w14:paraId="0F238462" w14:textId="77777777" w:rsidTr="00AD1EDC">
        <w:trPr>
          <w:trHeight w:val="724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7188B5A5" w14:textId="7EFF9751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Бутузов Константин Юрьевич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39CB0786" w14:textId="3D319FCF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3688E24C" w14:textId="77777777" w:rsidR="00945B48" w:rsidRPr="00D87BF8" w:rsidRDefault="00945B48" w:rsidP="00945B4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начальник Управления делопроизводства и безопасности администрации городского округа Кашира;</w:t>
            </w:r>
          </w:p>
          <w:p w14:paraId="4259EE9B" w14:textId="64FFED6B" w:rsidR="007039C8" w:rsidRPr="00D87BF8" w:rsidRDefault="007039C8" w:rsidP="00945B4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5B48" w:rsidRPr="00D87BF8" w14:paraId="3FC8A264" w14:textId="77777777" w:rsidTr="00AD1EDC">
        <w:trPr>
          <w:trHeight w:val="1269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09A4F6F" w14:textId="385DD86E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Сапрыкина Александра Вячеславовна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AE63922" w14:textId="0108499D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0497E65" w14:textId="3C5E4E75" w:rsidR="00AD1EDC" w:rsidRPr="00D87BF8" w:rsidRDefault="00945B48" w:rsidP="00AD1EDC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начальник отдела безопасности управления делопроизводства и безопасности администрации городского округа Кашира;</w:t>
            </w:r>
          </w:p>
          <w:p w14:paraId="324C9A4F" w14:textId="49951880" w:rsidR="00AD1EDC" w:rsidRPr="00D87BF8" w:rsidRDefault="00AD1EDC" w:rsidP="00AD1EDC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5B48" w:rsidRPr="00D87BF8" w14:paraId="347740F3" w14:textId="77777777" w:rsidTr="00AD1EDC">
        <w:trPr>
          <w:trHeight w:val="1148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0A9A11" w14:textId="0A75FC71" w:rsidR="00945B48" w:rsidRPr="00D87BF8" w:rsidRDefault="00945B48" w:rsidP="00F93993">
            <w:pPr>
              <w:suppressAutoHyphen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Буренкова Мария Викторовна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C53972" w14:textId="31C215A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84D89F" w14:textId="33D14DDF" w:rsidR="00AD1EDC" w:rsidRPr="00D87BF8" w:rsidRDefault="00945B48" w:rsidP="00AD1EDC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начальник Территориального управления администрации городского округа Кашира;</w:t>
            </w:r>
          </w:p>
        </w:tc>
      </w:tr>
      <w:tr w:rsidR="00945B48" w:rsidRPr="00D87BF8" w14:paraId="51C0416D" w14:textId="77777777" w:rsidTr="00AD1EDC">
        <w:trPr>
          <w:trHeight w:val="1332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5E038769" w14:textId="144FFE3A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Новосельцева Оксана Александровна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486EBEE1" w14:textId="20B7BE2F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2F427A4A" w14:textId="77777777" w:rsidR="00945B48" w:rsidRPr="00D87BF8" w:rsidRDefault="00945B48" w:rsidP="00945B4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color w:val="000000"/>
                <w:sz w:val="24"/>
                <w:szCs w:val="24"/>
              </w:rPr>
              <w:t>начальник Управления</w:t>
            </w:r>
            <w:r w:rsidRPr="00D87BF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87BF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по экономической политике</w:t>
            </w:r>
            <w:r w:rsidRPr="00D87BF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87BF8">
              <w:rPr>
                <w:rFonts w:ascii="Arial" w:hAnsi="Arial" w:cs="Arial"/>
                <w:color w:val="000000"/>
                <w:sz w:val="24"/>
                <w:szCs w:val="24"/>
              </w:rPr>
              <w:t>и инвестициям</w:t>
            </w:r>
            <w:r w:rsidRPr="00D87BF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87BF8">
              <w:rPr>
                <w:rFonts w:ascii="Arial" w:hAnsi="Arial" w:cs="Arial"/>
                <w:sz w:val="24"/>
                <w:szCs w:val="24"/>
              </w:rPr>
              <w:t>администрации городского округа Кашира;</w:t>
            </w:r>
          </w:p>
          <w:p w14:paraId="494E091C" w14:textId="0A733B76" w:rsidR="007039C8" w:rsidRPr="00D87BF8" w:rsidRDefault="007039C8" w:rsidP="00945B4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5B48" w:rsidRPr="00D87BF8" w14:paraId="567A0CCA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63204169" w14:textId="2F8EC440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Медведев Сергей Алексеевич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677A3FA5" w14:textId="3E92EE81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4C32B805" w14:textId="77777777" w:rsidR="00945B48" w:rsidRPr="00D87BF8" w:rsidRDefault="00945B48" w:rsidP="00945B4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директор МКУ «ЕДДС» городского округа Кашира;</w:t>
            </w:r>
          </w:p>
          <w:p w14:paraId="0EEA8842" w14:textId="438430F8" w:rsidR="00AD1EDC" w:rsidRPr="00D87BF8" w:rsidRDefault="00AD1EDC" w:rsidP="00945B4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5B48" w:rsidRPr="00D87BF8" w14:paraId="6FD928BD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5B2C1863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Потапов Александр Владимирович</w:t>
            </w:r>
          </w:p>
          <w:p w14:paraId="23497FCB" w14:textId="18DC9BC9" w:rsidR="00AD1EDC" w:rsidRPr="00D87BF8" w:rsidRDefault="00AD1EDC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55B8637D" w14:textId="6013F910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740B4814" w14:textId="415770F0" w:rsidR="00945B48" w:rsidRPr="00D87BF8" w:rsidRDefault="00945B48" w:rsidP="00945B4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директор МКУ «Центр обслуживания» городского округа Кашира;</w:t>
            </w:r>
          </w:p>
        </w:tc>
      </w:tr>
      <w:tr w:rsidR="00945B48" w:rsidRPr="00D87BF8" w14:paraId="6E4ECA99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78FCD610" w14:textId="54EC3F66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Еремеев Виталий Викторович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16AD2A50" w14:textId="3D22F4F4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02A4DE21" w14:textId="77777777" w:rsidR="00945B48" w:rsidRPr="00D87BF8" w:rsidRDefault="00945B48" w:rsidP="00945B4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исполняющий обязанности директора МКУ «Управления строительства» городского округа Кашира;</w:t>
            </w:r>
          </w:p>
          <w:p w14:paraId="197666B4" w14:textId="529485AC" w:rsidR="00AD1EDC" w:rsidRPr="00D87BF8" w:rsidRDefault="00AD1EDC" w:rsidP="00945B4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5B48" w:rsidRPr="00D87BF8" w14:paraId="1240DEE2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5FBF4D29" w14:textId="0D69182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Тетюхин Кирилл Дмитриевич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49000838" w14:textId="64F3F115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7AB1992C" w14:textId="77777777" w:rsidR="00945B48" w:rsidRPr="00D87BF8" w:rsidRDefault="00945B48" w:rsidP="00945B4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директор МКУ «Ритуал» городского округа Кашира;</w:t>
            </w:r>
          </w:p>
          <w:p w14:paraId="667ADB6D" w14:textId="26D8F333" w:rsidR="00AD1EDC" w:rsidRPr="00D87BF8" w:rsidRDefault="00AD1EDC" w:rsidP="00945B4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5B48" w:rsidRPr="00D87BF8" w14:paraId="0381B767" w14:textId="77777777" w:rsidTr="00AD1EDC">
        <w:trPr>
          <w:trHeight w:val="2576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1ABF2614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 xml:space="preserve">Тимофеев Игорь Владимирович </w:t>
            </w:r>
          </w:p>
          <w:p w14:paraId="322485D4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  <w:p w14:paraId="3E2EE5ED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  <w:p w14:paraId="2837975E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  <w:p w14:paraId="41EBDD78" w14:textId="77B6C045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87BF8">
              <w:rPr>
                <w:rFonts w:ascii="Arial" w:hAnsi="Arial" w:cs="Arial"/>
                <w:sz w:val="24"/>
                <w:szCs w:val="24"/>
              </w:rPr>
              <w:t>Шершаков</w:t>
            </w:r>
            <w:proofErr w:type="spellEnd"/>
            <w:r w:rsidRPr="00D87BF8">
              <w:rPr>
                <w:rFonts w:ascii="Arial" w:hAnsi="Arial" w:cs="Arial"/>
                <w:sz w:val="24"/>
                <w:szCs w:val="24"/>
              </w:rPr>
              <w:t xml:space="preserve"> Алексей Алексеевич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4FDB1EE9" w14:textId="12A4903B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4E3DED6B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начальник Территориального управления № 13 ГКУ МО «Мособлпожспас»;</w:t>
            </w:r>
          </w:p>
          <w:p w14:paraId="38C9EE60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  <w:p w14:paraId="0A389386" w14:textId="77777777" w:rsidR="00AD1EDC" w:rsidRPr="00D87BF8" w:rsidRDefault="00945B48" w:rsidP="00945B4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заместитель начальника Территориального управления № 13 ГКУ МО «Мособлпожспас»</w:t>
            </w:r>
          </w:p>
          <w:p w14:paraId="71D21B12" w14:textId="114C237B" w:rsidR="00945B48" w:rsidRPr="00D87BF8" w:rsidRDefault="00945B48" w:rsidP="00945B4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(по г.о. Кашира);</w:t>
            </w:r>
          </w:p>
          <w:p w14:paraId="7187D84B" w14:textId="79C868CE" w:rsidR="00AD1EDC" w:rsidRPr="00D87BF8" w:rsidRDefault="00AD1EDC" w:rsidP="00945B4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5B48" w:rsidRPr="00D87BF8" w14:paraId="0E2E018A" w14:textId="77777777" w:rsidTr="00AD1EDC">
        <w:trPr>
          <w:trHeight w:val="787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45DF078E" w14:textId="72B7920F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Троицкий Василий Григорьевич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1831B724" w14:textId="39CD1F3A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6212EBAB" w14:textId="77777777" w:rsidR="00945B48" w:rsidRPr="00D87BF8" w:rsidRDefault="00945B48" w:rsidP="00945B4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начальник ОМВД России по городскому округу Кашира;</w:t>
            </w:r>
          </w:p>
          <w:p w14:paraId="0D3A3C75" w14:textId="0C2D2D4F" w:rsidR="00AD1EDC" w:rsidRPr="00D87BF8" w:rsidRDefault="00AD1EDC" w:rsidP="00945B48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5B48" w:rsidRPr="00D87BF8" w14:paraId="2115326D" w14:textId="77777777" w:rsidTr="00AD1EDC">
        <w:trPr>
          <w:trHeight w:val="828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15FDC4FB" w14:textId="306E2A13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Якушев Юрий Алексеевич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437A8D5A" w14:textId="762BAA4C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03F675E3" w14:textId="00DB8F60" w:rsidR="00AD1EDC" w:rsidRPr="00D87BF8" w:rsidRDefault="00945B48" w:rsidP="00AD1EDC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главный врач ГБУЗ МО «Каширская больница»;</w:t>
            </w:r>
          </w:p>
        </w:tc>
      </w:tr>
      <w:tr w:rsidR="00AD1EDC" w:rsidRPr="00D87BF8" w14:paraId="2CFC98A7" w14:textId="77777777" w:rsidTr="00AD1EDC">
        <w:trPr>
          <w:trHeight w:val="828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15024431" w14:textId="4B1824ED" w:rsidR="00AD1EDC" w:rsidRPr="00D87BF8" w:rsidRDefault="00AD1EDC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Дегтярев Алексей Васильевич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12FEC0A1" w14:textId="784D67D1" w:rsidR="00AD1EDC" w:rsidRPr="00D87BF8" w:rsidRDefault="00AD1EDC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00F02E05" w14:textId="77777777" w:rsidR="00AD1EDC" w:rsidRPr="00D87BF8" w:rsidRDefault="00AD1EDC" w:rsidP="00AD1EDC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начальник 4 отделения 4 окружного отдела УФСБ России по г. Москве и Московской области;</w:t>
            </w:r>
          </w:p>
          <w:p w14:paraId="52309623" w14:textId="77777777" w:rsidR="00AD1EDC" w:rsidRPr="00D87BF8" w:rsidRDefault="00AD1EDC" w:rsidP="00AD1EDC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5B48" w:rsidRPr="00D87BF8" w14:paraId="5DDFEB42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3C3279" w14:textId="3A040A3B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Астахов Михаил Владимирович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69329C" w14:textId="2A592442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5BE38F" w14:textId="2279B8DE" w:rsidR="00AD1EDC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 xml:space="preserve">начальник отдела надзорной деятельности и профилактической работы по городскому округу Кашира Управления надзорной деятельности и профилактической работы Главного </w:t>
            </w:r>
            <w:r w:rsidRPr="00D87BF8">
              <w:rPr>
                <w:rFonts w:ascii="Arial" w:hAnsi="Arial" w:cs="Arial"/>
                <w:sz w:val="24"/>
                <w:szCs w:val="24"/>
              </w:rPr>
              <w:lastRenderedPageBreak/>
              <w:t>управления МЧС России по Московской области;</w:t>
            </w:r>
          </w:p>
          <w:p w14:paraId="1A87915A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5B48" w:rsidRPr="00D87BF8" w14:paraId="374ACFF6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8CEC9" w14:textId="571BC789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87BF8">
              <w:rPr>
                <w:rFonts w:ascii="Arial" w:hAnsi="Arial" w:cs="Arial"/>
                <w:sz w:val="24"/>
                <w:szCs w:val="24"/>
              </w:rPr>
              <w:lastRenderedPageBreak/>
              <w:t>Луцкевич</w:t>
            </w:r>
            <w:proofErr w:type="spellEnd"/>
            <w:r w:rsidRPr="00D87BF8">
              <w:rPr>
                <w:rFonts w:ascii="Arial" w:hAnsi="Arial" w:cs="Arial"/>
                <w:sz w:val="24"/>
                <w:szCs w:val="24"/>
              </w:rPr>
              <w:t xml:space="preserve"> Алексей Евгеньевич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B1BAED" w14:textId="4D306E24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935A8F" w14:textId="32B5D020" w:rsidR="00AD1EDC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начальник Каширского ОВО – филиал ФГКУ «УВО ВНГ России по Московской области»;</w:t>
            </w:r>
          </w:p>
          <w:p w14:paraId="6E225CB0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5B48" w:rsidRPr="00D87BF8" w14:paraId="59A1452B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8EC4E" w14:textId="15A778F1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Прокуда Виктор Владимирович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2E414D" w14:textId="664F89F0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D685D8" w14:textId="03FE2D4D" w:rsidR="00AD1EDC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военный комиссар городского округа Кашира и муниципального округа Серебряные Пруды;</w:t>
            </w:r>
          </w:p>
          <w:p w14:paraId="2BAAFC64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5B48" w:rsidRPr="00D87BF8" w14:paraId="0D7E4606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E76F58" w14:textId="03271F3B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87BF8">
              <w:rPr>
                <w:rFonts w:ascii="Arial" w:hAnsi="Arial" w:cs="Arial"/>
                <w:sz w:val="24"/>
                <w:szCs w:val="24"/>
              </w:rPr>
              <w:t>Тренбач</w:t>
            </w:r>
            <w:proofErr w:type="spellEnd"/>
            <w:r w:rsidRPr="00D87BF8">
              <w:rPr>
                <w:rFonts w:ascii="Arial" w:hAnsi="Arial" w:cs="Arial"/>
                <w:sz w:val="24"/>
                <w:szCs w:val="24"/>
              </w:rPr>
              <w:t xml:space="preserve"> Сергей Викторович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A74BF3" w14:textId="1E9E08E6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4F2D01" w14:textId="491C9600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Исполняющий обязанности начальника линейного отдела полиции на железнодорожной станции Кашира (ЛОП на ж. д. ст. Кашира) ЛУ МВД России на станции Москва-Павелецкая;</w:t>
            </w:r>
          </w:p>
        </w:tc>
      </w:tr>
      <w:tr w:rsidR="00945B48" w:rsidRPr="00D87BF8" w14:paraId="13EBDDB7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8452C1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418018D3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87BF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Секретарь Комиссии:</w:t>
            </w:r>
          </w:p>
          <w:p w14:paraId="405112AC" w14:textId="4A67635F" w:rsidR="009606DB" w:rsidRPr="00D87BF8" w:rsidRDefault="009606DB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4616B2" w14:textId="7B5C0242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07AFB0" w14:textId="77777777" w:rsidR="00945B48" w:rsidRPr="00D87BF8" w:rsidRDefault="00945B48" w:rsidP="00F9399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5B48" w:rsidRPr="00D87BF8" w14:paraId="1C569D7F" w14:textId="77777777" w:rsidTr="00AD1EDC">
        <w:trPr>
          <w:trHeight w:val="375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656DEB33" w14:textId="1E6742DF" w:rsidR="00945B48" w:rsidRPr="00D87BF8" w:rsidRDefault="00945B48" w:rsidP="00F93993">
            <w:pPr>
              <w:suppressAutoHyphens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Афанасьева Светлана Николаевна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44E4FFC2" w14:textId="7A7D3016" w:rsidR="00945B48" w:rsidRPr="00D87BF8" w:rsidRDefault="00945B48" w:rsidP="00F93993">
            <w:pPr>
              <w:suppressAutoHyphen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20349576" w14:textId="2FAABC58" w:rsidR="00945B48" w:rsidRPr="00D87BF8" w:rsidRDefault="00945B48" w:rsidP="00F93993">
            <w:pPr>
              <w:suppressAutoHyphens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87BF8">
              <w:rPr>
                <w:rFonts w:ascii="Arial" w:hAnsi="Arial" w:cs="Arial"/>
                <w:sz w:val="24"/>
                <w:szCs w:val="24"/>
              </w:rPr>
              <w:t xml:space="preserve">главный аналитик </w:t>
            </w:r>
            <w:r w:rsidRPr="00D87BF8">
              <w:rPr>
                <w:rFonts w:ascii="Arial" w:hAnsi="Arial" w:cs="Arial"/>
                <w:sz w:val="24"/>
                <w:szCs w:val="24"/>
                <w:lang w:eastAsia="x-none"/>
              </w:rPr>
              <w:t>отдела безопасности управления делопроизводства и безопасности администрации городского округа Кашира</w:t>
            </w:r>
            <w:r w:rsidRPr="00D87BF8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45B48" w:rsidRPr="00D87BF8" w14:paraId="72138D52" w14:textId="77777777" w:rsidTr="00AD1EDC">
        <w:trPr>
          <w:trHeight w:val="375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41E4CB82" w14:textId="09F08660" w:rsidR="00945B48" w:rsidRPr="00D87BF8" w:rsidRDefault="00945B48" w:rsidP="00F93993">
            <w:pPr>
              <w:suppressAutoHyphens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016000D0" w14:textId="06190C10" w:rsidR="00945B48" w:rsidRPr="00D87BF8" w:rsidRDefault="00945B48" w:rsidP="00F93993">
            <w:pPr>
              <w:suppressAutoHyphens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5B0BE315" w14:textId="0F749231" w:rsidR="00945B48" w:rsidRPr="00D87BF8" w:rsidRDefault="00945B48" w:rsidP="00F93993">
            <w:pPr>
              <w:suppressAutoHyphens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73216F48" w14:textId="77777777" w:rsidR="00945B48" w:rsidRPr="00D87BF8" w:rsidRDefault="00945B48" w:rsidP="00945B48">
      <w:pPr>
        <w:suppressAutoHyphens/>
        <w:jc w:val="both"/>
        <w:rPr>
          <w:rFonts w:ascii="Arial" w:hAnsi="Arial" w:cs="Arial"/>
          <w:sz w:val="24"/>
          <w:szCs w:val="24"/>
        </w:rPr>
      </w:pPr>
    </w:p>
    <w:p w14:paraId="12D4153B" w14:textId="77777777" w:rsidR="006D3D22" w:rsidRPr="00D87BF8" w:rsidRDefault="006D3D22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2B423E4B" w14:textId="77777777" w:rsidR="006D3D22" w:rsidRPr="00D87BF8" w:rsidRDefault="006D3D22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23E9CA5C" w14:textId="77777777" w:rsidR="006D3D22" w:rsidRPr="00D87BF8" w:rsidRDefault="006D3D22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3E470136" w14:textId="77777777" w:rsidR="000F2452" w:rsidRPr="00D87BF8" w:rsidRDefault="000F2452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4506405F" w14:textId="77777777" w:rsidR="000F2452" w:rsidRPr="00D87BF8" w:rsidRDefault="000F2452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1BE0487E" w14:textId="77777777" w:rsidR="000F2452" w:rsidRPr="00D87BF8" w:rsidRDefault="000F2452" w:rsidP="000F2452">
      <w:pPr>
        <w:pStyle w:val="a6"/>
        <w:shd w:val="clear" w:color="auto" w:fill="FFFFFF"/>
        <w:ind w:left="0"/>
        <w:jc w:val="both"/>
        <w:rPr>
          <w:rFonts w:ascii="Arial" w:hAnsi="Arial" w:cs="Arial"/>
          <w:lang w:val="ru-RU"/>
        </w:rPr>
      </w:pPr>
    </w:p>
    <w:p w14:paraId="573D83FF" w14:textId="77777777" w:rsidR="005058DA" w:rsidRDefault="005058DA" w:rsidP="000F2452">
      <w:pPr>
        <w:pStyle w:val="a6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7A15E66" w14:textId="77777777" w:rsidR="005058DA" w:rsidRDefault="005058DA" w:rsidP="000F2452">
      <w:pPr>
        <w:pStyle w:val="a6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5058DA" w:rsidSect="00D87BF8"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erriweather">
    <w:altName w:val="Calibri"/>
    <w:charset w:val="CC"/>
    <w:family w:val="auto"/>
    <w:pitch w:val="variable"/>
    <w:sig w:usb0="20000207" w:usb1="00000002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ED53BC"/>
    <w:multiLevelType w:val="hybridMultilevel"/>
    <w:tmpl w:val="28E8A056"/>
    <w:lvl w:ilvl="0" w:tplc="A1442B74">
      <w:numFmt w:val="bullet"/>
      <w:lvlText w:val="-"/>
      <w:lvlJc w:val="left"/>
      <w:pPr>
        <w:ind w:left="2124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8AA424C">
      <w:numFmt w:val="bullet"/>
      <w:lvlText w:val="•"/>
      <w:lvlJc w:val="left"/>
      <w:pPr>
        <w:ind w:left="2707" w:hanging="140"/>
      </w:pPr>
      <w:rPr>
        <w:rFonts w:hint="default"/>
        <w:lang w:val="ru-RU" w:eastAsia="en-US" w:bidi="ar-SA"/>
      </w:rPr>
    </w:lvl>
    <w:lvl w:ilvl="2" w:tplc="AD68F5AC">
      <w:numFmt w:val="bullet"/>
      <w:lvlText w:val="•"/>
      <w:lvlJc w:val="left"/>
      <w:pPr>
        <w:ind w:left="3300" w:hanging="140"/>
      </w:pPr>
      <w:rPr>
        <w:rFonts w:hint="default"/>
        <w:lang w:val="ru-RU" w:eastAsia="en-US" w:bidi="ar-SA"/>
      </w:rPr>
    </w:lvl>
    <w:lvl w:ilvl="3" w:tplc="8396B746">
      <w:numFmt w:val="bullet"/>
      <w:lvlText w:val="•"/>
      <w:lvlJc w:val="left"/>
      <w:pPr>
        <w:ind w:left="3893" w:hanging="140"/>
      </w:pPr>
      <w:rPr>
        <w:rFonts w:hint="default"/>
        <w:lang w:val="ru-RU" w:eastAsia="en-US" w:bidi="ar-SA"/>
      </w:rPr>
    </w:lvl>
    <w:lvl w:ilvl="4" w:tplc="947E392A">
      <w:numFmt w:val="bullet"/>
      <w:lvlText w:val="•"/>
      <w:lvlJc w:val="left"/>
      <w:pPr>
        <w:ind w:left="4486" w:hanging="140"/>
      </w:pPr>
      <w:rPr>
        <w:rFonts w:hint="default"/>
        <w:lang w:val="ru-RU" w:eastAsia="en-US" w:bidi="ar-SA"/>
      </w:rPr>
    </w:lvl>
    <w:lvl w:ilvl="5" w:tplc="9072F994">
      <w:numFmt w:val="bullet"/>
      <w:lvlText w:val="•"/>
      <w:lvlJc w:val="left"/>
      <w:pPr>
        <w:ind w:left="5079" w:hanging="140"/>
      </w:pPr>
      <w:rPr>
        <w:rFonts w:hint="default"/>
        <w:lang w:val="ru-RU" w:eastAsia="en-US" w:bidi="ar-SA"/>
      </w:rPr>
    </w:lvl>
    <w:lvl w:ilvl="6" w:tplc="45CAC090">
      <w:numFmt w:val="bullet"/>
      <w:lvlText w:val="•"/>
      <w:lvlJc w:val="left"/>
      <w:pPr>
        <w:ind w:left="5671" w:hanging="140"/>
      </w:pPr>
      <w:rPr>
        <w:rFonts w:hint="default"/>
        <w:lang w:val="ru-RU" w:eastAsia="en-US" w:bidi="ar-SA"/>
      </w:rPr>
    </w:lvl>
    <w:lvl w:ilvl="7" w:tplc="0FEAC3B0">
      <w:numFmt w:val="bullet"/>
      <w:lvlText w:val="•"/>
      <w:lvlJc w:val="left"/>
      <w:pPr>
        <w:ind w:left="6264" w:hanging="140"/>
      </w:pPr>
      <w:rPr>
        <w:rFonts w:hint="default"/>
        <w:lang w:val="ru-RU" w:eastAsia="en-US" w:bidi="ar-SA"/>
      </w:rPr>
    </w:lvl>
    <w:lvl w:ilvl="8" w:tplc="CA327216">
      <w:numFmt w:val="bullet"/>
      <w:lvlText w:val="•"/>
      <w:lvlJc w:val="left"/>
      <w:pPr>
        <w:ind w:left="6857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25293C30"/>
    <w:multiLevelType w:val="multilevel"/>
    <w:tmpl w:val="7D8CC80C"/>
    <w:lvl w:ilvl="0">
      <w:start w:val="2"/>
      <w:numFmt w:val="decimal"/>
      <w:lvlText w:val="%1."/>
      <w:lvlJc w:val="left"/>
      <w:pPr>
        <w:ind w:left="450" w:hanging="450"/>
      </w:pPr>
      <w:rPr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  <w:color w:val="000000"/>
      </w:rPr>
    </w:lvl>
  </w:abstractNum>
  <w:abstractNum w:abstractNumId="2" w15:restartNumberingAfterBreak="0">
    <w:nsid w:val="3B2F3B4A"/>
    <w:multiLevelType w:val="hybridMultilevel"/>
    <w:tmpl w:val="6E448DE2"/>
    <w:lvl w:ilvl="0" w:tplc="B11C21A8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82474B2">
      <w:numFmt w:val="bullet"/>
      <w:lvlText w:val="•"/>
      <w:lvlJc w:val="left"/>
      <w:pPr>
        <w:ind w:left="692" w:hanging="140"/>
      </w:pPr>
      <w:rPr>
        <w:rFonts w:hint="default"/>
        <w:lang w:val="ru-RU" w:eastAsia="en-US" w:bidi="ar-SA"/>
      </w:rPr>
    </w:lvl>
    <w:lvl w:ilvl="2" w:tplc="6F44F72E">
      <w:numFmt w:val="bullet"/>
      <w:lvlText w:val="•"/>
      <w:lvlJc w:val="left"/>
      <w:pPr>
        <w:ind w:left="1285" w:hanging="140"/>
      </w:pPr>
      <w:rPr>
        <w:rFonts w:hint="default"/>
        <w:lang w:val="ru-RU" w:eastAsia="en-US" w:bidi="ar-SA"/>
      </w:rPr>
    </w:lvl>
    <w:lvl w:ilvl="3" w:tplc="31645662">
      <w:numFmt w:val="bullet"/>
      <w:lvlText w:val="•"/>
      <w:lvlJc w:val="left"/>
      <w:pPr>
        <w:ind w:left="1878" w:hanging="140"/>
      </w:pPr>
      <w:rPr>
        <w:rFonts w:hint="default"/>
        <w:lang w:val="ru-RU" w:eastAsia="en-US" w:bidi="ar-SA"/>
      </w:rPr>
    </w:lvl>
    <w:lvl w:ilvl="4" w:tplc="7D187334">
      <w:numFmt w:val="bullet"/>
      <w:lvlText w:val="•"/>
      <w:lvlJc w:val="left"/>
      <w:pPr>
        <w:ind w:left="2471" w:hanging="140"/>
      </w:pPr>
      <w:rPr>
        <w:rFonts w:hint="default"/>
        <w:lang w:val="ru-RU" w:eastAsia="en-US" w:bidi="ar-SA"/>
      </w:rPr>
    </w:lvl>
    <w:lvl w:ilvl="5" w:tplc="F3385C30">
      <w:numFmt w:val="bullet"/>
      <w:lvlText w:val="•"/>
      <w:lvlJc w:val="left"/>
      <w:pPr>
        <w:ind w:left="3064" w:hanging="140"/>
      </w:pPr>
      <w:rPr>
        <w:rFonts w:hint="default"/>
        <w:lang w:val="ru-RU" w:eastAsia="en-US" w:bidi="ar-SA"/>
      </w:rPr>
    </w:lvl>
    <w:lvl w:ilvl="6" w:tplc="10803E86">
      <w:numFmt w:val="bullet"/>
      <w:lvlText w:val="•"/>
      <w:lvlJc w:val="left"/>
      <w:pPr>
        <w:ind w:left="3656" w:hanging="140"/>
      </w:pPr>
      <w:rPr>
        <w:rFonts w:hint="default"/>
        <w:lang w:val="ru-RU" w:eastAsia="en-US" w:bidi="ar-SA"/>
      </w:rPr>
    </w:lvl>
    <w:lvl w:ilvl="7" w:tplc="1984667C">
      <w:numFmt w:val="bullet"/>
      <w:lvlText w:val="•"/>
      <w:lvlJc w:val="left"/>
      <w:pPr>
        <w:ind w:left="4249" w:hanging="140"/>
      </w:pPr>
      <w:rPr>
        <w:rFonts w:hint="default"/>
        <w:lang w:val="ru-RU" w:eastAsia="en-US" w:bidi="ar-SA"/>
      </w:rPr>
    </w:lvl>
    <w:lvl w:ilvl="8" w:tplc="2388945C">
      <w:numFmt w:val="bullet"/>
      <w:lvlText w:val="•"/>
      <w:lvlJc w:val="left"/>
      <w:pPr>
        <w:ind w:left="4842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64FC6EBB"/>
    <w:multiLevelType w:val="multilevel"/>
    <w:tmpl w:val="78689A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4" w15:restartNumberingAfterBreak="0">
    <w:nsid w:val="705F4DD6"/>
    <w:multiLevelType w:val="hybridMultilevel"/>
    <w:tmpl w:val="C0505CF6"/>
    <w:lvl w:ilvl="0" w:tplc="61B49DB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D3"/>
    <w:rsid w:val="00007246"/>
    <w:rsid w:val="00036C79"/>
    <w:rsid w:val="000B35AF"/>
    <w:rsid w:val="000D2607"/>
    <w:rsid w:val="000F2452"/>
    <w:rsid w:val="001253FF"/>
    <w:rsid w:val="00157735"/>
    <w:rsid w:val="001875B9"/>
    <w:rsid w:val="002323B7"/>
    <w:rsid w:val="002350DD"/>
    <w:rsid w:val="0025716F"/>
    <w:rsid w:val="003F13D2"/>
    <w:rsid w:val="0046338A"/>
    <w:rsid w:val="004806DC"/>
    <w:rsid w:val="004A08F5"/>
    <w:rsid w:val="004A2302"/>
    <w:rsid w:val="005058DA"/>
    <w:rsid w:val="00551EB4"/>
    <w:rsid w:val="006572EC"/>
    <w:rsid w:val="00675662"/>
    <w:rsid w:val="00692A61"/>
    <w:rsid w:val="006D3D22"/>
    <w:rsid w:val="007039C8"/>
    <w:rsid w:val="00761793"/>
    <w:rsid w:val="007776CB"/>
    <w:rsid w:val="00777CBD"/>
    <w:rsid w:val="007A138C"/>
    <w:rsid w:val="007B60EC"/>
    <w:rsid w:val="00823238"/>
    <w:rsid w:val="008B5FEA"/>
    <w:rsid w:val="00927F49"/>
    <w:rsid w:val="00945B48"/>
    <w:rsid w:val="009462FD"/>
    <w:rsid w:val="009606DB"/>
    <w:rsid w:val="00974F70"/>
    <w:rsid w:val="0098528B"/>
    <w:rsid w:val="00A62CD3"/>
    <w:rsid w:val="00AA26C2"/>
    <w:rsid w:val="00AD1EDC"/>
    <w:rsid w:val="00B11165"/>
    <w:rsid w:val="00B12AFA"/>
    <w:rsid w:val="00B27CC0"/>
    <w:rsid w:val="00B45C5B"/>
    <w:rsid w:val="00B73592"/>
    <w:rsid w:val="00C217C7"/>
    <w:rsid w:val="00C50A75"/>
    <w:rsid w:val="00CA53BF"/>
    <w:rsid w:val="00D13804"/>
    <w:rsid w:val="00D87BF8"/>
    <w:rsid w:val="00DD2990"/>
    <w:rsid w:val="00DE768B"/>
    <w:rsid w:val="00E11922"/>
    <w:rsid w:val="00E24DD8"/>
    <w:rsid w:val="00E966EA"/>
    <w:rsid w:val="00F47C78"/>
    <w:rsid w:val="00F5687F"/>
    <w:rsid w:val="00F8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AB1E9"/>
  <w15:docId w15:val="{1BC1759D-61A5-4B22-A6B5-A7B5E1CF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40">
    <w:name w:val="Основной текст (4)_"/>
    <w:link w:val="41"/>
    <w:rsid w:val="000F2452"/>
    <w:rPr>
      <w:sz w:val="26"/>
      <w:szCs w:val="2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F2452"/>
    <w:pPr>
      <w:shd w:val="clear" w:color="auto" w:fill="FFFFFF"/>
      <w:spacing w:before="600" w:line="320" w:lineRule="exact"/>
      <w:jc w:val="both"/>
    </w:pPr>
    <w:rPr>
      <w:sz w:val="26"/>
      <w:szCs w:val="26"/>
    </w:rPr>
  </w:style>
  <w:style w:type="paragraph" w:styleId="a6">
    <w:name w:val="List Paragraph"/>
    <w:basedOn w:val="a"/>
    <w:uiPriority w:val="34"/>
    <w:qFormat/>
    <w:rsid w:val="000F2452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ru"/>
    </w:rPr>
  </w:style>
  <w:style w:type="character" w:customStyle="1" w:styleId="30">
    <w:name w:val="Основной текст (3)_"/>
    <w:link w:val="31"/>
    <w:rsid w:val="00551EB4"/>
    <w:rPr>
      <w:sz w:val="25"/>
      <w:szCs w:val="25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551EB4"/>
    <w:pPr>
      <w:shd w:val="clear" w:color="auto" w:fill="FFFFFF"/>
      <w:spacing w:before="780" w:after="300" w:line="0" w:lineRule="atLeast"/>
      <w:jc w:val="center"/>
    </w:pPr>
    <w:rPr>
      <w:sz w:val="25"/>
      <w:szCs w:val="25"/>
    </w:rPr>
  </w:style>
  <w:style w:type="paragraph" w:customStyle="1" w:styleId="ConsPlusNormal">
    <w:name w:val="ConsPlusNormal"/>
    <w:uiPriority w:val="99"/>
    <w:rsid w:val="00551E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51EB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customStyle="1" w:styleId="TableNormal0">
    <w:name w:val="Table Normal"/>
    <w:uiPriority w:val="2"/>
    <w:semiHidden/>
    <w:unhideWhenUsed/>
    <w:qFormat/>
    <w:rsid w:val="00F862D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806D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7">
    <w:name w:val="Table Grid"/>
    <w:basedOn w:val="a1"/>
    <w:uiPriority w:val="39"/>
    <w:rsid w:val="000B3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link w:val="20"/>
    <w:locked/>
    <w:rsid w:val="00823238"/>
    <w:rPr>
      <w:sz w:val="23"/>
      <w:szCs w:val="23"/>
      <w:shd w:val="clear" w:color="auto" w:fill="FFFFFF"/>
    </w:rPr>
  </w:style>
  <w:style w:type="paragraph" w:customStyle="1" w:styleId="20">
    <w:name w:val="Основной текст2"/>
    <w:basedOn w:val="a"/>
    <w:link w:val="a8"/>
    <w:rsid w:val="00823238"/>
    <w:pPr>
      <w:shd w:val="clear" w:color="auto" w:fill="FFFFFF"/>
      <w:spacing w:before="240" w:after="480" w:line="274" w:lineRule="exact"/>
      <w:ind w:hanging="360"/>
    </w:pPr>
    <w:rPr>
      <w:sz w:val="23"/>
      <w:szCs w:val="23"/>
    </w:rPr>
  </w:style>
  <w:style w:type="paragraph" w:customStyle="1" w:styleId="50">
    <w:name w:val="Знак Знак5 Знак Знак Знак Знак"/>
    <w:basedOn w:val="a"/>
    <w:rsid w:val="00945B48"/>
    <w:pPr>
      <w:spacing w:after="160" w:line="240" w:lineRule="exact"/>
    </w:pPr>
    <w:rPr>
      <w:rFonts w:eastAsia="Calibri"/>
      <w:lang w:eastAsia="zh-CN"/>
    </w:rPr>
  </w:style>
  <w:style w:type="character" w:styleId="a9">
    <w:name w:val="Hyperlink"/>
    <w:uiPriority w:val="99"/>
    <w:unhideWhenUsed/>
    <w:rsid w:val="00945B48"/>
    <w:rPr>
      <w:color w:val="0000FF"/>
      <w:u w:val="single"/>
    </w:rPr>
  </w:style>
  <w:style w:type="paragraph" w:customStyle="1" w:styleId="Iauiue">
    <w:name w:val="Iau?iue"/>
    <w:uiPriority w:val="99"/>
    <w:rsid w:val="00945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hira.s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79B70-61D1-4E01-8F4C-3D386B00B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2025-09-04T13:16:00Z</cp:lastPrinted>
  <dcterms:created xsi:type="dcterms:W3CDTF">2025-09-04T13:17:00Z</dcterms:created>
  <dcterms:modified xsi:type="dcterms:W3CDTF">2025-09-05T06:28:00Z</dcterms:modified>
</cp:coreProperties>
</file>