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FB9DE7" w14:textId="77777777" w:rsidR="0032649E" w:rsidRDefault="0032649E" w:rsidP="0032649E">
      <w:pPr>
        <w:tabs>
          <w:tab w:val="left" w:pos="0"/>
        </w:tabs>
        <w:contextualSpacing/>
        <w:rPr>
          <w:sz w:val="28"/>
          <w:szCs w:val="28"/>
        </w:rPr>
      </w:pPr>
      <w:r>
        <w:rPr>
          <w:sz w:val="28"/>
          <w:szCs w:val="28"/>
        </w:rPr>
        <w:t>Решение Совета депутатов городского округа Кашира Московской области</w:t>
      </w:r>
    </w:p>
    <w:p w14:paraId="75994C0C" w14:textId="532D199D" w:rsidR="00992D2C" w:rsidRPr="00992D2C" w:rsidRDefault="00992D2C" w:rsidP="00992D2C">
      <w:pPr>
        <w:pStyle w:val="a3"/>
        <w:suppressAutoHyphens/>
        <w:ind w:right="-2"/>
        <w:rPr>
          <w:sz w:val="22"/>
          <w:szCs w:val="22"/>
        </w:rPr>
      </w:pPr>
      <w:r w:rsidRPr="00992D2C">
        <w:rPr>
          <w:sz w:val="22"/>
          <w:szCs w:val="22"/>
        </w:rPr>
        <w:tab/>
      </w:r>
      <w:r w:rsidRPr="00992D2C">
        <w:rPr>
          <w:sz w:val="22"/>
          <w:szCs w:val="22"/>
        </w:rPr>
        <w:tab/>
      </w:r>
      <w:r w:rsidRPr="00992D2C">
        <w:rPr>
          <w:sz w:val="22"/>
          <w:szCs w:val="22"/>
        </w:rPr>
        <w:tab/>
        <w:t>от 23.09.2025</w:t>
      </w:r>
      <w:r w:rsidRPr="00992D2C">
        <w:rPr>
          <w:sz w:val="22"/>
          <w:szCs w:val="22"/>
        </w:rPr>
        <w:tab/>
      </w:r>
      <w:r w:rsidRPr="00992D2C">
        <w:rPr>
          <w:sz w:val="22"/>
          <w:szCs w:val="22"/>
        </w:rPr>
        <w:tab/>
      </w:r>
      <w:r w:rsidR="0032649E">
        <w:rPr>
          <w:sz w:val="22"/>
          <w:szCs w:val="22"/>
        </w:rPr>
        <w:t>№</w:t>
      </w:r>
      <w:r w:rsidRPr="00992D2C">
        <w:rPr>
          <w:sz w:val="22"/>
          <w:szCs w:val="22"/>
        </w:rPr>
        <w:t>79</w:t>
      </w:r>
    </w:p>
    <w:p w14:paraId="593D42E2" w14:textId="77777777" w:rsidR="00992D2C" w:rsidRDefault="00992D2C" w:rsidP="00C32325">
      <w:pPr>
        <w:pStyle w:val="a3"/>
        <w:suppressAutoHyphens/>
        <w:ind w:right="5385"/>
        <w:rPr>
          <w:sz w:val="26"/>
          <w:szCs w:val="26"/>
        </w:rPr>
      </w:pPr>
    </w:p>
    <w:p w14:paraId="732EDBD5" w14:textId="77777777" w:rsidR="00992D2C" w:rsidRDefault="00992D2C" w:rsidP="00C32325">
      <w:pPr>
        <w:pStyle w:val="a3"/>
        <w:suppressAutoHyphens/>
        <w:ind w:right="5385"/>
        <w:rPr>
          <w:sz w:val="26"/>
          <w:szCs w:val="26"/>
        </w:rPr>
      </w:pPr>
    </w:p>
    <w:p w14:paraId="51B4B764" w14:textId="203ACE00" w:rsidR="00C32325" w:rsidRPr="00992D2C" w:rsidRDefault="00C32325" w:rsidP="00992D2C">
      <w:pPr>
        <w:pStyle w:val="a3"/>
        <w:suppressAutoHyphens/>
        <w:jc w:val="left"/>
        <w:rPr>
          <w:sz w:val="27"/>
          <w:szCs w:val="27"/>
        </w:rPr>
      </w:pPr>
      <w:r w:rsidRPr="00992D2C">
        <w:rPr>
          <w:sz w:val="27"/>
          <w:szCs w:val="27"/>
        </w:rPr>
        <w:t xml:space="preserve">О создании автономной некоммерческой организации </w:t>
      </w:r>
      <w:r w:rsidR="00992D2C">
        <w:rPr>
          <w:sz w:val="27"/>
          <w:szCs w:val="27"/>
        </w:rPr>
        <w:br/>
      </w:r>
      <w:r w:rsidRPr="00992D2C">
        <w:rPr>
          <w:sz w:val="27"/>
          <w:szCs w:val="27"/>
        </w:rPr>
        <w:t xml:space="preserve">«Центр развития туризма и культуры </w:t>
      </w:r>
      <w:r w:rsidR="00992D2C">
        <w:rPr>
          <w:sz w:val="27"/>
          <w:szCs w:val="27"/>
        </w:rPr>
        <w:br/>
      </w:r>
      <w:r w:rsidRPr="00992D2C">
        <w:rPr>
          <w:sz w:val="27"/>
          <w:szCs w:val="27"/>
        </w:rPr>
        <w:t>городского округа Кашира»</w:t>
      </w:r>
    </w:p>
    <w:p w14:paraId="3D110DAA" w14:textId="77777777" w:rsidR="00992D2C" w:rsidRPr="00992D2C" w:rsidRDefault="00992D2C" w:rsidP="00992D2C">
      <w:pPr>
        <w:pStyle w:val="a3"/>
        <w:suppressAutoHyphens/>
        <w:rPr>
          <w:sz w:val="27"/>
          <w:szCs w:val="27"/>
        </w:rPr>
      </w:pPr>
    </w:p>
    <w:p w14:paraId="31B067C2" w14:textId="77777777" w:rsidR="00C32325" w:rsidRPr="00992D2C" w:rsidRDefault="00C32325" w:rsidP="00992D2C">
      <w:pPr>
        <w:autoSpaceDE w:val="0"/>
        <w:autoSpaceDN w:val="0"/>
        <w:adjustRightInd w:val="0"/>
        <w:ind w:firstLine="697"/>
        <w:jc w:val="both"/>
        <w:rPr>
          <w:sz w:val="27"/>
          <w:szCs w:val="27"/>
        </w:rPr>
      </w:pPr>
      <w:r w:rsidRPr="00992D2C">
        <w:rPr>
          <w:sz w:val="27"/>
          <w:szCs w:val="27"/>
        </w:rPr>
        <w:t xml:space="preserve">Руководствуясь Гражданским </w:t>
      </w:r>
      <w:hyperlink r:id="rId5" w:history="1">
        <w:r w:rsidRPr="00992D2C">
          <w:rPr>
            <w:sz w:val="27"/>
            <w:szCs w:val="27"/>
          </w:rPr>
          <w:t>кодексом</w:t>
        </w:r>
      </w:hyperlink>
      <w:r w:rsidRPr="00992D2C">
        <w:rPr>
          <w:sz w:val="27"/>
          <w:szCs w:val="27"/>
        </w:rPr>
        <w:t xml:space="preserve"> Российской Федерации, Федеральным </w:t>
      </w:r>
      <w:hyperlink r:id="rId6" w:history="1">
        <w:r w:rsidRPr="00992D2C">
          <w:rPr>
            <w:sz w:val="27"/>
            <w:szCs w:val="27"/>
          </w:rPr>
          <w:t>законом</w:t>
        </w:r>
      </w:hyperlink>
      <w:r w:rsidRPr="00992D2C">
        <w:rPr>
          <w:sz w:val="27"/>
          <w:szCs w:val="27"/>
        </w:rPr>
        <w:t xml:space="preserve"> от 12.01.1996 № 7-ФЗ «О некоммерческих организациях», Федеральным законом от 20.03.2025 № 33-ФЗ «Об общих принципах организации местного самоуправления в единой системе публичной власти», Уставом городского округа Кашира Московской области, в целях предоставления услуг в сфере туризма и культуры,</w:t>
      </w:r>
    </w:p>
    <w:p w14:paraId="4A5216D2" w14:textId="77777777" w:rsidR="00C32325" w:rsidRPr="00992D2C" w:rsidRDefault="00C32325" w:rsidP="00992D2C">
      <w:pPr>
        <w:pStyle w:val="a3"/>
        <w:ind w:firstLine="697"/>
        <w:contextualSpacing/>
        <w:rPr>
          <w:sz w:val="27"/>
          <w:szCs w:val="27"/>
        </w:rPr>
      </w:pPr>
      <w:r w:rsidRPr="00992D2C">
        <w:rPr>
          <w:sz w:val="27"/>
          <w:szCs w:val="27"/>
        </w:rPr>
        <w:t>Совет депутатов городского округа Кашира,</w:t>
      </w:r>
    </w:p>
    <w:p w14:paraId="4A426628" w14:textId="77777777" w:rsidR="00C32325" w:rsidRPr="00992D2C" w:rsidRDefault="00C32325" w:rsidP="00992D2C">
      <w:pPr>
        <w:pStyle w:val="a3"/>
        <w:ind w:hanging="20"/>
        <w:rPr>
          <w:sz w:val="27"/>
          <w:szCs w:val="27"/>
        </w:rPr>
      </w:pPr>
      <w:r w:rsidRPr="00992D2C">
        <w:rPr>
          <w:sz w:val="27"/>
          <w:szCs w:val="27"/>
        </w:rPr>
        <w:t>РЕШИЛ:</w:t>
      </w:r>
    </w:p>
    <w:p w14:paraId="7055EDA3" w14:textId="77777777" w:rsidR="00C32325" w:rsidRPr="00992D2C" w:rsidRDefault="00C32325" w:rsidP="00992D2C">
      <w:pPr>
        <w:pStyle w:val="a3"/>
        <w:ind w:hanging="20"/>
        <w:rPr>
          <w:sz w:val="27"/>
          <w:szCs w:val="27"/>
        </w:rPr>
      </w:pPr>
    </w:p>
    <w:p w14:paraId="2B8A6FA4" w14:textId="77777777" w:rsidR="00C32325" w:rsidRPr="00992D2C" w:rsidRDefault="00C32325" w:rsidP="00992D2C">
      <w:pPr>
        <w:autoSpaceDE w:val="0"/>
        <w:autoSpaceDN w:val="0"/>
        <w:adjustRightInd w:val="0"/>
        <w:ind w:firstLine="540"/>
        <w:contextualSpacing/>
        <w:jc w:val="both"/>
        <w:rPr>
          <w:sz w:val="27"/>
          <w:szCs w:val="27"/>
        </w:rPr>
      </w:pPr>
      <w:r w:rsidRPr="00992D2C">
        <w:rPr>
          <w:sz w:val="27"/>
          <w:szCs w:val="27"/>
        </w:rPr>
        <w:t>1. Учредить автономную некоммерческую организацию «Центр развития туризма и культуры городского округа Кашира» (далее – АНО «Центр развития туризма и культуры городского округа Кашира»).</w:t>
      </w:r>
    </w:p>
    <w:p w14:paraId="78E9AFEE" w14:textId="77777777" w:rsidR="00C32325" w:rsidRPr="00992D2C" w:rsidRDefault="00C32325" w:rsidP="00992D2C">
      <w:pPr>
        <w:autoSpaceDE w:val="0"/>
        <w:autoSpaceDN w:val="0"/>
        <w:adjustRightInd w:val="0"/>
        <w:ind w:firstLine="540"/>
        <w:contextualSpacing/>
        <w:jc w:val="both"/>
        <w:rPr>
          <w:sz w:val="27"/>
          <w:szCs w:val="27"/>
        </w:rPr>
      </w:pPr>
      <w:r w:rsidRPr="00992D2C">
        <w:rPr>
          <w:sz w:val="27"/>
          <w:szCs w:val="27"/>
        </w:rPr>
        <w:t>2. Установить, что объем средств бюджета городского округа Кашира, передаваемых АНО «Центр развития туризма и культуры городского округа Кашира» в качестве добровольного имущественного взноса муниципального образования «Городской округ Кашира», устанавливается решением Совета депутатов городского округа Кашира о бюджете городского округа Кашира на соответствующий финансовый год и на плановый период.</w:t>
      </w:r>
    </w:p>
    <w:p w14:paraId="380F36FF" w14:textId="77777777" w:rsidR="00C32325" w:rsidRPr="00992D2C" w:rsidRDefault="00C32325" w:rsidP="00992D2C">
      <w:pPr>
        <w:autoSpaceDE w:val="0"/>
        <w:autoSpaceDN w:val="0"/>
        <w:adjustRightInd w:val="0"/>
        <w:ind w:firstLine="540"/>
        <w:contextualSpacing/>
        <w:jc w:val="both"/>
        <w:rPr>
          <w:sz w:val="27"/>
          <w:szCs w:val="27"/>
        </w:rPr>
      </w:pPr>
      <w:r w:rsidRPr="00992D2C">
        <w:rPr>
          <w:sz w:val="27"/>
          <w:szCs w:val="27"/>
        </w:rPr>
        <w:t>3. Администрации городского округа Кашира Московской области:</w:t>
      </w:r>
    </w:p>
    <w:p w14:paraId="3ABDA017" w14:textId="77777777" w:rsidR="00C32325" w:rsidRPr="00992D2C" w:rsidRDefault="00C32325" w:rsidP="00992D2C">
      <w:pPr>
        <w:autoSpaceDE w:val="0"/>
        <w:autoSpaceDN w:val="0"/>
        <w:adjustRightInd w:val="0"/>
        <w:ind w:firstLine="540"/>
        <w:contextualSpacing/>
        <w:jc w:val="both"/>
        <w:rPr>
          <w:sz w:val="27"/>
          <w:szCs w:val="27"/>
        </w:rPr>
      </w:pPr>
      <w:r w:rsidRPr="00992D2C">
        <w:rPr>
          <w:sz w:val="27"/>
          <w:szCs w:val="27"/>
        </w:rPr>
        <w:t>1) осуществлять от имени муниципального образования «Городской округ Кашира» полномочия единственного учредителя АНО «Центр развития туризма и культуры городского округа Кашира»;</w:t>
      </w:r>
    </w:p>
    <w:p w14:paraId="17B368D3" w14:textId="5245FD03" w:rsidR="00C32325" w:rsidRPr="00992D2C" w:rsidRDefault="00C32325" w:rsidP="00992D2C">
      <w:pPr>
        <w:autoSpaceDE w:val="0"/>
        <w:autoSpaceDN w:val="0"/>
        <w:adjustRightInd w:val="0"/>
        <w:ind w:firstLine="540"/>
        <w:contextualSpacing/>
        <w:jc w:val="both"/>
        <w:rPr>
          <w:sz w:val="27"/>
          <w:szCs w:val="27"/>
        </w:rPr>
      </w:pPr>
      <w:r w:rsidRPr="00992D2C">
        <w:rPr>
          <w:sz w:val="27"/>
          <w:szCs w:val="27"/>
        </w:rPr>
        <w:t xml:space="preserve">2) осуществить юридические и организационные действия, связанные </w:t>
      </w:r>
      <w:r w:rsidR="00992D2C">
        <w:rPr>
          <w:sz w:val="27"/>
          <w:szCs w:val="27"/>
        </w:rPr>
        <w:br/>
      </w:r>
      <w:r w:rsidRPr="00992D2C">
        <w:rPr>
          <w:sz w:val="27"/>
          <w:szCs w:val="27"/>
        </w:rPr>
        <w:t xml:space="preserve">с реализацией </w:t>
      </w:r>
      <w:hyperlink r:id="rId7" w:history="1">
        <w:r w:rsidRPr="00992D2C">
          <w:rPr>
            <w:sz w:val="27"/>
            <w:szCs w:val="27"/>
          </w:rPr>
          <w:t>пункта 1</w:t>
        </w:r>
      </w:hyperlink>
      <w:r w:rsidRPr="00992D2C">
        <w:rPr>
          <w:sz w:val="27"/>
          <w:szCs w:val="27"/>
        </w:rPr>
        <w:t xml:space="preserve"> настоящего решения.</w:t>
      </w:r>
    </w:p>
    <w:p w14:paraId="58C931A8" w14:textId="77777777" w:rsidR="00C32325" w:rsidRPr="00992D2C" w:rsidRDefault="00C32325" w:rsidP="00992D2C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92D2C">
        <w:rPr>
          <w:sz w:val="27"/>
          <w:szCs w:val="27"/>
        </w:rPr>
        <w:t xml:space="preserve">4. </w:t>
      </w:r>
      <w:proofErr w:type="gramStart"/>
      <w:r w:rsidRPr="00992D2C">
        <w:rPr>
          <w:sz w:val="27"/>
          <w:szCs w:val="27"/>
        </w:rPr>
        <w:t>Разместить</w:t>
      </w:r>
      <w:proofErr w:type="gramEnd"/>
      <w:r w:rsidRPr="00992D2C">
        <w:rPr>
          <w:sz w:val="27"/>
          <w:szCs w:val="27"/>
        </w:rPr>
        <w:t xml:space="preserve"> настоящее решение на официальном сайте администрации городского округа Кашира в сети «Интернет».</w:t>
      </w:r>
    </w:p>
    <w:p w14:paraId="3982CD0D" w14:textId="77777777" w:rsidR="00C32325" w:rsidRPr="00992D2C" w:rsidRDefault="00C32325" w:rsidP="00992D2C">
      <w:pPr>
        <w:autoSpaceDE w:val="0"/>
        <w:autoSpaceDN w:val="0"/>
        <w:adjustRightInd w:val="0"/>
        <w:ind w:firstLine="540"/>
        <w:contextualSpacing/>
        <w:jc w:val="both"/>
        <w:rPr>
          <w:sz w:val="27"/>
          <w:szCs w:val="27"/>
        </w:rPr>
      </w:pPr>
      <w:r w:rsidRPr="00992D2C">
        <w:rPr>
          <w:sz w:val="27"/>
          <w:szCs w:val="27"/>
        </w:rPr>
        <w:t>5. Настоящее решение вступает в силу со дня его принятия.</w:t>
      </w:r>
    </w:p>
    <w:p w14:paraId="6A014F73" w14:textId="77777777" w:rsidR="00C32325" w:rsidRDefault="00C32325" w:rsidP="00992D2C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7"/>
          <w:szCs w:val="27"/>
        </w:rPr>
      </w:pPr>
    </w:p>
    <w:p w14:paraId="70125CBE" w14:textId="77777777" w:rsidR="00992D2C" w:rsidRDefault="00992D2C" w:rsidP="00992D2C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7"/>
          <w:szCs w:val="27"/>
        </w:rPr>
      </w:pPr>
    </w:p>
    <w:p w14:paraId="4F8729DB" w14:textId="77777777" w:rsidR="00992D2C" w:rsidRPr="00992D2C" w:rsidRDefault="00992D2C" w:rsidP="00992D2C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7"/>
          <w:szCs w:val="27"/>
        </w:rPr>
      </w:pPr>
    </w:p>
    <w:p w14:paraId="4F51E5EA" w14:textId="77777777" w:rsidR="00C32325" w:rsidRPr="00992D2C" w:rsidRDefault="00C32325" w:rsidP="00992D2C">
      <w:pPr>
        <w:suppressAutoHyphens/>
        <w:autoSpaceDE w:val="0"/>
        <w:autoSpaceDN w:val="0"/>
        <w:adjustRightInd w:val="0"/>
        <w:contextualSpacing/>
        <w:jc w:val="both"/>
        <w:rPr>
          <w:sz w:val="27"/>
          <w:szCs w:val="27"/>
        </w:rPr>
      </w:pPr>
      <w:r w:rsidRPr="00992D2C">
        <w:rPr>
          <w:sz w:val="27"/>
          <w:szCs w:val="27"/>
        </w:rPr>
        <w:t xml:space="preserve">Председатель Совета депутатов </w:t>
      </w:r>
    </w:p>
    <w:p w14:paraId="13EE1482" w14:textId="0855ECF4" w:rsidR="00C32325" w:rsidRPr="00992D2C" w:rsidRDefault="00C32325" w:rsidP="00992D2C">
      <w:pPr>
        <w:suppressAutoHyphens/>
        <w:autoSpaceDE w:val="0"/>
        <w:autoSpaceDN w:val="0"/>
        <w:adjustRightInd w:val="0"/>
        <w:contextualSpacing/>
        <w:jc w:val="both"/>
        <w:rPr>
          <w:sz w:val="27"/>
          <w:szCs w:val="27"/>
        </w:rPr>
      </w:pPr>
      <w:r w:rsidRPr="00992D2C">
        <w:rPr>
          <w:sz w:val="27"/>
          <w:szCs w:val="27"/>
        </w:rPr>
        <w:t xml:space="preserve">городского округа Кашира </w:t>
      </w:r>
      <w:r w:rsidRPr="00992D2C">
        <w:rPr>
          <w:sz w:val="27"/>
          <w:szCs w:val="27"/>
        </w:rPr>
        <w:tab/>
      </w:r>
      <w:r w:rsidRPr="00992D2C">
        <w:rPr>
          <w:sz w:val="27"/>
          <w:szCs w:val="27"/>
        </w:rPr>
        <w:tab/>
      </w:r>
      <w:r w:rsidRPr="00992D2C">
        <w:rPr>
          <w:sz w:val="27"/>
          <w:szCs w:val="27"/>
        </w:rPr>
        <w:tab/>
        <w:t xml:space="preserve">      </w:t>
      </w:r>
      <w:r w:rsidRPr="00992D2C">
        <w:rPr>
          <w:sz w:val="27"/>
          <w:szCs w:val="27"/>
        </w:rPr>
        <w:tab/>
        <w:t xml:space="preserve">                       </w:t>
      </w:r>
      <w:r w:rsidR="00992D2C">
        <w:rPr>
          <w:sz w:val="27"/>
          <w:szCs w:val="27"/>
        </w:rPr>
        <w:t xml:space="preserve"> </w:t>
      </w:r>
      <w:r w:rsidRPr="00992D2C">
        <w:rPr>
          <w:sz w:val="27"/>
          <w:szCs w:val="27"/>
        </w:rPr>
        <w:t xml:space="preserve">          С.Ю. Буров</w:t>
      </w:r>
    </w:p>
    <w:p w14:paraId="2F95722E" w14:textId="77777777" w:rsidR="00C32325" w:rsidRDefault="00C32325" w:rsidP="00992D2C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7"/>
          <w:szCs w:val="27"/>
        </w:rPr>
      </w:pPr>
    </w:p>
    <w:p w14:paraId="5D8A307F" w14:textId="77777777" w:rsidR="00992D2C" w:rsidRDefault="00992D2C" w:rsidP="00992D2C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7"/>
          <w:szCs w:val="27"/>
        </w:rPr>
      </w:pPr>
    </w:p>
    <w:p w14:paraId="7A1C5E78" w14:textId="77777777" w:rsidR="00992D2C" w:rsidRPr="00992D2C" w:rsidRDefault="00992D2C" w:rsidP="00992D2C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7"/>
          <w:szCs w:val="27"/>
        </w:rPr>
      </w:pPr>
    </w:p>
    <w:p w14:paraId="1C399AF8" w14:textId="043C8C35" w:rsidR="007C2F5C" w:rsidRDefault="00C32325" w:rsidP="0032649E">
      <w:pPr>
        <w:suppressAutoHyphens/>
        <w:autoSpaceDE w:val="0"/>
        <w:autoSpaceDN w:val="0"/>
        <w:adjustRightInd w:val="0"/>
        <w:contextualSpacing/>
        <w:jc w:val="center"/>
      </w:pPr>
      <w:r w:rsidRPr="00992D2C">
        <w:rPr>
          <w:sz w:val="27"/>
          <w:szCs w:val="27"/>
        </w:rPr>
        <w:t>Дата подписания:</w:t>
      </w:r>
      <w:r w:rsidR="00992D2C">
        <w:rPr>
          <w:sz w:val="27"/>
          <w:szCs w:val="27"/>
        </w:rPr>
        <w:t xml:space="preserve"> 23.09.2025 года</w:t>
      </w:r>
      <w:bookmarkStart w:id="0" w:name="_GoBack"/>
      <w:bookmarkEnd w:id="0"/>
    </w:p>
    <w:sectPr w:rsidR="007C2F5C" w:rsidSect="00992D2C">
      <w:pgSz w:w="11906" w:h="16838"/>
      <w:pgMar w:top="2438" w:right="567" w:bottom="680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325"/>
    <w:rsid w:val="0032649E"/>
    <w:rsid w:val="005366E5"/>
    <w:rsid w:val="007C2F5C"/>
    <w:rsid w:val="00992D2C"/>
    <w:rsid w:val="009D120F"/>
    <w:rsid w:val="00C32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03A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3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32325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C3232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3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32325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C3232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1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MOB&amp;n=369606&amp;dst=10000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00845" TargetMode="External"/><Relationship Id="rId5" Type="http://schemas.openxmlformats.org/officeDocument/2006/relationships/hyperlink" Target="https://login.consultant.ru/link/?req=doc&amp;base=LAW&amp;n=31257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317</Words>
  <Characters>1813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2025-09-24T06:43:00Z</cp:lastPrinted>
  <dcterms:created xsi:type="dcterms:W3CDTF">2025-09-23T05:46:00Z</dcterms:created>
  <dcterms:modified xsi:type="dcterms:W3CDTF">2025-09-24T07:52:00Z</dcterms:modified>
</cp:coreProperties>
</file>