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AB8EA" w14:textId="77777777" w:rsidR="00776C7A" w:rsidRDefault="00776C7A" w:rsidP="00776C7A">
      <w:pPr>
        <w:pStyle w:val="11"/>
        <w:shd w:val="clear" w:color="auto" w:fill="auto"/>
        <w:ind w:firstLine="0"/>
        <w:rPr>
          <w:color w:val="000000"/>
          <w:lang w:bidi="ru-RU"/>
        </w:rPr>
      </w:pPr>
      <w:r>
        <w:rPr>
          <w:color w:val="000000"/>
          <w:lang w:bidi="ru-RU"/>
        </w:rPr>
        <w:t xml:space="preserve">О внесении изменений в Положение об оплате труда </w:t>
      </w:r>
    </w:p>
    <w:p w14:paraId="51016205" w14:textId="77777777" w:rsidR="00857C24" w:rsidRDefault="00776C7A" w:rsidP="00776C7A">
      <w:pPr>
        <w:pStyle w:val="11"/>
        <w:shd w:val="clear" w:color="auto" w:fill="auto"/>
        <w:ind w:firstLine="0"/>
        <w:rPr>
          <w:color w:val="000000"/>
          <w:lang w:bidi="ru-RU"/>
        </w:rPr>
      </w:pPr>
      <w:r>
        <w:rPr>
          <w:color w:val="000000"/>
          <w:lang w:bidi="ru-RU"/>
        </w:rPr>
        <w:t>работников муниципальных  учреждений</w:t>
      </w:r>
      <w:r w:rsidR="00857C24">
        <w:rPr>
          <w:color w:val="000000"/>
          <w:lang w:bidi="ru-RU"/>
        </w:rPr>
        <w:t xml:space="preserve"> </w:t>
      </w:r>
      <w:r>
        <w:rPr>
          <w:color w:val="000000"/>
          <w:lang w:bidi="ru-RU"/>
        </w:rPr>
        <w:t xml:space="preserve"> городского округа Кашира Московской области, реализующих дополнительные образовательные программы в области физической культуры и спорта, утвержденного постановлением администрации городского округа Кашира от 15.01.2025</w:t>
      </w:r>
    </w:p>
    <w:p w14:paraId="0BB6E02D" w14:textId="3D1A3275" w:rsidR="00776C7A" w:rsidRDefault="00776C7A" w:rsidP="00776C7A">
      <w:pPr>
        <w:pStyle w:val="11"/>
        <w:shd w:val="clear" w:color="auto" w:fill="auto"/>
        <w:ind w:firstLine="0"/>
        <w:rPr>
          <w:color w:val="000000"/>
          <w:lang w:bidi="ru-RU"/>
        </w:rPr>
      </w:pPr>
      <w:r>
        <w:rPr>
          <w:color w:val="000000"/>
          <w:lang w:bidi="ru-RU"/>
        </w:rPr>
        <w:t xml:space="preserve">№ 53-па </w:t>
      </w:r>
    </w:p>
    <w:p w14:paraId="08E736A0" w14:textId="77777777" w:rsidR="00776C7A" w:rsidRPr="002F3A4E" w:rsidRDefault="00776C7A" w:rsidP="00776C7A">
      <w:pPr>
        <w:jc w:val="both"/>
        <w:rPr>
          <w:sz w:val="28"/>
          <w:szCs w:val="28"/>
        </w:rPr>
      </w:pPr>
    </w:p>
    <w:p w14:paraId="4A730391" w14:textId="1218DD9C" w:rsidR="00857C24" w:rsidRDefault="00857C24" w:rsidP="00A45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Трудов</w:t>
      </w:r>
      <w:r w:rsidR="00C72343">
        <w:rPr>
          <w:rFonts w:ascii="Times New Roman" w:hAnsi="Times New Roman"/>
          <w:sz w:val="28"/>
          <w:szCs w:val="28"/>
        </w:rPr>
        <w:t>ым</w:t>
      </w:r>
      <w:r>
        <w:rPr>
          <w:rFonts w:ascii="Times New Roman" w:hAnsi="Times New Roman"/>
          <w:sz w:val="28"/>
          <w:szCs w:val="28"/>
        </w:rPr>
        <w:t xml:space="preserve"> кодекс</w:t>
      </w:r>
      <w:r w:rsidR="00C72343"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Российской Федерации,  с Федеральным законом от 06.10.2003г. № 131-ФЗ «Об общих принципах организации местного самоуправления в Российской Федерации», Уставом городского округа Кашира Московской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 w14:paraId="395CB87A" w14:textId="77777777" w:rsidR="00857C24" w:rsidRDefault="00857C24" w:rsidP="00857C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1AEDE12B" w14:textId="77777777" w:rsidR="00776C7A" w:rsidRPr="002F3A4E" w:rsidRDefault="00776C7A" w:rsidP="00776C7A">
      <w:pPr>
        <w:tabs>
          <w:tab w:val="num" w:pos="1260"/>
        </w:tabs>
        <w:jc w:val="both"/>
        <w:rPr>
          <w:sz w:val="28"/>
          <w:szCs w:val="28"/>
        </w:rPr>
      </w:pPr>
    </w:p>
    <w:p w14:paraId="32E3F175" w14:textId="549C6326" w:rsidR="00776C7A" w:rsidRPr="00A45FB1" w:rsidRDefault="00776C7A" w:rsidP="00A45FB1">
      <w:pPr>
        <w:pStyle w:val="11"/>
        <w:shd w:val="clear" w:color="auto" w:fill="auto"/>
        <w:tabs>
          <w:tab w:val="left" w:pos="709"/>
        </w:tabs>
        <w:ind w:firstLine="0"/>
        <w:jc w:val="both"/>
        <w:rPr>
          <w:rFonts w:cs="Times New Roman"/>
          <w:color w:val="000000"/>
          <w:lang w:bidi="ru-RU"/>
        </w:rPr>
      </w:pPr>
      <w:r>
        <w:rPr>
          <w:iCs/>
        </w:rPr>
        <w:t xml:space="preserve"> </w:t>
      </w:r>
      <w:r w:rsidR="00857C24">
        <w:rPr>
          <w:iCs/>
        </w:rPr>
        <w:tab/>
      </w:r>
      <w:r w:rsidR="00A45FB1" w:rsidRPr="00A45FB1">
        <w:rPr>
          <w:rFonts w:cs="Times New Roman"/>
          <w:iCs/>
        </w:rPr>
        <w:t>1.</w:t>
      </w:r>
      <w:r w:rsidRPr="00A45FB1">
        <w:rPr>
          <w:rFonts w:cs="Times New Roman"/>
          <w:color w:val="000000"/>
          <w:lang w:bidi="ru-RU"/>
        </w:rPr>
        <w:t xml:space="preserve"> </w:t>
      </w:r>
      <w:r w:rsidR="00857C24" w:rsidRPr="00A45FB1">
        <w:rPr>
          <w:rFonts w:cs="Times New Roman"/>
          <w:color w:val="000000"/>
          <w:lang w:bidi="ru-RU"/>
        </w:rPr>
        <w:t xml:space="preserve">Внести в </w:t>
      </w:r>
      <w:r w:rsidRPr="00A45FB1">
        <w:rPr>
          <w:rFonts w:cs="Times New Roman"/>
          <w:color w:val="000000"/>
          <w:lang w:bidi="ru-RU"/>
        </w:rPr>
        <w:t xml:space="preserve"> </w:t>
      </w:r>
      <w:r w:rsidR="00857C24" w:rsidRPr="00A45FB1">
        <w:rPr>
          <w:rFonts w:cs="Times New Roman"/>
        </w:rPr>
        <w:t>Положение об  оплате труда работников</w:t>
      </w:r>
      <w:r w:rsidR="00857C24" w:rsidRPr="00A45FB1">
        <w:rPr>
          <w:rFonts w:eastAsia="Arial Unicode MS" w:cs="Times New Roman"/>
          <w:b/>
          <w:bCs/>
          <w:lang w:eastAsia="ru-RU"/>
        </w:rPr>
        <w:t xml:space="preserve"> </w:t>
      </w:r>
      <w:r w:rsidR="00857C24" w:rsidRPr="00A45FB1">
        <w:rPr>
          <w:rFonts w:cs="Times New Roman"/>
        </w:rPr>
        <w:t>муниципальных  учреждений  городского округа Кашира Московской области, реализующих дополнительные общеобразовательные программы в области физической культуры и спорта</w:t>
      </w:r>
      <w:r w:rsidR="00101BF8" w:rsidRPr="00A45FB1">
        <w:rPr>
          <w:rFonts w:cs="Times New Roman"/>
        </w:rPr>
        <w:t xml:space="preserve">, </w:t>
      </w:r>
      <w:r w:rsidR="00101BF8" w:rsidRPr="00A45FB1">
        <w:rPr>
          <w:rFonts w:cs="Times New Roman"/>
          <w:color w:val="000000"/>
          <w:lang w:bidi="ru-RU"/>
        </w:rPr>
        <w:t xml:space="preserve">утвержденное постановлением администрации городского округа Кашира от 15.01.2025 № 53-па </w:t>
      </w:r>
      <w:r w:rsidR="00656537" w:rsidRPr="00A45FB1">
        <w:rPr>
          <w:rFonts w:cs="Times New Roman"/>
          <w:color w:val="000000"/>
          <w:lang w:bidi="ru-RU"/>
        </w:rPr>
        <w:t>«О внесении изменений в Положение об оплате труда работников муниципальных  учреждений  городского округа Кашира Московской области, реализующих дополнительные образовательные программы в области физической культуры и спорта»</w:t>
      </w:r>
      <w:r w:rsidR="00CA2307" w:rsidRPr="00A45FB1">
        <w:rPr>
          <w:rFonts w:eastAsia="Calibri" w:cs="Times New Roman"/>
        </w:rPr>
        <w:t xml:space="preserve"> (далее – Положение)</w:t>
      </w:r>
      <w:r w:rsidR="00656537" w:rsidRPr="00A45FB1">
        <w:rPr>
          <w:rFonts w:cs="Times New Roman"/>
          <w:color w:val="000000"/>
          <w:lang w:bidi="ru-RU"/>
        </w:rPr>
        <w:t>,</w:t>
      </w:r>
      <w:r w:rsidR="000A04F6" w:rsidRPr="00A45FB1">
        <w:rPr>
          <w:rFonts w:cs="Times New Roman"/>
          <w:color w:val="000000"/>
          <w:lang w:bidi="ru-RU"/>
        </w:rPr>
        <w:t xml:space="preserve"> </w:t>
      </w:r>
      <w:r w:rsidRPr="00A45FB1">
        <w:rPr>
          <w:rFonts w:cs="Times New Roman"/>
          <w:color w:val="000000"/>
          <w:lang w:bidi="ru-RU"/>
        </w:rPr>
        <w:t xml:space="preserve"> следующие изменения:</w:t>
      </w:r>
    </w:p>
    <w:p w14:paraId="7260512D" w14:textId="3C780112" w:rsidR="00CA2307" w:rsidRPr="00A45FB1" w:rsidRDefault="00CD27E4" w:rsidP="00A45FB1">
      <w:pPr>
        <w:pStyle w:val="11"/>
        <w:numPr>
          <w:ilvl w:val="1"/>
          <w:numId w:val="2"/>
        </w:numPr>
        <w:shd w:val="clear" w:color="auto" w:fill="auto"/>
        <w:jc w:val="both"/>
        <w:rPr>
          <w:rFonts w:cs="Times New Roman"/>
          <w:color w:val="000000"/>
          <w:lang w:bidi="ru-RU"/>
        </w:rPr>
      </w:pPr>
      <w:r w:rsidRPr="00A45FB1">
        <w:rPr>
          <w:rFonts w:cs="Times New Roman"/>
          <w:color w:val="000000"/>
          <w:lang w:bidi="ru-RU"/>
        </w:rPr>
        <w:t>Пункт 38 Положения исключить.</w:t>
      </w:r>
    </w:p>
    <w:p w14:paraId="11E36FE0" w14:textId="6EF8CEE4" w:rsidR="00CD27E4" w:rsidRPr="00A45FB1" w:rsidRDefault="00CD27E4" w:rsidP="00A45FB1">
      <w:pPr>
        <w:pStyle w:val="11"/>
        <w:numPr>
          <w:ilvl w:val="1"/>
          <w:numId w:val="2"/>
        </w:numPr>
        <w:shd w:val="clear" w:color="auto" w:fill="auto"/>
        <w:jc w:val="both"/>
        <w:rPr>
          <w:rFonts w:cs="Times New Roman"/>
          <w:color w:val="000000"/>
          <w:lang w:bidi="ru-RU"/>
        </w:rPr>
      </w:pPr>
      <w:r w:rsidRPr="00A45FB1">
        <w:rPr>
          <w:rFonts w:cs="Times New Roman"/>
          <w:color w:val="000000"/>
          <w:lang w:bidi="ru-RU"/>
        </w:rPr>
        <w:t>Пункт 40 Положения исключить.</w:t>
      </w:r>
    </w:p>
    <w:p w14:paraId="30CD09C1" w14:textId="490BE12F" w:rsidR="00776C7A" w:rsidRPr="00A45FB1" w:rsidRDefault="00CA2307" w:rsidP="00A45FB1">
      <w:pPr>
        <w:pStyle w:val="11"/>
        <w:shd w:val="clear" w:color="auto" w:fill="auto"/>
        <w:tabs>
          <w:tab w:val="left" w:pos="709"/>
        </w:tabs>
        <w:ind w:firstLine="0"/>
        <w:jc w:val="both"/>
        <w:rPr>
          <w:rFonts w:cs="Times New Roman"/>
        </w:rPr>
      </w:pPr>
      <w:r w:rsidRPr="00A45FB1">
        <w:rPr>
          <w:rFonts w:cs="Times New Roman"/>
          <w:color w:val="000000"/>
          <w:lang w:bidi="ru-RU"/>
        </w:rPr>
        <w:tab/>
      </w:r>
      <w:r w:rsidR="00776C7A" w:rsidRPr="00A45FB1">
        <w:rPr>
          <w:rFonts w:cs="Times New Roman"/>
          <w:iCs/>
        </w:rPr>
        <w:t xml:space="preserve">2. МКУ «Центр обслуживания» городского округа Кашира                 </w:t>
      </w:r>
      <w:r w:rsidR="00776C7A" w:rsidRPr="00A45FB1">
        <w:rPr>
          <w:rFonts w:cs="Times New Roman"/>
        </w:rPr>
        <w:t xml:space="preserve"> разместить </w:t>
      </w:r>
      <w:r w:rsidR="00A45FB1" w:rsidRPr="00A45FB1">
        <w:rPr>
          <w:rFonts w:cs="Times New Roman"/>
        </w:rPr>
        <w:t xml:space="preserve">настоящее постановление </w:t>
      </w:r>
      <w:r w:rsidR="00776C7A" w:rsidRPr="00A45FB1">
        <w:rPr>
          <w:rFonts w:cs="Times New Roman"/>
        </w:rPr>
        <w:t xml:space="preserve">на официальном сайте администрации </w:t>
      </w:r>
      <w:r w:rsidR="00776C7A" w:rsidRPr="00A45FB1">
        <w:rPr>
          <w:rFonts w:cs="Times New Roman"/>
          <w:iCs/>
        </w:rPr>
        <w:t xml:space="preserve">городского округа Кашира </w:t>
      </w:r>
      <w:r w:rsidR="00776C7A" w:rsidRPr="00A45FB1">
        <w:rPr>
          <w:rFonts w:cs="Times New Roman"/>
        </w:rPr>
        <w:t>в сети «Интернет».</w:t>
      </w:r>
    </w:p>
    <w:p w14:paraId="27D27C6D" w14:textId="77777777" w:rsidR="00A45FB1" w:rsidRDefault="00A45FB1" w:rsidP="00A45FB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76C7A" w:rsidRPr="00A45FB1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 с  01.09.20</w:t>
      </w:r>
      <w:r>
        <w:rPr>
          <w:rFonts w:ascii="Times New Roman" w:hAnsi="Times New Roman" w:cs="Times New Roman"/>
          <w:sz w:val="28"/>
          <w:szCs w:val="28"/>
        </w:rPr>
        <w:t>25</w:t>
      </w:r>
      <w:r w:rsidR="00776C7A" w:rsidRPr="00A45FB1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0FB6986F" w14:textId="12043297" w:rsidR="00776C7A" w:rsidRPr="00A45FB1" w:rsidRDefault="00776C7A" w:rsidP="00A45FB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45FB1">
        <w:rPr>
          <w:rFonts w:ascii="Times New Roman" w:hAnsi="Times New Roman" w:cs="Times New Roman"/>
          <w:iCs/>
          <w:sz w:val="28"/>
          <w:szCs w:val="28"/>
        </w:rPr>
        <w:t xml:space="preserve">4. Контроль за исполнением настоящего постановления возложить на  заместителя главы  городского округа Кашира </w:t>
      </w:r>
      <w:r w:rsidR="00A45FB1">
        <w:rPr>
          <w:rFonts w:ascii="Times New Roman" w:hAnsi="Times New Roman" w:cs="Times New Roman"/>
          <w:iCs/>
          <w:sz w:val="28"/>
          <w:szCs w:val="28"/>
        </w:rPr>
        <w:t>Чуракову О.В.</w:t>
      </w:r>
    </w:p>
    <w:p w14:paraId="6B029883" w14:textId="77777777" w:rsidR="00776C7A" w:rsidRPr="00A45FB1" w:rsidRDefault="00776C7A" w:rsidP="00A45FB1">
      <w:pPr>
        <w:spacing w:after="0" w:line="240" w:lineRule="auto"/>
        <w:ind w:right="-5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5DA1D0A6" w14:textId="77777777" w:rsidR="00776C7A" w:rsidRPr="00A45FB1" w:rsidRDefault="00776C7A" w:rsidP="00A45FB1">
      <w:pPr>
        <w:spacing w:line="240" w:lineRule="auto"/>
        <w:ind w:right="-5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3CE6246" w14:textId="77777777" w:rsidR="00776C7A" w:rsidRDefault="00776C7A" w:rsidP="00A45FB1">
      <w:pPr>
        <w:tabs>
          <w:tab w:val="left" w:pos="709"/>
        </w:tabs>
        <w:ind w:right="-5"/>
        <w:jc w:val="both"/>
        <w:rPr>
          <w:iCs/>
          <w:sz w:val="28"/>
          <w:szCs w:val="28"/>
        </w:rPr>
      </w:pPr>
    </w:p>
    <w:p w14:paraId="7EB645B7" w14:textId="456FB10A" w:rsidR="00776C7A" w:rsidRPr="00A45FB1" w:rsidRDefault="00A45FB1" w:rsidP="00A45F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5FB1">
        <w:rPr>
          <w:rFonts w:ascii="Times New Roman" w:hAnsi="Times New Roman" w:cs="Times New Roman"/>
          <w:sz w:val="28"/>
          <w:szCs w:val="28"/>
        </w:rPr>
        <w:t xml:space="preserve">Временно исполняющий полномочия </w:t>
      </w:r>
      <w:r w:rsidR="00480619">
        <w:rPr>
          <w:rFonts w:ascii="Times New Roman" w:hAnsi="Times New Roman" w:cs="Times New Roman"/>
          <w:sz w:val="28"/>
          <w:szCs w:val="28"/>
        </w:rPr>
        <w:t>г</w:t>
      </w:r>
      <w:r w:rsidRPr="00A45FB1">
        <w:rPr>
          <w:rFonts w:ascii="Times New Roman" w:hAnsi="Times New Roman" w:cs="Times New Roman"/>
          <w:sz w:val="28"/>
          <w:szCs w:val="28"/>
        </w:rPr>
        <w:t>лавы</w:t>
      </w:r>
    </w:p>
    <w:p w14:paraId="632DA1FE" w14:textId="3C6218CE" w:rsidR="00A45FB1" w:rsidRPr="00A45FB1" w:rsidRDefault="00A45FB1" w:rsidP="00A45F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5FB1">
        <w:rPr>
          <w:rFonts w:ascii="Times New Roman" w:hAnsi="Times New Roman" w:cs="Times New Roman"/>
          <w:sz w:val="28"/>
          <w:szCs w:val="28"/>
        </w:rPr>
        <w:t xml:space="preserve">городского </w:t>
      </w:r>
      <w:r>
        <w:rPr>
          <w:rFonts w:ascii="Times New Roman" w:hAnsi="Times New Roman" w:cs="Times New Roman"/>
          <w:sz w:val="28"/>
          <w:szCs w:val="28"/>
        </w:rPr>
        <w:t>округа Кашира                                                                 Р.А. Пичугин</w:t>
      </w:r>
    </w:p>
    <w:sectPr w:rsidR="00A45FB1" w:rsidRPr="00A45F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E44840"/>
    <w:multiLevelType w:val="multilevel"/>
    <w:tmpl w:val="07E070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" w15:restartNumberingAfterBreak="0">
    <w:nsid w:val="74C50922"/>
    <w:multiLevelType w:val="multilevel"/>
    <w:tmpl w:val="BD6A16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6363327">
    <w:abstractNumId w:val="1"/>
  </w:num>
  <w:num w:numId="2" w16cid:durableId="870265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1CB"/>
    <w:rsid w:val="0007057B"/>
    <w:rsid w:val="000A04F6"/>
    <w:rsid w:val="00101BF8"/>
    <w:rsid w:val="00185B85"/>
    <w:rsid w:val="001C60AA"/>
    <w:rsid w:val="001C71CB"/>
    <w:rsid w:val="00320EF5"/>
    <w:rsid w:val="00383911"/>
    <w:rsid w:val="00480619"/>
    <w:rsid w:val="00656537"/>
    <w:rsid w:val="00772D68"/>
    <w:rsid w:val="00776C7A"/>
    <w:rsid w:val="00857C24"/>
    <w:rsid w:val="00A45FB1"/>
    <w:rsid w:val="00B30B3B"/>
    <w:rsid w:val="00BA016F"/>
    <w:rsid w:val="00C11783"/>
    <w:rsid w:val="00C371A5"/>
    <w:rsid w:val="00C72343"/>
    <w:rsid w:val="00C908E7"/>
    <w:rsid w:val="00CA2307"/>
    <w:rsid w:val="00CD27E4"/>
    <w:rsid w:val="00EC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EE088"/>
  <w15:chartTrackingRefBased/>
  <w15:docId w15:val="{A6A6F963-12F7-4E8C-8635-B87937367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71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71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71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71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71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71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71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71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71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71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71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71C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71C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71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71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71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71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71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C71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71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C71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71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C71C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71C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C71C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71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C71C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C71CB"/>
    <w:rPr>
      <w:b/>
      <w:bCs/>
      <w:smallCaps/>
      <w:color w:val="2F5496" w:themeColor="accent1" w:themeShade="BF"/>
      <w:spacing w:val="5"/>
    </w:rPr>
  </w:style>
  <w:style w:type="character" w:customStyle="1" w:styleId="ac">
    <w:name w:val="Основной текст_"/>
    <w:basedOn w:val="a0"/>
    <w:link w:val="11"/>
    <w:rsid w:val="00776C7A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c"/>
    <w:rsid w:val="00776C7A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/>
      <w:sz w:val="28"/>
      <w:szCs w:val="28"/>
    </w:rPr>
  </w:style>
  <w:style w:type="character" w:styleId="ad">
    <w:name w:val="Hyperlink"/>
    <w:basedOn w:val="a0"/>
    <w:uiPriority w:val="99"/>
    <w:semiHidden/>
    <w:unhideWhenUsed/>
    <w:rsid w:val="00857C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9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2025-07-21T09:36:00Z</dcterms:created>
  <dcterms:modified xsi:type="dcterms:W3CDTF">2025-07-21T12:55:00Z</dcterms:modified>
</cp:coreProperties>
</file>