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E0AB3" w:rsidRPr="00AE0AB3" w14:paraId="4605CAC0" w14:textId="77777777" w:rsidTr="00AE0AB3">
        <w:tc>
          <w:tcPr>
            <w:tcW w:w="4672" w:type="dxa"/>
          </w:tcPr>
          <w:p w14:paraId="5DF34173" w14:textId="77777777" w:rsidR="00AE0AB3" w:rsidRPr="00AE0AB3" w:rsidRDefault="00AE0AB3" w:rsidP="00AE0AB3">
            <w:pPr>
              <w:rPr>
                <w:rFonts w:ascii="Times New Roman" w:hAnsi="Times New Roman" w:cs="Times New Roman"/>
                <w:sz w:val="27"/>
                <w:szCs w:val="27"/>
              </w:rPr>
            </w:pPr>
          </w:p>
        </w:tc>
        <w:tc>
          <w:tcPr>
            <w:tcW w:w="4673" w:type="dxa"/>
          </w:tcPr>
          <w:p w14:paraId="7C6D737C" w14:textId="77777777" w:rsidR="00AE0AB3" w:rsidRPr="00AE0AB3" w:rsidRDefault="00AE0AB3" w:rsidP="00AE0AB3">
            <w:pPr>
              <w:rPr>
                <w:rFonts w:ascii="Times New Roman" w:hAnsi="Times New Roman" w:cs="Times New Roman"/>
                <w:sz w:val="27"/>
                <w:szCs w:val="27"/>
              </w:rPr>
            </w:pPr>
            <w:r w:rsidRPr="00AE0AB3">
              <w:rPr>
                <w:rFonts w:ascii="Times New Roman" w:hAnsi="Times New Roman" w:cs="Times New Roman"/>
                <w:sz w:val="27"/>
                <w:szCs w:val="27"/>
              </w:rPr>
              <w:t>Приложение 2</w:t>
            </w:r>
          </w:p>
          <w:p w14:paraId="4F916800" w14:textId="77777777" w:rsidR="00AE0AB3" w:rsidRPr="00AE0AB3" w:rsidRDefault="00AE0AB3" w:rsidP="00AE0AB3">
            <w:pPr>
              <w:rPr>
                <w:rFonts w:ascii="Times New Roman" w:hAnsi="Times New Roman" w:cs="Times New Roman"/>
                <w:sz w:val="27"/>
                <w:szCs w:val="27"/>
              </w:rPr>
            </w:pPr>
            <w:r w:rsidRPr="00AE0AB3">
              <w:rPr>
                <w:rFonts w:ascii="Times New Roman" w:hAnsi="Times New Roman" w:cs="Times New Roman"/>
                <w:sz w:val="27"/>
                <w:szCs w:val="27"/>
              </w:rPr>
              <w:t>УТВЕРЖДЕНО</w:t>
            </w:r>
          </w:p>
          <w:p w14:paraId="5822B1A4" w14:textId="1ACB3779" w:rsidR="00AE0AB3" w:rsidRPr="00AE0AB3" w:rsidRDefault="00AE0AB3" w:rsidP="00AE0AB3">
            <w:pPr>
              <w:rPr>
                <w:rFonts w:ascii="Times New Roman" w:hAnsi="Times New Roman" w:cs="Times New Roman"/>
                <w:sz w:val="27"/>
                <w:szCs w:val="27"/>
              </w:rPr>
            </w:pPr>
            <w:r w:rsidRPr="00AE0AB3">
              <w:rPr>
                <w:rFonts w:ascii="Times New Roman" w:hAnsi="Times New Roman" w:cs="Times New Roman"/>
                <w:sz w:val="27"/>
                <w:szCs w:val="27"/>
              </w:rPr>
              <w:t>постановлением администрации городского округа Кашира</w:t>
            </w:r>
          </w:p>
        </w:tc>
      </w:tr>
    </w:tbl>
    <w:p w14:paraId="26135B2A" w14:textId="77777777" w:rsidR="0007057B" w:rsidRDefault="0007057B" w:rsidP="00AE0AB3">
      <w:pPr>
        <w:spacing w:after="0"/>
        <w:rPr>
          <w:rFonts w:ascii="Times New Roman" w:hAnsi="Times New Roman" w:cs="Times New Roman"/>
          <w:sz w:val="27"/>
          <w:szCs w:val="27"/>
        </w:rPr>
      </w:pPr>
    </w:p>
    <w:p w14:paraId="6E4D7CAF" w14:textId="77777777" w:rsidR="00061314" w:rsidRPr="00061314" w:rsidRDefault="00061314" w:rsidP="00061314">
      <w:pPr>
        <w:rPr>
          <w:rFonts w:ascii="Times New Roman" w:hAnsi="Times New Roman" w:cs="Times New Roman"/>
          <w:sz w:val="27"/>
          <w:szCs w:val="27"/>
        </w:rPr>
      </w:pPr>
    </w:p>
    <w:p w14:paraId="2FA69931"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ПОЛОЖЕНИЕ</w:t>
      </w:r>
    </w:p>
    <w:p w14:paraId="254FBB54"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7ED246C6" w14:textId="77777777" w:rsidR="00061314" w:rsidRDefault="00061314" w:rsidP="00061314">
      <w:pPr>
        <w:pStyle w:val="ConsPlusNormal"/>
        <w:spacing w:line="276" w:lineRule="auto"/>
        <w:jc w:val="both"/>
        <w:rPr>
          <w:sz w:val="28"/>
          <w:szCs w:val="28"/>
        </w:rPr>
      </w:pPr>
    </w:p>
    <w:p w14:paraId="63F22226" w14:textId="77777777" w:rsidR="00061314" w:rsidRDefault="00061314" w:rsidP="00061314">
      <w:pPr>
        <w:pStyle w:val="ConsPlusTitle"/>
        <w:spacing w:line="276" w:lineRule="auto"/>
        <w:jc w:val="center"/>
        <w:outlineLvl w:val="1"/>
        <w:rPr>
          <w:rFonts w:ascii="Times New Roman" w:hAnsi="Times New Roman" w:cs="Times New Roman"/>
          <w:b w:val="0"/>
          <w:sz w:val="28"/>
          <w:szCs w:val="28"/>
        </w:rPr>
      </w:pPr>
      <w:r>
        <w:rPr>
          <w:rFonts w:ascii="Times New Roman" w:hAnsi="Times New Roman" w:cs="Times New Roman"/>
          <w:b w:val="0"/>
          <w:sz w:val="28"/>
          <w:szCs w:val="28"/>
        </w:rPr>
        <w:t>I. Общие положения</w:t>
      </w:r>
    </w:p>
    <w:p w14:paraId="5B14EE56" w14:textId="77777777" w:rsidR="00061314" w:rsidRDefault="00061314" w:rsidP="00061314">
      <w:pPr>
        <w:pStyle w:val="ConsPlusNormal"/>
        <w:spacing w:line="276" w:lineRule="auto"/>
        <w:jc w:val="both"/>
        <w:rPr>
          <w:sz w:val="28"/>
          <w:szCs w:val="28"/>
        </w:rPr>
      </w:pPr>
    </w:p>
    <w:p w14:paraId="4D082D9C" w14:textId="5CF05B4D" w:rsidR="00061314" w:rsidRDefault="00061314" w:rsidP="00061314">
      <w:pPr>
        <w:pStyle w:val="ConsPlusNormal"/>
        <w:ind w:firstLine="539"/>
        <w:jc w:val="both"/>
        <w:rPr>
          <w:sz w:val="28"/>
          <w:szCs w:val="28"/>
        </w:rPr>
      </w:pPr>
      <w:r>
        <w:rPr>
          <w:sz w:val="28"/>
          <w:szCs w:val="28"/>
        </w:rPr>
        <w:t>1. Настоящее Положение устанавливает порядок, условия и размеры оплаты труда работников муниципальных общеобразовательных учреждений городского округа Кашира (далее – общеобразовательные учреждения).</w:t>
      </w:r>
    </w:p>
    <w:p w14:paraId="4DCAA7BE" w14:textId="77777777" w:rsidR="00061314" w:rsidRDefault="00061314" w:rsidP="00061314">
      <w:pPr>
        <w:pStyle w:val="ConsPlusNormal"/>
        <w:spacing w:line="276" w:lineRule="auto"/>
        <w:ind w:firstLine="540"/>
        <w:jc w:val="both"/>
        <w:rPr>
          <w:sz w:val="28"/>
          <w:szCs w:val="28"/>
        </w:rPr>
      </w:pPr>
      <w:r>
        <w:rPr>
          <w:sz w:val="28"/>
          <w:szCs w:val="28"/>
        </w:rPr>
        <w:t>2. Настоящее Положение включает в себя:</w:t>
      </w:r>
    </w:p>
    <w:p w14:paraId="7291F757" w14:textId="77777777" w:rsidR="00061314" w:rsidRDefault="00061314" w:rsidP="00061314">
      <w:pPr>
        <w:pStyle w:val="ConsPlusNormal"/>
        <w:spacing w:before="240"/>
        <w:ind w:firstLine="540"/>
        <w:jc w:val="both"/>
        <w:rPr>
          <w:sz w:val="28"/>
          <w:szCs w:val="28"/>
        </w:rPr>
      </w:pPr>
      <w:r>
        <w:rPr>
          <w:sz w:val="28"/>
          <w:szCs w:val="28"/>
        </w:rPr>
        <w:t xml:space="preserve">порядок определения должностных окладов руководителей; </w:t>
      </w:r>
    </w:p>
    <w:p w14:paraId="64CAC435" w14:textId="77777777" w:rsidR="00061314" w:rsidRDefault="00061314" w:rsidP="00061314">
      <w:pPr>
        <w:pStyle w:val="ConsPlusNormal"/>
        <w:spacing w:before="240"/>
        <w:ind w:firstLine="540"/>
        <w:jc w:val="both"/>
        <w:rPr>
          <w:sz w:val="28"/>
          <w:szCs w:val="28"/>
        </w:rPr>
      </w:pPr>
      <w:r>
        <w:rPr>
          <w:sz w:val="28"/>
          <w:szCs w:val="28"/>
        </w:rPr>
        <w:t>порядок определения стоимости «ученико-часа» и расчет должностных окладов педагогических работников, непосредственно осуществляющих учебный процесс по должности «учитель»;</w:t>
      </w:r>
    </w:p>
    <w:p w14:paraId="51D60BFB" w14:textId="77777777" w:rsidR="00061314" w:rsidRDefault="00061314" w:rsidP="00061314">
      <w:pPr>
        <w:pStyle w:val="ConsPlusNormal"/>
        <w:spacing w:before="240"/>
        <w:ind w:firstLine="540"/>
        <w:jc w:val="both"/>
        <w:rPr>
          <w:sz w:val="28"/>
          <w:szCs w:val="28"/>
        </w:rPr>
      </w:pPr>
      <w:r>
        <w:rPr>
          <w:sz w:val="28"/>
          <w:szCs w:val="28"/>
        </w:rPr>
        <w:t>должностные оклады (ставки заработной платы) специалистов и служащих общеобразовательных учреждений;</w:t>
      </w:r>
    </w:p>
    <w:p w14:paraId="1B967726" w14:textId="77777777" w:rsidR="00061314" w:rsidRDefault="00061314" w:rsidP="00061314">
      <w:pPr>
        <w:pStyle w:val="ConsPlusNormal"/>
        <w:spacing w:before="240"/>
        <w:ind w:firstLine="540"/>
        <w:jc w:val="both"/>
        <w:rPr>
          <w:sz w:val="28"/>
          <w:szCs w:val="28"/>
        </w:rPr>
      </w:pPr>
      <w:r>
        <w:rPr>
          <w:sz w:val="28"/>
          <w:szCs w:val="28"/>
        </w:rPr>
        <w:t>виды, условия и размеры доплат, компенсационных и стимулирующих выплат;</w:t>
      </w:r>
    </w:p>
    <w:p w14:paraId="7665B3E9" w14:textId="77777777" w:rsidR="00061314" w:rsidRDefault="00061314" w:rsidP="00061314">
      <w:pPr>
        <w:pStyle w:val="ConsPlusNormal"/>
        <w:spacing w:line="276" w:lineRule="auto"/>
        <w:ind w:firstLine="540"/>
        <w:jc w:val="both"/>
        <w:rPr>
          <w:sz w:val="28"/>
          <w:szCs w:val="28"/>
        </w:rPr>
      </w:pPr>
      <w:r>
        <w:rPr>
          <w:sz w:val="28"/>
          <w:szCs w:val="28"/>
        </w:rPr>
        <w:t>количество тарифных разрядов, межразрядные тарифные коэффициенты и тарифные ставки по разрядам тарифной сетки по оплате труда рабочих общеобразовательных учреждений.</w:t>
      </w:r>
    </w:p>
    <w:p w14:paraId="36B3D9F2" w14:textId="77777777" w:rsidR="00061314" w:rsidRDefault="00061314" w:rsidP="00061314">
      <w:pPr>
        <w:pStyle w:val="ConsPlusNormal"/>
        <w:spacing w:line="276" w:lineRule="auto"/>
        <w:ind w:firstLine="540"/>
        <w:jc w:val="both"/>
        <w:rPr>
          <w:sz w:val="28"/>
          <w:szCs w:val="28"/>
        </w:rPr>
      </w:pPr>
      <w:r>
        <w:rPr>
          <w:sz w:val="28"/>
          <w:szCs w:val="28"/>
        </w:rPr>
        <w:t>3. Фонд оплаты труда общеобразовательного учреждения формируется в пределах объема субсидии на финансовое обеспечение выполнения муниципального задания на оказание муниципальных услуг (выполнение работ) или в пределах средств, предусмотренных бюджетной сметой муниципального общеобразовательного учреждения с учетом выплат компенсационного и стимулирующего характера, являющимся приложением 1 к настоящему Положению.</w:t>
      </w:r>
    </w:p>
    <w:p w14:paraId="2CBCECC3" w14:textId="77777777" w:rsidR="00061314" w:rsidRDefault="00061314" w:rsidP="00061314">
      <w:pPr>
        <w:pStyle w:val="ConsPlusNormal"/>
        <w:spacing w:line="276" w:lineRule="auto"/>
        <w:ind w:firstLine="540"/>
        <w:jc w:val="both"/>
        <w:rPr>
          <w:sz w:val="28"/>
          <w:szCs w:val="28"/>
        </w:rPr>
      </w:pPr>
      <w:r>
        <w:rPr>
          <w:sz w:val="28"/>
          <w:szCs w:val="28"/>
        </w:rPr>
        <w:t xml:space="preserve">4. Выплаты социального характера, включая оказание материальной помощи, осуществляются в пределах фонда оплаты труда, а также средств от приносящей доход деятельности и устанавливаются в соответствии с порядком и на условиях осуществления выплат социального характера, </w:t>
      </w:r>
      <w:r>
        <w:rPr>
          <w:sz w:val="28"/>
          <w:szCs w:val="28"/>
        </w:rPr>
        <w:lastRenderedPageBreak/>
        <w:t>включая оказание материальной помощи, утвержденных локальным нормативным актом общеобразовательного учреждения с учетом мнения представительного органа работников общеобразовательного учреждения или коллективным договором.</w:t>
      </w:r>
    </w:p>
    <w:p w14:paraId="66D3B221" w14:textId="77777777" w:rsidR="00061314" w:rsidRDefault="00061314" w:rsidP="00061314">
      <w:pPr>
        <w:pStyle w:val="ConsPlusNormal"/>
        <w:spacing w:line="276" w:lineRule="auto"/>
        <w:ind w:firstLine="540"/>
        <w:jc w:val="both"/>
        <w:rPr>
          <w:sz w:val="28"/>
          <w:szCs w:val="28"/>
        </w:rPr>
      </w:pPr>
      <w:r>
        <w:rPr>
          <w:sz w:val="28"/>
          <w:szCs w:val="28"/>
        </w:rPr>
        <w:t>5. Работодатель (или уполномоченное им лицо) заключает трудовые договоры (эффективные контракты) с руководителями общеобразовательных учреждений, предусматривающие конкретизацию показателей и критериев оценки деятельности руководителя, размеров и условий назначения ему выплат стимулирующего характера.</w:t>
      </w:r>
    </w:p>
    <w:p w14:paraId="62658C27" w14:textId="77777777" w:rsidR="00061314" w:rsidRDefault="00061314" w:rsidP="00061314">
      <w:pPr>
        <w:pStyle w:val="ConsPlusNormal"/>
        <w:spacing w:line="276" w:lineRule="auto"/>
        <w:ind w:firstLine="540"/>
        <w:jc w:val="both"/>
        <w:rPr>
          <w:sz w:val="28"/>
          <w:szCs w:val="28"/>
        </w:rPr>
      </w:pPr>
      <w:r>
        <w:rPr>
          <w:sz w:val="28"/>
          <w:szCs w:val="28"/>
        </w:rPr>
        <w:t>6. Руководитель общеобразовательного учреждения заключает трудовой договор (дополнительное соглашение к трудовому договору) с работниками общеобразовательного учреждения, предусматривающий показатели и критерии оценки эффективности деятельности работников, размеры и условия назначения им выплат стимулирующего характера.</w:t>
      </w:r>
    </w:p>
    <w:p w14:paraId="6CBEB125" w14:textId="77777777" w:rsidR="00061314" w:rsidRDefault="00061314" w:rsidP="00061314">
      <w:pPr>
        <w:pStyle w:val="ConsPlusNormal"/>
        <w:spacing w:line="276" w:lineRule="auto"/>
        <w:jc w:val="both"/>
        <w:rPr>
          <w:sz w:val="28"/>
          <w:szCs w:val="28"/>
        </w:rPr>
      </w:pPr>
    </w:p>
    <w:p w14:paraId="6A9ED7BE" w14:textId="77777777" w:rsidR="00061314" w:rsidRDefault="00061314" w:rsidP="00061314">
      <w:pPr>
        <w:pStyle w:val="ConsPlusTitle"/>
        <w:spacing w:line="276" w:lineRule="auto"/>
        <w:jc w:val="center"/>
        <w:outlineLvl w:val="1"/>
        <w:rPr>
          <w:rFonts w:ascii="Times New Roman" w:hAnsi="Times New Roman" w:cs="Times New Roman"/>
          <w:b w:val="0"/>
          <w:sz w:val="28"/>
          <w:szCs w:val="28"/>
        </w:rPr>
      </w:pPr>
      <w:r>
        <w:rPr>
          <w:rFonts w:ascii="Times New Roman" w:hAnsi="Times New Roman" w:cs="Times New Roman"/>
          <w:b w:val="0"/>
          <w:sz w:val="28"/>
          <w:szCs w:val="28"/>
        </w:rPr>
        <w:t>II. Порядок и условия оплаты труда работников</w:t>
      </w:r>
    </w:p>
    <w:p w14:paraId="6AC7853D"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общеобразовательных учреждений</w:t>
      </w:r>
    </w:p>
    <w:p w14:paraId="034F609D" w14:textId="77777777" w:rsidR="00061314" w:rsidRDefault="00061314" w:rsidP="00061314">
      <w:pPr>
        <w:pStyle w:val="ConsPlusNormal"/>
        <w:spacing w:line="276" w:lineRule="auto"/>
        <w:jc w:val="both"/>
        <w:rPr>
          <w:sz w:val="28"/>
          <w:szCs w:val="28"/>
        </w:rPr>
      </w:pPr>
    </w:p>
    <w:p w14:paraId="173A066F" w14:textId="77777777" w:rsidR="00061314" w:rsidRDefault="00061314" w:rsidP="00061314">
      <w:pPr>
        <w:pStyle w:val="ConsPlusNormal"/>
        <w:spacing w:line="276" w:lineRule="auto"/>
        <w:ind w:firstLine="540"/>
        <w:jc w:val="both"/>
        <w:rPr>
          <w:sz w:val="28"/>
          <w:szCs w:val="28"/>
        </w:rPr>
      </w:pPr>
      <w:r>
        <w:rPr>
          <w:sz w:val="28"/>
          <w:szCs w:val="28"/>
        </w:rPr>
        <w:t>7. Группы по оплате труда руководителей общеобразовательных учреждений определяются исходя из масштаба и сложности руководства и устанавливаются в соответствии с Порядком отнесения организаций к группам по оплате труда руководителей.</w:t>
      </w:r>
    </w:p>
    <w:p w14:paraId="281587ED" w14:textId="77777777" w:rsidR="00061314" w:rsidRDefault="00061314" w:rsidP="00061314">
      <w:pPr>
        <w:pStyle w:val="ConsPlusNormal"/>
        <w:spacing w:line="276" w:lineRule="auto"/>
        <w:ind w:firstLine="540"/>
        <w:jc w:val="both"/>
        <w:rPr>
          <w:sz w:val="28"/>
          <w:szCs w:val="28"/>
        </w:rPr>
      </w:pPr>
      <w:r>
        <w:rPr>
          <w:sz w:val="28"/>
          <w:szCs w:val="28"/>
        </w:rPr>
        <w:t>Порядок отнесения организаций к группам по оплате труда руководителей определяется на основании объемов деятельности образовательных учреждений городского округа Кашира по согласованию с представительным органом работников образовательного учреждения.</w:t>
      </w:r>
    </w:p>
    <w:p w14:paraId="5D0C5108" w14:textId="77777777" w:rsidR="00061314" w:rsidRDefault="00061314" w:rsidP="00061314">
      <w:pPr>
        <w:pStyle w:val="ConsPlusNormal"/>
        <w:spacing w:line="276" w:lineRule="auto"/>
        <w:ind w:firstLine="540"/>
        <w:jc w:val="both"/>
        <w:rPr>
          <w:color w:val="000000"/>
          <w:sz w:val="23"/>
        </w:rPr>
      </w:pPr>
      <w:r>
        <w:rPr>
          <w:color w:val="000000"/>
          <w:sz w:val="28"/>
          <w:szCs w:val="28"/>
        </w:rPr>
        <w:t>Руководящим работникам учреждений, аттестованным в порядке, утвержденном постановлением Правительства Московской области от 28.12.2024 № 1743-ПП «Об утверждении Порядка и сроков проведения аттестации кандидатов на должность руководителя и руководителей муниципальных дошкольных и общеобразовательных организаций в Московской области», предусматривается должностной оклад, установленный для высшей квалификационной категории в таблице  Приложения 2 к настоящему Положению</w:t>
      </w:r>
    </w:p>
    <w:p w14:paraId="3C8D9A1D" w14:textId="77777777" w:rsidR="00061314" w:rsidRDefault="00061314" w:rsidP="00061314">
      <w:pPr>
        <w:pStyle w:val="ConsPlusNormal"/>
        <w:spacing w:line="276" w:lineRule="auto"/>
        <w:ind w:firstLine="540"/>
        <w:jc w:val="both"/>
        <w:rPr>
          <w:sz w:val="28"/>
          <w:szCs w:val="28"/>
        </w:rPr>
      </w:pPr>
      <w:r>
        <w:rPr>
          <w:sz w:val="28"/>
          <w:szCs w:val="28"/>
        </w:rPr>
        <w:t xml:space="preserve">8. Предельный уровень соотношения среднемесячной заработной платы руководителя общеобразовательного учреждения и среднемесячной заработной платы работников общеобразовательной организации (без учета заработной платы руководителя общеобразовательной организации, заместителей руководителя общеобразовательной организации) </w:t>
      </w:r>
      <w:r>
        <w:rPr>
          <w:sz w:val="28"/>
          <w:szCs w:val="28"/>
        </w:rPr>
        <w:lastRenderedPageBreak/>
        <w:t>устанавливается за отчетный год в кратности 8.</w:t>
      </w:r>
    </w:p>
    <w:p w14:paraId="1F5E2E31" w14:textId="77777777" w:rsidR="00061314" w:rsidRDefault="00061314" w:rsidP="00061314">
      <w:pPr>
        <w:pStyle w:val="ConsPlusNormal"/>
        <w:spacing w:line="276" w:lineRule="auto"/>
        <w:ind w:firstLine="540"/>
        <w:jc w:val="both"/>
        <w:rPr>
          <w:sz w:val="28"/>
          <w:szCs w:val="28"/>
        </w:rPr>
      </w:pPr>
      <w:r>
        <w:rPr>
          <w:sz w:val="28"/>
          <w:szCs w:val="28"/>
        </w:rPr>
        <w:t>9. Предельный уровень соотношения среднемесячной заработной платы заместителей руководителя общеобразовательного учреждения и среднемесячной заработной платы работников общеобразовательного учреждения (без учета заработной платы руководителя общеобразовательного учреждения, заместителей руководителя общеобразовательного учреждения) устанавливается за отчетный год в кратности 6.</w:t>
      </w:r>
    </w:p>
    <w:p w14:paraId="7B1ED79A" w14:textId="77777777" w:rsidR="00061314" w:rsidRDefault="00061314" w:rsidP="00061314">
      <w:pPr>
        <w:pStyle w:val="ConsPlusNormal"/>
        <w:spacing w:line="276" w:lineRule="auto"/>
        <w:ind w:firstLine="540"/>
        <w:jc w:val="both"/>
        <w:rPr>
          <w:sz w:val="28"/>
          <w:szCs w:val="28"/>
        </w:rPr>
      </w:pPr>
      <w:r>
        <w:rPr>
          <w:sz w:val="28"/>
          <w:szCs w:val="28"/>
        </w:rPr>
        <w:t>10. Доля фонда оплаты труда административно-хозяйственных, учебно-вспомогательных и иных работников, осуществляющих вспомогательные функции в общеобразовательных учреждениях,  не может превышать:</w:t>
      </w:r>
    </w:p>
    <w:p w14:paraId="69422BEC" w14:textId="77777777" w:rsidR="00061314" w:rsidRDefault="00061314" w:rsidP="00061314">
      <w:pPr>
        <w:pStyle w:val="ConsPlusNormal"/>
        <w:spacing w:line="276" w:lineRule="auto"/>
        <w:ind w:firstLine="540"/>
        <w:jc w:val="both"/>
        <w:rPr>
          <w:sz w:val="28"/>
          <w:szCs w:val="28"/>
        </w:rPr>
      </w:pPr>
      <w:r>
        <w:rPr>
          <w:sz w:val="28"/>
          <w:szCs w:val="28"/>
        </w:rPr>
        <w:t xml:space="preserve">25 процентов от общего объема фонда оплаты труда за отчетный год </w:t>
      </w:r>
      <w:r>
        <w:rPr>
          <w:sz w:val="28"/>
          <w:szCs w:val="28"/>
        </w:rPr>
        <w:br/>
        <w:t xml:space="preserve">для образовательных учреждений с численностью обучающихся </w:t>
      </w:r>
      <w:r>
        <w:rPr>
          <w:sz w:val="28"/>
          <w:szCs w:val="28"/>
        </w:rPr>
        <w:br/>
        <w:t>по общеобразовательным программам более 500 человек;</w:t>
      </w:r>
    </w:p>
    <w:p w14:paraId="2A9BFC0A" w14:textId="77777777" w:rsidR="00061314" w:rsidRDefault="00061314" w:rsidP="00061314">
      <w:pPr>
        <w:pStyle w:val="ConsPlusNormal"/>
        <w:ind w:firstLine="567"/>
        <w:jc w:val="both"/>
        <w:rPr>
          <w:sz w:val="28"/>
          <w:szCs w:val="28"/>
        </w:rPr>
      </w:pPr>
      <w:r>
        <w:rPr>
          <w:sz w:val="28"/>
          <w:szCs w:val="28"/>
        </w:rPr>
        <w:t>35 процентов от общего объема фонда оплаты труда за отчетный год для малокомплектных образовательных учреждений с численностью обучающихся по общеобразовательным программам до 500 человек включительно.</w:t>
      </w:r>
    </w:p>
    <w:p w14:paraId="3D20D669" w14:textId="77777777" w:rsidR="00061314" w:rsidRDefault="00061314" w:rsidP="00061314">
      <w:pPr>
        <w:pStyle w:val="ConsPlusNormal"/>
        <w:spacing w:line="276" w:lineRule="auto"/>
        <w:ind w:firstLine="709"/>
        <w:jc w:val="both"/>
        <w:rPr>
          <w:sz w:val="28"/>
          <w:szCs w:val="28"/>
        </w:rPr>
      </w:pPr>
      <w:r>
        <w:rPr>
          <w:sz w:val="28"/>
          <w:szCs w:val="28"/>
        </w:rPr>
        <w:t xml:space="preserve">При этом педагогическая нагрузка административно-хозяйственных </w:t>
      </w:r>
      <w:r>
        <w:rPr>
          <w:sz w:val="28"/>
          <w:szCs w:val="28"/>
        </w:rPr>
        <w:br/>
        <w:t>и учебно-вспомогательных работников учитывается в фонде оплаты труда педагогических работников.</w:t>
      </w:r>
    </w:p>
    <w:p w14:paraId="2FCE5EA0" w14:textId="49C31D5F" w:rsidR="00061314" w:rsidRDefault="00061314" w:rsidP="00061314">
      <w:pPr>
        <w:pStyle w:val="ConsPlusNormal"/>
        <w:spacing w:line="276" w:lineRule="auto"/>
        <w:ind w:firstLine="540"/>
        <w:jc w:val="both"/>
        <w:rPr>
          <w:sz w:val="28"/>
          <w:szCs w:val="28"/>
        </w:rPr>
      </w:pPr>
      <w:r>
        <w:rPr>
          <w:sz w:val="28"/>
          <w:szCs w:val="28"/>
        </w:rPr>
        <w:t>11. Должностные оклады руководителя общеобразовательного учреждения, заместителя руководителя общеобразовательного</w:t>
      </w:r>
      <w:r w:rsidR="00191C5D">
        <w:rPr>
          <w:sz w:val="28"/>
          <w:szCs w:val="28"/>
        </w:rPr>
        <w:t xml:space="preserve"> </w:t>
      </w:r>
      <w:r>
        <w:rPr>
          <w:sz w:val="28"/>
          <w:szCs w:val="28"/>
        </w:rPr>
        <w:t xml:space="preserve">учреждения устанавливаются в соответствии </w:t>
      </w:r>
      <w:r w:rsidRPr="00191C5D">
        <w:rPr>
          <w:sz w:val="28"/>
          <w:szCs w:val="28"/>
          <w:highlight w:val="yellow"/>
        </w:rPr>
        <w:t>с приложением 2 к настоящему</w:t>
      </w:r>
      <w:r>
        <w:rPr>
          <w:sz w:val="28"/>
          <w:szCs w:val="28"/>
        </w:rPr>
        <w:t xml:space="preserve"> Положению.</w:t>
      </w:r>
    </w:p>
    <w:p w14:paraId="1B10E9DB" w14:textId="77777777" w:rsidR="00061314" w:rsidRDefault="00061314" w:rsidP="00061314">
      <w:pPr>
        <w:pStyle w:val="ConsPlusNormal"/>
        <w:spacing w:line="276" w:lineRule="auto"/>
        <w:ind w:firstLine="540"/>
        <w:jc w:val="both"/>
        <w:rPr>
          <w:sz w:val="28"/>
          <w:szCs w:val="28"/>
        </w:rPr>
      </w:pPr>
      <w:r>
        <w:rPr>
          <w:sz w:val="28"/>
          <w:szCs w:val="28"/>
        </w:rPr>
        <w:t xml:space="preserve">12. Ставки заработной платы (должностные оклады) педагогических работников, непосредственно осуществляющих образовательный процесс по должности «учитель» (за исключением педагогических работников, непосредственно осуществляющих образовательный процесс по должности «учитель» в отделениях, классах, группах по 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w:t>
      </w:r>
      <w:r>
        <w:rPr>
          <w:sz w:val="28"/>
          <w:szCs w:val="28"/>
        </w:rPr>
        <w:br/>
        <w:t xml:space="preserve">с ограниченными возможностями здоровья), устанавливаются в соответствии с </w:t>
      </w:r>
      <w:r w:rsidRPr="00191C5D">
        <w:rPr>
          <w:sz w:val="28"/>
          <w:szCs w:val="28"/>
          <w:highlight w:val="yellow"/>
        </w:rPr>
        <w:t>приложением 3 к настоящему Положению</w:t>
      </w:r>
      <w:r>
        <w:rPr>
          <w:sz w:val="28"/>
          <w:szCs w:val="28"/>
        </w:rPr>
        <w:t>.</w:t>
      </w:r>
    </w:p>
    <w:p w14:paraId="72E84634" w14:textId="77777777" w:rsidR="00061314" w:rsidRDefault="00061314" w:rsidP="00061314">
      <w:pPr>
        <w:pStyle w:val="ConsPlusNormal"/>
        <w:shd w:val="clear" w:color="auto" w:fill="FFFFFF"/>
        <w:spacing w:line="276" w:lineRule="auto"/>
        <w:ind w:firstLine="540"/>
        <w:jc w:val="both"/>
        <w:rPr>
          <w:sz w:val="28"/>
          <w:szCs w:val="28"/>
        </w:rPr>
      </w:pPr>
      <w:r>
        <w:rPr>
          <w:sz w:val="28"/>
          <w:szCs w:val="28"/>
        </w:rPr>
        <w:t xml:space="preserve">13. </w:t>
      </w:r>
      <w:hyperlink w:anchor="P3083" w:tgtFrame="СТАВКИ">
        <w:r>
          <w:rPr>
            <w:sz w:val="28"/>
            <w:szCs w:val="28"/>
          </w:rPr>
          <w:t>Ставки</w:t>
        </w:r>
      </w:hyperlink>
      <w:r>
        <w:rPr>
          <w:sz w:val="28"/>
          <w:szCs w:val="28"/>
        </w:rPr>
        <w:t xml:space="preserve"> заработной платы (должностные оклады) прочих педагогических работников общеобразовательных учреждений, а также  педагогических работников, непосредственно осуществляющих образовательный процесс по должности «учитель» в отделениях, классах, </w:t>
      </w:r>
      <w:r>
        <w:rPr>
          <w:sz w:val="28"/>
          <w:szCs w:val="28"/>
        </w:rPr>
        <w:lastRenderedPageBreak/>
        <w:t>группах по основным 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устанавливаются в соответствии с приложением 4 к настоящему Положению.</w:t>
      </w:r>
    </w:p>
    <w:p w14:paraId="53DA3C50" w14:textId="0BEB93C9" w:rsidR="00061314" w:rsidRDefault="00061314" w:rsidP="00061314">
      <w:pPr>
        <w:pStyle w:val="ConsPlusNormal"/>
        <w:spacing w:line="276" w:lineRule="auto"/>
        <w:ind w:firstLine="540"/>
        <w:jc w:val="both"/>
        <w:rPr>
          <w:sz w:val="28"/>
          <w:szCs w:val="28"/>
        </w:rPr>
      </w:pPr>
      <w:r>
        <w:rPr>
          <w:sz w:val="28"/>
          <w:szCs w:val="28"/>
        </w:rPr>
        <w:t xml:space="preserve">14. Должностные </w:t>
      </w:r>
      <w:hyperlink w:anchor="P3158" w:tgtFrame="ДОЛЖНОСТНЫЕ ОКЛАДЫ">
        <w:r>
          <w:rPr>
            <w:sz w:val="28"/>
            <w:szCs w:val="28"/>
          </w:rPr>
          <w:t>оклады</w:t>
        </w:r>
      </w:hyperlink>
      <w:r>
        <w:rPr>
          <w:sz w:val="28"/>
          <w:szCs w:val="28"/>
        </w:rPr>
        <w:t xml:space="preserve"> руководящих работников (за исключением руководителя и его заместителей), специалистов и служащих общеобразовательных учреждений, занимающих общеотраслевые должности, и служащих (учебно-вспомогательного персонала) общеобразовательных организаций, устанавливаются в соответствии с приложением 5 к настоящему Положению.</w:t>
      </w:r>
    </w:p>
    <w:p w14:paraId="7648B9FA" w14:textId="77777777" w:rsidR="00061314" w:rsidRDefault="00061314" w:rsidP="00061314">
      <w:pPr>
        <w:pStyle w:val="ConsPlusNormal"/>
        <w:spacing w:line="276" w:lineRule="auto"/>
        <w:ind w:firstLine="540"/>
        <w:jc w:val="both"/>
        <w:rPr>
          <w:sz w:val="28"/>
          <w:szCs w:val="28"/>
        </w:rPr>
      </w:pPr>
      <w:r>
        <w:rPr>
          <w:sz w:val="28"/>
          <w:szCs w:val="28"/>
        </w:rPr>
        <w:t xml:space="preserve">15. Должностные </w:t>
      </w:r>
      <w:hyperlink w:anchor="P3381" w:tgtFrame="ДОЛЖНОСТНЫЕ ОКЛАДЫ">
        <w:r>
          <w:rPr>
            <w:sz w:val="28"/>
            <w:szCs w:val="28"/>
          </w:rPr>
          <w:t>оклады</w:t>
        </w:r>
      </w:hyperlink>
      <w:r>
        <w:rPr>
          <w:sz w:val="28"/>
          <w:szCs w:val="28"/>
        </w:rPr>
        <w:t xml:space="preserve"> работников культуры в общеобразовательных учреждений, устанавливаются в соответствии с приложением 6 к настоящему Положению.</w:t>
      </w:r>
    </w:p>
    <w:p w14:paraId="5F13A1C2" w14:textId="77777777" w:rsidR="00061314" w:rsidRDefault="00061314" w:rsidP="00061314">
      <w:pPr>
        <w:pStyle w:val="ConsPlusNormal"/>
        <w:spacing w:line="276" w:lineRule="auto"/>
        <w:ind w:firstLine="540"/>
        <w:jc w:val="both"/>
        <w:rPr>
          <w:sz w:val="28"/>
          <w:szCs w:val="28"/>
        </w:rPr>
      </w:pPr>
      <w:r>
        <w:rPr>
          <w:sz w:val="28"/>
          <w:szCs w:val="28"/>
        </w:rPr>
        <w:t>16. Должностные оклады медицинского персонала общеобразовательных учреждений устанавливаются в соответствии с приложением 7 к настоящему Положению.</w:t>
      </w:r>
    </w:p>
    <w:p w14:paraId="0F3165B9" w14:textId="77777777" w:rsidR="00061314" w:rsidRDefault="00061314" w:rsidP="00061314">
      <w:pPr>
        <w:pStyle w:val="ConsPlusNormal"/>
        <w:spacing w:line="276" w:lineRule="auto"/>
        <w:ind w:firstLine="540"/>
        <w:jc w:val="both"/>
        <w:rPr>
          <w:sz w:val="28"/>
          <w:szCs w:val="28"/>
        </w:rPr>
      </w:pPr>
      <w:r>
        <w:rPr>
          <w:sz w:val="28"/>
          <w:szCs w:val="28"/>
        </w:rPr>
        <w:t xml:space="preserve">17. Межразрядные тарифные </w:t>
      </w:r>
      <w:hyperlink w:anchor="P3473" w:tgtFrame="МЕЖРАЗРЯДНЫЕ ТАРИФНЫЕ КОЭФФИЦИЕНТЫ,">
        <w:r>
          <w:rPr>
            <w:sz w:val="28"/>
            <w:szCs w:val="28"/>
          </w:rPr>
          <w:t>коэффициенты</w:t>
        </w:r>
      </w:hyperlink>
      <w:r>
        <w:rPr>
          <w:sz w:val="28"/>
          <w:szCs w:val="28"/>
        </w:rPr>
        <w:t>, тарифные ставки по разрядам тарифной сетки по оплате труда рабочих общеобразовательных учреждений устанавливаются в соответствии с приложением 8 к настоящему Положению.</w:t>
      </w:r>
    </w:p>
    <w:p w14:paraId="7518204D" w14:textId="77777777" w:rsidR="00061314" w:rsidRDefault="00061314" w:rsidP="00061314">
      <w:pPr>
        <w:pStyle w:val="ConsPlusNormal"/>
        <w:spacing w:line="276" w:lineRule="auto"/>
        <w:ind w:firstLine="540"/>
        <w:jc w:val="both"/>
        <w:rPr>
          <w:sz w:val="28"/>
          <w:szCs w:val="28"/>
        </w:rPr>
      </w:pPr>
      <w:r>
        <w:rPr>
          <w:sz w:val="28"/>
          <w:szCs w:val="28"/>
        </w:rPr>
        <w:t xml:space="preserve">18. Тарифные разряды по профессиям рабочих соответствуют тарифным разрядам Единого тарифно-квалификационного </w:t>
      </w:r>
      <w:hyperlink r:id="rId7" w:tgtFrame="Постановление Госкомтруда СССР, Секретариата ВЦСПС от 31.01.1985 N 31/3-30 (ред. от 09.04.2018) Об утверждении Общих положений Единого тарифно-квалификационного справочника работ и профессий рабочих народного хозяйства СССР&quot;; раздела Профессии рабочих, об">
        <w:r>
          <w:rPr>
            <w:sz w:val="28"/>
            <w:szCs w:val="28"/>
          </w:rPr>
          <w:t>справочника</w:t>
        </w:r>
      </w:hyperlink>
      <w:r>
        <w:rPr>
          <w:sz w:val="28"/>
          <w:szCs w:val="28"/>
        </w:rPr>
        <w:t xml:space="preserve"> работ и профессий рабочих.</w:t>
      </w:r>
    </w:p>
    <w:p w14:paraId="399C2FB8" w14:textId="77777777" w:rsidR="00061314" w:rsidRDefault="00061314" w:rsidP="00061314">
      <w:pPr>
        <w:pStyle w:val="ConsPlusNormal"/>
        <w:spacing w:line="276" w:lineRule="auto"/>
        <w:ind w:firstLine="540"/>
        <w:jc w:val="both"/>
        <w:rPr>
          <w:sz w:val="28"/>
          <w:szCs w:val="28"/>
        </w:rPr>
      </w:pPr>
      <w:r>
        <w:rPr>
          <w:sz w:val="28"/>
          <w:szCs w:val="28"/>
        </w:rPr>
        <w:t>19. Руководителю общеобразовательного учреждения предоставляется право устанавливать оплату труда высококвалифицированным рабочим, имеющим квалификационный разряд не ниже 5 и выполняющим важные и ответственные работы, исходя из 9-10 разрядов тарифной сетки.</w:t>
      </w:r>
    </w:p>
    <w:p w14:paraId="37DF8886" w14:textId="77777777" w:rsidR="00061314" w:rsidRDefault="00061314" w:rsidP="00061314">
      <w:pPr>
        <w:pStyle w:val="ConsPlusNormal"/>
        <w:spacing w:line="276" w:lineRule="auto"/>
        <w:ind w:firstLine="709"/>
        <w:jc w:val="both"/>
        <w:rPr>
          <w:sz w:val="28"/>
          <w:szCs w:val="28"/>
        </w:rPr>
      </w:pPr>
      <w:r>
        <w:rPr>
          <w:sz w:val="28"/>
          <w:szCs w:val="28"/>
        </w:rPr>
        <w:t>Перечень профессий высококвалифицированных рабочих образовательных учреждений, занятых на важных и ответственных работах, оплата которых может производиться исходя из 9-10 разрядов тарифной сетки по оплате труда рабочих образовательных учреждений, устанавливается Министерством образования Московской области.</w:t>
      </w:r>
    </w:p>
    <w:p w14:paraId="15855EFD" w14:textId="77777777" w:rsidR="00061314" w:rsidRDefault="00061314" w:rsidP="00061314">
      <w:pPr>
        <w:pStyle w:val="ConsPlusNormal"/>
        <w:spacing w:line="276" w:lineRule="auto"/>
        <w:ind w:firstLine="540"/>
        <w:jc w:val="both"/>
        <w:rPr>
          <w:sz w:val="28"/>
          <w:szCs w:val="28"/>
        </w:rPr>
      </w:pPr>
      <w:r>
        <w:rPr>
          <w:sz w:val="28"/>
          <w:szCs w:val="28"/>
        </w:rPr>
        <w:t>20. Почасовая оплата труда педагогических работников общеобразовательном учреждении применяется при оплате:</w:t>
      </w:r>
    </w:p>
    <w:p w14:paraId="3899CF60" w14:textId="77777777" w:rsidR="00061314" w:rsidRDefault="00061314" w:rsidP="00061314">
      <w:pPr>
        <w:pStyle w:val="ConsPlusNormal"/>
        <w:spacing w:line="276" w:lineRule="auto"/>
        <w:ind w:firstLine="540"/>
        <w:jc w:val="both"/>
        <w:rPr>
          <w:sz w:val="28"/>
          <w:szCs w:val="28"/>
        </w:rPr>
      </w:pPr>
      <w:r>
        <w:rPr>
          <w:sz w:val="28"/>
          <w:szCs w:val="28"/>
        </w:rPr>
        <w:t xml:space="preserve">за часы, отработанные в порядке замещения отсутствующих по болезни </w:t>
      </w:r>
      <w:r>
        <w:rPr>
          <w:sz w:val="28"/>
          <w:szCs w:val="28"/>
        </w:rPr>
        <w:lastRenderedPageBreak/>
        <w:t>или другим причинам педагогических работников, продолжавшегося не свыше двух месяцев;</w:t>
      </w:r>
    </w:p>
    <w:p w14:paraId="7FB569F1" w14:textId="77777777" w:rsidR="00061314" w:rsidRDefault="00061314" w:rsidP="00061314">
      <w:pPr>
        <w:pStyle w:val="ConsPlusNormal"/>
        <w:spacing w:line="276" w:lineRule="auto"/>
        <w:ind w:firstLine="540"/>
        <w:jc w:val="both"/>
        <w:rPr>
          <w:sz w:val="28"/>
          <w:szCs w:val="28"/>
        </w:rPr>
      </w:pPr>
      <w:r>
        <w:rPr>
          <w:sz w:val="28"/>
          <w:szCs w:val="28"/>
        </w:rPr>
        <w:t>за часы педагогической работы с обучающимися, находящимися на длительном лечении в больнице, сверх объема, установленного им при тарификации;</w:t>
      </w:r>
    </w:p>
    <w:p w14:paraId="6DAE3B1C" w14:textId="77777777" w:rsidR="00061314" w:rsidRDefault="00061314" w:rsidP="00061314">
      <w:pPr>
        <w:pStyle w:val="ConsPlusNormal"/>
        <w:shd w:val="clear" w:color="auto" w:fill="FFFFFF"/>
        <w:spacing w:line="276" w:lineRule="auto"/>
        <w:ind w:firstLine="540"/>
        <w:jc w:val="both"/>
        <w:rPr>
          <w:sz w:val="28"/>
          <w:szCs w:val="28"/>
        </w:rPr>
      </w:pPr>
      <w:r>
        <w:rPr>
          <w:sz w:val="28"/>
          <w:szCs w:val="28"/>
        </w:rPr>
        <w:t>доплата за часы учебной нагрузки по предметам, преподаваемым</w:t>
      </w:r>
      <w:r>
        <w:rPr>
          <w:sz w:val="28"/>
          <w:szCs w:val="28"/>
        </w:rPr>
        <w:br/>
        <w:t>на углубленном уровне.</w:t>
      </w:r>
    </w:p>
    <w:p w14:paraId="501E850D" w14:textId="77777777" w:rsidR="00061314" w:rsidRDefault="00061314" w:rsidP="00061314">
      <w:pPr>
        <w:pStyle w:val="ConsPlusNormal"/>
        <w:spacing w:line="276" w:lineRule="auto"/>
        <w:ind w:firstLine="540"/>
        <w:jc w:val="both"/>
        <w:rPr>
          <w:sz w:val="28"/>
          <w:szCs w:val="28"/>
        </w:rPr>
      </w:pPr>
      <w:r>
        <w:rPr>
          <w:sz w:val="28"/>
          <w:szCs w:val="28"/>
        </w:rPr>
        <w:t>21. Оплата труда за замещение отсутствующего педагогического работника более двух месяцев производится путем внесения изменений в тарификацию и пересчетом заработной платы за все часы фактической преподавательской работы на общих основаниях с соответствующим увеличением его начальной (месячной) учебной нагрузки начиная со дня замещения с учетом компенсационных выплат.</w:t>
      </w:r>
    </w:p>
    <w:p w14:paraId="3DE32282" w14:textId="77777777" w:rsidR="00061314" w:rsidRDefault="00061314" w:rsidP="00061314">
      <w:pPr>
        <w:pStyle w:val="ConsPlusNormal"/>
        <w:spacing w:line="276" w:lineRule="auto"/>
        <w:ind w:firstLine="540"/>
        <w:jc w:val="both"/>
        <w:rPr>
          <w:sz w:val="28"/>
          <w:szCs w:val="28"/>
        </w:rPr>
      </w:pPr>
      <w:r>
        <w:rPr>
          <w:sz w:val="28"/>
          <w:szCs w:val="28"/>
        </w:rPr>
        <w:t>22. Размер ставки заработной 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(педагогическая нагрузка работника) в неделю на среднемесячное количество рабочих часов. Размер месячной ставки педагогических работников, непосредственно осуществляющих образовательный процесс по должности «учитель», следует рассчитывать исходя из 18 часов педагогической работы в неделю, наполняемости классов с учетом установленных ограничений, учитываемой наполняемости и стоимости «ученико-часа». Сумма выплат за замещение отсутствующего педагогического работника определяется исходя из ставки заработной платы за один час педагогической работы, установленных размеров выплат и оснований для получения выплат замещающего педагогического работника.</w:t>
      </w:r>
    </w:p>
    <w:p w14:paraId="4DAFA673" w14:textId="77777777" w:rsidR="00061314" w:rsidRDefault="00061314" w:rsidP="00061314">
      <w:pPr>
        <w:pStyle w:val="ConsPlusNormal"/>
        <w:spacing w:line="276" w:lineRule="auto"/>
        <w:ind w:firstLine="540"/>
        <w:jc w:val="both"/>
        <w:rPr>
          <w:sz w:val="28"/>
          <w:szCs w:val="28"/>
        </w:rPr>
      </w:pPr>
      <w:r>
        <w:rPr>
          <w:sz w:val="28"/>
          <w:szCs w:val="28"/>
        </w:rPr>
        <w:t>23. Почасовая оплата труда педагогических работников общеобразовательных учреждений применяется при оплате труда педагогических работников, привлекаемых к проведению учебных занятий, и при оплате членов жюри конкурсов и смотров, членов экспертных групп с учетом применения коэффициентов, указанных в таблице:</w:t>
      </w:r>
    </w:p>
    <w:p w14:paraId="66915FB8" w14:textId="77777777" w:rsidR="00061314" w:rsidRDefault="00061314" w:rsidP="00061314">
      <w:pPr>
        <w:pStyle w:val="ConsPlusNormal"/>
        <w:spacing w:line="276" w:lineRule="auto"/>
        <w:jc w:val="both"/>
        <w:rPr>
          <w:sz w:val="28"/>
          <w:szCs w:val="28"/>
        </w:rPr>
      </w:pPr>
    </w:p>
    <w:p w14:paraId="7211FCCB" w14:textId="77777777" w:rsidR="00061314" w:rsidRDefault="00061314" w:rsidP="00061314">
      <w:pPr>
        <w:pStyle w:val="ConsPlusNormal"/>
        <w:spacing w:line="276" w:lineRule="auto"/>
        <w:jc w:val="right"/>
        <w:rPr>
          <w:sz w:val="28"/>
          <w:szCs w:val="28"/>
        </w:rPr>
      </w:pPr>
      <w:r>
        <w:rPr>
          <w:sz w:val="28"/>
          <w:szCs w:val="28"/>
        </w:rPr>
        <w:t>Таблица</w:t>
      </w:r>
    </w:p>
    <w:p w14:paraId="371BE79D" w14:textId="77777777" w:rsidR="00061314" w:rsidRDefault="00061314" w:rsidP="00061314">
      <w:pPr>
        <w:pStyle w:val="ConsPlusNormal"/>
        <w:spacing w:line="276" w:lineRule="auto"/>
        <w:jc w:val="both"/>
        <w:rPr>
          <w:sz w:val="28"/>
          <w:szCs w:val="28"/>
        </w:rPr>
      </w:pPr>
    </w:p>
    <w:tbl>
      <w:tblPr>
        <w:tblW w:w="9007" w:type="dxa"/>
        <w:tblInd w:w="134" w:type="dxa"/>
        <w:tblLayout w:type="fixed"/>
        <w:tblCellMar>
          <w:top w:w="102" w:type="dxa"/>
          <w:left w:w="62" w:type="dxa"/>
          <w:bottom w:w="102" w:type="dxa"/>
          <w:right w:w="62" w:type="dxa"/>
        </w:tblCellMar>
        <w:tblLook w:val="04A0" w:firstRow="1" w:lastRow="0" w:firstColumn="1" w:lastColumn="0" w:noHBand="0" w:noVBand="1"/>
      </w:tblPr>
      <w:tblGrid>
        <w:gridCol w:w="4708"/>
        <w:gridCol w:w="1635"/>
        <w:gridCol w:w="1250"/>
        <w:gridCol w:w="1414"/>
      </w:tblGrid>
      <w:tr w:rsidR="00061314" w14:paraId="24020909" w14:textId="77777777" w:rsidTr="00890343">
        <w:tc>
          <w:tcPr>
            <w:tcW w:w="4707" w:type="dxa"/>
            <w:vMerge w:val="restart"/>
            <w:tcBorders>
              <w:top w:val="single" w:sz="4" w:space="0" w:color="000000"/>
              <w:left w:val="single" w:sz="4" w:space="0" w:color="000000"/>
              <w:bottom w:val="single" w:sz="4" w:space="0" w:color="000000"/>
              <w:right w:val="single" w:sz="4" w:space="0" w:color="000000"/>
            </w:tcBorders>
          </w:tcPr>
          <w:p w14:paraId="44915338" w14:textId="77777777" w:rsidR="00061314" w:rsidRDefault="00061314" w:rsidP="00890343">
            <w:pPr>
              <w:pStyle w:val="ConsPlusNormal"/>
              <w:spacing w:line="276" w:lineRule="auto"/>
              <w:jc w:val="center"/>
              <w:rPr>
                <w:sz w:val="28"/>
                <w:szCs w:val="28"/>
              </w:rPr>
            </w:pPr>
            <w:r>
              <w:rPr>
                <w:sz w:val="28"/>
                <w:szCs w:val="28"/>
              </w:rPr>
              <w:t>Категория</w:t>
            </w:r>
          </w:p>
        </w:tc>
        <w:tc>
          <w:tcPr>
            <w:tcW w:w="4299" w:type="dxa"/>
            <w:gridSpan w:val="3"/>
            <w:tcBorders>
              <w:top w:val="single" w:sz="4" w:space="0" w:color="000000"/>
              <w:left w:val="single" w:sz="4" w:space="0" w:color="000000"/>
              <w:bottom w:val="single" w:sz="4" w:space="0" w:color="000000"/>
              <w:right w:val="single" w:sz="4" w:space="0" w:color="000000"/>
            </w:tcBorders>
          </w:tcPr>
          <w:p w14:paraId="16325560" w14:textId="77777777" w:rsidR="00061314" w:rsidRDefault="00061314" w:rsidP="00890343">
            <w:pPr>
              <w:pStyle w:val="ConsPlusNormal"/>
              <w:spacing w:line="276" w:lineRule="auto"/>
              <w:jc w:val="center"/>
              <w:rPr>
                <w:sz w:val="28"/>
                <w:szCs w:val="28"/>
              </w:rPr>
            </w:pPr>
            <w:r>
              <w:rPr>
                <w:sz w:val="28"/>
                <w:szCs w:val="28"/>
              </w:rPr>
              <w:t>Размеры коэффициентов</w:t>
            </w:r>
          </w:p>
        </w:tc>
      </w:tr>
      <w:tr w:rsidR="00061314" w14:paraId="4A8C2323" w14:textId="77777777" w:rsidTr="00890343">
        <w:tc>
          <w:tcPr>
            <w:tcW w:w="4707" w:type="dxa"/>
            <w:vMerge/>
            <w:tcBorders>
              <w:top w:val="single" w:sz="4" w:space="0" w:color="000000"/>
              <w:left w:val="single" w:sz="4" w:space="0" w:color="000000"/>
              <w:bottom w:val="single" w:sz="4" w:space="0" w:color="000000"/>
              <w:right w:val="single" w:sz="4" w:space="0" w:color="000000"/>
            </w:tcBorders>
          </w:tcPr>
          <w:p w14:paraId="7D216AD8" w14:textId="77777777" w:rsidR="00061314" w:rsidRDefault="00061314" w:rsidP="00890343">
            <w:pPr>
              <w:pStyle w:val="ConsPlusNormal"/>
              <w:spacing w:line="276" w:lineRule="auto"/>
              <w:rPr>
                <w:sz w:val="28"/>
                <w:szCs w:val="28"/>
              </w:rPr>
            </w:pPr>
          </w:p>
        </w:tc>
        <w:tc>
          <w:tcPr>
            <w:tcW w:w="1635" w:type="dxa"/>
            <w:tcBorders>
              <w:top w:val="single" w:sz="4" w:space="0" w:color="000000"/>
              <w:left w:val="single" w:sz="4" w:space="0" w:color="000000"/>
              <w:bottom w:val="single" w:sz="4" w:space="0" w:color="000000"/>
              <w:right w:val="single" w:sz="4" w:space="0" w:color="000000"/>
            </w:tcBorders>
          </w:tcPr>
          <w:p w14:paraId="060CD2BD" w14:textId="77777777" w:rsidR="00061314" w:rsidRDefault="00061314" w:rsidP="00890343">
            <w:pPr>
              <w:pStyle w:val="ConsPlusNormal"/>
              <w:spacing w:line="276" w:lineRule="auto"/>
              <w:jc w:val="center"/>
              <w:rPr>
                <w:sz w:val="28"/>
                <w:szCs w:val="28"/>
              </w:rPr>
            </w:pPr>
            <w:r>
              <w:rPr>
                <w:sz w:val="28"/>
                <w:szCs w:val="28"/>
              </w:rPr>
              <w:t>Профессор, доктор наук</w:t>
            </w:r>
          </w:p>
        </w:tc>
        <w:tc>
          <w:tcPr>
            <w:tcW w:w="1250" w:type="dxa"/>
            <w:tcBorders>
              <w:top w:val="single" w:sz="4" w:space="0" w:color="000000"/>
              <w:left w:val="single" w:sz="4" w:space="0" w:color="000000"/>
              <w:bottom w:val="single" w:sz="4" w:space="0" w:color="000000"/>
              <w:right w:val="single" w:sz="4" w:space="0" w:color="000000"/>
            </w:tcBorders>
          </w:tcPr>
          <w:p w14:paraId="34FD5049" w14:textId="77777777" w:rsidR="00061314" w:rsidRDefault="00061314" w:rsidP="00890343">
            <w:pPr>
              <w:pStyle w:val="ConsPlusNormal"/>
              <w:spacing w:line="276" w:lineRule="auto"/>
              <w:jc w:val="center"/>
              <w:rPr>
                <w:sz w:val="28"/>
                <w:szCs w:val="28"/>
              </w:rPr>
            </w:pPr>
            <w:r>
              <w:rPr>
                <w:sz w:val="28"/>
                <w:szCs w:val="28"/>
              </w:rPr>
              <w:t xml:space="preserve">Доцент, кандидат </w:t>
            </w:r>
            <w:r>
              <w:rPr>
                <w:sz w:val="28"/>
                <w:szCs w:val="28"/>
              </w:rPr>
              <w:lastRenderedPageBreak/>
              <w:t>наук</w:t>
            </w:r>
          </w:p>
        </w:tc>
        <w:tc>
          <w:tcPr>
            <w:tcW w:w="1414" w:type="dxa"/>
            <w:tcBorders>
              <w:top w:val="single" w:sz="4" w:space="0" w:color="000000"/>
              <w:left w:val="single" w:sz="4" w:space="0" w:color="000000"/>
              <w:bottom w:val="single" w:sz="4" w:space="0" w:color="000000"/>
              <w:right w:val="single" w:sz="4" w:space="0" w:color="000000"/>
            </w:tcBorders>
          </w:tcPr>
          <w:p w14:paraId="74FDE020" w14:textId="77777777" w:rsidR="00061314" w:rsidRDefault="00061314" w:rsidP="00890343">
            <w:pPr>
              <w:pStyle w:val="ConsPlusNormal"/>
              <w:spacing w:line="276" w:lineRule="auto"/>
              <w:jc w:val="center"/>
              <w:rPr>
                <w:sz w:val="28"/>
                <w:szCs w:val="28"/>
              </w:rPr>
            </w:pPr>
            <w:r>
              <w:rPr>
                <w:sz w:val="28"/>
                <w:szCs w:val="28"/>
              </w:rPr>
              <w:lastRenderedPageBreak/>
              <w:t xml:space="preserve">Лица, не имеющие </w:t>
            </w:r>
            <w:r>
              <w:rPr>
                <w:sz w:val="28"/>
                <w:szCs w:val="28"/>
              </w:rPr>
              <w:lastRenderedPageBreak/>
              <w:t>ученой степени</w:t>
            </w:r>
          </w:p>
        </w:tc>
      </w:tr>
      <w:tr w:rsidR="00061314" w14:paraId="043F9247" w14:textId="77777777" w:rsidTr="00890343">
        <w:tc>
          <w:tcPr>
            <w:tcW w:w="4707" w:type="dxa"/>
            <w:tcBorders>
              <w:top w:val="single" w:sz="4" w:space="0" w:color="000000"/>
              <w:left w:val="single" w:sz="4" w:space="0" w:color="000000"/>
              <w:bottom w:val="single" w:sz="4" w:space="0" w:color="000000"/>
              <w:right w:val="single" w:sz="4" w:space="0" w:color="000000"/>
            </w:tcBorders>
          </w:tcPr>
          <w:p w14:paraId="7D2CC4C3" w14:textId="77777777" w:rsidR="00061314" w:rsidRDefault="00061314" w:rsidP="00890343">
            <w:pPr>
              <w:pStyle w:val="ConsPlusNormal"/>
              <w:spacing w:line="276" w:lineRule="auto"/>
              <w:rPr>
                <w:sz w:val="28"/>
                <w:szCs w:val="28"/>
              </w:rPr>
            </w:pPr>
            <w:r>
              <w:rPr>
                <w:sz w:val="28"/>
                <w:szCs w:val="28"/>
              </w:rPr>
              <w:lastRenderedPageBreak/>
              <w:t>Оплата труда педагогических работников общеобразовательных учреждений, привлекаемых к проведению учебных занятий</w:t>
            </w:r>
          </w:p>
        </w:tc>
        <w:tc>
          <w:tcPr>
            <w:tcW w:w="1635" w:type="dxa"/>
            <w:tcBorders>
              <w:top w:val="single" w:sz="4" w:space="0" w:color="000000"/>
              <w:left w:val="single" w:sz="4" w:space="0" w:color="000000"/>
              <w:bottom w:val="single" w:sz="4" w:space="0" w:color="000000"/>
              <w:right w:val="single" w:sz="4" w:space="0" w:color="000000"/>
            </w:tcBorders>
          </w:tcPr>
          <w:p w14:paraId="39855EE2" w14:textId="77777777" w:rsidR="00061314" w:rsidRDefault="00061314" w:rsidP="00890343">
            <w:pPr>
              <w:pStyle w:val="ConsPlusNormal"/>
              <w:spacing w:line="276" w:lineRule="auto"/>
              <w:rPr>
                <w:sz w:val="28"/>
                <w:szCs w:val="28"/>
              </w:rPr>
            </w:pPr>
            <w:r>
              <w:rPr>
                <w:sz w:val="28"/>
                <w:szCs w:val="28"/>
              </w:rPr>
              <w:t>0,078</w:t>
            </w:r>
          </w:p>
        </w:tc>
        <w:tc>
          <w:tcPr>
            <w:tcW w:w="1250" w:type="dxa"/>
            <w:tcBorders>
              <w:top w:val="single" w:sz="4" w:space="0" w:color="000000"/>
              <w:left w:val="single" w:sz="4" w:space="0" w:color="000000"/>
              <w:bottom w:val="single" w:sz="4" w:space="0" w:color="000000"/>
              <w:right w:val="single" w:sz="4" w:space="0" w:color="000000"/>
            </w:tcBorders>
          </w:tcPr>
          <w:p w14:paraId="4C95C943" w14:textId="77777777" w:rsidR="00061314" w:rsidRDefault="00061314" w:rsidP="00890343">
            <w:pPr>
              <w:pStyle w:val="ConsPlusNormal"/>
              <w:spacing w:line="276" w:lineRule="auto"/>
              <w:rPr>
                <w:sz w:val="28"/>
                <w:szCs w:val="28"/>
              </w:rPr>
            </w:pPr>
            <w:r>
              <w:rPr>
                <w:sz w:val="28"/>
                <w:szCs w:val="28"/>
              </w:rPr>
              <w:t>0,058</w:t>
            </w:r>
          </w:p>
        </w:tc>
        <w:tc>
          <w:tcPr>
            <w:tcW w:w="1414" w:type="dxa"/>
            <w:tcBorders>
              <w:top w:val="single" w:sz="4" w:space="0" w:color="000000"/>
              <w:left w:val="single" w:sz="4" w:space="0" w:color="000000"/>
              <w:bottom w:val="single" w:sz="4" w:space="0" w:color="000000"/>
              <w:right w:val="single" w:sz="4" w:space="0" w:color="000000"/>
            </w:tcBorders>
          </w:tcPr>
          <w:p w14:paraId="2956DBEB" w14:textId="77777777" w:rsidR="00061314" w:rsidRDefault="00061314" w:rsidP="00890343">
            <w:pPr>
              <w:pStyle w:val="ConsPlusNormal"/>
              <w:spacing w:line="276" w:lineRule="auto"/>
              <w:rPr>
                <w:sz w:val="28"/>
                <w:szCs w:val="28"/>
              </w:rPr>
            </w:pPr>
            <w:r>
              <w:rPr>
                <w:sz w:val="28"/>
                <w:szCs w:val="28"/>
              </w:rPr>
              <w:t>0,039</w:t>
            </w:r>
          </w:p>
        </w:tc>
      </w:tr>
      <w:tr w:rsidR="00061314" w14:paraId="06525267" w14:textId="77777777" w:rsidTr="00890343">
        <w:tc>
          <w:tcPr>
            <w:tcW w:w="4707" w:type="dxa"/>
            <w:tcBorders>
              <w:top w:val="single" w:sz="4" w:space="0" w:color="000000"/>
              <w:left w:val="single" w:sz="4" w:space="0" w:color="000000"/>
              <w:bottom w:val="single" w:sz="4" w:space="0" w:color="000000"/>
              <w:right w:val="single" w:sz="4" w:space="0" w:color="000000"/>
            </w:tcBorders>
          </w:tcPr>
          <w:p w14:paraId="15DB6159" w14:textId="77777777" w:rsidR="00061314" w:rsidRDefault="00061314" w:rsidP="00890343">
            <w:pPr>
              <w:pStyle w:val="ConsPlusNormal"/>
              <w:spacing w:line="276" w:lineRule="auto"/>
              <w:rPr>
                <w:sz w:val="28"/>
                <w:szCs w:val="28"/>
              </w:rPr>
            </w:pPr>
            <w:r>
              <w:rPr>
                <w:sz w:val="28"/>
                <w:szCs w:val="28"/>
              </w:rPr>
              <w:t>Оплата труда членов жюри конкурсов и смотров, членов экспертных групп аттестационных комиссий, а также рецензентов конкурсных работ</w:t>
            </w:r>
          </w:p>
        </w:tc>
        <w:tc>
          <w:tcPr>
            <w:tcW w:w="1635" w:type="dxa"/>
            <w:tcBorders>
              <w:top w:val="single" w:sz="4" w:space="0" w:color="000000"/>
              <w:left w:val="single" w:sz="4" w:space="0" w:color="000000"/>
              <w:bottom w:val="single" w:sz="4" w:space="0" w:color="000000"/>
              <w:right w:val="single" w:sz="4" w:space="0" w:color="000000"/>
            </w:tcBorders>
          </w:tcPr>
          <w:p w14:paraId="1C32459D" w14:textId="77777777" w:rsidR="00061314" w:rsidRDefault="00061314" w:rsidP="00890343">
            <w:pPr>
              <w:pStyle w:val="ConsPlusNormal"/>
              <w:spacing w:line="276" w:lineRule="auto"/>
              <w:rPr>
                <w:sz w:val="28"/>
                <w:szCs w:val="28"/>
              </w:rPr>
            </w:pPr>
            <w:r>
              <w:rPr>
                <w:sz w:val="28"/>
                <w:szCs w:val="28"/>
              </w:rPr>
              <w:t>0,097</w:t>
            </w:r>
          </w:p>
        </w:tc>
        <w:tc>
          <w:tcPr>
            <w:tcW w:w="1250" w:type="dxa"/>
            <w:tcBorders>
              <w:top w:val="single" w:sz="4" w:space="0" w:color="000000"/>
              <w:left w:val="single" w:sz="4" w:space="0" w:color="000000"/>
              <w:bottom w:val="single" w:sz="4" w:space="0" w:color="000000"/>
              <w:right w:val="single" w:sz="4" w:space="0" w:color="000000"/>
            </w:tcBorders>
          </w:tcPr>
          <w:p w14:paraId="4FA546F1" w14:textId="77777777" w:rsidR="00061314" w:rsidRDefault="00061314" w:rsidP="00890343">
            <w:pPr>
              <w:pStyle w:val="ConsPlusNormal"/>
              <w:spacing w:line="276" w:lineRule="auto"/>
              <w:rPr>
                <w:sz w:val="28"/>
                <w:szCs w:val="28"/>
              </w:rPr>
            </w:pPr>
            <w:r>
              <w:rPr>
                <w:sz w:val="28"/>
                <w:szCs w:val="28"/>
              </w:rPr>
              <w:t>0,078</w:t>
            </w:r>
          </w:p>
        </w:tc>
        <w:tc>
          <w:tcPr>
            <w:tcW w:w="1414" w:type="dxa"/>
            <w:tcBorders>
              <w:top w:val="single" w:sz="4" w:space="0" w:color="000000"/>
              <w:left w:val="single" w:sz="4" w:space="0" w:color="000000"/>
              <w:bottom w:val="single" w:sz="4" w:space="0" w:color="000000"/>
              <w:right w:val="single" w:sz="4" w:space="0" w:color="000000"/>
            </w:tcBorders>
          </w:tcPr>
          <w:p w14:paraId="129F5A27" w14:textId="77777777" w:rsidR="00061314" w:rsidRDefault="00061314" w:rsidP="00890343">
            <w:pPr>
              <w:pStyle w:val="ConsPlusNormal"/>
              <w:spacing w:line="276" w:lineRule="auto"/>
              <w:rPr>
                <w:sz w:val="28"/>
                <w:szCs w:val="28"/>
              </w:rPr>
            </w:pPr>
            <w:r>
              <w:rPr>
                <w:sz w:val="28"/>
                <w:szCs w:val="28"/>
              </w:rPr>
              <w:t>0,039</w:t>
            </w:r>
          </w:p>
        </w:tc>
      </w:tr>
    </w:tbl>
    <w:p w14:paraId="1F2FF0CB" w14:textId="77777777" w:rsidR="00061314" w:rsidRDefault="00061314" w:rsidP="00061314">
      <w:pPr>
        <w:pStyle w:val="ConsPlusNormal"/>
        <w:spacing w:line="276" w:lineRule="auto"/>
        <w:jc w:val="both"/>
        <w:rPr>
          <w:sz w:val="28"/>
          <w:szCs w:val="28"/>
        </w:rPr>
      </w:pPr>
    </w:p>
    <w:p w14:paraId="0D355824" w14:textId="77777777" w:rsidR="00061314" w:rsidRDefault="00061314" w:rsidP="00061314">
      <w:pPr>
        <w:pStyle w:val="ConsPlusNormal"/>
        <w:shd w:val="clear" w:color="auto" w:fill="FFFFFF"/>
        <w:spacing w:line="276" w:lineRule="auto"/>
        <w:ind w:firstLine="540"/>
        <w:jc w:val="both"/>
        <w:rPr>
          <w:sz w:val="28"/>
          <w:szCs w:val="28"/>
        </w:rPr>
      </w:pPr>
      <w:r>
        <w:rPr>
          <w:sz w:val="28"/>
          <w:szCs w:val="28"/>
        </w:rPr>
        <w:t xml:space="preserve">1) ставки почасовой оплаты определяются исходя из размера тарифной ставки первого разряда тарифной сетки по оплате труда рабочих согласно приложению 8 </w:t>
      </w:r>
      <w:r>
        <w:rPr>
          <w:color w:val="000000"/>
          <w:sz w:val="28"/>
          <w:szCs w:val="28"/>
        </w:rPr>
        <w:t>к настоящему Положению</w:t>
      </w:r>
      <w:r>
        <w:rPr>
          <w:sz w:val="28"/>
          <w:szCs w:val="28"/>
        </w:rPr>
        <w:t>;</w:t>
      </w:r>
    </w:p>
    <w:p w14:paraId="52831FFD" w14:textId="77777777" w:rsidR="00061314" w:rsidRDefault="00061314" w:rsidP="00061314">
      <w:pPr>
        <w:pStyle w:val="ConsPlusNormal"/>
        <w:spacing w:line="276" w:lineRule="auto"/>
        <w:ind w:firstLine="540"/>
        <w:jc w:val="both"/>
        <w:rPr>
          <w:sz w:val="28"/>
          <w:szCs w:val="28"/>
        </w:rPr>
      </w:pPr>
      <w:r>
        <w:rPr>
          <w:sz w:val="28"/>
          <w:szCs w:val="28"/>
        </w:rPr>
        <w:t>2) 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14:paraId="0B6F0E9F" w14:textId="77777777" w:rsidR="00061314" w:rsidRDefault="00061314" w:rsidP="00061314">
      <w:pPr>
        <w:pStyle w:val="ConsPlusNormal"/>
        <w:spacing w:line="276" w:lineRule="auto"/>
        <w:jc w:val="both"/>
        <w:rPr>
          <w:sz w:val="28"/>
          <w:szCs w:val="28"/>
        </w:rPr>
      </w:pPr>
    </w:p>
    <w:p w14:paraId="3E9097D8" w14:textId="77777777" w:rsidR="00061314" w:rsidRDefault="00061314" w:rsidP="00061314">
      <w:pPr>
        <w:pStyle w:val="ConsPlusTitle"/>
        <w:spacing w:line="276" w:lineRule="auto"/>
        <w:jc w:val="center"/>
        <w:outlineLvl w:val="1"/>
        <w:rPr>
          <w:rFonts w:ascii="Times New Roman" w:hAnsi="Times New Roman" w:cs="Times New Roman"/>
          <w:b w:val="0"/>
          <w:sz w:val="28"/>
          <w:szCs w:val="28"/>
        </w:rPr>
      </w:pPr>
      <w:r>
        <w:rPr>
          <w:rFonts w:ascii="Times New Roman" w:hAnsi="Times New Roman" w:cs="Times New Roman"/>
          <w:b w:val="0"/>
          <w:sz w:val="28"/>
          <w:szCs w:val="28"/>
        </w:rPr>
        <w:t>III. Порядок и условия установления выплат</w:t>
      </w:r>
    </w:p>
    <w:p w14:paraId="4C1E0825"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компенсационного характера</w:t>
      </w:r>
    </w:p>
    <w:p w14:paraId="372B42A4" w14:textId="77777777" w:rsidR="00061314" w:rsidRDefault="00061314" w:rsidP="00061314">
      <w:pPr>
        <w:pStyle w:val="ConsPlusNormal"/>
        <w:spacing w:line="276" w:lineRule="auto"/>
        <w:jc w:val="both"/>
        <w:rPr>
          <w:sz w:val="28"/>
          <w:szCs w:val="28"/>
        </w:rPr>
      </w:pPr>
    </w:p>
    <w:p w14:paraId="11A86732" w14:textId="77777777" w:rsidR="00061314" w:rsidRDefault="00061314" w:rsidP="00061314">
      <w:pPr>
        <w:pStyle w:val="ConsPlusNormal"/>
        <w:spacing w:line="276" w:lineRule="auto"/>
        <w:ind w:firstLine="540"/>
        <w:jc w:val="both"/>
        <w:rPr>
          <w:color w:val="000000"/>
        </w:rPr>
      </w:pPr>
      <w:r>
        <w:rPr>
          <w:color w:val="000000"/>
          <w:sz w:val="28"/>
          <w:szCs w:val="28"/>
        </w:rPr>
        <w:t xml:space="preserve">24. Выплаты работникам общеобразовательных учреждений, занятым на работах с вредными и (или) опасными условиями труда устанавливаются по результатам специальной оценки условий труда в размере от 4 до 12 процентов оклада (должностного оклада). </w:t>
      </w:r>
    </w:p>
    <w:p w14:paraId="048BA5EF" w14:textId="77777777" w:rsidR="00061314" w:rsidRDefault="00061314" w:rsidP="00061314">
      <w:pPr>
        <w:pStyle w:val="ConsPlusNormal"/>
        <w:spacing w:line="276" w:lineRule="auto"/>
        <w:ind w:firstLine="540"/>
        <w:jc w:val="both"/>
        <w:rPr>
          <w:color w:val="000000"/>
        </w:rPr>
      </w:pPr>
      <w:r>
        <w:rPr>
          <w:color w:val="000000"/>
          <w:sz w:val="28"/>
          <w:szCs w:val="28"/>
        </w:rPr>
        <w:t xml:space="preserve">Перечень конкретных работ, наименование должностей и профессий работников и конкретный размер выплаты утверждаются руководителем общеобразовательного учреждения с учетом мнения представительного органа работников либо устанавливаются коллективным договором. </w:t>
      </w:r>
    </w:p>
    <w:p w14:paraId="7C698136" w14:textId="77777777" w:rsidR="00061314" w:rsidRDefault="00061314" w:rsidP="00061314">
      <w:pPr>
        <w:pStyle w:val="ConsPlusNormal"/>
        <w:spacing w:line="276" w:lineRule="auto"/>
        <w:ind w:firstLine="540"/>
        <w:jc w:val="both"/>
        <w:rPr>
          <w:sz w:val="28"/>
          <w:szCs w:val="28"/>
        </w:rPr>
      </w:pPr>
      <w:r>
        <w:rPr>
          <w:sz w:val="28"/>
          <w:szCs w:val="28"/>
        </w:rPr>
        <w:t>За работу в ночное время работникам общеобразовательных учреждений устанавливаются доплаты в размере не менее чем 35 процентов часовой тарифной ставки (части должностного оклада, рассчитанного за час работы) за час работы в ночное время.</w:t>
      </w:r>
    </w:p>
    <w:p w14:paraId="768EE814" w14:textId="77777777" w:rsidR="00061314" w:rsidRDefault="00061314" w:rsidP="00061314">
      <w:pPr>
        <w:pStyle w:val="ConsPlusNormal"/>
        <w:spacing w:line="276" w:lineRule="auto"/>
        <w:ind w:firstLine="540"/>
        <w:jc w:val="both"/>
        <w:rPr>
          <w:color w:val="000000"/>
          <w:sz w:val="23"/>
        </w:rPr>
      </w:pPr>
      <w:r>
        <w:rPr>
          <w:color w:val="000000"/>
          <w:sz w:val="28"/>
          <w:szCs w:val="28"/>
        </w:rPr>
        <w:t xml:space="preserve">Конкретный размер доплаты за работу в ночное время утверждается руководителем общеобразовательного учреждения с учетом мнения представительного органа работников либо устанавливается коллективным </w:t>
      </w:r>
      <w:r>
        <w:rPr>
          <w:color w:val="000000"/>
          <w:sz w:val="28"/>
          <w:szCs w:val="28"/>
        </w:rPr>
        <w:lastRenderedPageBreak/>
        <w:t>договором.</w:t>
      </w:r>
    </w:p>
    <w:p w14:paraId="636A4405" w14:textId="77777777" w:rsidR="00061314" w:rsidRDefault="00061314" w:rsidP="00061314">
      <w:pPr>
        <w:pStyle w:val="ConsPlusNormal"/>
        <w:spacing w:line="276" w:lineRule="auto"/>
        <w:ind w:firstLine="540"/>
        <w:jc w:val="both"/>
        <w:rPr>
          <w:sz w:val="28"/>
          <w:szCs w:val="28"/>
        </w:rPr>
      </w:pPr>
      <w:r>
        <w:rPr>
          <w:sz w:val="28"/>
          <w:szCs w:val="28"/>
        </w:rPr>
        <w:t>25. Установление выплат компенсационного характера за выполнение педагогическими работниками функций, не связанных с деятельностью общеобразовательного учреждения по реализации образовательных программ, не допускается.</w:t>
      </w:r>
    </w:p>
    <w:p w14:paraId="7EC05E49" w14:textId="77777777" w:rsidR="00061314" w:rsidRDefault="00061314" w:rsidP="00061314">
      <w:pPr>
        <w:pStyle w:val="ConsPlusNormal"/>
        <w:spacing w:line="276" w:lineRule="auto"/>
        <w:ind w:firstLine="540"/>
        <w:jc w:val="both"/>
        <w:rPr>
          <w:sz w:val="28"/>
          <w:szCs w:val="28"/>
        </w:rPr>
      </w:pPr>
      <w:r>
        <w:rPr>
          <w:sz w:val="28"/>
          <w:szCs w:val="28"/>
        </w:rPr>
        <w:t>26. Ежемесячная доплата за выполнение функций классного руководителя в населенных пунктах с численностью населения 100 тыс. человек и более в размере 11000 рублей, в том числе в размере 5000 рублей за счет средств федерального бюджета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 в населенных пунктах с численностью населения менее 100 тыс. человек в размере 16000 рублей, в том числе в размере 10000 рублей за счет средств федерального бюджета (но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w:t>
      </w:r>
    </w:p>
    <w:p w14:paraId="34EE1AFE" w14:textId="77777777" w:rsidR="00061314" w:rsidRDefault="00061314" w:rsidP="00061314">
      <w:pPr>
        <w:pStyle w:val="ConsPlusNormal"/>
        <w:spacing w:line="276" w:lineRule="auto"/>
        <w:ind w:firstLine="709"/>
        <w:jc w:val="both"/>
        <w:rPr>
          <w:sz w:val="28"/>
          <w:szCs w:val="28"/>
        </w:rPr>
      </w:pPr>
      <w:r>
        <w:rPr>
          <w:sz w:val="28"/>
          <w:szCs w:val="28"/>
        </w:rPr>
        <w:t>Право на получение ежемесячной доплаты за выполнение функций классного руководителя возникает с момента возложения на педагогического работника функций классного руководителя соответствующим локальным нормативным актом общеобразовательного учреждения.</w:t>
      </w:r>
    </w:p>
    <w:p w14:paraId="2D8E6182" w14:textId="77777777" w:rsidR="00061314" w:rsidRDefault="00061314" w:rsidP="00061314">
      <w:pPr>
        <w:pStyle w:val="ConsPlusNormal"/>
        <w:spacing w:line="276" w:lineRule="auto"/>
        <w:ind w:firstLine="709"/>
        <w:jc w:val="both"/>
        <w:rPr>
          <w:sz w:val="28"/>
          <w:szCs w:val="28"/>
        </w:rPr>
      </w:pPr>
      <w:r>
        <w:rPr>
          <w:sz w:val="28"/>
          <w:szCs w:val="28"/>
        </w:rPr>
        <w:t>Указанные в настоящем пункте ежемесячные денежные вознаграждения выплачиваются при одновременном сохранении иных выплат педагогическим работникам за фактически отработанное время.</w:t>
      </w:r>
    </w:p>
    <w:p w14:paraId="4A3F8CE5" w14:textId="77777777" w:rsidR="00061314" w:rsidRDefault="00061314" w:rsidP="00061314">
      <w:pPr>
        <w:pStyle w:val="ConsPlusNormal"/>
        <w:spacing w:line="276" w:lineRule="auto"/>
        <w:ind w:firstLine="709"/>
        <w:jc w:val="both"/>
        <w:rPr>
          <w:sz w:val="28"/>
          <w:szCs w:val="28"/>
        </w:rPr>
      </w:pPr>
      <w:r>
        <w:rPr>
          <w:sz w:val="28"/>
          <w:szCs w:val="28"/>
        </w:rPr>
        <w:t>27. За работу по распространению педагогического опыта, реализации программ наставничества, осуществлению работы с молодыми специалистами предусматривается ежемесячная доплата:</w:t>
      </w:r>
    </w:p>
    <w:p w14:paraId="030D10C6" w14:textId="77777777" w:rsidR="00061314" w:rsidRDefault="00061314" w:rsidP="00061314">
      <w:pPr>
        <w:pStyle w:val="ConsPlusNormal"/>
        <w:spacing w:line="276" w:lineRule="auto"/>
        <w:ind w:firstLine="709"/>
        <w:jc w:val="both"/>
        <w:rPr>
          <w:sz w:val="28"/>
          <w:szCs w:val="28"/>
        </w:rPr>
      </w:pPr>
      <w:r>
        <w:rPr>
          <w:sz w:val="28"/>
          <w:szCs w:val="28"/>
        </w:rPr>
        <w:t>6000 рублей - педагогическим работникам, имеющим квалификационную категорию «педагог-наставник», при условии выполнения соответствующих функций.</w:t>
      </w:r>
    </w:p>
    <w:p w14:paraId="27493EC4" w14:textId="77777777" w:rsidR="00061314" w:rsidRDefault="00061314" w:rsidP="00061314">
      <w:pPr>
        <w:pStyle w:val="ConsPlusNormal"/>
        <w:spacing w:line="276" w:lineRule="auto"/>
        <w:ind w:firstLine="709"/>
        <w:jc w:val="both"/>
        <w:rPr>
          <w:sz w:val="28"/>
          <w:szCs w:val="28"/>
        </w:rPr>
      </w:pPr>
      <w:r>
        <w:rPr>
          <w:sz w:val="28"/>
          <w:szCs w:val="28"/>
        </w:rPr>
        <w:t>Если работник занимает менее 1 ставки (за исключением учителей 1-4 классов), доплата устанавливаются пропорционально установленной нагрузке и выплачивается за фактически отработанное время по основной должности.</w:t>
      </w:r>
    </w:p>
    <w:p w14:paraId="3FF9BFF2" w14:textId="77777777" w:rsidR="00061314" w:rsidRDefault="00061314" w:rsidP="00061314">
      <w:pPr>
        <w:pStyle w:val="ConsPlusNormal"/>
        <w:spacing w:line="276" w:lineRule="auto"/>
        <w:ind w:firstLine="709"/>
        <w:jc w:val="both"/>
        <w:rPr>
          <w:sz w:val="28"/>
          <w:szCs w:val="28"/>
        </w:rPr>
      </w:pPr>
      <w:r>
        <w:rPr>
          <w:sz w:val="28"/>
          <w:szCs w:val="28"/>
        </w:rPr>
        <w:t xml:space="preserve">28. Педагогическим работникам, имеющим квалификационную категорию «педагог-методист», при условии выполнения дополнительной работы, связанной с методической деятельностью, не входящей в их должностные обязанности по занимаемой в организации должности, предусматривается ежемесячная доплата в размере 3000 рублей. </w:t>
      </w:r>
    </w:p>
    <w:p w14:paraId="6B45701E" w14:textId="77777777" w:rsidR="00061314" w:rsidRDefault="00061314" w:rsidP="00061314">
      <w:pPr>
        <w:pStyle w:val="ConsPlusNormal"/>
        <w:spacing w:line="276" w:lineRule="auto"/>
        <w:ind w:firstLine="709"/>
        <w:jc w:val="both"/>
        <w:rPr>
          <w:sz w:val="28"/>
          <w:szCs w:val="28"/>
        </w:rPr>
      </w:pPr>
      <w:r>
        <w:rPr>
          <w:sz w:val="28"/>
          <w:szCs w:val="28"/>
        </w:rPr>
        <w:t xml:space="preserve">Если работник занимает менее 1 ставки (за исключением учителей 1-4 классов), доплата устанавливаются пропорционально установленной нагрузке </w:t>
      </w:r>
      <w:r>
        <w:rPr>
          <w:sz w:val="28"/>
          <w:szCs w:val="28"/>
        </w:rPr>
        <w:lastRenderedPageBreak/>
        <w:t>и выплачивается за фактически отработанное время по основной должности.</w:t>
      </w:r>
    </w:p>
    <w:p w14:paraId="61EB1A7E" w14:textId="77777777" w:rsidR="00061314" w:rsidRDefault="00061314" w:rsidP="00061314">
      <w:pPr>
        <w:pStyle w:val="ConsPlusNormal"/>
        <w:spacing w:line="276" w:lineRule="auto"/>
        <w:ind w:firstLine="709"/>
        <w:jc w:val="both"/>
        <w:rPr>
          <w:sz w:val="28"/>
          <w:szCs w:val="28"/>
        </w:rPr>
      </w:pPr>
      <w:r>
        <w:rPr>
          <w:sz w:val="28"/>
          <w:szCs w:val="28"/>
        </w:rPr>
        <w:t>29. Работникам общеобразовательных учреждений, работающим в отделениях, классах, группах, в которых осуществляется реализация образовательных программ,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 устанавливается ежемесячная доплата в размере 20 процентов ставки заработной платы (должностного оклада) для педагогических работников и в размере 15 процентов ставки заработной платы (должностного оклада) для непедагогических работников.</w:t>
      </w:r>
    </w:p>
    <w:p w14:paraId="13644DAF" w14:textId="77777777" w:rsidR="00061314" w:rsidRDefault="00061314" w:rsidP="00061314">
      <w:pPr>
        <w:pStyle w:val="ConsPlusNormal"/>
        <w:spacing w:line="276" w:lineRule="auto"/>
        <w:ind w:firstLine="709"/>
        <w:jc w:val="both"/>
        <w:rPr>
          <w:sz w:val="28"/>
          <w:szCs w:val="28"/>
        </w:rPr>
      </w:pPr>
      <w:r>
        <w:rPr>
          <w:sz w:val="28"/>
          <w:szCs w:val="28"/>
        </w:rPr>
        <w:t>Доплата, указанная в настоящем пункте, устанавливаются пропорционально установленной нагрузке и выплачивается за фактически отработанное время в указанных в настоящем пункте отделениях, классах, группах.</w:t>
      </w:r>
    </w:p>
    <w:p w14:paraId="0A04FA5C" w14:textId="77777777" w:rsidR="00061314" w:rsidRDefault="00061314" w:rsidP="00061314">
      <w:pPr>
        <w:pStyle w:val="ConsPlusNormal"/>
        <w:spacing w:line="276" w:lineRule="auto"/>
        <w:ind w:firstLine="709"/>
        <w:jc w:val="both"/>
        <w:rPr>
          <w:sz w:val="28"/>
          <w:szCs w:val="28"/>
        </w:rPr>
      </w:pPr>
      <w:r>
        <w:rPr>
          <w:sz w:val="28"/>
          <w:szCs w:val="28"/>
        </w:rPr>
        <w:t xml:space="preserve">30. Младшим воспитателям (помощникам воспитателей), работающим </w:t>
      </w:r>
      <w:r>
        <w:rPr>
          <w:sz w:val="28"/>
          <w:szCs w:val="28"/>
        </w:rPr>
        <w:br/>
        <w:t xml:space="preserve">в отделениях, группах, структурных подразделениях, в которых реализуются образовательные программы дошкольного образования, образовательных организаций, устанавливается ежемесячная доплата за подготовку и участие </w:t>
      </w:r>
      <w:r>
        <w:rPr>
          <w:sz w:val="28"/>
          <w:szCs w:val="28"/>
        </w:rPr>
        <w:br/>
        <w:t>в занятиях с воспитанниками в размере 110 процентов ставки заработной платы (должностного оклада).</w:t>
      </w:r>
    </w:p>
    <w:p w14:paraId="7C054F58" w14:textId="77777777" w:rsidR="00061314" w:rsidRDefault="00061314" w:rsidP="00061314">
      <w:pPr>
        <w:pStyle w:val="ConsPlusNormal"/>
        <w:spacing w:line="276" w:lineRule="auto"/>
        <w:ind w:firstLine="709"/>
        <w:jc w:val="both"/>
        <w:rPr>
          <w:sz w:val="28"/>
          <w:szCs w:val="28"/>
        </w:rPr>
      </w:pPr>
      <w:r>
        <w:rPr>
          <w:sz w:val="28"/>
          <w:szCs w:val="28"/>
        </w:rPr>
        <w:t xml:space="preserve">31. Устанавливается доплата в размере 200 рублей за каждый час предмета, преподаваемого на углубленном уровне в соответствии с требованиями федеральных государственных образовательных стандартов и федеральных образовательных программ в классах, включённых в Региональный реестр. </w:t>
      </w:r>
    </w:p>
    <w:p w14:paraId="72C1DE73" w14:textId="77777777" w:rsidR="00061314" w:rsidRDefault="00061314" w:rsidP="00061314">
      <w:pPr>
        <w:pStyle w:val="ConsPlusNormal"/>
        <w:spacing w:line="276" w:lineRule="auto"/>
        <w:ind w:firstLine="709"/>
        <w:jc w:val="both"/>
        <w:rPr>
          <w:sz w:val="28"/>
          <w:szCs w:val="28"/>
        </w:rPr>
      </w:pPr>
      <w:r>
        <w:rPr>
          <w:sz w:val="28"/>
          <w:szCs w:val="28"/>
        </w:rPr>
        <w:t>В Региональный реестр входят классы, реализующие программы углубленного уровня, созданные и функционирующие в соответствии с требованиями, установленными Министерством образования Московской области.</w:t>
      </w:r>
    </w:p>
    <w:p w14:paraId="127FC8CF" w14:textId="77777777" w:rsidR="00061314" w:rsidRDefault="00061314" w:rsidP="00061314">
      <w:pPr>
        <w:pStyle w:val="ConsPlusNormal"/>
        <w:spacing w:line="276" w:lineRule="auto"/>
        <w:ind w:firstLine="540"/>
        <w:jc w:val="both"/>
        <w:rPr>
          <w:sz w:val="28"/>
          <w:szCs w:val="28"/>
        </w:rPr>
      </w:pPr>
      <w:r>
        <w:rPr>
          <w:sz w:val="28"/>
          <w:szCs w:val="28"/>
        </w:rPr>
        <w:t xml:space="preserve">32. Женщинам, работающим в сельской местности на работах, где </w:t>
      </w:r>
      <w:r>
        <w:rPr>
          <w:sz w:val="28"/>
          <w:szCs w:val="28"/>
        </w:rPr>
        <w:br/>
        <w:t>по условиям труда рабочий день разделен на части, устанавливается ежемесячная доплата в размере 30 процентов ставки заработной платы (должностного оклада).</w:t>
      </w:r>
    </w:p>
    <w:p w14:paraId="4B475762" w14:textId="77777777" w:rsidR="00061314" w:rsidRDefault="00061314" w:rsidP="00061314">
      <w:pPr>
        <w:pStyle w:val="ConsPlusNormal"/>
        <w:spacing w:line="276" w:lineRule="auto"/>
        <w:jc w:val="both"/>
        <w:rPr>
          <w:sz w:val="28"/>
          <w:szCs w:val="28"/>
        </w:rPr>
      </w:pPr>
    </w:p>
    <w:p w14:paraId="0AF02E8F" w14:textId="77777777" w:rsidR="00061314" w:rsidRDefault="00061314" w:rsidP="00061314">
      <w:pPr>
        <w:pStyle w:val="ConsPlusTitle"/>
        <w:spacing w:line="276" w:lineRule="auto"/>
        <w:jc w:val="center"/>
        <w:outlineLvl w:val="1"/>
        <w:rPr>
          <w:rFonts w:ascii="Times New Roman" w:hAnsi="Times New Roman" w:cs="Times New Roman"/>
          <w:b w:val="0"/>
          <w:sz w:val="28"/>
          <w:szCs w:val="28"/>
        </w:rPr>
      </w:pPr>
      <w:r>
        <w:rPr>
          <w:rFonts w:ascii="Times New Roman" w:hAnsi="Times New Roman" w:cs="Times New Roman"/>
          <w:b w:val="0"/>
          <w:sz w:val="28"/>
          <w:szCs w:val="28"/>
        </w:rPr>
        <w:t>IV. Условия установления доплат и выплат стимулирующего характера</w:t>
      </w:r>
    </w:p>
    <w:p w14:paraId="3B36E344" w14:textId="77777777" w:rsidR="00061314" w:rsidRDefault="00061314" w:rsidP="00061314">
      <w:pPr>
        <w:pStyle w:val="ConsPlusNormal"/>
        <w:spacing w:line="276" w:lineRule="auto"/>
        <w:jc w:val="both"/>
        <w:rPr>
          <w:sz w:val="28"/>
          <w:szCs w:val="28"/>
        </w:rPr>
      </w:pPr>
    </w:p>
    <w:p w14:paraId="43B96DD6" w14:textId="77777777" w:rsidR="00061314" w:rsidRDefault="00061314" w:rsidP="00061314">
      <w:pPr>
        <w:pStyle w:val="ConsPlusNormal"/>
        <w:spacing w:line="276" w:lineRule="auto"/>
        <w:ind w:firstLine="540"/>
        <w:jc w:val="both"/>
        <w:rPr>
          <w:sz w:val="28"/>
          <w:szCs w:val="28"/>
        </w:rPr>
      </w:pPr>
      <w:r>
        <w:rPr>
          <w:sz w:val="28"/>
          <w:szCs w:val="28"/>
        </w:rPr>
        <w:lastRenderedPageBreak/>
        <w:t>33. Премии и иные поощрительные выплаты включают в себя:</w:t>
      </w:r>
    </w:p>
    <w:p w14:paraId="3BB7852E" w14:textId="77777777" w:rsidR="00061314" w:rsidRDefault="00061314" w:rsidP="00061314">
      <w:pPr>
        <w:pStyle w:val="ConsPlusNormal"/>
        <w:spacing w:line="276" w:lineRule="auto"/>
        <w:ind w:firstLine="540"/>
        <w:jc w:val="both"/>
        <w:rPr>
          <w:sz w:val="28"/>
          <w:szCs w:val="28"/>
        </w:rPr>
      </w:pPr>
      <w:r>
        <w:rPr>
          <w:sz w:val="28"/>
          <w:szCs w:val="28"/>
        </w:rPr>
        <w:t>выплаты за интенсивность и высокие результаты работы;</w:t>
      </w:r>
    </w:p>
    <w:p w14:paraId="0A7D18C5" w14:textId="77777777" w:rsidR="00061314" w:rsidRDefault="00061314" w:rsidP="00061314">
      <w:pPr>
        <w:pStyle w:val="ConsPlusNormal"/>
        <w:spacing w:line="276" w:lineRule="auto"/>
        <w:ind w:firstLine="540"/>
        <w:jc w:val="both"/>
        <w:rPr>
          <w:sz w:val="28"/>
          <w:szCs w:val="28"/>
        </w:rPr>
      </w:pPr>
      <w:r>
        <w:rPr>
          <w:sz w:val="28"/>
          <w:szCs w:val="28"/>
        </w:rPr>
        <w:t>выплаты за качество выполняемой работы;</w:t>
      </w:r>
    </w:p>
    <w:p w14:paraId="7C2BF5FC" w14:textId="77777777" w:rsidR="00061314" w:rsidRDefault="00061314" w:rsidP="00061314">
      <w:pPr>
        <w:pStyle w:val="ConsPlusNormal"/>
        <w:spacing w:line="276" w:lineRule="auto"/>
        <w:ind w:firstLine="540"/>
        <w:jc w:val="both"/>
        <w:rPr>
          <w:sz w:val="28"/>
          <w:szCs w:val="28"/>
        </w:rPr>
      </w:pPr>
      <w:r>
        <w:rPr>
          <w:sz w:val="28"/>
          <w:szCs w:val="28"/>
        </w:rPr>
        <w:t>премиальные выплаты по итогам работы за месяц, квартал, год.</w:t>
      </w:r>
    </w:p>
    <w:p w14:paraId="3D88BC22" w14:textId="77777777" w:rsidR="00061314" w:rsidRDefault="00061314" w:rsidP="00061314">
      <w:pPr>
        <w:pStyle w:val="ConsPlusNormal"/>
        <w:spacing w:line="276" w:lineRule="auto"/>
        <w:ind w:firstLine="540"/>
        <w:jc w:val="both"/>
        <w:rPr>
          <w:sz w:val="28"/>
          <w:szCs w:val="28"/>
        </w:rPr>
      </w:pPr>
      <w:r>
        <w:rPr>
          <w:sz w:val="28"/>
          <w:szCs w:val="28"/>
        </w:rPr>
        <w:t>34. Премии и иные поощрительные выплаты не относятся к постоянным выплатам и устанавливаются в рамках фонда оплаты труда, сформированного в пределах объема субсидии на финансовое обеспечение выполнения муниципального задания на оказание муниципальных услуг (выполнение работ) или средств, предусмотренных бюджетной сметой муниципального учреждения.</w:t>
      </w:r>
    </w:p>
    <w:p w14:paraId="41A63A4B" w14:textId="77777777" w:rsidR="00061314" w:rsidRDefault="00061314" w:rsidP="00061314">
      <w:pPr>
        <w:pStyle w:val="ConsPlusNormal"/>
        <w:spacing w:line="276" w:lineRule="auto"/>
        <w:ind w:firstLine="540"/>
        <w:jc w:val="both"/>
        <w:rPr>
          <w:sz w:val="28"/>
          <w:szCs w:val="28"/>
        </w:rPr>
      </w:pPr>
      <w:r>
        <w:rPr>
          <w:sz w:val="28"/>
          <w:szCs w:val="28"/>
        </w:rPr>
        <w:t>Средства, полученные от предпринимательской и иной приносящей доход деятельности, также могут быть направлены на осуществление указанных выплат стимулирующего характера в соответствии с локальными нормативными актами общеобразовательного учреждения.</w:t>
      </w:r>
    </w:p>
    <w:p w14:paraId="21173633" w14:textId="77777777" w:rsidR="00061314" w:rsidRDefault="00061314" w:rsidP="00061314">
      <w:pPr>
        <w:pStyle w:val="ConsPlusNormal"/>
        <w:spacing w:line="276" w:lineRule="auto"/>
        <w:ind w:firstLine="540"/>
        <w:jc w:val="both"/>
        <w:rPr>
          <w:sz w:val="28"/>
          <w:szCs w:val="28"/>
        </w:rPr>
      </w:pPr>
      <w:r>
        <w:rPr>
          <w:sz w:val="28"/>
          <w:szCs w:val="28"/>
        </w:rPr>
        <w:t>35. Порядок установления премий и иных поощрительных выплат и их размеры устанавливаются:</w:t>
      </w:r>
    </w:p>
    <w:p w14:paraId="12870C09" w14:textId="77777777" w:rsidR="00061314" w:rsidRDefault="00061314" w:rsidP="00061314">
      <w:pPr>
        <w:pStyle w:val="ConsPlusNormal"/>
        <w:spacing w:line="276" w:lineRule="auto"/>
        <w:ind w:firstLine="540"/>
        <w:jc w:val="both"/>
        <w:rPr>
          <w:sz w:val="28"/>
          <w:szCs w:val="28"/>
        </w:rPr>
      </w:pPr>
      <w:r>
        <w:rPr>
          <w:sz w:val="28"/>
          <w:szCs w:val="28"/>
        </w:rPr>
        <w:t>руководителю общеобразовательного учреждения - работодателем (или уполномоченным им лицом) — на основании результатов выполнения показателей и критериев оценки деятельности общеобразовательного учреждения;</w:t>
      </w:r>
    </w:p>
    <w:p w14:paraId="61E57003" w14:textId="77777777" w:rsidR="00061314" w:rsidRDefault="00061314" w:rsidP="00061314">
      <w:pPr>
        <w:pStyle w:val="ConsPlusNormal"/>
        <w:spacing w:line="276" w:lineRule="auto"/>
        <w:ind w:firstLine="540"/>
        <w:jc w:val="both"/>
        <w:rPr>
          <w:sz w:val="28"/>
          <w:szCs w:val="28"/>
        </w:rPr>
      </w:pPr>
      <w:r>
        <w:rPr>
          <w:sz w:val="28"/>
          <w:szCs w:val="28"/>
        </w:rPr>
        <w:t>работникам общеобразовательного учреждения - руководителем общеобразовательного учреждения — на основании качественных и количественных показателей результатов труда, утвержденных локальными нормативными актами общеобразовательного учреждения с учетом мнения представительного органа работников общеобразовательного учреждения или коллективным договором.</w:t>
      </w:r>
    </w:p>
    <w:p w14:paraId="3A070C84" w14:textId="77777777" w:rsidR="00061314" w:rsidRDefault="00061314" w:rsidP="00061314">
      <w:pPr>
        <w:pStyle w:val="ConsPlusNormal"/>
        <w:spacing w:line="276" w:lineRule="auto"/>
        <w:ind w:firstLine="540"/>
        <w:jc w:val="both"/>
        <w:rPr>
          <w:sz w:val="28"/>
          <w:szCs w:val="28"/>
        </w:rPr>
      </w:pPr>
      <w:r>
        <w:rPr>
          <w:sz w:val="28"/>
          <w:szCs w:val="28"/>
        </w:rPr>
        <w:t>36. Руководитель общеобразовательного учреждения несет ответственность за разработку показателей и критериев оценки эффективности деятельности педагогических и иных работников общеобразовательного учреждения в соответствии с законодательством Российской Федерации.</w:t>
      </w:r>
    </w:p>
    <w:p w14:paraId="3B77ED3C" w14:textId="77777777" w:rsidR="00061314" w:rsidRDefault="00061314" w:rsidP="00061314">
      <w:pPr>
        <w:pStyle w:val="ConsPlusNormal"/>
        <w:spacing w:line="276" w:lineRule="auto"/>
        <w:ind w:firstLine="540"/>
        <w:jc w:val="both"/>
        <w:rPr>
          <w:sz w:val="28"/>
          <w:szCs w:val="28"/>
        </w:rPr>
      </w:pPr>
      <w:r>
        <w:rPr>
          <w:sz w:val="28"/>
          <w:szCs w:val="28"/>
        </w:rPr>
        <w:t>37. Руководителям общеобразовательных учреждений, достигшим высоких показателей эффективности работы по результатам оценки качества их деятельности на основании распорядительного акта Министерства образования Московской области, устанавливаются ежемесячные стимулирующие выплаты:</w:t>
      </w:r>
    </w:p>
    <w:p w14:paraId="02D4E301" w14:textId="77777777" w:rsidR="00061314" w:rsidRDefault="00061314" w:rsidP="00061314">
      <w:pPr>
        <w:pStyle w:val="ConsPlusNormal"/>
        <w:spacing w:line="276" w:lineRule="auto"/>
        <w:ind w:firstLine="540"/>
        <w:jc w:val="both"/>
        <w:rPr>
          <w:sz w:val="28"/>
          <w:szCs w:val="28"/>
        </w:rPr>
      </w:pPr>
      <w:bookmarkStart w:id="0" w:name="P2813"/>
      <w:bookmarkEnd w:id="0"/>
      <w:r>
        <w:rPr>
          <w:sz w:val="28"/>
          <w:szCs w:val="28"/>
        </w:rPr>
        <w:t>в размере до 4-кратного размера должностного оклада, но не менее 83350 рублей - распределенным по первому уровню в течение трех лет подряд;</w:t>
      </w:r>
    </w:p>
    <w:p w14:paraId="3C15466D" w14:textId="77777777" w:rsidR="00061314" w:rsidRDefault="00061314" w:rsidP="00061314">
      <w:pPr>
        <w:pStyle w:val="ConsPlusNormal"/>
        <w:spacing w:line="276" w:lineRule="auto"/>
        <w:ind w:firstLine="540"/>
        <w:jc w:val="both"/>
        <w:rPr>
          <w:sz w:val="28"/>
          <w:szCs w:val="28"/>
        </w:rPr>
      </w:pPr>
      <w:r>
        <w:rPr>
          <w:sz w:val="28"/>
          <w:szCs w:val="28"/>
        </w:rPr>
        <w:t xml:space="preserve">в размере до 2,5-кратного размера должностного оклада, но не менее </w:t>
      </w:r>
      <w:r>
        <w:rPr>
          <w:sz w:val="28"/>
          <w:szCs w:val="28"/>
        </w:rPr>
        <w:lastRenderedPageBreak/>
        <w:t xml:space="preserve">53344 рублей - распределенным по первому уровню (за исключением случаев, определенных в </w:t>
      </w:r>
      <w:hyperlink w:anchor="P2813" w:tgtFrame="в размере до 4-кратного размера должностного оклада, но не менее 83350 рублей - распределенным по первому уровню в течение трех лет подряд;">
        <w:r>
          <w:rPr>
            <w:sz w:val="28"/>
            <w:szCs w:val="28"/>
          </w:rPr>
          <w:t>абзаце втором</w:t>
        </w:r>
      </w:hyperlink>
      <w:r>
        <w:rPr>
          <w:sz w:val="28"/>
          <w:szCs w:val="28"/>
        </w:rPr>
        <w:t xml:space="preserve"> настоящего пункта);</w:t>
      </w:r>
    </w:p>
    <w:p w14:paraId="173B8BC2" w14:textId="77777777" w:rsidR="00061314" w:rsidRDefault="00061314" w:rsidP="00061314">
      <w:pPr>
        <w:pStyle w:val="ConsPlusNormal"/>
        <w:spacing w:line="276" w:lineRule="auto"/>
        <w:ind w:firstLine="540"/>
        <w:jc w:val="both"/>
        <w:rPr>
          <w:sz w:val="28"/>
          <w:szCs w:val="28"/>
        </w:rPr>
      </w:pPr>
      <w:r>
        <w:rPr>
          <w:sz w:val="28"/>
          <w:szCs w:val="28"/>
        </w:rPr>
        <w:t>в размере 1,5-кратного размера должностного оклада, но не менее 23338 рублей - распределенным по второму уровню.</w:t>
      </w:r>
    </w:p>
    <w:p w14:paraId="626D58E2" w14:textId="77777777" w:rsidR="00061314" w:rsidRDefault="00061314" w:rsidP="00061314">
      <w:pPr>
        <w:pStyle w:val="ConsPlusNormal"/>
        <w:spacing w:line="276" w:lineRule="auto"/>
        <w:ind w:firstLine="540"/>
        <w:jc w:val="both"/>
        <w:rPr>
          <w:sz w:val="28"/>
          <w:szCs w:val="28"/>
        </w:rPr>
      </w:pPr>
      <w:bookmarkStart w:id="1" w:name="P2816"/>
      <w:bookmarkEnd w:id="1"/>
      <w:r>
        <w:rPr>
          <w:sz w:val="28"/>
          <w:szCs w:val="28"/>
        </w:rPr>
        <w:t>Работникам общеобразовательных учреждений, которые по результатам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за соответствующий учебный год определены соответствующими первому уровню, при условии занятия штатной должности в организации (за исключением работников, принятых в новом учебном году) руководителем общеобразовательного учреждения устанавливаются ежемесячные стимулирующие выплаты:</w:t>
      </w:r>
    </w:p>
    <w:p w14:paraId="17F7B3EA" w14:textId="77777777" w:rsidR="00061314" w:rsidRDefault="00061314" w:rsidP="00061314">
      <w:pPr>
        <w:pStyle w:val="ConsPlusNormal"/>
        <w:spacing w:line="276" w:lineRule="auto"/>
        <w:ind w:firstLine="540"/>
        <w:jc w:val="both"/>
        <w:rPr>
          <w:sz w:val="28"/>
          <w:szCs w:val="28"/>
        </w:rPr>
      </w:pPr>
      <w:bookmarkStart w:id="2" w:name="P2817"/>
      <w:bookmarkEnd w:id="2"/>
      <w:r>
        <w:rPr>
          <w:sz w:val="28"/>
          <w:szCs w:val="28"/>
        </w:rPr>
        <w:t>учителям и заместителям руководителей в размере не менее 1000 рублей и не более 10 000 рублей;</w:t>
      </w:r>
    </w:p>
    <w:p w14:paraId="14BDDB5F" w14:textId="77777777" w:rsidR="00061314" w:rsidRDefault="00061314" w:rsidP="00061314">
      <w:pPr>
        <w:pStyle w:val="ConsPlusNormal"/>
        <w:spacing w:line="276" w:lineRule="auto"/>
        <w:ind w:firstLine="540"/>
        <w:jc w:val="both"/>
        <w:rPr>
          <w:sz w:val="28"/>
          <w:szCs w:val="28"/>
        </w:rPr>
      </w:pPr>
      <w:r>
        <w:rPr>
          <w:sz w:val="28"/>
          <w:szCs w:val="28"/>
        </w:rPr>
        <w:t xml:space="preserve">педагогическим работникам, не указанным в </w:t>
      </w:r>
      <w:hyperlink w:anchor="P2817" w:tgtFrame="учителям и заместителям руководителей в размере не менее 1000 рублей и не более 10000 рублей;">
        <w:r>
          <w:rPr>
            <w:sz w:val="28"/>
            <w:szCs w:val="28"/>
          </w:rPr>
          <w:t>абзаце шестом</w:t>
        </w:r>
      </w:hyperlink>
      <w:r>
        <w:rPr>
          <w:sz w:val="28"/>
          <w:szCs w:val="28"/>
        </w:rPr>
        <w:t xml:space="preserve"> настоящего пункта, в размере до 10 000 рублей (при наличии экономии).</w:t>
      </w:r>
    </w:p>
    <w:p w14:paraId="52958A4D" w14:textId="77777777" w:rsidR="00061314" w:rsidRDefault="00061314" w:rsidP="00061314">
      <w:pPr>
        <w:pStyle w:val="ConsPlusNormal"/>
        <w:spacing w:line="276" w:lineRule="auto"/>
        <w:ind w:firstLine="540"/>
        <w:jc w:val="both"/>
        <w:rPr>
          <w:sz w:val="28"/>
          <w:szCs w:val="28"/>
        </w:rPr>
      </w:pPr>
      <w:bookmarkStart w:id="3" w:name="P2820"/>
      <w:bookmarkEnd w:id="3"/>
      <w:r>
        <w:rPr>
          <w:sz w:val="28"/>
          <w:szCs w:val="28"/>
        </w:rPr>
        <w:t>В случае реорганизации общеобразовательного учреждения путем присоединения к другому общеобразовательному учреждению указанные ежемесячные стимулирующие выплаты выплачиваются работникам присоединенного общеобразовательного учреждения, только если данная организация по результатам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за соответствующий учебный год определена соответствующей первому уровню.</w:t>
      </w:r>
    </w:p>
    <w:p w14:paraId="4DE78E0E" w14:textId="77777777" w:rsidR="00061314" w:rsidRDefault="00061314" w:rsidP="00061314">
      <w:pPr>
        <w:pStyle w:val="ConsPlusNormal"/>
        <w:spacing w:line="276" w:lineRule="auto"/>
        <w:ind w:firstLine="540"/>
        <w:jc w:val="both"/>
        <w:rPr>
          <w:sz w:val="28"/>
          <w:szCs w:val="28"/>
        </w:rPr>
      </w:pPr>
      <w:r>
        <w:rPr>
          <w:sz w:val="28"/>
          <w:szCs w:val="28"/>
        </w:rPr>
        <w:t xml:space="preserve">Порядок установления указанных в </w:t>
      </w:r>
      <w:hyperlink w:anchor="P2816" w:tgtFrame="Работникам общеобразовательных организаций, которые по результат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за соответствующий учебный год">
        <w:r>
          <w:rPr>
            <w:sz w:val="28"/>
            <w:szCs w:val="28"/>
          </w:rPr>
          <w:t>абзацах 5</w:t>
        </w:r>
      </w:hyperlink>
      <w:r>
        <w:rPr>
          <w:sz w:val="28"/>
          <w:szCs w:val="28"/>
        </w:rPr>
        <w:t xml:space="preserve"> - </w:t>
      </w:r>
      <w:hyperlink w:anchor="P2820" w:tgtFrame="В случае реорганизации общеобразовательной организации путем присоединения к другой общеобразовательной организации указанные ежемесячные стимулирующие выплаты выплачиваются работникам присоединенной общеобразовательной организации, только если данная орг">
        <w:r>
          <w:rPr>
            <w:sz w:val="28"/>
            <w:szCs w:val="28"/>
          </w:rPr>
          <w:t>7 настоящего пункта стимулирующих выплат определяется руководителем общеобразовательного учреждения с учетом критериев, позволяющих оценить результативность и качество работы педагогических работников и заместителей руководителей общеобразовательного учреждения, в соответствии с локальными нормативными актами, принимаемыми общеобразовательном учреждением, с учетом мнения представительного органа работников.</w:t>
        </w:r>
      </w:hyperlink>
    </w:p>
    <w:p w14:paraId="47418002" w14:textId="77777777" w:rsidR="00061314" w:rsidRDefault="00061314" w:rsidP="00061314">
      <w:pPr>
        <w:pStyle w:val="ConsPlusNormal"/>
        <w:spacing w:line="276" w:lineRule="auto"/>
        <w:ind w:firstLine="540"/>
        <w:jc w:val="both"/>
        <w:rPr>
          <w:sz w:val="28"/>
          <w:szCs w:val="28"/>
        </w:rPr>
      </w:pPr>
      <w:r>
        <w:rPr>
          <w:sz w:val="28"/>
          <w:szCs w:val="28"/>
        </w:rPr>
        <w:t>Выплаты, указанные в настоящем пункте, устанавливаются за фактически отработанное время.</w:t>
      </w:r>
    </w:p>
    <w:p w14:paraId="36D8AD29" w14:textId="77777777" w:rsidR="00061314" w:rsidRDefault="00061314" w:rsidP="00061314">
      <w:pPr>
        <w:pStyle w:val="ConsPlusNormal"/>
        <w:spacing w:line="276" w:lineRule="auto"/>
        <w:ind w:firstLine="540"/>
        <w:jc w:val="both"/>
        <w:rPr>
          <w:sz w:val="28"/>
          <w:szCs w:val="28"/>
        </w:rPr>
      </w:pPr>
      <w:r>
        <w:rPr>
          <w:sz w:val="28"/>
          <w:szCs w:val="28"/>
        </w:rPr>
        <w:t>38. Педагогическим работникам в общеобразовательных учреждениях предусматриваются ежемесячные доплаты за наличие квалификационной категории в следующем размере:</w:t>
      </w:r>
    </w:p>
    <w:p w14:paraId="3177CEF8" w14:textId="77777777" w:rsidR="00061314" w:rsidRDefault="00061314" w:rsidP="00061314">
      <w:pPr>
        <w:pStyle w:val="ConsPlusNormal"/>
        <w:spacing w:line="276" w:lineRule="auto"/>
        <w:ind w:firstLine="540"/>
        <w:jc w:val="both"/>
        <w:rPr>
          <w:sz w:val="28"/>
          <w:szCs w:val="28"/>
        </w:rPr>
      </w:pPr>
      <w:r>
        <w:rPr>
          <w:sz w:val="28"/>
          <w:szCs w:val="28"/>
        </w:rPr>
        <w:t>3000 рублей - педагогическим работникам, имеющим первую квалификационную категорию;</w:t>
      </w:r>
    </w:p>
    <w:p w14:paraId="5C4BC819" w14:textId="77777777" w:rsidR="00061314" w:rsidRDefault="00061314" w:rsidP="00061314">
      <w:pPr>
        <w:pStyle w:val="ConsPlusNormal"/>
        <w:spacing w:line="276" w:lineRule="auto"/>
        <w:ind w:firstLine="540"/>
        <w:jc w:val="both"/>
        <w:rPr>
          <w:sz w:val="28"/>
          <w:szCs w:val="28"/>
        </w:rPr>
      </w:pPr>
      <w:r>
        <w:rPr>
          <w:sz w:val="28"/>
          <w:szCs w:val="28"/>
        </w:rPr>
        <w:t xml:space="preserve">6000 рублей - педагогическим работникам, имеющим высшую </w:t>
      </w:r>
      <w:r>
        <w:rPr>
          <w:sz w:val="28"/>
          <w:szCs w:val="28"/>
        </w:rPr>
        <w:lastRenderedPageBreak/>
        <w:t>квалификационную категорию.</w:t>
      </w:r>
    </w:p>
    <w:p w14:paraId="62485646" w14:textId="77777777" w:rsidR="00061314" w:rsidRDefault="00061314" w:rsidP="00061314">
      <w:pPr>
        <w:pStyle w:val="ConsPlusNormal"/>
        <w:spacing w:line="276" w:lineRule="auto"/>
        <w:ind w:firstLine="540"/>
        <w:jc w:val="both"/>
        <w:rPr>
          <w:color w:val="000000"/>
          <w:sz w:val="23"/>
        </w:rPr>
      </w:pPr>
      <w:r>
        <w:rPr>
          <w:color w:val="000000"/>
          <w:sz w:val="28"/>
          <w:szCs w:val="28"/>
        </w:rPr>
        <w:t xml:space="preserve">Доплаты, указанные в настоящем пункте, устанавливаются педагогическим работникам за фактически отработанное время по основной должности (не более одной выплаты одному педагогическому работнику). Если работник занимает менее 1 ставки (за исключением учителей 1-4 классов), доплаты устанавливаются пропорционально установленной нагрузке и выплачивается за фактически отработанное время по основной должности. </w:t>
      </w:r>
    </w:p>
    <w:p w14:paraId="0C22AA8D" w14:textId="77777777" w:rsidR="00061314" w:rsidRDefault="00061314" w:rsidP="00061314">
      <w:pPr>
        <w:pStyle w:val="ConsPlusNormal"/>
        <w:spacing w:line="276" w:lineRule="auto"/>
        <w:ind w:firstLine="540"/>
        <w:jc w:val="both"/>
        <w:rPr>
          <w:sz w:val="28"/>
          <w:szCs w:val="28"/>
        </w:rPr>
      </w:pPr>
      <w:r>
        <w:rPr>
          <w:sz w:val="28"/>
          <w:szCs w:val="28"/>
        </w:rPr>
        <w:t>39. Руководящим работникам и специалистам при наличии ученой степени или почетного звания:</w:t>
      </w:r>
    </w:p>
    <w:p w14:paraId="28F5A503" w14:textId="77777777" w:rsidR="00061314" w:rsidRDefault="00061314" w:rsidP="00061314">
      <w:pPr>
        <w:pStyle w:val="ConsPlusNormal"/>
        <w:spacing w:line="276" w:lineRule="auto"/>
        <w:ind w:firstLine="709"/>
        <w:jc w:val="both"/>
        <w:rPr>
          <w:sz w:val="28"/>
          <w:szCs w:val="28"/>
        </w:rPr>
      </w:pPr>
      <w:r>
        <w:rPr>
          <w:sz w:val="28"/>
          <w:szCs w:val="28"/>
        </w:rPr>
        <w:t>1) устанавливается ежемесячная доплата в размере 5000 рублей:</w:t>
      </w:r>
    </w:p>
    <w:p w14:paraId="72C829FF" w14:textId="77777777" w:rsidR="00061314" w:rsidRDefault="00061314" w:rsidP="00061314">
      <w:pPr>
        <w:pStyle w:val="ConsPlusNormal"/>
        <w:spacing w:line="276" w:lineRule="auto"/>
        <w:ind w:firstLine="709"/>
        <w:jc w:val="both"/>
        <w:rPr>
          <w:sz w:val="28"/>
          <w:szCs w:val="28"/>
        </w:rPr>
      </w:pPr>
      <w:r>
        <w:rPr>
          <w:sz w:val="28"/>
          <w:szCs w:val="28"/>
        </w:rPr>
        <w:t>работникам, имеющим ученую степень кандидата наук по профилю организации или педагогической деятельности (преподаваемых дисциплин);</w:t>
      </w:r>
    </w:p>
    <w:p w14:paraId="0400078A" w14:textId="77777777" w:rsidR="00061314" w:rsidRDefault="00061314" w:rsidP="00061314">
      <w:pPr>
        <w:pStyle w:val="ConsPlusNormal"/>
        <w:spacing w:line="276" w:lineRule="auto"/>
        <w:ind w:firstLine="709"/>
        <w:jc w:val="both"/>
        <w:rPr>
          <w:sz w:val="28"/>
          <w:szCs w:val="28"/>
        </w:rPr>
      </w:pPr>
      <w:r>
        <w:rPr>
          <w:sz w:val="28"/>
          <w:szCs w:val="28"/>
        </w:rPr>
        <w:t>2) устанавливается ежемесячная доплата в размере 10 000 рублей:</w:t>
      </w:r>
    </w:p>
    <w:p w14:paraId="102DDBD4" w14:textId="77777777" w:rsidR="00061314" w:rsidRDefault="00061314" w:rsidP="00061314">
      <w:pPr>
        <w:pStyle w:val="ConsPlusNormal"/>
        <w:spacing w:line="276" w:lineRule="auto"/>
        <w:ind w:firstLine="709"/>
        <w:jc w:val="both"/>
        <w:rPr>
          <w:sz w:val="28"/>
          <w:szCs w:val="28"/>
        </w:rPr>
      </w:pPr>
      <w:r>
        <w:rPr>
          <w:sz w:val="28"/>
          <w:szCs w:val="28"/>
        </w:rPr>
        <w:t>работникам, имеющим ученую степень доктора наук по профилю организации или педагогической деятельности (преподаваемых дисциплин);</w:t>
      </w:r>
    </w:p>
    <w:p w14:paraId="4A570B50" w14:textId="77777777" w:rsidR="00061314" w:rsidRDefault="00061314" w:rsidP="00061314">
      <w:pPr>
        <w:pStyle w:val="ConsPlusNormal"/>
        <w:spacing w:line="276" w:lineRule="auto"/>
        <w:ind w:firstLine="709"/>
        <w:jc w:val="both"/>
        <w:rPr>
          <w:sz w:val="28"/>
          <w:szCs w:val="28"/>
        </w:rPr>
      </w:pPr>
      <w:r>
        <w:rPr>
          <w:sz w:val="28"/>
          <w:szCs w:val="28"/>
        </w:rPr>
        <w:t>руководящим работникам и специалистам, имеющим почетные звания: «Народный учитель», «Заслуженный учитель» и «Заслуженный преподаватель» СССР и союзных республик, входивших в состав СССР, «Заслуженный учитель Российской Федерации», «Народный учитель Российской Федерации», «Заслуженный работник образования Московской области»;</w:t>
      </w:r>
    </w:p>
    <w:p w14:paraId="0859D7DA" w14:textId="77777777" w:rsidR="00061314" w:rsidRDefault="00061314" w:rsidP="00061314">
      <w:pPr>
        <w:pStyle w:val="ConsPlusNormal"/>
        <w:spacing w:line="276" w:lineRule="auto"/>
        <w:ind w:firstLine="709"/>
        <w:jc w:val="both"/>
        <w:rPr>
          <w:sz w:val="28"/>
          <w:szCs w:val="28"/>
        </w:rPr>
      </w:pPr>
      <w:r>
        <w:rPr>
          <w:sz w:val="28"/>
          <w:szCs w:val="28"/>
        </w:rPr>
        <w:t>руководящим работникам, имеющим другие почетные звания: «Заслуженный мастер профтехобразования», «Заслуженный работник физической культуры», «Заслуженный работник культуры», «Заслуженный врач», «Заслуженный юрист» и другие почетные звания Российской Федерации, СССР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а педагогическим работникам - при соответствии почетного звания профилю педагогической деятельности или преподаваемых дисциплин;</w:t>
      </w:r>
    </w:p>
    <w:p w14:paraId="79BA8D39" w14:textId="77777777" w:rsidR="00061314" w:rsidRDefault="00061314" w:rsidP="00061314">
      <w:pPr>
        <w:pStyle w:val="ConsPlusNormal"/>
        <w:spacing w:line="276" w:lineRule="auto"/>
        <w:ind w:firstLine="709"/>
        <w:jc w:val="both"/>
        <w:rPr>
          <w:sz w:val="28"/>
          <w:szCs w:val="28"/>
        </w:rPr>
      </w:pPr>
      <w:r>
        <w:rPr>
          <w:sz w:val="28"/>
          <w:szCs w:val="28"/>
        </w:rPr>
        <w:t>руководящим работникам, имеющим почетные звания, не указанные выше, повышение оплаты труда производится только при условии соответствия почетного звания профилю учреждения, а специалистам - при соответствии почетного звания профилю педагогической деятельности или преподаваемых дисциплин;</w:t>
      </w:r>
    </w:p>
    <w:p w14:paraId="04C8CB68" w14:textId="77777777" w:rsidR="00061314" w:rsidRDefault="00061314" w:rsidP="00061314">
      <w:pPr>
        <w:pStyle w:val="ConsPlusNormal"/>
        <w:spacing w:line="276" w:lineRule="auto"/>
        <w:ind w:firstLine="709"/>
        <w:jc w:val="both"/>
        <w:rPr>
          <w:sz w:val="28"/>
          <w:szCs w:val="28"/>
        </w:rPr>
      </w:pPr>
      <w:r>
        <w:rPr>
          <w:sz w:val="28"/>
          <w:szCs w:val="28"/>
        </w:rPr>
        <w:t xml:space="preserve">руководящим работникам, имеющим нагрудные знаки, наименование которых начинается со слов «Почетный работник», доплата производится </w:t>
      </w:r>
      <w:r>
        <w:rPr>
          <w:sz w:val="28"/>
          <w:szCs w:val="28"/>
        </w:rPr>
        <w:lastRenderedPageBreak/>
        <w:t>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«Почетный работник», профилю педагогической деятельности или преподаваемых дисциплин.</w:t>
      </w:r>
    </w:p>
    <w:p w14:paraId="26300676" w14:textId="77777777" w:rsidR="00061314" w:rsidRDefault="00061314" w:rsidP="00061314">
      <w:pPr>
        <w:pStyle w:val="ConsPlusNormal"/>
        <w:spacing w:line="276" w:lineRule="auto"/>
        <w:ind w:firstLine="709"/>
        <w:jc w:val="both"/>
        <w:rPr>
          <w:sz w:val="28"/>
          <w:szCs w:val="28"/>
        </w:rPr>
      </w:pPr>
      <w:r>
        <w:rPr>
          <w:sz w:val="28"/>
          <w:szCs w:val="28"/>
        </w:rPr>
        <w:t>Доплаты, указанные в настоящем пункте устанавливаются за фактически отработанное время по основной должности.</w:t>
      </w:r>
    </w:p>
    <w:p w14:paraId="1B74A0C1" w14:textId="77777777" w:rsidR="00061314" w:rsidRDefault="00061314" w:rsidP="00061314">
      <w:pPr>
        <w:pStyle w:val="ConsPlusNormal"/>
        <w:spacing w:line="276" w:lineRule="auto"/>
        <w:ind w:firstLine="540"/>
        <w:jc w:val="both"/>
        <w:rPr>
          <w:sz w:val="28"/>
          <w:szCs w:val="28"/>
        </w:rPr>
      </w:pPr>
      <w:r>
        <w:rPr>
          <w:sz w:val="28"/>
          <w:szCs w:val="28"/>
        </w:rPr>
        <w:t>В случае, если работник занимает менее 1 ставки, доплаты устанавливаются пропорционально занимаемой нагрузке и выплачивается за фактически отработанное время.</w:t>
      </w:r>
    </w:p>
    <w:p w14:paraId="6447D551" w14:textId="77777777" w:rsidR="00061314" w:rsidRDefault="00061314" w:rsidP="00061314">
      <w:pPr>
        <w:pStyle w:val="ConsPlusNormal"/>
        <w:spacing w:line="276" w:lineRule="auto"/>
        <w:ind w:firstLine="540"/>
        <w:jc w:val="both"/>
        <w:rPr>
          <w:sz w:val="28"/>
          <w:szCs w:val="28"/>
        </w:rPr>
      </w:pPr>
      <w:r>
        <w:rPr>
          <w:sz w:val="28"/>
          <w:szCs w:val="28"/>
        </w:rPr>
        <w:t>40. При наличии у работника двух оснований (наличие почетного звания и ученой степени) выплаты производятся по одному основанию, предусматривающему наибольшую выплату в соответствии с настоящим Положением.</w:t>
      </w:r>
    </w:p>
    <w:p w14:paraId="32CF7006" w14:textId="77777777" w:rsidR="00061314" w:rsidRDefault="00061314" w:rsidP="00061314">
      <w:pPr>
        <w:pStyle w:val="ConsPlusNormal"/>
        <w:spacing w:line="276" w:lineRule="auto"/>
        <w:ind w:firstLine="540"/>
        <w:jc w:val="both"/>
        <w:rPr>
          <w:sz w:val="28"/>
          <w:szCs w:val="28"/>
        </w:rPr>
      </w:pPr>
      <w:r>
        <w:rPr>
          <w:sz w:val="28"/>
          <w:szCs w:val="28"/>
        </w:rPr>
        <w:t xml:space="preserve">41. При наличии у работника нескольких почетных званий </w:t>
      </w:r>
      <w:r>
        <w:rPr>
          <w:color w:val="000000"/>
          <w:sz w:val="28"/>
          <w:szCs w:val="28"/>
        </w:rPr>
        <w:t xml:space="preserve">выплаты производятся по одному основанию, </w:t>
      </w:r>
      <w:r>
        <w:rPr>
          <w:sz w:val="28"/>
          <w:szCs w:val="28"/>
        </w:rPr>
        <w:t>предусматривающему наибольший размер</w:t>
      </w:r>
      <w:r>
        <w:rPr>
          <w:color w:val="000000"/>
          <w:sz w:val="28"/>
          <w:szCs w:val="28"/>
        </w:rPr>
        <w:t xml:space="preserve"> в соответствии с настоящим Положением</w:t>
      </w:r>
      <w:r>
        <w:rPr>
          <w:sz w:val="28"/>
          <w:szCs w:val="28"/>
        </w:rPr>
        <w:t>.</w:t>
      </w:r>
    </w:p>
    <w:p w14:paraId="5B0969B9" w14:textId="77777777" w:rsidR="00061314" w:rsidRDefault="00061314" w:rsidP="00061314">
      <w:pPr>
        <w:pStyle w:val="ConsPlusNormal"/>
        <w:ind w:firstLine="567"/>
        <w:jc w:val="both"/>
      </w:pPr>
      <w:r>
        <w:rPr>
          <w:sz w:val="28"/>
          <w:szCs w:val="28"/>
        </w:rPr>
        <w:t>42. Изменение размеров доплат стимулирующего характера производится на основании приказа руководителя учреждения со дня наступления соответствующих обстоятельств:</w:t>
      </w:r>
    </w:p>
    <w:p w14:paraId="1329CC5B" w14:textId="77777777" w:rsidR="00061314" w:rsidRDefault="00061314" w:rsidP="00061314">
      <w:pPr>
        <w:pStyle w:val="ConsPlusNormal"/>
        <w:ind w:firstLine="567"/>
        <w:jc w:val="both"/>
        <w:rPr>
          <w:sz w:val="28"/>
          <w:szCs w:val="28"/>
        </w:rPr>
      </w:pPr>
      <w:r>
        <w:rPr>
          <w:sz w:val="28"/>
          <w:szCs w:val="28"/>
        </w:rPr>
        <w:t>при получении образования или восстановлении документов об образовании - со дня представления соответствующего документа;</w:t>
      </w:r>
    </w:p>
    <w:p w14:paraId="459172FC" w14:textId="77777777" w:rsidR="00061314" w:rsidRDefault="00061314" w:rsidP="00061314">
      <w:pPr>
        <w:pStyle w:val="ConsPlusNormal"/>
        <w:ind w:firstLine="567"/>
        <w:jc w:val="both"/>
        <w:rPr>
          <w:sz w:val="28"/>
          <w:szCs w:val="28"/>
        </w:rPr>
      </w:pPr>
      <w:r>
        <w:rPr>
          <w:sz w:val="28"/>
          <w:szCs w:val="28"/>
        </w:rPr>
        <w:t>при присвоении квалификационной категории - со дня вынесения решения соответствующей аттестационной комиссией;</w:t>
      </w:r>
    </w:p>
    <w:p w14:paraId="77F502AA" w14:textId="77777777" w:rsidR="00061314" w:rsidRDefault="00061314" w:rsidP="00061314">
      <w:pPr>
        <w:pStyle w:val="ConsPlusNormal"/>
        <w:ind w:firstLine="567"/>
        <w:jc w:val="both"/>
        <w:rPr>
          <w:sz w:val="28"/>
          <w:szCs w:val="28"/>
        </w:rPr>
      </w:pPr>
      <w:r>
        <w:rPr>
          <w:sz w:val="28"/>
          <w:szCs w:val="28"/>
        </w:rPr>
        <w:t>при присвоении почетного звания - со дня присвоения почетного звания;</w:t>
      </w:r>
    </w:p>
    <w:p w14:paraId="0D741ACA" w14:textId="77777777" w:rsidR="00061314" w:rsidRDefault="00061314" w:rsidP="00061314">
      <w:pPr>
        <w:pStyle w:val="ConsPlusNormal"/>
        <w:ind w:firstLine="567"/>
        <w:jc w:val="both"/>
        <w:rPr>
          <w:sz w:val="28"/>
          <w:szCs w:val="28"/>
        </w:rPr>
      </w:pPr>
      <w:r>
        <w:rPr>
          <w:sz w:val="28"/>
          <w:szCs w:val="28"/>
        </w:rPr>
        <w:t>при присуждении ученой степени - со дня вступления в силу решения о присуждении ученой степени.</w:t>
      </w:r>
    </w:p>
    <w:p w14:paraId="3A346191" w14:textId="77777777" w:rsidR="00061314" w:rsidRDefault="00061314" w:rsidP="00061314">
      <w:pPr>
        <w:pStyle w:val="ConsPlusNormal"/>
        <w:spacing w:line="276" w:lineRule="auto"/>
        <w:ind w:firstLine="540"/>
        <w:jc w:val="both"/>
        <w:rPr>
          <w:sz w:val="28"/>
          <w:szCs w:val="28"/>
        </w:rPr>
      </w:pPr>
      <w:r>
        <w:rPr>
          <w:sz w:val="28"/>
          <w:szCs w:val="28"/>
        </w:rPr>
        <w:t xml:space="preserve">43. Специалистам, окончившим государственные учреждения высшего или среднего профессионального образования и впервые принятым в год окончания ими обучения на работу по полученной специальности в  общеобразовательные организации, устанавливается ежемесячная доплата в размере 1000 рублей. Ежемесячная доплата выплачивается в составе заработной платы в течение трех лет со дня окончания государственных учреждений высшего или среднего профессионального образования при условии занятия штатной должности (не менее одной ставки, одной должности) в учреждении. Ежемесячная доплата работникам, работающим на условиях неполного рабочего дня или неполной рабочей недели, не производится. </w:t>
      </w:r>
    </w:p>
    <w:p w14:paraId="068FDBA2" w14:textId="77777777" w:rsidR="00061314" w:rsidRDefault="00061314" w:rsidP="00061314">
      <w:pPr>
        <w:pStyle w:val="ConsPlusNormal"/>
        <w:spacing w:line="276" w:lineRule="auto"/>
        <w:ind w:firstLine="709"/>
        <w:jc w:val="both"/>
        <w:rPr>
          <w:sz w:val="28"/>
          <w:szCs w:val="28"/>
        </w:rPr>
      </w:pPr>
      <w:r>
        <w:rPr>
          <w:sz w:val="28"/>
          <w:szCs w:val="28"/>
        </w:rPr>
        <w:t xml:space="preserve">Педагогическим работникам общеобразовательных учреждений, реализующих основные общеобразовательные программы - образовательные программы начального общего, основного общего, среднего общего </w:t>
      </w:r>
      <w:r>
        <w:rPr>
          <w:sz w:val="28"/>
          <w:szCs w:val="28"/>
        </w:rPr>
        <w:lastRenderedPageBreak/>
        <w:t xml:space="preserve">образования, дополнительно устанавливается ежемесячная выплата </w:t>
      </w:r>
      <w:r>
        <w:rPr>
          <w:sz w:val="28"/>
          <w:szCs w:val="28"/>
        </w:rPr>
        <w:br/>
        <w:t>в следующих размерах: молодым специалистам - 5000 рублей; молодым работникам - 3000 рублей.</w:t>
      </w:r>
    </w:p>
    <w:p w14:paraId="57E9952A" w14:textId="77777777" w:rsidR="00061314" w:rsidRDefault="00061314" w:rsidP="00061314">
      <w:pPr>
        <w:pStyle w:val="ConsPlusNormal"/>
        <w:spacing w:line="276" w:lineRule="auto"/>
        <w:ind w:firstLine="709"/>
        <w:jc w:val="both"/>
        <w:rPr>
          <w:sz w:val="28"/>
          <w:szCs w:val="28"/>
        </w:rPr>
      </w:pPr>
      <w:r>
        <w:rPr>
          <w:sz w:val="28"/>
          <w:szCs w:val="28"/>
        </w:rPr>
        <w:t xml:space="preserve">Педагогическим работникам, работающим в отделениях, группах, структурных подразделениях, в которых  реализуются образовательные программы дошкольного образования, общеобразовательных организаций, из числа лиц, указанных в части 5.2 </w:t>
      </w:r>
      <w:hyperlink w:tgtFrame="Закон Московской области от 27.07.2013 N 94/2013-ОЗ (ред. от 27.11.2024) Об образовании">
        <w:r>
          <w:rPr>
            <w:sz w:val="28"/>
            <w:szCs w:val="28"/>
          </w:rPr>
          <w:t>статьи 21</w:t>
        </w:r>
      </w:hyperlink>
      <w:r>
        <w:rPr>
          <w:sz w:val="28"/>
          <w:szCs w:val="28"/>
        </w:rPr>
        <w:t xml:space="preserve"> Закона Московской области № 94/2013-ОЗ «Об образовании» устанавливается ежемесячная доплата в размере 3000 рублей.</w:t>
      </w:r>
    </w:p>
    <w:p w14:paraId="370C58C1" w14:textId="77777777" w:rsidR="00061314" w:rsidRDefault="00061314" w:rsidP="00061314">
      <w:pPr>
        <w:pStyle w:val="ConsPlusNormal"/>
        <w:spacing w:line="276" w:lineRule="auto"/>
        <w:ind w:firstLine="709"/>
        <w:jc w:val="both"/>
        <w:rPr>
          <w:sz w:val="28"/>
          <w:szCs w:val="28"/>
        </w:rPr>
      </w:pPr>
      <w:r>
        <w:rPr>
          <w:sz w:val="28"/>
          <w:szCs w:val="28"/>
        </w:rPr>
        <w:t>В настоящем Положении понятия «молодой специалист», «молодой работник» используются в тех же значениях, в каких они используются в Законе Московской области № 94/2013-ОЗ «Об образовании».</w:t>
      </w:r>
    </w:p>
    <w:p w14:paraId="6FB5BE8D" w14:textId="77777777" w:rsidR="00061314" w:rsidRDefault="00061314" w:rsidP="00061314">
      <w:pPr>
        <w:pStyle w:val="ConsPlusNormal"/>
        <w:spacing w:line="276" w:lineRule="auto"/>
        <w:ind w:firstLine="709"/>
        <w:jc w:val="both"/>
        <w:rPr>
          <w:sz w:val="28"/>
          <w:szCs w:val="28"/>
        </w:rPr>
      </w:pPr>
      <w:r>
        <w:rPr>
          <w:sz w:val="28"/>
          <w:szCs w:val="28"/>
        </w:rPr>
        <w:t>В случае, если работник занимает менее 1 ставки, доплата устанавливается пропорционально занимаемой нагрузке и выплачивается за фактически отработанное время.</w:t>
      </w:r>
    </w:p>
    <w:p w14:paraId="2A5C0A48" w14:textId="77777777" w:rsidR="00061314" w:rsidRDefault="00061314" w:rsidP="00061314">
      <w:pPr>
        <w:pStyle w:val="ConsPlusNormal"/>
        <w:spacing w:line="276" w:lineRule="auto"/>
        <w:ind w:firstLine="540"/>
        <w:jc w:val="both"/>
        <w:rPr>
          <w:color w:val="000000"/>
        </w:rPr>
      </w:pPr>
      <w:r>
        <w:rPr>
          <w:color w:val="000000"/>
          <w:sz w:val="28"/>
          <w:szCs w:val="28"/>
        </w:rPr>
        <w:t xml:space="preserve">44. Педагогическим работникам общеобразовательных учреждений, принятым на должность «советник директора по воспитанию и взаимодействию с детскими общественными объединениями», устанавливается ежемесячное денежное вознаграждение за счет средств федерального бюджета. </w:t>
      </w:r>
    </w:p>
    <w:p w14:paraId="280324BB" w14:textId="77777777" w:rsidR="00061314" w:rsidRDefault="00061314" w:rsidP="00061314">
      <w:pPr>
        <w:pStyle w:val="ConsPlusNormal"/>
        <w:spacing w:line="276" w:lineRule="auto"/>
        <w:ind w:firstLine="540"/>
        <w:jc w:val="both"/>
        <w:rPr>
          <w:color w:val="000000"/>
        </w:rPr>
      </w:pPr>
      <w:r>
        <w:rPr>
          <w:color w:val="000000"/>
          <w:sz w:val="28"/>
          <w:szCs w:val="28"/>
        </w:rPr>
        <w:t xml:space="preserve">Размер указанной </w:t>
      </w:r>
      <w:r>
        <w:rPr>
          <w:sz w:val="28"/>
          <w:szCs w:val="28"/>
        </w:rPr>
        <w:t>доплаты</w:t>
      </w:r>
      <w:r>
        <w:rPr>
          <w:color w:val="000000"/>
          <w:sz w:val="28"/>
          <w:szCs w:val="28"/>
        </w:rPr>
        <w:t xml:space="preserve"> составляет 5000 рублей ежемесячно, но не более одной выплаты вознаграждения одному педагогическому работнику при осуществлении трудовых функций советника директора по воспитанию и взаимодействию с детскими общественными объединениями в двух и более общеобразовательных учреждениях. </w:t>
      </w:r>
    </w:p>
    <w:p w14:paraId="1BA4D2BB" w14:textId="77777777" w:rsidR="00061314" w:rsidRDefault="00061314" w:rsidP="00061314">
      <w:pPr>
        <w:pStyle w:val="ConsPlusNormal"/>
        <w:spacing w:line="276" w:lineRule="auto"/>
        <w:ind w:firstLine="540"/>
        <w:jc w:val="both"/>
        <w:rPr>
          <w:color w:val="000000"/>
        </w:rPr>
      </w:pPr>
      <w:r>
        <w:rPr>
          <w:color w:val="000000"/>
          <w:sz w:val="28"/>
          <w:szCs w:val="28"/>
        </w:rPr>
        <w:t xml:space="preserve">На установленный размер указанных в настоящем пункте ежемесячных денежных вознаграждений не начисляются другие виды выплат. </w:t>
      </w:r>
    </w:p>
    <w:p w14:paraId="1D351DA3" w14:textId="77777777" w:rsidR="00061314" w:rsidRDefault="00061314" w:rsidP="00061314">
      <w:pPr>
        <w:pStyle w:val="ConsPlusNormal"/>
        <w:spacing w:line="276" w:lineRule="auto"/>
        <w:ind w:firstLine="540"/>
        <w:jc w:val="both"/>
        <w:rPr>
          <w:color w:val="000000"/>
        </w:rPr>
      </w:pPr>
      <w:r>
        <w:rPr>
          <w:color w:val="000000"/>
          <w:sz w:val="28"/>
          <w:szCs w:val="28"/>
        </w:rPr>
        <w:t xml:space="preserve">Доплата, указанная в настоящем пункте, устанавливается за фактически отработанное время. </w:t>
      </w:r>
    </w:p>
    <w:p w14:paraId="19BEB78E" w14:textId="77777777" w:rsidR="00061314" w:rsidRDefault="00061314" w:rsidP="00061314">
      <w:pPr>
        <w:pStyle w:val="ConsPlusNormal"/>
        <w:spacing w:line="276" w:lineRule="auto"/>
        <w:ind w:firstLine="540"/>
        <w:jc w:val="both"/>
        <w:rPr>
          <w:color w:val="000000"/>
        </w:rPr>
      </w:pPr>
      <w:r>
        <w:rPr>
          <w:color w:val="000000"/>
          <w:sz w:val="28"/>
          <w:szCs w:val="28"/>
        </w:rPr>
        <w:t xml:space="preserve">45. </w:t>
      </w:r>
      <w:r>
        <w:rPr>
          <w:sz w:val="28"/>
          <w:szCs w:val="28"/>
        </w:rPr>
        <w:t>В период с 1 сентября 2025 года по 31 августа 2026 года может быть установлена индивидуальная выплата стимулирующего характера переходного периода, размер и порядок установления которой определяется локальными нормативными актами образовательного учреждения.</w:t>
      </w:r>
    </w:p>
    <w:p w14:paraId="4494850C" w14:textId="77777777" w:rsidR="00061314" w:rsidRDefault="00061314" w:rsidP="00061314">
      <w:pPr>
        <w:spacing w:after="0" w:line="276" w:lineRule="auto"/>
        <w:jc w:val="right"/>
        <w:rPr>
          <w:sz w:val="28"/>
          <w:szCs w:val="28"/>
        </w:rPr>
      </w:pPr>
    </w:p>
    <w:p w14:paraId="10C0FB9F" w14:textId="77777777" w:rsidR="00061314" w:rsidRDefault="00061314" w:rsidP="00061314">
      <w:pPr>
        <w:spacing w:after="0" w:line="276" w:lineRule="auto"/>
        <w:jc w:val="right"/>
        <w:rPr>
          <w:sz w:val="28"/>
          <w:szCs w:val="28"/>
        </w:rPr>
      </w:pPr>
    </w:p>
    <w:p w14:paraId="5681C991" w14:textId="77777777" w:rsidR="00061314" w:rsidRDefault="00061314" w:rsidP="00061314">
      <w:pPr>
        <w:spacing w:after="0" w:line="276" w:lineRule="auto"/>
        <w:jc w:val="right"/>
        <w:rPr>
          <w:sz w:val="28"/>
          <w:szCs w:val="28"/>
        </w:rPr>
      </w:pPr>
    </w:p>
    <w:p w14:paraId="4C1EB277" w14:textId="77777777" w:rsidR="00061314" w:rsidRDefault="00061314" w:rsidP="00061314">
      <w:pPr>
        <w:spacing w:after="0" w:line="276" w:lineRule="auto"/>
        <w:jc w:val="right"/>
        <w:rPr>
          <w:sz w:val="28"/>
          <w:szCs w:val="28"/>
        </w:rPr>
      </w:pPr>
    </w:p>
    <w:p w14:paraId="50B1638F" w14:textId="77777777" w:rsidR="00061314" w:rsidRDefault="00061314" w:rsidP="00061314">
      <w:pPr>
        <w:spacing w:after="0" w:line="276" w:lineRule="auto"/>
        <w:jc w:val="right"/>
        <w:rPr>
          <w:sz w:val="28"/>
          <w:szCs w:val="28"/>
        </w:rPr>
      </w:pPr>
    </w:p>
    <w:p w14:paraId="4045471B" w14:textId="77777777" w:rsidR="00061314" w:rsidRDefault="00061314" w:rsidP="00061314">
      <w:pPr>
        <w:spacing w:after="0" w:line="276" w:lineRule="auto"/>
        <w:jc w:val="right"/>
        <w:rPr>
          <w:sz w:val="28"/>
          <w:szCs w:val="28"/>
        </w:rPr>
        <w:sectPr w:rsidR="00061314" w:rsidSect="00061314">
          <w:headerReference w:type="default" r:id="rId8"/>
          <w:footerReference w:type="default" r:id="rId9"/>
          <w:headerReference w:type="first" r:id="rId10"/>
          <w:footerReference w:type="first" r:id="rId11"/>
          <w:pgSz w:w="11906" w:h="16838"/>
          <w:pgMar w:top="1134" w:right="850" w:bottom="1134" w:left="1701" w:header="708" w:footer="708" w:gutter="0"/>
          <w:cols w:space="720"/>
          <w:formProt w:val="0"/>
          <w:titlePg/>
          <w:docGrid w:linePitch="360" w:charSpace="12288"/>
        </w:sectPr>
      </w:pPr>
    </w:p>
    <w:p w14:paraId="3CC5AEB3" w14:textId="3AC5038C" w:rsidR="00061314" w:rsidRDefault="00191C5D" w:rsidP="00191C5D">
      <w:pPr>
        <w:tabs>
          <w:tab w:val="left" w:pos="4962"/>
          <w:tab w:val="right" w:pos="9355"/>
        </w:tabs>
        <w:spacing w:after="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ab/>
      </w:r>
      <w:r w:rsidR="005B5867">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П</w:t>
      </w:r>
      <w:r w:rsidR="00061314">
        <w:rPr>
          <w:rFonts w:ascii="Times New Roman" w:eastAsiaTheme="minorEastAsia" w:hAnsi="Times New Roman" w:cs="Times New Roman"/>
          <w:sz w:val="28"/>
          <w:szCs w:val="28"/>
          <w:lang w:eastAsia="ru-RU"/>
        </w:rPr>
        <w:t>риложение</w:t>
      </w:r>
      <w:r>
        <w:rPr>
          <w:rFonts w:ascii="Times New Roman" w:eastAsiaTheme="minorEastAsia" w:hAnsi="Times New Roman" w:cs="Times New Roman"/>
          <w:sz w:val="28"/>
          <w:szCs w:val="28"/>
          <w:lang w:eastAsia="ru-RU"/>
        </w:rPr>
        <w:t xml:space="preserve"> 1</w:t>
      </w:r>
    </w:p>
    <w:p w14:paraId="2065A917" w14:textId="20B1E9F1" w:rsidR="00191C5D" w:rsidRDefault="00191C5D" w:rsidP="00191C5D">
      <w:pPr>
        <w:tabs>
          <w:tab w:val="left" w:pos="4962"/>
          <w:tab w:val="right" w:pos="9355"/>
        </w:tabs>
        <w:spacing w:after="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к Положению об оплате  труда</w:t>
      </w:r>
    </w:p>
    <w:p w14:paraId="19C096F9" w14:textId="248362D2" w:rsidR="00191C5D" w:rsidRDefault="00191C5D" w:rsidP="00191C5D">
      <w:pPr>
        <w:tabs>
          <w:tab w:val="left" w:pos="4962"/>
          <w:tab w:val="right" w:pos="9355"/>
        </w:tabs>
        <w:spacing w:after="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работников муниципальных </w:t>
      </w:r>
    </w:p>
    <w:p w14:paraId="522DB575" w14:textId="4EED7AE0" w:rsidR="00191C5D" w:rsidRDefault="00191C5D" w:rsidP="00191C5D">
      <w:pPr>
        <w:tabs>
          <w:tab w:val="left" w:pos="4962"/>
          <w:tab w:val="right" w:pos="9355"/>
        </w:tabs>
        <w:spacing w:after="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образовательных</w:t>
      </w:r>
      <w:r w:rsidR="005B5867">
        <w:rPr>
          <w:rFonts w:ascii="Times New Roman" w:eastAsiaTheme="minorEastAsia" w:hAnsi="Times New Roman" w:cs="Times New Roman"/>
          <w:sz w:val="28"/>
          <w:szCs w:val="28"/>
          <w:lang w:eastAsia="ru-RU"/>
        </w:rPr>
        <w:t xml:space="preserve"> учреждений</w:t>
      </w:r>
    </w:p>
    <w:p w14:paraId="32EA1B2B" w14:textId="5A6146D9" w:rsidR="005B5867" w:rsidRDefault="005B5867" w:rsidP="00191C5D">
      <w:pPr>
        <w:tabs>
          <w:tab w:val="left" w:pos="4962"/>
          <w:tab w:val="right" w:pos="9355"/>
        </w:tabs>
        <w:spacing w:after="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городского округа Кашира</w:t>
      </w:r>
    </w:p>
    <w:p w14:paraId="733D3BA7" w14:textId="77777777" w:rsidR="00191C5D" w:rsidRDefault="00191C5D" w:rsidP="00061314">
      <w:pPr>
        <w:spacing w:after="0" w:line="276" w:lineRule="auto"/>
        <w:jc w:val="right"/>
        <w:rPr>
          <w:rFonts w:ascii="Times New Roman" w:eastAsiaTheme="minorEastAsia" w:hAnsi="Times New Roman" w:cs="Times New Roman"/>
          <w:sz w:val="28"/>
          <w:szCs w:val="28"/>
          <w:lang w:eastAsia="ru-RU"/>
        </w:rPr>
      </w:pPr>
    </w:p>
    <w:p w14:paraId="4DDBA7EB" w14:textId="77777777" w:rsidR="00191C5D" w:rsidRDefault="00191C5D" w:rsidP="00061314">
      <w:pPr>
        <w:spacing w:after="0" w:line="276" w:lineRule="auto"/>
        <w:jc w:val="right"/>
        <w:rPr>
          <w:sz w:val="28"/>
          <w:szCs w:val="28"/>
        </w:rPr>
      </w:pPr>
    </w:p>
    <w:p w14:paraId="5A58E4A3" w14:textId="77777777" w:rsidR="00191C5D" w:rsidRDefault="00191C5D" w:rsidP="00061314">
      <w:pPr>
        <w:pStyle w:val="ConsPlusTitle"/>
        <w:spacing w:line="276" w:lineRule="auto"/>
        <w:jc w:val="center"/>
        <w:rPr>
          <w:rFonts w:ascii="Times New Roman" w:hAnsi="Times New Roman" w:cs="Times New Roman"/>
          <w:b w:val="0"/>
          <w:sz w:val="28"/>
          <w:szCs w:val="28"/>
        </w:rPr>
      </w:pPr>
      <w:bookmarkStart w:id="4" w:name="P2839"/>
      <w:bookmarkEnd w:id="4"/>
    </w:p>
    <w:p w14:paraId="06CBE558" w14:textId="27509B0C"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ПОРЯДОК</w:t>
      </w:r>
    </w:p>
    <w:p w14:paraId="572A0C0D"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 xml:space="preserve">формирования и распределения фонда оплаты труда работников муниципальных общеобразовательных учреждений </w:t>
      </w:r>
    </w:p>
    <w:p w14:paraId="031D3993" w14:textId="77777777" w:rsidR="00061314" w:rsidRDefault="00061314" w:rsidP="00061314">
      <w:pPr>
        <w:pStyle w:val="ConsPlusTitle"/>
        <w:spacing w:line="276" w:lineRule="auto"/>
        <w:jc w:val="center"/>
        <w:rPr>
          <w:rFonts w:ascii="Times New Roman" w:hAnsi="Times New Roman" w:cs="Times New Roman"/>
          <w:b w:val="0"/>
          <w:sz w:val="28"/>
          <w:szCs w:val="28"/>
        </w:rPr>
      </w:pPr>
    </w:p>
    <w:p w14:paraId="133670A1" w14:textId="77777777" w:rsidR="00061314" w:rsidRDefault="00061314" w:rsidP="00061314">
      <w:pPr>
        <w:pStyle w:val="ConsPlusNormal"/>
        <w:spacing w:line="276" w:lineRule="auto"/>
        <w:ind w:firstLine="540"/>
        <w:jc w:val="both"/>
        <w:rPr>
          <w:sz w:val="28"/>
          <w:szCs w:val="28"/>
        </w:rPr>
      </w:pPr>
      <w:r>
        <w:rPr>
          <w:sz w:val="28"/>
          <w:szCs w:val="28"/>
        </w:rPr>
        <w:t xml:space="preserve">1. Фонд оплаты труда муниципального общеобразовательного учреждения формируется в пределах объема субсидии на финансовое обеспечение выполнения муниципального задания на оказание муниципальных услуг (выполнение работ) или в пределах средств, предусмотренных бюджетной сметой муниципального </w:t>
      </w:r>
      <w:r w:rsidRPr="005B5867">
        <w:rPr>
          <w:sz w:val="28"/>
          <w:szCs w:val="28"/>
        </w:rPr>
        <w:t>казенного</w:t>
      </w:r>
      <w:r>
        <w:rPr>
          <w:sz w:val="28"/>
          <w:szCs w:val="28"/>
        </w:rPr>
        <w:t xml:space="preserve"> общеобразовательного учреждения с учетом выплат компенсационного и стимулирующего характера и определяется по формуле:</w:t>
      </w:r>
    </w:p>
    <w:p w14:paraId="2A8B9B1F" w14:textId="77777777" w:rsidR="00061314" w:rsidRDefault="00061314" w:rsidP="00061314">
      <w:pPr>
        <w:pStyle w:val="ConsPlusNormal"/>
        <w:spacing w:line="276" w:lineRule="auto"/>
        <w:jc w:val="both"/>
        <w:rPr>
          <w:sz w:val="28"/>
          <w:szCs w:val="28"/>
        </w:rPr>
      </w:pPr>
    </w:p>
    <w:p w14:paraId="48CABB72" w14:textId="77777777" w:rsidR="00061314" w:rsidRDefault="00061314" w:rsidP="00061314">
      <w:pPr>
        <w:pStyle w:val="ConsPlusNormal"/>
        <w:spacing w:line="276" w:lineRule="auto"/>
        <w:ind w:firstLine="540"/>
        <w:jc w:val="both"/>
        <w:rPr>
          <w:sz w:val="28"/>
          <w:szCs w:val="28"/>
        </w:rPr>
      </w:pPr>
      <w:r>
        <w:rPr>
          <w:sz w:val="28"/>
          <w:szCs w:val="28"/>
        </w:rPr>
        <w:t>ФОТ = ФОТБАЗ + ФОТСТИМ, где:</w:t>
      </w:r>
    </w:p>
    <w:p w14:paraId="2485CD52" w14:textId="77777777" w:rsidR="00061314" w:rsidRDefault="00061314" w:rsidP="00061314">
      <w:pPr>
        <w:pStyle w:val="ConsPlusNormal"/>
        <w:spacing w:line="276" w:lineRule="auto"/>
        <w:jc w:val="both"/>
        <w:rPr>
          <w:sz w:val="28"/>
          <w:szCs w:val="28"/>
        </w:rPr>
      </w:pPr>
    </w:p>
    <w:p w14:paraId="3C229283" w14:textId="77777777" w:rsidR="00061314" w:rsidRDefault="00061314" w:rsidP="00061314">
      <w:pPr>
        <w:pStyle w:val="ConsPlusNormal"/>
        <w:spacing w:line="276" w:lineRule="auto"/>
        <w:ind w:firstLine="540"/>
        <w:jc w:val="both"/>
        <w:rPr>
          <w:sz w:val="28"/>
          <w:szCs w:val="28"/>
        </w:rPr>
      </w:pPr>
      <w:r>
        <w:rPr>
          <w:sz w:val="28"/>
          <w:szCs w:val="28"/>
        </w:rPr>
        <w:t>ФОТ - фонд оплаты труда общеобразовательного учреждения;</w:t>
      </w:r>
    </w:p>
    <w:p w14:paraId="155B8F9F" w14:textId="77777777" w:rsidR="00061314" w:rsidRDefault="00061314" w:rsidP="00061314">
      <w:pPr>
        <w:pStyle w:val="ConsPlusNormal"/>
        <w:spacing w:line="276" w:lineRule="auto"/>
        <w:ind w:firstLine="540"/>
        <w:jc w:val="both"/>
        <w:rPr>
          <w:sz w:val="28"/>
          <w:szCs w:val="28"/>
        </w:rPr>
      </w:pPr>
      <w:r>
        <w:rPr>
          <w:sz w:val="28"/>
          <w:szCs w:val="28"/>
        </w:rPr>
        <w:t xml:space="preserve">ФОТБАЗ - </w:t>
      </w:r>
      <w:bookmarkStart w:id="5" w:name="_Hlk201242100"/>
      <w:r>
        <w:rPr>
          <w:sz w:val="28"/>
          <w:szCs w:val="28"/>
        </w:rPr>
        <w:t>базовая часть фонда оплаты труда общеобразовательного учреждения, включающая средства на оплату труда по должностным окладам, в том числе определяемым по системе «ученико-час», и выплаты компенсационного характера и выплаты стимулирующего характера за исключением выплат за интенсивность и высокие результаты работы, выплат за качество выполняемой работы, премиальных выплат по итогам работы за месяц, квартал, год;</w:t>
      </w:r>
      <w:bookmarkEnd w:id="5"/>
    </w:p>
    <w:p w14:paraId="74A18D0B" w14:textId="77777777" w:rsidR="00061314" w:rsidRDefault="00061314" w:rsidP="00061314">
      <w:pPr>
        <w:pStyle w:val="ConsPlusNormal"/>
        <w:spacing w:line="276" w:lineRule="auto"/>
        <w:ind w:firstLine="540"/>
        <w:jc w:val="both"/>
        <w:rPr>
          <w:sz w:val="28"/>
          <w:szCs w:val="28"/>
        </w:rPr>
      </w:pPr>
      <w:r>
        <w:rPr>
          <w:sz w:val="28"/>
          <w:szCs w:val="28"/>
        </w:rPr>
        <w:t xml:space="preserve">ФОТСТИМ - фонд стимулирующих выплат за интенсивность и высокие результаты работы, за качество выполняемой работы, премиальных выплат </w:t>
      </w:r>
      <w:r>
        <w:rPr>
          <w:sz w:val="28"/>
          <w:szCs w:val="28"/>
        </w:rPr>
        <w:br/>
        <w:t>по итогам работы за месяц, квартал, год (далее – фонд стимулирующих выплат).</w:t>
      </w:r>
    </w:p>
    <w:p w14:paraId="74ACC75E" w14:textId="77777777" w:rsidR="00061314" w:rsidRDefault="00061314" w:rsidP="00061314">
      <w:pPr>
        <w:pStyle w:val="ConsPlusNormal"/>
        <w:spacing w:line="276" w:lineRule="auto"/>
        <w:ind w:firstLine="540"/>
        <w:jc w:val="both"/>
        <w:rPr>
          <w:sz w:val="28"/>
          <w:szCs w:val="28"/>
        </w:rPr>
      </w:pPr>
      <w:r>
        <w:rPr>
          <w:sz w:val="28"/>
          <w:szCs w:val="28"/>
        </w:rPr>
        <w:t>2. Базовая часть фонда оплаты труда работников общеобразовательного учреждения предусматривается в размере не менее 70 процентов (не менее 50 процентов школам-интернатам с круглосуточным пребыванием обучающихся) фонда оплаты труда общеобразовательного учреждения.</w:t>
      </w:r>
    </w:p>
    <w:p w14:paraId="23696267" w14:textId="77777777" w:rsidR="00061314" w:rsidRDefault="00061314" w:rsidP="00061314">
      <w:pPr>
        <w:pStyle w:val="ConsPlusNormal"/>
        <w:spacing w:line="276" w:lineRule="auto"/>
        <w:ind w:firstLine="540"/>
        <w:jc w:val="both"/>
        <w:rPr>
          <w:sz w:val="28"/>
          <w:szCs w:val="28"/>
        </w:rPr>
      </w:pPr>
      <w:bookmarkStart w:id="6" w:name="P2859"/>
      <w:bookmarkEnd w:id="6"/>
      <w:r>
        <w:rPr>
          <w:sz w:val="28"/>
          <w:szCs w:val="28"/>
        </w:rPr>
        <w:t>3. Базовая часть фонда оплаты труда общеобразовательного учреждения определяется по формуле:</w:t>
      </w:r>
    </w:p>
    <w:p w14:paraId="1CF0C9A2" w14:textId="77777777" w:rsidR="00061314" w:rsidRDefault="00061314" w:rsidP="00061314">
      <w:pPr>
        <w:pStyle w:val="ConsPlusNormal"/>
        <w:spacing w:line="276" w:lineRule="auto"/>
        <w:jc w:val="both"/>
        <w:rPr>
          <w:sz w:val="28"/>
          <w:szCs w:val="28"/>
        </w:rPr>
      </w:pPr>
    </w:p>
    <w:p w14:paraId="5C7418E0" w14:textId="77777777" w:rsidR="00061314" w:rsidRDefault="00061314" w:rsidP="00061314">
      <w:pPr>
        <w:pStyle w:val="ConsPlusNormal"/>
        <w:spacing w:line="276" w:lineRule="auto"/>
        <w:ind w:firstLine="540"/>
        <w:jc w:val="both"/>
        <w:rPr>
          <w:sz w:val="28"/>
          <w:szCs w:val="28"/>
        </w:rPr>
      </w:pPr>
      <w:r>
        <w:rPr>
          <w:sz w:val="28"/>
          <w:szCs w:val="28"/>
        </w:rPr>
        <w:lastRenderedPageBreak/>
        <w:t>ФОТБАЗ = ФОТПП + ФОТПРОЧ, где:</w:t>
      </w:r>
    </w:p>
    <w:p w14:paraId="6CEB3F16" w14:textId="77777777" w:rsidR="00061314" w:rsidRDefault="00061314" w:rsidP="00061314">
      <w:pPr>
        <w:pStyle w:val="ConsPlusNormal"/>
        <w:spacing w:line="276" w:lineRule="auto"/>
        <w:jc w:val="both"/>
        <w:rPr>
          <w:sz w:val="28"/>
          <w:szCs w:val="28"/>
        </w:rPr>
      </w:pPr>
    </w:p>
    <w:p w14:paraId="17E0168C" w14:textId="77777777" w:rsidR="00061314" w:rsidRDefault="00061314" w:rsidP="00061314">
      <w:pPr>
        <w:pStyle w:val="ConsPlusNormal"/>
        <w:spacing w:line="276" w:lineRule="auto"/>
        <w:ind w:firstLine="540"/>
        <w:jc w:val="both"/>
        <w:rPr>
          <w:sz w:val="28"/>
          <w:szCs w:val="28"/>
        </w:rPr>
      </w:pPr>
      <w:r>
        <w:rPr>
          <w:sz w:val="28"/>
          <w:szCs w:val="28"/>
        </w:rPr>
        <w:t>ФОТБАЗ - базовая часть фонда оплаты труда общеобразовательного учреждения;</w:t>
      </w:r>
    </w:p>
    <w:p w14:paraId="0ACDAD8A" w14:textId="77777777" w:rsidR="00061314" w:rsidRDefault="00061314" w:rsidP="00061314">
      <w:pPr>
        <w:pStyle w:val="ConsPlusNormal"/>
        <w:ind w:firstLine="510"/>
        <w:jc w:val="both"/>
        <w:rPr>
          <w:sz w:val="28"/>
          <w:szCs w:val="28"/>
        </w:rPr>
      </w:pPr>
      <w:r>
        <w:rPr>
          <w:sz w:val="28"/>
          <w:szCs w:val="28"/>
        </w:rPr>
        <w:t>ФОТПП - базовая часть фонда оплаты труда, включая выплаты компенсационного характера и выплаты стимулирующего характера за исключением выплат за интенсивность и высокие результаты работы, выплат за качество выполняемой работы, премиальных выплат по итогам работы за месяц, квартал, год, педагогических работников;</w:t>
      </w:r>
    </w:p>
    <w:p w14:paraId="0F872ED9" w14:textId="77777777" w:rsidR="00061314" w:rsidRDefault="00061314" w:rsidP="00061314">
      <w:pPr>
        <w:pStyle w:val="ConsPlusNormal"/>
        <w:spacing w:line="276" w:lineRule="auto"/>
        <w:ind w:firstLine="540"/>
        <w:jc w:val="both"/>
        <w:rPr>
          <w:sz w:val="28"/>
          <w:szCs w:val="28"/>
        </w:rPr>
      </w:pPr>
      <w:r>
        <w:rPr>
          <w:sz w:val="28"/>
          <w:szCs w:val="28"/>
        </w:rPr>
        <w:t>ФОТПРОЧ - базовая часть фонда оплаты труда, в том числе выплаты компенсационного характера и выплаты стимулирующего характера за исключением выплат за интенсивность и высокие результаты работы, выплат за качество выполняемой работы, премиальных выплат по итогам работы за месяц, квартал, год, прочих категорий работников образовательного учреждения, оплата труда которых осуществляется на основе установленных размеров должностных окладов (ставок заработной платы), включая:</w:t>
      </w:r>
    </w:p>
    <w:p w14:paraId="501CF8A6" w14:textId="77777777" w:rsidR="00061314" w:rsidRDefault="00061314" w:rsidP="00061314">
      <w:pPr>
        <w:pStyle w:val="ConsPlusNormal"/>
        <w:spacing w:line="276" w:lineRule="auto"/>
        <w:ind w:firstLine="540"/>
        <w:jc w:val="both"/>
        <w:rPr>
          <w:sz w:val="28"/>
          <w:szCs w:val="28"/>
        </w:rPr>
      </w:pPr>
      <w:r>
        <w:rPr>
          <w:sz w:val="28"/>
          <w:szCs w:val="28"/>
        </w:rPr>
        <w:t>административно-управленческий персонал (работники, осуществляющие общее руководство общеобразовательного учреждения, ее структурными подразделениями, принимающие и реализующие решения по управлению внутренними процессами (производственными, технологическими и иными) в общеобразовательного учреждения, занимающиеся подготовкой и обработкой правовой, финансовой, бухгалтерской, кадровой документации, обеспечивающие секретарскую поддержку);</w:t>
      </w:r>
    </w:p>
    <w:p w14:paraId="027BCC87" w14:textId="77777777" w:rsidR="00061314" w:rsidRDefault="00061314" w:rsidP="00061314">
      <w:pPr>
        <w:pStyle w:val="ConsPlusNormal"/>
        <w:spacing w:line="276" w:lineRule="auto"/>
        <w:ind w:firstLine="540"/>
        <w:jc w:val="both"/>
        <w:rPr>
          <w:sz w:val="28"/>
          <w:szCs w:val="28"/>
        </w:rPr>
      </w:pPr>
      <w:r>
        <w:rPr>
          <w:sz w:val="28"/>
          <w:szCs w:val="28"/>
        </w:rPr>
        <w:t>учебно-вспомогательный персонал;</w:t>
      </w:r>
    </w:p>
    <w:p w14:paraId="626210D0" w14:textId="77777777" w:rsidR="00061314" w:rsidRDefault="00061314" w:rsidP="00061314">
      <w:pPr>
        <w:pStyle w:val="ConsPlusNormal"/>
        <w:spacing w:line="276" w:lineRule="auto"/>
        <w:ind w:firstLine="540"/>
        <w:jc w:val="both"/>
        <w:rPr>
          <w:sz w:val="28"/>
          <w:szCs w:val="28"/>
        </w:rPr>
      </w:pPr>
      <w:r>
        <w:rPr>
          <w:sz w:val="28"/>
          <w:szCs w:val="28"/>
        </w:rPr>
        <w:t>прочий обслуживающий персонал.</w:t>
      </w:r>
    </w:p>
    <w:p w14:paraId="672BD720" w14:textId="77777777" w:rsidR="00061314" w:rsidRDefault="00061314" w:rsidP="00061314">
      <w:pPr>
        <w:pStyle w:val="ConsPlusNormal"/>
        <w:spacing w:line="276" w:lineRule="auto"/>
        <w:ind w:firstLine="540"/>
        <w:jc w:val="both"/>
        <w:rPr>
          <w:sz w:val="28"/>
          <w:szCs w:val="28"/>
          <w:highlight w:val="yellow"/>
        </w:rPr>
      </w:pPr>
      <w:r>
        <w:rPr>
          <w:sz w:val="28"/>
          <w:szCs w:val="28"/>
        </w:rPr>
        <w:t>4. Фонд стимулирующих выплат общеобразовательного учреждения может составлять не более 30 процентов фонда оплаты труда общеобразовательного учреждения, формируемого из объема средств субсидии на финансовое обеспечение выполнения муниципального задания без учета ежемесячных стимулирующих выплат руководителям общеобразовательных учреждений, установленных по результатам оценки качества их деятельности на основании распорядительного акта Министерства образования Московской области.</w:t>
      </w:r>
    </w:p>
    <w:p w14:paraId="17E8D61F" w14:textId="77777777" w:rsidR="00061314" w:rsidRDefault="00061314" w:rsidP="00061314">
      <w:pPr>
        <w:pStyle w:val="ConsPlusNormal"/>
        <w:spacing w:line="276" w:lineRule="auto"/>
        <w:ind w:firstLine="540"/>
        <w:jc w:val="both"/>
        <w:rPr>
          <w:sz w:val="28"/>
          <w:szCs w:val="28"/>
        </w:rPr>
      </w:pPr>
      <w:r>
        <w:rPr>
          <w:sz w:val="28"/>
          <w:szCs w:val="28"/>
        </w:rPr>
        <w:t>Фонд стимулирующих выплат общеобразовательного учреждения определяется по формуле:</w:t>
      </w:r>
    </w:p>
    <w:p w14:paraId="5A6B2187" w14:textId="77777777" w:rsidR="00061314" w:rsidRDefault="00061314" w:rsidP="00061314">
      <w:pPr>
        <w:pStyle w:val="ConsPlusNormal"/>
        <w:spacing w:line="276" w:lineRule="auto"/>
        <w:jc w:val="both"/>
        <w:rPr>
          <w:sz w:val="28"/>
          <w:szCs w:val="28"/>
        </w:rPr>
      </w:pPr>
    </w:p>
    <w:p w14:paraId="5AF20FB5" w14:textId="77777777" w:rsidR="00061314" w:rsidRDefault="00061314" w:rsidP="00061314">
      <w:pPr>
        <w:pStyle w:val="ConsPlusNormal"/>
        <w:spacing w:line="276" w:lineRule="auto"/>
        <w:ind w:firstLine="540"/>
        <w:jc w:val="both"/>
        <w:rPr>
          <w:sz w:val="28"/>
          <w:szCs w:val="28"/>
        </w:rPr>
      </w:pPr>
      <w:r>
        <w:rPr>
          <w:sz w:val="28"/>
          <w:szCs w:val="28"/>
        </w:rPr>
        <w:t>ФОТСТИМ = ФОТ x ДСТИМ + СТИМДИР, где:</w:t>
      </w:r>
    </w:p>
    <w:p w14:paraId="13518087" w14:textId="77777777" w:rsidR="00061314" w:rsidRDefault="00061314" w:rsidP="00061314">
      <w:pPr>
        <w:pStyle w:val="ConsPlusNormal"/>
        <w:spacing w:line="276" w:lineRule="auto"/>
        <w:jc w:val="both"/>
        <w:rPr>
          <w:sz w:val="28"/>
          <w:szCs w:val="28"/>
        </w:rPr>
      </w:pPr>
    </w:p>
    <w:p w14:paraId="38BC727E" w14:textId="77777777" w:rsidR="00061314" w:rsidRDefault="00061314" w:rsidP="00061314">
      <w:pPr>
        <w:pStyle w:val="ConsPlusNormal"/>
        <w:spacing w:line="276" w:lineRule="auto"/>
        <w:ind w:firstLine="540"/>
        <w:jc w:val="both"/>
        <w:rPr>
          <w:sz w:val="28"/>
          <w:szCs w:val="28"/>
        </w:rPr>
      </w:pPr>
      <w:r>
        <w:rPr>
          <w:sz w:val="28"/>
          <w:szCs w:val="28"/>
        </w:rPr>
        <w:t>ФОТСТИМ - фонд стимулирующих выплат общеобразовательного учреждения;</w:t>
      </w:r>
    </w:p>
    <w:p w14:paraId="30810F23" w14:textId="77777777" w:rsidR="00061314" w:rsidRDefault="00061314" w:rsidP="00061314">
      <w:pPr>
        <w:pStyle w:val="ConsPlusNormal"/>
        <w:spacing w:line="276" w:lineRule="auto"/>
        <w:ind w:firstLine="540"/>
        <w:jc w:val="both"/>
        <w:rPr>
          <w:sz w:val="28"/>
          <w:szCs w:val="28"/>
        </w:rPr>
      </w:pPr>
      <w:r>
        <w:rPr>
          <w:sz w:val="28"/>
          <w:szCs w:val="28"/>
        </w:rPr>
        <w:lastRenderedPageBreak/>
        <w:t>ФОТ - фонд оплаты труда общеобразовательного учреждения;</w:t>
      </w:r>
    </w:p>
    <w:p w14:paraId="622E7081" w14:textId="77777777" w:rsidR="00061314" w:rsidRDefault="00061314" w:rsidP="00061314">
      <w:pPr>
        <w:pStyle w:val="ConsPlusNormal"/>
        <w:spacing w:line="276" w:lineRule="auto"/>
        <w:ind w:firstLine="540"/>
        <w:jc w:val="both"/>
        <w:rPr>
          <w:sz w:val="28"/>
          <w:szCs w:val="28"/>
        </w:rPr>
      </w:pPr>
      <w:r>
        <w:rPr>
          <w:sz w:val="28"/>
          <w:szCs w:val="28"/>
        </w:rPr>
        <w:t>ДСТИМ - доля стимулирующих выплат в фонде оплаты труда общеобразовательного учреждения;</w:t>
      </w:r>
    </w:p>
    <w:p w14:paraId="2A9EE6F2" w14:textId="77777777" w:rsidR="00061314" w:rsidRDefault="00061314" w:rsidP="00061314">
      <w:pPr>
        <w:pStyle w:val="ConsPlusNormal"/>
        <w:spacing w:line="276" w:lineRule="auto"/>
        <w:ind w:firstLine="540"/>
        <w:jc w:val="both"/>
        <w:rPr>
          <w:sz w:val="28"/>
          <w:szCs w:val="28"/>
        </w:rPr>
      </w:pPr>
      <w:r>
        <w:rPr>
          <w:sz w:val="28"/>
          <w:szCs w:val="28"/>
        </w:rPr>
        <w:t>СТИМДИР - ежемесячные стимулирующие выплаты руководителям общеобразовательных учреждений, установленные по результатам оценки качества их деятельности на основании распорядительного акта Министерства образования Московской области.</w:t>
      </w:r>
    </w:p>
    <w:p w14:paraId="12D5D11D" w14:textId="77777777" w:rsidR="00191C5D" w:rsidRDefault="00061314" w:rsidP="00061314">
      <w:pPr>
        <w:pStyle w:val="ConsPlusNormal"/>
        <w:spacing w:line="276" w:lineRule="auto"/>
        <w:ind w:firstLine="540"/>
        <w:jc w:val="both"/>
        <w:rPr>
          <w:sz w:val="28"/>
          <w:szCs w:val="28"/>
        </w:rPr>
      </w:pPr>
      <w:r>
        <w:rPr>
          <w:sz w:val="28"/>
          <w:szCs w:val="28"/>
        </w:rPr>
        <w:t>5. Распределение фонда стимулирующих выплат и конкретная величина выплаты по категориям работников осуществляется в соответствии с локальными нормативными актами, принимаемыми общеобразовательными учреждениями, с учетом мнения представительного органа работников или коллективным договором.</w:t>
      </w:r>
    </w:p>
    <w:p w14:paraId="0AE748C4" w14:textId="77777777" w:rsidR="00191C5D" w:rsidRDefault="00191C5D" w:rsidP="00061314">
      <w:pPr>
        <w:pStyle w:val="ConsPlusNormal"/>
        <w:spacing w:line="276" w:lineRule="auto"/>
        <w:ind w:firstLine="540"/>
        <w:jc w:val="both"/>
        <w:rPr>
          <w:sz w:val="28"/>
          <w:szCs w:val="28"/>
        </w:rPr>
      </w:pPr>
    </w:p>
    <w:p w14:paraId="42701923" w14:textId="77777777" w:rsidR="00191C5D" w:rsidRDefault="00191C5D" w:rsidP="00061314">
      <w:pPr>
        <w:pStyle w:val="ConsPlusNormal"/>
        <w:spacing w:line="276" w:lineRule="auto"/>
        <w:ind w:firstLine="540"/>
        <w:jc w:val="both"/>
        <w:rPr>
          <w:sz w:val="28"/>
          <w:szCs w:val="28"/>
        </w:rPr>
      </w:pPr>
    </w:p>
    <w:p w14:paraId="355B5FA3" w14:textId="77777777" w:rsidR="00191C5D" w:rsidRDefault="00191C5D" w:rsidP="00061314">
      <w:pPr>
        <w:pStyle w:val="ConsPlusNormal"/>
        <w:spacing w:line="276" w:lineRule="auto"/>
        <w:ind w:firstLine="540"/>
        <w:jc w:val="both"/>
        <w:rPr>
          <w:sz w:val="28"/>
          <w:szCs w:val="28"/>
        </w:rPr>
      </w:pPr>
    </w:p>
    <w:p w14:paraId="38412C93" w14:textId="77777777" w:rsidR="00191C5D" w:rsidRDefault="00191C5D" w:rsidP="00061314">
      <w:pPr>
        <w:pStyle w:val="ConsPlusNormal"/>
        <w:spacing w:line="276" w:lineRule="auto"/>
        <w:ind w:firstLine="540"/>
        <w:jc w:val="both"/>
        <w:rPr>
          <w:sz w:val="28"/>
          <w:szCs w:val="28"/>
        </w:rPr>
      </w:pPr>
    </w:p>
    <w:p w14:paraId="3D710BFE" w14:textId="77777777" w:rsidR="00191C5D" w:rsidRDefault="00191C5D" w:rsidP="00061314">
      <w:pPr>
        <w:pStyle w:val="ConsPlusNormal"/>
        <w:spacing w:line="276" w:lineRule="auto"/>
        <w:ind w:firstLine="540"/>
        <w:jc w:val="both"/>
        <w:rPr>
          <w:sz w:val="28"/>
          <w:szCs w:val="28"/>
        </w:rPr>
      </w:pPr>
    </w:p>
    <w:p w14:paraId="746900FA" w14:textId="77777777" w:rsidR="00191C5D" w:rsidRDefault="00191C5D" w:rsidP="00061314">
      <w:pPr>
        <w:pStyle w:val="ConsPlusNormal"/>
        <w:spacing w:line="276" w:lineRule="auto"/>
        <w:ind w:firstLine="540"/>
        <w:jc w:val="both"/>
        <w:rPr>
          <w:sz w:val="28"/>
          <w:szCs w:val="28"/>
        </w:rPr>
      </w:pPr>
    </w:p>
    <w:p w14:paraId="667AE78B" w14:textId="77777777" w:rsidR="00191C5D" w:rsidRDefault="00191C5D" w:rsidP="00061314">
      <w:pPr>
        <w:pStyle w:val="ConsPlusNormal"/>
        <w:spacing w:line="276" w:lineRule="auto"/>
        <w:ind w:firstLine="540"/>
        <w:jc w:val="both"/>
        <w:rPr>
          <w:sz w:val="28"/>
          <w:szCs w:val="28"/>
        </w:rPr>
      </w:pPr>
    </w:p>
    <w:p w14:paraId="06561A53" w14:textId="77777777" w:rsidR="00191C5D" w:rsidRDefault="00191C5D" w:rsidP="00061314">
      <w:pPr>
        <w:pStyle w:val="ConsPlusNormal"/>
        <w:spacing w:line="276" w:lineRule="auto"/>
        <w:ind w:firstLine="540"/>
        <w:jc w:val="both"/>
        <w:rPr>
          <w:sz w:val="28"/>
          <w:szCs w:val="28"/>
        </w:rPr>
      </w:pPr>
    </w:p>
    <w:p w14:paraId="21E5B4E6" w14:textId="77777777" w:rsidR="00191C5D" w:rsidRDefault="00191C5D" w:rsidP="00061314">
      <w:pPr>
        <w:pStyle w:val="ConsPlusNormal"/>
        <w:spacing w:line="276" w:lineRule="auto"/>
        <w:ind w:firstLine="540"/>
        <w:jc w:val="both"/>
        <w:rPr>
          <w:sz w:val="28"/>
          <w:szCs w:val="28"/>
        </w:rPr>
      </w:pPr>
    </w:p>
    <w:p w14:paraId="7FB63F30" w14:textId="77777777" w:rsidR="00191C5D" w:rsidRDefault="00191C5D" w:rsidP="00061314">
      <w:pPr>
        <w:pStyle w:val="ConsPlusNormal"/>
        <w:spacing w:line="276" w:lineRule="auto"/>
        <w:ind w:firstLine="540"/>
        <w:jc w:val="both"/>
        <w:rPr>
          <w:sz w:val="28"/>
          <w:szCs w:val="28"/>
        </w:rPr>
      </w:pPr>
    </w:p>
    <w:p w14:paraId="453BDF3D" w14:textId="77777777" w:rsidR="00191C5D" w:rsidRDefault="00191C5D" w:rsidP="00061314">
      <w:pPr>
        <w:pStyle w:val="ConsPlusNormal"/>
        <w:spacing w:line="276" w:lineRule="auto"/>
        <w:ind w:firstLine="540"/>
        <w:jc w:val="both"/>
        <w:rPr>
          <w:sz w:val="28"/>
          <w:szCs w:val="28"/>
        </w:rPr>
      </w:pPr>
    </w:p>
    <w:p w14:paraId="252F9C83" w14:textId="77777777" w:rsidR="00191C5D" w:rsidRDefault="00191C5D" w:rsidP="00061314">
      <w:pPr>
        <w:pStyle w:val="ConsPlusNormal"/>
        <w:spacing w:line="276" w:lineRule="auto"/>
        <w:ind w:firstLine="540"/>
        <w:jc w:val="both"/>
        <w:rPr>
          <w:sz w:val="28"/>
          <w:szCs w:val="28"/>
        </w:rPr>
      </w:pPr>
    </w:p>
    <w:p w14:paraId="01BFBAE9" w14:textId="77777777" w:rsidR="00191C5D" w:rsidRDefault="00191C5D" w:rsidP="00061314">
      <w:pPr>
        <w:pStyle w:val="ConsPlusNormal"/>
        <w:spacing w:line="276" w:lineRule="auto"/>
        <w:ind w:firstLine="540"/>
        <w:jc w:val="both"/>
        <w:rPr>
          <w:sz w:val="28"/>
          <w:szCs w:val="28"/>
        </w:rPr>
      </w:pPr>
    </w:p>
    <w:p w14:paraId="3B8AEB05" w14:textId="77777777" w:rsidR="00191C5D" w:rsidRDefault="00191C5D" w:rsidP="00061314">
      <w:pPr>
        <w:pStyle w:val="ConsPlusNormal"/>
        <w:spacing w:line="276" w:lineRule="auto"/>
        <w:ind w:firstLine="540"/>
        <w:jc w:val="both"/>
        <w:rPr>
          <w:sz w:val="28"/>
          <w:szCs w:val="28"/>
        </w:rPr>
      </w:pPr>
    </w:p>
    <w:p w14:paraId="15D473EF" w14:textId="77777777" w:rsidR="00191C5D" w:rsidRDefault="00191C5D" w:rsidP="00061314">
      <w:pPr>
        <w:pStyle w:val="ConsPlusNormal"/>
        <w:spacing w:line="276" w:lineRule="auto"/>
        <w:ind w:firstLine="540"/>
        <w:jc w:val="both"/>
        <w:rPr>
          <w:sz w:val="28"/>
          <w:szCs w:val="28"/>
        </w:rPr>
      </w:pPr>
    </w:p>
    <w:p w14:paraId="7A8C890E" w14:textId="77777777" w:rsidR="00191C5D" w:rsidRDefault="00191C5D" w:rsidP="00061314">
      <w:pPr>
        <w:pStyle w:val="ConsPlusNormal"/>
        <w:spacing w:line="276" w:lineRule="auto"/>
        <w:ind w:firstLine="540"/>
        <w:jc w:val="both"/>
        <w:rPr>
          <w:sz w:val="28"/>
          <w:szCs w:val="28"/>
        </w:rPr>
      </w:pPr>
    </w:p>
    <w:p w14:paraId="5A3477C1" w14:textId="77777777" w:rsidR="00191C5D" w:rsidRDefault="00191C5D" w:rsidP="00061314">
      <w:pPr>
        <w:pStyle w:val="ConsPlusNormal"/>
        <w:spacing w:line="276" w:lineRule="auto"/>
        <w:ind w:firstLine="540"/>
        <w:jc w:val="both"/>
        <w:rPr>
          <w:sz w:val="28"/>
          <w:szCs w:val="28"/>
        </w:rPr>
      </w:pPr>
    </w:p>
    <w:p w14:paraId="06910C55" w14:textId="77777777" w:rsidR="00191C5D" w:rsidRDefault="00191C5D" w:rsidP="00061314">
      <w:pPr>
        <w:pStyle w:val="ConsPlusNormal"/>
        <w:spacing w:line="276" w:lineRule="auto"/>
        <w:ind w:firstLine="540"/>
        <w:jc w:val="both"/>
        <w:rPr>
          <w:sz w:val="28"/>
          <w:szCs w:val="28"/>
        </w:rPr>
      </w:pPr>
    </w:p>
    <w:p w14:paraId="6A2422D5" w14:textId="77777777" w:rsidR="00191C5D" w:rsidRDefault="00191C5D" w:rsidP="00061314">
      <w:pPr>
        <w:pStyle w:val="ConsPlusNormal"/>
        <w:spacing w:line="276" w:lineRule="auto"/>
        <w:ind w:firstLine="540"/>
        <w:jc w:val="both"/>
        <w:rPr>
          <w:sz w:val="28"/>
          <w:szCs w:val="28"/>
        </w:rPr>
      </w:pPr>
    </w:p>
    <w:p w14:paraId="0278BBBD" w14:textId="77777777" w:rsidR="005B5867" w:rsidRDefault="005B5867" w:rsidP="00061314">
      <w:pPr>
        <w:pStyle w:val="ConsPlusNormal"/>
        <w:spacing w:line="276" w:lineRule="auto"/>
        <w:ind w:firstLine="540"/>
        <w:jc w:val="both"/>
        <w:rPr>
          <w:sz w:val="28"/>
          <w:szCs w:val="28"/>
        </w:rPr>
      </w:pPr>
    </w:p>
    <w:p w14:paraId="06F774FE" w14:textId="77777777" w:rsidR="00191C5D" w:rsidRDefault="00191C5D" w:rsidP="00061314">
      <w:pPr>
        <w:pStyle w:val="ConsPlusNormal"/>
        <w:spacing w:line="276" w:lineRule="auto"/>
        <w:ind w:firstLine="540"/>
        <w:jc w:val="both"/>
        <w:rPr>
          <w:sz w:val="28"/>
          <w:szCs w:val="28"/>
        </w:rPr>
      </w:pPr>
    </w:p>
    <w:p w14:paraId="3D436259" w14:textId="77777777" w:rsidR="00191C5D" w:rsidRDefault="00191C5D" w:rsidP="00061314">
      <w:pPr>
        <w:pStyle w:val="ConsPlusNormal"/>
        <w:spacing w:line="276" w:lineRule="auto"/>
        <w:ind w:firstLine="540"/>
        <w:jc w:val="both"/>
        <w:rPr>
          <w:sz w:val="28"/>
          <w:szCs w:val="28"/>
        </w:rPr>
      </w:pPr>
    </w:p>
    <w:p w14:paraId="4FF874A3" w14:textId="77777777" w:rsidR="00191C5D" w:rsidRDefault="00191C5D" w:rsidP="00061314">
      <w:pPr>
        <w:pStyle w:val="ConsPlusNormal"/>
        <w:spacing w:line="276" w:lineRule="auto"/>
        <w:ind w:firstLine="540"/>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91C5D" w14:paraId="1B494601" w14:textId="77777777" w:rsidTr="00191C5D">
        <w:tc>
          <w:tcPr>
            <w:tcW w:w="4672" w:type="dxa"/>
          </w:tcPr>
          <w:p w14:paraId="1D0C628F" w14:textId="77777777" w:rsidR="00191C5D" w:rsidRDefault="00191C5D" w:rsidP="00061314">
            <w:pPr>
              <w:pStyle w:val="ConsPlusNormal"/>
              <w:spacing w:line="276" w:lineRule="auto"/>
              <w:jc w:val="both"/>
              <w:rPr>
                <w:sz w:val="28"/>
                <w:szCs w:val="28"/>
              </w:rPr>
            </w:pPr>
          </w:p>
        </w:tc>
        <w:tc>
          <w:tcPr>
            <w:tcW w:w="4673" w:type="dxa"/>
          </w:tcPr>
          <w:p w14:paraId="6F1111E2" w14:textId="66FA62C4" w:rsidR="00191C5D" w:rsidRDefault="00191C5D" w:rsidP="00191C5D">
            <w:pPr>
              <w:pStyle w:val="ConsPlusNormal"/>
              <w:tabs>
                <w:tab w:val="left" w:pos="225"/>
                <w:tab w:val="left" w:pos="5103"/>
              </w:tabs>
              <w:outlineLvl w:val="1"/>
              <w:rPr>
                <w:sz w:val="27"/>
                <w:szCs w:val="27"/>
              </w:rPr>
            </w:pPr>
            <w:r>
              <w:rPr>
                <w:sz w:val="27"/>
                <w:szCs w:val="27"/>
              </w:rPr>
              <w:t xml:space="preserve">Приложение  </w:t>
            </w:r>
            <w:r>
              <w:rPr>
                <w:sz w:val="27"/>
                <w:szCs w:val="27"/>
              </w:rPr>
              <w:t>2</w:t>
            </w:r>
          </w:p>
          <w:p w14:paraId="7CE800E3" w14:textId="77777777" w:rsidR="00191C5D" w:rsidRDefault="00191C5D" w:rsidP="00191C5D">
            <w:pPr>
              <w:pStyle w:val="ConsPlusNormal"/>
              <w:tabs>
                <w:tab w:val="left" w:pos="225"/>
                <w:tab w:val="left" w:pos="5103"/>
              </w:tabs>
              <w:outlineLvl w:val="1"/>
              <w:rPr>
                <w:sz w:val="27"/>
                <w:szCs w:val="27"/>
              </w:rPr>
            </w:pPr>
          </w:p>
          <w:p w14:paraId="048C2B50" w14:textId="77777777" w:rsidR="00191C5D" w:rsidRDefault="00191C5D" w:rsidP="00191C5D">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10663DB5" w14:textId="77777777" w:rsidR="00191C5D" w:rsidRDefault="00191C5D" w:rsidP="00191C5D">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 xml:space="preserve">об оплате труда работников </w:t>
            </w:r>
            <w:r>
              <w:rPr>
                <w:rFonts w:ascii="Times New Roman" w:hAnsi="Times New Roman" w:cs="Times New Roman"/>
                <w:b w:val="0"/>
                <w:sz w:val="28"/>
                <w:szCs w:val="28"/>
              </w:rPr>
              <w:lastRenderedPageBreak/>
              <w:t>муниципальных общеобразовательных учреждений городского округа Кашира</w:t>
            </w:r>
          </w:p>
          <w:p w14:paraId="7F2DCE1E" w14:textId="0C1C090A" w:rsidR="00191C5D" w:rsidRDefault="00191C5D" w:rsidP="00191C5D">
            <w:pPr>
              <w:pStyle w:val="ConsPlusTitle"/>
              <w:rPr>
                <w:sz w:val="28"/>
                <w:szCs w:val="28"/>
              </w:rPr>
            </w:pPr>
            <w:r>
              <w:rPr>
                <w:rFonts w:ascii="Times New Roman" w:hAnsi="Times New Roman" w:cs="Times New Roman"/>
                <w:bCs/>
                <w:sz w:val="27"/>
                <w:szCs w:val="27"/>
              </w:rPr>
              <w:t xml:space="preserve"> </w:t>
            </w:r>
          </w:p>
        </w:tc>
      </w:tr>
    </w:tbl>
    <w:p w14:paraId="105E5E95" w14:textId="77777777" w:rsidR="00191C5D" w:rsidRDefault="00191C5D" w:rsidP="00061314">
      <w:pPr>
        <w:pStyle w:val="ConsPlusNormal"/>
        <w:spacing w:line="276" w:lineRule="auto"/>
        <w:ind w:firstLine="540"/>
        <w:jc w:val="both"/>
        <w:rPr>
          <w:sz w:val="28"/>
          <w:szCs w:val="28"/>
        </w:rPr>
      </w:pPr>
    </w:p>
    <w:p w14:paraId="1EEF471B" w14:textId="77777777" w:rsidR="005B5867" w:rsidRDefault="005B5867" w:rsidP="005B5867">
      <w:pPr>
        <w:pStyle w:val="ConsPlusNormal"/>
        <w:spacing w:line="276" w:lineRule="auto"/>
        <w:ind w:firstLine="540"/>
        <w:jc w:val="both"/>
      </w:pPr>
    </w:p>
    <w:p w14:paraId="337E1AB7" w14:textId="3A8D404A" w:rsidR="005B5867" w:rsidRDefault="005B5867" w:rsidP="005B5867">
      <w:pPr>
        <w:pStyle w:val="ConsPlusNormal"/>
        <w:spacing w:line="276" w:lineRule="auto"/>
        <w:ind w:firstLine="540"/>
        <w:jc w:val="both"/>
        <w:rPr>
          <w:b/>
          <w:sz w:val="28"/>
          <w:szCs w:val="28"/>
        </w:rPr>
      </w:pPr>
      <w:r>
        <w:t xml:space="preserve">          </w:t>
      </w:r>
      <w:r>
        <w:tab/>
        <w:t xml:space="preserve">                                         </w:t>
      </w:r>
      <w:r>
        <w:rPr>
          <w:sz w:val="28"/>
          <w:szCs w:val="28"/>
        </w:rPr>
        <w:t>ПОРЯДОК</w:t>
      </w:r>
    </w:p>
    <w:p w14:paraId="07D3A43E" w14:textId="77777777" w:rsidR="005B5867" w:rsidRDefault="005B5867" w:rsidP="005B5867">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определения должностных окладов руководителя и заместителей</w:t>
      </w:r>
    </w:p>
    <w:p w14:paraId="5D50961E" w14:textId="77777777" w:rsidR="005B5867" w:rsidRDefault="005B5867" w:rsidP="005B5867">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 xml:space="preserve">руководителя муниципального общеобразовательного учреждения </w:t>
      </w:r>
    </w:p>
    <w:p w14:paraId="779BF48E" w14:textId="77777777" w:rsidR="005B5867" w:rsidRDefault="005B5867" w:rsidP="005B5867">
      <w:pPr>
        <w:pStyle w:val="ConsPlusTitle"/>
        <w:spacing w:line="276" w:lineRule="auto"/>
        <w:jc w:val="center"/>
        <w:rPr>
          <w:rFonts w:ascii="Times New Roman" w:hAnsi="Times New Roman" w:cs="Times New Roman"/>
          <w:b w:val="0"/>
          <w:sz w:val="28"/>
          <w:szCs w:val="28"/>
        </w:rPr>
      </w:pPr>
    </w:p>
    <w:p w14:paraId="3501EEDC" w14:textId="77777777" w:rsidR="005B5867" w:rsidRDefault="005B5867" w:rsidP="005B5867">
      <w:pPr>
        <w:pStyle w:val="ConsPlusNormal"/>
        <w:spacing w:line="276" w:lineRule="auto"/>
        <w:jc w:val="both"/>
        <w:rPr>
          <w:sz w:val="28"/>
          <w:szCs w:val="28"/>
        </w:rPr>
      </w:pPr>
    </w:p>
    <w:p w14:paraId="263550C1" w14:textId="77777777" w:rsidR="005B5867" w:rsidRDefault="005B5867" w:rsidP="005B5867">
      <w:pPr>
        <w:pStyle w:val="ConsPlusNormal"/>
        <w:spacing w:line="276" w:lineRule="auto"/>
        <w:ind w:firstLine="540"/>
        <w:jc w:val="both"/>
        <w:rPr>
          <w:sz w:val="28"/>
          <w:szCs w:val="28"/>
        </w:rPr>
      </w:pPr>
      <w:r>
        <w:rPr>
          <w:sz w:val="28"/>
          <w:szCs w:val="28"/>
        </w:rPr>
        <w:t xml:space="preserve">1. Размер должностного оклада руководителя муниципального общеобразовательного учреждения </w:t>
      </w:r>
      <w:r>
        <w:rPr>
          <w:color w:val="000000"/>
          <w:sz w:val="28"/>
          <w:szCs w:val="28"/>
        </w:rPr>
        <w:t>(далее – общеобразовательное учреждение)</w:t>
      </w:r>
      <w:r>
        <w:rPr>
          <w:sz w:val="28"/>
          <w:szCs w:val="28"/>
        </w:rPr>
        <w:t xml:space="preserve"> устанавливается исходя из средней величины должностных окладов педагогических работников, непосредственно осуществляющих учебный процесс по должности «учитель» (далее - учителя), за часы учебной нагрузки по тарификационному списку, составленному на начало учебного года (за исключением часов обучения на дому), увеличенной на коэффициент группы по оплате труда общеобразовательного учреждения, и уровня квалификации руководителя по результатам аттестации.</w:t>
      </w:r>
    </w:p>
    <w:p w14:paraId="6667C5FE" w14:textId="77777777" w:rsidR="005B5867" w:rsidRDefault="005B5867" w:rsidP="005B5867">
      <w:pPr>
        <w:pStyle w:val="ConsPlusNormal"/>
        <w:spacing w:line="276" w:lineRule="auto"/>
        <w:ind w:firstLine="540"/>
        <w:jc w:val="both"/>
        <w:rPr>
          <w:sz w:val="28"/>
          <w:szCs w:val="28"/>
        </w:rPr>
      </w:pPr>
      <w:r>
        <w:rPr>
          <w:sz w:val="28"/>
          <w:szCs w:val="28"/>
        </w:rPr>
        <w:t>Рассчитанные должностные оклады подлежат округлению до целого рубля (по правилам округления).</w:t>
      </w:r>
    </w:p>
    <w:p w14:paraId="36237EDC" w14:textId="77777777" w:rsidR="005B5867" w:rsidRDefault="005B5867" w:rsidP="005B5867">
      <w:pPr>
        <w:pStyle w:val="ConsPlusNormal"/>
        <w:spacing w:line="276" w:lineRule="auto"/>
        <w:ind w:firstLine="540"/>
        <w:jc w:val="both"/>
        <w:rPr>
          <w:sz w:val="28"/>
          <w:szCs w:val="28"/>
        </w:rPr>
      </w:pPr>
      <w:r>
        <w:rPr>
          <w:sz w:val="28"/>
          <w:szCs w:val="28"/>
        </w:rPr>
        <w:t>Среднемесячная заработная плата учителей рассчитывается по формуле:</w:t>
      </w:r>
    </w:p>
    <w:p w14:paraId="0AC692BF" w14:textId="77777777" w:rsidR="005B5867" w:rsidRDefault="005B5867" w:rsidP="005B5867">
      <w:pPr>
        <w:pStyle w:val="ConsPlusNormal"/>
        <w:spacing w:line="276" w:lineRule="auto"/>
        <w:jc w:val="both"/>
        <w:rPr>
          <w:sz w:val="28"/>
          <w:szCs w:val="28"/>
        </w:rPr>
      </w:pPr>
    </w:p>
    <w:p w14:paraId="7EF84E2C" w14:textId="77777777" w:rsidR="005B5867" w:rsidRDefault="005B5867" w:rsidP="005B5867">
      <w:pPr>
        <w:pStyle w:val="ConsPlusNormal"/>
        <w:spacing w:line="276" w:lineRule="auto"/>
        <w:ind w:firstLine="540"/>
        <w:jc w:val="both"/>
        <w:rPr>
          <w:sz w:val="28"/>
          <w:szCs w:val="28"/>
        </w:rPr>
      </w:pPr>
      <w:r>
        <w:rPr>
          <w:sz w:val="28"/>
          <w:szCs w:val="28"/>
        </w:rPr>
        <w:t>СЗП = ФОТ / КП, где:</w:t>
      </w:r>
    </w:p>
    <w:p w14:paraId="16DBF54F" w14:textId="77777777" w:rsidR="005B5867" w:rsidRDefault="005B5867" w:rsidP="005B5867">
      <w:pPr>
        <w:pStyle w:val="ConsPlusNormal"/>
        <w:spacing w:line="276" w:lineRule="auto"/>
        <w:jc w:val="both"/>
        <w:rPr>
          <w:sz w:val="28"/>
          <w:szCs w:val="28"/>
        </w:rPr>
      </w:pPr>
    </w:p>
    <w:p w14:paraId="0F5E8CFA" w14:textId="77777777" w:rsidR="005B5867" w:rsidRDefault="005B5867" w:rsidP="005B5867">
      <w:pPr>
        <w:pStyle w:val="ConsPlusNormal"/>
        <w:spacing w:line="276" w:lineRule="auto"/>
        <w:ind w:firstLine="540"/>
        <w:jc w:val="both"/>
        <w:rPr>
          <w:sz w:val="28"/>
          <w:szCs w:val="28"/>
        </w:rPr>
      </w:pPr>
      <w:r>
        <w:rPr>
          <w:sz w:val="28"/>
          <w:szCs w:val="28"/>
        </w:rPr>
        <w:t>СЗП - среднемесячная заработная плата учителей;</w:t>
      </w:r>
    </w:p>
    <w:p w14:paraId="39530BEB" w14:textId="77777777" w:rsidR="005B5867" w:rsidRDefault="005B5867" w:rsidP="005B5867">
      <w:pPr>
        <w:pStyle w:val="ConsPlusNormal"/>
        <w:spacing w:line="276" w:lineRule="auto"/>
        <w:ind w:firstLine="540"/>
        <w:jc w:val="both"/>
        <w:rPr>
          <w:sz w:val="28"/>
          <w:szCs w:val="28"/>
        </w:rPr>
      </w:pPr>
      <w:r>
        <w:rPr>
          <w:sz w:val="28"/>
          <w:szCs w:val="28"/>
        </w:rPr>
        <w:t>ФОТ - фонд оплаты труда учителей за часы учебной нагрузки по тарификационному списку, составленному на начало учебного года (за исключением часов обучения на дому и занятий внеурочной деятельности), без учета доплат и надбавок;</w:t>
      </w:r>
    </w:p>
    <w:p w14:paraId="41FCF995" w14:textId="77777777" w:rsidR="005B5867" w:rsidRDefault="005B5867" w:rsidP="005B5867">
      <w:pPr>
        <w:pStyle w:val="ConsPlusNormal"/>
        <w:spacing w:line="276" w:lineRule="auto"/>
        <w:ind w:firstLine="540"/>
        <w:jc w:val="both"/>
        <w:rPr>
          <w:sz w:val="28"/>
          <w:szCs w:val="28"/>
        </w:rPr>
      </w:pPr>
      <w:r>
        <w:rPr>
          <w:sz w:val="28"/>
          <w:szCs w:val="28"/>
        </w:rPr>
        <w:t>КП - количество учителей (физических лиц).</w:t>
      </w:r>
    </w:p>
    <w:p w14:paraId="20FFA059" w14:textId="77777777" w:rsidR="005B5867" w:rsidRDefault="005B5867" w:rsidP="005B5867">
      <w:pPr>
        <w:pStyle w:val="ConsPlusNormal"/>
        <w:spacing w:line="276" w:lineRule="auto"/>
        <w:ind w:firstLine="567"/>
        <w:jc w:val="both"/>
        <w:rPr>
          <w:sz w:val="28"/>
          <w:szCs w:val="28"/>
        </w:rPr>
      </w:pPr>
      <w:r>
        <w:rPr>
          <w:sz w:val="28"/>
          <w:szCs w:val="28"/>
        </w:rPr>
        <w:t>В случае изменения стоимости ученико-часа во время учебного года оклад руководителя и оклады заместителей руководителя, рассчитанные в соответствии с настоящим пунктом на начало учебного года, индексируются на коэффициент изменения ученико-часа, округленный до второго знака после запятой.</w:t>
      </w:r>
    </w:p>
    <w:p w14:paraId="09B73A4C" w14:textId="77777777" w:rsidR="005B5867" w:rsidRDefault="005B5867" w:rsidP="005B5867">
      <w:pPr>
        <w:pStyle w:val="ConsPlusNormal"/>
        <w:spacing w:line="276" w:lineRule="auto"/>
        <w:ind w:firstLine="540"/>
        <w:jc w:val="both"/>
        <w:rPr>
          <w:sz w:val="28"/>
          <w:szCs w:val="28"/>
        </w:rPr>
      </w:pPr>
      <w:r>
        <w:rPr>
          <w:sz w:val="28"/>
          <w:szCs w:val="28"/>
        </w:rPr>
        <w:t>2. Коэффициенты, применяемые в целях определения размера должностного оклада руководителя общеобразовательного учреждения, устанавливаются в соответствии с таблицей:</w:t>
      </w:r>
    </w:p>
    <w:p w14:paraId="55441F6B" w14:textId="77777777" w:rsidR="005B5867" w:rsidRDefault="005B5867" w:rsidP="005B5867">
      <w:pPr>
        <w:pStyle w:val="ConsPlusNormal"/>
        <w:spacing w:line="276" w:lineRule="auto"/>
        <w:jc w:val="both"/>
        <w:rPr>
          <w:sz w:val="28"/>
          <w:szCs w:val="28"/>
        </w:rPr>
      </w:pPr>
    </w:p>
    <w:p w14:paraId="31763359" w14:textId="77777777" w:rsidR="005B5867" w:rsidRDefault="005B5867" w:rsidP="005B5867">
      <w:pPr>
        <w:pStyle w:val="ConsPlusNormal"/>
        <w:spacing w:line="276" w:lineRule="auto"/>
        <w:jc w:val="both"/>
        <w:rPr>
          <w:sz w:val="28"/>
          <w:szCs w:val="28"/>
        </w:rPr>
      </w:pPr>
    </w:p>
    <w:p w14:paraId="630E6F97" w14:textId="77777777" w:rsidR="005B5867" w:rsidRDefault="005B5867" w:rsidP="005B5867">
      <w:pPr>
        <w:pStyle w:val="ConsPlusNormal"/>
        <w:spacing w:line="276" w:lineRule="auto"/>
        <w:jc w:val="right"/>
        <w:rPr>
          <w:sz w:val="28"/>
          <w:szCs w:val="28"/>
        </w:rPr>
      </w:pPr>
      <w:r>
        <w:rPr>
          <w:sz w:val="28"/>
          <w:szCs w:val="28"/>
        </w:rPr>
        <w:t>Таблица</w:t>
      </w:r>
    </w:p>
    <w:p w14:paraId="3BDBD736" w14:textId="77777777" w:rsidR="005B5867" w:rsidRDefault="005B5867" w:rsidP="005B5867">
      <w:pPr>
        <w:pStyle w:val="ConsPlusNormal"/>
        <w:spacing w:line="276" w:lineRule="auto"/>
        <w:jc w:val="both"/>
        <w:rPr>
          <w:sz w:val="28"/>
          <w:szCs w:val="28"/>
        </w:rPr>
      </w:pPr>
    </w:p>
    <w:tbl>
      <w:tblPr>
        <w:tblW w:w="9075" w:type="dxa"/>
        <w:tblInd w:w="134" w:type="dxa"/>
        <w:tblLayout w:type="fixed"/>
        <w:tblCellMar>
          <w:top w:w="102" w:type="dxa"/>
          <w:left w:w="62" w:type="dxa"/>
          <w:bottom w:w="102" w:type="dxa"/>
          <w:right w:w="62" w:type="dxa"/>
        </w:tblCellMar>
        <w:tblLook w:val="04A0" w:firstRow="1" w:lastRow="0" w:firstColumn="1" w:lastColumn="0" w:noHBand="0" w:noVBand="1"/>
      </w:tblPr>
      <w:tblGrid>
        <w:gridCol w:w="3704"/>
        <w:gridCol w:w="1022"/>
        <w:gridCol w:w="1020"/>
        <w:gridCol w:w="963"/>
        <w:gridCol w:w="2366"/>
      </w:tblGrid>
      <w:tr w:rsidR="005B5867" w14:paraId="3EBD19D4" w14:textId="77777777" w:rsidTr="003C1D01">
        <w:tc>
          <w:tcPr>
            <w:tcW w:w="3704" w:type="dxa"/>
            <w:vMerge w:val="restart"/>
            <w:tcBorders>
              <w:top w:val="single" w:sz="4" w:space="0" w:color="000000"/>
              <w:left w:val="single" w:sz="4" w:space="0" w:color="000000"/>
              <w:bottom w:val="single" w:sz="4" w:space="0" w:color="000000"/>
              <w:right w:val="single" w:sz="4" w:space="0" w:color="000000"/>
            </w:tcBorders>
          </w:tcPr>
          <w:p w14:paraId="7BDC06E8" w14:textId="77777777" w:rsidR="005B5867" w:rsidRDefault="005B5867" w:rsidP="003C1D01">
            <w:pPr>
              <w:pStyle w:val="ConsPlusNormal"/>
              <w:spacing w:line="276" w:lineRule="auto"/>
              <w:jc w:val="center"/>
              <w:rPr>
                <w:sz w:val="28"/>
                <w:szCs w:val="28"/>
              </w:rPr>
            </w:pPr>
            <w:r>
              <w:rPr>
                <w:sz w:val="28"/>
                <w:szCs w:val="28"/>
              </w:rPr>
              <w:t>Требование к квалификации</w:t>
            </w:r>
          </w:p>
        </w:tc>
        <w:tc>
          <w:tcPr>
            <w:tcW w:w="5371" w:type="dxa"/>
            <w:gridSpan w:val="4"/>
            <w:tcBorders>
              <w:top w:val="single" w:sz="4" w:space="0" w:color="000000"/>
              <w:left w:val="single" w:sz="4" w:space="0" w:color="000000"/>
              <w:bottom w:val="single" w:sz="4" w:space="0" w:color="000000"/>
              <w:right w:val="single" w:sz="4" w:space="0" w:color="000000"/>
            </w:tcBorders>
          </w:tcPr>
          <w:p w14:paraId="4301FFBF" w14:textId="77777777" w:rsidR="005B5867" w:rsidRDefault="005B5867" w:rsidP="003C1D01">
            <w:pPr>
              <w:pStyle w:val="ConsPlusNormal"/>
              <w:spacing w:line="276" w:lineRule="auto"/>
              <w:jc w:val="center"/>
              <w:rPr>
                <w:sz w:val="28"/>
                <w:szCs w:val="28"/>
              </w:rPr>
            </w:pPr>
            <w:r>
              <w:rPr>
                <w:sz w:val="28"/>
                <w:szCs w:val="28"/>
              </w:rPr>
              <w:t>Коэффициенты группы по оплате труда руководителей общеобразовательных организаций</w:t>
            </w:r>
          </w:p>
        </w:tc>
      </w:tr>
      <w:tr w:rsidR="005B5867" w14:paraId="7610352B" w14:textId="77777777" w:rsidTr="003C1D01">
        <w:tc>
          <w:tcPr>
            <w:tcW w:w="3704" w:type="dxa"/>
            <w:vMerge/>
            <w:tcBorders>
              <w:top w:val="single" w:sz="4" w:space="0" w:color="000000"/>
              <w:left w:val="single" w:sz="4" w:space="0" w:color="000000"/>
              <w:bottom w:val="single" w:sz="4" w:space="0" w:color="000000"/>
              <w:right w:val="single" w:sz="4" w:space="0" w:color="000000"/>
            </w:tcBorders>
          </w:tcPr>
          <w:p w14:paraId="7794B2E1" w14:textId="77777777" w:rsidR="005B5867" w:rsidRDefault="005B5867" w:rsidP="003C1D01">
            <w:pPr>
              <w:pStyle w:val="ConsPlusNormal"/>
              <w:spacing w:line="276" w:lineRule="auto"/>
              <w:rPr>
                <w:sz w:val="28"/>
                <w:szCs w:val="28"/>
              </w:rPr>
            </w:pPr>
          </w:p>
        </w:tc>
        <w:tc>
          <w:tcPr>
            <w:tcW w:w="1022" w:type="dxa"/>
            <w:tcBorders>
              <w:top w:val="single" w:sz="4" w:space="0" w:color="000000"/>
              <w:left w:val="single" w:sz="4" w:space="0" w:color="000000"/>
              <w:bottom w:val="single" w:sz="4" w:space="0" w:color="000000"/>
              <w:right w:val="single" w:sz="4" w:space="0" w:color="000000"/>
            </w:tcBorders>
          </w:tcPr>
          <w:p w14:paraId="1E9F4BEA" w14:textId="77777777" w:rsidR="005B5867" w:rsidRDefault="005B5867" w:rsidP="003C1D01">
            <w:pPr>
              <w:pStyle w:val="ConsPlusNormal"/>
              <w:spacing w:line="276" w:lineRule="auto"/>
              <w:jc w:val="center"/>
              <w:rPr>
                <w:sz w:val="28"/>
                <w:szCs w:val="28"/>
              </w:rPr>
            </w:pPr>
            <w:r>
              <w:rPr>
                <w:sz w:val="28"/>
                <w:szCs w:val="28"/>
              </w:rPr>
              <w:t>I</w:t>
            </w:r>
          </w:p>
        </w:tc>
        <w:tc>
          <w:tcPr>
            <w:tcW w:w="1020" w:type="dxa"/>
            <w:tcBorders>
              <w:top w:val="single" w:sz="4" w:space="0" w:color="000000"/>
              <w:left w:val="single" w:sz="4" w:space="0" w:color="000000"/>
              <w:bottom w:val="single" w:sz="4" w:space="0" w:color="000000"/>
              <w:right w:val="single" w:sz="4" w:space="0" w:color="000000"/>
            </w:tcBorders>
          </w:tcPr>
          <w:p w14:paraId="60301251" w14:textId="77777777" w:rsidR="005B5867" w:rsidRDefault="005B5867" w:rsidP="003C1D01">
            <w:pPr>
              <w:pStyle w:val="ConsPlusNormal"/>
              <w:spacing w:line="276" w:lineRule="auto"/>
              <w:jc w:val="center"/>
              <w:rPr>
                <w:sz w:val="28"/>
                <w:szCs w:val="28"/>
              </w:rPr>
            </w:pPr>
            <w:r>
              <w:rPr>
                <w:sz w:val="28"/>
                <w:szCs w:val="28"/>
              </w:rPr>
              <w:t>II</w:t>
            </w:r>
          </w:p>
        </w:tc>
        <w:tc>
          <w:tcPr>
            <w:tcW w:w="963" w:type="dxa"/>
            <w:tcBorders>
              <w:top w:val="single" w:sz="4" w:space="0" w:color="000000"/>
              <w:left w:val="single" w:sz="4" w:space="0" w:color="000000"/>
              <w:bottom w:val="single" w:sz="4" w:space="0" w:color="000000"/>
              <w:right w:val="single" w:sz="4" w:space="0" w:color="000000"/>
            </w:tcBorders>
          </w:tcPr>
          <w:p w14:paraId="2F3BA41D" w14:textId="77777777" w:rsidR="005B5867" w:rsidRDefault="005B5867" w:rsidP="003C1D01">
            <w:pPr>
              <w:pStyle w:val="ConsPlusNormal"/>
              <w:spacing w:line="276" w:lineRule="auto"/>
              <w:jc w:val="center"/>
              <w:rPr>
                <w:sz w:val="28"/>
                <w:szCs w:val="28"/>
              </w:rPr>
            </w:pPr>
            <w:r>
              <w:rPr>
                <w:sz w:val="28"/>
                <w:szCs w:val="28"/>
              </w:rPr>
              <w:t>III</w:t>
            </w:r>
          </w:p>
        </w:tc>
        <w:tc>
          <w:tcPr>
            <w:tcW w:w="2366" w:type="dxa"/>
            <w:tcBorders>
              <w:top w:val="single" w:sz="4" w:space="0" w:color="000000"/>
              <w:left w:val="single" w:sz="4" w:space="0" w:color="000000"/>
              <w:bottom w:val="single" w:sz="4" w:space="0" w:color="000000"/>
              <w:right w:val="single" w:sz="4" w:space="0" w:color="000000"/>
            </w:tcBorders>
          </w:tcPr>
          <w:p w14:paraId="1E13BB96" w14:textId="77777777" w:rsidR="005B5867" w:rsidRDefault="005B5867" w:rsidP="003C1D01">
            <w:pPr>
              <w:pStyle w:val="ConsPlusNormal"/>
              <w:spacing w:line="276" w:lineRule="auto"/>
              <w:jc w:val="center"/>
              <w:rPr>
                <w:sz w:val="28"/>
                <w:szCs w:val="28"/>
              </w:rPr>
            </w:pPr>
            <w:r>
              <w:rPr>
                <w:sz w:val="28"/>
                <w:szCs w:val="28"/>
              </w:rPr>
              <w:t>IV</w:t>
            </w:r>
          </w:p>
        </w:tc>
      </w:tr>
      <w:tr w:rsidR="005B5867" w14:paraId="05BDFE5B" w14:textId="77777777" w:rsidTr="003C1D01">
        <w:tc>
          <w:tcPr>
            <w:tcW w:w="9075" w:type="dxa"/>
            <w:gridSpan w:val="5"/>
            <w:tcBorders>
              <w:top w:val="single" w:sz="4" w:space="0" w:color="000000"/>
              <w:left w:val="single" w:sz="4" w:space="0" w:color="000000"/>
              <w:bottom w:val="single" w:sz="4" w:space="0" w:color="000000"/>
              <w:right w:val="single" w:sz="4" w:space="0" w:color="000000"/>
            </w:tcBorders>
          </w:tcPr>
          <w:p w14:paraId="66D49DFE" w14:textId="77777777" w:rsidR="005B5867" w:rsidRDefault="005B5867" w:rsidP="003C1D01">
            <w:pPr>
              <w:pStyle w:val="ConsPlusNormal"/>
              <w:spacing w:line="276" w:lineRule="auto"/>
              <w:rPr>
                <w:sz w:val="28"/>
                <w:szCs w:val="28"/>
              </w:rPr>
            </w:pPr>
            <w:r>
              <w:rPr>
                <w:sz w:val="28"/>
                <w:szCs w:val="28"/>
              </w:rPr>
              <w:t>Руководитель (директор) общеобразовательного учреждения, имеющий:</w:t>
            </w:r>
          </w:p>
        </w:tc>
      </w:tr>
      <w:tr w:rsidR="005B5867" w14:paraId="1920ED40" w14:textId="77777777" w:rsidTr="003C1D01">
        <w:tc>
          <w:tcPr>
            <w:tcW w:w="3704" w:type="dxa"/>
            <w:tcBorders>
              <w:top w:val="single" w:sz="4" w:space="0" w:color="000000"/>
              <w:left w:val="single" w:sz="4" w:space="0" w:color="000000"/>
              <w:bottom w:val="single" w:sz="4" w:space="0" w:color="000000"/>
              <w:right w:val="single" w:sz="4" w:space="0" w:color="000000"/>
            </w:tcBorders>
          </w:tcPr>
          <w:p w14:paraId="64D39DCE" w14:textId="77777777" w:rsidR="005B5867" w:rsidRDefault="005B5867" w:rsidP="003C1D01">
            <w:pPr>
              <w:pStyle w:val="ConsPlusNormal"/>
              <w:spacing w:line="276" w:lineRule="auto"/>
              <w:rPr>
                <w:sz w:val="28"/>
                <w:szCs w:val="28"/>
              </w:rPr>
            </w:pPr>
            <w:r>
              <w:rPr>
                <w:sz w:val="28"/>
                <w:szCs w:val="28"/>
              </w:rPr>
              <w:t>высшую квалификационную категорию</w:t>
            </w:r>
          </w:p>
        </w:tc>
        <w:tc>
          <w:tcPr>
            <w:tcW w:w="1022" w:type="dxa"/>
            <w:tcBorders>
              <w:top w:val="single" w:sz="4" w:space="0" w:color="000000"/>
              <w:left w:val="single" w:sz="4" w:space="0" w:color="000000"/>
              <w:bottom w:val="single" w:sz="4" w:space="0" w:color="000000"/>
              <w:right w:val="single" w:sz="4" w:space="0" w:color="000000"/>
            </w:tcBorders>
          </w:tcPr>
          <w:p w14:paraId="2559E33F" w14:textId="77777777" w:rsidR="005B5867" w:rsidRDefault="005B5867" w:rsidP="003C1D01">
            <w:pPr>
              <w:pStyle w:val="ConsPlusNormal"/>
              <w:spacing w:line="276" w:lineRule="auto"/>
              <w:rPr>
                <w:sz w:val="28"/>
                <w:szCs w:val="28"/>
              </w:rPr>
            </w:pPr>
            <w:r>
              <w:rPr>
                <w:sz w:val="28"/>
                <w:szCs w:val="28"/>
              </w:rPr>
              <w:t>1,80</w:t>
            </w:r>
          </w:p>
        </w:tc>
        <w:tc>
          <w:tcPr>
            <w:tcW w:w="1020" w:type="dxa"/>
            <w:tcBorders>
              <w:top w:val="single" w:sz="4" w:space="0" w:color="000000"/>
              <w:left w:val="single" w:sz="4" w:space="0" w:color="000000"/>
              <w:bottom w:val="single" w:sz="4" w:space="0" w:color="000000"/>
              <w:right w:val="single" w:sz="4" w:space="0" w:color="000000"/>
            </w:tcBorders>
          </w:tcPr>
          <w:p w14:paraId="046FA196" w14:textId="77777777" w:rsidR="005B5867" w:rsidRDefault="005B5867" w:rsidP="003C1D01">
            <w:pPr>
              <w:pStyle w:val="ConsPlusNormal"/>
              <w:spacing w:line="276" w:lineRule="auto"/>
              <w:rPr>
                <w:sz w:val="28"/>
                <w:szCs w:val="28"/>
              </w:rPr>
            </w:pPr>
            <w:r>
              <w:rPr>
                <w:sz w:val="28"/>
                <w:szCs w:val="28"/>
              </w:rPr>
              <w:t>1,60</w:t>
            </w:r>
          </w:p>
        </w:tc>
        <w:tc>
          <w:tcPr>
            <w:tcW w:w="963" w:type="dxa"/>
            <w:tcBorders>
              <w:top w:val="single" w:sz="4" w:space="0" w:color="000000"/>
              <w:left w:val="single" w:sz="4" w:space="0" w:color="000000"/>
              <w:bottom w:val="single" w:sz="4" w:space="0" w:color="000000"/>
              <w:right w:val="single" w:sz="4" w:space="0" w:color="000000"/>
            </w:tcBorders>
          </w:tcPr>
          <w:p w14:paraId="4996A5B9" w14:textId="77777777" w:rsidR="005B5867" w:rsidRDefault="005B5867" w:rsidP="003C1D01">
            <w:pPr>
              <w:pStyle w:val="ConsPlusNormal"/>
              <w:spacing w:line="276" w:lineRule="auto"/>
              <w:rPr>
                <w:sz w:val="28"/>
                <w:szCs w:val="28"/>
              </w:rPr>
            </w:pPr>
            <w:r>
              <w:rPr>
                <w:sz w:val="28"/>
                <w:szCs w:val="28"/>
              </w:rPr>
              <w:t>1,40</w:t>
            </w:r>
          </w:p>
        </w:tc>
        <w:tc>
          <w:tcPr>
            <w:tcW w:w="2366" w:type="dxa"/>
            <w:tcBorders>
              <w:top w:val="single" w:sz="4" w:space="0" w:color="000000"/>
              <w:left w:val="single" w:sz="4" w:space="0" w:color="000000"/>
              <w:bottom w:val="single" w:sz="4" w:space="0" w:color="000000"/>
              <w:right w:val="single" w:sz="4" w:space="0" w:color="000000"/>
            </w:tcBorders>
          </w:tcPr>
          <w:p w14:paraId="336086D2" w14:textId="77777777" w:rsidR="005B5867" w:rsidRDefault="005B5867" w:rsidP="003C1D01">
            <w:pPr>
              <w:pStyle w:val="ConsPlusNormal"/>
              <w:spacing w:line="276" w:lineRule="auto"/>
              <w:rPr>
                <w:sz w:val="28"/>
                <w:szCs w:val="28"/>
              </w:rPr>
            </w:pPr>
            <w:r>
              <w:rPr>
                <w:sz w:val="28"/>
                <w:szCs w:val="28"/>
              </w:rPr>
              <w:t>1,30</w:t>
            </w:r>
          </w:p>
        </w:tc>
      </w:tr>
      <w:tr w:rsidR="005B5867" w14:paraId="24DEB48C" w14:textId="77777777" w:rsidTr="003C1D01">
        <w:tc>
          <w:tcPr>
            <w:tcW w:w="3704" w:type="dxa"/>
            <w:tcBorders>
              <w:top w:val="single" w:sz="4" w:space="0" w:color="000000"/>
              <w:left w:val="single" w:sz="4" w:space="0" w:color="000000"/>
              <w:bottom w:val="single" w:sz="4" w:space="0" w:color="000000"/>
              <w:right w:val="single" w:sz="4" w:space="0" w:color="000000"/>
            </w:tcBorders>
          </w:tcPr>
          <w:p w14:paraId="1F3A6441" w14:textId="77777777" w:rsidR="005B5867" w:rsidRDefault="005B5867" w:rsidP="003C1D01">
            <w:pPr>
              <w:pStyle w:val="ConsPlusNormal"/>
              <w:spacing w:line="276" w:lineRule="auto"/>
              <w:rPr>
                <w:sz w:val="28"/>
                <w:szCs w:val="28"/>
              </w:rPr>
            </w:pPr>
            <w:r>
              <w:rPr>
                <w:sz w:val="28"/>
                <w:szCs w:val="28"/>
              </w:rPr>
              <w:t>первую квалификационную категорию</w:t>
            </w:r>
          </w:p>
        </w:tc>
        <w:tc>
          <w:tcPr>
            <w:tcW w:w="1022" w:type="dxa"/>
            <w:tcBorders>
              <w:top w:val="single" w:sz="4" w:space="0" w:color="000000"/>
              <w:left w:val="single" w:sz="4" w:space="0" w:color="000000"/>
              <w:bottom w:val="single" w:sz="4" w:space="0" w:color="000000"/>
              <w:right w:val="single" w:sz="4" w:space="0" w:color="000000"/>
            </w:tcBorders>
          </w:tcPr>
          <w:p w14:paraId="1E24C757" w14:textId="77777777" w:rsidR="005B5867" w:rsidRDefault="005B5867" w:rsidP="003C1D01">
            <w:pPr>
              <w:pStyle w:val="ConsPlusNormal"/>
              <w:spacing w:line="276" w:lineRule="auto"/>
              <w:rPr>
                <w:sz w:val="28"/>
                <w:szCs w:val="28"/>
              </w:rPr>
            </w:pPr>
            <w:r>
              <w:rPr>
                <w:sz w:val="28"/>
                <w:szCs w:val="28"/>
              </w:rPr>
              <w:t>1,60</w:t>
            </w:r>
          </w:p>
        </w:tc>
        <w:tc>
          <w:tcPr>
            <w:tcW w:w="1020" w:type="dxa"/>
            <w:tcBorders>
              <w:top w:val="single" w:sz="4" w:space="0" w:color="000000"/>
              <w:left w:val="single" w:sz="4" w:space="0" w:color="000000"/>
              <w:bottom w:val="single" w:sz="4" w:space="0" w:color="000000"/>
              <w:right w:val="single" w:sz="4" w:space="0" w:color="000000"/>
            </w:tcBorders>
          </w:tcPr>
          <w:p w14:paraId="04001127" w14:textId="77777777" w:rsidR="005B5867" w:rsidRDefault="005B5867" w:rsidP="003C1D01">
            <w:pPr>
              <w:pStyle w:val="ConsPlusNormal"/>
              <w:spacing w:line="276" w:lineRule="auto"/>
              <w:rPr>
                <w:sz w:val="28"/>
                <w:szCs w:val="28"/>
              </w:rPr>
            </w:pPr>
            <w:r>
              <w:rPr>
                <w:sz w:val="28"/>
                <w:szCs w:val="28"/>
              </w:rPr>
              <w:t>1,45</w:t>
            </w:r>
          </w:p>
        </w:tc>
        <w:tc>
          <w:tcPr>
            <w:tcW w:w="963" w:type="dxa"/>
            <w:tcBorders>
              <w:top w:val="single" w:sz="4" w:space="0" w:color="000000"/>
              <w:left w:val="single" w:sz="4" w:space="0" w:color="000000"/>
              <w:bottom w:val="single" w:sz="4" w:space="0" w:color="000000"/>
              <w:right w:val="single" w:sz="4" w:space="0" w:color="000000"/>
            </w:tcBorders>
          </w:tcPr>
          <w:p w14:paraId="119EAFA8" w14:textId="77777777" w:rsidR="005B5867" w:rsidRDefault="005B5867" w:rsidP="003C1D01">
            <w:pPr>
              <w:pStyle w:val="ConsPlusNormal"/>
              <w:spacing w:line="276" w:lineRule="auto"/>
              <w:rPr>
                <w:sz w:val="28"/>
                <w:szCs w:val="28"/>
              </w:rPr>
            </w:pPr>
            <w:r>
              <w:rPr>
                <w:sz w:val="28"/>
                <w:szCs w:val="28"/>
              </w:rPr>
              <w:t>1,25</w:t>
            </w:r>
          </w:p>
        </w:tc>
        <w:tc>
          <w:tcPr>
            <w:tcW w:w="2366" w:type="dxa"/>
            <w:tcBorders>
              <w:top w:val="single" w:sz="4" w:space="0" w:color="000000"/>
              <w:left w:val="single" w:sz="4" w:space="0" w:color="000000"/>
              <w:bottom w:val="single" w:sz="4" w:space="0" w:color="000000"/>
              <w:right w:val="single" w:sz="4" w:space="0" w:color="000000"/>
            </w:tcBorders>
          </w:tcPr>
          <w:p w14:paraId="0FC57323" w14:textId="77777777" w:rsidR="005B5867" w:rsidRDefault="005B5867" w:rsidP="003C1D01">
            <w:pPr>
              <w:pStyle w:val="ConsPlusNormal"/>
              <w:spacing w:line="276" w:lineRule="auto"/>
              <w:rPr>
                <w:sz w:val="28"/>
                <w:szCs w:val="28"/>
              </w:rPr>
            </w:pPr>
            <w:r>
              <w:rPr>
                <w:sz w:val="28"/>
                <w:szCs w:val="28"/>
              </w:rPr>
              <w:t>1,20</w:t>
            </w:r>
          </w:p>
        </w:tc>
      </w:tr>
    </w:tbl>
    <w:p w14:paraId="0EC1267F" w14:textId="77777777" w:rsidR="005B5867" w:rsidRDefault="005B5867" w:rsidP="005B5867">
      <w:pPr>
        <w:pStyle w:val="ConsPlusNormal"/>
        <w:spacing w:line="276" w:lineRule="auto"/>
        <w:jc w:val="both"/>
        <w:rPr>
          <w:sz w:val="28"/>
          <w:szCs w:val="28"/>
        </w:rPr>
      </w:pPr>
    </w:p>
    <w:p w14:paraId="22EE7C21" w14:textId="77777777" w:rsidR="005B5867" w:rsidRDefault="005B5867" w:rsidP="005B5867">
      <w:pPr>
        <w:pStyle w:val="ConsPlusNormal"/>
        <w:spacing w:line="276" w:lineRule="auto"/>
        <w:ind w:firstLine="540"/>
        <w:jc w:val="both"/>
        <w:rPr>
          <w:sz w:val="28"/>
          <w:szCs w:val="28"/>
        </w:rPr>
      </w:pPr>
      <w:r>
        <w:rPr>
          <w:sz w:val="28"/>
          <w:szCs w:val="28"/>
        </w:rPr>
        <w:t>3. Руководящим работникам общеобразовательных учреждений, аттестованным в порядке, утвержденном постановлением Правительства Московской области от 28.12.2024 № 1743-ПП «Об утверждении Порядка и сроков проведения аттестации кандидатов на должность руководителя и руководителей муниципальных дошкольных и общеобразовательных организаций в Московской области», предусматривается должностной оклад, установленный для высшей квалификационной категории.</w:t>
      </w:r>
    </w:p>
    <w:p w14:paraId="321CB4FD" w14:textId="77777777" w:rsidR="005B5867" w:rsidRDefault="005B5867" w:rsidP="005B5867">
      <w:pPr>
        <w:pStyle w:val="ConsPlusNormal"/>
        <w:spacing w:line="276" w:lineRule="auto"/>
        <w:ind w:firstLine="540"/>
        <w:jc w:val="both"/>
        <w:rPr>
          <w:sz w:val="28"/>
          <w:szCs w:val="28"/>
        </w:rPr>
      </w:pPr>
      <w:r>
        <w:rPr>
          <w:sz w:val="28"/>
          <w:szCs w:val="28"/>
        </w:rPr>
        <w:t>4. Размер должностного оклада заместителей руководителя общеобразовательного учреждения, деятельность которых связана с руководством учебным процессом общеобразовательного учреждения, устанавливается в соответствии с локальным нормативным актом общеобразовательного учреждения в размере на 10-30 процентов ниже должностного оклада руководителя общеобразовательного учреждения в зависимости от квалификационной категории с учетом мнения представительного органа работников.</w:t>
      </w:r>
    </w:p>
    <w:p w14:paraId="12580DD4" w14:textId="77777777" w:rsidR="005B5867" w:rsidRDefault="005B5867" w:rsidP="005B5867">
      <w:pPr>
        <w:pStyle w:val="ConsPlusNormal"/>
        <w:spacing w:line="276" w:lineRule="auto"/>
        <w:ind w:firstLine="540"/>
        <w:jc w:val="both"/>
        <w:rPr>
          <w:sz w:val="28"/>
          <w:szCs w:val="28"/>
        </w:rPr>
      </w:pPr>
      <w:r>
        <w:rPr>
          <w:sz w:val="28"/>
          <w:szCs w:val="28"/>
        </w:rPr>
        <w:t>5. Размер должностного оклада заместителей руководителя общеобразовательного учреждения, по должностным обязанностям которых не производится аттестация, устанавливается локальным нормативным актом общеобразовательного учреждения в размере на 10-30 процентов ниже должностного оклада руководителя общеобразовательного учреждения с учетом мнения представительного органа работников.</w:t>
      </w:r>
    </w:p>
    <w:p w14:paraId="57172F2B" w14:textId="77777777" w:rsidR="005B5867" w:rsidRDefault="005B5867" w:rsidP="005B5867">
      <w:pPr>
        <w:pStyle w:val="ConsPlusNormal"/>
        <w:spacing w:line="276" w:lineRule="auto"/>
        <w:ind w:firstLine="540"/>
        <w:jc w:val="both"/>
        <w:rPr>
          <w:sz w:val="28"/>
          <w:szCs w:val="28"/>
        </w:rPr>
      </w:pPr>
    </w:p>
    <w:p w14:paraId="2F796475" w14:textId="77777777" w:rsidR="005B5867" w:rsidRDefault="005B5867" w:rsidP="005B5867">
      <w:pPr>
        <w:rPr>
          <w:rFonts w:ascii="Times New Roman" w:eastAsiaTheme="minorEastAsia" w:hAnsi="Times New Roman" w:cs="Times New Roman"/>
          <w:sz w:val="28"/>
          <w:szCs w:val="28"/>
          <w:lang w:eastAsia="ru-RU"/>
        </w:rPr>
      </w:pPr>
      <w:r>
        <w:lastRenderedPageBreak/>
        <w:br w:type="page"/>
      </w:r>
    </w:p>
    <w:p w14:paraId="426ED91F" w14:textId="77777777" w:rsidR="005B5867" w:rsidRDefault="005B5867" w:rsidP="005B5867">
      <w:pPr>
        <w:pStyle w:val="ConsPlusNormal"/>
        <w:tabs>
          <w:tab w:val="left" w:pos="4425"/>
        </w:tabs>
        <w:spacing w:line="276" w:lineRule="auto"/>
        <w:ind w:firstLine="540"/>
        <w:jc w:val="both"/>
      </w:pPr>
      <w:r>
        <w:lastRenderedPageBreak/>
        <w:tab/>
      </w:r>
      <w:bookmarkStart w:id="7" w:name="P2901"/>
      <w:bookmarkEnd w:id="7"/>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B5867" w14:paraId="6178BFED" w14:textId="77777777" w:rsidTr="005B5867">
        <w:tc>
          <w:tcPr>
            <w:tcW w:w="4672" w:type="dxa"/>
          </w:tcPr>
          <w:p w14:paraId="25EF20D8" w14:textId="77777777" w:rsidR="005B5867" w:rsidRDefault="005B5867" w:rsidP="005B5867">
            <w:pPr>
              <w:pStyle w:val="ConsPlusNormal"/>
              <w:tabs>
                <w:tab w:val="left" w:pos="4425"/>
              </w:tabs>
              <w:spacing w:line="276" w:lineRule="auto"/>
              <w:jc w:val="both"/>
            </w:pPr>
          </w:p>
        </w:tc>
        <w:tc>
          <w:tcPr>
            <w:tcW w:w="4673" w:type="dxa"/>
          </w:tcPr>
          <w:p w14:paraId="79AC6F6F" w14:textId="437D23CF" w:rsidR="005B5867" w:rsidRDefault="005B5867" w:rsidP="005B5867">
            <w:pPr>
              <w:pStyle w:val="ConsPlusNormal"/>
              <w:tabs>
                <w:tab w:val="left" w:pos="225"/>
                <w:tab w:val="left" w:pos="5103"/>
              </w:tabs>
              <w:outlineLvl w:val="1"/>
              <w:rPr>
                <w:sz w:val="27"/>
                <w:szCs w:val="27"/>
              </w:rPr>
            </w:pPr>
            <w:r>
              <w:rPr>
                <w:sz w:val="27"/>
                <w:szCs w:val="27"/>
              </w:rPr>
              <w:t xml:space="preserve">Приложение  </w:t>
            </w:r>
            <w:r>
              <w:rPr>
                <w:sz w:val="27"/>
                <w:szCs w:val="27"/>
              </w:rPr>
              <w:t>3</w:t>
            </w:r>
          </w:p>
          <w:p w14:paraId="673BF73F" w14:textId="77777777" w:rsidR="005B5867" w:rsidRDefault="005B5867" w:rsidP="005B5867">
            <w:pPr>
              <w:pStyle w:val="ConsPlusNormal"/>
              <w:tabs>
                <w:tab w:val="left" w:pos="225"/>
                <w:tab w:val="left" w:pos="5103"/>
              </w:tabs>
              <w:outlineLvl w:val="1"/>
              <w:rPr>
                <w:sz w:val="27"/>
                <w:szCs w:val="27"/>
              </w:rPr>
            </w:pPr>
          </w:p>
          <w:p w14:paraId="02892AE5" w14:textId="77777777" w:rsidR="005B5867" w:rsidRDefault="005B5867" w:rsidP="005B5867">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633F4218" w14:textId="77777777" w:rsidR="005B5867" w:rsidRDefault="005B5867" w:rsidP="005B5867">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61CBC606" w14:textId="77777777" w:rsidR="005B5867" w:rsidRDefault="005B5867" w:rsidP="005B5867">
            <w:pPr>
              <w:pStyle w:val="ConsPlusNormal"/>
              <w:tabs>
                <w:tab w:val="left" w:pos="4425"/>
              </w:tabs>
              <w:spacing w:line="276" w:lineRule="auto"/>
              <w:jc w:val="both"/>
            </w:pPr>
          </w:p>
        </w:tc>
      </w:tr>
    </w:tbl>
    <w:p w14:paraId="2C3809E2" w14:textId="28F10C3A" w:rsidR="00061314" w:rsidRDefault="005B5867" w:rsidP="005B5867">
      <w:pPr>
        <w:pStyle w:val="ConsPlusNormal"/>
        <w:tabs>
          <w:tab w:val="left" w:pos="4425"/>
        </w:tabs>
        <w:spacing w:line="276" w:lineRule="auto"/>
        <w:ind w:firstLine="540"/>
        <w:jc w:val="both"/>
      </w:pPr>
      <w:r>
        <w:t xml:space="preserve">                                                     </w:t>
      </w:r>
    </w:p>
    <w:p w14:paraId="51F67AC6" w14:textId="77777777" w:rsidR="00061314" w:rsidRDefault="00061314" w:rsidP="00061314">
      <w:pPr>
        <w:pStyle w:val="ConsPlusNormal"/>
        <w:spacing w:line="276" w:lineRule="auto"/>
        <w:jc w:val="both"/>
        <w:rPr>
          <w:sz w:val="28"/>
          <w:szCs w:val="28"/>
        </w:rPr>
      </w:pPr>
    </w:p>
    <w:p w14:paraId="77D0E388" w14:textId="77777777" w:rsidR="00061314" w:rsidRDefault="00061314" w:rsidP="00061314">
      <w:pPr>
        <w:pStyle w:val="ConsPlusTitle"/>
        <w:spacing w:line="276" w:lineRule="auto"/>
        <w:jc w:val="center"/>
        <w:rPr>
          <w:rFonts w:ascii="Times New Roman" w:hAnsi="Times New Roman" w:cs="Times New Roman"/>
          <w:b w:val="0"/>
          <w:sz w:val="28"/>
          <w:szCs w:val="28"/>
        </w:rPr>
      </w:pPr>
      <w:bookmarkStart w:id="8" w:name="P2962"/>
      <w:bookmarkEnd w:id="8"/>
      <w:r>
        <w:rPr>
          <w:rFonts w:ascii="Times New Roman" w:hAnsi="Times New Roman" w:cs="Times New Roman"/>
          <w:b w:val="0"/>
          <w:sz w:val="28"/>
          <w:szCs w:val="28"/>
        </w:rPr>
        <w:t>ПОРЯДОК</w:t>
      </w:r>
    </w:p>
    <w:p w14:paraId="23B5BDF0"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определения стоимости «ученико-часа» и расчет должностных</w:t>
      </w:r>
    </w:p>
    <w:p w14:paraId="0E445876"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окладов педагогических работников, непосредственно</w:t>
      </w:r>
    </w:p>
    <w:p w14:paraId="6F026A26"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осуществляющих учебный процесс по должности «учитель»</w:t>
      </w:r>
    </w:p>
    <w:p w14:paraId="4AAF385A" w14:textId="77777777" w:rsidR="00061314" w:rsidRDefault="00061314" w:rsidP="00061314">
      <w:pPr>
        <w:pStyle w:val="ConsPlusNormal"/>
        <w:spacing w:line="276" w:lineRule="auto"/>
        <w:rPr>
          <w:sz w:val="28"/>
          <w:szCs w:val="28"/>
        </w:rPr>
      </w:pPr>
    </w:p>
    <w:p w14:paraId="3F11BAF9" w14:textId="77777777" w:rsidR="00061314" w:rsidRDefault="00061314" w:rsidP="00061314">
      <w:pPr>
        <w:pStyle w:val="ConsPlusNormal"/>
        <w:spacing w:line="276" w:lineRule="auto"/>
        <w:jc w:val="both"/>
        <w:rPr>
          <w:sz w:val="28"/>
          <w:szCs w:val="28"/>
        </w:rPr>
      </w:pPr>
    </w:p>
    <w:p w14:paraId="263EB9FA" w14:textId="77777777" w:rsidR="00061314" w:rsidRDefault="00061314" w:rsidP="00061314">
      <w:pPr>
        <w:pStyle w:val="ConsPlusNormal"/>
        <w:spacing w:line="276" w:lineRule="auto"/>
        <w:ind w:firstLine="540"/>
        <w:jc w:val="both"/>
        <w:rPr>
          <w:sz w:val="28"/>
          <w:szCs w:val="28"/>
        </w:rPr>
      </w:pPr>
      <w:r>
        <w:rPr>
          <w:sz w:val="28"/>
          <w:szCs w:val="28"/>
        </w:rPr>
        <w:t>1. Базовая часть фонда оплаты труда педагогических работников, непосредственно осуществляющих учебный процесс по должности «учитель» в муниципальном общеобразовательном учреждении (далее соответственно - учитель</w:t>
      </w:r>
      <w:r>
        <w:rPr>
          <w:color w:val="000000"/>
          <w:sz w:val="28"/>
          <w:szCs w:val="28"/>
        </w:rPr>
        <w:t xml:space="preserve">, общеобразовательное учреждение), </w:t>
      </w:r>
      <w:r>
        <w:rPr>
          <w:sz w:val="28"/>
          <w:szCs w:val="28"/>
        </w:rPr>
        <w:t>обеспечивает гарантированную оплату труда исходя из количества отработанных ими учебных часов и численности обучающихся и включает выплаты должностных окладов, рассчитанные с применением системы оплаты труда «ученико-час», и выплаты компенсационного характера.</w:t>
      </w:r>
    </w:p>
    <w:p w14:paraId="4F71654A" w14:textId="77777777" w:rsidR="00061314" w:rsidRDefault="00061314" w:rsidP="00061314">
      <w:pPr>
        <w:pStyle w:val="ConsPlusNormal"/>
        <w:spacing w:line="276" w:lineRule="auto"/>
        <w:ind w:firstLine="540"/>
        <w:jc w:val="both"/>
        <w:rPr>
          <w:sz w:val="28"/>
          <w:szCs w:val="28"/>
        </w:rPr>
      </w:pPr>
      <w:r>
        <w:rPr>
          <w:sz w:val="28"/>
          <w:szCs w:val="28"/>
        </w:rPr>
        <w:t>2. Стоимость одного «ученико-часа» для учителей определяется до целого числа без округления исходя из:</w:t>
      </w:r>
    </w:p>
    <w:p w14:paraId="4C47ADEF" w14:textId="77777777" w:rsidR="00061314" w:rsidRDefault="00061314" w:rsidP="00061314">
      <w:pPr>
        <w:pStyle w:val="ConsPlusNormal"/>
        <w:spacing w:line="276" w:lineRule="auto"/>
        <w:ind w:firstLine="540"/>
        <w:jc w:val="both"/>
        <w:rPr>
          <w:sz w:val="28"/>
          <w:szCs w:val="28"/>
        </w:rPr>
      </w:pPr>
      <w:r>
        <w:rPr>
          <w:sz w:val="28"/>
          <w:szCs w:val="28"/>
        </w:rPr>
        <w:t xml:space="preserve">целевого значения отношения среднемесячной заработной платы педагогических работников общеобразовательных учреждений к среднемесячной заработной плате в Московской области, </w:t>
      </w:r>
    </w:p>
    <w:p w14:paraId="74E892CC" w14:textId="77777777" w:rsidR="00061314" w:rsidRDefault="00061314" w:rsidP="00061314">
      <w:pPr>
        <w:pStyle w:val="ConsPlusNormal"/>
        <w:spacing w:line="276" w:lineRule="auto"/>
        <w:ind w:firstLine="540"/>
        <w:jc w:val="both"/>
        <w:rPr>
          <w:sz w:val="28"/>
          <w:szCs w:val="28"/>
        </w:rPr>
      </w:pPr>
      <w:r>
        <w:rPr>
          <w:sz w:val="28"/>
          <w:szCs w:val="28"/>
        </w:rPr>
        <w:t xml:space="preserve">значения среднемесячной начисленной заработной платы наемных работников в организациях, у индивидуальных предпринимателей и физических лиц по Московской области за 2024 год, </w:t>
      </w:r>
    </w:p>
    <w:p w14:paraId="1954884F" w14:textId="77777777" w:rsidR="00061314" w:rsidRDefault="00061314" w:rsidP="00061314">
      <w:pPr>
        <w:pStyle w:val="ConsPlusNormal"/>
        <w:spacing w:line="276" w:lineRule="auto"/>
        <w:ind w:firstLine="540"/>
        <w:jc w:val="both"/>
        <w:rPr>
          <w:sz w:val="28"/>
          <w:szCs w:val="28"/>
        </w:rPr>
      </w:pPr>
      <w:r>
        <w:rPr>
          <w:sz w:val="28"/>
          <w:szCs w:val="28"/>
        </w:rPr>
        <w:t>значения доли оклада в заработной плате педагогического работника, нормы часов педагогической работы за ставку заработной платы в неделю,</w:t>
      </w:r>
    </w:p>
    <w:p w14:paraId="5AFDFD43" w14:textId="77777777" w:rsidR="00061314" w:rsidRDefault="00061314" w:rsidP="00061314">
      <w:pPr>
        <w:pStyle w:val="ConsPlusNormal"/>
        <w:spacing w:line="276" w:lineRule="auto"/>
        <w:ind w:firstLine="540"/>
        <w:jc w:val="both"/>
        <w:rPr>
          <w:sz w:val="28"/>
          <w:szCs w:val="28"/>
        </w:rPr>
      </w:pPr>
      <w:r>
        <w:rPr>
          <w:sz w:val="28"/>
          <w:szCs w:val="28"/>
        </w:rPr>
        <w:t xml:space="preserve">максимальной допустимой наполняемости классов, установленной годовой продолжительности отпуска педагогического работника и среднего количества недель в месяце. </w:t>
      </w:r>
    </w:p>
    <w:p w14:paraId="5CE9E6E1" w14:textId="77777777" w:rsidR="00061314" w:rsidRDefault="00061314" w:rsidP="00061314">
      <w:pPr>
        <w:pStyle w:val="ConsPlusNormal"/>
        <w:spacing w:line="276" w:lineRule="auto"/>
        <w:ind w:firstLine="540"/>
        <w:jc w:val="both"/>
        <w:rPr>
          <w:sz w:val="28"/>
          <w:szCs w:val="28"/>
        </w:rPr>
      </w:pPr>
    </w:p>
    <w:p w14:paraId="144B2307" w14:textId="77777777" w:rsidR="00061314" w:rsidRDefault="00061314" w:rsidP="00061314">
      <w:pPr>
        <w:pStyle w:val="ConsPlusNormal"/>
        <w:spacing w:line="276" w:lineRule="auto"/>
        <w:ind w:firstLine="540"/>
        <w:jc w:val="both"/>
        <w:rPr>
          <w:sz w:val="28"/>
          <w:szCs w:val="28"/>
        </w:rPr>
      </w:pPr>
      <w:r>
        <w:rPr>
          <w:sz w:val="28"/>
          <w:szCs w:val="28"/>
        </w:rPr>
        <w:t>Стоимость одного «ученико-часа» для учителя рассчитывается по формуле:</w:t>
      </w:r>
    </w:p>
    <w:p w14:paraId="218B7C7E" w14:textId="77777777" w:rsidR="00061314" w:rsidRDefault="00061314" w:rsidP="00061314">
      <w:pPr>
        <w:pStyle w:val="ConsPlusNormal"/>
        <w:spacing w:line="276" w:lineRule="auto"/>
        <w:jc w:val="both"/>
        <w:rPr>
          <w:sz w:val="28"/>
          <w:szCs w:val="28"/>
        </w:rPr>
      </w:pPr>
    </w:p>
    <w:p w14:paraId="7F33A30B" w14:textId="77777777" w:rsidR="00061314" w:rsidRDefault="00061314" w:rsidP="00061314">
      <w:pPr>
        <w:pStyle w:val="ConsPlusNormal"/>
        <w:spacing w:line="276" w:lineRule="auto"/>
        <w:jc w:val="center"/>
        <w:rPr>
          <w:sz w:val="28"/>
          <w:szCs w:val="28"/>
        </w:rPr>
      </w:pPr>
      <w:r>
        <w:rPr>
          <w:sz w:val="28"/>
          <w:szCs w:val="28"/>
        </w:rPr>
        <w:t>СТУЧ = (ЗПСР x 100% x ДДО) / (ЧНОРМ x ННОРМ x ((365 -</w:t>
      </w:r>
    </w:p>
    <w:p w14:paraId="7B02E2D1" w14:textId="77777777" w:rsidR="00061314" w:rsidRDefault="00061314" w:rsidP="00061314">
      <w:pPr>
        <w:pStyle w:val="ConsPlusNormal"/>
        <w:spacing w:line="276" w:lineRule="auto"/>
        <w:jc w:val="both"/>
        <w:rPr>
          <w:sz w:val="28"/>
          <w:szCs w:val="28"/>
        </w:rPr>
      </w:pPr>
    </w:p>
    <w:p w14:paraId="38C455A6" w14:textId="77777777" w:rsidR="00061314" w:rsidRDefault="00061314" w:rsidP="00061314">
      <w:pPr>
        <w:pStyle w:val="ConsPlusNormal"/>
        <w:spacing w:line="276" w:lineRule="auto"/>
        <w:jc w:val="center"/>
        <w:rPr>
          <w:sz w:val="28"/>
          <w:szCs w:val="28"/>
        </w:rPr>
      </w:pPr>
      <w:r>
        <w:rPr>
          <w:sz w:val="28"/>
          <w:szCs w:val="28"/>
        </w:rPr>
        <w:t>- ПОПР) / (7 x 12)), где:</w:t>
      </w:r>
    </w:p>
    <w:p w14:paraId="5F16A688" w14:textId="77777777" w:rsidR="00061314" w:rsidRDefault="00061314" w:rsidP="00061314">
      <w:pPr>
        <w:pStyle w:val="ConsPlusNormal"/>
        <w:spacing w:line="276" w:lineRule="auto"/>
        <w:jc w:val="both"/>
        <w:rPr>
          <w:sz w:val="28"/>
          <w:szCs w:val="28"/>
        </w:rPr>
      </w:pPr>
    </w:p>
    <w:p w14:paraId="02FF9876" w14:textId="77777777" w:rsidR="00061314" w:rsidRDefault="00061314" w:rsidP="00061314">
      <w:pPr>
        <w:pStyle w:val="ConsPlusNormal"/>
        <w:spacing w:line="276" w:lineRule="auto"/>
        <w:ind w:firstLine="540"/>
        <w:jc w:val="both"/>
        <w:rPr>
          <w:sz w:val="28"/>
          <w:szCs w:val="28"/>
        </w:rPr>
      </w:pPr>
      <w:r>
        <w:rPr>
          <w:sz w:val="28"/>
          <w:szCs w:val="28"/>
        </w:rPr>
        <w:t>СТУЧ - стоимость одного «ученико-часа» для учителя;</w:t>
      </w:r>
    </w:p>
    <w:p w14:paraId="22888D4F" w14:textId="77777777" w:rsidR="00061314" w:rsidRDefault="00061314" w:rsidP="00061314">
      <w:pPr>
        <w:pStyle w:val="ConsPlusNormal"/>
        <w:spacing w:line="276" w:lineRule="auto"/>
        <w:ind w:firstLine="540"/>
        <w:jc w:val="both"/>
        <w:rPr>
          <w:sz w:val="28"/>
          <w:szCs w:val="28"/>
        </w:rPr>
      </w:pPr>
      <w:r>
        <w:rPr>
          <w:sz w:val="28"/>
          <w:szCs w:val="28"/>
        </w:rPr>
        <w:t>ЗПСР - фактическое значение среднемесячной начисленной заработной платы наемных работников в учреждениях, у индивидуальных предпринимателей и физических лиц в Московской области по данным федерального статистического наблюдения за 2024 год;</w:t>
      </w:r>
    </w:p>
    <w:p w14:paraId="6BA1CA25" w14:textId="77777777" w:rsidR="00061314" w:rsidRDefault="00061314" w:rsidP="00061314">
      <w:pPr>
        <w:pStyle w:val="ConsPlusNormal"/>
        <w:spacing w:line="276" w:lineRule="auto"/>
        <w:ind w:firstLine="540"/>
        <w:jc w:val="both"/>
        <w:rPr>
          <w:sz w:val="28"/>
          <w:szCs w:val="28"/>
        </w:rPr>
      </w:pPr>
      <w:r>
        <w:rPr>
          <w:sz w:val="28"/>
          <w:szCs w:val="28"/>
        </w:rPr>
        <w:t>100% - целевое значение отношения среднемесячной заработной платы педагогических работников общеобразовательных учреждений к среднемесячной заработной плате в Московской области;</w:t>
      </w:r>
    </w:p>
    <w:p w14:paraId="38D4D1FF" w14:textId="77777777" w:rsidR="00061314" w:rsidRDefault="00061314" w:rsidP="00061314">
      <w:pPr>
        <w:pStyle w:val="ConsPlusNormal"/>
        <w:spacing w:line="276" w:lineRule="auto"/>
        <w:ind w:firstLine="540"/>
        <w:jc w:val="both"/>
        <w:rPr>
          <w:sz w:val="28"/>
          <w:szCs w:val="28"/>
        </w:rPr>
      </w:pPr>
      <w:r>
        <w:rPr>
          <w:sz w:val="28"/>
          <w:szCs w:val="28"/>
        </w:rPr>
        <w:t>ДДО - доля оклада в заработной плате педагогического работника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устанавливается в размере 70 процентов;</w:t>
      </w:r>
    </w:p>
    <w:p w14:paraId="5788F47C" w14:textId="77777777" w:rsidR="00061314" w:rsidRDefault="00061314" w:rsidP="00061314">
      <w:pPr>
        <w:pStyle w:val="ConsPlusNormal"/>
        <w:spacing w:line="276" w:lineRule="auto"/>
        <w:ind w:firstLine="540"/>
        <w:jc w:val="both"/>
        <w:rPr>
          <w:sz w:val="28"/>
          <w:szCs w:val="28"/>
        </w:rPr>
      </w:pPr>
      <w:r>
        <w:rPr>
          <w:sz w:val="28"/>
          <w:szCs w:val="28"/>
        </w:rPr>
        <w:t xml:space="preserve">ЧНОРМ - норма часов педагогической работы за ставку заработной платы в неделю в соответствии с положениями </w:t>
      </w:r>
      <w:hyperlink r:id="rId12" w:tgtFrame="Приказ Минобрнауки России от 22.12.2014 N 1601 (ред. от 13.05.2019)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
        <w:r>
          <w:rPr>
            <w:sz w:val="28"/>
            <w:szCs w:val="28"/>
          </w:rPr>
          <w:t>приказа</w:t>
        </w:r>
      </w:hyperlink>
      <w:r>
        <w:rPr>
          <w:sz w:val="28"/>
          <w:szCs w:val="28"/>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устанавливается в размере 18 часов в неделю;</w:t>
      </w:r>
    </w:p>
    <w:p w14:paraId="3C181283" w14:textId="77777777" w:rsidR="00061314" w:rsidRDefault="00061314" w:rsidP="00061314">
      <w:pPr>
        <w:pStyle w:val="ConsPlusNormal"/>
        <w:ind w:firstLine="567"/>
        <w:rPr>
          <w:sz w:val="28"/>
          <w:szCs w:val="28"/>
        </w:rPr>
      </w:pPr>
      <w:r>
        <w:rPr>
          <w:sz w:val="28"/>
          <w:szCs w:val="28"/>
        </w:rPr>
        <w:t>ННОРМ - максимальная допустимая наполняемость классов, устанавливается в размере 25 человек;</w:t>
      </w:r>
    </w:p>
    <w:p w14:paraId="028B00CA" w14:textId="77777777" w:rsidR="00061314" w:rsidRDefault="00061314" w:rsidP="00061314">
      <w:pPr>
        <w:pStyle w:val="ConsPlusNormal"/>
        <w:spacing w:line="276" w:lineRule="auto"/>
        <w:ind w:firstLine="540"/>
        <w:jc w:val="both"/>
        <w:rPr>
          <w:sz w:val="28"/>
          <w:szCs w:val="28"/>
        </w:rPr>
      </w:pPr>
      <w:r>
        <w:rPr>
          <w:sz w:val="28"/>
          <w:szCs w:val="28"/>
        </w:rPr>
        <w:t xml:space="preserve">ПОПР - продолжительность ежегодного отпуска педагогических работников в соответствии с </w:t>
      </w:r>
      <w:hyperlink w:tgtFrame="Постановление Правительства РФ от 14.05.2015 N 466 (ред. от 07.04.2017) О ежегодных основных удлиненных оплачиваемых отпусках">
        <w:r>
          <w:rPr>
            <w:sz w:val="28"/>
            <w:szCs w:val="28"/>
          </w:rPr>
          <w:t>постановлением</w:t>
        </w:r>
      </w:hyperlink>
      <w:r>
        <w:rPr>
          <w:sz w:val="28"/>
          <w:szCs w:val="28"/>
        </w:rPr>
        <w:t xml:space="preserve"> Правительства Российской Федерации от 03.04.2024 N 415 «О ежегодных основных удлиненных оплачиваемых отпусках», устанавливается в размере 56 дней;</w:t>
      </w:r>
    </w:p>
    <w:p w14:paraId="29A9E6A7" w14:textId="77777777" w:rsidR="00061314" w:rsidRDefault="00061314" w:rsidP="00061314">
      <w:pPr>
        <w:pStyle w:val="ConsPlusNormal"/>
        <w:spacing w:line="276" w:lineRule="auto"/>
        <w:ind w:firstLine="540"/>
        <w:jc w:val="both"/>
        <w:rPr>
          <w:sz w:val="28"/>
          <w:szCs w:val="28"/>
        </w:rPr>
      </w:pPr>
      <w:r>
        <w:rPr>
          <w:sz w:val="28"/>
          <w:szCs w:val="28"/>
        </w:rPr>
        <w:t>365 - среднее количество дней в году;</w:t>
      </w:r>
    </w:p>
    <w:p w14:paraId="76026105" w14:textId="77777777" w:rsidR="00061314" w:rsidRDefault="00061314" w:rsidP="00061314">
      <w:pPr>
        <w:pStyle w:val="ConsPlusNormal"/>
        <w:spacing w:line="276" w:lineRule="auto"/>
        <w:ind w:firstLine="540"/>
        <w:jc w:val="both"/>
        <w:rPr>
          <w:sz w:val="28"/>
          <w:szCs w:val="28"/>
        </w:rPr>
      </w:pPr>
      <w:r>
        <w:rPr>
          <w:sz w:val="28"/>
          <w:szCs w:val="28"/>
        </w:rPr>
        <w:t>7 - количество дней в неделе;</w:t>
      </w:r>
    </w:p>
    <w:p w14:paraId="5450F12E" w14:textId="77777777" w:rsidR="00061314" w:rsidRDefault="00061314" w:rsidP="00061314">
      <w:pPr>
        <w:pStyle w:val="ConsPlusNormal"/>
        <w:spacing w:line="276" w:lineRule="auto"/>
        <w:ind w:firstLine="540"/>
        <w:jc w:val="both"/>
        <w:rPr>
          <w:sz w:val="28"/>
          <w:szCs w:val="28"/>
        </w:rPr>
      </w:pPr>
      <w:r>
        <w:rPr>
          <w:sz w:val="28"/>
          <w:szCs w:val="28"/>
        </w:rPr>
        <w:t>12 - количество месяцев в году.</w:t>
      </w:r>
    </w:p>
    <w:p w14:paraId="40414EFF" w14:textId="77777777" w:rsidR="00061314" w:rsidRDefault="00061314" w:rsidP="00061314">
      <w:pPr>
        <w:pStyle w:val="ConsPlusNormal"/>
        <w:spacing w:line="276" w:lineRule="auto"/>
        <w:jc w:val="both"/>
        <w:rPr>
          <w:sz w:val="28"/>
          <w:szCs w:val="28"/>
        </w:rPr>
      </w:pPr>
    </w:p>
    <w:p w14:paraId="24806BF3" w14:textId="77777777" w:rsidR="00061314" w:rsidRDefault="00061314" w:rsidP="00061314">
      <w:pPr>
        <w:pStyle w:val="ConsPlusNormal"/>
        <w:spacing w:line="276" w:lineRule="auto"/>
        <w:ind w:firstLine="540"/>
        <w:jc w:val="both"/>
        <w:rPr>
          <w:sz w:val="28"/>
          <w:szCs w:val="28"/>
        </w:rPr>
      </w:pPr>
      <w:r>
        <w:rPr>
          <w:sz w:val="28"/>
          <w:szCs w:val="28"/>
        </w:rPr>
        <w:t>С 1 сентября 2025 года стоимость одного «ученико-часа» устанавливается в размере 30 рублей.</w:t>
      </w:r>
    </w:p>
    <w:p w14:paraId="6DB9FE8D" w14:textId="77777777" w:rsidR="00061314" w:rsidRDefault="00061314" w:rsidP="00061314">
      <w:pPr>
        <w:pStyle w:val="ConsPlusNormal"/>
        <w:spacing w:line="276" w:lineRule="auto"/>
        <w:ind w:firstLine="540"/>
        <w:jc w:val="both"/>
        <w:rPr>
          <w:sz w:val="28"/>
          <w:szCs w:val="28"/>
        </w:rPr>
      </w:pPr>
      <w:r>
        <w:rPr>
          <w:sz w:val="28"/>
          <w:szCs w:val="28"/>
        </w:rPr>
        <w:t>3. Должностные оклады учителей устанавливаются следующим образом:</w:t>
      </w:r>
    </w:p>
    <w:p w14:paraId="136746AF" w14:textId="77777777" w:rsidR="00061314" w:rsidRDefault="00061314" w:rsidP="00061314">
      <w:pPr>
        <w:pStyle w:val="ConsPlusNormal"/>
        <w:spacing w:line="276" w:lineRule="auto"/>
        <w:ind w:firstLine="540"/>
        <w:jc w:val="both"/>
        <w:rPr>
          <w:sz w:val="28"/>
          <w:szCs w:val="28"/>
        </w:rPr>
      </w:pPr>
      <w:r>
        <w:rPr>
          <w:sz w:val="28"/>
          <w:szCs w:val="28"/>
        </w:rPr>
        <w:t xml:space="preserve">1) должностной оклад учителя, в случае, когда класс не делится на группы, </w:t>
      </w:r>
      <w:r>
        <w:rPr>
          <w:sz w:val="28"/>
          <w:szCs w:val="28"/>
        </w:rPr>
        <w:lastRenderedPageBreak/>
        <w:t>рассчитывается по формуле:</w:t>
      </w:r>
    </w:p>
    <w:p w14:paraId="7C0F6AEE" w14:textId="77777777" w:rsidR="00061314" w:rsidRDefault="00061314" w:rsidP="00061314">
      <w:pPr>
        <w:pStyle w:val="ConsPlusNormal"/>
        <w:spacing w:line="276" w:lineRule="auto"/>
        <w:jc w:val="both"/>
        <w:rPr>
          <w:sz w:val="28"/>
          <w:szCs w:val="28"/>
        </w:rPr>
      </w:pPr>
    </w:p>
    <w:p w14:paraId="768637F9" w14:textId="77777777" w:rsidR="00061314" w:rsidRDefault="00061314" w:rsidP="00061314">
      <w:pPr>
        <w:pStyle w:val="ConsPlusNormal"/>
        <w:spacing w:line="276" w:lineRule="auto"/>
        <w:jc w:val="center"/>
        <w:rPr>
          <w:sz w:val="28"/>
          <w:szCs w:val="28"/>
        </w:rPr>
      </w:pPr>
      <w:r>
        <w:rPr>
          <w:sz w:val="28"/>
          <w:szCs w:val="28"/>
        </w:rPr>
        <w:t>ДОПП = СТУЧ×∑Ч</w:t>
      </w:r>
      <w:proofErr w:type="spellStart"/>
      <w:r>
        <w:rPr>
          <w:sz w:val="28"/>
          <w:szCs w:val="28"/>
          <w:lang w:val="en-US"/>
        </w:rPr>
        <w:t>i</w:t>
      </w:r>
      <w:proofErr w:type="spellEnd"/>
      <w:r>
        <w:rPr>
          <w:sz w:val="28"/>
          <w:szCs w:val="28"/>
        </w:rPr>
        <w:t>×35×НК</w:t>
      </w:r>
      <w:proofErr w:type="spellStart"/>
      <w:r>
        <w:rPr>
          <w:sz w:val="28"/>
          <w:szCs w:val="28"/>
          <w:lang w:val="en-US"/>
        </w:rPr>
        <w:t>i</w:t>
      </w:r>
      <w:proofErr w:type="spellEnd"/>
      <w:r>
        <w:rPr>
          <w:sz w:val="28"/>
          <w:szCs w:val="28"/>
        </w:rPr>
        <w:t>/12, где:</w:t>
      </w:r>
    </w:p>
    <w:p w14:paraId="161E540E" w14:textId="77777777" w:rsidR="00061314" w:rsidRDefault="00061314" w:rsidP="00061314">
      <w:pPr>
        <w:pStyle w:val="ConsPlusNormal"/>
        <w:spacing w:line="276" w:lineRule="auto"/>
        <w:jc w:val="both"/>
        <w:rPr>
          <w:sz w:val="28"/>
          <w:szCs w:val="28"/>
        </w:rPr>
      </w:pPr>
    </w:p>
    <w:p w14:paraId="248B55A9" w14:textId="77777777" w:rsidR="00061314" w:rsidRDefault="00061314" w:rsidP="00061314">
      <w:pPr>
        <w:pStyle w:val="ConsPlusNormal"/>
        <w:spacing w:line="276" w:lineRule="auto"/>
        <w:ind w:firstLine="540"/>
        <w:jc w:val="both"/>
        <w:rPr>
          <w:sz w:val="28"/>
          <w:szCs w:val="28"/>
        </w:rPr>
      </w:pPr>
      <w:r>
        <w:rPr>
          <w:sz w:val="28"/>
          <w:szCs w:val="28"/>
        </w:rPr>
        <w:t>ДОПП - должностной оклад учителя в классе, который не делится на группы;</w:t>
      </w:r>
    </w:p>
    <w:p w14:paraId="1061ED32" w14:textId="77777777" w:rsidR="00061314" w:rsidRDefault="00061314" w:rsidP="00061314">
      <w:pPr>
        <w:pStyle w:val="ConsPlusNormal"/>
        <w:spacing w:line="276" w:lineRule="auto"/>
        <w:ind w:firstLine="540"/>
        <w:jc w:val="both"/>
        <w:rPr>
          <w:sz w:val="28"/>
          <w:szCs w:val="28"/>
        </w:rPr>
      </w:pPr>
      <w:r>
        <w:rPr>
          <w:sz w:val="28"/>
          <w:szCs w:val="28"/>
        </w:rPr>
        <w:t>СТУЧ - стоимость одного «ученико-часа» для учителя;</w:t>
      </w:r>
    </w:p>
    <w:p w14:paraId="17D53E81" w14:textId="77777777" w:rsidR="00061314" w:rsidRDefault="00061314" w:rsidP="00061314">
      <w:pPr>
        <w:pStyle w:val="ConsPlusNormal"/>
        <w:spacing w:line="276" w:lineRule="auto"/>
        <w:ind w:firstLine="540"/>
        <w:jc w:val="both"/>
        <w:rPr>
          <w:sz w:val="28"/>
          <w:szCs w:val="28"/>
        </w:rPr>
      </w:pPr>
      <w:proofErr w:type="spellStart"/>
      <w:r>
        <w:rPr>
          <w:sz w:val="28"/>
          <w:szCs w:val="28"/>
        </w:rPr>
        <w:t>Чi</w:t>
      </w:r>
      <w:proofErr w:type="spellEnd"/>
      <w:r>
        <w:rPr>
          <w:sz w:val="28"/>
          <w:szCs w:val="28"/>
        </w:rPr>
        <w:t xml:space="preserve"> - нагрузка учителя в неделю в i-м классе;</w:t>
      </w:r>
    </w:p>
    <w:p w14:paraId="6ACB9C33" w14:textId="77777777" w:rsidR="00061314" w:rsidRDefault="00061314" w:rsidP="00061314">
      <w:pPr>
        <w:pStyle w:val="ConsPlusNormal"/>
        <w:spacing w:line="276" w:lineRule="auto"/>
        <w:ind w:firstLine="540"/>
        <w:jc w:val="both"/>
        <w:rPr>
          <w:sz w:val="28"/>
          <w:szCs w:val="28"/>
        </w:rPr>
      </w:pPr>
      <w:r>
        <w:rPr>
          <w:sz w:val="28"/>
          <w:szCs w:val="28"/>
        </w:rPr>
        <w:t>35 - среднее количество учебных недель в году в соответствии с учебными планами;</w:t>
      </w:r>
    </w:p>
    <w:p w14:paraId="2034395B" w14:textId="77777777" w:rsidR="00061314" w:rsidRDefault="00061314" w:rsidP="00061314">
      <w:pPr>
        <w:pStyle w:val="ConsPlusNormal"/>
        <w:spacing w:line="276" w:lineRule="auto"/>
        <w:ind w:firstLine="540"/>
        <w:jc w:val="both"/>
        <w:rPr>
          <w:sz w:val="28"/>
          <w:szCs w:val="28"/>
        </w:rPr>
      </w:pPr>
      <w:proofErr w:type="spellStart"/>
      <w:r>
        <w:rPr>
          <w:sz w:val="28"/>
          <w:szCs w:val="28"/>
        </w:rPr>
        <w:t>НКi</w:t>
      </w:r>
      <w:proofErr w:type="spellEnd"/>
      <w:r>
        <w:rPr>
          <w:sz w:val="28"/>
          <w:szCs w:val="28"/>
        </w:rPr>
        <w:t xml:space="preserve"> - учитываемое количество обучающихся в i-м классе.</w:t>
      </w:r>
    </w:p>
    <w:p w14:paraId="0E891009" w14:textId="77777777" w:rsidR="00061314" w:rsidRDefault="00061314" w:rsidP="00061314">
      <w:pPr>
        <w:pStyle w:val="ConsPlusNormal"/>
        <w:spacing w:line="276" w:lineRule="auto"/>
        <w:ind w:firstLine="567"/>
        <w:jc w:val="both"/>
        <w:rPr>
          <w:sz w:val="28"/>
          <w:szCs w:val="28"/>
        </w:rPr>
      </w:pPr>
      <w:r>
        <w:rPr>
          <w:sz w:val="28"/>
          <w:szCs w:val="28"/>
        </w:rPr>
        <w:t>Нагрузка учителя в неделю (</w:t>
      </w:r>
      <w:proofErr w:type="spellStart"/>
      <w:r>
        <w:rPr>
          <w:sz w:val="28"/>
          <w:szCs w:val="28"/>
        </w:rPr>
        <w:t>Чi</w:t>
      </w:r>
      <w:proofErr w:type="spellEnd"/>
      <w:r>
        <w:rPr>
          <w:sz w:val="28"/>
          <w:szCs w:val="28"/>
        </w:rPr>
        <w:t>) при расчете размера должностного оклада учителя определяется с учетом реализации части образовательной программы общего образования, формируемой участниками образовательных отношений, включая внеурочную деятельность.</w:t>
      </w:r>
    </w:p>
    <w:p w14:paraId="3B38D0AF" w14:textId="77777777" w:rsidR="00061314" w:rsidRDefault="00061314" w:rsidP="00061314">
      <w:pPr>
        <w:pStyle w:val="ConsPlusNormal"/>
        <w:spacing w:line="276" w:lineRule="auto"/>
        <w:ind w:firstLine="540"/>
        <w:jc w:val="both"/>
        <w:rPr>
          <w:sz w:val="28"/>
          <w:szCs w:val="28"/>
        </w:rPr>
      </w:pPr>
      <w:r>
        <w:rPr>
          <w:sz w:val="28"/>
          <w:szCs w:val="28"/>
        </w:rPr>
        <w:t>Учитываемое количество обучающихся в i-м классе (</w:t>
      </w:r>
      <w:proofErr w:type="spellStart"/>
      <w:r>
        <w:rPr>
          <w:sz w:val="28"/>
          <w:szCs w:val="28"/>
        </w:rPr>
        <w:t>HКi</w:t>
      </w:r>
      <w:proofErr w:type="spellEnd"/>
      <w:r>
        <w:rPr>
          <w:sz w:val="28"/>
          <w:szCs w:val="28"/>
        </w:rPr>
        <w:t>) определяется в соответствии с фактической численностью обучающихся в i-м классе, установленной приказом руководителя общеобразовательного учреждения, за вычетом обучающихся на дому, нуждающихся в длительном лечении, и устанавливается в соответствии с таблицей 1 с учетом ограничения минимального и максимального значения:</w:t>
      </w:r>
    </w:p>
    <w:p w14:paraId="0DAA91E2" w14:textId="77777777" w:rsidR="00061314" w:rsidRDefault="00061314" w:rsidP="00061314">
      <w:pPr>
        <w:pStyle w:val="ConsPlusNormal"/>
        <w:spacing w:line="276" w:lineRule="auto"/>
        <w:jc w:val="both"/>
        <w:rPr>
          <w:sz w:val="28"/>
          <w:szCs w:val="28"/>
        </w:rPr>
      </w:pPr>
    </w:p>
    <w:p w14:paraId="63AB4971" w14:textId="77777777" w:rsidR="00061314" w:rsidRDefault="00061314" w:rsidP="00061314">
      <w:pPr>
        <w:pStyle w:val="ConsPlusNormal"/>
        <w:spacing w:line="276" w:lineRule="auto"/>
        <w:jc w:val="right"/>
        <w:outlineLvl w:val="2"/>
        <w:rPr>
          <w:sz w:val="28"/>
          <w:szCs w:val="28"/>
        </w:rPr>
      </w:pPr>
      <w:r>
        <w:rPr>
          <w:sz w:val="28"/>
          <w:szCs w:val="28"/>
        </w:rPr>
        <w:t>Таблица 1</w:t>
      </w:r>
    </w:p>
    <w:p w14:paraId="3D2D52B0" w14:textId="77777777" w:rsidR="00061314" w:rsidRDefault="00061314" w:rsidP="00061314">
      <w:pPr>
        <w:pStyle w:val="ConsPlusNormal"/>
        <w:spacing w:line="276" w:lineRule="auto"/>
        <w:jc w:val="both"/>
        <w:rPr>
          <w:sz w:val="28"/>
          <w:szCs w:val="28"/>
        </w:rPr>
      </w:pPr>
    </w:p>
    <w:tbl>
      <w:tblPr>
        <w:tblW w:w="4932" w:type="dxa"/>
        <w:tblInd w:w="134" w:type="dxa"/>
        <w:tblLayout w:type="fixed"/>
        <w:tblCellMar>
          <w:top w:w="102" w:type="dxa"/>
          <w:left w:w="62" w:type="dxa"/>
          <w:bottom w:w="102" w:type="dxa"/>
          <w:right w:w="62" w:type="dxa"/>
        </w:tblCellMar>
        <w:tblLook w:val="04A0" w:firstRow="1" w:lastRow="0" w:firstColumn="1" w:lastColumn="0" w:noHBand="0" w:noVBand="1"/>
      </w:tblPr>
      <w:tblGrid>
        <w:gridCol w:w="2611"/>
        <w:gridCol w:w="2321"/>
      </w:tblGrid>
      <w:tr w:rsidR="00061314" w14:paraId="22E9EE08"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0EC9ED3A" w14:textId="77777777" w:rsidR="00061314" w:rsidRDefault="00061314" w:rsidP="00890343">
            <w:pPr>
              <w:pStyle w:val="ConsPlusNormal"/>
              <w:spacing w:line="276" w:lineRule="auto"/>
              <w:jc w:val="center"/>
              <w:rPr>
                <w:sz w:val="28"/>
                <w:szCs w:val="28"/>
              </w:rPr>
            </w:pPr>
            <w:r>
              <w:rPr>
                <w:sz w:val="28"/>
                <w:szCs w:val="28"/>
              </w:rPr>
              <w:t>Фактическое количество обучающихся в i-м классе, человек</w:t>
            </w:r>
          </w:p>
        </w:tc>
        <w:tc>
          <w:tcPr>
            <w:tcW w:w="2321" w:type="dxa"/>
            <w:tcBorders>
              <w:top w:val="single" w:sz="4" w:space="0" w:color="000000"/>
              <w:left w:val="single" w:sz="4" w:space="0" w:color="000000"/>
              <w:bottom w:val="single" w:sz="4" w:space="0" w:color="000000"/>
              <w:right w:val="single" w:sz="4" w:space="0" w:color="000000"/>
            </w:tcBorders>
          </w:tcPr>
          <w:p w14:paraId="739E81E4" w14:textId="77777777" w:rsidR="00061314" w:rsidRDefault="00061314" w:rsidP="00890343">
            <w:pPr>
              <w:pStyle w:val="ConsPlusNormal"/>
              <w:spacing w:line="276" w:lineRule="auto"/>
              <w:jc w:val="center"/>
              <w:rPr>
                <w:sz w:val="28"/>
                <w:szCs w:val="28"/>
              </w:rPr>
            </w:pPr>
            <w:proofErr w:type="spellStart"/>
            <w:r>
              <w:rPr>
                <w:sz w:val="28"/>
                <w:szCs w:val="28"/>
              </w:rPr>
              <w:t>НКi</w:t>
            </w:r>
            <w:proofErr w:type="spellEnd"/>
            <w:r>
              <w:rPr>
                <w:sz w:val="28"/>
                <w:szCs w:val="28"/>
              </w:rPr>
              <w:t xml:space="preserve"> - учитываемое количество обучающихся в i-м классе, человек</w:t>
            </w:r>
          </w:p>
        </w:tc>
      </w:tr>
      <w:tr w:rsidR="00061314" w14:paraId="612CED65"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035D7975" w14:textId="77777777" w:rsidR="00061314" w:rsidRDefault="00061314" w:rsidP="00890343">
            <w:pPr>
              <w:pStyle w:val="ConsPlusNormal"/>
              <w:spacing w:line="276" w:lineRule="auto"/>
              <w:rPr>
                <w:sz w:val="28"/>
                <w:szCs w:val="28"/>
              </w:rPr>
            </w:pPr>
            <w:r>
              <w:rPr>
                <w:sz w:val="28"/>
                <w:szCs w:val="28"/>
              </w:rPr>
              <w:t>от 1 до 19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34093B19" w14:textId="77777777" w:rsidR="00061314" w:rsidRDefault="00061314" w:rsidP="00890343">
            <w:pPr>
              <w:pStyle w:val="ConsPlusNormal"/>
              <w:spacing w:line="276" w:lineRule="auto"/>
              <w:rPr>
                <w:sz w:val="28"/>
                <w:szCs w:val="28"/>
              </w:rPr>
            </w:pPr>
            <w:r>
              <w:rPr>
                <w:sz w:val="28"/>
                <w:szCs w:val="28"/>
              </w:rPr>
              <w:t>19</w:t>
            </w:r>
          </w:p>
        </w:tc>
      </w:tr>
      <w:tr w:rsidR="00061314" w14:paraId="723BDB6D"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139C2831" w14:textId="77777777" w:rsidR="00061314" w:rsidRDefault="00061314" w:rsidP="00890343">
            <w:pPr>
              <w:pStyle w:val="ConsPlusNormal"/>
              <w:spacing w:line="276" w:lineRule="auto"/>
              <w:rPr>
                <w:sz w:val="28"/>
                <w:szCs w:val="28"/>
              </w:rPr>
            </w:pPr>
            <w:r>
              <w:rPr>
                <w:sz w:val="28"/>
                <w:szCs w:val="28"/>
              </w:rPr>
              <w:t>20</w:t>
            </w:r>
          </w:p>
        </w:tc>
        <w:tc>
          <w:tcPr>
            <w:tcW w:w="2321" w:type="dxa"/>
            <w:tcBorders>
              <w:top w:val="single" w:sz="4" w:space="0" w:color="000000"/>
              <w:left w:val="single" w:sz="4" w:space="0" w:color="000000"/>
              <w:bottom w:val="single" w:sz="4" w:space="0" w:color="000000"/>
              <w:right w:val="single" w:sz="4" w:space="0" w:color="000000"/>
            </w:tcBorders>
          </w:tcPr>
          <w:p w14:paraId="68BE93E0" w14:textId="77777777" w:rsidR="00061314" w:rsidRDefault="00061314" w:rsidP="00890343">
            <w:pPr>
              <w:pStyle w:val="ConsPlusNormal"/>
              <w:spacing w:line="276" w:lineRule="auto"/>
              <w:rPr>
                <w:sz w:val="28"/>
                <w:szCs w:val="28"/>
              </w:rPr>
            </w:pPr>
            <w:r>
              <w:rPr>
                <w:sz w:val="28"/>
                <w:szCs w:val="28"/>
              </w:rPr>
              <w:t>20</w:t>
            </w:r>
          </w:p>
        </w:tc>
      </w:tr>
      <w:tr w:rsidR="00061314" w14:paraId="3A95B790"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7D5DE9BE" w14:textId="77777777" w:rsidR="00061314" w:rsidRDefault="00061314" w:rsidP="00890343">
            <w:pPr>
              <w:pStyle w:val="ConsPlusNormal"/>
              <w:spacing w:line="276" w:lineRule="auto"/>
              <w:rPr>
                <w:sz w:val="28"/>
                <w:szCs w:val="28"/>
              </w:rPr>
            </w:pPr>
            <w:r>
              <w:rPr>
                <w:sz w:val="28"/>
                <w:szCs w:val="28"/>
              </w:rPr>
              <w:t>21</w:t>
            </w:r>
          </w:p>
        </w:tc>
        <w:tc>
          <w:tcPr>
            <w:tcW w:w="2321" w:type="dxa"/>
            <w:tcBorders>
              <w:top w:val="single" w:sz="4" w:space="0" w:color="000000"/>
              <w:left w:val="single" w:sz="4" w:space="0" w:color="000000"/>
              <w:bottom w:val="single" w:sz="4" w:space="0" w:color="000000"/>
              <w:right w:val="single" w:sz="4" w:space="0" w:color="000000"/>
            </w:tcBorders>
          </w:tcPr>
          <w:p w14:paraId="16DD15B0" w14:textId="77777777" w:rsidR="00061314" w:rsidRDefault="00061314" w:rsidP="00890343">
            <w:pPr>
              <w:pStyle w:val="ConsPlusNormal"/>
              <w:spacing w:line="276" w:lineRule="auto"/>
              <w:rPr>
                <w:sz w:val="28"/>
                <w:szCs w:val="28"/>
              </w:rPr>
            </w:pPr>
            <w:r>
              <w:rPr>
                <w:sz w:val="28"/>
                <w:szCs w:val="28"/>
              </w:rPr>
              <w:t>21</w:t>
            </w:r>
          </w:p>
        </w:tc>
      </w:tr>
      <w:tr w:rsidR="00061314" w14:paraId="25EFBA30"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1CAFD2C0" w14:textId="77777777" w:rsidR="00061314" w:rsidRDefault="00061314" w:rsidP="00890343">
            <w:pPr>
              <w:pStyle w:val="ConsPlusNormal"/>
              <w:spacing w:line="276" w:lineRule="auto"/>
              <w:rPr>
                <w:sz w:val="28"/>
                <w:szCs w:val="28"/>
              </w:rPr>
            </w:pPr>
            <w:r>
              <w:rPr>
                <w:sz w:val="28"/>
                <w:szCs w:val="28"/>
              </w:rPr>
              <w:t>22</w:t>
            </w:r>
          </w:p>
        </w:tc>
        <w:tc>
          <w:tcPr>
            <w:tcW w:w="2321" w:type="dxa"/>
            <w:tcBorders>
              <w:top w:val="single" w:sz="4" w:space="0" w:color="000000"/>
              <w:left w:val="single" w:sz="4" w:space="0" w:color="000000"/>
              <w:bottom w:val="single" w:sz="4" w:space="0" w:color="000000"/>
              <w:right w:val="single" w:sz="4" w:space="0" w:color="000000"/>
            </w:tcBorders>
          </w:tcPr>
          <w:p w14:paraId="2034D583" w14:textId="77777777" w:rsidR="00061314" w:rsidRDefault="00061314" w:rsidP="00890343">
            <w:pPr>
              <w:pStyle w:val="ConsPlusNormal"/>
              <w:spacing w:line="276" w:lineRule="auto"/>
              <w:rPr>
                <w:sz w:val="28"/>
                <w:szCs w:val="28"/>
              </w:rPr>
            </w:pPr>
            <w:r>
              <w:rPr>
                <w:sz w:val="28"/>
                <w:szCs w:val="28"/>
              </w:rPr>
              <w:t>22</w:t>
            </w:r>
          </w:p>
        </w:tc>
      </w:tr>
      <w:tr w:rsidR="00061314" w14:paraId="6B814D15"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78C694BB" w14:textId="77777777" w:rsidR="00061314" w:rsidRDefault="00061314" w:rsidP="00890343">
            <w:pPr>
              <w:pStyle w:val="ConsPlusNormal"/>
              <w:spacing w:line="276" w:lineRule="auto"/>
              <w:rPr>
                <w:sz w:val="28"/>
                <w:szCs w:val="28"/>
              </w:rPr>
            </w:pPr>
            <w:r>
              <w:rPr>
                <w:sz w:val="28"/>
                <w:szCs w:val="28"/>
              </w:rPr>
              <w:t>23</w:t>
            </w:r>
          </w:p>
        </w:tc>
        <w:tc>
          <w:tcPr>
            <w:tcW w:w="2321" w:type="dxa"/>
            <w:tcBorders>
              <w:top w:val="single" w:sz="4" w:space="0" w:color="000000"/>
              <w:left w:val="single" w:sz="4" w:space="0" w:color="000000"/>
              <w:bottom w:val="single" w:sz="4" w:space="0" w:color="000000"/>
              <w:right w:val="single" w:sz="4" w:space="0" w:color="000000"/>
            </w:tcBorders>
          </w:tcPr>
          <w:p w14:paraId="7544CD34" w14:textId="77777777" w:rsidR="00061314" w:rsidRDefault="00061314" w:rsidP="00890343">
            <w:pPr>
              <w:pStyle w:val="ConsPlusNormal"/>
              <w:spacing w:line="276" w:lineRule="auto"/>
              <w:rPr>
                <w:sz w:val="28"/>
                <w:szCs w:val="28"/>
              </w:rPr>
            </w:pPr>
            <w:r>
              <w:rPr>
                <w:sz w:val="28"/>
                <w:szCs w:val="28"/>
              </w:rPr>
              <w:t>23</w:t>
            </w:r>
          </w:p>
        </w:tc>
      </w:tr>
      <w:tr w:rsidR="00061314" w14:paraId="26BD322A"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5A770EF2" w14:textId="77777777" w:rsidR="00061314" w:rsidRDefault="00061314" w:rsidP="00890343">
            <w:pPr>
              <w:pStyle w:val="ConsPlusNormal"/>
              <w:spacing w:line="276" w:lineRule="auto"/>
              <w:rPr>
                <w:sz w:val="28"/>
                <w:szCs w:val="28"/>
              </w:rPr>
            </w:pPr>
            <w:r>
              <w:rPr>
                <w:sz w:val="28"/>
                <w:szCs w:val="28"/>
              </w:rPr>
              <w:lastRenderedPageBreak/>
              <w:t>24</w:t>
            </w:r>
          </w:p>
        </w:tc>
        <w:tc>
          <w:tcPr>
            <w:tcW w:w="2321" w:type="dxa"/>
            <w:tcBorders>
              <w:top w:val="single" w:sz="4" w:space="0" w:color="000000"/>
              <w:left w:val="single" w:sz="4" w:space="0" w:color="000000"/>
              <w:bottom w:val="single" w:sz="4" w:space="0" w:color="000000"/>
              <w:right w:val="single" w:sz="4" w:space="0" w:color="000000"/>
            </w:tcBorders>
          </w:tcPr>
          <w:p w14:paraId="24853E8B" w14:textId="77777777" w:rsidR="00061314" w:rsidRDefault="00061314" w:rsidP="00890343">
            <w:pPr>
              <w:pStyle w:val="ConsPlusNormal"/>
              <w:spacing w:line="276" w:lineRule="auto"/>
              <w:rPr>
                <w:sz w:val="28"/>
                <w:szCs w:val="28"/>
              </w:rPr>
            </w:pPr>
            <w:r>
              <w:rPr>
                <w:sz w:val="28"/>
                <w:szCs w:val="28"/>
              </w:rPr>
              <w:t>24</w:t>
            </w:r>
          </w:p>
        </w:tc>
      </w:tr>
      <w:tr w:rsidR="00061314" w14:paraId="33FF5B67"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433A3CAA" w14:textId="77777777" w:rsidR="00061314" w:rsidRDefault="00061314" w:rsidP="00890343">
            <w:pPr>
              <w:pStyle w:val="ConsPlusNormal"/>
              <w:spacing w:line="276" w:lineRule="auto"/>
              <w:rPr>
                <w:sz w:val="28"/>
                <w:szCs w:val="28"/>
              </w:rPr>
            </w:pPr>
            <w:r>
              <w:rPr>
                <w:sz w:val="28"/>
                <w:szCs w:val="28"/>
              </w:rPr>
              <w:t>25</w:t>
            </w:r>
          </w:p>
        </w:tc>
        <w:tc>
          <w:tcPr>
            <w:tcW w:w="2321" w:type="dxa"/>
            <w:tcBorders>
              <w:top w:val="single" w:sz="4" w:space="0" w:color="000000"/>
              <w:left w:val="single" w:sz="4" w:space="0" w:color="000000"/>
              <w:bottom w:val="single" w:sz="4" w:space="0" w:color="000000"/>
              <w:right w:val="single" w:sz="4" w:space="0" w:color="000000"/>
            </w:tcBorders>
          </w:tcPr>
          <w:p w14:paraId="2C362392" w14:textId="77777777" w:rsidR="00061314" w:rsidRDefault="00061314" w:rsidP="00890343">
            <w:pPr>
              <w:pStyle w:val="ConsPlusNormal"/>
              <w:spacing w:line="276" w:lineRule="auto"/>
              <w:rPr>
                <w:sz w:val="28"/>
                <w:szCs w:val="28"/>
              </w:rPr>
            </w:pPr>
            <w:r>
              <w:rPr>
                <w:sz w:val="28"/>
                <w:szCs w:val="28"/>
              </w:rPr>
              <w:t>25</w:t>
            </w:r>
          </w:p>
        </w:tc>
      </w:tr>
      <w:tr w:rsidR="00061314" w14:paraId="76274029"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66623D35" w14:textId="77777777" w:rsidR="00061314" w:rsidRDefault="00061314" w:rsidP="00890343">
            <w:pPr>
              <w:pStyle w:val="ConsPlusNormal"/>
              <w:spacing w:line="276" w:lineRule="auto"/>
              <w:rPr>
                <w:sz w:val="28"/>
                <w:szCs w:val="28"/>
              </w:rPr>
            </w:pPr>
            <w:r>
              <w:rPr>
                <w:sz w:val="28"/>
                <w:szCs w:val="28"/>
              </w:rPr>
              <w:t>26</w:t>
            </w:r>
          </w:p>
        </w:tc>
        <w:tc>
          <w:tcPr>
            <w:tcW w:w="2321" w:type="dxa"/>
            <w:tcBorders>
              <w:top w:val="single" w:sz="4" w:space="0" w:color="000000"/>
              <w:left w:val="single" w:sz="4" w:space="0" w:color="000000"/>
              <w:bottom w:val="single" w:sz="4" w:space="0" w:color="000000"/>
              <w:right w:val="single" w:sz="4" w:space="0" w:color="000000"/>
            </w:tcBorders>
          </w:tcPr>
          <w:p w14:paraId="61D2FC55" w14:textId="77777777" w:rsidR="00061314" w:rsidRDefault="00061314" w:rsidP="00890343">
            <w:pPr>
              <w:pStyle w:val="ConsPlusNormal"/>
              <w:spacing w:line="276" w:lineRule="auto"/>
              <w:rPr>
                <w:sz w:val="28"/>
                <w:szCs w:val="28"/>
              </w:rPr>
            </w:pPr>
            <w:r>
              <w:rPr>
                <w:sz w:val="28"/>
                <w:szCs w:val="28"/>
              </w:rPr>
              <w:t>26</w:t>
            </w:r>
          </w:p>
        </w:tc>
      </w:tr>
      <w:tr w:rsidR="00061314" w14:paraId="05E2A8C1"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5AD56BB0" w14:textId="77777777" w:rsidR="00061314" w:rsidRDefault="00061314" w:rsidP="00890343">
            <w:pPr>
              <w:pStyle w:val="ConsPlusNormal"/>
              <w:spacing w:line="276" w:lineRule="auto"/>
              <w:rPr>
                <w:sz w:val="28"/>
                <w:szCs w:val="28"/>
              </w:rPr>
            </w:pPr>
            <w:r>
              <w:rPr>
                <w:sz w:val="28"/>
                <w:szCs w:val="28"/>
              </w:rPr>
              <w:t>от 27 и более</w:t>
            </w:r>
          </w:p>
        </w:tc>
        <w:tc>
          <w:tcPr>
            <w:tcW w:w="2321" w:type="dxa"/>
            <w:tcBorders>
              <w:top w:val="single" w:sz="4" w:space="0" w:color="000000"/>
              <w:left w:val="single" w:sz="4" w:space="0" w:color="000000"/>
              <w:bottom w:val="single" w:sz="4" w:space="0" w:color="000000"/>
              <w:right w:val="single" w:sz="4" w:space="0" w:color="000000"/>
            </w:tcBorders>
          </w:tcPr>
          <w:p w14:paraId="48913673" w14:textId="77777777" w:rsidR="00061314" w:rsidRDefault="00061314" w:rsidP="00890343">
            <w:pPr>
              <w:pStyle w:val="ConsPlusNormal"/>
              <w:spacing w:line="276" w:lineRule="auto"/>
              <w:rPr>
                <w:sz w:val="28"/>
                <w:szCs w:val="28"/>
              </w:rPr>
            </w:pPr>
            <w:r>
              <w:rPr>
                <w:sz w:val="28"/>
                <w:szCs w:val="28"/>
              </w:rPr>
              <w:t>27</w:t>
            </w:r>
          </w:p>
        </w:tc>
      </w:tr>
    </w:tbl>
    <w:p w14:paraId="53E643C5" w14:textId="77777777" w:rsidR="005B5867" w:rsidRDefault="005B5867" w:rsidP="00061314">
      <w:pPr>
        <w:pStyle w:val="ConsPlusNormal"/>
        <w:spacing w:line="276" w:lineRule="auto"/>
        <w:ind w:firstLine="540"/>
        <w:jc w:val="both"/>
        <w:rPr>
          <w:sz w:val="28"/>
          <w:szCs w:val="28"/>
        </w:rPr>
      </w:pPr>
    </w:p>
    <w:p w14:paraId="6370B8D2" w14:textId="74329760" w:rsidR="00061314" w:rsidRDefault="00061314" w:rsidP="00061314">
      <w:pPr>
        <w:pStyle w:val="ConsPlusNormal"/>
        <w:spacing w:line="276" w:lineRule="auto"/>
        <w:ind w:firstLine="540"/>
        <w:jc w:val="both"/>
        <w:rPr>
          <w:sz w:val="28"/>
          <w:szCs w:val="28"/>
        </w:rPr>
      </w:pPr>
      <w:r>
        <w:rPr>
          <w:sz w:val="28"/>
          <w:szCs w:val="28"/>
        </w:rPr>
        <w:t>В случае, если при реализации образовательной программы формируются классы-комплекты (группа обучающихся из двух и более классов, обучение которых ведет одновременно один и тот же учитель), количество обучающихся определяется с учетом совокупной численности двух и более классов, а также с учетом установленных ограничений минимального и максимального значения учитываемого количества обучающихся, составляющего 19 и 27 человек соответственно.</w:t>
      </w:r>
    </w:p>
    <w:p w14:paraId="766F3FC8" w14:textId="77777777" w:rsidR="00061314" w:rsidRDefault="00061314" w:rsidP="00061314">
      <w:pPr>
        <w:pStyle w:val="ConsPlusNormal"/>
        <w:spacing w:line="276" w:lineRule="auto"/>
        <w:ind w:firstLine="540"/>
        <w:jc w:val="both"/>
        <w:rPr>
          <w:sz w:val="28"/>
          <w:szCs w:val="28"/>
        </w:rPr>
      </w:pPr>
      <w:r>
        <w:rPr>
          <w:sz w:val="28"/>
          <w:szCs w:val="28"/>
        </w:rPr>
        <w:t>В целях расчета должностного оклада учителя для обучающихся на дому больных детей, нуждающихся в длительном лечении, количество обучающихся следует устанавливать в размере минимальной учитываемой наполняемости класса - 19 человек;</w:t>
      </w:r>
    </w:p>
    <w:p w14:paraId="24EEC049" w14:textId="77777777" w:rsidR="00061314" w:rsidRDefault="00061314" w:rsidP="00061314">
      <w:pPr>
        <w:pStyle w:val="ConsPlusNormal"/>
        <w:spacing w:line="276" w:lineRule="auto"/>
        <w:ind w:firstLine="540"/>
        <w:jc w:val="both"/>
        <w:rPr>
          <w:sz w:val="28"/>
          <w:szCs w:val="28"/>
        </w:rPr>
      </w:pPr>
      <w:r>
        <w:rPr>
          <w:sz w:val="28"/>
          <w:szCs w:val="28"/>
        </w:rPr>
        <w:t>2) должностной оклад учителя, в случае, когда класс делится на группы при изучении отдельных предметов (иностранные языки, технология, физическая культура, информатика и иные), рассчитывается по формуле:</w:t>
      </w:r>
    </w:p>
    <w:p w14:paraId="76538842" w14:textId="77777777" w:rsidR="00061314" w:rsidRDefault="00061314" w:rsidP="00061314">
      <w:pPr>
        <w:pStyle w:val="ConsPlusNormal"/>
        <w:spacing w:line="276" w:lineRule="auto"/>
        <w:jc w:val="both"/>
        <w:rPr>
          <w:sz w:val="28"/>
          <w:szCs w:val="28"/>
        </w:rPr>
      </w:pPr>
    </w:p>
    <w:p w14:paraId="7D9F40B6" w14:textId="77777777" w:rsidR="00061314" w:rsidRDefault="00061314" w:rsidP="00061314">
      <w:pPr>
        <w:pStyle w:val="ConsPlusNormal"/>
        <w:spacing w:line="276" w:lineRule="auto"/>
        <w:jc w:val="center"/>
        <w:rPr>
          <w:sz w:val="28"/>
          <w:szCs w:val="28"/>
        </w:rPr>
      </w:pPr>
      <w:r>
        <w:rPr>
          <w:noProof/>
        </w:rPr>
        <w:drawing>
          <wp:inline distT="0" distB="0" distL="0" distR="0" wp14:anchorId="7F6ABFC8" wp14:editId="3D4C68F9">
            <wp:extent cx="3211830" cy="240030"/>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13"/>
                    <a:stretch>
                      <a:fillRect/>
                    </a:stretch>
                  </pic:blipFill>
                  <pic:spPr bwMode="auto">
                    <a:xfrm>
                      <a:off x="0" y="0"/>
                      <a:ext cx="3211830" cy="240030"/>
                    </a:xfrm>
                    <a:prstGeom prst="rect">
                      <a:avLst/>
                    </a:prstGeom>
                  </pic:spPr>
                </pic:pic>
              </a:graphicData>
            </a:graphic>
          </wp:inline>
        </w:drawing>
      </w:r>
    </w:p>
    <w:p w14:paraId="61828651" w14:textId="77777777" w:rsidR="00061314" w:rsidRDefault="00061314" w:rsidP="00061314">
      <w:pPr>
        <w:pStyle w:val="ConsPlusNormal"/>
        <w:spacing w:line="276" w:lineRule="auto"/>
        <w:jc w:val="both"/>
        <w:rPr>
          <w:sz w:val="28"/>
          <w:szCs w:val="28"/>
        </w:rPr>
      </w:pPr>
    </w:p>
    <w:p w14:paraId="6767C989" w14:textId="77777777" w:rsidR="00061314" w:rsidRDefault="00061314" w:rsidP="00061314">
      <w:pPr>
        <w:pStyle w:val="ConsPlusNormal"/>
        <w:spacing w:line="276" w:lineRule="auto"/>
        <w:ind w:firstLine="540"/>
        <w:jc w:val="both"/>
        <w:rPr>
          <w:sz w:val="28"/>
          <w:szCs w:val="28"/>
        </w:rPr>
      </w:pPr>
      <w:r>
        <w:rPr>
          <w:sz w:val="28"/>
          <w:szCs w:val="28"/>
        </w:rPr>
        <w:t>ДОПП - должностной оклад учителя;</w:t>
      </w:r>
    </w:p>
    <w:p w14:paraId="13AB6D21" w14:textId="77777777" w:rsidR="00061314" w:rsidRDefault="00061314" w:rsidP="00061314">
      <w:pPr>
        <w:pStyle w:val="ConsPlusNormal"/>
        <w:spacing w:line="276" w:lineRule="auto"/>
        <w:ind w:firstLine="540"/>
        <w:jc w:val="both"/>
        <w:rPr>
          <w:sz w:val="28"/>
          <w:szCs w:val="28"/>
        </w:rPr>
      </w:pPr>
      <w:r>
        <w:rPr>
          <w:sz w:val="28"/>
          <w:szCs w:val="28"/>
        </w:rPr>
        <w:t>СТУЧ - стоимость одного «ученико-часа» для учителя;</w:t>
      </w:r>
    </w:p>
    <w:p w14:paraId="32865518" w14:textId="77777777" w:rsidR="00061314" w:rsidRDefault="00061314" w:rsidP="00061314">
      <w:pPr>
        <w:pStyle w:val="ConsPlusNormal"/>
        <w:spacing w:line="276" w:lineRule="auto"/>
        <w:ind w:firstLine="540"/>
        <w:jc w:val="both"/>
        <w:rPr>
          <w:sz w:val="28"/>
          <w:szCs w:val="28"/>
        </w:rPr>
      </w:pPr>
      <w:proofErr w:type="spellStart"/>
      <w:r>
        <w:rPr>
          <w:sz w:val="28"/>
          <w:szCs w:val="28"/>
        </w:rPr>
        <w:t>Чi</w:t>
      </w:r>
      <w:proofErr w:type="spellEnd"/>
      <w:r>
        <w:rPr>
          <w:sz w:val="28"/>
          <w:szCs w:val="28"/>
        </w:rPr>
        <w:t xml:space="preserve"> - нагрузка учителя в неделю в группе i-го класса;</w:t>
      </w:r>
    </w:p>
    <w:p w14:paraId="667B45D8" w14:textId="77777777" w:rsidR="00061314" w:rsidRDefault="00061314" w:rsidP="00061314">
      <w:pPr>
        <w:pStyle w:val="ConsPlusNormal"/>
        <w:spacing w:line="276" w:lineRule="auto"/>
        <w:ind w:firstLine="540"/>
        <w:jc w:val="both"/>
        <w:rPr>
          <w:sz w:val="28"/>
          <w:szCs w:val="28"/>
        </w:rPr>
      </w:pPr>
      <w:r>
        <w:rPr>
          <w:sz w:val="28"/>
          <w:szCs w:val="28"/>
        </w:rPr>
        <w:t>35 - среднее количество учебных недель в году в соответствии с учебными планами;</w:t>
      </w:r>
    </w:p>
    <w:p w14:paraId="22335E4A" w14:textId="77777777" w:rsidR="00061314" w:rsidRDefault="00061314" w:rsidP="00061314">
      <w:pPr>
        <w:pStyle w:val="ConsPlusNormal"/>
        <w:spacing w:line="276" w:lineRule="auto"/>
        <w:ind w:firstLine="540"/>
        <w:jc w:val="both"/>
        <w:rPr>
          <w:sz w:val="28"/>
          <w:szCs w:val="28"/>
        </w:rPr>
      </w:pPr>
      <w:proofErr w:type="spellStart"/>
      <w:r>
        <w:rPr>
          <w:sz w:val="28"/>
          <w:szCs w:val="28"/>
        </w:rPr>
        <w:t>НГi</w:t>
      </w:r>
      <w:proofErr w:type="spellEnd"/>
      <w:r>
        <w:rPr>
          <w:sz w:val="28"/>
          <w:szCs w:val="28"/>
        </w:rPr>
        <w:t xml:space="preserve"> - учитываемое количество обучающихся в группе i-го класса.</w:t>
      </w:r>
    </w:p>
    <w:p w14:paraId="27B50929" w14:textId="77777777" w:rsidR="00061314" w:rsidRDefault="00061314" w:rsidP="00061314">
      <w:pPr>
        <w:pStyle w:val="ConsPlusNormal"/>
        <w:spacing w:line="276" w:lineRule="auto"/>
        <w:ind w:firstLine="540"/>
        <w:jc w:val="both"/>
        <w:rPr>
          <w:sz w:val="28"/>
          <w:szCs w:val="28"/>
        </w:rPr>
      </w:pPr>
      <w:r>
        <w:rPr>
          <w:sz w:val="28"/>
          <w:szCs w:val="28"/>
        </w:rPr>
        <w:t>Нагрузка учителя в неделю (</w:t>
      </w:r>
      <w:proofErr w:type="spellStart"/>
      <w:r>
        <w:rPr>
          <w:sz w:val="28"/>
          <w:szCs w:val="28"/>
        </w:rPr>
        <w:t>Чi</w:t>
      </w:r>
      <w:proofErr w:type="spellEnd"/>
      <w:r>
        <w:rPr>
          <w:sz w:val="28"/>
          <w:szCs w:val="28"/>
        </w:rPr>
        <w:t>) при расчете размера должностного оклада учителя определяется с учетом реализации части образовательной программы общего образования, формируемой участниками образовательных отношений, включая внеурочную деятельность.</w:t>
      </w:r>
    </w:p>
    <w:p w14:paraId="672D4049" w14:textId="77777777" w:rsidR="00061314" w:rsidRDefault="00061314" w:rsidP="00061314">
      <w:pPr>
        <w:pStyle w:val="ConsPlusNormal"/>
        <w:spacing w:line="276" w:lineRule="auto"/>
        <w:ind w:firstLine="540"/>
        <w:jc w:val="both"/>
        <w:rPr>
          <w:sz w:val="28"/>
          <w:szCs w:val="28"/>
        </w:rPr>
      </w:pPr>
      <w:r>
        <w:rPr>
          <w:sz w:val="28"/>
          <w:szCs w:val="28"/>
        </w:rPr>
        <w:t>Учитываемое количество обучающихся в группе i-го класса (</w:t>
      </w:r>
      <w:proofErr w:type="spellStart"/>
      <w:r>
        <w:rPr>
          <w:sz w:val="28"/>
          <w:szCs w:val="28"/>
        </w:rPr>
        <w:t>НГi</w:t>
      </w:r>
      <w:proofErr w:type="spellEnd"/>
      <w:r>
        <w:rPr>
          <w:sz w:val="28"/>
          <w:szCs w:val="28"/>
        </w:rPr>
        <w:t>) при изучении отдельных предметов определяется с учетом ограничения минимального и максимального значения в соответствии с таблицей 2:</w:t>
      </w:r>
    </w:p>
    <w:p w14:paraId="4E081AEB" w14:textId="77777777" w:rsidR="00061314" w:rsidRDefault="00061314" w:rsidP="00061314">
      <w:pPr>
        <w:pStyle w:val="ConsPlusNormal"/>
        <w:spacing w:line="276" w:lineRule="auto"/>
        <w:jc w:val="both"/>
        <w:rPr>
          <w:sz w:val="28"/>
          <w:szCs w:val="28"/>
        </w:rPr>
      </w:pPr>
    </w:p>
    <w:p w14:paraId="27FD8084" w14:textId="77777777" w:rsidR="00061314" w:rsidRDefault="00061314" w:rsidP="00061314">
      <w:pPr>
        <w:pStyle w:val="ConsPlusNormal"/>
        <w:spacing w:line="276" w:lineRule="auto"/>
        <w:jc w:val="right"/>
        <w:outlineLvl w:val="2"/>
        <w:rPr>
          <w:sz w:val="28"/>
          <w:szCs w:val="28"/>
        </w:rPr>
      </w:pPr>
      <w:r>
        <w:rPr>
          <w:sz w:val="28"/>
          <w:szCs w:val="28"/>
        </w:rPr>
        <w:lastRenderedPageBreak/>
        <w:t>Таблица 2</w:t>
      </w:r>
    </w:p>
    <w:p w14:paraId="433804F2" w14:textId="77777777" w:rsidR="00061314" w:rsidRDefault="00061314" w:rsidP="00061314">
      <w:pPr>
        <w:pStyle w:val="ConsPlusNormal"/>
        <w:spacing w:line="276" w:lineRule="auto"/>
        <w:jc w:val="both"/>
        <w:rPr>
          <w:sz w:val="28"/>
          <w:szCs w:val="28"/>
        </w:rPr>
      </w:pPr>
    </w:p>
    <w:tbl>
      <w:tblPr>
        <w:tblW w:w="4932" w:type="dxa"/>
        <w:tblInd w:w="134" w:type="dxa"/>
        <w:tblLayout w:type="fixed"/>
        <w:tblCellMar>
          <w:top w:w="102" w:type="dxa"/>
          <w:left w:w="62" w:type="dxa"/>
          <w:bottom w:w="102" w:type="dxa"/>
          <w:right w:w="62" w:type="dxa"/>
        </w:tblCellMar>
        <w:tblLook w:val="04A0" w:firstRow="1" w:lastRow="0" w:firstColumn="1" w:lastColumn="0" w:noHBand="0" w:noVBand="1"/>
      </w:tblPr>
      <w:tblGrid>
        <w:gridCol w:w="2611"/>
        <w:gridCol w:w="2321"/>
      </w:tblGrid>
      <w:tr w:rsidR="00061314" w14:paraId="6938DE7F"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57228C35" w14:textId="77777777" w:rsidR="00061314" w:rsidRDefault="00061314" w:rsidP="00890343">
            <w:pPr>
              <w:pStyle w:val="ConsPlusNormal"/>
              <w:spacing w:line="276" w:lineRule="auto"/>
              <w:jc w:val="center"/>
              <w:rPr>
                <w:sz w:val="28"/>
                <w:szCs w:val="28"/>
              </w:rPr>
            </w:pPr>
            <w:r>
              <w:rPr>
                <w:sz w:val="28"/>
                <w:szCs w:val="28"/>
              </w:rPr>
              <w:t>Фактическое количество обучающихся в группе i-го класса, человек</w:t>
            </w:r>
          </w:p>
        </w:tc>
        <w:tc>
          <w:tcPr>
            <w:tcW w:w="2321" w:type="dxa"/>
            <w:tcBorders>
              <w:top w:val="single" w:sz="4" w:space="0" w:color="000000"/>
              <w:left w:val="single" w:sz="4" w:space="0" w:color="000000"/>
              <w:bottom w:val="single" w:sz="4" w:space="0" w:color="000000"/>
              <w:right w:val="single" w:sz="4" w:space="0" w:color="000000"/>
            </w:tcBorders>
          </w:tcPr>
          <w:p w14:paraId="6369B45A" w14:textId="77777777" w:rsidR="00061314" w:rsidRDefault="00061314" w:rsidP="00890343">
            <w:pPr>
              <w:pStyle w:val="ConsPlusNormal"/>
              <w:spacing w:line="276" w:lineRule="auto"/>
              <w:jc w:val="center"/>
              <w:rPr>
                <w:sz w:val="28"/>
                <w:szCs w:val="28"/>
              </w:rPr>
            </w:pPr>
            <w:proofErr w:type="spellStart"/>
            <w:r>
              <w:rPr>
                <w:sz w:val="28"/>
                <w:szCs w:val="28"/>
              </w:rPr>
              <w:t>НГi</w:t>
            </w:r>
            <w:proofErr w:type="spellEnd"/>
            <w:r>
              <w:rPr>
                <w:sz w:val="28"/>
                <w:szCs w:val="28"/>
              </w:rPr>
              <w:t xml:space="preserve"> - учитываемое количество обучающихся в группе i-го класса, человек</w:t>
            </w:r>
          </w:p>
        </w:tc>
      </w:tr>
      <w:tr w:rsidR="00061314" w14:paraId="1005499B"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45BCAD5D" w14:textId="77777777" w:rsidR="00061314" w:rsidRDefault="00061314" w:rsidP="00890343">
            <w:pPr>
              <w:pStyle w:val="ConsPlusNormal"/>
              <w:spacing w:line="276" w:lineRule="auto"/>
              <w:rPr>
                <w:sz w:val="28"/>
                <w:szCs w:val="28"/>
              </w:rPr>
            </w:pPr>
            <w:r>
              <w:rPr>
                <w:sz w:val="28"/>
                <w:szCs w:val="28"/>
              </w:rPr>
              <w:t>до 10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7253B2F5" w14:textId="77777777" w:rsidR="00061314" w:rsidRDefault="00061314" w:rsidP="00890343">
            <w:pPr>
              <w:pStyle w:val="ConsPlusNormal"/>
              <w:spacing w:line="276" w:lineRule="auto"/>
              <w:rPr>
                <w:sz w:val="28"/>
                <w:szCs w:val="28"/>
              </w:rPr>
            </w:pPr>
            <w:r>
              <w:rPr>
                <w:sz w:val="28"/>
                <w:szCs w:val="28"/>
              </w:rPr>
              <w:t>20</w:t>
            </w:r>
          </w:p>
        </w:tc>
      </w:tr>
      <w:tr w:rsidR="00061314" w14:paraId="6601D9C3"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35E588AA" w14:textId="77777777" w:rsidR="00061314" w:rsidRDefault="00061314" w:rsidP="00890343">
            <w:pPr>
              <w:pStyle w:val="ConsPlusNormal"/>
              <w:spacing w:line="276" w:lineRule="auto"/>
              <w:rPr>
                <w:sz w:val="28"/>
                <w:szCs w:val="28"/>
              </w:rPr>
            </w:pPr>
            <w:r>
              <w:rPr>
                <w:sz w:val="28"/>
                <w:szCs w:val="28"/>
              </w:rPr>
              <w:t>от 11 до 13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41B8B4EE" w14:textId="77777777" w:rsidR="00061314" w:rsidRDefault="00061314" w:rsidP="00890343">
            <w:pPr>
              <w:pStyle w:val="ConsPlusNormal"/>
              <w:spacing w:line="276" w:lineRule="auto"/>
              <w:rPr>
                <w:sz w:val="28"/>
                <w:szCs w:val="28"/>
              </w:rPr>
            </w:pPr>
            <w:r>
              <w:rPr>
                <w:sz w:val="28"/>
                <w:szCs w:val="28"/>
              </w:rPr>
              <w:t>21</w:t>
            </w:r>
          </w:p>
        </w:tc>
      </w:tr>
      <w:tr w:rsidR="00061314" w14:paraId="655525D7"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700BFCBB" w14:textId="77777777" w:rsidR="00061314" w:rsidRDefault="00061314" w:rsidP="00890343">
            <w:pPr>
              <w:pStyle w:val="ConsPlusNormal"/>
              <w:spacing w:line="276" w:lineRule="auto"/>
              <w:rPr>
                <w:sz w:val="28"/>
                <w:szCs w:val="28"/>
              </w:rPr>
            </w:pPr>
            <w:r>
              <w:rPr>
                <w:sz w:val="28"/>
                <w:szCs w:val="28"/>
              </w:rPr>
              <w:t>от 14 до 16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16EB8B8C" w14:textId="77777777" w:rsidR="00061314" w:rsidRDefault="00061314" w:rsidP="00890343">
            <w:pPr>
              <w:pStyle w:val="ConsPlusNormal"/>
              <w:spacing w:line="276" w:lineRule="auto"/>
              <w:rPr>
                <w:sz w:val="28"/>
                <w:szCs w:val="28"/>
              </w:rPr>
            </w:pPr>
            <w:r>
              <w:rPr>
                <w:sz w:val="28"/>
                <w:szCs w:val="28"/>
              </w:rPr>
              <w:t>22</w:t>
            </w:r>
          </w:p>
        </w:tc>
      </w:tr>
      <w:tr w:rsidR="00061314" w14:paraId="7854FA00"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0E999ADA" w14:textId="77777777" w:rsidR="00061314" w:rsidRDefault="00061314" w:rsidP="00890343">
            <w:pPr>
              <w:pStyle w:val="ConsPlusNormal"/>
              <w:spacing w:line="276" w:lineRule="auto"/>
              <w:rPr>
                <w:sz w:val="28"/>
                <w:szCs w:val="28"/>
              </w:rPr>
            </w:pPr>
            <w:r>
              <w:rPr>
                <w:sz w:val="28"/>
                <w:szCs w:val="28"/>
              </w:rPr>
              <w:t>от 17 до 19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35D64655" w14:textId="77777777" w:rsidR="00061314" w:rsidRDefault="00061314" w:rsidP="00890343">
            <w:pPr>
              <w:pStyle w:val="ConsPlusNormal"/>
              <w:spacing w:line="276" w:lineRule="auto"/>
              <w:rPr>
                <w:sz w:val="28"/>
                <w:szCs w:val="28"/>
              </w:rPr>
            </w:pPr>
            <w:r>
              <w:rPr>
                <w:sz w:val="28"/>
                <w:szCs w:val="28"/>
              </w:rPr>
              <w:t>23</w:t>
            </w:r>
          </w:p>
        </w:tc>
      </w:tr>
      <w:tr w:rsidR="00061314" w14:paraId="47902625"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6F07CB02" w14:textId="77777777" w:rsidR="00061314" w:rsidRDefault="00061314" w:rsidP="00890343">
            <w:pPr>
              <w:pStyle w:val="ConsPlusNormal"/>
              <w:spacing w:line="276" w:lineRule="auto"/>
              <w:rPr>
                <w:sz w:val="28"/>
                <w:szCs w:val="28"/>
              </w:rPr>
            </w:pPr>
            <w:r>
              <w:rPr>
                <w:sz w:val="28"/>
                <w:szCs w:val="28"/>
              </w:rPr>
              <w:t>от 20 до 22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1903F30E" w14:textId="77777777" w:rsidR="00061314" w:rsidRDefault="00061314" w:rsidP="00890343">
            <w:pPr>
              <w:pStyle w:val="ConsPlusNormal"/>
              <w:spacing w:line="276" w:lineRule="auto"/>
              <w:rPr>
                <w:sz w:val="28"/>
                <w:szCs w:val="28"/>
              </w:rPr>
            </w:pPr>
            <w:r>
              <w:rPr>
                <w:sz w:val="28"/>
                <w:szCs w:val="28"/>
              </w:rPr>
              <w:t>24</w:t>
            </w:r>
          </w:p>
        </w:tc>
      </w:tr>
      <w:tr w:rsidR="00061314" w14:paraId="5CE3CFB3"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00142CEA" w14:textId="77777777" w:rsidR="00061314" w:rsidRDefault="00061314" w:rsidP="00890343">
            <w:pPr>
              <w:pStyle w:val="ConsPlusNormal"/>
              <w:spacing w:line="276" w:lineRule="auto"/>
              <w:rPr>
                <w:sz w:val="28"/>
                <w:szCs w:val="28"/>
              </w:rPr>
            </w:pPr>
            <w:r>
              <w:rPr>
                <w:sz w:val="28"/>
                <w:szCs w:val="28"/>
              </w:rPr>
              <w:t>от 23 до 25 включительно</w:t>
            </w:r>
          </w:p>
        </w:tc>
        <w:tc>
          <w:tcPr>
            <w:tcW w:w="2321" w:type="dxa"/>
            <w:tcBorders>
              <w:top w:val="single" w:sz="4" w:space="0" w:color="000000"/>
              <w:left w:val="single" w:sz="4" w:space="0" w:color="000000"/>
              <w:bottom w:val="single" w:sz="4" w:space="0" w:color="000000"/>
              <w:right w:val="single" w:sz="4" w:space="0" w:color="000000"/>
            </w:tcBorders>
          </w:tcPr>
          <w:p w14:paraId="210BCDD3" w14:textId="77777777" w:rsidR="00061314" w:rsidRDefault="00061314" w:rsidP="00890343">
            <w:pPr>
              <w:pStyle w:val="ConsPlusNormal"/>
              <w:spacing w:line="276" w:lineRule="auto"/>
              <w:rPr>
                <w:sz w:val="28"/>
                <w:szCs w:val="28"/>
              </w:rPr>
            </w:pPr>
            <w:r>
              <w:rPr>
                <w:sz w:val="28"/>
                <w:szCs w:val="28"/>
              </w:rPr>
              <w:t>25</w:t>
            </w:r>
          </w:p>
        </w:tc>
      </w:tr>
      <w:tr w:rsidR="00061314" w14:paraId="44C35FB7"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2AA3E869" w14:textId="77777777" w:rsidR="00061314" w:rsidRDefault="00061314" w:rsidP="00890343">
            <w:pPr>
              <w:pStyle w:val="ConsPlusNormal"/>
              <w:spacing w:line="276" w:lineRule="auto"/>
              <w:rPr>
                <w:sz w:val="28"/>
                <w:szCs w:val="28"/>
              </w:rPr>
            </w:pPr>
            <w:r>
              <w:rPr>
                <w:sz w:val="28"/>
                <w:szCs w:val="28"/>
              </w:rPr>
              <w:t>26</w:t>
            </w:r>
          </w:p>
        </w:tc>
        <w:tc>
          <w:tcPr>
            <w:tcW w:w="2321" w:type="dxa"/>
            <w:tcBorders>
              <w:top w:val="single" w:sz="4" w:space="0" w:color="000000"/>
              <w:left w:val="single" w:sz="4" w:space="0" w:color="000000"/>
              <w:bottom w:val="single" w:sz="4" w:space="0" w:color="000000"/>
              <w:right w:val="single" w:sz="4" w:space="0" w:color="000000"/>
            </w:tcBorders>
          </w:tcPr>
          <w:p w14:paraId="6D17CA93" w14:textId="77777777" w:rsidR="00061314" w:rsidRDefault="00061314" w:rsidP="00890343">
            <w:pPr>
              <w:pStyle w:val="ConsPlusNormal"/>
              <w:spacing w:line="276" w:lineRule="auto"/>
              <w:rPr>
                <w:sz w:val="28"/>
                <w:szCs w:val="28"/>
              </w:rPr>
            </w:pPr>
            <w:r>
              <w:rPr>
                <w:sz w:val="28"/>
                <w:szCs w:val="28"/>
              </w:rPr>
              <w:t>26</w:t>
            </w:r>
          </w:p>
        </w:tc>
      </w:tr>
      <w:tr w:rsidR="00061314" w14:paraId="622D72C0" w14:textId="77777777" w:rsidTr="00890343">
        <w:tc>
          <w:tcPr>
            <w:tcW w:w="2610" w:type="dxa"/>
            <w:tcBorders>
              <w:top w:val="single" w:sz="4" w:space="0" w:color="000000"/>
              <w:left w:val="single" w:sz="4" w:space="0" w:color="000000"/>
              <w:bottom w:val="single" w:sz="4" w:space="0" w:color="000000"/>
              <w:right w:val="single" w:sz="4" w:space="0" w:color="000000"/>
            </w:tcBorders>
          </w:tcPr>
          <w:p w14:paraId="163BC221" w14:textId="77777777" w:rsidR="00061314" w:rsidRDefault="00061314" w:rsidP="00890343">
            <w:pPr>
              <w:pStyle w:val="ConsPlusNormal"/>
              <w:spacing w:line="276" w:lineRule="auto"/>
              <w:rPr>
                <w:sz w:val="28"/>
                <w:szCs w:val="28"/>
              </w:rPr>
            </w:pPr>
            <w:r>
              <w:rPr>
                <w:sz w:val="28"/>
                <w:szCs w:val="28"/>
              </w:rPr>
              <w:t>от 27 и более</w:t>
            </w:r>
          </w:p>
        </w:tc>
        <w:tc>
          <w:tcPr>
            <w:tcW w:w="2321" w:type="dxa"/>
            <w:tcBorders>
              <w:top w:val="single" w:sz="4" w:space="0" w:color="000000"/>
              <w:left w:val="single" w:sz="4" w:space="0" w:color="000000"/>
              <w:bottom w:val="single" w:sz="4" w:space="0" w:color="000000"/>
              <w:right w:val="single" w:sz="4" w:space="0" w:color="000000"/>
            </w:tcBorders>
          </w:tcPr>
          <w:p w14:paraId="0D932CE1" w14:textId="77777777" w:rsidR="00061314" w:rsidRDefault="00061314" w:rsidP="00890343">
            <w:pPr>
              <w:pStyle w:val="ConsPlusNormal"/>
              <w:spacing w:line="276" w:lineRule="auto"/>
              <w:rPr>
                <w:sz w:val="28"/>
                <w:szCs w:val="28"/>
              </w:rPr>
            </w:pPr>
            <w:r>
              <w:rPr>
                <w:sz w:val="28"/>
                <w:szCs w:val="28"/>
              </w:rPr>
              <w:t>27</w:t>
            </w:r>
          </w:p>
        </w:tc>
      </w:tr>
    </w:tbl>
    <w:p w14:paraId="049826BD" w14:textId="77777777" w:rsidR="00061314" w:rsidRDefault="00061314" w:rsidP="00061314">
      <w:pPr>
        <w:pStyle w:val="ConsPlusNormal"/>
        <w:spacing w:line="276" w:lineRule="auto"/>
        <w:jc w:val="both"/>
        <w:rPr>
          <w:sz w:val="28"/>
          <w:szCs w:val="28"/>
        </w:rPr>
      </w:pPr>
    </w:p>
    <w:p w14:paraId="5C12E538" w14:textId="77777777" w:rsidR="00061314" w:rsidRDefault="00061314" w:rsidP="00061314">
      <w:pPr>
        <w:pStyle w:val="ConsPlusNormal"/>
        <w:spacing w:line="276" w:lineRule="auto"/>
        <w:ind w:firstLine="540"/>
        <w:jc w:val="both"/>
        <w:rPr>
          <w:sz w:val="28"/>
          <w:szCs w:val="28"/>
        </w:rPr>
      </w:pPr>
      <w:r>
        <w:rPr>
          <w:sz w:val="28"/>
          <w:szCs w:val="28"/>
        </w:rPr>
        <w:t xml:space="preserve">В случае если при изучении отдельных предметов (иностранные языки, технология, физическая культура, информатика и иные) учебные группы формируются из числа обучающихся из разных классов, должностной оклад учителя рассчитывается на основании численности сформированной группы также с учетом ограничения минимального и максимального значения </w:t>
      </w:r>
      <w:r>
        <w:rPr>
          <w:sz w:val="28"/>
          <w:szCs w:val="28"/>
        </w:rPr>
        <w:br/>
        <w:t>в соответствии с таблицей 2.</w:t>
      </w:r>
    </w:p>
    <w:p w14:paraId="5BF076E6" w14:textId="77777777" w:rsidR="00061314" w:rsidRDefault="00061314" w:rsidP="00061314">
      <w:pPr>
        <w:pStyle w:val="ConsPlusNormal"/>
        <w:spacing w:line="276" w:lineRule="auto"/>
        <w:ind w:firstLine="540"/>
        <w:jc w:val="both"/>
        <w:rPr>
          <w:sz w:val="28"/>
          <w:szCs w:val="28"/>
        </w:rPr>
      </w:pPr>
      <w:r>
        <w:rPr>
          <w:sz w:val="28"/>
          <w:szCs w:val="28"/>
        </w:rPr>
        <w:t>4. Выплаты компенсационного характера педагогическим работникам, непосредственно осуществляющим учебный процесс, устанавливаются в соответствии с разделом 3 настоящего Положения.</w:t>
      </w:r>
    </w:p>
    <w:p w14:paraId="330E426D" w14:textId="77777777" w:rsidR="00061314" w:rsidRDefault="00061314" w:rsidP="00061314">
      <w:r>
        <w:br w:type="page"/>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B5867" w14:paraId="61225489" w14:textId="77777777" w:rsidTr="005B5867">
        <w:tc>
          <w:tcPr>
            <w:tcW w:w="4672" w:type="dxa"/>
          </w:tcPr>
          <w:p w14:paraId="44BF0B7D" w14:textId="77777777" w:rsidR="005B5867" w:rsidRDefault="005B5867" w:rsidP="00061314"/>
        </w:tc>
        <w:tc>
          <w:tcPr>
            <w:tcW w:w="4673" w:type="dxa"/>
          </w:tcPr>
          <w:p w14:paraId="0351E4F0" w14:textId="45B7A085" w:rsidR="005B5867" w:rsidRDefault="005B5867" w:rsidP="005B5867">
            <w:pPr>
              <w:pStyle w:val="ConsPlusNormal"/>
              <w:tabs>
                <w:tab w:val="left" w:pos="225"/>
                <w:tab w:val="left" w:pos="5103"/>
              </w:tabs>
              <w:outlineLvl w:val="1"/>
              <w:rPr>
                <w:sz w:val="27"/>
                <w:szCs w:val="27"/>
              </w:rPr>
            </w:pPr>
            <w:r>
              <w:rPr>
                <w:sz w:val="27"/>
                <w:szCs w:val="27"/>
              </w:rPr>
              <w:t xml:space="preserve">Приложение  </w:t>
            </w:r>
            <w:r>
              <w:rPr>
                <w:sz w:val="27"/>
                <w:szCs w:val="27"/>
              </w:rPr>
              <w:t>4</w:t>
            </w:r>
          </w:p>
          <w:p w14:paraId="77C88853" w14:textId="77777777" w:rsidR="005B5867" w:rsidRDefault="005B5867" w:rsidP="005B5867">
            <w:pPr>
              <w:pStyle w:val="ConsPlusNormal"/>
              <w:tabs>
                <w:tab w:val="left" w:pos="225"/>
                <w:tab w:val="left" w:pos="5103"/>
              </w:tabs>
              <w:outlineLvl w:val="1"/>
              <w:rPr>
                <w:sz w:val="27"/>
                <w:szCs w:val="27"/>
              </w:rPr>
            </w:pPr>
          </w:p>
          <w:p w14:paraId="6322E0BF" w14:textId="77777777" w:rsidR="005B5867" w:rsidRDefault="005B5867" w:rsidP="005B5867">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4C14F540" w14:textId="77777777" w:rsidR="005B5867" w:rsidRDefault="005B5867" w:rsidP="005B5867">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70289D2A" w14:textId="77777777" w:rsidR="005B5867" w:rsidRDefault="005B5867" w:rsidP="00061314"/>
        </w:tc>
      </w:tr>
      <w:tr w:rsidR="005B5867" w14:paraId="0546670D" w14:textId="77777777" w:rsidTr="005B5867">
        <w:tc>
          <w:tcPr>
            <w:tcW w:w="4672" w:type="dxa"/>
          </w:tcPr>
          <w:p w14:paraId="36EFAF01" w14:textId="77777777" w:rsidR="005B5867" w:rsidRDefault="005B5867" w:rsidP="00061314">
            <w:pPr>
              <w:rPr>
                <w:rFonts w:ascii="Times New Roman" w:eastAsiaTheme="minorEastAsia" w:hAnsi="Times New Roman" w:cs="Times New Roman"/>
                <w:sz w:val="28"/>
                <w:szCs w:val="28"/>
                <w:lang w:eastAsia="ru-RU"/>
              </w:rPr>
            </w:pPr>
          </w:p>
        </w:tc>
        <w:tc>
          <w:tcPr>
            <w:tcW w:w="4673" w:type="dxa"/>
          </w:tcPr>
          <w:p w14:paraId="24199A6F" w14:textId="77777777" w:rsidR="005B5867" w:rsidRDefault="005B5867" w:rsidP="005B5867">
            <w:pPr>
              <w:pStyle w:val="ConsPlusTitle"/>
              <w:spacing w:line="276" w:lineRule="auto"/>
              <w:rPr>
                <w:rFonts w:ascii="Times New Roman" w:hAnsi="Times New Roman" w:cs="Times New Roman"/>
                <w:sz w:val="28"/>
                <w:szCs w:val="28"/>
              </w:rPr>
            </w:pPr>
          </w:p>
        </w:tc>
      </w:tr>
    </w:tbl>
    <w:p w14:paraId="242D6468" w14:textId="77777777" w:rsidR="00061314" w:rsidRDefault="00061314" w:rsidP="00061314">
      <w:pPr>
        <w:pStyle w:val="ConsPlusNormal"/>
        <w:spacing w:line="276" w:lineRule="auto"/>
        <w:ind w:left="3119"/>
        <w:jc w:val="right"/>
        <w:rPr>
          <w:sz w:val="28"/>
          <w:szCs w:val="28"/>
        </w:rPr>
      </w:pPr>
    </w:p>
    <w:p w14:paraId="2EB052E2" w14:textId="77777777" w:rsidR="00061314" w:rsidRDefault="00061314" w:rsidP="00061314">
      <w:pPr>
        <w:pStyle w:val="ConsPlusTitle"/>
        <w:jc w:val="center"/>
        <w:rPr>
          <w:rFonts w:ascii="Times New Roman" w:hAnsi="Times New Roman"/>
          <w:sz w:val="28"/>
          <w:szCs w:val="28"/>
        </w:rPr>
      </w:pPr>
      <w:bookmarkStart w:id="9" w:name="P3083"/>
      <w:bookmarkEnd w:id="9"/>
      <w:r>
        <w:rPr>
          <w:rFonts w:ascii="Times New Roman" w:hAnsi="Times New Roman"/>
          <w:sz w:val="28"/>
          <w:szCs w:val="28"/>
        </w:rPr>
        <w:t>СТАВКИ</w:t>
      </w:r>
    </w:p>
    <w:p w14:paraId="3D6863D2" w14:textId="77777777" w:rsidR="00061314" w:rsidRDefault="00061314" w:rsidP="00061314">
      <w:pPr>
        <w:pStyle w:val="ConsPlusTitle"/>
        <w:jc w:val="center"/>
        <w:rPr>
          <w:rFonts w:ascii="Times New Roman" w:hAnsi="Times New Roman"/>
          <w:sz w:val="28"/>
          <w:szCs w:val="28"/>
        </w:rPr>
      </w:pPr>
      <w:r>
        <w:rPr>
          <w:rFonts w:ascii="Times New Roman" w:hAnsi="Times New Roman"/>
          <w:sz w:val="28"/>
          <w:szCs w:val="28"/>
        </w:rPr>
        <w:t>заработной платы (должностные оклады) прочих педагогических</w:t>
      </w:r>
    </w:p>
    <w:p w14:paraId="68CA4036" w14:textId="77777777" w:rsidR="00061314" w:rsidRDefault="00061314" w:rsidP="00061314">
      <w:pPr>
        <w:pStyle w:val="ConsPlusTitle"/>
        <w:jc w:val="center"/>
        <w:rPr>
          <w:rFonts w:ascii="Times New Roman" w:hAnsi="Times New Roman"/>
          <w:sz w:val="28"/>
          <w:szCs w:val="28"/>
        </w:rPr>
      </w:pPr>
      <w:r>
        <w:rPr>
          <w:rFonts w:ascii="Times New Roman" w:hAnsi="Times New Roman"/>
          <w:sz w:val="28"/>
          <w:szCs w:val="28"/>
        </w:rPr>
        <w:t xml:space="preserve">работников общеобразовательных организаций, а также </w:t>
      </w:r>
      <w:r>
        <w:rPr>
          <w:rFonts w:ascii="Times New Roman" w:hAnsi="Times New Roman"/>
          <w:bCs/>
          <w:sz w:val="28"/>
          <w:szCs w:val="28"/>
        </w:rPr>
        <w:t>н</w:t>
      </w:r>
      <w:r>
        <w:rPr>
          <w:rFonts w:ascii="Times New Roman" w:hAnsi="Times New Roman" w:cs="Times New Roman"/>
          <w:bCs/>
          <w:sz w:val="28"/>
          <w:szCs w:val="28"/>
        </w:rPr>
        <w:t xml:space="preserve">епосредственно осуществляющих образовательный процесс по должности «учитель» в отделениях, классах, группах по 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w:t>
      </w:r>
      <w:r>
        <w:rPr>
          <w:rFonts w:ascii="Times New Roman" w:hAnsi="Times New Roman" w:cs="Times New Roman"/>
          <w:bCs/>
          <w:sz w:val="28"/>
          <w:szCs w:val="28"/>
        </w:rPr>
        <w:br/>
        <w:t>с ограниченными возможностями здоровья</w:t>
      </w:r>
    </w:p>
    <w:p w14:paraId="320E380D" w14:textId="77777777" w:rsidR="00061314" w:rsidRDefault="00061314" w:rsidP="00061314">
      <w:pPr>
        <w:pStyle w:val="ConsPlusNormal"/>
        <w:spacing w:line="276" w:lineRule="auto"/>
        <w:jc w:val="both"/>
        <w:rPr>
          <w:sz w:val="28"/>
          <w:szCs w:val="28"/>
        </w:rPr>
      </w:pPr>
    </w:p>
    <w:tbl>
      <w:tblPr>
        <w:tblW w:w="10064" w:type="dxa"/>
        <w:tblInd w:w="-709" w:type="dxa"/>
        <w:tblLayout w:type="fixed"/>
        <w:tblCellMar>
          <w:top w:w="102" w:type="dxa"/>
          <w:left w:w="62" w:type="dxa"/>
          <w:bottom w:w="102" w:type="dxa"/>
          <w:right w:w="62" w:type="dxa"/>
        </w:tblCellMar>
        <w:tblLook w:val="04A0" w:firstRow="1" w:lastRow="0" w:firstColumn="1" w:lastColumn="0" w:noHBand="0" w:noVBand="1"/>
      </w:tblPr>
      <w:tblGrid>
        <w:gridCol w:w="554"/>
        <w:gridCol w:w="7088"/>
        <w:gridCol w:w="2422"/>
      </w:tblGrid>
      <w:tr w:rsidR="00061314" w14:paraId="5C3ACAB0" w14:textId="77777777" w:rsidTr="00890343">
        <w:trPr>
          <w:trHeight w:val="1255"/>
        </w:trPr>
        <w:tc>
          <w:tcPr>
            <w:tcW w:w="554" w:type="dxa"/>
            <w:tcBorders>
              <w:top w:val="single" w:sz="4" w:space="0" w:color="000000"/>
              <w:left w:val="single" w:sz="4" w:space="0" w:color="000000"/>
              <w:bottom w:val="single" w:sz="4" w:space="0" w:color="000000"/>
              <w:right w:val="single" w:sz="4" w:space="0" w:color="000000"/>
            </w:tcBorders>
          </w:tcPr>
          <w:p w14:paraId="66891BCB" w14:textId="77777777" w:rsidR="00061314" w:rsidRDefault="00061314" w:rsidP="00890343">
            <w:pPr>
              <w:pStyle w:val="ConsPlusNormal"/>
              <w:spacing w:line="276" w:lineRule="auto"/>
              <w:jc w:val="center"/>
              <w:rPr>
                <w:sz w:val="28"/>
                <w:szCs w:val="28"/>
              </w:rPr>
            </w:pPr>
            <w:r>
              <w:rPr>
                <w:sz w:val="28"/>
                <w:szCs w:val="28"/>
              </w:rPr>
              <w:t>№ п/п</w:t>
            </w:r>
          </w:p>
        </w:tc>
        <w:tc>
          <w:tcPr>
            <w:tcW w:w="7088" w:type="dxa"/>
            <w:tcBorders>
              <w:top w:val="single" w:sz="4" w:space="0" w:color="000000"/>
              <w:left w:val="single" w:sz="4" w:space="0" w:color="000000"/>
              <w:bottom w:val="single" w:sz="4" w:space="0" w:color="000000"/>
              <w:right w:val="single" w:sz="4" w:space="0" w:color="000000"/>
            </w:tcBorders>
          </w:tcPr>
          <w:p w14:paraId="34FC291E" w14:textId="77777777" w:rsidR="00061314" w:rsidRDefault="00061314" w:rsidP="00890343">
            <w:pPr>
              <w:pStyle w:val="ConsPlusNormal"/>
              <w:spacing w:line="276" w:lineRule="auto"/>
              <w:jc w:val="center"/>
              <w:rPr>
                <w:sz w:val="28"/>
                <w:szCs w:val="28"/>
              </w:rPr>
            </w:pPr>
            <w:r>
              <w:rPr>
                <w:sz w:val="28"/>
                <w:szCs w:val="28"/>
              </w:rPr>
              <w:t>Должности педагогических работников</w:t>
            </w:r>
          </w:p>
        </w:tc>
        <w:tc>
          <w:tcPr>
            <w:tcW w:w="2422" w:type="dxa"/>
            <w:tcBorders>
              <w:top w:val="single" w:sz="4" w:space="0" w:color="000000"/>
              <w:left w:val="single" w:sz="4" w:space="0" w:color="000000"/>
              <w:bottom w:val="single" w:sz="4" w:space="0" w:color="000000"/>
              <w:right w:val="single" w:sz="4" w:space="0" w:color="000000"/>
            </w:tcBorders>
          </w:tcPr>
          <w:p w14:paraId="48C22CBB" w14:textId="77777777" w:rsidR="00061314" w:rsidRDefault="00061314" w:rsidP="00890343">
            <w:pPr>
              <w:pStyle w:val="ConsPlusNormal"/>
              <w:spacing w:line="276" w:lineRule="auto"/>
              <w:jc w:val="center"/>
              <w:rPr>
                <w:sz w:val="28"/>
                <w:szCs w:val="28"/>
              </w:rPr>
            </w:pPr>
            <w:r>
              <w:rPr>
                <w:sz w:val="28"/>
                <w:szCs w:val="28"/>
              </w:rPr>
              <w:t>Размер ставок заработной платы (должностных окладов), в рублях</w:t>
            </w:r>
          </w:p>
        </w:tc>
      </w:tr>
      <w:tr w:rsidR="00061314" w14:paraId="1F4E9538" w14:textId="77777777" w:rsidTr="00890343">
        <w:tc>
          <w:tcPr>
            <w:tcW w:w="554" w:type="dxa"/>
            <w:tcBorders>
              <w:top w:val="single" w:sz="4" w:space="0" w:color="000000"/>
              <w:left w:val="single" w:sz="4" w:space="0" w:color="000000"/>
              <w:bottom w:val="single" w:sz="4" w:space="0" w:color="000000"/>
              <w:right w:val="single" w:sz="4" w:space="0" w:color="000000"/>
            </w:tcBorders>
          </w:tcPr>
          <w:p w14:paraId="567EAA16" w14:textId="77777777" w:rsidR="00061314" w:rsidRDefault="00061314" w:rsidP="00890343">
            <w:pPr>
              <w:pStyle w:val="ConsPlusNormal"/>
              <w:spacing w:line="276" w:lineRule="auto"/>
              <w:jc w:val="center"/>
              <w:rPr>
                <w:sz w:val="28"/>
                <w:szCs w:val="28"/>
              </w:rPr>
            </w:pPr>
            <w:r>
              <w:rPr>
                <w:sz w:val="28"/>
                <w:szCs w:val="28"/>
              </w:rPr>
              <w:t>1</w:t>
            </w:r>
          </w:p>
        </w:tc>
        <w:tc>
          <w:tcPr>
            <w:tcW w:w="7088" w:type="dxa"/>
            <w:tcBorders>
              <w:top w:val="single" w:sz="4" w:space="0" w:color="000000"/>
              <w:left w:val="single" w:sz="4" w:space="0" w:color="000000"/>
              <w:bottom w:val="single" w:sz="4" w:space="0" w:color="000000"/>
              <w:right w:val="single" w:sz="4" w:space="0" w:color="000000"/>
            </w:tcBorders>
          </w:tcPr>
          <w:p w14:paraId="544FFA43" w14:textId="77777777" w:rsidR="00061314" w:rsidRDefault="00061314" w:rsidP="00890343">
            <w:pPr>
              <w:pStyle w:val="ConsPlusNormal"/>
              <w:spacing w:line="276" w:lineRule="auto"/>
              <w:jc w:val="center"/>
              <w:rPr>
                <w:sz w:val="28"/>
                <w:szCs w:val="28"/>
              </w:rPr>
            </w:pPr>
            <w:r>
              <w:rPr>
                <w:sz w:val="28"/>
                <w:szCs w:val="28"/>
              </w:rPr>
              <w:t>2</w:t>
            </w:r>
          </w:p>
        </w:tc>
        <w:tc>
          <w:tcPr>
            <w:tcW w:w="2422" w:type="dxa"/>
            <w:tcBorders>
              <w:top w:val="single" w:sz="4" w:space="0" w:color="000000"/>
              <w:left w:val="single" w:sz="4" w:space="0" w:color="000000"/>
              <w:bottom w:val="single" w:sz="4" w:space="0" w:color="000000"/>
              <w:right w:val="single" w:sz="4" w:space="0" w:color="000000"/>
            </w:tcBorders>
          </w:tcPr>
          <w:p w14:paraId="1B40C83D" w14:textId="77777777" w:rsidR="00061314" w:rsidRDefault="00061314" w:rsidP="00890343">
            <w:pPr>
              <w:pStyle w:val="ConsPlusNormal"/>
              <w:spacing w:line="276" w:lineRule="auto"/>
              <w:jc w:val="center"/>
              <w:rPr>
                <w:sz w:val="28"/>
                <w:szCs w:val="28"/>
              </w:rPr>
            </w:pPr>
            <w:r>
              <w:rPr>
                <w:sz w:val="28"/>
                <w:szCs w:val="28"/>
              </w:rPr>
              <w:t>3</w:t>
            </w:r>
          </w:p>
        </w:tc>
      </w:tr>
      <w:tr w:rsidR="00061314" w14:paraId="53A04C2E" w14:textId="77777777" w:rsidTr="00890343">
        <w:tc>
          <w:tcPr>
            <w:tcW w:w="554" w:type="dxa"/>
            <w:tcBorders>
              <w:left w:val="single" w:sz="4" w:space="0" w:color="000000"/>
              <w:bottom w:val="single" w:sz="4" w:space="0" w:color="000000"/>
              <w:right w:val="single" w:sz="4" w:space="0" w:color="000000"/>
            </w:tcBorders>
          </w:tcPr>
          <w:p w14:paraId="24BF3CA5" w14:textId="77777777" w:rsidR="00061314" w:rsidRDefault="00061314" w:rsidP="00890343">
            <w:pPr>
              <w:pStyle w:val="ConsPlusNormal"/>
              <w:spacing w:line="276" w:lineRule="auto"/>
              <w:jc w:val="center"/>
              <w:rPr>
                <w:sz w:val="28"/>
                <w:szCs w:val="28"/>
              </w:rPr>
            </w:pPr>
            <w:r>
              <w:rPr>
                <w:sz w:val="28"/>
                <w:szCs w:val="28"/>
              </w:rPr>
              <w:t>1‍</w:t>
            </w:r>
          </w:p>
        </w:tc>
        <w:tc>
          <w:tcPr>
            <w:tcW w:w="9510" w:type="dxa"/>
            <w:gridSpan w:val="2"/>
            <w:tcBorders>
              <w:left w:val="single" w:sz="4" w:space="0" w:color="000000"/>
              <w:bottom w:val="single" w:sz="4" w:space="0" w:color="000000"/>
              <w:right w:val="single" w:sz="4" w:space="0" w:color="000000"/>
            </w:tcBorders>
          </w:tcPr>
          <w:p w14:paraId="57863B5D" w14:textId="77777777" w:rsidR="00061314" w:rsidRDefault="00061314" w:rsidP="00890343">
            <w:pPr>
              <w:pStyle w:val="ConsPlusNormal"/>
              <w:rPr>
                <w:sz w:val="28"/>
                <w:szCs w:val="28"/>
              </w:rPr>
            </w:pPr>
            <w:r>
              <w:rPr>
                <w:sz w:val="28"/>
                <w:szCs w:val="28"/>
              </w:rPr>
              <w:t>Педагогические работники, осуществляющие реализацию образовательных программ дошкольного образования</w:t>
            </w:r>
          </w:p>
        </w:tc>
      </w:tr>
      <w:tr w:rsidR="00061314" w14:paraId="02E67CA2" w14:textId="77777777" w:rsidTr="00890343">
        <w:tc>
          <w:tcPr>
            <w:tcW w:w="554" w:type="dxa"/>
            <w:tcBorders>
              <w:left w:val="single" w:sz="4" w:space="0" w:color="000000"/>
              <w:bottom w:val="single" w:sz="4" w:space="0" w:color="000000"/>
              <w:right w:val="single" w:sz="4" w:space="0" w:color="000000"/>
            </w:tcBorders>
          </w:tcPr>
          <w:p w14:paraId="4797620B" w14:textId="77777777" w:rsidR="00061314" w:rsidRDefault="00061314" w:rsidP="00890343">
            <w:pPr>
              <w:pStyle w:val="ConsPlusNormal"/>
              <w:spacing w:line="276" w:lineRule="auto"/>
              <w:jc w:val="center"/>
              <w:rPr>
                <w:sz w:val="28"/>
                <w:szCs w:val="28"/>
              </w:rPr>
            </w:pPr>
            <w:r>
              <w:rPr>
                <w:sz w:val="28"/>
                <w:szCs w:val="28"/>
              </w:rPr>
              <w:t>‍1.1.</w:t>
            </w:r>
          </w:p>
        </w:tc>
        <w:tc>
          <w:tcPr>
            <w:tcW w:w="7088" w:type="dxa"/>
            <w:tcBorders>
              <w:left w:val="single" w:sz="4" w:space="0" w:color="000000"/>
              <w:bottom w:val="single" w:sz="4" w:space="0" w:color="000000"/>
              <w:right w:val="single" w:sz="4" w:space="0" w:color="000000"/>
            </w:tcBorders>
          </w:tcPr>
          <w:p w14:paraId="159917F7" w14:textId="77777777" w:rsidR="00061314" w:rsidRDefault="00061314" w:rsidP="00890343">
            <w:pPr>
              <w:pStyle w:val="ConsPlusNormal"/>
              <w:rPr>
                <w:sz w:val="28"/>
                <w:szCs w:val="28"/>
              </w:rPr>
            </w:pPr>
            <w:r>
              <w:rPr>
                <w:sz w:val="28"/>
                <w:szCs w:val="28"/>
              </w:rPr>
              <w:t>Учитель-дефектолог, учитель-логопед, концертмейстер, воспитатель, старший воспитатель, педагог-психолог, социальный педагог, музыкальный руководитель, инструктор по физической культуре, педагог дополнительного образования</w:t>
            </w:r>
          </w:p>
        </w:tc>
        <w:tc>
          <w:tcPr>
            <w:tcW w:w="2422" w:type="dxa"/>
            <w:tcBorders>
              <w:left w:val="single" w:sz="4" w:space="0" w:color="000000"/>
              <w:bottom w:val="single" w:sz="4" w:space="0" w:color="000000"/>
              <w:right w:val="single" w:sz="4" w:space="0" w:color="000000"/>
            </w:tcBorders>
          </w:tcPr>
          <w:p w14:paraId="2D391BA6" w14:textId="77777777" w:rsidR="00061314" w:rsidRDefault="00061314" w:rsidP="00890343">
            <w:pPr>
              <w:pStyle w:val="ConsPlusNormal"/>
              <w:spacing w:line="276" w:lineRule="auto"/>
              <w:jc w:val="right"/>
              <w:rPr>
                <w:sz w:val="28"/>
                <w:szCs w:val="28"/>
              </w:rPr>
            </w:pPr>
            <w:r>
              <w:rPr>
                <w:sz w:val="28"/>
                <w:szCs w:val="28"/>
              </w:rPr>
              <w:t>39298</w:t>
            </w:r>
          </w:p>
        </w:tc>
      </w:tr>
      <w:tr w:rsidR="00061314" w14:paraId="1F5E2295" w14:textId="77777777" w:rsidTr="00890343">
        <w:tc>
          <w:tcPr>
            <w:tcW w:w="554" w:type="dxa"/>
            <w:tcBorders>
              <w:left w:val="single" w:sz="4" w:space="0" w:color="000000"/>
              <w:bottom w:val="single" w:sz="4" w:space="0" w:color="000000"/>
              <w:right w:val="single" w:sz="4" w:space="0" w:color="000000"/>
            </w:tcBorders>
          </w:tcPr>
          <w:p w14:paraId="5F4817B6" w14:textId="77777777" w:rsidR="00061314" w:rsidRDefault="00061314" w:rsidP="00890343">
            <w:pPr>
              <w:pStyle w:val="ConsPlusNormal"/>
              <w:spacing w:line="276" w:lineRule="auto"/>
              <w:jc w:val="center"/>
              <w:rPr>
                <w:sz w:val="28"/>
                <w:szCs w:val="28"/>
              </w:rPr>
            </w:pPr>
            <w:r>
              <w:rPr>
                <w:sz w:val="28"/>
                <w:szCs w:val="28"/>
              </w:rPr>
              <w:t>‍1.2</w:t>
            </w:r>
          </w:p>
        </w:tc>
        <w:tc>
          <w:tcPr>
            <w:tcW w:w="7088" w:type="dxa"/>
            <w:tcBorders>
              <w:left w:val="single" w:sz="4" w:space="0" w:color="000000"/>
              <w:bottom w:val="single" w:sz="4" w:space="0" w:color="000000"/>
              <w:right w:val="single" w:sz="4" w:space="0" w:color="000000"/>
            </w:tcBorders>
          </w:tcPr>
          <w:p w14:paraId="6BC2782F" w14:textId="77777777" w:rsidR="00061314" w:rsidRDefault="00061314" w:rsidP="00890343">
            <w:pPr>
              <w:pStyle w:val="ConsPlusNormal"/>
              <w:rPr>
                <w:sz w:val="28"/>
                <w:szCs w:val="28"/>
              </w:rPr>
            </w:pPr>
            <w:r>
              <w:rPr>
                <w:sz w:val="28"/>
                <w:szCs w:val="28"/>
              </w:rPr>
              <w:t>Методист, тьютор, инструктор-методист, старший методист, старший инструктор-методист</w:t>
            </w:r>
          </w:p>
        </w:tc>
        <w:tc>
          <w:tcPr>
            <w:tcW w:w="2422" w:type="dxa"/>
            <w:tcBorders>
              <w:left w:val="single" w:sz="4" w:space="0" w:color="000000"/>
              <w:bottom w:val="single" w:sz="4" w:space="0" w:color="000000"/>
              <w:right w:val="single" w:sz="4" w:space="0" w:color="000000"/>
            </w:tcBorders>
          </w:tcPr>
          <w:p w14:paraId="1E899677" w14:textId="77777777" w:rsidR="00061314" w:rsidRDefault="00061314" w:rsidP="00890343">
            <w:pPr>
              <w:pStyle w:val="ConsPlusNormal"/>
              <w:spacing w:line="276" w:lineRule="auto"/>
              <w:jc w:val="right"/>
              <w:rPr>
                <w:sz w:val="28"/>
                <w:szCs w:val="28"/>
              </w:rPr>
            </w:pPr>
            <w:r>
              <w:rPr>
                <w:sz w:val="28"/>
                <w:szCs w:val="28"/>
              </w:rPr>
              <w:t>36735</w:t>
            </w:r>
          </w:p>
        </w:tc>
      </w:tr>
      <w:tr w:rsidR="00061314" w14:paraId="365450A4" w14:textId="77777777" w:rsidTr="00890343">
        <w:tc>
          <w:tcPr>
            <w:tcW w:w="554" w:type="dxa"/>
            <w:tcBorders>
              <w:left w:val="single" w:sz="4" w:space="0" w:color="000000"/>
              <w:bottom w:val="single" w:sz="4" w:space="0" w:color="000000"/>
              <w:right w:val="single" w:sz="4" w:space="0" w:color="000000"/>
            </w:tcBorders>
          </w:tcPr>
          <w:p w14:paraId="79616F50" w14:textId="77777777" w:rsidR="00061314" w:rsidRDefault="00061314" w:rsidP="00890343">
            <w:pPr>
              <w:pStyle w:val="ConsPlusNormal"/>
              <w:spacing w:line="276" w:lineRule="auto"/>
              <w:jc w:val="center"/>
              <w:rPr>
                <w:sz w:val="28"/>
                <w:szCs w:val="28"/>
              </w:rPr>
            </w:pPr>
            <w:r>
              <w:rPr>
                <w:sz w:val="28"/>
                <w:szCs w:val="28"/>
              </w:rPr>
              <w:t>‍2</w:t>
            </w:r>
          </w:p>
        </w:tc>
        <w:tc>
          <w:tcPr>
            <w:tcW w:w="9510" w:type="dxa"/>
            <w:gridSpan w:val="2"/>
            <w:tcBorders>
              <w:left w:val="single" w:sz="4" w:space="0" w:color="000000"/>
              <w:bottom w:val="single" w:sz="4" w:space="0" w:color="000000"/>
              <w:right w:val="single" w:sz="4" w:space="0" w:color="000000"/>
            </w:tcBorders>
          </w:tcPr>
          <w:p w14:paraId="29F85151" w14:textId="77777777" w:rsidR="00061314" w:rsidRDefault="00061314" w:rsidP="00890343">
            <w:pPr>
              <w:pStyle w:val="ConsPlusNormal"/>
              <w:rPr>
                <w:sz w:val="28"/>
                <w:szCs w:val="28"/>
              </w:rPr>
            </w:pPr>
            <w:r>
              <w:rPr>
                <w:sz w:val="28"/>
                <w:szCs w:val="28"/>
              </w:rPr>
              <w:t>Педагогические работники, осуществляющие реализацию общеобразовательных программ</w:t>
            </w:r>
          </w:p>
        </w:tc>
      </w:tr>
      <w:tr w:rsidR="00061314" w14:paraId="61A0B404" w14:textId="77777777" w:rsidTr="00890343">
        <w:tc>
          <w:tcPr>
            <w:tcW w:w="554" w:type="dxa"/>
            <w:tcBorders>
              <w:top w:val="single" w:sz="4" w:space="0" w:color="000000"/>
              <w:left w:val="single" w:sz="4" w:space="0" w:color="000000"/>
              <w:bottom w:val="single" w:sz="4" w:space="0" w:color="000000"/>
              <w:right w:val="single" w:sz="4" w:space="0" w:color="000000"/>
            </w:tcBorders>
          </w:tcPr>
          <w:p w14:paraId="5BA6709A" w14:textId="77777777" w:rsidR="00061314" w:rsidRDefault="00061314" w:rsidP="00890343">
            <w:pPr>
              <w:pStyle w:val="ConsPlusNormal"/>
              <w:spacing w:line="276" w:lineRule="auto"/>
              <w:rPr>
                <w:sz w:val="28"/>
                <w:szCs w:val="28"/>
              </w:rPr>
            </w:pPr>
            <w:r>
              <w:rPr>
                <w:sz w:val="28"/>
                <w:szCs w:val="28"/>
              </w:rPr>
              <w:lastRenderedPageBreak/>
              <w:t>2.1</w:t>
            </w:r>
          </w:p>
        </w:tc>
        <w:tc>
          <w:tcPr>
            <w:tcW w:w="7088" w:type="dxa"/>
            <w:tcBorders>
              <w:top w:val="single" w:sz="4" w:space="0" w:color="000000"/>
              <w:left w:val="single" w:sz="4" w:space="0" w:color="000000"/>
              <w:bottom w:val="single" w:sz="4" w:space="0" w:color="000000"/>
              <w:right w:val="single" w:sz="4" w:space="0" w:color="000000"/>
            </w:tcBorders>
          </w:tcPr>
          <w:p w14:paraId="1B3AB9A9" w14:textId="77777777" w:rsidR="00061314" w:rsidRDefault="00061314" w:rsidP="00890343">
            <w:pPr>
              <w:pStyle w:val="ConsPlusNormal"/>
              <w:spacing w:line="276" w:lineRule="auto"/>
              <w:rPr>
                <w:sz w:val="28"/>
                <w:szCs w:val="28"/>
              </w:rPr>
            </w:pPr>
            <w:r>
              <w:rPr>
                <w:sz w:val="28"/>
                <w:szCs w:val="28"/>
              </w:rPr>
              <w:t xml:space="preserve">Воспитатель </w:t>
            </w:r>
            <w:hyperlink w:anchor="P3142" w:tgtFrame="&lt;*&gt; В группе продленного дня.">
              <w:r>
                <w:rPr>
                  <w:sz w:val="28"/>
                  <w:szCs w:val="28"/>
                </w:rPr>
                <w:t>&lt;*&gt;</w:t>
              </w:r>
            </w:hyperlink>
            <w:r>
              <w:rPr>
                <w:sz w:val="28"/>
                <w:szCs w:val="28"/>
              </w:rPr>
              <w:t>, социальный педагог, педагог-психолог, учитель &lt;**&gt;</w:t>
            </w:r>
          </w:p>
        </w:tc>
        <w:tc>
          <w:tcPr>
            <w:tcW w:w="2422" w:type="dxa"/>
            <w:tcBorders>
              <w:top w:val="single" w:sz="4" w:space="0" w:color="000000"/>
              <w:left w:val="single" w:sz="4" w:space="0" w:color="000000"/>
              <w:bottom w:val="single" w:sz="4" w:space="0" w:color="000000"/>
              <w:right w:val="single" w:sz="4" w:space="0" w:color="000000"/>
            </w:tcBorders>
            <w:vAlign w:val="center"/>
          </w:tcPr>
          <w:p w14:paraId="36F14995" w14:textId="77777777" w:rsidR="00061314" w:rsidRDefault="00061314" w:rsidP="00890343">
            <w:pPr>
              <w:pStyle w:val="ConsPlusNormal"/>
              <w:spacing w:line="276" w:lineRule="auto"/>
              <w:jc w:val="right"/>
              <w:rPr>
                <w:sz w:val="28"/>
                <w:szCs w:val="28"/>
              </w:rPr>
            </w:pPr>
            <w:r>
              <w:rPr>
                <w:sz w:val="28"/>
                <w:szCs w:val="28"/>
              </w:rPr>
              <w:t>31774</w:t>
            </w:r>
          </w:p>
        </w:tc>
      </w:tr>
      <w:tr w:rsidR="00061314" w14:paraId="7456DA33" w14:textId="77777777" w:rsidTr="00890343">
        <w:tc>
          <w:tcPr>
            <w:tcW w:w="554" w:type="dxa"/>
            <w:tcBorders>
              <w:top w:val="single" w:sz="4" w:space="0" w:color="000000"/>
              <w:left w:val="single" w:sz="4" w:space="0" w:color="000000"/>
              <w:bottom w:val="single" w:sz="4" w:space="0" w:color="000000"/>
              <w:right w:val="single" w:sz="4" w:space="0" w:color="000000"/>
            </w:tcBorders>
          </w:tcPr>
          <w:p w14:paraId="6D26E3F4" w14:textId="77777777" w:rsidR="00061314" w:rsidRDefault="00061314" w:rsidP="00890343">
            <w:pPr>
              <w:pStyle w:val="ConsPlusNormal"/>
              <w:spacing w:line="276" w:lineRule="auto"/>
              <w:rPr>
                <w:sz w:val="28"/>
                <w:szCs w:val="28"/>
              </w:rPr>
            </w:pPr>
            <w:r>
              <w:rPr>
                <w:sz w:val="28"/>
                <w:szCs w:val="28"/>
              </w:rPr>
              <w:t>2.2</w:t>
            </w:r>
          </w:p>
        </w:tc>
        <w:tc>
          <w:tcPr>
            <w:tcW w:w="7088" w:type="dxa"/>
            <w:tcBorders>
              <w:top w:val="single" w:sz="4" w:space="0" w:color="000000"/>
              <w:left w:val="single" w:sz="4" w:space="0" w:color="000000"/>
              <w:bottom w:val="single" w:sz="4" w:space="0" w:color="000000"/>
              <w:right w:val="single" w:sz="4" w:space="0" w:color="000000"/>
            </w:tcBorders>
          </w:tcPr>
          <w:p w14:paraId="0803F411" w14:textId="77777777" w:rsidR="00061314" w:rsidRDefault="00061314" w:rsidP="00890343">
            <w:pPr>
              <w:pStyle w:val="ConsPlusNormal"/>
              <w:spacing w:line="276" w:lineRule="auto"/>
              <w:rPr>
                <w:sz w:val="28"/>
                <w:szCs w:val="28"/>
              </w:rPr>
            </w:pPr>
            <w:r>
              <w:rPr>
                <w:sz w:val="28"/>
                <w:szCs w:val="28"/>
              </w:rPr>
              <w:t>Учитель-дефектолог, учитель-логопед, воспитатель, концертмейстер, музыкальный руководитель, старший вожатый, педагог-библиотекарь, педагог-организатор, педагог дополнительного образования, инструктор по труду, инструктор по физической культуре, мастер производственного обучения, преподаватель-организатор основ безопасности и защиты Родины,</w:t>
            </w:r>
          </w:p>
        </w:tc>
        <w:tc>
          <w:tcPr>
            <w:tcW w:w="2422" w:type="dxa"/>
            <w:tcBorders>
              <w:top w:val="single" w:sz="4" w:space="0" w:color="000000"/>
              <w:left w:val="single" w:sz="4" w:space="0" w:color="000000"/>
              <w:bottom w:val="single" w:sz="4" w:space="0" w:color="000000"/>
              <w:right w:val="single" w:sz="4" w:space="0" w:color="000000"/>
            </w:tcBorders>
            <w:vAlign w:val="center"/>
          </w:tcPr>
          <w:p w14:paraId="1AB6DD5C" w14:textId="77777777" w:rsidR="00061314" w:rsidRDefault="00061314" w:rsidP="00890343">
            <w:pPr>
              <w:pStyle w:val="ConsPlusNormal"/>
              <w:spacing w:line="276" w:lineRule="auto"/>
              <w:jc w:val="right"/>
              <w:rPr>
                <w:sz w:val="28"/>
                <w:szCs w:val="28"/>
              </w:rPr>
            </w:pPr>
            <w:r>
              <w:rPr>
                <w:sz w:val="28"/>
                <w:szCs w:val="28"/>
              </w:rPr>
              <w:t>29314</w:t>
            </w:r>
          </w:p>
        </w:tc>
      </w:tr>
      <w:tr w:rsidR="00061314" w14:paraId="3715D05C" w14:textId="77777777" w:rsidTr="00890343">
        <w:tc>
          <w:tcPr>
            <w:tcW w:w="554" w:type="dxa"/>
            <w:tcBorders>
              <w:top w:val="single" w:sz="4" w:space="0" w:color="000000"/>
              <w:left w:val="single" w:sz="4" w:space="0" w:color="000000"/>
              <w:bottom w:val="single" w:sz="4" w:space="0" w:color="000000"/>
              <w:right w:val="single" w:sz="4" w:space="0" w:color="000000"/>
            </w:tcBorders>
          </w:tcPr>
          <w:p w14:paraId="42FDD72E" w14:textId="77777777" w:rsidR="00061314" w:rsidRDefault="00061314" w:rsidP="00890343">
            <w:pPr>
              <w:pStyle w:val="ConsPlusNormal"/>
              <w:spacing w:line="276" w:lineRule="auto"/>
              <w:rPr>
                <w:sz w:val="28"/>
                <w:szCs w:val="28"/>
              </w:rPr>
            </w:pPr>
            <w:r>
              <w:rPr>
                <w:sz w:val="28"/>
                <w:szCs w:val="28"/>
              </w:rPr>
              <w:t>2.3</w:t>
            </w:r>
          </w:p>
        </w:tc>
        <w:tc>
          <w:tcPr>
            <w:tcW w:w="7088" w:type="dxa"/>
            <w:tcBorders>
              <w:top w:val="single" w:sz="4" w:space="0" w:color="000000"/>
              <w:left w:val="single" w:sz="4" w:space="0" w:color="000000"/>
              <w:bottom w:val="single" w:sz="4" w:space="0" w:color="000000"/>
              <w:right w:val="single" w:sz="4" w:space="0" w:color="000000"/>
            </w:tcBorders>
          </w:tcPr>
          <w:p w14:paraId="1F34D4E8" w14:textId="77777777" w:rsidR="00061314" w:rsidRDefault="00061314" w:rsidP="00890343">
            <w:pPr>
              <w:pStyle w:val="ConsPlusNormal"/>
              <w:spacing w:line="276" w:lineRule="auto"/>
              <w:rPr>
                <w:sz w:val="28"/>
                <w:szCs w:val="28"/>
              </w:rPr>
            </w:pPr>
            <w:r>
              <w:rPr>
                <w:sz w:val="28"/>
                <w:szCs w:val="28"/>
              </w:rPr>
              <w:t>Методист, тьютор, старший методист, старший инструктор-методист, инструктор-методист</w:t>
            </w:r>
          </w:p>
        </w:tc>
        <w:tc>
          <w:tcPr>
            <w:tcW w:w="2422" w:type="dxa"/>
            <w:tcBorders>
              <w:top w:val="single" w:sz="4" w:space="0" w:color="000000"/>
              <w:left w:val="single" w:sz="4" w:space="0" w:color="000000"/>
              <w:bottom w:val="single" w:sz="4" w:space="0" w:color="000000"/>
              <w:right w:val="single" w:sz="4" w:space="0" w:color="000000"/>
            </w:tcBorders>
            <w:vAlign w:val="center"/>
          </w:tcPr>
          <w:p w14:paraId="48D88FEA" w14:textId="77777777" w:rsidR="00061314" w:rsidRDefault="00061314" w:rsidP="00890343">
            <w:pPr>
              <w:pStyle w:val="ConsPlusNormal"/>
              <w:spacing w:line="276" w:lineRule="auto"/>
              <w:jc w:val="right"/>
              <w:rPr>
                <w:sz w:val="28"/>
                <w:szCs w:val="28"/>
              </w:rPr>
            </w:pPr>
            <w:r>
              <w:rPr>
                <w:sz w:val="28"/>
                <w:szCs w:val="28"/>
              </w:rPr>
              <w:t>31573</w:t>
            </w:r>
          </w:p>
        </w:tc>
      </w:tr>
      <w:tr w:rsidR="00061314" w14:paraId="3BF94D70" w14:textId="77777777" w:rsidTr="00890343">
        <w:tc>
          <w:tcPr>
            <w:tcW w:w="554" w:type="dxa"/>
            <w:tcBorders>
              <w:top w:val="single" w:sz="4" w:space="0" w:color="000000"/>
              <w:left w:val="single" w:sz="4" w:space="0" w:color="000000"/>
              <w:bottom w:val="single" w:sz="4" w:space="0" w:color="000000"/>
              <w:right w:val="single" w:sz="4" w:space="0" w:color="000000"/>
            </w:tcBorders>
          </w:tcPr>
          <w:p w14:paraId="5AE736C8" w14:textId="77777777" w:rsidR="00061314" w:rsidRDefault="00061314" w:rsidP="00890343">
            <w:pPr>
              <w:pStyle w:val="ConsPlusNormal"/>
              <w:spacing w:line="276" w:lineRule="auto"/>
              <w:rPr>
                <w:sz w:val="28"/>
                <w:szCs w:val="28"/>
              </w:rPr>
            </w:pPr>
            <w:r>
              <w:rPr>
                <w:sz w:val="28"/>
                <w:szCs w:val="28"/>
              </w:rPr>
              <w:t>2.4</w:t>
            </w:r>
          </w:p>
        </w:tc>
        <w:tc>
          <w:tcPr>
            <w:tcW w:w="7088" w:type="dxa"/>
            <w:tcBorders>
              <w:top w:val="single" w:sz="4" w:space="0" w:color="000000"/>
              <w:left w:val="single" w:sz="4" w:space="0" w:color="000000"/>
              <w:bottom w:val="single" w:sz="4" w:space="0" w:color="000000"/>
              <w:right w:val="single" w:sz="4" w:space="0" w:color="000000"/>
            </w:tcBorders>
          </w:tcPr>
          <w:p w14:paraId="732D7CEE" w14:textId="77777777" w:rsidR="00061314" w:rsidRDefault="00061314" w:rsidP="00890343">
            <w:pPr>
              <w:pStyle w:val="ConsPlusNormal"/>
              <w:spacing w:line="276" w:lineRule="auto"/>
              <w:rPr>
                <w:sz w:val="28"/>
                <w:szCs w:val="28"/>
              </w:rPr>
            </w:pPr>
            <w:r>
              <w:rPr>
                <w:sz w:val="28"/>
                <w:szCs w:val="28"/>
              </w:rPr>
              <w:t>Советник директора по воспитанию и взаимодействию с детскими общественными объединениями</w:t>
            </w:r>
          </w:p>
        </w:tc>
        <w:tc>
          <w:tcPr>
            <w:tcW w:w="2422" w:type="dxa"/>
            <w:tcBorders>
              <w:top w:val="single" w:sz="4" w:space="0" w:color="000000"/>
              <w:left w:val="single" w:sz="4" w:space="0" w:color="000000"/>
              <w:bottom w:val="single" w:sz="4" w:space="0" w:color="000000"/>
              <w:right w:val="single" w:sz="4" w:space="0" w:color="000000"/>
            </w:tcBorders>
            <w:vAlign w:val="center"/>
          </w:tcPr>
          <w:p w14:paraId="331EB457" w14:textId="77777777" w:rsidR="00061314" w:rsidRDefault="00061314" w:rsidP="00890343">
            <w:pPr>
              <w:pStyle w:val="ConsPlusNormal"/>
              <w:spacing w:line="276" w:lineRule="auto"/>
              <w:jc w:val="right"/>
              <w:rPr>
                <w:sz w:val="28"/>
                <w:szCs w:val="28"/>
              </w:rPr>
            </w:pPr>
            <w:r>
              <w:rPr>
                <w:sz w:val="28"/>
                <w:szCs w:val="28"/>
              </w:rPr>
              <w:t>31590</w:t>
            </w:r>
          </w:p>
        </w:tc>
      </w:tr>
    </w:tbl>
    <w:p w14:paraId="661CA7BD" w14:textId="77777777" w:rsidR="00061314" w:rsidRDefault="00061314" w:rsidP="00061314">
      <w:pPr>
        <w:pStyle w:val="ConsPlusNormal"/>
        <w:spacing w:line="276" w:lineRule="auto"/>
        <w:rPr>
          <w:sz w:val="28"/>
          <w:szCs w:val="28"/>
        </w:rPr>
      </w:pPr>
    </w:p>
    <w:p w14:paraId="745BE6A2" w14:textId="77777777" w:rsidR="00061314" w:rsidRDefault="00061314" w:rsidP="00061314">
      <w:pPr>
        <w:tabs>
          <w:tab w:val="left" w:pos="7332"/>
        </w:tabs>
        <w:spacing w:after="0" w:line="276" w:lineRule="auto"/>
        <w:rPr>
          <w:sz w:val="28"/>
          <w:szCs w:val="28"/>
        </w:rPr>
      </w:pPr>
      <w:r>
        <w:rPr>
          <w:sz w:val="28"/>
          <w:szCs w:val="28"/>
        </w:rPr>
        <w:t>--------------------------------</w:t>
      </w:r>
    </w:p>
    <w:p w14:paraId="04ABC10D" w14:textId="77777777" w:rsidR="00061314" w:rsidRDefault="00061314" w:rsidP="00061314">
      <w:pPr>
        <w:pStyle w:val="ConsPlusNormal"/>
        <w:spacing w:line="276" w:lineRule="auto"/>
        <w:ind w:firstLine="540"/>
        <w:jc w:val="both"/>
        <w:rPr>
          <w:sz w:val="28"/>
          <w:szCs w:val="28"/>
        </w:rPr>
      </w:pPr>
      <w:bookmarkStart w:id="10" w:name="P3142"/>
      <w:bookmarkEnd w:id="10"/>
      <w:r>
        <w:rPr>
          <w:sz w:val="28"/>
          <w:szCs w:val="28"/>
        </w:rPr>
        <w:t>&lt;*&gt; В группе продленного дня.</w:t>
      </w:r>
    </w:p>
    <w:p w14:paraId="375EF615" w14:textId="77777777" w:rsidR="00666D62" w:rsidRDefault="00061314" w:rsidP="00061314">
      <w:pPr>
        <w:pStyle w:val="ConsPlusNormal"/>
        <w:spacing w:line="276" w:lineRule="auto"/>
        <w:ind w:firstLine="510"/>
        <w:jc w:val="both"/>
        <w:rPr>
          <w:sz w:val="28"/>
          <w:szCs w:val="28"/>
        </w:rPr>
      </w:pPr>
      <w:r>
        <w:rPr>
          <w:sz w:val="28"/>
          <w:szCs w:val="28"/>
        </w:rPr>
        <w:t>&lt;**&gt;В отделениях, классах, группах по образовательным программам, адаптированным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14:paraId="6FF56AC1" w14:textId="77777777" w:rsidR="00666D62" w:rsidRDefault="00666D62" w:rsidP="00061314">
      <w:pPr>
        <w:pStyle w:val="ConsPlusNormal"/>
        <w:spacing w:line="276" w:lineRule="auto"/>
        <w:ind w:firstLine="510"/>
        <w:jc w:val="both"/>
        <w:rPr>
          <w:sz w:val="28"/>
          <w:szCs w:val="28"/>
        </w:rPr>
      </w:pPr>
    </w:p>
    <w:p w14:paraId="5C03B123" w14:textId="77777777" w:rsidR="00666D62" w:rsidRDefault="00666D62" w:rsidP="00061314">
      <w:pPr>
        <w:pStyle w:val="ConsPlusNormal"/>
        <w:spacing w:line="276" w:lineRule="auto"/>
        <w:ind w:firstLine="510"/>
        <w:jc w:val="both"/>
        <w:rPr>
          <w:sz w:val="28"/>
          <w:szCs w:val="28"/>
        </w:rPr>
      </w:pPr>
    </w:p>
    <w:p w14:paraId="2C97B38E" w14:textId="77777777" w:rsidR="00666D62" w:rsidRDefault="00666D62" w:rsidP="00061314">
      <w:pPr>
        <w:pStyle w:val="ConsPlusNormal"/>
        <w:spacing w:line="276" w:lineRule="auto"/>
        <w:ind w:firstLine="510"/>
        <w:jc w:val="both"/>
        <w:rPr>
          <w:sz w:val="28"/>
          <w:szCs w:val="28"/>
        </w:rPr>
      </w:pPr>
    </w:p>
    <w:p w14:paraId="1413AD26" w14:textId="77777777" w:rsidR="00666D62" w:rsidRDefault="00666D62" w:rsidP="00061314">
      <w:pPr>
        <w:pStyle w:val="ConsPlusNormal"/>
        <w:spacing w:line="276" w:lineRule="auto"/>
        <w:ind w:firstLine="510"/>
        <w:jc w:val="both"/>
        <w:rPr>
          <w:sz w:val="28"/>
          <w:szCs w:val="28"/>
        </w:rPr>
      </w:pPr>
    </w:p>
    <w:p w14:paraId="07CDCEE5" w14:textId="77777777" w:rsidR="00666D62" w:rsidRDefault="00666D62" w:rsidP="00061314">
      <w:pPr>
        <w:pStyle w:val="ConsPlusNormal"/>
        <w:spacing w:line="276" w:lineRule="auto"/>
        <w:ind w:firstLine="510"/>
        <w:jc w:val="both"/>
        <w:rPr>
          <w:sz w:val="28"/>
          <w:szCs w:val="28"/>
        </w:rPr>
      </w:pPr>
    </w:p>
    <w:p w14:paraId="38910E87" w14:textId="77777777" w:rsidR="00666D62" w:rsidRDefault="00666D62" w:rsidP="00061314">
      <w:pPr>
        <w:pStyle w:val="ConsPlusNormal"/>
        <w:spacing w:line="276" w:lineRule="auto"/>
        <w:ind w:firstLine="510"/>
        <w:jc w:val="both"/>
        <w:rPr>
          <w:sz w:val="28"/>
          <w:szCs w:val="28"/>
        </w:rPr>
      </w:pPr>
    </w:p>
    <w:p w14:paraId="51DAF7FB" w14:textId="77777777" w:rsidR="00666D62" w:rsidRDefault="00666D62" w:rsidP="00061314">
      <w:pPr>
        <w:pStyle w:val="ConsPlusNormal"/>
        <w:spacing w:line="276" w:lineRule="auto"/>
        <w:ind w:firstLine="510"/>
        <w:jc w:val="both"/>
        <w:rPr>
          <w:sz w:val="28"/>
          <w:szCs w:val="28"/>
        </w:rPr>
      </w:pPr>
    </w:p>
    <w:p w14:paraId="31289848" w14:textId="77777777" w:rsidR="00666D62" w:rsidRDefault="00666D62" w:rsidP="00061314">
      <w:pPr>
        <w:pStyle w:val="ConsPlusNormal"/>
        <w:spacing w:line="276" w:lineRule="auto"/>
        <w:ind w:firstLine="510"/>
        <w:jc w:val="both"/>
        <w:rPr>
          <w:sz w:val="28"/>
          <w:szCs w:val="28"/>
        </w:rPr>
      </w:pPr>
    </w:p>
    <w:p w14:paraId="6E4C14B8" w14:textId="77777777" w:rsidR="00666D62" w:rsidRDefault="00666D62" w:rsidP="00061314">
      <w:pPr>
        <w:pStyle w:val="ConsPlusNormal"/>
        <w:spacing w:line="276" w:lineRule="auto"/>
        <w:ind w:firstLine="510"/>
        <w:jc w:val="both"/>
        <w:rPr>
          <w:sz w:val="28"/>
          <w:szCs w:val="28"/>
        </w:rPr>
      </w:pPr>
    </w:p>
    <w:p w14:paraId="2E37C374" w14:textId="77777777" w:rsidR="00666D62" w:rsidRDefault="00666D62" w:rsidP="00061314">
      <w:pPr>
        <w:pStyle w:val="ConsPlusNormal"/>
        <w:spacing w:line="276" w:lineRule="auto"/>
        <w:ind w:firstLine="510"/>
        <w:jc w:val="both"/>
        <w:rPr>
          <w:sz w:val="28"/>
          <w:szCs w:val="28"/>
        </w:rPr>
      </w:pPr>
    </w:p>
    <w:p w14:paraId="6256085F" w14:textId="77777777" w:rsidR="00666D62" w:rsidRDefault="00666D62" w:rsidP="00061314">
      <w:pPr>
        <w:pStyle w:val="ConsPlusNormal"/>
        <w:spacing w:line="276" w:lineRule="auto"/>
        <w:ind w:firstLine="510"/>
        <w:jc w:val="both"/>
        <w:rPr>
          <w:sz w:val="28"/>
          <w:szCs w:val="28"/>
        </w:rPr>
      </w:pPr>
    </w:p>
    <w:p w14:paraId="2FB71A2C" w14:textId="77777777" w:rsidR="00666D62" w:rsidRDefault="00666D62" w:rsidP="00061314">
      <w:pPr>
        <w:pStyle w:val="ConsPlusNormal"/>
        <w:spacing w:line="276" w:lineRule="auto"/>
        <w:ind w:firstLine="510"/>
        <w:jc w:val="both"/>
        <w:rPr>
          <w:sz w:val="28"/>
          <w:szCs w:val="28"/>
        </w:rPr>
      </w:pPr>
    </w:p>
    <w:p w14:paraId="5CF27E9A" w14:textId="77777777" w:rsidR="00666D62" w:rsidRDefault="00666D62" w:rsidP="00061314">
      <w:pPr>
        <w:pStyle w:val="ConsPlusNormal"/>
        <w:spacing w:line="276" w:lineRule="auto"/>
        <w:ind w:firstLine="510"/>
        <w:jc w:val="both"/>
        <w:rPr>
          <w:sz w:val="28"/>
          <w:szCs w:val="28"/>
        </w:rPr>
      </w:pPr>
    </w:p>
    <w:p w14:paraId="51AE2239" w14:textId="77777777" w:rsidR="00666D62" w:rsidRDefault="00666D62" w:rsidP="00061314">
      <w:pPr>
        <w:pStyle w:val="ConsPlusNormal"/>
        <w:spacing w:line="276" w:lineRule="auto"/>
        <w:ind w:firstLine="510"/>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6D62" w14:paraId="4EC1CA79" w14:textId="77777777" w:rsidTr="00666D62">
        <w:tc>
          <w:tcPr>
            <w:tcW w:w="4672" w:type="dxa"/>
          </w:tcPr>
          <w:p w14:paraId="22C95AAC" w14:textId="77777777" w:rsidR="00666D62" w:rsidRDefault="00666D62" w:rsidP="00061314">
            <w:pPr>
              <w:pStyle w:val="ConsPlusNormal"/>
              <w:spacing w:line="276" w:lineRule="auto"/>
              <w:jc w:val="both"/>
            </w:pPr>
          </w:p>
        </w:tc>
        <w:tc>
          <w:tcPr>
            <w:tcW w:w="4673" w:type="dxa"/>
          </w:tcPr>
          <w:p w14:paraId="6CD78715" w14:textId="6D8365D7" w:rsidR="00666D62" w:rsidRDefault="00666D62" w:rsidP="00666D62">
            <w:pPr>
              <w:pStyle w:val="ConsPlusNormal"/>
              <w:tabs>
                <w:tab w:val="left" w:pos="225"/>
                <w:tab w:val="left" w:pos="5103"/>
              </w:tabs>
              <w:outlineLvl w:val="1"/>
              <w:rPr>
                <w:sz w:val="27"/>
                <w:szCs w:val="27"/>
              </w:rPr>
            </w:pPr>
            <w:r>
              <w:rPr>
                <w:sz w:val="27"/>
                <w:szCs w:val="27"/>
              </w:rPr>
              <w:t xml:space="preserve">Приложение  </w:t>
            </w:r>
            <w:r>
              <w:rPr>
                <w:sz w:val="27"/>
                <w:szCs w:val="27"/>
              </w:rPr>
              <w:t>5</w:t>
            </w:r>
          </w:p>
          <w:p w14:paraId="23660EE4" w14:textId="77777777" w:rsidR="00666D62" w:rsidRDefault="00666D62" w:rsidP="00666D62">
            <w:pPr>
              <w:pStyle w:val="ConsPlusNormal"/>
              <w:tabs>
                <w:tab w:val="left" w:pos="225"/>
                <w:tab w:val="left" w:pos="5103"/>
              </w:tabs>
              <w:outlineLvl w:val="1"/>
              <w:rPr>
                <w:sz w:val="27"/>
                <w:szCs w:val="27"/>
              </w:rPr>
            </w:pPr>
          </w:p>
          <w:p w14:paraId="1D5607CA" w14:textId="77777777" w:rsidR="00666D62" w:rsidRDefault="00666D62" w:rsidP="00666D62">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08758463" w14:textId="77777777" w:rsidR="00666D62" w:rsidRDefault="00666D62" w:rsidP="00666D62">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21A84091" w14:textId="77777777" w:rsidR="00666D62" w:rsidRDefault="00666D62" w:rsidP="00061314">
            <w:pPr>
              <w:pStyle w:val="ConsPlusNormal"/>
              <w:spacing w:line="276" w:lineRule="auto"/>
              <w:jc w:val="both"/>
            </w:pPr>
          </w:p>
        </w:tc>
      </w:tr>
    </w:tbl>
    <w:p w14:paraId="662F0D85" w14:textId="77777777" w:rsidR="00666D62" w:rsidRDefault="00666D62" w:rsidP="00666D62">
      <w:pPr>
        <w:pStyle w:val="ConsPlusNormal"/>
        <w:spacing w:line="276" w:lineRule="auto"/>
        <w:ind w:firstLine="510"/>
        <w:jc w:val="both"/>
      </w:pPr>
    </w:p>
    <w:p w14:paraId="1103B555" w14:textId="77777777" w:rsidR="00666D62" w:rsidRDefault="00666D62" w:rsidP="00666D62">
      <w:pPr>
        <w:pStyle w:val="ConsPlusNormal"/>
        <w:spacing w:line="276" w:lineRule="auto"/>
        <w:ind w:firstLine="510"/>
        <w:jc w:val="both"/>
      </w:pPr>
    </w:p>
    <w:p w14:paraId="6B952785" w14:textId="2CB85673" w:rsidR="00666D62" w:rsidRDefault="00666D62" w:rsidP="00666D62">
      <w:pPr>
        <w:pStyle w:val="ConsPlusNormal"/>
        <w:spacing w:line="276" w:lineRule="auto"/>
        <w:ind w:firstLine="510"/>
        <w:jc w:val="center"/>
        <w:rPr>
          <w:b/>
          <w:sz w:val="28"/>
          <w:szCs w:val="28"/>
        </w:rPr>
      </w:pPr>
      <w:r>
        <w:rPr>
          <w:sz w:val="28"/>
          <w:szCs w:val="28"/>
        </w:rPr>
        <w:t>ДОЛЖНОСТНЫЕ ОКЛАДЫ</w:t>
      </w:r>
    </w:p>
    <w:p w14:paraId="5419F9AC" w14:textId="77777777" w:rsidR="00666D62" w:rsidRDefault="00666D62" w:rsidP="00666D62">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руководящих работников (за исключением руководителя и его</w:t>
      </w:r>
    </w:p>
    <w:p w14:paraId="038C2C1B" w14:textId="77777777" w:rsidR="00666D62" w:rsidRDefault="00666D62" w:rsidP="00666D62">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заместителей), специалистов и служащих организаций,</w:t>
      </w:r>
    </w:p>
    <w:p w14:paraId="3384BB83" w14:textId="77777777" w:rsidR="00666D62" w:rsidRDefault="00666D62" w:rsidP="00666D62">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занимающих общеотраслевые должности, и служащих</w:t>
      </w:r>
    </w:p>
    <w:p w14:paraId="061A50CF" w14:textId="36D93259" w:rsidR="00666D62" w:rsidRDefault="00666D62" w:rsidP="00666D62">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(учебно-вспомогательного персонала) муниципальных общеобразовательных организаций</w:t>
      </w:r>
    </w:p>
    <w:p w14:paraId="3A9ABBDD" w14:textId="77777777" w:rsidR="00666D62" w:rsidRDefault="00666D62" w:rsidP="00666D62">
      <w:pPr>
        <w:pStyle w:val="ConsPlusNormal"/>
        <w:spacing w:line="276" w:lineRule="auto"/>
        <w:jc w:val="center"/>
        <w:rPr>
          <w:sz w:val="28"/>
          <w:szCs w:val="28"/>
        </w:rPr>
      </w:pPr>
    </w:p>
    <w:p w14:paraId="5D25DCA2" w14:textId="77777777" w:rsidR="00666D62" w:rsidRDefault="00666D62" w:rsidP="00666D62">
      <w:pPr>
        <w:pStyle w:val="ConsPlusNormal"/>
        <w:spacing w:line="276" w:lineRule="auto"/>
        <w:jc w:val="both"/>
        <w:rPr>
          <w:sz w:val="28"/>
          <w:szCs w:val="28"/>
        </w:rPr>
      </w:pPr>
    </w:p>
    <w:tbl>
      <w:tblPr>
        <w:tblW w:w="8964" w:type="dxa"/>
        <w:tblInd w:w="134" w:type="dxa"/>
        <w:tblLayout w:type="fixed"/>
        <w:tblCellMar>
          <w:top w:w="102" w:type="dxa"/>
          <w:left w:w="62" w:type="dxa"/>
          <w:bottom w:w="102" w:type="dxa"/>
          <w:right w:w="62" w:type="dxa"/>
        </w:tblCellMar>
        <w:tblLook w:val="04A0" w:firstRow="1" w:lastRow="0" w:firstColumn="1" w:lastColumn="0" w:noHBand="0" w:noVBand="1"/>
      </w:tblPr>
      <w:tblGrid>
        <w:gridCol w:w="735"/>
        <w:gridCol w:w="6576"/>
        <w:gridCol w:w="1653"/>
      </w:tblGrid>
      <w:tr w:rsidR="00666D62" w14:paraId="404E182A" w14:textId="77777777" w:rsidTr="003C1D01">
        <w:tc>
          <w:tcPr>
            <w:tcW w:w="735" w:type="dxa"/>
            <w:tcBorders>
              <w:top w:val="single" w:sz="4" w:space="0" w:color="000000"/>
              <w:left w:val="single" w:sz="4" w:space="0" w:color="000000"/>
              <w:bottom w:val="single" w:sz="4" w:space="0" w:color="000000"/>
              <w:right w:val="single" w:sz="4" w:space="0" w:color="000000"/>
            </w:tcBorders>
          </w:tcPr>
          <w:p w14:paraId="108E1A68" w14:textId="77777777" w:rsidR="00666D62" w:rsidRDefault="00666D62" w:rsidP="003C1D01">
            <w:pPr>
              <w:pStyle w:val="ConsPlusNormal"/>
              <w:spacing w:line="276" w:lineRule="auto"/>
              <w:jc w:val="center"/>
              <w:rPr>
                <w:sz w:val="28"/>
                <w:szCs w:val="28"/>
              </w:rPr>
            </w:pPr>
            <w:r>
              <w:rPr>
                <w:sz w:val="28"/>
                <w:szCs w:val="28"/>
              </w:rPr>
              <w:t>№ п/п</w:t>
            </w:r>
          </w:p>
        </w:tc>
        <w:tc>
          <w:tcPr>
            <w:tcW w:w="6576" w:type="dxa"/>
            <w:tcBorders>
              <w:top w:val="single" w:sz="4" w:space="0" w:color="000000"/>
              <w:left w:val="single" w:sz="4" w:space="0" w:color="000000"/>
              <w:bottom w:val="single" w:sz="4" w:space="0" w:color="000000"/>
              <w:right w:val="single" w:sz="4" w:space="0" w:color="000000"/>
            </w:tcBorders>
          </w:tcPr>
          <w:p w14:paraId="3697BC4F" w14:textId="77777777" w:rsidR="00666D62" w:rsidRDefault="00666D62" w:rsidP="003C1D01">
            <w:pPr>
              <w:pStyle w:val="ConsPlusNormal"/>
              <w:spacing w:line="276" w:lineRule="auto"/>
              <w:jc w:val="center"/>
              <w:rPr>
                <w:sz w:val="28"/>
                <w:szCs w:val="28"/>
              </w:rPr>
            </w:pPr>
            <w:r>
              <w:rPr>
                <w:sz w:val="28"/>
                <w:szCs w:val="28"/>
              </w:rPr>
              <w:t>Наименование должностей</w:t>
            </w:r>
          </w:p>
        </w:tc>
        <w:tc>
          <w:tcPr>
            <w:tcW w:w="1653" w:type="dxa"/>
            <w:tcBorders>
              <w:top w:val="single" w:sz="4" w:space="0" w:color="000000"/>
              <w:left w:val="single" w:sz="4" w:space="0" w:color="000000"/>
              <w:bottom w:val="single" w:sz="4" w:space="0" w:color="000000"/>
              <w:right w:val="single" w:sz="4" w:space="0" w:color="000000"/>
            </w:tcBorders>
          </w:tcPr>
          <w:p w14:paraId="761FE2D6" w14:textId="77777777" w:rsidR="00666D62" w:rsidRDefault="00666D62" w:rsidP="003C1D01">
            <w:pPr>
              <w:pStyle w:val="ConsPlusNormal"/>
              <w:spacing w:line="276" w:lineRule="auto"/>
              <w:jc w:val="center"/>
              <w:rPr>
                <w:sz w:val="28"/>
                <w:szCs w:val="28"/>
              </w:rPr>
            </w:pPr>
            <w:r>
              <w:rPr>
                <w:sz w:val="28"/>
                <w:szCs w:val="28"/>
              </w:rPr>
              <w:t>Должностные оклады (в рублях)</w:t>
            </w:r>
          </w:p>
        </w:tc>
      </w:tr>
      <w:tr w:rsidR="00666D62" w14:paraId="6882C40E" w14:textId="77777777" w:rsidTr="003C1D01">
        <w:tc>
          <w:tcPr>
            <w:tcW w:w="735" w:type="dxa"/>
            <w:tcBorders>
              <w:top w:val="single" w:sz="4" w:space="0" w:color="000000"/>
              <w:left w:val="single" w:sz="4" w:space="0" w:color="000000"/>
              <w:bottom w:val="single" w:sz="4" w:space="0" w:color="000000"/>
              <w:right w:val="single" w:sz="4" w:space="0" w:color="000000"/>
            </w:tcBorders>
          </w:tcPr>
          <w:p w14:paraId="0F01D6CE" w14:textId="77777777" w:rsidR="00666D62" w:rsidRDefault="00666D62" w:rsidP="003C1D01">
            <w:pPr>
              <w:pStyle w:val="ConsPlusNormal"/>
              <w:spacing w:line="276" w:lineRule="auto"/>
              <w:jc w:val="center"/>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549A649E" w14:textId="77777777" w:rsidR="00666D62" w:rsidRDefault="00666D62" w:rsidP="003C1D01">
            <w:pPr>
              <w:pStyle w:val="ConsPlusNormal"/>
              <w:spacing w:line="276" w:lineRule="auto"/>
              <w:jc w:val="center"/>
              <w:rPr>
                <w:sz w:val="28"/>
                <w:szCs w:val="28"/>
              </w:rPr>
            </w:pPr>
            <w:r>
              <w:rPr>
                <w:sz w:val="28"/>
                <w:szCs w:val="28"/>
              </w:rPr>
              <w:t>2</w:t>
            </w:r>
          </w:p>
        </w:tc>
        <w:tc>
          <w:tcPr>
            <w:tcW w:w="1653" w:type="dxa"/>
            <w:tcBorders>
              <w:top w:val="single" w:sz="4" w:space="0" w:color="000000"/>
              <w:left w:val="single" w:sz="4" w:space="0" w:color="000000"/>
              <w:bottom w:val="single" w:sz="4" w:space="0" w:color="000000"/>
              <w:right w:val="single" w:sz="4" w:space="0" w:color="000000"/>
            </w:tcBorders>
          </w:tcPr>
          <w:p w14:paraId="4212DBB0" w14:textId="77777777" w:rsidR="00666D62" w:rsidRDefault="00666D62" w:rsidP="003C1D01">
            <w:pPr>
              <w:pStyle w:val="ConsPlusNormal"/>
              <w:spacing w:line="276" w:lineRule="auto"/>
              <w:jc w:val="center"/>
              <w:rPr>
                <w:sz w:val="28"/>
                <w:szCs w:val="28"/>
              </w:rPr>
            </w:pPr>
            <w:r>
              <w:rPr>
                <w:sz w:val="28"/>
                <w:szCs w:val="28"/>
              </w:rPr>
              <w:t>3</w:t>
            </w:r>
          </w:p>
        </w:tc>
      </w:tr>
      <w:tr w:rsidR="00666D62" w14:paraId="14B309BC" w14:textId="77777777" w:rsidTr="003C1D01">
        <w:tc>
          <w:tcPr>
            <w:tcW w:w="735" w:type="dxa"/>
            <w:tcBorders>
              <w:top w:val="single" w:sz="4" w:space="0" w:color="000000"/>
              <w:left w:val="single" w:sz="4" w:space="0" w:color="000000"/>
              <w:bottom w:val="single" w:sz="4" w:space="0" w:color="000000"/>
              <w:right w:val="single" w:sz="4" w:space="0" w:color="000000"/>
            </w:tcBorders>
          </w:tcPr>
          <w:p w14:paraId="7BA8341C" w14:textId="77777777" w:rsidR="00666D62" w:rsidRDefault="00666D62" w:rsidP="003C1D01">
            <w:pPr>
              <w:pStyle w:val="ConsPlusNormal"/>
              <w:spacing w:line="276" w:lineRule="auto"/>
              <w:outlineLvl w:val="2"/>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7EE40D01" w14:textId="77777777" w:rsidR="00666D62" w:rsidRDefault="00666D62" w:rsidP="003C1D01">
            <w:pPr>
              <w:pStyle w:val="ConsPlusNormal"/>
              <w:spacing w:line="276" w:lineRule="auto"/>
              <w:rPr>
                <w:sz w:val="28"/>
                <w:szCs w:val="28"/>
              </w:rPr>
            </w:pPr>
            <w:r>
              <w:rPr>
                <w:sz w:val="28"/>
                <w:szCs w:val="28"/>
              </w:rPr>
              <w:t>Руководители:</w:t>
            </w:r>
          </w:p>
        </w:tc>
        <w:tc>
          <w:tcPr>
            <w:tcW w:w="1653" w:type="dxa"/>
            <w:tcBorders>
              <w:top w:val="single" w:sz="4" w:space="0" w:color="000000"/>
              <w:left w:val="single" w:sz="4" w:space="0" w:color="000000"/>
              <w:bottom w:val="single" w:sz="4" w:space="0" w:color="000000"/>
              <w:right w:val="single" w:sz="4" w:space="0" w:color="000000"/>
            </w:tcBorders>
          </w:tcPr>
          <w:p w14:paraId="0DD3E2DE" w14:textId="77777777" w:rsidR="00666D62" w:rsidRDefault="00666D62" w:rsidP="003C1D01">
            <w:pPr>
              <w:pStyle w:val="ConsPlusNormal"/>
              <w:spacing w:line="276" w:lineRule="auto"/>
              <w:rPr>
                <w:sz w:val="28"/>
                <w:szCs w:val="28"/>
              </w:rPr>
            </w:pPr>
          </w:p>
        </w:tc>
      </w:tr>
      <w:tr w:rsidR="00666D62" w14:paraId="0072C180" w14:textId="77777777" w:rsidTr="003C1D01">
        <w:tc>
          <w:tcPr>
            <w:tcW w:w="735" w:type="dxa"/>
            <w:tcBorders>
              <w:top w:val="single" w:sz="4" w:space="0" w:color="000000"/>
              <w:left w:val="single" w:sz="4" w:space="0" w:color="000000"/>
              <w:bottom w:val="single" w:sz="4" w:space="0" w:color="000000"/>
              <w:right w:val="single" w:sz="4" w:space="0" w:color="000000"/>
            </w:tcBorders>
          </w:tcPr>
          <w:p w14:paraId="338935C8" w14:textId="77777777" w:rsidR="00666D62" w:rsidRDefault="00666D62" w:rsidP="003C1D01">
            <w:pPr>
              <w:pStyle w:val="ConsPlusNormal"/>
              <w:spacing w:line="276" w:lineRule="auto"/>
              <w:rPr>
                <w:sz w:val="28"/>
                <w:szCs w:val="28"/>
              </w:rPr>
            </w:pPr>
            <w:r>
              <w:rPr>
                <w:sz w:val="28"/>
                <w:szCs w:val="28"/>
              </w:rPr>
              <w:t>1.1</w:t>
            </w:r>
          </w:p>
        </w:tc>
        <w:tc>
          <w:tcPr>
            <w:tcW w:w="6576" w:type="dxa"/>
            <w:tcBorders>
              <w:top w:val="single" w:sz="4" w:space="0" w:color="000000"/>
              <w:left w:val="single" w:sz="4" w:space="0" w:color="000000"/>
              <w:bottom w:val="single" w:sz="4" w:space="0" w:color="000000"/>
              <w:right w:val="single" w:sz="4" w:space="0" w:color="000000"/>
            </w:tcBorders>
          </w:tcPr>
          <w:p w14:paraId="31E1143F" w14:textId="77777777" w:rsidR="00666D62" w:rsidRDefault="00666D62" w:rsidP="003C1D01">
            <w:pPr>
              <w:pStyle w:val="ConsPlusNormal"/>
              <w:spacing w:line="276" w:lineRule="auto"/>
              <w:rPr>
                <w:sz w:val="28"/>
                <w:szCs w:val="28"/>
              </w:rPr>
            </w:pPr>
            <w:r>
              <w:rPr>
                <w:sz w:val="28"/>
                <w:szCs w:val="28"/>
              </w:rPr>
              <w:t>Заведующий хозяйством</w:t>
            </w:r>
          </w:p>
        </w:tc>
        <w:tc>
          <w:tcPr>
            <w:tcW w:w="1653" w:type="dxa"/>
            <w:tcBorders>
              <w:top w:val="single" w:sz="4" w:space="0" w:color="000000"/>
              <w:left w:val="single" w:sz="4" w:space="0" w:color="000000"/>
              <w:bottom w:val="single" w:sz="4" w:space="0" w:color="000000"/>
              <w:right w:val="single" w:sz="4" w:space="0" w:color="000000"/>
            </w:tcBorders>
          </w:tcPr>
          <w:p w14:paraId="22D27F84" w14:textId="77777777" w:rsidR="00666D62" w:rsidRDefault="00666D62" w:rsidP="003C1D01">
            <w:pPr>
              <w:pStyle w:val="ConsPlusNormal"/>
              <w:spacing w:line="276" w:lineRule="auto"/>
              <w:rPr>
                <w:sz w:val="28"/>
                <w:szCs w:val="28"/>
              </w:rPr>
            </w:pPr>
            <w:r>
              <w:rPr>
                <w:sz w:val="28"/>
                <w:szCs w:val="28"/>
              </w:rPr>
              <w:t>10432</w:t>
            </w:r>
          </w:p>
        </w:tc>
      </w:tr>
      <w:tr w:rsidR="00666D62" w14:paraId="10276D69"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4D75F71C" w14:textId="77777777" w:rsidR="00666D62" w:rsidRDefault="00666D62" w:rsidP="003C1D01">
            <w:pPr>
              <w:pStyle w:val="ConsPlusNormal"/>
              <w:spacing w:line="276" w:lineRule="auto"/>
              <w:rPr>
                <w:sz w:val="28"/>
                <w:szCs w:val="28"/>
              </w:rPr>
            </w:pPr>
            <w:r>
              <w:rPr>
                <w:sz w:val="28"/>
                <w:szCs w:val="28"/>
              </w:rPr>
              <w:t>1.2</w:t>
            </w:r>
          </w:p>
        </w:tc>
        <w:tc>
          <w:tcPr>
            <w:tcW w:w="6576" w:type="dxa"/>
            <w:tcBorders>
              <w:top w:val="single" w:sz="4" w:space="0" w:color="000000"/>
              <w:left w:val="single" w:sz="4" w:space="0" w:color="000000"/>
              <w:bottom w:val="single" w:sz="4" w:space="0" w:color="000000"/>
              <w:right w:val="single" w:sz="4" w:space="0" w:color="000000"/>
            </w:tcBorders>
          </w:tcPr>
          <w:p w14:paraId="4195BC13" w14:textId="77777777" w:rsidR="00666D62" w:rsidRDefault="00666D62" w:rsidP="003C1D01">
            <w:pPr>
              <w:pStyle w:val="ConsPlusNormal"/>
              <w:spacing w:line="276" w:lineRule="auto"/>
              <w:rPr>
                <w:sz w:val="28"/>
                <w:szCs w:val="28"/>
              </w:rPr>
            </w:pPr>
            <w:r>
              <w:rPr>
                <w:sz w:val="28"/>
                <w:szCs w:val="28"/>
              </w:rPr>
              <w:t>Начальник отдела в организации, отнесенной к:</w:t>
            </w:r>
          </w:p>
        </w:tc>
        <w:tc>
          <w:tcPr>
            <w:tcW w:w="1653" w:type="dxa"/>
            <w:tcBorders>
              <w:top w:val="single" w:sz="4" w:space="0" w:color="000000"/>
              <w:left w:val="single" w:sz="4" w:space="0" w:color="000000"/>
              <w:bottom w:val="single" w:sz="4" w:space="0" w:color="000000"/>
              <w:right w:val="single" w:sz="4" w:space="0" w:color="000000"/>
            </w:tcBorders>
          </w:tcPr>
          <w:p w14:paraId="285CEE1C" w14:textId="77777777" w:rsidR="00666D62" w:rsidRDefault="00666D62" w:rsidP="003C1D01">
            <w:pPr>
              <w:pStyle w:val="ConsPlusNormal"/>
              <w:spacing w:line="276" w:lineRule="auto"/>
              <w:rPr>
                <w:sz w:val="28"/>
                <w:szCs w:val="28"/>
              </w:rPr>
            </w:pPr>
          </w:p>
        </w:tc>
      </w:tr>
      <w:tr w:rsidR="00666D62" w14:paraId="20FD4DAD"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39D025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96F184C" w14:textId="77777777" w:rsidR="00666D62" w:rsidRDefault="00666D62" w:rsidP="003C1D01">
            <w:pPr>
              <w:pStyle w:val="ConsPlusNormal"/>
              <w:spacing w:line="276" w:lineRule="auto"/>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603F5E6" w14:textId="77777777" w:rsidR="00666D62" w:rsidRDefault="00666D62" w:rsidP="003C1D01">
            <w:pPr>
              <w:pStyle w:val="ConsPlusNormal"/>
              <w:spacing w:line="276" w:lineRule="auto"/>
              <w:rPr>
                <w:sz w:val="28"/>
                <w:szCs w:val="28"/>
              </w:rPr>
            </w:pPr>
            <w:r>
              <w:rPr>
                <w:sz w:val="28"/>
                <w:szCs w:val="28"/>
              </w:rPr>
              <w:t>24927</w:t>
            </w:r>
          </w:p>
        </w:tc>
      </w:tr>
      <w:tr w:rsidR="00666D62" w14:paraId="50D635E8"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099A68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195C011" w14:textId="77777777" w:rsidR="00666D62" w:rsidRDefault="00666D62" w:rsidP="003C1D01">
            <w:pPr>
              <w:pStyle w:val="ConsPlusNormal"/>
              <w:spacing w:line="276" w:lineRule="auto"/>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38F602CD" w14:textId="77777777" w:rsidR="00666D62" w:rsidRDefault="00666D62" w:rsidP="003C1D01">
            <w:pPr>
              <w:pStyle w:val="ConsPlusNormal"/>
              <w:spacing w:line="276" w:lineRule="auto"/>
              <w:rPr>
                <w:sz w:val="28"/>
                <w:szCs w:val="28"/>
              </w:rPr>
            </w:pPr>
            <w:r>
              <w:rPr>
                <w:sz w:val="28"/>
                <w:szCs w:val="28"/>
              </w:rPr>
              <w:t>23752</w:t>
            </w:r>
          </w:p>
        </w:tc>
      </w:tr>
      <w:tr w:rsidR="00666D62" w14:paraId="4C2140AE"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4DEF167"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7DFDA61" w14:textId="77777777" w:rsidR="00666D62" w:rsidRDefault="00666D62" w:rsidP="003C1D01">
            <w:pPr>
              <w:pStyle w:val="ConsPlusNormal"/>
              <w:spacing w:line="276" w:lineRule="auto"/>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21C98C8A" w14:textId="77777777" w:rsidR="00666D62" w:rsidRDefault="00666D62" w:rsidP="003C1D01">
            <w:pPr>
              <w:pStyle w:val="ConsPlusNormal"/>
              <w:spacing w:line="276" w:lineRule="auto"/>
              <w:rPr>
                <w:sz w:val="28"/>
                <w:szCs w:val="28"/>
              </w:rPr>
            </w:pPr>
            <w:r>
              <w:rPr>
                <w:sz w:val="28"/>
                <w:szCs w:val="28"/>
              </w:rPr>
              <w:t>21366</w:t>
            </w:r>
          </w:p>
        </w:tc>
      </w:tr>
      <w:tr w:rsidR="00666D62" w14:paraId="5883DD2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2BB360B"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3150DE0" w14:textId="77777777" w:rsidR="00666D62" w:rsidRDefault="00666D62" w:rsidP="003C1D01">
            <w:pPr>
              <w:pStyle w:val="ConsPlusNormal"/>
              <w:spacing w:line="276" w:lineRule="auto"/>
              <w:rPr>
                <w:sz w:val="28"/>
                <w:szCs w:val="28"/>
              </w:rPr>
            </w:pPr>
            <w:r>
              <w:rPr>
                <w:sz w:val="28"/>
                <w:szCs w:val="28"/>
              </w:rPr>
              <w:t>четвертой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69C227F5" w14:textId="77777777" w:rsidR="00666D62" w:rsidRDefault="00666D62" w:rsidP="003C1D01">
            <w:pPr>
              <w:pStyle w:val="ConsPlusNormal"/>
              <w:spacing w:line="276" w:lineRule="auto"/>
              <w:rPr>
                <w:sz w:val="28"/>
                <w:szCs w:val="28"/>
              </w:rPr>
            </w:pPr>
            <w:r>
              <w:rPr>
                <w:sz w:val="28"/>
                <w:szCs w:val="28"/>
              </w:rPr>
              <w:t>18999</w:t>
            </w:r>
          </w:p>
        </w:tc>
      </w:tr>
      <w:tr w:rsidR="00666D62" w14:paraId="110AF13F"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55C94597" w14:textId="77777777" w:rsidR="00666D62" w:rsidRDefault="00666D62" w:rsidP="003C1D01">
            <w:pPr>
              <w:pStyle w:val="ConsPlusNormal"/>
              <w:spacing w:line="276" w:lineRule="auto"/>
              <w:rPr>
                <w:sz w:val="28"/>
                <w:szCs w:val="28"/>
              </w:rPr>
            </w:pPr>
            <w:r>
              <w:rPr>
                <w:sz w:val="28"/>
                <w:szCs w:val="28"/>
              </w:rPr>
              <w:t>1.3</w:t>
            </w:r>
          </w:p>
        </w:tc>
        <w:tc>
          <w:tcPr>
            <w:tcW w:w="6576" w:type="dxa"/>
            <w:tcBorders>
              <w:top w:val="single" w:sz="4" w:space="0" w:color="000000"/>
              <w:left w:val="single" w:sz="4" w:space="0" w:color="000000"/>
              <w:bottom w:val="single" w:sz="4" w:space="0" w:color="000000"/>
              <w:right w:val="single" w:sz="4" w:space="0" w:color="000000"/>
            </w:tcBorders>
          </w:tcPr>
          <w:p w14:paraId="257F92D1" w14:textId="77777777" w:rsidR="00666D62" w:rsidRDefault="00666D62" w:rsidP="003C1D01">
            <w:pPr>
              <w:pStyle w:val="ConsPlusNormal"/>
              <w:spacing w:line="276" w:lineRule="auto"/>
              <w:rPr>
                <w:sz w:val="28"/>
                <w:szCs w:val="28"/>
              </w:rPr>
            </w:pPr>
            <w:r>
              <w:rPr>
                <w:sz w:val="28"/>
                <w:szCs w:val="28"/>
              </w:rPr>
              <w:t>Начальник вспомогательного отдела (кадров, спецотдела, котельной) в организации, отнесенной к:</w:t>
            </w:r>
          </w:p>
        </w:tc>
        <w:tc>
          <w:tcPr>
            <w:tcW w:w="1653" w:type="dxa"/>
            <w:tcBorders>
              <w:top w:val="single" w:sz="4" w:space="0" w:color="000000"/>
              <w:left w:val="single" w:sz="4" w:space="0" w:color="000000"/>
              <w:bottom w:val="single" w:sz="4" w:space="0" w:color="000000"/>
              <w:right w:val="single" w:sz="4" w:space="0" w:color="000000"/>
            </w:tcBorders>
          </w:tcPr>
          <w:p w14:paraId="2A30110D" w14:textId="77777777" w:rsidR="00666D62" w:rsidRDefault="00666D62" w:rsidP="003C1D01">
            <w:pPr>
              <w:pStyle w:val="ConsPlusNormal"/>
              <w:spacing w:line="276" w:lineRule="auto"/>
              <w:rPr>
                <w:sz w:val="28"/>
                <w:szCs w:val="28"/>
              </w:rPr>
            </w:pPr>
          </w:p>
        </w:tc>
      </w:tr>
      <w:tr w:rsidR="00666D62" w14:paraId="0EFB5B0C"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BD5C956"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399E514" w14:textId="77777777" w:rsidR="00666D62" w:rsidRDefault="00666D62" w:rsidP="003C1D01">
            <w:pPr>
              <w:pStyle w:val="ConsPlusNormal"/>
              <w:spacing w:line="276" w:lineRule="auto"/>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1F5D50E" w14:textId="77777777" w:rsidR="00666D62" w:rsidRDefault="00666D62" w:rsidP="003C1D01">
            <w:pPr>
              <w:pStyle w:val="ConsPlusNormal"/>
              <w:spacing w:line="276" w:lineRule="auto"/>
              <w:rPr>
                <w:sz w:val="28"/>
                <w:szCs w:val="28"/>
              </w:rPr>
            </w:pPr>
            <w:r>
              <w:rPr>
                <w:sz w:val="28"/>
                <w:szCs w:val="28"/>
              </w:rPr>
              <w:t>22565</w:t>
            </w:r>
          </w:p>
        </w:tc>
      </w:tr>
      <w:tr w:rsidR="00666D62" w14:paraId="1C181A3E"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BE0907B"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113B691" w14:textId="77777777" w:rsidR="00666D62" w:rsidRDefault="00666D62" w:rsidP="003C1D01">
            <w:pPr>
              <w:pStyle w:val="ConsPlusNormal"/>
              <w:spacing w:line="276" w:lineRule="auto"/>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7C4FCA7D" w14:textId="77777777" w:rsidR="00666D62" w:rsidRDefault="00666D62" w:rsidP="003C1D01">
            <w:pPr>
              <w:pStyle w:val="ConsPlusNormal"/>
              <w:spacing w:line="276" w:lineRule="auto"/>
              <w:rPr>
                <w:sz w:val="28"/>
                <w:szCs w:val="28"/>
              </w:rPr>
            </w:pPr>
            <w:r>
              <w:rPr>
                <w:sz w:val="28"/>
                <w:szCs w:val="28"/>
              </w:rPr>
              <w:t>20186</w:t>
            </w:r>
          </w:p>
        </w:tc>
      </w:tr>
      <w:tr w:rsidR="00666D62" w14:paraId="5A616BB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3B387A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968D8CD" w14:textId="77777777" w:rsidR="00666D62" w:rsidRDefault="00666D62" w:rsidP="003C1D01">
            <w:pPr>
              <w:pStyle w:val="ConsPlusNormal"/>
              <w:spacing w:line="276" w:lineRule="auto"/>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6523253" w14:textId="77777777" w:rsidR="00666D62" w:rsidRDefault="00666D62" w:rsidP="003C1D01">
            <w:pPr>
              <w:pStyle w:val="ConsPlusNormal"/>
              <w:spacing w:line="276" w:lineRule="auto"/>
              <w:rPr>
                <w:sz w:val="28"/>
                <w:szCs w:val="28"/>
              </w:rPr>
            </w:pPr>
            <w:r>
              <w:rPr>
                <w:sz w:val="28"/>
                <w:szCs w:val="28"/>
              </w:rPr>
              <w:t>17824</w:t>
            </w:r>
          </w:p>
        </w:tc>
      </w:tr>
      <w:tr w:rsidR="00666D62" w14:paraId="1532A87A"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666F772B" w14:textId="77777777" w:rsidR="00666D62" w:rsidRDefault="00666D62" w:rsidP="003C1D01">
            <w:pPr>
              <w:pStyle w:val="ConsPlusNormal"/>
              <w:spacing w:line="276" w:lineRule="auto"/>
              <w:rPr>
                <w:sz w:val="28"/>
                <w:szCs w:val="28"/>
              </w:rPr>
            </w:pPr>
            <w:r>
              <w:rPr>
                <w:sz w:val="28"/>
                <w:szCs w:val="28"/>
              </w:rPr>
              <w:t>1.4</w:t>
            </w:r>
          </w:p>
        </w:tc>
        <w:tc>
          <w:tcPr>
            <w:tcW w:w="6576" w:type="dxa"/>
            <w:tcBorders>
              <w:top w:val="single" w:sz="4" w:space="0" w:color="000000"/>
              <w:left w:val="single" w:sz="4" w:space="0" w:color="000000"/>
              <w:bottom w:val="single" w:sz="4" w:space="0" w:color="000000"/>
              <w:right w:val="single" w:sz="4" w:space="0" w:color="000000"/>
            </w:tcBorders>
          </w:tcPr>
          <w:p w14:paraId="5D3BA554" w14:textId="77777777" w:rsidR="00666D62" w:rsidRDefault="00666D62" w:rsidP="003C1D01">
            <w:pPr>
              <w:pStyle w:val="ConsPlusNormal"/>
              <w:spacing w:line="276" w:lineRule="auto"/>
              <w:rPr>
                <w:sz w:val="28"/>
                <w:szCs w:val="28"/>
              </w:rPr>
            </w:pPr>
            <w:r>
              <w:rPr>
                <w:sz w:val="28"/>
                <w:szCs w:val="28"/>
              </w:rPr>
              <w:t>Главные специалисты (главный инженер, главный специалист по защите информации, главный методист и другие), отнесенные к:</w:t>
            </w:r>
          </w:p>
        </w:tc>
        <w:tc>
          <w:tcPr>
            <w:tcW w:w="1653" w:type="dxa"/>
            <w:tcBorders>
              <w:top w:val="single" w:sz="4" w:space="0" w:color="000000"/>
              <w:left w:val="single" w:sz="4" w:space="0" w:color="000000"/>
              <w:bottom w:val="single" w:sz="4" w:space="0" w:color="000000"/>
              <w:right w:val="single" w:sz="4" w:space="0" w:color="000000"/>
            </w:tcBorders>
          </w:tcPr>
          <w:p w14:paraId="54427941" w14:textId="77777777" w:rsidR="00666D62" w:rsidRDefault="00666D62" w:rsidP="003C1D01">
            <w:pPr>
              <w:pStyle w:val="ConsPlusNormal"/>
              <w:spacing w:line="276" w:lineRule="auto"/>
              <w:rPr>
                <w:sz w:val="28"/>
                <w:szCs w:val="28"/>
              </w:rPr>
            </w:pPr>
          </w:p>
        </w:tc>
      </w:tr>
      <w:tr w:rsidR="00666D62" w14:paraId="1C96498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3761F7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5A12B0F" w14:textId="77777777" w:rsidR="00666D62" w:rsidRDefault="00666D62" w:rsidP="003C1D01">
            <w:pPr>
              <w:pStyle w:val="ConsPlusNormal"/>
              <w:spacing w:line="276" w:lineRule="auto"/>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2FDC5B3" w14:textId="77777777" w:rsidR="00666D62" w:rsidRDefault="00666D62" w:rsidP="003C1D01">
            <w:pPr>
              <w:pStyle w:val="ConsPlusNormal"/>
              <w:spacing w:line="276" w:lineRule="auto"/>
              <w:rPr>
                <w:sz w:val="28"/>
                <w:szCs w:val="28"/>
              </w:rPr>
            </w:pPr>
            <w:r>
              <w:rPr>
                <w:sz w:val="28"/>
                <w:szCs w:val="28"/>
              </w:rPr>
              <w:t>27051</w:t>
            </w:r>
          </w:p>
        </w:tc>
      </w:tr>
      <w:tr w:rsidR="00666D62" w14:paraId="6EA46080"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C90AB2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5028D1F" w14:textId="77777777" w:rsidR="00666D62" w:rsidRDefault="00666D62" w:rsidP="003C1D01">
            <w:pPr>
              <w:pStyle w:val="ConsPlusNormal"/>
              <w:spacing w:line="276" w:lineRule="auto"/>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2DECC092" w14:textId="77777777" w:rsidR="00666D62" w:rsidRDefault="00666D62" w:rsidP="003C1D01">
            <w:pPr>
              <w:pStyle w:val="ConsPlusNormal"/>
              <w:spacing w:line="276" w:lineRule="auto"/>
              <w:rPr>
                <w:sz w:val="28"/>
                <w:szCs w:val="28"/>
              </w:rPr>
            </w:pPr>
            <w:r>
              <w:rPr>
                <w:sz w:val="28"/>
                <w:szCs w:val="28"/>
              </w:rPr>
              <w:t>25830</w:t>
            </w:r>
          </w:p>
        </w:tc>
      </w:tr>
      <w:tr w:rsidR="00666D62" w14:paraId="4611D949"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31708EF"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5BE8B2C" w14:textId="77777777" w:rsidR="00666D62" w:rsidRDefault="00666D62" w:rsidP="003C1D01">
            <w:pPr>
              <w:pStyle w:val="ConsPlusNormal"/>
              <w:spacing w:line="276" w:lineRule="auto"/>
              <w:rPr>
                <w:sz w:val="28"/>
                <w:szCs w:val="28"/>
              </w:rPr>
            </w:pPr>
            <w:r>
              <w:rPr>
                <w:sz w:val="28"/>
                <w:szCs w:val="28"/>
              </w:rPr>
              <w:t>третьей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9EDE25D" w14:textId="77777777" w:rsidR="00666D62" w:rsidRDefault="00666D62" w:rsidP="003C1D01">
            <w:pPr>
              <w:pStyle w:val="ConsPlusNormal"/>
              <w:spacing w:line="276" w:lineRule="auto"/>
              <w:rPr>
                <w:sz w:val="28"/>
                <w:szCs w:val="28"/>
              </w:rPr>
            </w:pPr>
            <w:r>
              <w:rPr>
                <w:sz w:val="28"/>
                <w:szCs w:val="28"/>
              </w:rPr>
              <w:t>24608</w:t>
            </w:r>
          </w:p>
        </w:tc>
      </w:tr>
      <w:tr w:rsidR="00666D62" w14:paraId="38D06B67"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5C994A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1585097" w14:textId="77777777" w:rsidR="00666D62" w:rsidRDefault="00666D62" w:rsidP="003C1D01">
            <w:pPr>
              <w:pStyle w:val="ConsPlusNormal"/>
              <w:spacing w:line="276" w:lineRule="auto"/>
              <w:rPr>
                <w:sz w:val="28"/>
                <w:szCs w:val="28"/>
              </w:rPr>
            </w:pPr>
            <w:r>
              <w:rPr>
                <w:sz w:val="28"/>
                <w:szCs w:val="28"/>
              </w:rPr>
              <w:t>четвертой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041871BF" w14:textId="77777777" w:rsidR="00666D62" w:rsidRDefault="00666D62" w:rsidP="003C1D01">
            <w:pPr>
              <w:pStyle w:val="ConsPlusNormal"/>
              <w:spacing w:line="276" w:lineRule="auto"/>
              <w:rPr>
                <w:sz w:val="28"/>
                <w:szCs w:val="28"/>
              </w:rPr>
            </w:pPr>
            <w:r>
              <w:rPr>
                <w:sz w:val="28"/>
                <w:szCs w:val="28"/>
              </w:rPr>
              <w:t>23369</w:t>
            </w:r>
          </w:p>
        </w:tc>
      </w:tr>
      <w:tr w:rsidR="00666D62" w14:paraId="77E60C18" w14:textId="77777777" w:rsidTr="003C1D01">
        <w:tc>
          <w:tcPr>
            <w:tcW w:w="735" w:type="dxa"/>
            <w:tcBorders>
              <w:top w:val="single" w:sz="4" w:space="0" w:color="000000"/>
              <w:left w:val="single" w:sz="4" w:space="0" w:color="000000"/>
              <w:bottom w:val="single" w:sz="4" w:space="0" w:color="000000"/>
              <w:right w:val="single" w:sz="4" w:space="0" w:color="000000"/>
            </w:tcBorders>
          </w:tcPr>
          <w:p w14:paraId="2EB51F0B" w14:textId="77777777" w:rsidR="00666D62" w:rsidRDefault="00666D62" w:rsidP="003C1D01">
            <w:pPr>
              <w:pStyle w:val="ConsPlusNormal"/>
              <w:spacing w:line="276" w:lineRule="auto"/>
              <w:rPr>
                <w:sz w:val="28"/>
                <w:szCs w:val="28"/>
              </w:rPr>
            </w:pPr>
            <w:r>
              <w:rPr>
                <w:sz w:val="28"/>
                <w:szCs w:val="28"/>
              </w:rPr>
              <w:t>1.5</w:t>
            </w:r>
          </w:p>
        </w:tc>
        <w:tc>
          <w:tcPr>
            <w:tcW w:w="6576" w:type="dxa"/>
            <w:tcBorders>
              <w:top w:val="single" w:sz="4" w:space="0" w:color="000000"/>
              <w:left w:val="single" w:sz="4" w:space="0" w:color="000000"/>
              <w:bottom w:val="single" w:sz="4" w:space="0" w:color="000000"/>
              <w:right w:val="single" w:sz="4" w:space="0" w:color="000000"/>
            </w:tcBorders>
          </w:tcPr>
          <w:p w14:paraId="7574AD8D" w14:textId="77777777" w:rsidR="00666D62" w:rsidRDefault="00666D62" w:rsidP="003C1D01">
            <w:pPr>
              <w:pStyle w:val="ConsPlusNormal"/>
              <w:spacing w:line="276" w:lineRule="auto"/>
              <w:rPr>
                <w:sz w:val="28"/>
                <w:szCs w:val="28"/>
              </w:rPr>
            </w:pPr>
            <w:r>
              <w:rPr>
                <w:sz w:val="28"/>
                <w:szCs w:val="28"/>
              </w:rPr>
              <w:t>Руководитель службы охраны труда</w:t>
            </w:r>
          </w:p>
        </w:tc>
        <w:tc>
          <w:tcPr>
            <w:tcW w:w="1653" w:type="dxa"/>
            <w:tcBorders>
              <w:top w:val="single" w:sz="4" w:space="0" w:color="000000"/>
              <w:left w:val="single" w:sz="4" w:space="0" w:color="000000"/>
              <w:bottom w:val="single" w:sz="4" w:space="0" w:color="000000"/>
              <w:right w:val="single" w:sz="4" w:space="0" w:color="000000"/>
            </w:tcBorders>
          </w:tcPr>
          <w:p w14:paraId="18330225" w14:textId="77777777" w:rsidR="00666D62" w:rsidRDefault="00666D62" w:rsidP="003C1D01">
            <w:pPr>
              <w:pStyle w:val="ConsPlusNormal"/>
              <w:spacing w:line="276" w:lineRule="auto"/>
              <w:rPr>
                <w:sz w:val="28"/>
                <w:szCs w:val="28"/>
              </w:rPr>
            </w:pPr>
            <w:r>
              <w:rPr>
                <w:sz w:val="28"/>
                <w:szCs w:val="28"/>
              </w:rPr>
              <w:t>24608</w:t>
            </w:r>
          </w:p>
        </w:tc>
      </w:tr>
      <w:tr w:rsidR="00666D62" w14:paraId="227F45CD" w14:textId="77777777" w:rsidTr="003C1D01">
        <w:tc>
          <w:tcPr>
            <w:tcW w:w="735" w:type="dxa"/>
            <w:tcBorders>
              <w:top w:val="single" w:sz="4" w:space="0" w:color="000000"/>
              <w:left w:val="single" w:sz="4" w:space="0" w:color="000000"/>
              <w:bottom w:val="single" w:sz="4" w:space="0" w:color="000000"/>
              <w:right w:val="single" w:sz="4" w:space="0" w:color="000000"/>
            </w:tcBorders>
          </w:tcPr>
          <w:p w14:paraId="4F6AFFEF" w14:textId="77777777" w:rsidR="00666D62" w:rsidRDefault="00666D62" w:rsidP="003C1D01">
            <w:pPr>
              <w:pStyle w:val="ConsPlusNormal"/>
              <w:spacing w:line="276" w:lineRule="auto"/>
              <w:outlineLvl w:val="2"/>
              <w:rPr>
                <w:sz w:val="28"/>
                <w:szCs w:val="28"/>
              </w:rPr>
            </w:pPr>
            <w:r>
              <w:rPr>
                <w:sz w:val="28"/>
                <w:szCs w:val="28"/>
              </w:rPr>
              <w:t>2</w:t>
            </w:r>
          </w:p>
        </w:tc>
        <w:tc>
          <w:tcPr>
            <w:tcW w:w="6576" w:type="dxa"/>
            <w:tcBorders>
              <w:top w:val="single" w:sz="4" w:space="0" w:color="000000"/>
              <w:left w:val="single" w:sz="4" w:space="0" w:color="000000"/>
              <w:bottom w:val="single" w:sz="4" w:space="0" w:color="000000"/>
              <w:right w:val="single" w:sz="4" w:space="0" w:color="000000"/>
            </w:tcBorders>
          </w:tcPr>
          <w:p w14:paraId="56E9608B" w14:textId="77777777" w:rsidR="00666D62" w:rsidRDefault="00666D62" w:rsidP="003C1D01">
            <w:pPr>
              <w:pStyle w:val="ConsPlusNormal"/>
              <w:spacing w:line="276" w:lineRule="auto"/>
              <w:rPr>
                <w:sz w:val="28"/>
                <w:szCs w:val="28"/>
              </w:rPr>
            </w:pPr>
            <w:r>
              <w:rPr>
                <w:sz w:val="28"/>
                <w:szCs w:val="28"/>
              </w:rPr>
              <w:t>Специалисты:</w:t>
            </w:r>
          </w:p>
        </w:tc>
        <w:tc>
          <w:tcPr>
            <w:tcW w:w="1653" w:type="dxa"/>
            <w:tcBorders>
              <w:top w:val="single" w:sz="4" w:space="0" w:color="000000"/>
              <w:left w:val="single" w:sz="4" w:space="0" w:color="000000"/>
              <w:bottom w:val="single" w:sz="4" w:space="0" w:color="000000"/>
              <w:right w:val="single" w:sz="4" w:space="0" w:color="000000"/>
            </w:tcBorders>
          </w:tcPr>
          <w:p w14:paraId="5229A3D7" w14:textId="77777777" w:rsidR="00666D62" w:rsidRDefault="00666D62" w:rsidP="003C1D01">
            <w:pPr>
              <w:pStyle w:val="ConsPlusNormal"/>
              <w:spacing w:line="276" w:lineRule="auto"/>
              <w:rPr>
                <w:sz w:val="28"/>
                <w:szCs w:val="28"/>
              </w:rPr>
            </w:pPr>
          </w:p>
        </w:tc>
      </w:tr>
      <w:tr w:rsidR="00666D62" w14:paraId="3174E4EC"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07A58305" w14:textId="77777777" w:rsidR="00666D62" w:rsidRDefault="00666D62" w:rsidP="003C1D01">
            <w:pPr>
              <w:pStyle w:val="ConsPlusNormal"/>
              <w:spacing w:line="276" w:lineRule="auto"/>
              <w:rPr>
                <w:sz w:val="28"/>
                <w:szCs w:val="28"/>
              </w:rPr>
            </w:pPr>
            <w:r>
              <w:rPr>
                <w:sz w:val="28"/>
                <w:szCs w:val="28"/>
              </w:rPr>
              <w:t>2.1</w:t>
            </w:r>
          </w:p>
        </w:tc>
        <w:tc>
          <w:tcPr>
            <w:tcW w:w="6576" w:type="dxa"/>
            <w:tcBorders>
              <w:top w:val="single" w:sz="4" w:space="0" w:color="000000"/>
              <w:left w:val="single" w:sz="4" w:space="0" w:color="000000"/>
              <w:bottom w:val="single" w:sz="4" w:space="0" w:color="000000"/>
              <w:right w:val="single" w:sz="4" w:space="0" w:color="000000"/>
            </w:tcBorders>
          </w:tcPr>
          <w:p w14:paraId="73A01D79" w14:textId="77777777" w:rsidR="00666D62" w:rsidRDefault="00666D62" w:rsidP="003C1D01">
            <w:pPr>
              <w:pStyle w:val="ConsPlusNormal"/>
              <w:spacing w:line="276" w:lineRule="auto"/>
              <w:rPr>
                <w:sz w:val="28"/>
                <w:szCs w:val="28"/>
              </w:rPr>
            </w:pPr>
            <w:r>
              <w:rPr>
                <w:sz w:val="28"/>
                <w:szCs w:val="28"/>
              </w:rPr>
              <w:t>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60978FCF" w14:textId="77777777" w:rsidR="00666D62" w:rsidRDefault="00666D62" w:rsidP="003C1D01">
            <w:pPr>
              <w:pStyle w:val="ConsPlusNormal"/>
              <w:spacing w:line="276" w:lineRule="auto"/>
              <w:rPr>
                <w:sz w:val="28"/>
                <w:szCs w:val="28"/>
              </w:rPr>
            </w:pPr>
          </w:p>
        </w:tc>
      </w:tr>
      <w:tr w:rsidR="00666D62" w14:paraId="3DCCAFB8"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C7EFAB6"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E65152C" w14:textId="77777777" w:rsidR="00666D62" w:rsidRDefault="00666D62" w:rsidP="003C1D01">
            <w:pPr>
              <w:pStyle w:val="ConsPlusNormal"/>
              <w:spacing w:line="276" w:lineRule="auto"/>
              <w:rPr>
                <w:sz w:val="28"/>
                <w:szCs w:val="28"/>
              </w:rPr>
            </w:pPr>
            <w:r>
              <w:rPr>
                <w:sz w:val="28"/>
                <w:szCs w:val="28"/>
              </w:rPr>
              <w:t>ведущий 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66EA18F7" w14:textId="77777777" w:rsidR="00666D62" w:rsidRDefault="00666D62" w:rsidP="003C1D01">
            <w:pPr>
              <w:pStyle w:val="ConsPlusNormal"/>
              <w:spacing w:line="276" w:lineRule="auto"/>
              <w:rPr>
                <w:sz w:val="28"/>
                <w:szCs w:val="28"/>
              </w:rPr>
            </w:pPr>
            <w:r>
              <w:rPr>
                <w:sz w:val="28"/>
                <w:szCs w:val="28"/>
              </w:rPr>
              <w:t>18056</w:t>
            </w:r>
          </w:p>
        </w:tc>
      </w:tr>
      <w:tr w:rsidR="00666D62" w14:paraId="1913846B"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707E069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DCF2259" w14:textId="77777777" w:rsidR="00666D62" w:rsidRDefault="00666D62" w:rsidP="003C1D01">
            <w:pPr>
              <w:pStyle w:val="ConsPlusNormal"/>
              <w:spacing w:line="276" w:lineRule="auto"/>
              <w:rPr>
                <w:sz w:val="28"/>
                <w:szCs w:val="28"/>
              </w:rPr>
            </w:pPr>
            <w:r>
              <w:rPr>
                <w:sz w:val="28"/>
                <w:szCs w:val="28"/>
              </w:rPr>
              <w:t>документовед I категории</w:t>
            </w:r>
          </w:p>
        </w:tc>
        <w:tc>
          <w:tcPr>
            <w:tcW w:w="1653" w:type="dxa"/>
            <w:tcBorders>
              <w:top w:val="single" w:sz="4" w:space="0" w:color="000000"/>
              <w:left w:val="single" w:sz="4" w:space="0" w:color="000000"/>
              <w:bottom w:val="single" w:sz="4" w:space="0" w:color="000000"/>
              <w:right w:val="single" w:sz="4" w:space="0" w:color="000000"/>
            </w:tcBorders>
          </w:tcPr>
          <w:p w14:paraId="7E658E5D" w14:textId="77777777" w:rsidR="00666D62" w:rsidRDefault="00666D62" w:rsidP="003C1D01">
            <w:pPr>
              <w:pStyle w:val="ConsPlusNormal"/>
              <w:spacing w:line="276" w:lineRule="auto"/>
              <w:rPr>
                <w:sz w:val="28"/>
                <w:szCs w:val="28"/>
              </w:rPr>
            </w:pPr>
            <w:r>
              <w:rPr>
                <w:sz w:val="28"/>
                <w:szCs w:val="28"/>
              </w:rPr>
              <w:t>17581</w:t>
            </w:r>
          </w:p>
        </w:tc>
      </w:tr>
      <w:tr w:rsidR="00666D62" w14:paraId="65B472E7"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CCBAF7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D16998E" w14:textId="77777777" w:rsidR="00666D62" w:rsidRDefault="00666D62" w:rsidP="003C1D01">
            <w:pPr>
              <w:pStyle w:val="ConsPlusNormal"/>
              <w:spacing w:line="276" w:lineRule="auto"/>
              <w:rPr>
                <w:sz w:val="28"/>
                <w:szCs w:val="28"/>
              </w:rPr>
            </w:pPr>
            <w:r>
              <w:rPr>
                <w:sz w:val="28"/>
                <w:szCs w:val="28"/>
              </w:rPr>
              <w:t>документовед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770DC110" w14:textId="77777777" w:rsidR="00666D62" w:rsidRDefault="00666D62" w:rsidP="003C1D01">
            <w:pPr>
              <w:pStyle w:val="ConsPlusNormal"/>
              <w:spacing w:line="276" w:lineRule="auto"/>
              <w:rPr>
                <w:sz w:val="28"/>
                <w:szCs w:val="28"/>
              </w:rPr>
            </w:pPr>
            <w:r>
              <w:rPr>
                <w:sz w:val="28"/>
                <w:szCs w:val="28"/>
              </w:rPr>
              <w:t>16156</w:t>
            </w:r>
          </w:p>
        </w:tc>
      </w:tr>
      <w:tr w:rsidR="00666D62" w14:paraId="7AD500A0"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6A8FDEE"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C227086" w14:textId="77777777" w:rsidR="00666D62" w:rsidRDefault="00666D62" w:rsidP="003C1D01">
            <w:pPr>
              <w:pStyle w:val="ConsPlusNormal"/>
              <w:spacing w:line="276" w:lineRule="auto"/>
              <w:rPr>
                <w:sz w:val="28"/>
                <w:szCs w:val="28"/>
              </w:rPr>
            </w:pPr>
            <w:r>
              <w:rPr>
                <w:sz w:val="28"/>
                <w:szCs w:val="28"/>
              </w:rPr>
              <w:t>документовед</w:t>
            </w:r>
          </w:p>
        </w:tc>
        <w:tc>
          <w:tcPr>
            <w:tcW w:w="1653" w:type="dxa"/>
            <w:tcBorders>
              <w:top w:val="single" w:sz="4" w:space="0" w:color="000000"/>
              <w:left w:val="single" w:sz="4" w:space="0" w:color="000000"/>
              <w:bottom w:val="single" w:sz="4" w:space="0" w:color="000000"/>
              <w:right w:val="single" w:sz="4" w:space="0" w:color="000000"/>
            </w:tcBorders>
          </w:tcPr>
          <w:p w14:paraId="40438F15" w14:textId="77777777" w:rsidR="00666D62" w:rsidRDefault="00666D62" w:rsidP="003C1D01">
            <w:pPr>
              <w:pStyle w:val="ConsPlusNormal"/>
              <w:spacing w:line="276" w:lineRule="auto"/>
              <w:rPr>
                <w:sz w:val="28"/>
                <w:szCs w:val="28"/>
              </w:rPr>
            </w:pPr>
            <w:r>
              <w:rPr>
                <w:sz w:val="28"/>
                <w:szCs w:val="28"/>
              </w:rPr>
              <w:t>14501</w:t>
            </w:r>
          </w:p>
        </w:tc>
      </w:tr>
      <w:tr w:rsidR="00666D62" w14:paraId="33C1F54C"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5885FED2" w14:textId="77777777" w:rsidR="00666D62" w:rsidRDefault="00666D62" w:rsidP="003C1D01">
            <w:pPr>
              <w:pStyle w:val="ConsPlusNormal"/>
              <w:spacing w:line="276" w:lineRule="auto"/>
              <w:rPr>
                <w:sz w:val="28"/>
                <w:szCs w:val="28"/>
              </w:rPr>
            </w:pPr>
            <w:r>
              <w:rPr>
                <w:sz w:val="28"/>
                <w:szCs w:val="28"/>
              </w:rPr>
              <w:t>2.2</w:t>
            </w:r>
          </w:p>
        </w:tc>
        <w:tc>
          <w:tcPr>
            <w:tcW w:w="6576" w:type="dxa"/>
            <w:tcBorders>
              <w:top w:val="single" w:sz="4" w:space="0" w:color="000000"/>
              <w:left w:val="single" w:sz="4" w:space="0" w:color="000000"/>
              <w:bottom w:val="single" w:sz="4" w:space="0" w:color="000000"/>
              <w:right w:val="single" w:sz="4" w:space="0" w:color="000000"/>
            </w:tcBorders>
          </w:tcPr>
          <w:p w14:paraId="278DB281" w14:textId="77777777" w:rsidR="00666D62" w:rsidRDefault="00666D62" w:rsidP="003C1D01">
            <w:pPr>
              <w:pStyle w:val="ConsPlusNormal"/>
              <w:spacing w:line="276" w:lineRule="auto"/>
              <w:rPr>
                <w:sz w:val="28"/>
                <w:szCs w:val="28"/>
              </w:rPr>
            </w:pPr>
            <w:r>
              <w:rPr>
                <w:sz w:val="28"/>
                <w:szCs w:val="28"/>
              </w:rPr>
              <w:t>Инженер:</w:t>
            </w:r>
          </w:p>
        </w:tc>
        <w:tc>
          <w:tcPr>
            <w:tcW w:w="1653" w:type="dxa"/>
            <w:tcBorders>
              <w:top w:val="single" w:sz="4" w:space="0" w:color="000000"/>
              <w:left w:val="single" w:sz="4" w:space="0" w:color="000000"/>
              <w:bottom w:val="single" w:sz="4" w:space="0" w:color="000000"/>
              <w:right w:val="single" w:sz="4" w:space="0" w:color="000000"/>
            </w:tcBorders>
          </w:tcPr>
          <w:p w14:paraId="0205CE24" w14:textId="77777777" w:rsidR="00666D62" w:rsidRDefault="00666D62" w:rsidP="003C1D01">
            <w:pPr>
              <w:pStyle w:val="ConsPlusNormal"/>
              <w:spacing w:line="276" w:lineRule="auto"/>
              <w:rPr>
                <w:sz w:val="28"/>
                <w:szCs w:val="28"/>
              </w:rPr>
            </w:pPr>
          </w:p>
        </w:tc>
      </w:tr>
      <w:tr w:rsidR="00666D62" w14:paraId="645FE645"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2EC439F"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CEB0188" w14:textId="77777777" w:rsidR="00666D62" w:rsidRDefault="00666D62" w:rsidP="003C1D01">
            <w:pPr>
              <w:pStyle w:val="ConsPlusNormal"/>
              <w:spacing w:line="276" w:lineRule="auto"/>
              <w:rPr>
                <w:sz w:val="28"/>
                <w:szCs w:val="28"/>
              </w:rPr>
            </w:pPr>
            <w:r>
              <w:rPr>
                <w:sz w:val="28"/>
                <w:szCs w:val="28"/>
              </w:rPr>
              <w:t>ведущий инженер</w:t>
            </w:r>
          </w:p>
        </w:tc>
        <w:tc>
          <w:tcPr>
            <w:tcW w:w="1653" w:type="dxa"/>
            <w:tcBorders>
              <w:top w:val="single" w:sz="4" w:space="0" w:color="000000"/>
              <w:left w:val="single" w:sz="4" w:space="0" w:color="000000"/>
              <w:bottom w:val="single" w:sz="4" w:space="0" w:color="000000"/>
              <w:right w:val="single" w:sz="4" w:space="0" w:color="000000"/>
            </w:tcBorders>
          </w:tcPr>
          <w:p w14:paraId="4EA67EEB" w14:textId="77777777" w:rsidR="00666D62" w:rsidRDefault="00666D62" w:rsidP="003C1D01">
            <w:pPr>
              <w:pStyle w:val="ConsPlusNormal"/>
              <w:spacing w:line="276" w:lineRule="auto"/>
              <w:rPr>
                <w:sz w:val="28"/>
                <w:szCs w:val="28"/>
              </w:rPr>
            </w:pPr>
            <w:r>
              <w:rPr>
                <w:sz w:val="28"/>
                <w:szCs w:val="28"/>
              </w:rPr>
              <w:t>18056</w:t>
            </w:r>
          </w:p>
        </w:tc>
      </w:tr>
      <w:tr w:rsidR="00666D62" w14:paraId="6832D4F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E11CA4B"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B8A884C" w14:textId="77777777" w:rsidR="00666D62" w:rsidRDefault="00666D62" w:rsidP="003C1D01">
            <w:pPr>
              <w:pStyle w:val="ConsPlusNormal"/>
              <w:spacing w:line="276" w:lineRule="auto"/>
              <w:rPr>
                <w:sz w:val="28"/>
                <w:szCs w:val="28"/>
              </w:rPr>
            </w:pPr>
            <w:r>
              <w:rPr>
                <w:sz w:val="28"/>
                <w:szCs w:val="28"/>
              </w:rPr>
              <w:t>инженер I категории</w:t>
            </w:r>
          </w:p>
        </w:tc>
        <w:tc>
          <w:tcPr>
            <w:tcW w:w="1653" w:type="dxa"/>
            <w:tcBorders>
              <w:top w:val="single" w:sz="4" w:space="0" w:color="000000"/>
              <w:left w:val="single" w:sz="4" w:space="0" w:color="000000"/>
              <w:bottom w:val="single" w:sz="4" w:space="0" w:color="000000"/>
              <w:right w:val="single" w:sz="4" w:space="0" w:color="000000"/>
            </w:tcBorders>
          </w:tcPr>
          <w:p w14:paraId="2C9B986A" w14:textId="77777777" w:rsidR="00666D62" w:rsidRDefault="00666D62" w:rsidP="003C1D01">
            <w:pPr>
              <w:pStyle w:val="ConsPlusNormal"/>
              <w:spacing w:line="276" w:lineRule="auto"/>
              <w:rPr>
                <w:sz w:val="28"/>
                <w:szCs w:val="28"/>
              </w:rPr>
            </w:pPr>
            <w:r>
              <w:rPr>
                <w:sz w:val="28"/>
                <w:szCs w:val="28"/>
              </w:rPr>
              <w:t>17581</w:t>
            </w:r>
          </w:p>
        </w:tc>
      </w:tr>
      <w:tr w:rsidR="00666D62" w14:paraId="689D2636"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0120623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263CB90" w14:textId="77777777" w:rsidR="00666D62" w:rsidRDefault="00666D62" w:rsidP="003C1D01">
            <w:pPr>
              <w:pStyle w:val="ConsPlusNormal"/>
              <w:spacing w:line="276" w:lineRule="auto"/>
              <w:rPr>
                <w:sz w:val="28"/>
                <w:szCs w:val="28"/>
              </w:rPr>
            </w:pPr>
            <w:r>
              <w:rPr>
                <w:sz w:val="28"/>
                <w:szCs w:val="28"/>
              </w:rPr>
              <w:t>инженер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59854461" w14:textId="77777777" w:rsidR="00666D62" w:rsidRDefault="00666D62" w:rsidP="003C1D01">
            <w:pPr>
              <w:pStyle w:val="ConsPlusNormal"/>
              <w:spacing w:line="276" w:lineRule="auto"/>
              <w:rPr>
                <w:sz w:val="28"/>
                <w:szCs w:val="28"/>
              </w:rPr>
            </w:pPr>
            <w:r>
              <w:rPr>
                <w:sz w:val="28"/>
                <w:szCs w:val="28"/>
              </w:rPr>
              <w:t>16156</w:t>
            </w:r>
          </w:p>
        </w:tc>
      </w:tr>
      <w:tr w:rsidR="00666D62" w14:paraId="444A026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FCFD1D0"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2B0FD7E" w14:textId="77777777" w:rsidR="00666D62" w:rsidRDefault="00666D62" w:rsidP="003C1D01">
            <w:pPr>
              <w:pStyle w:val="ConsPlusNormal"/>
              <w:spacing w:line="276" w:lineRule="auto"/>
              <w:rPr>
                <w:sz w:val="28"/>
                <w:szCs w:val="28"/>
              </w:rPr>
            </w:pPr>
            <w:r>
              <w:rPr>
                <w:sz w:val="28"/>
                <w:szCs w:val="28"/>
              </w:rPr>
              <w:t>инженер</w:t>
            </w:r>
          </w:p>
        </w:tc>
        <w:tc>
          <w:tcPr>
            <w:tcW w:w="1653" w:type="dxa"/>
            <w:tcBorders>
              <w:top w:val="single" w:sz="4" w:space="0" w:color="000000"/>
              <w:left w:val="single" w:sz="4" w:space="0" w:color="000000"/>
              <w:bottom w:val="single" w:sz="4" w:space="0" w:color="000000"/>
              <w:right w:val="single" w:sz="4" w:space="0" w:color="000000"/>
            </w:tcBorders>
          </w:tcPr>
          <w:p w14:paraId="2AF99807" w14:textId="77777777" w:rsidR="00666D62" w:rsidRDefault="00666D62" w:rsidP="003C1D01">
            <w:pPr>
              <w:pStyle w:val="ConsPlusNormal"/>
              <w:spacing w:line="276" w:lineRule="auto"/>
              <w:rPr>
                <w:sz w:val="28"/>
                <w:szCs w:val="28"/>
              </w:rPr>
            </w:pPr>
            <w:r>
              <w:rPr>
                <w:sz w:val="28"/>
                <w:szCs w:val="28"/>
              </w:rPr>
              <w:t>14501</w:t>
            </w:r>
          </w:p>
        </w:tc>
      </w:tr>
      <w:tr w:rsidR="00666D62" w14:paraId="37F6BE12"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664C3783" w14:textId="77777777" w:rsidR="00666D62" w:rsidRDefault="00666D62" w:rsidP="003C1D01">
            <w:pPr>
              <w:pStyle w:val="ConsPlusNormal"/>
              <w:spacing w:line="276" w:lineRule="auto"/>
              <w:rPr>
                <w:sz w:val="28"/>
                <w:szCs w:val="28"/>
              </w:rPr>
            </w:pPr>
            <w:r>
              <w:rPr>
                <w:sz w:val="28"/>
                <w:szCs w:val="28"/>
              </w:rPr>
              <w:t>2.3</w:t>
            </w:r>
          </w:p>
        </w:tc>
        <w:tc>
          <w:tcPr>
            <w:tcW w:w="6576" w:type="dxa"/>
            <w:tcBorders>
              <w:top w:val="single" w:sz="4" w:space="0" w:color="000000"/>
              <w:left w:val="single" w:sz="4" w:space="0" w:color="000000"/>
              <w:bottom w:val="single" w:sz="4" w:space="0" w:color="000000"/>
              <w:right w:val="single" w:sz="4" w:space="0" w:color="000000"/>
            </w:tcBorders>
          </w:tcPr>
          <w:p w14:paraId="14FA789B" w14:textId="77777777" w:rsidR="00666D62" w:rsidRDefault="00666D62" w:rsidP="003C1D01">
            <w:pPr>
              <w:pStyle w:val="ConsPlusNormal"/>
              <w:spacing w:line="276" w:lineRule="auto"/>
              <w:rPr>
                <w:sz w:val="28"/>
                <w:szCs w:val="28"/>
              </w:rPr>
            </w:pPr>
            <w:r>
              <w:rPr>
                <w:sz w:val="28"/>
                <w:szCs w:val="28"/>
              </w:rPr>
              <w:t>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67F187E1" w14:textId="77777777" w:rsidR="00666D62" w:rsidRDefault="00666D62" w:rsidP="003C1D01">
            <w:pPr>
              <w:pStyle w:val="ConsPlusNormal"/>
              <w:spacing w:line="276" w:lineRule="auto"/>
              <w:rPr>
                <w:sz w:val="28"/>
                <w:szCs w:val="28"/>
              </w:rPr>
            </w:pPr>
          </w:p>
        </w:tc>
      </w:tr>
      <w:tr w:rsidR="00666D62" w14:paraId="5901BD77"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0FE691A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B6DA635" w14:textId="77777777" w:rsidR="00666D62" w:rsidRDefault="00666D62" w:rsidP="003C1D01">
            <w:pPr>
              <w:pStyle w:val="ConsPlusNormal"/>
              <w:spacing w:line="276" w:lineRule="auto"/>
              <w:rPr>
                <w:sz w:val="28"/>
                <w:szCs w:val="28"/>
              </w:rPr>
            </w:pPr>
            <w:r>
              <w:rPr>
                <w:sz w:val="28"/>
                <w:szCs w:val="28"/>
              </w:rPr>
              <w:t>ведущий 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588DF520" w14:textId="77777777" w:rsidR="00666D62" w:rsidRDefault="00666D62" w:rsidP="003C1D01">
            <w:pPr>
              <w:pStyle w:val="ConsPlusNormal"/>
              <w:spacing w:line="276" w:lineRule="auto"/>
              <w:rPr>
                <w:sz w:val="28"/>
                <w:szCs w:val="28"/>
              </w:rPr>
            </w:pPr>
            <w:r>
              <w:rPr>
                <w:sz w:val="28"/>
                <w:szCs w:val="28"/>
              </w:rPr>
              <w:t>18056</w:t>
            </w:r>
          </w:p>
        </w:tc>
      </w:tr>
      <w:tr w:rsidR="00666D62" w14:paraId="19E95D22"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2CE6D3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44017BE" w14:textId="77777777" w:rsidR="00666D62" w:rsidRDefault="00666D62" w:rsidP="003C1D01">
            <w:pPr>
              <w:pStyle w:val="ConsPlusNormal"/>
              <w:spacing w:line="276" w:lineRule="auto"/>
              <w:rPr>
                <w:sz w:val="28"/>
                <w:szCs w:val="28"/>
              </w:rPr>
            </w:pPr>
            <w:r>
              <w:rPr>
                <w:sz w:val="28"/>
                <w:szCs w:val="28"/>
              </w:rPr>
              <w:t>специалист по охране труда I категории</w:t>
            </w:r>
          </w:p>
        </w:tc>
        <w:tc>
          <w:tcPr>
            <w:tcW w:w="1653" w:type="dxa"/>
            <w:tcBorders>
              <w:top w:val="single" w:sz="4" w:space="0" w:color="000000"/>
              <w:left w:val="single" w:sz="4" w:space="0" w:color="000000"/>
              <w:bottom w:val="single" w:sz="4" w:space="0" w:color="000000"/>
              <w:right w:val="single" w:sz="4" w:space="0" w:color="000000"/>
            </w:tcBorders>
          </w:tcPr>
          <w:p w14:paraId="19DBA22D" w14:textId="77777777" w:rsidR="00666D62" w:rsidRDefault="00666D62" w:rsidP="003C1D01">
            <w:pPr>
              <w:pStyle w:val="ConsPlusNormal"/>
              <w:spacing w:line="276" w:lineRule="auto"/>
              <w:rPr>
                <w:sz w:val="28"/>
                <w:szCs w:val="28"/>
              </w:rPr>
            </w:pPr>
            <w:r>
              <w:rPr>
                <w:sz w:val="28"/>
                <w:szCs w:val="28"/>
              </w:rPr>
              <w:t>17581</w:t>
            </w:r>
          </w:p>
        </w:tc>
      </w:tr>
      <w:tr w:rsidR="00666D62" w14:paraId="4C4F7132"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8A6B174"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DF2694A" w14:textId="77777777" w:rsidR="00666D62" w:rsidRDefault="00666D62" w:rsidP="003C1D01">
            <w:pPr>
              <w:pStyle w:val="ConsPlusNormal"/>
              <w:spacing w:line="276" w:lineRule="auto"/>
              <w:rPr>
                <w:sz w:val="28"/>
                <w:szCs w:val="28"/>
              </w:rPr>
            </w:pPr>
            <w:r>
              <w:rPr>
                <w:sz w:val="28"/>
                <w:szCs w:val="28"/>
              </w:rPr>
              <w:t>специалист по охране труда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77BDED8F" w14:textId="77777777" w:rsidR="00666D62" w:rsidRDefault="00666D62" w:rsidP="003C1D01">
            <w:pPr>
              <w:pStyle w:val="ConsPlusNormal"/>
              <w:spacing w:line="276" w:lineRule="auto"/>
              <w:rPr>
                <w:sz w:val="28"/>
                <w:szCs w:val="28"/>
              </w:rPr>
            </w:pPr>
            <w:r>
              <w:rPr>
                <w:sz w:val="28"/>
                <w:szCs w:val="28"/>
              </w:rPr>
              <w:t>16156</w:t>
            </w:r>
          </w:p>
        </w:tc>
      </w:tr>
      <w:tr w:rsidR="00666D62" w14:paraId="7D8477D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EB67AE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9950345" w14:textId="77777777" w:rsidR="00666D62" w:rsidRDefault="00666D62" w:rsidP="003C1D01">
            <w:pPr>
              <w:pStyle w:val="ConsPlusNormal"/>
              <w:spacing w:line="276" w:lineRule="auto"/>
              <w:rPr>
                <w:sz w:val="28"/>
                <w:szCs w:val="28"/>
              </w:rPr>
            </w:pPr>
            <w:r>
              <w:rPr>
                <w:sz w:val="28"/>
                <w:szCs w:val="28"/>
              </w:rPr>
              <w:t>специалист по охране труда</w:t>
            </w:r>
          </w:p>
        </w:tc>
        <w:tc>
          <w:tcPr>
            <w:tcW w:w="1653" w:type="dxa"/>
            <w:tcBorders>
              <w:top w:val="single" w:sz="4" w:space="0" w:color="000000"/>
              <w:left w:val="single" w:sz="4" w:space="0" w:color="000000"/>
              <w:bottom w:val="single" w:sz="4" w:space="0" w:color="000000"/>
              <w:right w:val="single" w:sz="4" w:space="0" w:color="000000"/>
            </w:tcBorders>
          </w:tcPr>
          <w:p w14:paraId="44AB5FBC" w14:textId="77777777" w:rsidR="00666D62" w:rsidRDefault="00666D62" w:rsidP="003C1D01">
            <w:pPr>
              <w:pStyle w:val="ConsPlusNormal"/>
              <w:spacing w:line="276" w:lineRule="auto"/>
              <w:rPr>
                <w:sz w:val="28"/>
                <w:szCs w:val="28"/>
              </w:rPr>
            </w:pPr>
            <w:r>
              <w:rPr>
                <w:sz w:val="28"/>
                <w:szCs w:val="28"/>
              </w:rPr>
              <w:t>14501</w:t>
            </w:r>
          </w:p>
        </w:tc>
      </w:tr>
      <w:tr w:rsidR="00666D62" w14:paraId="5DB96CEC"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5DF5D342" w14:textId="77777777" w:rsidR="00666D62" w:rsidRDefault="00666D62" w:rsidP="003C1D01">
            <w:pPr>
              <w:pStyle w:val="ConsPlusNormal"/>
              <w:spacing w:line="276" w:lineRule="auto"/>
              <w:rPr>
                <w:sz w:val="28"/>
                <w:szCs w:val="28"/>
              </w:rPr>
            </w:pPr>
            <w:r>
              <w:rPr>
                <w:sz w:val="28"/>
                <w:szCs w:val="28"/>
              </w:rPr>
              <w:t>2.4</w:t>
            </w:r>
          </w:p>
        </w:tc>
        <w:tc>
          <w:tcPr>
            <w:tcW w:w="6576" w:type="dxa"/>
            <w:tcBorders>
              <w:top w:val="single" w:sz="4" w:space="0" w:color="000000"/>
              <w:left w:val="single" w:sz="4" w:space="0" w:color="000000"/>
              <w:bottom w:val="single" w:sz="4" w:space="0" w:color="000000"/>
              <w:right w:val="single" w:sz="4" w:space="0" w:color="000000"/>
            </w:tcBorders>
          </w:tcPr>
          <w:p w14:paraId="3AB683B0" w14:textId="77777777" w:rsidR="00666D62" w:rsidRDefault="00666D62" w:rsidP="003C1D01">
            <w:pPr>
              <w:pStyle w:val="ConsPlusNormal"/>
              <w:spacing w:line="276" w:lineRule="auto"/>
              <w:rPr>
                <w:sz w:val="28"/>
                <w:szCs w:val="28"/>
              </w:rPr>
            </w:pPr>
            <w:r>
              <w:rPr>
                <w:sz w:val="28"/>
                <w:szCs w:val="28"/>
              </w:rPr>
              <w:t>Программист:</w:t>
            </w:r>
          </w:p>
        </w:tc>
        <w:tc>
          <w:tcPr>
            <w:tcW w:w="1653" w:type="dxa"/>
            <w:tcBorders>
              <w:top w:val="single" w:sz="4" w:space="0" w:color="000000"/>
              <w:left w:val="single" w:sz="4" w:space="0" w:color="000000"/>
              <w:bottom w:val="single" w:sz="4" w:space="0" w:color="000000"/>
              <w:right w:val="single" w:sz="4" w:space="0" w:color="000000"/>
            </w:tcBorders>
          </w:tcPr>
          <w:p w14:paraId="06E6C252" w14:textId="77777777" w:rsidR="00666D62" w:rsidRDefault="00666D62" w:rsidP="003C1D01">
            <w:pPr>
              <w:pStyle w:val="ConsPlusNormal"/>
              <w:spacing w:line="276" w:lineRule="auto"/>
              <w:rPr>
                <w:sz w:val="28"/>
                <w:szCs w:val="28"/>
              </w:rPr>
            </w:pPr>
          </w:p>
        </w:tc>
      </w:tr>
      <w:tr w:rsidR="00666D62" w14:paraId="1B86F04B"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D948F39"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747505B" w14:textId="77777777" w:rsidR="00666D62" w:rsidRDefault="00666D62" w:rsidP="003C1D01">
            <w:pPr>
              <w:pStyle w:val="ConsPlusNormal"/>
              <w:spacing w:line="276" w:lineRule="auto"/>
              <w:rPr>
                <w:sz w:val="28"/>
                <w:szCs w:val="28"/>
              </w:rPr>
            </w:pPr>
            <w:r>
              <w:rPr>
                <w:sz w:val="28"/>
                <w:szCs w:val="28"/>
              </w:rPr>
              <w:t>ведущий программист</w:t>
            </w:r>
          </w:p>
        </w:tc>
        <w:tc>
          <w:tcPr>
            <w:tcW w:w="1653" w:type="dxa"/>
            <w:tcBorders>
              <w:top w:val="single" w:sz="4" w:space="0" w:color="000000"/>
              <w:left w:val="single" w:sz="4" w:space="0" w:color="000000"/>
              <w:bottom w:val="single" w:sz="4" w:space="0" w:color="000000"/>
              <w:right w:val="single" w:sz="4" w:space="0" w:color="000000"/>
            </w:tcBorders>
          </w:tcPr>
          <w:p w14:paraId="45E273F2" w14:textId="77777777" w:rsidR="00666D62" w:rsidRDefault="00666D62" w:rsidP="003C1D01">
            <w:pPr>
              <w:pStyle w:val="ConsPlusNormal"/>
              <w:spacing w:line="276" w:lineRule="auto"/>
              <w:rPr>
                <w:sz w:val="28"/>
                <w:szCs w:val="28"/>
              </w:rPr>
            </w:pPr>
            <w:r>
              <w:rPr>
                <w:sz w:val="28"/>
                <w:szCs w:val="28"/>
              </w:rPr>
              <w:t>21135</w:t>
            </w:r>
          </w:p>
        </w:tc>
      </w:tr>
      <w:tr w:rsidR="00666D62" w14:paraId="6CE04616"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2BD3DDF"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0FB5892" w14:textId="77777777" w:rsidR="00666D62" w:rsidRDefault="00666D62" w:rsidP="003C1D01">
            <w:pPr>
              <w:pStyle w:val="ConsPlusNormal"/>
              <w:spacing w:line="276" w:lineRule="auto"/>
              <w:rPr>
                <w:sz w:val="28"/>
                <w:szCs w:val="28"/>
              </w:rPr>
            </w:pPr>
            <w:r>
              <w:rPr>
                <w:sz w:val="28"/>
                <w:szCs w:val="28"/>
              </w:rPr>
              <w:t>программист I категории</w:t>
            </w:r>
          </w:p>
        </w:tc>
        <w:tc>
          <w:tcPr>
            <w:tcW w:w="1653" w:type="dxa"/>
            <w:tcBorders>
              <w:top w:val="single" w:sz="4" w:space="0" w:color="000000"/>
              <w:left w:val="single" w:sz="4" w:space="0" w:color="000000"/>
              <w:bottom w:val="single" w:sz="4" w:space="0" w:color="000000"/>
              <w:right w:val="single" w:sz="4" w:space="0" w:color="000000"/>
            </w:tcBorders>
          </w:tcPr>
          <w:p w14:paraId="5581BA98" w14:textId="77777777" w:rsidR="00666D62" w:rsidRDefault="00666D62" w:rsidP="003C1D01">
            <w:pPr>
              <w:pStyle w:val="ConsPlusNormal"/>
              <w:spacing w:line="276" w:lineRule="auto"/>
              <w:rPr>
                <w:sz w:val="28"/>
                <w:szCs w:val="28"/>
              </w:rPr>
            </w:pPr>
            <w:r>
              <w:rPr>
                <w:sz w:val="28"/>
                <w:szCs w:val="28"/>
              </w:rPr>
              <w:t>19243</w:t>
            </w:r>
          </w:p>
        </w:tc>
      </w:tr>
      <w:tr w:rsidR="00666D62" w14:paraId="1CE1968B"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72EDB74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49CC6E2" w14:textId="77777777" w:rsidR="00666D62" w:rsidRDefault="00666D62" w:rsidP="003C1D01">
            <w:pPr>
              <w:pStyle w:val="ConsPlusNormal"/>
              <w:spacing w:line="276" w:lineRule="auto"/>
              <w:rPr>
                <w:sz w:val="28"/>
                <w:szCs w:val="28"/>
              </w:rPr>
            </w:pPr>
            <w:r>
              <w:rPr>
                <w:sz w:val="28"/>
                <w:szCs w:val="28"/>
              </w:rPr>
              <w:t>программист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2D868679" w14:textId="77777777" w:rsidR="00666D62" w:rsidRDefault="00666D62" w:rsidP="003C1D01">
            <w:pPr>
              <w:pStyle w:val="ConsPlusNormal"/>
              <w:spacing w:line="276" w:lineRule="auto"/>
              <w:rPr>
                <w:sz w:val="28"/>
                <w:szCs w:val="28"/>
              </w:rPr>
            </w:pPr>
            <w:r>
              <w:rPr>
                <w:sz w:val="28"/>
                <w:szCs w:val="28"/>
              </w:rPr>
              <w:t>18056</w:t>
            </w:r>
          </w:p>
        </w:tc>
      </w:tr>
      <w:tr w:rsidR="00666D62" w14:paraId="17E8CC6A"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5590A0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3E22C26" w14:textId="77777777" w:rsidR="00666D62" w:rsidRDefault="00666D62" w:rsidP="003C1D01">
            <w:pPr>
              <w:pStyle w:val="ConsPlusNormal"/>
              <w:spacing w:line="276" w:lineRule="auto"/>
              <w:rPr>
                <w:sz w:val="28"/>
                <w:szCs w:val="28"/>
              </w:rPr>
            </w:pPr>
            <w:r>
              <w:rPr>
                <w:sz w:val="28"/>
                <w:szCs w:val="28"/>
              </w:rPr>
              <w:t>программист</w:t>
            </w:r>
          </w:p>
        </w:tc>
        <w:tc>
          <w:tcPr>
            <w:tcW w:w="1653" w:type="dxa"/>
            <w:tcBorders>
              <w:top w:val="single" w:sz="4" w:space="0" w:color="000000"/>
              <w:left w:val="single" w:sz="4" w:space="0" w:color="000000"/>
              <w:bottom w:val="single" w:sz="4" w:space="0" w:color="000000"/>
              <w:right w:val="single" w:sz="4" w:space="0" w:color="000000"/>
            </w:tcBorders>
          </w:tcPr>
          <w:p w14:paraId="66C46879" w14:textId="77777777" w:rsidR="00666D62" w:rsidRDefault="00666D62" w:rsidP="003C1D01">
            <w:pPr>
              <w:pStyle w:val="ConsPlusNormal"/>
              <w:spacing w:line="276" w:lineRule="auto"/>
              <w:rPr>
                <w:sz w:val="28"/>
                <w:szCs w:val="28"/>
              </w:rPr>
            </w:pPr>
            <w:r>
              <w:rPr>
                <w:sz w:val="28"/>
                <w:szCs w:val="28"/>
              </w:rPr>
              <w:t>17581</w:t>
            </w:r>
          </w:p>
        </w:tc>
      </w:tr>
      <w:tr w:rsidR="00666D62" w14:paraId="45E3FBAE"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58F6CBE8" w14:textId="77777777" w:rsidR="00666D62" w:rsidRDefault="00666D62" w:rsidP="003C1D01">
            <w:pPr>
              <w:pStyle w:val="ConsPlusNormal"/>
              <w:spacing w:line="276" w:lineRule="auto"/>
              <w:rPr>
                <w:sz w:val="28"/>
                <w:szCs w:val="28"/>
              </w:rPr>
            </w:pPr>
            <w:r>
              <w:rPr>
                <w:sz w:val="28"/>
                <w:szCs w:val="28"/>
              </w:rPr>
              <w:t>2.5</w:t>
            </w:r>
          </w:p>
        </w:tc>
        <w:tc>
          <w:tcPr>
            <w:tcW w:w="6576" w:type="dxa"/>
            <w:tcBorders>
              <w:top w:val="single" w:sz="4" w:space="0" w:color="000000"/>
              <w:left w:val="single" w:sz="4" w:space="0" w:color="000000"/>
              <w:bottom w:val="single" w:sz="4" w:space="0" w:color="000000"/>
              <w:right w:val="single" w:sz="4" w:space="0" w:color="000000"/>
            </w:tcBorders>
          </w:tcPr>
          <w:p w14:paraId="0EF9757A" w14:textId="77777777" w:rsidR="00666D62" w:rsidRDefault="00666D62" w:rsidP="003C1D01">
            <w:pPr>
              <w:pStyle w:val="ConsPlusNormal"/>
              <w:spacing w:line="276" w:lineRule="auto"/>
              <w:rPr>
                <w:sz w:val="28"/>
                <w:szCs w:val="28"/>
              </w:rPr>
            </w:pPr>
            <w:r>
              <w:rPr>
                <w:sz w:val="28"/>
                <w:szCs w:val="28"/>
              </w:rPr>
              <w:t>Психолог:</w:t>
            </w:r>
          </w:p>
        </w:tc>
        <w:tc>
          <w:tcPr>
            <w:tcW w:w="1653" w:type="dxa"/>
            <w:tcBorders>
              <w:top w:val="single" w:sz="4" w:space="0" w:color="000000"/>
              <w:left w:val="single" w:sz="4" w:space="0" w:color="000000"/>
              <w:bottom w:val="single" w:sz="4" w:space="0" w:color="000000"/>
              <w:right w:val="single" w:sz="4" w:space="0" w:color="000000"/>
            </w:tcBorders>
          </w:tcPr>
          <w:p w14:paraId="131C75E8" w14:textId="77777777" w:rsidR="00666D62" w:rsidRDefault="00666D62" w:rsidP="003C1D01">
            <w:pPr>
              <w:pStyle w:val="ConsPlusNormal"/>
              <w:spacing w:line="276" w:lineRule="auto"/>
              <w:rPr>
                <w:sz w:val="28"/>
                <w:szCs w:val="28"/>
              </w:rPr>
            </w:pPr>
          </w:p>
        </w:tc>
      </w:tr>
      <w:tr w:rsidR="00666D62" w14:paraId="14494279"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63B171B"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3F238EE" w14:textId="77777777" w:rsidR="00666D62" w:rsidRDefault="00666D62" w:rsidP="003C1D01">
            <w:pPr>
              <w:pStyle w:val="ConsPlusNormal"/>
              <w:spacing w:line="276" w:lineRule="auto"/>
              <w:rPr>
                <w:sz w:val="28"/>
                <w:szCs w:val="28"/>
              </w:rPr>
            </w:pPr>
            <w:r>
              <w:rPr>
                <w:sz w:val="28"/>
                <w:szCs w:val="28"/>
              </w:rPr>
              <w:t>ведущий психолог</w:t>
            </w:r>
          </w:p>
        </w:tc>
        <w:tc>
          <w:tcPr>
            <w:tcW w:w="1653" w:type="dxa"/>
            <w:tcBorders>
              <w:top w:val="single" w:sz="4" w:space="0" w:color="000000"/>
              <w:left w:val="single" w:sz="4" w:space="0" w:color="000000"/>
              <w:bottom w:val="single" w:sz="4" w:space="0" w:color="000000"/>
              <w:right w:val="single" w:sz="4" w:space="0" w:color="000000"/>
            </w:tcBorders>
          </w:tcPr>
          <w:p w14:paraId="6E7EDF4B" w14:textId="77777777" w:rsidR="00666D62" w:rsidRDefault="00666D62" w:rsidP="003C1D01">
            <w:pPr>
              <w:pStyle w:val="ConsPlusNormal"/>
              <w:spacing w:line="276" w:lineRule="auto"/>
              <w:rPr>
                <w:sz w:val="28"/>
                <w:szCs w:val="28"/>
              </w:rPr>
            </w:pPr>
            <w:r>
              <w:rPr>
                <w:sz w:val="28"/>
                <w:szCs w:val="28"/>
              </w:rPr>
              <w:t>18056</w:t>
            </w:r>
          </w:p>
        </w:tc>
      </w:tr>
      <w:tr w:rsidR="00666D62" w14:paraId="727F88F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987EA1B"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E2CF8F5" w14:textId="77777777" w:rsidR="00666D62" w:rsidRDefault="00666D62" w:rsidP="003C1D01">
            <w:pPr>
              <w:pStyle w:val="ConsPlusNormal"/>
              <w:spacing w:line="276" w:lineRule="auto"/>
              <w:rPr>
                <w:sz w:val="28"/>
                <w:szCs w:val="28"/>
              </w:rPr>
            </w:pPr>
            <w:r>
              <w:rPr>
                <w:sz w:val="28"/>
                <w:szCs w:val="28"/>
              </w:rPr>
              <w:t>психолог I категории</w:t>
            </w:r>
          </w:p>
        </w:tc>
        <w:tc>
          <w:tcPr>
            <w:tcW w:w="1653" w:type="dxa"/>
            <w:tcBorders>
              <w:top w:val="single" w:sz="4" w:space="0" w:color="000000"/>
              <w:left w:val="single" w:sz="4" w:space="0" w:color="000000"/>
              <w:bottom w:val="single" w:sz="4" w:space="0" w:color="000000"/>
              <w:right w:val="single" w:sz="4" w:space="0" w:color="000000"/>
            </w:tcBorders>
          </w:tcPr>
          <w:p w14:paraId="2E579F1B" w14:textId="77777777" w:rsidR="00666D62" w:rsidRDefault="00666D62" w:rsidP="003C1D01">
            <w:pPr>
              <w:pStyle w:val="ConsPlusNormal"/>
              <w:spacing w:line="276" w:lineRule="auto"/>
              <w:rPr>
                <w:sz w:val="28"/>
                <w:szCs w:val="28"/>
              </w:rPr>
            </w:pPr>
            <w:r>
              <w:rPr>
                <w:sz w:val="28"/>
                <w:szCs w:val="28"/>
              </w:rPr>
              <w:t>17581</w:t>
            </w:r>
          </w:p>
        </w:tc>
      </w:tr>
      <w:tr w:rsidR="00666D62" w14:paraId="69AA5506"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1B5D0AF"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7138D88" w14:textId="77777777" w:rsidR="00666D62" w:rsidRDefault="00666D62" w:rsidP="003C1D01">
            <w:pPr>
              <w:pStyle w:val="ConsPlusNormal"/>
              <w:spacing w:line="276" w:lineRule="auto"/>
              <w:rPr>
                <w:sz w:val="28"/>
                <w:szCs w:val="28"/>
              </w:rPr>
            </w:pPr>
            <w:r>
              <w:rPr>
                <w:sz w:val="28"/>
                <w:szCs w:val="28"/>
              </w:rPr>
              <w:t>психолог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242990F2" w14:textId="77777777" w:rsidR="00666D62" w:rsidRDefault="00666D62" w:rsidP="003C1D01">
            <w:pPr>
              <w:pStyle w:val="ConsPlusNormal"/>
              <w:spacing w:line="276" w:lineRule="auto"/>
              <w:rPr>
                <w:sz w:val="28"/>
                <w:szCs w:val="28"/>
              </w:rPr>
            </w:pPr>
            <w:r>
              <w:rPr>
                <w:sz w:val="28"/>
                <w:szCs w:val="28"/>
              </w:rPr>
              <w:t>16156</w:t>
            </w:r>
          </w:p>
        </w:tc>
      </w:tr>
      <w:tr w:rsidR="00666D62" w14:paraId="1BEAF080"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68CC176"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0E6B67E" w14:textId="77777777" w:rsidR="00666D62" w:rsidRDefault="00666D62" w:rsidP="003C1D01">
            <w:pPr>
              <w:pStyle w:val="ConsPlusNormal"/>
              <w:spacing w:line="276" w:lineRule="auto"/>
              <w:rPr>
                <w:sz w:val="28"/>
                <w:szCs w:val="28"/>
              </w:rPr>
            </w:pPr>
            <w:r>
              <w:rPr>
                <w:sz w:val="28"/>
                <w:szCs w:val="28"/>
              </w:rPr>
              <w:t>психолог</w:t>
            </w:r>
          </w:p>
        </w:tc>
        <w:tc>
          <w:tcPr>
            <w:tcW w:w="1653" w:type="dxa"/>
            <w:tcBorders>
              <w:top w:val="single" w:sz="4" w:space="0" w:color="000000"/>
              <w:left w:val="single" w:sz="4" w:space="0" w:color="000000"/>
              <w:bottom w:val="single" w:sz="4" w:space="0" w:color="000000"/>
              <w:right w:val="single" w:sz="4" w:space="0" w:color="000000"/>
            </w:tcBorders>
          </w:tcPr>
          <w:p w14:paraId="4DF3C575" w14:textId="77777777" w:rsidR="00666D62" w:rsidRDefault="00666D62" w:rsidP="003C1D01">
            <w:pPr>
              <w:pStyle w:val="ConsPlusNormal"/>
              <w:spacing w:line="276" w:lineRule="auto"/>
              <w:rPr>
                <w:sz w:val="28"/>
                <w:szCs w:val="28"/>
              </w:rPr>
            </w:pPr>
            <w:r>
              <w:rPr>
                <w:sz w:val="28"/>
                <w:szCs w:val="28"/>
              </w:rPr>
              <w:t>14501</w:t>
            </w:r>
          </w:p>
        </w:tc>
      </w:tr>
      <w:tr w:rsidR="00666D62" w14:paraId="4E2D6985"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1F190D8F" w14:textId="77777777" w:rsidR="00666D62" w:rsidRDefault="00666D62" w:rsidP="003C1D01">
            <w:pPr>
              <w:pStyle w:val="ConsPlusNormal"/>
              <w:spacing w:line="276" w:lineRule="auto"/>
              <w:rPr>
                <w:sz w:val="28"/>
                <w:szCs w:val="28"/>
              </w:rPr>
            </w:pPr>
            <w:r>
              <w:rPr>
                <w:sz w:val="28"/>
                <w:szCs w:val="28"/>
              </w:rPr>
              <w:t>2.6</w:t>
            </w:r>
          </w:p>
        </w:tc>
        <w:tc>
          <w:tcPr>
            <w:tcW w:w="6576" w:type="dxa"/>
            <w:tcBorders>
              <w:top w:val="single" w:sz="4" w:space="0" w:color="000000"/>
              <w:left w:val="single" w:sz="4" w:space="0" w:color="000000"/>
              <w:bottom w:val="single" w:sz="4" w:space="0" w:color="000000"/>
              <w:right w:val="single" w:sz="4" w:space="0" w:color="000000"/>
            </w:tcBorders>
          </w:tcPr>
          <w:p w14:paraId="1F29DD20" w14:textId="77777777" w:rsidR="00666D62" w:rsidRDefault="00666D62" w:rsidP="003C1D01">
            <w:pPr>
              <w:pStyle w:val="ConsPlusNormal"/>
              <w:spacing w:line="276" w:lineRule="auto"/>
              <w:rPr>
                <w:sz w:val="28"/>
                <w:szCs w:val="28"/>
              </w:rPr>
            </w:pPr>
            <w:r>
              <w:rPr>
                <w:sz w:val="28"/>
                <w:szCs w:val="28"/>
              </w:rPr>
              <w:t>Социолог:</w:t>
            </w:r>
          </w:p>
        </w:tc>
        <w:tc>
          <w:tcPr>
            <w:tcW w:w="1653" w:type="dxa"/>
            <w:tcBorders>
              <w:top w:val="single" w:sz="4" w:space="0" w:color="000000"/>
              <w:left w:val="single" w:sz="4" w:space="0" w:color="000000"/>
              <w:bottom w:val="single" w:sz="4" w:space="0" w:color="000000"/>
              <w:right w:val="single" w:sz="4" w:space="0" w:color="000000"/>
            </w:tcBorders>
          </w:tcPr>
          <w:p w14:paraId="2414D49E" w14:textId="77777777" w:rsidR="00666D62" w:rsidRDefault="00666D62" w:rsidP="003C1D01">
            <w:pPr>
              <w:pStyle w:val="ConsPlusNormal"/>
              <w:spacing w:line="276" w:lineRule="auto"/>
              <w:rPr>
                <w:sz w:val="28"/>
                <w:szCs w:val="28"/>
              </w:rPr>
            </w:pPr>
          </w:p>
        </w:tc>
      </w:tr>
      <w:tr w:rsidR="00666D62" w14:paraId="5DEDF27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F35EF07"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31FC5F9" w14:textId="77777777" w:rsidR="00666D62" w:rsidRDefault="00666D62" w:rsidP="003C1D01">
            <w:pPr>
              <w:pStyle w:val="ConsPlusNormal"/>
              <w:spacing w:line="276" w:lineRule="auto"/>
              <w:rPr>
                <w:sz w:val="28"/>
                <w:szCs w:val="28"/>
              </w:rPr>
            </w:pPr>
            <w:r>
              <w:rPr>
                <w:sz w:val="28"/>
                <w:szCs w:val="28"/>
              </w:rPr>
              <w:t>ведущий социолог</w:t>
            </w:r>
          </w:p>
        </w:tc>
        <w:tc>
          <w:tcPr>
            <w:tcW w:w="1653" w:type="dxa"/>
            <w:tcBorders>
              <w:top w:val="single" w:sz="4" w:space="0" w:color="000000"/>
              <w:left w:val="single" w:sz="4" w:space="0" w:color="000000"/>
              <w:bottom w:val="single" w:sz="4" w:space="0" w:color="000000"/>
              <w:right w:val="single" w:sz="4" w:space="0" w:color="000000"/>
            </w:tcBorders>
          </w:tcPr>
          <w:p w14:paraId="44FAA08C" w14:textId="77777777" w:rsidR="00666D62" w:rsidRDefault="00666D62" w:rsidP="003C1D01">
            <w:pPr>
              <w:pStyle w:val="ConsPlusNormal"/>
              <w:spacing w:line="276" w:lineRule="auto"/>
              <w:rPr>
                <w:sz w:val="28"/>
                <w:szCs w:val="28"/>
              </w:rPr>
            </w:pPr>
            <w:r>
              <w:rPr>
                <w:sz w:val="28"/>
                <w:szCs w:val="28"/>
              </w:rPr>
              <w:t>18056</w:t>
            </w:r>
          </w:p>
        </w:tc>
      </w:tr>
      <w:tr w:rsidR="00666D62" w14:paraId="7E13DCC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0C7B0C9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79E6BB2" w14:textId="77777777" w:rsidR="00666D62" w:rsidRDefault="00666D62" w:rsidP="003C1D01">
            <w:pPr>
              <w:pStyle w:val="ConsPlusNormal"/>
              <w:spacing w:line="276" w:lineRule="auto"/>
              <w:rPr>
                <w:sz w:val="28"/>
                <w:szCs w:val="28"/>
              </w:rPr>
            </w:pPr>
            <w:r>
              <w:rPr>
                <w:sz w:val="28"/>
                <w:szCs w:val="28"/>
              </w:rPr>
              <w:t>социолог I категории</w:t>
            </w:r>
          </w:p>
        </w:tc>
        <w:tc>
          <w:tcPr>
            <w:tcW w:w="1653" w:type="dxa"/>
            <w:tcBorders>
              <w:top w:val="single" w:sz="4" w:space="0" w:color="000000"/>
              <w:left w:val="single" w:sz="4" w:space="0" w:color="000000"/>
              <w:bottom w:val="single" w:sz="4" w:space="0" w:color="000000"/>
              <w:right w:val="single" w:sz="4" w:space="0" w:color="000000"/>
            </w:tcBorders>
          </w:tcPr>
          <w:p w14:paraId="43967503" w14:textId="77777777" w:rsidR="00666D62" w:rsidRDefault="00666D62" w:rsidP="003C1D01">
            <w:pPr>
              <w:pStyle w:val="ConsPlusNormal"/>
              <w:spacing w:line="276" w:lineRule="auto"/>
              <w:rPr>
                <w:sz w:val="28"/>
                <w:szCs w:val="28"/>
              </w:rPr>
            </w:pPr>
            <w:r>
              <w:rPr>
                <w:sz w:val="28"/>
                <w:szCs w:val="28"/>
              </w:rPr>
              <w:t>17581</w:t>
            </w:r>
          </w:p>
        </w:tc>
      </w:tr>
      <w:tr w:rsidR="00666D62" w14:paraId="2B80C311"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B091B86"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771D919" w14:textId="77777777" w:rsidR="00666D62" w:rsidRDefault="00666D62" w:rsidP="003C1D01">
            <w:pPr>
              <w:pStyle w:val="ConsPlusNormal"/>
              <w:spacing w:line="276" w:lineRule="auto"/>
              <w:rPr>
                <w:sz w:val="28"/>
                <w:szCs w:val="28"/>
              </w:rPr>
            </w:pPr>
            <w:r>
              <w:rPr>
                <w:sz w:val="28"/>
                <w:szCs w:val="28"/>
              </w:rPr>
              <w:t>социолог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35A23966" w14:textId="77777777" w:rsidR="00666D62" w:rsidRDefault="00666D62" w:rsidP="003C1D01">
            <w:pPr>
              <w:pStyle w:val="ConsPlusNormal"/>
              <w:spacing w:line="276" w:lineRule="auto"/>
              <w:rPr>
                <w:sz w:val="28"/>
                <w:szCs w:val="28"/>
              </w:rPr>
            </w:pPr>
            <w:r>
              <w:rPr>
                <w:sz w:val="28"/>
                <w:szCs w:val="28"/>
              </w:rPr>
              <w:t>16156</w:t>
            </w:r>
          </w:p>
        </w:tc>
      </w:tr>
      <w:tr w:rsidR="00666D62" w14:paraId="2FD7D31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05C821D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9C62311" w14:textId="77777777" w:rsidR="00666D62" w:rsidRDefault="00666D62" w:rsidP="003C1D01">
            <w:pPr>
              <w:pStyle w:val="ConsPlusNormal"/>
              <w:spacing w:line="276" w:lineRule="auto"/>
              <w:rPr>
                <w:sz w:val="28"/>
                <w:szCs w:val="28"/>
              </w:rPr>
            </w:pPr>
            <w:r>
              <w:rPr>
                <w:sz w:val="28"/>
                <w:szCs w:val="28"/>
              </w:rPr>
              <w:t>социолог</w:t>
            </w:r>
          </w:p>
        </w:tc>
        <w:tc>
          <w:tcPr>
            <w:tcW w:w="1653" w:type="dxa"/>
            <w:tcBorders>
              <w:top w:val="single" w:sz="4" w:space="0" w:color="000000"/>
              <w:left w:val="single" w:sz="4" w:space="0" w:color="000000"/>
              <w:bottom w:val="single" w:sz="4" w:space="0" w:color="000000"/>
              <w:right w:val="single" w:sz="4" w:space="0" w:color="000000"/>
            </w:tcBorders>
          </w:tcPr>
          <w:p w14:paraId="713C42B3" w14:textId="77777777" w:rsidR="00666D62" w:rsidRDefault="00666D62" w:rsidP="003C1D01">
            <w:pPr>
              <w:pStyle w:val="ConsPlusNormal"/>
              <w:spacing w:line="276" w:lineRule="auto"/>
              <w:rPr>
                <w:sz w:val="28"/>
                <w:szCs w:val="28"/>
              </w:rPr>
            </w:pPr>
            <w:r>
              <w:rPr>
                <w:sz w:val="28"/>
                <w:szCs w:val="28"/>
              </w:rPr>
              <w:t>14501</w:t>
            </w:r>
          </w:p>
        </w:tc>
      </w:tr>
      <w:tr w:rsidR="00666D62" w14:paraId="584387D9"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05C95819" w14:textId="77777777" w:rsidR="00666D62" w:rsidRDefault="00666D62" w:rsidP="003C1D01">
            <w:pPr>
              <w:pStyle w:val="ConsPlusNormal"/>
              <w:spacing w:line="276" w:lineRule="auto"/>
              <w:rPr>
                <w:sz w:val="28"/>
                <w:szCs w:val="28"/>
              </w:rPr>
            </w:pPr>
            <w:r>
              <w:rPr>
                <w:sz w:val="28"/>
                <w:szCs w:val="28"/>
              </w:rPr>
              <w:t>2.7</w:t>
            </w:r>
          </w:p>
        </w:tc>
        <w:tc>
          <w:tcPr>
            <w:tcW w:w="6576" w:type="dxa"/>
            <w:tcBorders>
              <w:top w:val="single" w:sz="4" w:space="0" w:color="000000"/>
              <w:left w:val="single" w:sz="4" w:space="0" w:color="000000"/>
              <w:bottom w:val="single" w:sz="4" w:space="0" w:color="000000"/>
              <w:right w:val="single" w:sz="4" w:space="0" w:color="000000"/>
            </w:tcBorders>
          </w:tcPr>
          <w:p w14:paraId="1845628B" w14:textId="77777777" w:rsidR="00666D62" w:rsidRDefault="00666D62" w:rsidP="003C1D01">
            <w:pPr>
              <w:pStyle w:val="ConsPlusNormal"/>
              <w:spacing w:line="276" w:lineRule="auto"/>
              <w:rPr>
                <w:sz w:val="28"/>
                <w:szCs w:val="28"/>
              </w:rPr>
            </w:pPr>
            <w:r>
              <w:rPr>
                <w:sz w:val="28"/>
                <w:szCs w:val="28"/>
              </w:rPr>
              <w:t>Специалист по кадрам:</w:t>
            </w:r>
          </w:p>
        </w:tc>
        <w:tc>
          <w:tcPr>
            <w:tcW w:w="1653" w:type="dxa"/>
            <w:tcBorders>
              <w:top w:val="single" w:sz="4" w:space="0" w:color="000000"/>
              <w:left w:val="single" w:sz="4" w:space="0" w:color="000000"/>
              <w:bottom w:val="single" w:sz="4" w:space="0" w:color="000000"/>
              <w:right w:val="single" w:sz="4" w:space="0" w:color="000000"/>
            </w:tcBorders>
          </w:tcPr>
          <w:p w14:paraId="38E22F76" w14:textId="77777777" w:rsidR="00666D62" w:rsidRDefault="00666D62" w:rsidP="003C1D01">
            <w:pPr>
              <w:pStyle w:val="ConsPlusNormal"/>
              <w:spacing w:line="276" w:lineRule="auto"/>
              <w:rPr>
                <w:sz w:val="28"/>
                <w:szCs w:val="28"/>
              </w:rPr>
            </w:pPr>
          </w:p>
        </w:tc>
      </w:tr>
      <w:tr w:rsidR="00666D62" w14:paraId="4FCD4FA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1BF82B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B05D1F7" w14:textId="77777777" w:rsidR="00666D62" w:rsidRDefault="00666D62" w:rsidP="003C1D01">
            <w:pPr>
              <w:pStyle w:val="ConsPlusNormal"/>
              <w:spacing w:line="276" w:lineRule="auto"/>
              <w:rPr>
                <w:sz w:val="28"/>
                <w:szCs w:val="28"/>
              </w:rPr>
            </w:pPr>
            <w:r>
              <w:rPr>
                <w:sz w:val="28"/>
                <w:szCs w:val="28"/>
              </w:rPr>
              <w:t>при стаже работы не менее 5 лет</w:t>
            </w:r>
          </w:p>
        </w:tc>
        <w:tc>
          <w:tcPr>
            <w:tcW w:w="1653" w:type="dxa"/>
            <w:tcBorders>
              <w:top w:val="single" w:sz="4" w:space="0" w:color="000000"/>
              <w:left w:val="single" w:sz="4" w:space="0" w:color="000000"/>
              <w:bottom w:val="single" w:sz="4" w:space="0" w:color="000000"/>
              <w:right w:val="single" w:sz="4" w:space="0" w:color="000000"/>
            </w:tcBorders>
          </w:tcPr>
          <w:p w14:paraId="4954A867" w14:textId="77777777" w:rsidR="00666D62" w:rsidRDefault="00666D62" w:rsidP="003C1D01">
            <w:pPr>
              <w:pStyle w:val="ConsPlusNormal"/>
              <w:spacing w:line="276" w:lineRule="auto"/>
              <w:rPr>
                <w:sz w:val="28"/>
                <w:szCs w:val="28"/>
              </w:rPr>
            </w:pPr>
            <w:r>
              <w:rPr>
                <w:sz w:val="28"/>
                <w:szCs w:val="28"/>
              </w:rPr>
              <w:t>14501</w:t>
            </w:r>
          </w:p>
        </w:tc>
      </w:tr>
      <w:tr w:rsidR="00666D62" w14:paraId="50B388E8"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276C55E"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717E63FD" w14:textId="77777777" w:rsidR="00666D62" w:rsidRDefault="00666D62" w:rsidP="003C1D01">
            <w:pPr>
              <w:pStyle w:val="ConsPlusNormal"/>
              <w:spacing w:line="276" w:lineRule="auto"/>
              <w:rPr>
                <w:sz w:val="28"/>
                <w:szCs w:val="28"/>
              </w:rPr>
            </w:pPr>
            <w:r>
              <w:rPr>
                <w:sz w:val="28"/>
                <w:szCs w:val="28"/>
              </w:rPr>
              <w:t>при стаже работы не менее 3 лет</w:t>
            </w:r>
          </w:p>
        </w:tc>
        <w:tc>
          <w:tcPr>
            <w:tcW w:w="1653" w:type="dxa"/>
            <w:tcBorders>
              <w:top w:val="single" w:sz="4" w:space="0" w:color="000000"/>
              <w:left w:val="single" w:sz="4" w:space="0" w:color="000000"/>
              <w:bottom w:val="single" w:sz="4" w:space="0" w:color="000000"/>
              <w:right w:val="single" w:sz="4" w:space="0" w:color="000000"/>
            </w:tcBorders>
          </w:tcPr>
          <w:p w14:paraId="18CECDA2" w14:textId="77777777" w:rsidR="00666D62" w:rsidRDefault="00666D62" w:rsidP="003C1D01">
            <w:pPr>
              <w:pStyle w:val="ConsPlusNormal"/>
              <w:spacing w:line="276" w:lineRule="auto"/>
              <w:rPr>
                <w:sz w:val="28"/>
                <w:szCs w:val="28"/>
              </w:rPr>
            </w:pPr>
            <w:r>
              <w:rPr>
                <w:sz w:val="28"/>
                <w:szCs w:val="28"/>
              </w:rPr>
              <w:t>13321</w:t>
            </w:r>
          </w:p>
        </w:tc>
      </w:tr>
      <w:tr w:rsidR="00666D62" w14:paraId="1FAE8C8D"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29809F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DC23E56" w14:textId="77777777" w:rsidR="00666D62" w:rsidRDefault="00666D62" w:rsidP="003C1D01">
            <w:pPr>
              <w:pStyle w:val="ConsPlusNormal"/>
              <w:spacing w:line="276" w:lineRule="auto"/>
              <w:rPr>
                <w:sz w:val="28"/>
                <w:szCs w:val="28"/>
              </w:rPr>
            </w:pPr>
            <w:r>
              <w:rPr>
                <w:sz w:val="28"/>
                <w:szCs w:val="28"/>
              </w:rPr>
              <w:t>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4FDE56A3" w14:textId="77777777" w:rsidR="00666D62" w:rsidRDefault="00666D62" w:rsidP="003C1D01">
            <w:pPr>
              <w:pStyle w:val="ConsPlusNormal"/>
              <w:spacing w:line="276" w:lineRule="auto"/>
              <w:rPr>
                <w:sz w:val="28"/>
                <w:szCs w:val="28"/>
              </w:rPr>
            </w:pPr>
            <w:r>
              <w:rPr>
                <w:sz w:val="28"/>
                <w:szCs w:val="28"/>
              </w:rPr>
              <w:t>12128</w:t>
            </w:r>
          </w:p>
        </w:tc>
      </w:tr>
      <w:tr w:rsidR="00666D62" w14:paraId="44EBB207"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0652AED4" w14:textId="77777777" w:rsidR="00666D62" w:rsidRDefault="00666D62" w:rsidP="003C1D01">
            <w:pPr>
              <w:pStyle w:val="ConsPlusNormal"/>
              <w:spacing w:line="276" w:lineRule="auto"/>
              <w:rPr>
                <w:sz w:val="28"/>
                <w:szCs w:val="28"/>
              </w:rPr>
            </w:pPr>
            <w:r>
              <w:rPr>
                <w:sz w:val="28"/>
                <w:szCs w:val="28"/>
              </w:rPr>
              <w:t>2.8</w:t>
            </w:r>
          </w:p>
        </w:tc>
        <w:tc>
          <w:tcPr>
            <w:tcW w:w="6576" w:type="dxa"/>
            <w:tcBorders>
              <w:top w:val="single" w:sz="4" w:space="0" w:color="000000"/>
              <w:left w:val="single" w:sz="4" w:space="0" w:color="000000"/>
              <w:bottom w:val="single" w:sz="4" w:space="0" w:color="000000"/>
              <w:right w:val="single" w:sz="4" w:space="0" w:color="000000"/>
            </w:tcBorders>
          </w:tcPr>
          <w:p w14:paraId="2D09B7EF" w14:textId="77777777" w:rsidR="00666D62" w:rsidRDefault="00666D62" w:rsidP="003C1D01">
            <w:pPr>
              <w:pStyle w:val="ConsPlusNormal"/>
              <w:spacing w:line="276" w:lineRule="auto"/>
              <w:rPr>
                <w:sz w:val="28"/>
                <w:szCs w:val="28"/>
              </w:rPr>
            </w:pPr>
            <w:r>
              <w:rPr>
                <w:sz w:val="28"/>
                <w:szCs w:val="28"/>
              </w:rPr>
              <w:t>Экономист:</w:t>
            </w:r>
          </w:p>
        </w:tc>
        <w:tc>
          <w:tcPr>
            <w:tcW w:w="1653" w:type="dxa"/>
            <w:tcBorders>
              <w:top w:val="single" w:sz="4" w:space="0" w:color="000000"/>
              <w:left w:val="single" w:sz="4" w:space="0" w:color="000000"/>
              <w:bottom w:val="single" w:sz="4" w:space="0" w:color="000000"/>
              <w:right w:val="single" w:sz="4" w:space="0" w:color="000000"/>
            </w:tcBorders>
          </w:tcPr>
          <w:p w14:paraId="68E21926" w14:textId="77777777" w:rsidR="00666D62" w:rsidRDefault="00666D62" w:rsidP="003C1D01">
            <w:pPr>
              <w:pStyle w:val="ConsPlusNormal"/>
              <w:spacing w:line="276" w:lineRule="auto"/>
              <w:rPr>
                <w:sz w:val="28"/>
                <w:szCs w:val="28"/>
              </w:rPr>
            </w:pPr>
          </w:p>
        </w:tc>
      </w:tr>
      <w:tr w:rsidR="00666D62" w14:paraId="13380604"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1198D9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C5A760E" w14:textId="77777777" w:rsidR="00666D62" w:rsidRDefault="00666D62" w:rsidP="003C1D01">
            <w:pPr>
              <w:pStyle w:val="ConsPlusNormal"/>
              <w:spacing w:line="276" w:lineRule="auto"/>
              <w:rPr>
                <w:sz w:val="28"/>
                <w:szCs w:val="28"/>
              </w:rPr>
            </w:pPr>
            <w:r>
              <w:rPr>
                <w:sz w:val="28"/>
                <w:szCs w:val="28"/>
              </w:rPr>
              <w:t>ведущий экономист</w:t>
            </w:r>
          </w:p>
        </w:tc>
        <w:tc>
          <w:tcPr>
            <w:tcW w:w="1653" w:type="dxa"/>
            <w:tcBorders>
              <w:top w:val="single" w:sz="4" w:space="0" w:color="000000"/>
              <w:left w:val="single" w:sz="4" w:space="0" w:color="000000"/>
              <w:bottom w:val="single" w:sz="4" w:space="0" w:color="000000"/>
              <w:right w:val="single" w:sz="4" w:space="0" w:color="000000"/>
            </w:tcBorders>
          </w:tcPr>
          <w:p w14:paraId="656FF5DD" w14:textId="77777777" w:rsidR="00666D62" w:rsidRDefault="00666D62" w:rsidP="003C1D01">
            <w:pPr>
              <w:pStyle w:val="ConsPlusNormal"/>
              <w:spacing w:line="276" w:lineRule="auto"/>
              <w:rPr>
                <w:sz w:val="28"/>
                <w:szCs w:val="28"/>
              </w:rPr>
            </w:pPr>
            <w:r>
              <w:rPr>
                <w:sz w:val="28"/>
                <w:szCs w:val="28"/>
              </w:rPr>
              <w:t>18056</w:t>
            </w:r>
          </w:p>
        </w:tc>
      </w:tr>
      <w:tr w:rsidR="00666D62" w14:paraId="7E534549"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74B7C0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5E2EC31" w14:textId="77777777" w:rsidR="00666D62" w:rsidRDefault="00666D62" w:rsidP="003C1D01">
            <w:pPr>
              <w:pStyle w:val="ConsPlusNormal"/>
              <w:spacing w:line="276" w:lineRule="auto"/>
              <w:rPr>
                <w:sz w:val="28"/>
                <w:szCs w:val="28"/>
              </w:rPr>
            </w:pPr>
            <w:r>
              <w:rPr>
                <w:sz w:val="28"/>
                <w:szCs w:val="28"/>
              </w:rPr>
              <w:t>экономист I категории</w:t>
            </w:r>
          </w:p>
        </w:tc>
        <w:tc>
          <w:tcPr>
            <w:tcW w:w="1653" w:type="dxa"/>
            <w:tcBorders>
              <w:top w:val="single" w:sz="4" w:space="0" w:color="000000"/>
              <w:left w:val="single" w:sz="4" w:space="0" w:color="000000"/>
              <w:bottom w:val="single" w:sz="4" w:space="0" w:color="000000"/>
              <w:right w:val="single" w:sz="4" w:space="0" w:color="000000"/>
            </w:tcBorders>
          </w:tcPr>
          <w:p w14:paraId="7D8BFC19" w14:textId="77777777" w:rsidR="00666D62" w:rsidRDefault="00666D62" w:rsidP="003C1D01">
            <w:pPr>
              <w:pStyle w:val="ConsPlusNormal"/>
              <w:spacing w:line="276" w:lineRule="auto"/>
              <w:rPr>
                <w:sz w:val="28"/>
                <w:szCs w:val="28"/>
              </w:rPr>
            </w:pPr>
            <w:r>
              <w:rPr>
                <w:sz w:val="28"/>
                <w:szCs w:val="28"/>
              </w:rPr>
              <w:t>17581</w:t>
            </w:r>
          </w:p>
        </w:tc>
      </w:tr>
      <w:tr w:rsidR="00666D62" w14:paraId="0A8E90D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5B960B9C"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64856E2" w14:textId="77777777" w:rsidR="00666D62" w:rsidRDefault="00666D62" w:rsidP="003C1D01">
            <w:pPr>
              <w:pStyle w:val="ConsPlusNormal"/>
              <w:spacing w:line="276" w:lineRule="auto"/>
              <w:rPr>
                <w:sz w:val="28"/>
                <w:szCs w:val="28"/>
              </w:rPr>
            </w:pPr>
            <w:r>
              <w:rPr>
                <w:sz w:val="28"/>
                <w:szCs w:val="28"/>
              </w:rPr>
              <w:t>экономист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4039F591" w14:textId="77777777" w:rsidR="00666D62" w:rsidRDefault="00666D62" w:rsidP="003C1D01">
            <w:pPr>
              <w:pStyle w:val="ConsPlusNormal"/>
              <w:spacing w:line="276" w:lineRule="auto"/>
              <w:rPr>
                <w:sz w:val="28"/>
                <w:szCs w:val="28"/>
              </w:rPr>
            </w:pPr>
            <w:r>
              <w:rPr>
                <w:sz w:val="28"/>
                <w:szCs w:val="28"/>
              </w:rPr>
              <w:t>16156</w:t>
            </w:r>
          </w:p>
        </w:tc>
      </w:tr>
      <w:tr w:rsidR="00666D62" w14:paraId="54705296"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A5882A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098C04B" w14:textId="77777777" w:rsidR="00666D62" w:rsidRDefault="00666D62" w:rsidP="003C1D01">
            <w:pPr>
              <w:pStyle w:val="ConsPlusNormal"/>
              <w:spacing w:line="276" w:lineRule="auto"/>
              <w:rPr>
                <w:sz w:val="28"/>
                <w:szCs w:val="28"/>
              </w:rPr>
            </w:pPr>
            <w:r>
              <w:rPr>
                <w:sz w:val="28"/>
                <w:szCs w:val="28"/>
              </w:rPr>
              <w:t>экономист</w:t>
            </w:r>
          </w:p>
        </w:tc>
        <w:tc>
          <w:tcPr>
            <w:tcW w:w="1653" w:type="dxa"/>
            <w:tcBorders>
              <w:top w:val="single" w:sz="4" w:space="0" w:color="000000"/>
              <w:left w:val="single" w:sz="4" w:space="0" w:color="000000"/>
              <w:bottom w:val="single" w:sz="4" w:space="0" w:color="000000"/>
              <w:right w:val="single" w:sz="4" w:space="0" w:color="000000"/>
            </w:tcBorders>
          </w:tcPr>
          <w:p w14:paraId="0F15DA9C" w14:textId="77777777" w:rsidR="00666D62" w:rsidRDefault="00666D62" w:rsidP="003C1D01">
            <w:pPr>
              <w:pStyle w:val="ConsPlusNormal"/>
              <w:spacing w:line="276" w:lineRule="auto"/>
              <w:rPr>
                <w:sz w:val="28"/>
                <w:szCs w:val="28"/>
              </w:rPr>
            </w:pPr>
            <w:r>
              <w:rPr>
                <w:sz w:val="28"/>
                <w:szCs w:val="28"/>
              </w:rPr>
              <w:t>14501</w:t>
            </w:r>
          </w:p>
        </w:tc>
      </w:tr>
      <w:tr w:rsidR="00666D62" w14:paraId="704564D8"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741D1C01" w14:textId="77777777" w:rsidR="00666D62" w:rsidRDefault="00666D62" w:rsidP="003C1D01">
            <w:pPr>
              <w:pStyle w:val="ConsPlusNormal"/>
              <w:spacing w:line="276" w:lineRule="auto"/>
              <w:rPr>
                <w:sz w:val="28"/>
                <w:szCs w:val="28"/>
              </w:rPr>
            </w:pPr>
            <w:r>
              <w:rPr>
                <w:sz w:val="28"/>
                <w:szCs w:val="28"/>
              </w:rPr>
              <w:t>2.9</w:t>
            </w:r>
          </w:p>
        </w:tc>
        <w:tc>
          <w:tcPr>
            <w:tcW w:w="6576" w:type="dxa"/>
            <w:tcBorders>
              <w:top w:val="single" w:sz="4" w:space="0" w:color="000000"/>
              <w:left w:val="single" w:sz="4" w:space="0" w:color="000000"/>
              <w:bottom w:val="single" w:sz="4" w:space="0" w:color="000000"/>
              <w:right w:val="single" w:sz="4" w:space="0" w:color="000000"/>
            </w:tcBorders>
          </w:tcPr>
          <w:p w14:paraId="1BC85890" w14:textId="77777777" w:rsidR="00666D62" w:rsidRDefault="00666D62" w:rsidP="003C1D01">
            <w:pPr>
              <w:pStyle w:val="ConsPlusNormal"/>
              <w:spacing w:line="276" w:lineRule="auto"/>
              <w:rPr>
                <w:sz w:val="28"/>
                <w:szCs w:val="28"/>
              </w:rPr>
            </w:pPr>
            <w:r>
              <w:rPr>
                <w:sz w:val="28"/>
                <w:szCs w:val="28"/>
              </w:rPr>
              <w:t>Юрисконсульт:</w:t>
            </w:r>
          </w:p>
        </w:tc>
        <w:tc>
          <w:tcPr>
            <w:tcW w:w="1653" w:type="dxa"/>
            <w:tcBorders>
              <w:top w:val="single" w:sz="4" w:space="0" w:color="000000"/>
              <w:left w:val="single" w:sz="4" w:space="0" w:color="000000"/>
              <w:bottom w:val="single" w:sz="4" w:space="0" w:color="000000"/>
              <w:right w:val="single" w:sz="4" w:space="0" w:color="000000"/>
            </w:tcBorders>
          </w:tcPr>
          <w:p w14:paraId="6FFA4C13" w14:textId="77777777" w:rsidR="00666D62" w:rsidRDefault="00666D62" w:rsidP="003C1D01">
            <w:pPr>
              <w:pStyle w:val="ConsPlusNormal"/>
              <w:spacing w:line="276" w:lineRule="auto"/>
              <w:rPr>
                <w:sz w:val="28"/>
                <w:szCs w:val="28"/>
              </w:rPr>
            </w:pPr>
          </w:p>
        </w:tc>
      </w:tr>
      <w:tr w:rsidR="00666D62" w14:paraId="4A8F41F7"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13A9AB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304D6B9E" w14:textId="77777777" w:rsidR="00666D62" w:rsidRDefault="00666D62" w:rsidP="003C1D01">
            <w:pPr>
              <w:pStyle w:val="ConsPlusNormal"/>
              <w:spacing w:line="276" w:lineRule="auto"/>
              <w:rPr>
                <w:sz w:val="28"/>
                <w:szCs w:val="28"/>
              </w:rPr>
            </w:pPr>
            <w:r>
              <w:rPr>
                <w:sz w:val="28"/>
                <w:szCs w:val="28"/>
              </w:rPr>
              <w:t>ведущий юрисконсульт</w:t>
            </w:r>
          </w:p>
        </w:tc>
        <w:tc>
          <w:tcPr>
            <w:tcW w:w="1653" w:type="dxa"/>
            <w:tcBorders>
              <w:top w:val="single" w:sz="4" w:space="0" w:color="000000"/>
              <w:left w:val="single" w:sz="4" w:space="0" w:color="000000"/>
              <w:bottom w:val="single" w:sz="4" w:space="0" w:color="000000"/>
              <w:right w:val="single" w:sz="4" w:space="0" w:color="000000"/>
            </w:tcBorders>
          </w:tcPr>
          <w:p w14:paraId="252654C8" w14:textId="77777777" w:rsidR="00666D62" w:rsidRDefault="00666D62" w:rsidP="003C1D01">
            <w:pPr>
              <w:pStyle w:val="ConsPlusNormal"/>
              <w:spacing w:line="276" w:lineRule="auto"/>
              <w:rPr>
                <w:sz w:val="28"/>
                <w:szCs w:val="28"/>
              </w:rPr>
            </w:pPr>
            <w:r>
              <w:rPr>
                <w:sz w:val="28"/>
                <w:szCs w:val="28"/>
              </w:rPr>
              <w:t>18056</w:t>
            </w:r>
          </w:p>
        </w:tc>
      </w:tr>
      <w:tr w:rsidR="00666D62" w14:paraId="0A636227"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74E27B3E"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F9EE38C" w14:textId="77777777" w:rsidR="00666D62" w:rsidRDefault="00666D62" w:rsidP="003C1D01">
            <w:pPr>
              <w:pStyle w:val="ConsPlusNormal"/>
              <w:spacing w:line="276" w:lineRule="auto"/>
              <w:rPr>
                <w:sz w:val="28"/>
                <w:szCs w:val="28"/>
              </w:rPr>
            </w:pPr>
            <w:r>
              <w:rPr>
                <w:sz w:val="28"/>
                <w:szCs w:val="28"/>
              </w:rPr>
              <w:t>юрисконсульт I категории</w:t>
            </w:r>
          </w:p>
        </w:tc>
        <w:tc>
          <w:tcPr>
            <w:tcW w:w="1653" w:type="dxa"/>
            <w:tcBorders>
              <w:top w:val="single" w:sz="4" w:space="0" w:color="000000"/>
              <w:left w:val="single" w:sz="4" w:space="0" w:color="000000"/>
              <w:bottom w:val="single" w:sz="4" w:space="0" w:color="000000"/>
              <w:right w:val="single" w:sz="4" w:space="0" w:color="000000"/>
            </w:tcBorders>
          </w:tcPr>
          <w:p w14:paraId="7D8C4C98" w14:textId="77777777" w:rsidR="00666D62" w:rsidRDefault="00666D62" w:rsidP="003C1D01">
            <w:pPr>
              <w:pStyle w:val="ConsPlusNormal"/>
              <w:spacing w:line="276" w:lineRule="auto"/>
              <w:rPr>
                <w:sz w:val="28"/>
                <w:szCs w:val="28"/>
              </w:rPr>
            </w:pPr>
            <w:r>
              <w:rPr>
                <w:sz w:val="28"/>
                <w:szCs w:val="28"/>
              </w:rPr>
              <w:t>17581</w:t>
            </w:r>
          </w:p>
        </w:tc>
      </w:tr>
      <w:tr w:rsidR="00666D62" w14:paraId="71E34100"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21B91A4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5311045" w14:textId="77777777" w:rsidR="00666D62" w:rsidRDefault="00666D62" w:rsidP="003C1D01">
            <w:pPr>
              <w:pStyle w:val="ConsPlusNormal"/>
              <w:spacing w:line="276" w:lineRule="auto"/>
              <w:rPr>
                <w:sz w:val="28"/>
                <w:szCs w:val="28"/>
              </w:rPr>
            </w:pPr>
            <w:r>
              <w:rPr>
                <w:sz w:val="28"/>
                <w:szCs w:val="28"/>
              </w:rPr>
              <w:t>юрисконсульт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564A0D0B" w14:textId="77777777" w:rsidR="00666D62" w:rsidRDefault="00666D62" w:rsidP="003C1D01">
            <w:pPr>
              <w:pStyle w:val="ConsPlusNormal"/>
              <w:spacing w:line="276" w:lineRule="auto"/>
              <w:rPr>
                <w:sz w:val="28"/>
                <w:szCs w:val="28"/>
              </w:rPr>
            </w:pPr>
            <w:r>
              <w:rPr>
                <w:sz w:val="28"/>
                <w:szCs w:val="28"/>
              </w:rPr>
              <w:t>16156</w:t>
            </w:r>
          </w:p>
        </w:tc>
      </w:tr>
      <w:tr w:rsidR="00666D62" w14:paraId="5D35EC85"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6418D52"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BD7410F" w14:textId="77777777" w:rsidR="00666D62" w:rsidRDefault="00666D62" w:rsidP="003C1D01">
            <w:pPr>
              <w:pStyle w:val="ConsPlusNormal"/>
              <w:spacing w:line="276" w:lineRule="auto"/>
              <w:rPr>
                <w:sz w:val="28"/>
                <w:szCs w:val="28"/>
              </w:rPr>
            </w:pPr>
            <w:r>
              <w:rPr>
                <w:sz w:val="28"/>
                <w:szCs w:val="28"/>
              </w:rPr>
              <w:t>юрисконсульт</w:t>
            </w:r>
          </w:p>
        </w:tc>
        <w:tc>
          <w:tcPr>
            <w:tcW w:w="1653" w:type="dxa"/>
            <w:tcBorders>
              <w:top w:val="single" w:sz="4" w:space="0" w:color="000000"/>
              <w:left w:val="single" w:sz="4" w:space="0" w:color="000000"/>
              <w:bottom w:val="single" w:sz="4" w:space="0" w:color="000000"/>
              <w:right w:val="single" w:sz="4" w:space="0" w:color="000000"/>
            </w:tcBorders>
          </w:tcPr>
          <w:p w14:paraId="5BE78DC0" w14:textId="77777777" w:rsidR="00666D62" w:rsidRDefault="00666D62" w:rsidP="003C1D01">
            <w:pPr>
              <w:pStyle w:val="ConsPlusNormal"/>
              <w:spacing w:line="276" w:lineRule="auto"/>
              <w:rPr>
                <w:sz w:val="28"/>
                <w:szCs w:val="28"/>
              </w:rPr>
            </w:pPr>
            <w:r>
              <w:rPr>
                <w:sz w:val="28"/>
                <w:szCs w:val="28"/>
              </w:rPr>
              <w:t>14501</w:t>
            </w:r>
          </w:p>
        </w:tc>
      </w:tr>
      <w:tr w:rsidR="00666D62" w14:paraId="4CF18B00"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78BF8820" w14:textId="77777777" w:rsidR="00666D62" w:rsidRDefault="00666D62" w:rsidP="003C1D01">
            <w:pPr>
              <w:pStyle w:val="ConsPlusNormal"/>
              <w:spacing w:line="276" w:lineRule="auto"/>
              <w:rPr>
                <w:sz w:val="28"/>
                <w:szCs w:val="28"/>
              </w:rPr>
            </w:pPr>
            <w:r>
              <w:rPr>
                <w:sz w:val="28"/>
                <w:szCs w:val="28"/>
              </w:rPr>
              <w:t>2.10</w:t>
            </w:r>
          </w:p>
        </w:tc>
        <w:tc>
          <w:tcPr>
            <w:tcW w:w="6576" w:type="dxa"/>
            <w:tcBorders>
              <w:top w:val="single" w:sz="4" w:space="0" w:color="000000"/>
              <w:left w:val="single" w:sz="4" w:space="0" w:color="000000"/>
              <w:bottom w:val="single" w:sz="4" w:space="0" w:color="000000"/>
              <w:right w:val="single" w:sz="4" w:space="0" w:color="000000"/>
            </w:tcBorders>
          </w:tcPr>
          <w:p w14:paraId="66D61D59" w14:textId="77777777" w:rsidR="00666D62" w:rsidRDefault="00666D62" w:rsidP="003C1D01">
            <w:pPr>
              <w:pStyle w:val="ConsPlusNormal"/>
              <w:spacing w:line="276" w:lineRule="auto"/>
              <w:rPr>
                <w:sz w:val="28"/>
                <w:szCs w:val="28"/>
              </w:rPr>
            </w:pPr>
            <w:r>
              <w:rPr>
                <w:sz w:val="28"/>
                <w:szCs w:val="28"/>
              </w:rPr>
              <w:t>Специалист в сфере закупок:</w:t>
            </w:r>
          </w:p>
        </w:tc>
        <w:tc>
          <w:tcPr>
            <w:tcW w:w="1653" w:type="dxa"/>
            <w:tcBorders>
              <w:top w:val="single" w:sz="4" w:space="0" w:color="000000"/>
              <w:left w:val="single" w:sz="4" w:space="0" w:color="000000"/>
              <w:bottom w:val="single" w:sz="4" w:space="0" w:color="000000"/>
              <w:right w:val="single" w:sz="4" w:space="0" w:color="000000"/>
            </w:tcBorders>
          </w:tcPr>
          <w:p w14:paraId="3F30C48F" w14:textId="77777777" w:rsidR="00666D62" w:rsidRDefault="00666D62" w:rsidP="003C1D01">
            <w:pPr>
              <w:pStyle w:val="ConsPlusNormal"/>
              <w:spacing w:line="276" w:lineRule="auto"/>
              <w:rPr>
                <w:sz w:val="28"/>
                <w:szCs w:val="28"/>
              </w:rPr>
            </w:pPr>
          </w:p>
        </w:tc>
      </w:tr>
      <w:tr w:rsidR="00666D62" w14:paraId="2A136C85"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96E4BC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75ED848" w14:textId="77777777" w:rsidR="00666D62" w:rsidRDefault="00666D62" w:rsidP="003C1D01">
            <w:pPr>
              <w:pStyle w:val="ConsPlusNormal"/>
              <w:spacing w:line="276" w:lineRule="auto"/>
              <w:rPr>
                <w:sz w:val="28"/>
                <w:szCs w:val="28"/>
              </w:rPr>
            </w:pPr>
            <w:r>
              <w:rPr>
                <w:sz w:val="28"/>
                <w:szCs w:val="28"/>
              </w:rPr>
              <w:t>ведущий специалист по закупкам</w:t>
            </w:r>
          </w:p>
        </w:tc>
        <w:tc>
          <w:tcPr>
            <w:tcW w:w="1653" w:type="dxa"/>
            <w:tcBorders>
              <w:top w:val="single" w:sz="4" w:space="0" w:color="000000"/>
              <w:left w:val="single" w:sz="4" w:space="0" w:color="000000"/>
              <w:bottom w:val="single" w:sz="4" w:space="0" w:color="000000"/>
              <w:right w:val="single" w:sz="4" w:space="0" w:color="000000"/>
            </w:tcBorders>
          </w:tcPr>
          <w:p w14:paraId="1C9C0FB6" w14:textId="77777777" w:rsidR="00666D62" w:rsidRDefault="00666D62" w:rsidP="003C1D01">
            <w:pPr>
              <w:pStyle w:val="ConsPlusNormal"/>
              <w:spacing w:line="276" w:lineRule="auto"/>
              <w:rPr>
                <w:sz w:val="28"/>
                <w:szCs w:val="28"/>
              </w:rPr>
            </w:pPr>
            <w:r>
              <w:rPr>
                <w:sz w:val="28"/>
                <w:szCs w:val="28"/>
              </w:rPr>
              <w:t>18056</w:t>
            </w:r>
          </w:p>
        </w:tc>
      </w:tr>
      <w:tr w:rsidR="00666D62" w14:paraId="6340476C"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636F505"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5629E54" w14:textId="77777777" w:rsidR="00666D62" w:rsidRDefault="00666D62" w:rsidP="003C1D01">
            <w:pPr>
              <w:pStyle w:val="ConsPlusNormal"/>
              <w:spacing w:line="276" w:lineRule="auto"/>
              <w:rPr>
                <w:sz w:val="28"/>
                <w:szCs w:val="28"/>
              </w:rPr>
            </w:pPr>
            <w:r>
              <w:rPr>
                <w:sz w:val="28"/>
                <w:szCs w:val="28"/>
              </w:rPr>
              <w:t>старший специалист по закупкам</w:t>
            </w:r>
          </w:p>
        </w:tc>
        <w:tc>
          <w:tcPr>
            <w:tcW w:w="1653" w:type="dxa"/>
            <w:tcBorders>
              <w:top w:val="single" w:sz="4" w:space="0" w:color="000000"/>
              <w:left w:val="single" w:sz="4" w:space="0" w:color="000000"/>
              <w:bottom w:val="single" w:sz="4" w:space="0" w:color="000000"/>
              <w:right w:val="single" w:sz="4" w:space="0" w:color="000000"/>
            </w:tcBorders>
          </w:tcPr>
          <w:p w14:paraId="7360CA5D" w14:textId="77777777" w:rsidR="00666D62" w:rsidRDefault="00666D62" w:rsidP="003C1D01">
            <w:pPr>
              <w:pStyle w:val="ConsPlusNormal"/>
              <w:spacing w:line="276" w:lineRule="auto"/>
              <w:rPr>
                <w:sz w:val="28"/>
                <w:szCs w:val="28"/>
              </w:rPr>
            </w:pPr>
            <w:r>
              <w:rPr>
                <w:sz w:val="28"/>
                <w:szCs w:val="28"/>
              </w:rPr>
              <w:t>17581</w:t>
            </w:r>
          </w:p>
        </w:tc>
      </w:tr>
      <w:tr w:rsidR="00666D62" w14:paraId="5EF60AA0"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3400DAF8"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FDD22AE" w14:textId="77777777" w:rsidR="00666D62" w:rsidRDefault="00666D62" w:rsidP="003C1D01">
            <w:pPr>
              <w:pStyle w:val="ConsPlusNormal"/>
              <w:spacing w:line="276" w:lineRule="auto"/>
              <w:rPr>
                <w:sz w:val="28"/>
                <w:szCs w:val="28"/>
              </w:rPr>
            </w:pPr>
            <w:r>
              <w:rPr>
                <w:sz w:val="28"/>
                <w:szCs w:val="28"/>
              </w:rPr>
              <w:t>специалист по закупкам</w:t>
            </w:r>
          </w:p>
        </w:tc>
        <w:tc>
          <w:tcPr>
            <w:tcW w:w="1653" w:type="dxa"/>
            <w:tcBorders>
              <w:top w:val="single" w:sz="4" w:space="0" w:color="000000"/>
              <w:left w:val="single" w:sz="4" w:space="0" w:color="000000"/>
              <w:bottom w:val="single" w:sz="4" w:space="0" w:color="000000"/>
              <w:right w:val="single" w:sz="4" w:space="0" w:color="000000"/>
            </w:tcBorders>
          </w:tcPr>
          <w:p w14:paraId="018824BD" w14:textId="77777777" w:rsidR="00666D62" w:rsidRDefault="00666D62" w:rsidP="003C1D01">
            <w:pPr>
              <w:pStyle w:val="ConsPlusNormal"/>
              <w:spacing w:line="276" w:lineRule="auto"/>
              <w:rPr>
                <w:sz w:val="28"/>
                <w:szCs w:val="28"/>
              </w:rPr>
            </w:pPr>
            <w:r>
              <w:rPr>
                <w:sz w:val="28"/>
                <w:szCs w:val="28"/>
              </w:rPr>
              <w:t>14501</w:t>
            </w:r>
          </w:p>
        </w:tc>
      </w:tr>
      <w:tr w:rsidR="00666D62" w14:paraId="55AADE29"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20027D29" w14:textId="77777777" w:rsidR="00666D62" w:rsidRDefault="00666D62" w:rsidP="003C1D01">
            <w:pPr>
              <w:pStyle w:val="ConsPlusNormal"/>
              <w:spacing w:line="276" w:lineRule="auto"/>
              <w:rPr>
                <w:sz w:val="28"/>
                <w:szCs w:val="28"/>
              </w:rPr>
            </w:pPr>
            <w:r>
              <w:rPr>
                <w:sz w:val="28"/>
                <w:szCs w:val="28"/>
              </w:rPr>
              <w:t>2.11</w:t>
            </w:r>
          </w:p>
        </w:tc>
        <w:tc>
          <w:tcPr>
            <w:tcW w:w="6576" w:type="dxa"/>
            <w:tcBorders>
              <w:top w:val="single" w:sz="4" w:space="0" w:color="000000"/>
              <w:left w:val="single" w:sz="4" w:space="0" w:color="000000"/>
              <w:bottom w:val="single" w:sz="4" w:space="0" w:color="000000"/>
              <w:right w:val="single" w:sz="4" w:space="0" w:color="000000"/>
            </w:tcBorders>
          </w:tcPr>
          <w:p w14:paraId="1A885574" w14:textId="77777777" w:rsidR="00666D62" w:rsidRDefault="00666D62" w:rsidP="003C1D01">
            <w:pPr>
              <w:pStyle w:val="ConsPlusNormal"/>
              <w:spacing w:line="276" w:lineRule="auto"/>
              <w:rPr>
                <w:sz w:val="28"/>
                <w:szCs w:val="28"/>
              </w:rPr>
            </w:pPr>
            <w:r>
              <w:rPr>
                <w:sz w:val="28"/>
                <w:szCs w:val="28"/>
              </w:rPr>
              <w:t>Иные специалисты:</w:t>
            </w:r>
          </w:p>
        </w:tc>
        <w:tc>
          <w:tcPr>
            <w:tcW w:w="1653" w:type="dxa"/>
            <w:tcBorders>
              <w:top w:val="single" w:sz="4" w:space="0" w:color="000000"/>
              <w:left w:val="single" w:sz="4" w:space="0" w:color="000000"/>
              <w:bottom w:val="single" w:sz="4" w:space="0" w:color="000000"/>
              <w:right w:val="single" w:sz="4" w:space="0" w:color="000000"/>
            </w:tcBorders>
          </w:tcPr>
          <w:p w14:paraId="7B430885" w14:textId="77777777" w:rsidR="00666D62" w:rsidRDefault="00666D62" w:rsidP="003C1D01">
            <w:pPr>
              <w:pStyle w:val="ConsPlusNormal"/>
              <w:spacing w:line="276" w:lineRule="auto"/>
              <w:rPr>
                <w:sz w:val="28"/>
                <w:szCs w:val="28"/>
              </w:rPr>
            </w:pPr>
          </w:p>
        </w:tc>
      </w:tr>
      <w:tr w:rsidR="00666D62" w14:paraId="7F9F141E"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719B0E0"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FA33D04" w14:textId="77777777" w:rsidR="00666D62" w:rsidRDefault="00666D62" w:rsidP="003C1D01">
            <w:pPr>
              <w:pStyle w:val="ConsPlusNormal"/>
              <w:spacing w:line="276" w:lineRule="auto"/>
              <w:rPr>
                <w:sz w:val="28"/>
                <w:szCs w:val="28"/>
              </w:rPr>
            </w:pPr>
            <w:r>
              <w:rPr>
                <w:sz w:val="28"/>
                <w:szCs w:val="28"/>
              </w:rPr>
              <w:t>ведущий специалист</w:t>
            </w:r>
          </w:p>
        </w:tc>
        <w:tc>
          <w:tcPr>
            <w:tcW w:w="1653" w:type="dxa"/>
            <w:tcBorders>
              <w:top w:val="single" w:sz="4" w:space="0" w:color="000000"/>
              <w:left w:val="single" w:sz="4" w:space="0" w:color="000000"/>
              <w:bottom w:val="single" w:sz="4" w:space="0" w:color="000000"/>
              <w:right w:val="single" w:sz="4" w:space="0" w:color="000000"/>
            </w:tcBorders>
          </w:tcPr>
          <w:p w14:paraId="4468B2C5" w14:textId="77777777" w:rsidR="00666D62" w:rsidRDefault="00666D62" w:rsidP="003C1D01">
            <w:pPr>
              <w:pStyle w:val="ConsPlusNormal"/>
              <w:spacing w:line="276" w:lineRule="auto"/>
              <w:rPr>
                <w:sz w:val="28"/>
                <w:szCs w:val="28"/>
              </w:rPr>
            </w:pPr>
            <w:r>
              <w:rPr>
                <w:sz w:val="28"/>
                <w:szCs w:val="28"/>
              </w:rPr>
              <w:t>18056</w:t>
            </w:r>
          </w:p>
        </w:tc>
      </w:tr>
      <w:tr w:rsidR="00666D62" w14:paraId="11128C44"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14D3B9F6"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991DDF9" w14:textId="77777777" w:rsidR="00666D62" w:rsidRDefault="00666D62" w:rsidP="003C1D01">
            <w:pPr>
              <w:pStyle w:val="ConsPlusNormal"/>
              <w:spacing w:line="276" w:lineRule="auto"/>
              <w:rPr>
                <w:sz w:val="28"/>
                <w:szCs w:val="28"/>
              </w:rPr>
            </w:pPr>
            <w:r>
              <w:rPr>
                <w:sz w:val="28"/>
                <w:szCs w:val="28"/>
              </w:rPr>
              <w:t>старший специалист</w:t>
            </w:r>
          </w:p>
        </w:tc>
        <w:tc>
          <w:tcPr>
            <w:tcW w:w="1653" w:type="dxa"/>
            <w:tcBorders>
              <w:top w:val="single" w:sz="4" w:space="0" w:color="000000"/>
              <w:left w:val="single" w:sz="4" w:space="0" w:color="000000"/>
              <w:bottom w:val="single" w:sz="4" w:space="0" w:color="000000"/>
              <w:right w:val="single" w:sz="4" w:space="0" w:color="000000"/>
            </w:tcBorders>
          </w:tcPr>
          <w:p w14:paraId="0BFD5780" w14:textId="77777777" w:rsidR="00666D62" w:rsidRDefault="00666D62" w:rsidP="003C1D01">
            <w:pPr>
              <w:pStyle w:val="ConsPlusNormal"/>
              <w:spacing w:line="276" w:lineRule="auto"/>
              <w:rPr>
                <w:sz w:val="28"/>
                <w:szCs w:val="28"/>
              </w:rPr>
            </w:pPr>
            <w:r>
              <w:rPr>
                <w:sz w:val="28"/>
                <w:szCs w:val="28"/>
              </w:rPr>
              <w:t>17581</w:t>
            </w:r>
          </w:p>
        </w:tc>
      </w:tr>
      <w:tr w:rsidR="00666D62" w14:paraId="55208C13"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0F9BBA1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43FA0DB" w14:textId="77777777" w:rsidR="00666D62" w:rsidRDefault="00666D62" w:rsidP="003C1D01">
            <w:pPr>
              <w:pStyle w:val="ConsPlusNormal"/>
              <w:spacing w:line="276" w:lineRule="auto"/>
              <w:rPr>
                <w:sz w:val="28"/>
                <w:szCs w:val="28"/>
              </w:rPr>
            </w:pPr>
            <w:r>
              <w:rPr>
                <w:sz w:val="28"/>
                <w:szCs w:val="28"/>
              </w:rPr>
              <w:t>специалист</w:t>
            </w:r>
          </w:p>
        </w:tc>
        <w:tc>
          <w:tcPr>
            <w:tcW w:w="1653" w:type="dxa"/>
            <w:tcBorders>
              <w:top w:val="single" w:sz="4" w:space="0" w:color="000000"/>
              <w:left w:val="single" w:sz="4" w:space="0" w:color="000000"/>
              <w:bottom w:val="single" w:sz="4" w:space="0" w:color="000000"/>
              <w:right w:val="single" w:sz="4" w:space="0" w:color="000000"/>
            </w:tcBorders>
          </w:tcPr>
          <w:p w14:paraId="780AE5D8" w14:textId="77777777" w:rsidR="00666D62" w:rsidRDefault="00666D62" w:rsidP="003C1D01">
            <w:pPr>
              <w:pStyle w:val="ConsPlusNormal"/>
              <w:spacing w:line="276" w:lineRule="auto"/>
              <w:rPr>
                <w:sz w:val="28"/>
                <w:szCs w:val="28"/>
              </w:rPr>
            </w:pPr>
            <w:r>
              <w:rPr>
                <w:sz w:val="28"/>
                <w:szCs w:val="28"/>
              </w:rPr>
              <w:t>14501</w:t>
            </w:r>
          </w:p>
        </w:tc>
      </w:tr>
      <w:tr w:rsidR="00666D62" w14:paraId="6A5BBC9C" w14:textId="77777777" w:rsidTr="003C1D01">
        <w:tc>
          <w:tcPr>
            <w:tcW w:w="735" w:type="dxa"/>
            <w:tcBorders>
              <w:top w:val="single" w:sz="4" w:space="0" w:color="000000"/>
              <w:left w:val="single" w:sz="4" w:space="0" w:color="000000"/>
              <w:bottom w:val="single" w:sz="4" w:space="0" w:color="000000"/>
              <w:right w:val="single" w:sz="4" w:space="0" w:color="000000"/>
            </w:tcBorders>
          </w:tcPr>
          <w:p w14:paraId="5CAA9170" w14:textId="77777777" w:rsidR="00666D62" w:rsidRDefault="00666D62" w:rsidP="003C1D01">
            <w:pPr>
              <w:pStyle w:val="ConsPlusNormal"/>
              <w:spacing w:line="276" w:lineRule="auto"/>
              <w:outlineLvl w:val="2"/>
              <w:rPr>
                <w:sz w:val="28"/>
                <w:szCs w:val="28"/>
              </w:rPr>
            </w:pPr>
            <w:r>
              <w:rPr>
                <w:sz w:val="28"/>
                <w:szCs w:val="28"/>
              </w:rPr>
              <w:t>3</w:t>
            </w:r>
          </w:p>
        </w:tc>
        <w:tc>
          <w:tcPr>
            <w:tcW w:w="6576" w:type="dxa"/>
            <w:tcBorders>
              <w:top w:val="single" w:sz="4" w:space="0" w:color="000000"/>
              <w:left w:val="single" w:sz="4" w:space="0" w:color="000000"/>
              <w:bottom w:val="single" w:sz="4" w:space="0" w:color="000000"/>
              <w:right w:val="single" w:sz="4" w:space="0" w:color="000000"/>
            </w:tcBorders>
          </w:tcPr>
          <w:p w14:paraId="169A5C0B" w14:textId="77777777" w:rsidR="00666D62" w:rsidRDefault="00666D62" w:rsidP="003C1D01">
            <w:pPr>
              <w:pStyle w:val="ConsPlusNormal"/>
              <w:spacing w:line="276" w:lineRule="auto"/>
              <w:rPr>
                <w:sz w:val="28"/>
                <w:szCs w:val="28"/>
              </w:rPr>
            </w:pPr>
            <w:r>
              <w:rPr>
                <w:sz w:val="28"/>
                <w:szCs w:val="28"/>
              </w:rPr>
              <w:t>Служащие:</w:t>
            </w:r>
          </w:p>
        </w:tc>
        <w:tc>
          <w:tcPr>
            <w:tcW w:w="1653" w:type="dxa"/>
            <w:tcBorders>
              <w:top w:val="single" w:sz="4" w:space="0" w:color="000000"/>
              <w:left w:val="single" w:sz="4" w:space="0" w:color="000000"/>
              <w:bottom w:val="single" w:sz="4" w:space="0" w:color="000000"/>
              <w:right w:val="single" w:sz="4" w:space="0" w:color="000000"/>
            </w:tcBorders>
          </w:tcPr>
          <w:p w14:paraId="3AC9CA1E" w14:textId="77777777" w:rsidR="00666D62" w:rsidRDefault="00666D62" w:rsidP="003C1D01">
            <w:pPr>
              <w:pStyle w:val="ConsPlusNormal"/>
              <w:spacing w:line="276" w:lineRule="auto"/>
              <w:rPr>
                <w:sz w:val="28"/>
                <w:szCs w:val="28"/>
              </w:rPr>
            </w:pPr>
          </w:p>
        </w:tc>
      </w:tr>
      <w:tr w:rsidR="00666D62" w14:paraId="712ED639" w14:textId="77777777" w:rsidTr="003C1D01">
        <w:tc>
          <w:tcPr>
            <w:tcW w:w="735" w:type="dxa"/>
            <w:tcBorders>
              <w:top w:val="single" w:sz="4" w:space="0" w:color="000000"/>
              <w:left w:val="single" w:sz="4" w:space="0" w:color="000000"/>
              <w:bottom w:val="single" w:sz="4" w:space="0" w:color="000000"/>
              <w:right w:val="single" w:sz="4" w:space="0" w:color="000000"/>
            </w:tcBorders>
          </w:tcPr>
          <w:p w14:paraId="5C5F9319" w14:textId="77777777" w:rsidR="00666D62" w:rsidRDefault="00666D62" w:rsidP="003C1D01">
            <w:pPr>
              <w:pStyle w:val="ConsPlusNormal"/>
              <w:spacing w:line="276" w:lineRule="auto"/>
              <w:rPr>
                <w:sz w:val="28"/>
                <w:szCs w:val="28"/>
              </w:rPr>
            </w:pPr>
            <w:r>
              <w:rPr>
                <w:sz w:val="28"/>
                <w:szCs w:val="28"/>
              </w:rPr>
              <w:t>3.1</w:t>
            </w:r>
          </w:p>
        </w:tc>
        <w:tc>
          <w:tcPr>
            <w:tcW w:w="6576" w:type="dxa"/>
            <w:tcBorders>
              <w:top w:val="single" w:sz="4" w:space="0" w:color="000000"/>
              <w:left w:val="single" w:sz="4" w:space="0" w:color="000000"/>
              <w:bottom w:val="single" w:sz="4" w:space="0" w:color="000000"/>
              <w:right w:val="single" w:sz="4" w:space="0" w:color="000000"/>
            </w:tcBorders>
          </w:tcPr>
          <w:p w14:paraId="599B0B89" w14:textId="77777777" w:rsidR="00666D62" w:rsidRDefault="00666D62" w:rsidP="003C1D01">
            <w:pPr>
              <w:pStyle w:val="ConsPlusNormal"/>
              <w:spacing w:line="276" w:lineRule="auto"/>
              <w:rPr>
                <w:sz w:val="28"/>
                <w:szCs w:val="28"/>
              </w:rPr>
            </w:pPr>
            <w:r>
              <w:rPr>
                <w:sz w:val="28"/>
                <w:szCs w:val="28"/>
              </w:rPr>
              <w:t>Делопроизводитель</w:t>
            </w:r>
          </w:p>
        </w:tc>
        <w:tc>
          <w:tcPr>
            <w:tcW w:w="1653" w:type="dxa"/>
            <w:tcBorders>
              <w:top w:val="single" w:sz="4" w:space="0" w:color="000000"/>
              <w:left w:val="single" w:sz="4" w:space="0" w:color="000000"/>
              <w:bottom w:val="single" w:sz="4" w:space="0" w:color="000000"/>
              <w:right w:val="single" w:sz="4" w:space="0" w:color="000000"/>
            </w:tcBorders>
          </w:tcPr>
          <w:p w14:paraId="2C165E5D" w14:textId="77777777" w:rsidR="00666D62" w:rsidRDefault="00666D62" w:rsidP="003C1D01">
            <w:pPr>
              <w:pStyle w:val="ConsPlusNormal"/>
              <w:spacing w:line="276" w:lineRule="auto"/>
              <w:rPr>
                <w:sz w:val="28"/>
                <w:szCs w:val="28"/>
              </w:rPr>
            </w:pPr>
            <w:r>
              <w:rPr>
                <w:sz w:val="28"/>
                <w:szCs w:val="28"/>
              </w:rPr>
              <w:t>9766</w:t>
            </w:r>
          </w:p>
        </w:tc>
      </w:tr>
      <w:tr w:rsidR="00666D62" w14:paraId="5558881F"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2CDD2AA4" w14:textId="77777777" w:rsidR="00666D62" w:rsidRDefault="00666D62" w:rsidP="003C1D01">
            <w:pPr>
              <w:pStyle w:val="ConsPlusNormal"/>
              <w:spacing w:line="276" w:lineRule="auto"/>
              <w:rPr>
                <w:sz w:val="28"/>
                <w:szCs w:val="28"/>
              </w:rPr>
            </w:pPr>
            <w:r>
              <w:rPr>
                <w:sz w:val="28"/>
                <w:szCs w:val="28"/>
              </w:rPr>
              <w:t>3.2</w:t>
            </w:r>
          </w:p>
        </w:tc>
        <w:tc>
          <w:tcPr>
            <w:tcW w:w="6576" w:type="dxa"/>
            <w:tcBorders>
              <w:top w:val="single" w:sz="4" w:space="0" w:color="000000"/>
              <w:left w:val="single" w:sz="4" w:space="0" w:color="000000"/>
              <w:bottom w:val="single" w:sz="4" w:space="0" w:color="000000"/>
              <w:right w:val="single" w:sz="4" w:space="0" w:color="000000"/>
            </w:tcBorders>
          </w:tcPr>
          <w:p w14:paraId="3BB998A4" w14:textId="77777777" w:rsidR="00666D62" w:rsidRDefault="00666D62" w:rsidP="003C1D01">
            <w:pPr>
              <w:pStyle w:val="ConsPlusNormal"/>
              <w:spacing w:line="276" w:lineRule="auto"/>
              <w:rPr>
                <w:sz w:val="28"/>
                <w:szCs w:val="28"/>
              </w:rPr>
            </w:pPr>
            <w:r>
              <w:rPr>
                <w:sz w:val="28"/>
                <w:szCs w:val="28"/>
              </w:rPr>
              <w:t>Лаборант (включая старшего):</w:t>
            </w:r>
          </w:p>
        </w:tc>
        <w:tc>
          <w:tcPr>
            <w:tcW w:w="1653" w:type="dxa"/>
            <w:tcBorders>
              <w:top w:val="single" w:sz="4" w:space="0" w:color="000000"/>
              <w:left w:val="single" w:sz="4" w:space="0" w:color="000000"/>
              <w:bottom w:val="single" w:sz="4" w:space="0" w:color="000000"/>
              <w:right w:val="single" w:sz="4" w:space="0" w:color="000000"/>
            </w:tcBorders>
          </w:tcPr>
          <w:p w14:paraId="5A2194DB" w14:textId="77777777" w:rsidR="00666D62" w:rsidRDefault="00666D62" w:rsidP="003C1D01">
            <w:pPr>
              <w:pStyle w:val="ConsPlusNormal"/>
              <w:spacing w:line="276" w:lineRule="auto"/>
              <w:rPr>
                <w:sz w:val="28"/>
                <w:szCs w:val="28"/>
              </w:rPr>
            </w:pPr>
          </w:p>
        </w:tc>
      </w:tr>
      <w:tr w:rsidR="00666D62" w14:paraId="1D6EEABE"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06B030D"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460D1E0" w14:textId="77777777" w:rsidR="00666D62" w:rsidRDefault="00666D62" w:rsidP="003C1D01">
            <w:pPr>
              <w:pStyle w:val="ConsPlusNormal"/>
              <w:spacing w:line="276" w:lineRule="auto"/>
              <w:rPr>
                <w:sz w:val="28"/>
                <w:szCs w:val="28"/>
              </w:rPr>
            </w:pPr>
            <w:r>
              <w:rPr>
                <w:sz w:val="28"/>
                <w:szCs w:val="28"/>
              </w:rPr>
              <w:t>старший лаборант</w:t>
            </w:r>
          </w:p>
        </w:tc>
        <w:tc>
          <w:tcPr>
            <w:tcW w:w="1653" w:type="dxa"/>
            <w:tcBorders>
              <w:top w:val="single" w:sz="4" w:space="0" w:color="000000"/>
              <w:left w:val="single" w:sz="4" w:space="0" w:color="000000"/>
              <w:bottom w:val="single" w:sz="4" w:space="0" w:color="000000"/>
              <w:right w:val="single" w:sz="4" w:space="0" w:color="000000"/>
            </w:tcBorders>
          </w:tcPr>
          <w:p w14:paraId="71607B81" w14:textId="77777777" w:rsidR="00666D62" w:rsidRDefault="00666D62" w:rsidP="003C1D01">
            <w:pPr>
              <w:pStyle w:val="ConsPlusNormal"/>
              <w:spacing w:line="276" w:lineRule="auto"/>
              <w:rPr>
                <w:sz w:val="28"/>
                <w:szCs w:val="28"/>
              </w:rPr>
            </w:pPr>
            <w:r>
              <w:rPr>
                <w:sz w:val="28"/>
                <w:szCs w:val="28"/>
              </w:rPr>
              <w:t>11092</w:t>
            </w:r>
          </w:p>
        </w:tc>
      </w:tr>
      <w:tr w:rsidR="00666D62" w14:paraId="38296D0F"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43303DA3"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CB95C0D" w14:textId="77777777" w:rsidR="00666D62" w:rsidRDefault="00666D62" w:rsidP="003C1D01">
            <w:pPr>
              <w:pStyle w:val="ConsPlusNormal"/>
              <w:spacing w:line="276" w:lineRule="auto"/>
              <w:rPr>
                <w:sz w:val="28"/>
                <w:szCs w:val="28"/>
              </w:rPr>
            </w:pPr>
            <w:r>
              <w:rPr>
                <w:sz w:val="28"/>
                <w:szCs w:val="28"/>
              </w:rPr>
              <w:t>лаборант</w:t>
            </w:r>
          </w:p>
        </w:tc>
        <w:tc>
          <w:tcPr>
            <w:tcW w:w="1653" w:type="dxa"/>
            <w:tcBorders>
              <w:top w:val="single" w:sz="4" w:space="0" w:color="000000"/>
              <w:left w:val="single" w:sz="4" w:space="0" w:color="000000"/>
              <w:bottom w:val="single" w:sz="4" w:space="0" w:color="000000"/>
              <w:right w:val="single" w:sz="4" w:space="0" w:color="000000"/>
            </w:tcBorders>
          </w:tcPr>
          <w:p w14:paraId="5E0D1D49" w14:textId="77777777" w:rsidR="00666D62" w:rsidRDefault="00666D62" w:rsidP="003C1D01">
            <w:pPr>
              <w:pStyle w:val="ConsPlusNormal"/>
              <w:spacing w:line="276" w:lineRule="auto"/>
              <w:rPr>
                <w:sz w:val="28"/>
                <w:szCs w:val="28"/>
              </w:rPr>
            </w:pPr>
            <w:r>
              <w:rPr>
                <w:sz w:val="28"/>
                <w:szCs w:val="28"/>
              </w:rPr>
              <w:t>10432</w:t>
            </w:r>
          </w:p>
        </w:tc>
      </w:tr>
      <w:tr w:rsidR="00666D62" w14:paraId="359BF060" w14:textId="77777777" w:rsidTr="003C1D01">
        <w:tc>
          <w:tcPr>
            <w:tcW w:w="735" w:type="dxa"/>
            <w:tcBorders>
              <w:top w:val="single" w:sz="4" w:space="0" w:color="000000"/>
              <w:left w:val="single" w:sz="4" w:space="0" w:color="000000"/>
              <w:bottom w:val="single" w:sz="4" w:space="0" w:color="000000"/>
              <w:right w:val="single" w:sz="4" w:space="0" w:color="000000"/>
            </w:tcBorders>
          </w:tcPr>
          <w:p w14:paraId="2849B5BD" w14:textId="77777777" w:rsidR="00666D62" w:rsidRDefault="00666D62" w:rsidP="003C1D01">
            <w:pPr>
              <w:pStyle w:val="ConsPlusNormal"/>
              <w:spacing w:line="276" w:lineRule="auto"/>
              <w:rPr>
                <w:sz w:val="28"/>
                <w:szCs w:val="28"/>
              </w:rPr>
            </w:pPr>
            <w:r>
              <w:rPr>
                <w:sz w:val="28"/>
                <w:szCs w:val="28"/>
              </w:rPr>
              <w:t>3.3</w:t>
            </w:r>
          </w:p>
        </w:tc>
        <w:tc>
          <w:tcPr>
            <w:tcW w:w="6576" w:type="dxa"/>
            <w:tcBorders>
              <w:top w:val="single" w:sz="4" w:space="0" w:color="000000"/>
              <w:left w:val="single" w:sz="4" w:space="0" w:color="000000"/>
              <w:bottom w:val="single" w:sz="4" w:space="0" w:color="000000"/>
              <w:right w:val="single" w:sz="4" w:space="0" w:color="000000"/>
            </w:tcBorders>
          </w:tcPr>
          <w:p w14:paraId="2ECDCC9B" w14:textId="77777777" w:rsidR="00666D62" w:rsidRDefault="00666D62" w:rsidP="003C1D01">
            <w:pPr>
              <w:pStyle w:val="ConsPlusNormal"/>
              <w:spacing w:line="276" w:lineRule="auto"/>
              <w:rPr>
                <w:sz w:val="28"/>
                <w:szCs w:val="28"/>
              </w:rPr>
            </w:pPr>
            <w:r>
              <w:rPr>
                <w:sz w:val="28"/>
                <w:szCs w:val="28"/>
              </w:rPr>
              <w:t>Вожатый</w:t>
            </w:r>
          </w:p>
        </w:tc>
        <w:tc>
          <w:tcPr>
            <w:tcW w:w="1653" w:type="dxa"/>
            <w:tcBorders>
              <w:top w:val="single" w:sz="4" w:space="0" w:color="000000"/>
              <w:left w:val="single" w:sz="4" w:space="0" w:color="000000"/>
              <w:bottom w:val="single" w:sz="4" w:space="0" w:color="000000"/>
              <w:right w:val="single" w:sz="4" w:space="0" w:color="000000"/>
            </w:tcBorders>
          </w:tcPr>
          <w:p w14:paraId="282F31F3" w14:textId="77777777" w:rsidR="00666D62" w:rsidRDefault="00666D62" w:rsidP="003C1D01">
            <w:pPr>
              <w:pStyle w:val="ConsPlusNormal"/>
              <w:spacing w:line="276" w:lineRule="auto"/>
              <w:rPr>
                <w:sz w:val="28"/>
                <w:szCs w:val="28"/>
              </w:rPr>
            </w:pPr>
            <w:r>
              <w:rPr>
                <w:sz w:val="28"/>
                <w:szCs w:val="28"/>
              </w:rPr>
              <w:t>12201</w:t>
            </w:r>
          </w:p>
        </w:tc>
      </w:tr>
      <w:tr w:rsidR="00666D62" w14:paraId="61D1B5F0" w14:textId="77777777" w:rsidTr="003C1D01">
        <w:tc>
          <w:tcPr>
            <w:tcW w:w="735" w:type="dxa"/>
            <w:tcBorders>
              <w:top w:val="single" w:sz="4" w:space="0" w:color="000000"/>
              <w:left w:val="single" w:sz="4" w:space="0" w:color="000000"/>
              <w:bottom w:val="single" w:sz="4" w:space="0" w:color="000000"/>
              <w:right w:val="single" w:sz="4" w:space="0" w:color="000000"/>
            </w:tcBorders>
          </w:tcPr>
          <w:p w14:paraId="3A615616" w14:textId="77777777" w:rsidR="00666D62" w:rsidRDefault="00666D62" w:rsidP="003C1D01">
            <w:pPr>
              <w:pStyle w:val="ConsPlusNormal"/>
              <w:spacing w:line="276" w:lineRule="auto"/>
              <w:rPr>
                <w:sz w:val="28"/>
                <w:szCs w:val="28"/>
              </w:rPr>
            </w:pPr>
            <w:r>
              <w:rPr>
                <w:sz w:val="28"/>
                <w:szCs w:val="28"/>
              </w:rPr>
              <w:t>3.4</w:t>
            </w:r>
          </w:p>
        </w:tc>
        <w:tc>
          <w:tcPr>
            <w:tcW w:w="6576" w:type="dxa"/>
            <w:tcBorders>
              <w:top w:val="single" w:sz="4" w:space="0" w:color="000000"/>
              <w:left w:val="single" w:sz="4" w:space="0" w:color="000000"/>
              <w:bottom w:val="single" w:sz="4" w:space="0" w:color="000000"/>
              <w:right w:val="single" w:sz="4" w:space="0" w:color="000000"/>
            </w:tcBorders>
          </w:tcPr>
          <w:p w14:paraId="43306135" w14:textId="77777777" w:rsidR="00666D62" w:rsidRDefault="00666D62" w:rsidP="003C1D01">
            <w:pPr>
              <w:pStyle w:val="ConsPlusNormal"/>
              <w:rPr>
                <w:sz w:val="28"/>
                <w:szCs w:val="28"/>
              </w:rPr>
            </w:pPr>
            <w:r>
              <w:rPr>
                <w:sz w:val="28"/>
                <w:szCs w:val="28"/>
              </w:rPr>
              <w:t>Помощник воспитателя</w:t>
            </w:r>
          </w:p>
        </w:tc>
        <w:tc>
          <w:tcPr>
            <w:tcW w:w="1653" w:type="dxa"/>
            <w:tcBorders>
              <w:top w:val="single" w:sz="4" w:space="0" w:color="000000"/>
              <w:left w:val="single" w:sz="4" w:space="0" w:color="000000"/>
              <w:bottom w:val="single" w:sz="4" w:space="0" w:color="000000"/>
              <w:right w:val="single" w:sz="4" w:space="0" w:color="000000"/>
            </w:tcBorders>
          </w:tcPr>
          <w:p w14:paraId="320E1894" w14:textId="77777777" w:rsidR="00666D62" w:rsidRDefault="00666D62" w:rsidP="003C1D01">
            <w:pPr>
              <w:pStyle w:val="ConsPlusNormal"/>
              <w:rPr>
                <w:sz w:val="28"/>
                <w:szCs w:val="28"/>
              </w:rPr>
            </w:pPr>
            <w:r>
              <w:rPr>
                <w:sz w:val="28"/>
                <w:szCs w:val="28"/>
              </w:rPr>
              <w:t>14701</w:t>
            </w:r>
          </w:p>
        </w:tc>
      </w:tr>
      <w:tr w:rsidR="00666D62" w14:paraId="527C92A4" w14:textId="77777777" w:rsidTr="003C1D01">
        <w:tc>
          <w:tcPr>
            <w:tcW w:w="735" w:type="dxa"/>
            <w:tcBorders>
              <w:left w:val="single" w:sz="4" w:space="0" w:color="000000"/>
              <w:bottom w:val="single" w:sz="4" w:space="0" w:color="000000"/>
              <w:right w:val="single" w:sz="4" w:space="0" w:color="000000"/>
            </w:tcBorders>
          </w:tcPr>
          <w:p w14:paraId="453D9FAA" w14:textId="77777777" w:rsidR="00666D62" w:rsidRDefault="00666D62" w:rsidP="003C1D01">
            <w:pPr>
              <w:pStyle w:val="ConsPlusNormal"/>
              <w:spacing w:line="276" w:lineRule="auto"/>
              <w:rPr>
                <w:sz w:val="28"/>
                <w:szCs w:val="28"/>
              </w:rPr>
            </w:pPr>
            <w:r>
              <w:rPr>
                <w:sz w:val="28"/>
                <w:szCs w:val="28"/>
              </w:rPr>
              <w:t>‍3.5.</w:t>
            </w:r>
          </w:p>
        </w:tc>
        <w:tc>
          <w:tcPr>
            <w:tcW w:w="6576" w:type="dxa"/>
            <w:tcBorders>
              <w:left w:val="single" w:sz="4" w:space="0" w:color="000000"/>
              <w:bottom w:val="single" w:sz="4" w:space="0" w:color="000000"/>
              <w:right w:val="single" w:sz="4" w:space="0" w:color="000000"/>
            </w:tcBorders>
          </w:tcPr>
          <w:p w14:paraId="682310AD" w14:textId="77777777" w:rsidR="00666D62" w:rsidRDefault="00666D62" w:rsidP="003C1D01">
            <w:pPr>
              <w:pStyle w:val="ConsPlusNormal"/>
              <w:spacing w:line="276" w:lineRule="auto"/>
              <w:rPr>
                <w:sz w:val="28"/>
                <w:szCs w:val="28"/>
              </w:rPr>
            </w:pPr>
            <w:r>
              <w:rPr>
                <w:sz w:val="28"/>
                <w:szCs w:val="28"/>
              </w:rPr>
              <w:t>Младший воспитатель, имеющий:</w:t>
            </w:r>
          </w:p>
        </w:tc>
        <w:tc>
          <w:tcPr>
            <w:tcW w:w="1653" w:type="dxa"/>
            <w:tcBorders>
              <w:left w:val="single" w:sz="4" w:space="0" w:color="000000"/>
              <w:bottom w:val="single" w:sz="4" w:space="0" w:color="000000"/>
              <w:right w:val="single" w:sz="4" w:space="0" w:color="000000"/>
            </w:tcBorders>
          </w:tcPr>
          <w:p w14:paraId="2443A779" w14:textId="77777777" w:rsidR="00666D62" w:rsidRDefault="00666D62" w:rsidP="003C1D01">
            <w:pPr>
              <w:pStyle w:val="ConsPlusNormal"/>
              <w:spacing w:line="276" w:lineRule="auto"/>
              <w:rPr>
                <w:sz w:val="28"/>
                <w:szCs w:val="28"/>
              </w:rPr>
            </w:pPr>
          </w:p>
        </w:tc>
      </w:tr>
      <w:tr w:rsidR="00666D62" w14:paraId="07B240FD" w14:textId="77777777" w:rsidTr="003C1D01">
        <w:tc>
          <w:tcPr>
            <w:tcW w:w="735" w:type="dxa"/>
            <w:tcBorders>
              <w:left w:val="single" w:sz="4" w:space="0" w:color="000000"/>
              <w:bottom w:val="single" w:sz="4" w:space="0" w:color="000000"/>
              <w:right w:val="single" w:sz="4" w:space="0" w:color="000000"/>
            </w:tcBorders>
          </w:tcPr>
          <w:p w14:paraId="10127493" w14:textId="77777777" w:rsidR="00666D62" w:rsidRDefault="00666D62" w:rsidP="003C1D01">
            <w:pPr>
              <w:pStyle w:val="ConsPlusNormal"/>
              <w:spacing w:line="276" w:lineRule="auto"/>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2F0EDA75" w14:textId="77777777" w:rsidR="00666D62" w:rsidRDefault="00666D62" w:rsidP="003C1D01">
            <w:pPr>
              <w:pStyle w:val="ConsPlusNormal"/>
              <w:rPr>
                <w:sz w:val="28"/>
                <w:szCs w:val="28"/>
              </w:rPr>
            </w:pPr>
            <w:r>
              <w:rPr>
                <w:sz w:val="28"/>
                <w:szCs w:val="28"/>
              </w:rPr>
              <w:t xml:space="preserve">среднее общее образование и прошедший профессиональное обучение по программам профессиональной подготовки в области образования и педагогики, без предъявления </w:t>
            </w:r>
            <w:r>
              <w:rPr>
                <w:sz w:val="28"/>
                <w:szCs w:val="28"/>
              </w:rPr>
              <w:lastRenderedPageBreak/>
              <w:t>требований к стажу работы</w:t>
            </w:r>
          </w:p>
        </w:tc>
        <w:tc>
          <w:tcPr>
            <w:tcW w:w="1653" w:type="dxa"/>
            <w:tcBorders>
              <w:left w:val="single" w:sz="4" w:space="0" w:color="000000"/>
              <w:bottom w:val="single" w:sz="4" w:space="0" w:color="000000"/>
              <w:right w:val="single" w:sz="4" w:space="0" w:color="000000"/>
            </w:tcBorders>
          </w:tcPr>
          <w:p w14:paraId="67DF970A" w14:textId="77777777" w:rsidR="00666D62" w:rsidRDefault="00666D62" w:rsidP="003C1D01">
            <w:pPr>
              <w:pStyle w:val="ConsPlusNormal"/>
              <w:rPr>
                <w:sz w:val="28"/>
                <w:szCs w:val="28"/>
              </w:rPr>
            </w:pPr>
            <w:r>
              <w:rPr>
                <w:sz w:val="28"/>
                <w:szCs w:val="28"/>
              </w:rPr>
              <w:lastRenderedPageBreak/>
              <w:t>14701</w:t>
            </w:r>
          </w:p>
        </w:tc>
      </w:tr>
      <w:tr w:rsidR="00666D62" w14:paraId="127A531C" w14:textId="77777777" w:rsidTr="003C1D01">
        <w:tc>
          <w:tcPr>
            <w:tcW w:w="735" w:type="dxa"/>
            <w:tcBorders>
              <w:left w:val="single" w:sz="4" w:space="0" w:color="000000"/>
              <w:bottom w:val="single" w:sz="4" w:space="0" w:color="000000"/>
              <w:right w:val="single" w:sz="4" w:space="0" w:color="000000"/>
            </w:tcBorders>
          </w:tcPr>
          <w:p w14:paraId="5C73E208" w14:textId="77777777" w:rsidR="00666D62" w:rsidRDefault="00666D62" w:rsidP="003C1D01">
            <w:pPr>
              <w:pStyle w:val="ConsPlusNormal"/>
              <w:spacing w:line="276" w:lineRule="auto"/>
              <w:rPr>
                <w:sz w:val="28"/>
                <w:szCs w:val="28"/>
              </w:rPr>
            </w:pPr>
            <w:r>
              <w:rPr>
                <w:sz w:val="28"/>
                <w:szCs w:val="28"/>
              </w:rPr>
              <w:t>‍</w:t>
            </w:r>
          </w:p>
        </w:tc>
        <w:tc>
          <w:tcPr>
            <w:tcW w:w="6576" w:type="dxa"/>
            <w:tcBorders>
              <w:left w:val="single" w:sz="4" w:space="0" w:color="000000"/>
              <w:bottom w:val="single" w:sz="4" w:space="0" w:color="000000"/>
              <w:right w:val="single" w:sz="4" w:space="0" w:color="000000"/>
            </w:tcBorders>
          </w:tcPr>
          <w:p w14:paraId="64B3289E" w14:textId="77777777" w:rsidR="00666D62" w:rsidRDefault="00666D62" w:rsidP="003C1D01">
            <w:pPr>
              <w:pStyle w:val="ConsPlusNormal"/>
              <w:rPr>
                <w:sz w:val="28"/>
                <w:szCs w:val="28"/>
              </w:rPr>
            </w:pPr>
            <w:r>
              <w:rPr>
                <w:sz w:val="28"/>
                <w:szCs w:val="28"/>
              </w:rPr>
              <w:t>среднее профессиональное образование по программам подготовки специалистов среднего звена, без предъявления требований к стажу работы</w:t>
            </w:r>
          </w:p>
        </w:tc>
        <w:tc>
          <w:tcPr>
            <w:tcW w:w="1653" w:type="dxa"/>
            <w:tcBorders>
              <w:left w:val="single" w:sz="4" w:space="0" w:color="000000"/>
              <w:bottom w:val="single" w:sz="4" w:space="0" w:color="000000"/>
              <w:right w:val="single" w:sz="4" w:space="0" w:color="000000"/>
            </w:tcBorders>
          </w:tcPr>
          <w:p w14:paraId="482A1BD3" w14:textId="77777777" w:rsidR="00666D62" w:rsidRDefault="00666D62" w:rsidP="003C1D01">
            <w:pPr>
              <w:pStyle w:val="ConsPlusNormal"/>
              <w:rPr>
                <w:sz w:val="28"/>
                <w:szCs w:val="28"/>
              </w:rPr>
            </w:pPr>
            <w:r>
              <w:rPr>
                <w:sz w:val="28"/>
                <w:szCs w:val="28"/>
              </w:rPr>
              <w:t>15841</w:t>
            </w:r>
          </w:p>
        </w:tc>
      </w:tr>
      <w:tr w:rsidR="00666D62" w14:paraId="6B0EC4C2" w14:textId="77777777" w:rsidTr="003C1D01">
        <w:tc>
          <w:tcPr>
            <w:tcW w:w="735" w:type="dxa"/>
            <w:tcBorders>
              <w:top w:val="single" w:sz="4" w:space="0" w:color="000000"/>
              <w:left w:val="single" w:sz="4" w:space="0" w:color="000000"/>
              <w:bottom w:val="single" w:sz="4" w:space="0" w:color="000000"/>
              <w:right w:val="single" w:sz="4" w:space="0" w:color="000000"/>
            </w:tcBorders>
          </w:tcPr>
          <w:p w14:paraId="79D30A66" w14:textId="77777777" w:rsidR="00666D62" w:rsidRDefault="00666D62" w:rsidP="003C1D01">
            <w:pPr>
              <w:pStyle w:val="ConsPlusNormal"/>
              <w:spacing w:line="276" w:lineRule="auto"/>
              <w:rPr>
                <w:sz w:val="28"/>
                <w:szCs w:val="28"/>
              </w:rPr>
            </w:pPr>
            <w:r>
              <w:rPr>
                <w:sz w:val="28"/>
                <w:szCs w:val="28"/>
              </w:rPr>
              <w:t>3.6</w:t>
            </w:r>
          </w:p>
        </w:tc>
        <w:tc>
          <w:tcPr>
            <w:tcW w:w="6576" w:type="dxa"/>
            <w:tcBorders>
              <w:top w:val="single" w:sz="4" w:space="0" w:color="000000"/>
              <w:left w:val="single" w:sz="4" w:space="0" w:color="000000"/>
              <w:bottom w:val="single" w:sz="4" w:space="0" w:color="000000"/>
              <w:right w:val="single" w:sz="4" w:space="0" w:color="000000"/>
            </w:tcBorders>
          </w:tcPr>
          <w:p w14:paraId="3042D1DC" w14:textId="77777777" w:rsidR="00666D62" w:rsidRDefault="00666D62" w:rsidP="003C1D01">
            <w:pPr>
              <w:pStyle w:val="ConsPlusNormal"/>
              <w:spacing w:line="276" w:lineRule="auto"/>
              <w:rPr>
                <w:sz w:val="28"/>
                <w:szCs w:val="28"/>
              </w:rPr>
            </w:pPr>
            <w:r>
              <w:rPr>
                <w:sz w:val="28"/>
                <w:szCs w:val="28"/>
              </w:rPr>
              <w:t>Ассистент (помощник) по оказанию технической помощи инвалидам и лицам с ограниченными возможностями здоровья</w:t>
            </w:r>
          </w:p>
        </w:tc>
        <w:tc>
          <w:tcPr>
            <w:tcW w:w="1653" w:type="dxa"/>
            <w:tcBorders>
              <w:top w:val="single" w:sz="4" w:space="0" w:color="000000"/>
              <w:left w:val="single" w:sz="4" w:space="0" w:color="000000"/>
              <w:bottom w:val="single" w:sz="4" w:space="0" w:color="000000"/>
              <w:right w:val="single" w:sz="4" w:space="0" w:color="000000"/>
            </w:tcBorders>
          </w:tcPr>
          <w:p w14:paraId="0E79A07E" w14:textId="77777777" w:rsidR="00666D62" w:rsidRDefault="00666D62" w:rsidP="003C1D01">
            <w:pPr>
              <w:pStyle w:val="ConsPlusNormal"/>
              <w:spacing w:line="276" w:lineRule="auto"/>
              <w:rPr>
                <w:sz w:val="28"/>
                <w:szCs w:val="28"/>
              </w:rPr>
            </w:pPr>
            <w:r>
              <w:rPr>
                <w:sz w:val="28"/>
                <w:szCs w:val="28"/>
              </w:rPr>
              <w:t>12201</w:t>
            </w:r>
          </w:p>
        </w:tc>
      </w:tr>
      <w:tr w:rsidR="00666D62" w14:paraId="04979739" w14:textId="77777777" w:rsidTr="003C1D01">
        <w:tc>
          <w:tcPr>
            <w:tcW w:w="735" w:type="dxa"/>
            <w:tcBorders>
              <w:top w:val="single" w:sz="4" w:space="0" w:color="000000"/>
              <w:left w:val="single" w:sz="4" w:space="0" w:color="000000"/>
              <w:bottom w:val="single" w:sz="4" w:space="0" w:color="000000"/>
              <w:right w:val="single" w:sz="4" w:space="0" w:color="000000"/>
            </w:tcBorders>
          </w:tcPr>
          <w:p w14:paraId="309F2F27" w14:textId="77777777" w:rsidR="00666D62" w:rsidRDefault="00666D62" w:rsidP="003C1D01">
            <w:pPr>
              <w:pStyle w:val="ConsPlusNormal"/>
              <w:spacing w:line="276" w:lineRule="auto"/>
              <w:rPr>
                <w:sz w:val="28"/>
                <w:szCs w:val="28"/>
              </w:rPr>
            </w:pPr>
            <w:r>
              <w:rPr>
                <w:sz w:val="28"/>
                <w:szCs w:val="28"/>
              </w:rPr>
              <w:t>3.7</w:t>
            </w:r>
          </w:p>
        </w:tc>
        <w:tc>
          <w:tcPr>
            <w:tcW w:w="6576" w:type="dxa"/>
            <w:tcBorders>
              <w:top w:val="single" w:sz="4" w:space="0" w:color="000000"/>
              <w:left w:val="single" w:sz="4" w:space="0" w:color="000000"/>
              <w:bottom w:val="single" w:sz="4" w:space="0" w:color="000000"/>
              <w:right w:val="single" w:sz="4" w:space="0" w:color="000000"/>
            </w:tcBorders>
          </w:tcPr>
          <w:p w14:paraId="65E0BB90" w14:textId="77777777" w:rsidR="00666D62" w:rsidRDefault="00666D62" w:rsidP="003C1D01">
            <w:pPr>
              <w:pStyle w:val="ConsPlusNormal"/>
              <w:spacing w:line="276" w:lineRule="auto"/>
              <w:rPr>
                <w:sz w:val="28"/>
                <w:szCs w:val="28"/>
              </w:rPr>
            </w:pPr>
            <w:r>
              <w:rPr>
                <w:sz w:val="28"/>
                <w:szCs w:val="28"/>
              </w:rPr>
              <w:t>Секретарь, помощник руководителя</w:t>
            </w:r>
          </w:p>
        </w:tc>
        <w:tc>
          <w:tcPr>
            <w:tcW w:w="1653" w:type="dxa"/>
            <w:tcBorders>
              <w:top w:val="single" w:sz="4" w:space="0" w:color="000000"/>
              <w:left w:val="single" w:sz="4" w:space="0" w:color="000000"/>
              <w:bottom w:val="single" w:sz="4" w:space="0" w:color="000000"/>
              <w:right w:val="single" w:sz="4" w:space="0" w:color="000000"/>
            </w:tcBorders>
          </w:tcPr>
          <w:p w14:paraId="79887FB1" w14:textId="77777777" w:rsidR="00666D62" w:rsidRDefault="00666D62" w:rsidP="003C1D01">
            <w:pPr>
              <w:pStyle w:val="ConsPlusNormal"/>
              <w:spacing w:line="276" w:lineRule="auto"/>
              <w:rPr>
                <w:sz w:val="28"/>
                <w:szCs w:val="28"/>
              </w:rPr>
            </w:pPr>
            <w:r>
              <w:rPr>
                <w:sz w:val="28"/>
                <w:szCs w:val="28"/>
              </w:rPr>
              <w:t>9766</w:t>
            </w:r>
          </w:p>
        </w:tc>
      </w:tr>
      <w:tr w:rsidR="00666D62" w14:paraId="1FF7A22F" w14:textId="77777777" w:rsidTr="003C1D01">
        <w:tc>
          <w:tcPr>
            <w:tcW w:w="735" w:type="dxa"/>
            <w:vMerge w:val="restart"/>
            <w:tcBorders>
              <w:top w:val="single" w:sz="4" w:space="0" w:color="000000"/>
              <w:left w:val="single" w:sz="4" w:space="0" w:color="000000"/>
              <w:bottom w:val="single" w:sz="4" w:space="0" w:color="000000"/>
              <w:right w:val="single" w:sz="4" w:space="0" w:color="000000"/>
            </w:tcBorders>
          </w:tcPr>
          <w:p w14:paraId="46912B2A" w14:textId="77777777" w:rsidR="00666D62" w:rsidRDefault="00666D62" w:rsidP="003C1D01">
            <w:pPr>
              <w:pStyle w:val="ConsPlusNormal"/>
              <w:spacing w:line="276" w:lineRule="auto"/>
              <w:rPr>
                <w:sz w:val="28"/>
                <w:szCs w:val="28"/>
              </w:rPr>
            </w:pPr>
            <w:r>
              <w:rPr>
                <w:sz w:val="28"/>
                <w:szCs w:val="28"/>
              </w:rPr>
              <w:t>3.8</w:t>
            </w:r>
          </w:p>
        </w:tc>
        <w:tc>
          <w:tcPr>
            <w:tcW w:w="6576" w:type="dxa"/>
            <w:tcBorders>
              <w:top w:val="single" w:sz="4" w:space="0" w:color="000000"/>
              <w:left w:val="single" w:sz="4" w:space="0" w:color="000000"/>
              <w:bottom w:val="single" w:sz="4" w:space="0" w:color="000000"/>
              <w:right w:val="single" w:sz="4" w:space="0" w:color="000000"/>
            </w:tcBorders>
          </w:tcPr>
          <w:p w14:paraId="4A31D2B5" w14:textId="77777777" w:rsidR="00666D62" w:rsidRDefault="00666D62" w:rsidP="003C1D01">
            <w:pPr>
              <w:pStyle w:val="ConsPlusNormal"/>
              <w:spacing w:line="276" w:lineRule="auto"/>
              <w:rPr>
                <w:sz w:val="28"/>
                <w:szCs w:val="28"/>
              </w:rPr>
            </w:pPr>
            <w:r>
              <w:rPr>
                <w:sz w:val="28"/>
                <w:szCs w:val="28"/>
              </w:rPr>
              <w:t>Секретарь учебной части, имеющий:</w:t>
            </w:r>
          </w:p>
        </w:tc>
        <w:tc>
          <w:tcPr>
            <w:tcW w:w="1653" w:type="dxa"/>
            <w:tcBorders>
              <w:top w:val="single" w:sz="4" w:space="0" w:color="000000"/>
              <w:left w:val="single" w:sz="4" w:space="0" w:color="000000"/>
              <w:bottom w:val="single" w:sz="4" w:space="0" w:color="000000"/>
              <w:right w:val="single" w:sz="4" w:space="0" w:color="000000"/>
            </w:tcBorders>
          </w:tcPr>
          <w:p w14:paraId="746D4B88" w14:textId="77777777" w:rsidR="00666D62" w:rsidRDefault="00666D62" w:rsidP="003C1D01">
            <w:pPr>
              <w:pStyle w:val="ConsPlusNormal"/>
              <w:spacing w:line="276" w:lineRule="auto"/>
              <w:rPr>
                <w:sz w:val="28"/>
                <w:szCs w:val="28"/>
              </w:rPr>
            </w:pPr>
          </w:p>
        </w:tc>
      </w:tr>
      <w:tr w:rsidR="00666D62" w14:paraId="67D49C8C"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7A15AFA0"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CFF8310" w14:textId="77777777" w:rsidR="00666D62" w:rsidRDefault="00666D62" w:rsidP="003C1D01">
            <w:pPr>
              <w:pStyle w:val="ConsPlusNormal"/>
              <w:spacing w:line="276" w:lineRule="auto"/>
              <w:rPr>
                <w:sz w:val="28"/>
                <w:szCs w:val="28"/>
              </w:rPr>
            </w:pPr>
            <w:r>
              <w:rPr>
                <w:sz w:val="28"/>
                <w:szCs w:val="28"/>
              </w:rPr>
              <w:t>высшее образование без предъявления требований к стажу работы или среднее профессиональное образование по программам подготовки специалистов среднего звена и стаж работы не менее 3 лет</w:t>
            </w:r>
          </w:p>
        </w:tc>
        <w:tc>
          <w:tcPr>
            <w:tcW w:w="1653" w:type="dxa"/>
            <w:tcBorders>
              <w:top w:val="single" w:sz="4" w:space="0" w:color="000000"/>
              <w:left w:val="single" w:sz="4" w:space="0" w:color="000000"/>
              <w:bottom w:val="single" w:sz="4" w:space="0" w:color="000000"/>
              <w:right w:val="single" w:sz="4" w:space="0" w:color="000000"/>
            </w:tcBorders>
          </w:tcPr>
          <w:p w14:paraId="6153D30E" w14:textId="77777777" w:rsidR="00666D62" w:rsidRDefault="00666D62" w:rsidP="003C1D01">
            <w:pPr>
              <w:pStyle w:val="ConsPlusNormal"/>
              <w:spacing w:line="276" w:lineRule="auto"/>
              <w:rPr>
                <w:sz w:val="28"/>
                <w:szCs w:val="28"/>
              </w:rPr>
            </w:pPr>
            <w:r>
              <w:rPr>
                <w:sz w:val="28"/>
                <w:szCs w:val="28"/>
              </w:rPr>
              <w:t>12128</w:t>
            </w:r>
          </w:p>
        </w:tc>
      </w:tr>
      <w:tr w:rsidR="00666D62" w14:paraId="42F1C61A" w14:textId="77777777" w:rsidTr="003C1D01">
        <w:tc>
          <w:tcPr>
            <w:tcW w:w="735" w:type="dxa"/>
            <w:vMerge/>
            <w:tcBorders>
              <w:top w:val="single" w:sz="4" w:space="0" w:color="000000"/>
              <w:left w:val="single" w:sz="4" w:space="0" w:color="000000"/>
              <w:bottom w:val="single" w:sz="4" w:space="0" w:color="000000"/>
              <w:right w:val="single" w:sz="4" w:space="0" w:color="000000"/>
            </w:tcBorders>
          </w:tcPr>
          <w:p w14:paraId="6286863E" w14:textId="77777777" w:rsidR="00666D62" w:rsidRDefault="00666D62" w:rsidP="003C1D01">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5DD8DB21" w14:textId="77777777" w:rsidR="00666D62" w:rsidRDefault="00666D62" w:rsidP="003C1D01">
            <w:pPr>
              <w:pStyle w:val="ConsPlusNormal"/>
              <w:spacing w:line="276" w:lineRule="auto"/>
              <w:rPr>
                <w:sz w:val="28"/>
                <w:szCs w:val="28"/>
              </w:rPr>
            </w:pPr>
            <w:r>
              <w:rPr>
                <w:sz w:val="28"/>
                <w:szCs w:val="28"/>
              </w:rPr>
              <w:t>среднее профессиональное образование по программам подготовки специалистов среднего звена в области делопроизводства без предъявления требований к стажу работы или среднее общее образование и профессиональную подготовку в области делопроизводства без предъявления требований к стажу работы</w:t>
            </w:r>
          </w:p>
        </w:tc>
        <w:tc>
          <w:tcPr>
            <w:tcW w:w="1653" w:type="dxa"/>
            <w:tcBorders>
              <w:top w:val="single" w:sz="4" w:space="0" w:color="000000"/>
              <w:left w:val="single" w:sz="4" w:space="0" w:color="000000"/>
              <w:bottom w:val="single" w:sz="4" w:space="0" w:color="000000"/>
              <w:right w:val="single" w:sz="4" w:space="0" w:color="000000"/>
            </w:tcBorders>
          </w:tcPr>
          <w:p w14:paraId="635B5C53" w14:textId="77777777" w:rsidR="00666D62" w:rsidRDefault="00666D62" w:rsidP="003C1D01">
            <w:pPr>
              <w:pStyle w:val="ConsPlusNormal"/>
              <w:spacing w:line="276" w:lineRule="auto"/>
              <w:rPr>
                <w:sz w:val="28"/>
                <w:szCs w:val="28"/>
              </w:rPr>
            </w:pPr>
            <w:r>
              <w:rPr>
                <w:sz w:val="28"/>
                <w:szCs w:val="28"/>
              </w:rPr>
              <w:t>11092</w:t>
            </w:r>
          </w:p>
        </w:tc>
      </w:tr>
    </w:tbl>
    <w:p w14:paraId="5049A724" w14:textId="77777777" w:rsidR="00666D62" w:rsidRDefault="00666D62" w:rsidP="00666D62">
      <w:pPr>
        <w:pStyle w:val="ConsPlusNormal"/>
        <w:spacing w:line="276" w:lineRule="auto"/>
        <w:jc w:val="both"/>
        <w:rPr>
          <w:sz w:val="28"/>
          <w:szCs w:val="28"/>
        </w:rPr>
      </w:pPr>
    </w:p>
    <w:p w14:paraId="349DE5CC" w14:textId="77777777" w:rsidR="00666D62" w:rsidRDefault="00666D62" w:rsidP="00666D62">
      <w:pPr>
        <w:pStyle w:val="ConsPlusNormal"/>
        <w:spacing w:line="276" w:lineRule="auto"/>
        <w:jc w:val="both"/>
        <w:rPr>
          <w:sz w:val="28"/>
          <w:szCs w:val="28"/>
        </w:rPr>
      </w:pPr>
    </w:p>
    <w:p w14:paraId="28859528"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27B7F567"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574E2A09"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6CAF8F42"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2617B7B6"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76EF87C6"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5E389BC8"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3CBD3461"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418F3638"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2E1FD90A"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16D60E2E"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2CEAC15F"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45091800" w14:textId="77777777" w:rsidR="00666D62" w:rsidRDefault="00666D62" w:rsidP="00666D62">
      <w:pPr>
        <w:spacing w:after="0"/>
        <w:ind w:left="3119"/>
        <w:jc w:val="right"/>
        <w:rPr>
          <w:rFonts w:ascii="Times New Roman" w:eastAsiaTheme="minorEastAsia" w:hAnsi="Times New Roman" w:cs="Times New Roman"/>
          <w:sz w:val="28"/>
          <w:szCs w:val="28"/>
          <w:lang w:eastAsia="ru-RU"/>
        </w:rPr>
      </w:pPr>
    </w:p>
    <w:p w14:paraId="5C76EDC2" w14:textId="08EAA493" w:rsidR="00666D62" w:rsidRDefault="00666D62" w:rsidP="00666D62">
      <w:pPr>
        <w:pStyle w:val="ConsPlusNormal"/>
        <w:tabs>
          <w:tab w:val="left" w:pos="3645"/>
        </w:tabs>
        <w:spacing w:line="276" w:lineRule="auto"/>
        <w:ind w:firstLine="510"/>
        <w:jc w:val="both"/>
      </w:pPr>
    </w:p>
    <w:p w14:paraId="70E6D717" w14:textId="40F85D39" w:rsidR="00666D62" w:rsidRDefault="00666D62" w:rsidP="00666D62">
      <w:pPr>
        <w:pStyle w:val="ConsPlusNormal"/>
        <w:tabs>
          <w:tab w:val="left" w:pos="3465"/>
        </w:tabs>
        <w:spacing w:line="276" w:lineRule="auto"/>
        <w:ind w:firstLine="510"/>
        <w:jc w:val="both"/>
      </w:pPr>
      <w:bookmarkStart w:id="11" w:name="P3158"/>
      <w:bookmarkEnd w:id="11"/>
      <w:r>
        <w:t xml:space="preserve">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6D62" w14:paraId="30E3C5DD" w14:textId="77777777" w:rsidTr="00666D62">
        <w:tc>
          <w:tcPr>
            <w:tcW w:w="4672" w:type="dxa"/>
          </w:tcPr>
          <w:p w14:paraId="5526A05D" w14:textId="77777777" w:rsidR="00666D62" w:rsidRDefault="00666D62" w:rsidP="00666D62">
            <w:pPr>
              <w:pStyle w:val="ConsPlusNormal"/>
              <w:tabs>
                <w:tab w:val="left" w:pos="3465"/>
              </w:tabs>
              <w:spacing w:line="276" w:lineRule="auto"/>
              <w:jc w:val="both"/>
            </w:pPr>
          </w:p>
        </w:tc>
        <w:tc>
          <w:tcPr>
            <w:tcW w:w="4673" w:type="dxa"/>
          </w:tcPr>
          <w:p w14:paraId="0749B113" w14:textId="4EA4E6B3" w:rsidR="00666D62" w:rsidRDefault="00666D62" w:rsidP="00666D62">
            <w:pPr>
              <w:pStyle w:val="ConsPlusNormal"/>
              <w:tabs>
                <w:tab w:val="left" w:pos="225"/>
                <w:tab w:val="left" w:pos="5103"/>
              </w:tabs>
              <w:outlineLvl w:val="1"/>
              <w:rPr>
                <w:sz w:val="27"/>
                <w:szCs w:val="27"/>
              </w:rPr>
            </w:pPr>
            <w:r>
              <w:rPr>
                <w:sz w:val="27"/>
                <w:szCs w:val="27"/>
              </w:rPr>
              <w:t xml:space="preserve">Приложение  </w:t>
            </w:r>
            <w:r>
              <w:rPr>
                <w:sz w:val="27"/>
                <w:szCs w:val="27"/>
              </w:rPr>
              <w:t>6</w:t>
            </w:r>
          </w:p>
          <w:p w14:paraId="311AD1A9" w14:textId="77777777" w:rsidR="00666D62" w:rsidRDefault="00666D62" w:rsidP="00666D62">
            <w:pPr>
              <w:pStyle w:val="ConsPlusNormal"/>
              <w:tabs>
                <w:tab w:val="left" w:pos="225"/>
                <w:tab w:val="left" w:pos="5103"/>
              </w:tabs>
              <w:outlineLvl w:val="1"/>
              <w:rPr>
                <w:sz w:val="27"/>
                <w:szCs w:val="27"/>
              </w:rPr>
            </w:pPr>
          </w:p>
          <w:p w14:paraId="6CEA1D3A" w14:textId="77777777" w:rsidR="00666D62" w:rsidRDefault="00666D62" w:rsidP="00666D62">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6C703C4B" w14:textId="77777777" w:rsidR="00666D62" w:rsidRDefault="00666D62" w:rsidP="00666D62">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45E30280" w14:textId="77777777" w:rsidR="00666D62" w:rsidRDefault="00666D62" w:rsidP="00666D62">
            <w:pPr>
              <w:pStyle w:val="ConsPlusNormal"/>
              <w:tabs>
                <w:tab w:val="left" w:pos="3465"/>
              </w:tabs>
              <w:spacing w:line="276" w:lineRule="auto"/>
              <w:jc w:val="both"/>
            </w:pPr>
          </w:p>
        </w:tc>
      </w:tr>
    </w:tbl>
    <w:p w14:paraId="150FBB46" w14:textId="4E38B78F" w:rsidR="00061314" w:rsidRDefault="00666D62" w:rsidP="00666D62">
      <w:pPr>
        <w:pStyle w:val="ConsPlusNormal"/>
        <w:tabs>
          <w:tab w:val="left" w:pos="3465"/>
        </w:tabs>
        <w:spacing w:line="276" w:lineRule="auto"/>
        <w:ind w:firstLine="510"/>
        <w:jc w:val="both"/>
        <w:rPr>
          <w:sz w:val="28"/>
          <w:szCs w:val="28"/>
        </w:rPr>
      </w:pPr>
      <w:r>
        <w:t xml:space="preserve">                            </w:t>
      </w:r>
    </w:p>
    <w:p w14:paraId="1D13EC21" w14:textId="77777777" w:rsidR="00061314" w:rsidRDefault="00061314" w:rsidP="00061314">
      <w:pPr>
        <w:pStyle w:val="ConsPlusNormal"/>
        <w:spacing w:line="276" w:lineRule="auto"/>
        <w:jc w:val="both"/>
        <w:rPr>
          <w:sz w:val="28"/>
          <w:szCs w:val="28"/>
        </w:rPr>
      </w:pPr>
    </w:p>
    <w:p w14:paraId="205671CD" w14:textId="77777777" w:rsidR="00061314" w:rsidRDefault="00061314" w:rsidP="00061314">
      <w:pPr>
        <w:pStyle w:val="ConsPlusTitle"/>
        <w:spacing w:line="276" w:lineRule="auto"/>
        <w:jc w:val="center"/>
        <w:rPr>
          <w:rFonts w:ascii="Times New Roman" w:hAnsi="Times New Roman" w:cs="Times New Roman"/>
          <w:b w:val="0"/>
          <w:sz w:val="28"/>
          <w:szCs w:val="28"/>
        </w:rPr>
      </w:pPr>
      <w:bookmarkStart w:id="12" w:name="P3381"/>
      <w:bookmarkEnd w:id="12"/>
      <w:r>
        <w:rPr>
          <w:rFonts w:ascii="Times New Roman" w:hAnsi="Times New Roman" w:cs="Times New Roman"/>
          <w:b w:val="0"/>
          <w:sz w:val="28"/>
          <w:szCs w:val="28"/>
        </w:rPr>
        <w:t>ДОЛЖНОСТНЫЕ ОКЛАДЫ</w:t>
      </w:r>
    </w:p>
    <w:p w14:paraId="2F5887B6"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 xml:space="preserve">работников культуры муниципальных общеобразовательных учреждений </w:t>
      </w:r>
    </w:p>
    <w:p w14:paraId="725B1A78" w14:textId="77777777" w:rsidR="00061314" w:rsidRDefault="00061314" w:rsidP="00061314">
      <w:pPr>
        <w:pStyle w:val="ConsPlusNormal"/>
        <w:spacing w:line="276" w:lineRule="auto"/>
        <w:jc w:val="both"/>
        <w:rPr>
          <w:sz w:val="28"/>
          <w:szCs w:val="28"/>
        </w:rPr>
      </w:pPr>
    </w:p>
    <w:tbl>
      <w:tblPr>
        <w:tblW w:w="8964" w:type="dxa"/>
        <w:tblInd w:w="134" w:type="dxa"/>
        <w:tblLayout w:type="fixed"/>
        <w:tblCellMar>
          <w:top w:w="102" w:type="dxa"/>
          <w:left w:w="62" w:type="dxa"/>
          <w:bottom w:w="102" w:type="dxa"/>
          <w:right w:w="62" w:type="dxa"/>
        </w:tblCellMar>
        <w:tblLook w:val="04A0" w:firstRow="1" w:lastRow="0" w:firstColumn="1" w:lastColumn="0" w:noHBand="0" w:noVBand="1"/>
      </w:tblPr>
      <w:tblGrid>
        <w:gridCol w:w="735"/>
        <w:gridCol w:w="6576"/>
        <w:gridCol w:w="1653"/>
      </w:tblGrid>
      <w:tr w:rsidR="00061314" w14:paraId="267EB279" w14:textId="77777777" w:rsidTr="00890343">
        <w:tc>
          <w:tcPr>
            <w:tcW w:w="735" w:type="dxa"/>
            <w:tcBorders>
              <w:top w:val="single" w:sz="4" w:space="0" w:color="000000"/>
              <w:left w:val="single" w:sz="4" w:space="0" w:color="000000"/>
              <w:bottom w:val="single" w:sz="4" w:space="0" w:color="000000"/>
              <w:right w:val="single" w:sz="4" w:space="0" w:color="000000"/>
            </w:tcBorders>
          </w:tcPr>
          <w:p w14:paraId="2C136721" w14:textId="77777777" w:rsidR="00061314" w:rsidRDefault="00061314" w:rsidP="00890343">
            <w:pPr>
              <w:pStyle w:val="ConsPlusNormal"/>
              <w:spacing w:line="276" w:lineRule="auto"/>
              <w:jc w:val="center"/>
              <w:rPr>
                <w:sz w:val="28"/>
                <w:szCs w:val="28"/>
              </w:rPr>
            </w:pPr>
            <w:r>
              <w:rPr>
                <w:sz w:val="28"/>
                <w:szCs w:val="28"/>
              </w:rPr>
              <w:t>N п/п</w:t>
            </w:r>
          </w:p>
        </w:tc>
        <w:tc>
          <w:tcPr>
            <w:tcW w:w="6576" w:type="dxa"/>
            <w:tcBorders>
              <w:top w:val="single" w:sz="4" w:space="0" w:color="000000"/>
              <w:left w:val="single" w:sz="4" w:space="0" w:color="000000"/>
              <w:bottom w:val="single" w:sz="4" w:space="0" w:color="000000"/>
              <w:right w:val="single" w:sz="4" w:space="0" w:color="000000"/>
            </w:tcBorders>
          </w:tcPr>
          <w:p w14:paraId="7F682870" w14:textId="77777777" w:rsidR="00061314" w:rsidRDefault="00061314" w:rsidP="00890343">
            <w:pPr>
              <w:pStyle w:val="ConsPlusNormal"/>
              <w:spacing w:line="276" w:lineRule="auto"/>
              <w:jc w:val="center"/>
              <w:rPr>
                <w:sz w:val="28"/>
                <w:szCs w:val="28"/>
              </w:rPr>
            </w:pPr>
            <w:r>
              <w:rPr>
                <w:sz w:val="28"/>
                <w:szCs w:val="28"/>
              </w:rPr>
              <w:t>Наименование должностей</w:t>
            </w:r>
          </w:p>
        </w:tc>
        <w:tc>
          <w:tcPr>
            <w:tcW w:w="1653" w:type="dxa"/>
            <w:tcBorders>
              <w:top w:val="single" w:sz="4" w:space="0" w:color="000000"/>
              <w:left w:val="single" w:sz="4" w:space="0" w:color="000000"/>
              <w:bottom w:val="single" w:sz="4" w:space="0" w:color="000000"/>
              <w:right w:val="single" w:sz="4" w:space="0" w:color="000000"/>
            </w:tcBorders>
          </w:tcPr>
          <w:p w14:paraId="59E44D84" w14:textId="77777777" w:rsidR="00061314" w:rsidRDefault="00061314" w:rsidP="00890343">
            <w:pPr>
              <w:pStyle w:val="ConsPlusNormal"/>
              <w:spacing w:line="276" w:lineRule="auto"/>
              <w:jc w:val="center"/>
              <w:rPr>
                <w:sz w:val="28"/>
                <w:szCs w:val="28"/>
              </w:rPr>
            </w:pPr>
            <w:r>
              <w:rPr>
                <w:sz w:val="28"/>
                <w:szCs w:val="28"/>
              </w:rPr>
              <w:t>Должностные оклады (в рублях)</w:t>
            </w:r>
          </w:p>
        </w:tc>
      </w:tr>
      <w:tr w:rsidR="00061314" w14:paraId="73623407" w14:textId="77777777" w:rsidTr="00890343">
        <w:tc>
          <w:tcPr>
            <w:tcW w:w="735" w:type="dxa"/>
            <w:tcBorders>
              <w:top w:val="single" w:sz="4" w:space="0" w:color="000000"/>
              <w:left w:val="single" w:sz="4" w:space="0" w:color="000000"/>
              <w:bottom w:val="single" w:sz="4" w:space="0" w:color="000000"/>
              <w:right w:val="single" w:sz="4" w:space="0" w:color="000000"/>
            </w:tcBorders>
          </w:tcPr>
          <w:p w14:paraId="6591868D" w14:textId="77777777" w:rsidR="00061314" w:rsidRDefault="00061314" w:rsidP="00890343">
            <w:pPr>
              <w:pStyle w:val="ConsPlusNormal"/>
              <w:spacing w:line="276" w:lineRule="auto"/>
              <w:jc w:val="center"/>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1AE3AAB6" w14:textId="77777777" w:rsidR="00061314" w:rsidRDefault="00061314" w:rsidP="00890343">
            <w:pPr>
              <w:pStyle w:val="ConsPlusNormal"/>
              <w:spacing w:line="276" w:lineRule="auto"/>
              <w:jc w:val="center"/>
              <w:rPr>
                <w:sz w:val="28"/>
                <w:szCs w:val="28"/>
              </w:rPr>
            </w:pPr>
            <w:r>
              <w:rPr>
                <w:sz w:val="28"/>
                <w:szCs w:val="28"/>
              </w:rPr>
              <w:t>2</w:t>
            </w:r>
          </w:p>
        </w:tc>
        <w:tc>
          <w:tcPr>
            <w:tcW w:w="1653" w:type="dxa"/>
            <w:tcBorders>
              <w:top w:val="single" w:sz="4" w:space="0" w:color="000000"/>
              <w:left w:val="single" w:sz="4" w:space="0" w:color="000000"/>
              <w:bottom w:val="single" w:sz="4" w:space="0" w:color="000000"/>
              <w:right w:val="single" w:sz="4" w:space="0" w:color="000000"/>
            </w:tcBorders>
          </w:tcPr>
          <w:p w14:paraId="2B18D9A4" w14:textId="77777777" w:rsidR="00061314" w:rsidRDefault="00061314" w:rsidP="00890343">
            <w:pPr>
              <w:pStyle w:val="ConsPlusNormal"/>
              <w:spacing w:line="276" w:lineRule="auto"/>
              <w:jc w:val="center"/>
              <w:rPr>
                <w:sz w:val="28"/>
                <w:szCs w:val="28"/>
              </w:rPr>
            </w:pPr>
            <w:r>
              <w:rPr>
                <w:sz w:val="28"/>
                <w:szCs w:val="28"/>
              </w:rPr>
              <w:t>3</w:t>
            </w:r>
          </w:p>
        </w:tc>
      </w:tr>
      <w:tr w:rsidR="00061314" w14:paraId="4B10E1FD" w14:textId="77777777" w:rsidTr="00890343">
        <w:tc>
          <w:tcPr>
            <w:tcW w:w="735" w:type="dxa"/>
            <w:tcBorders>
              <w:top w:val="single" w:sz="4" w:space="0" w:color="000000"/>
              <w:left w:val="single" w:sz="4" w:space="0" w:color="000000"/>
              <w:bottom w:val="single" w:sz="4" w:space="0" w:color="000000"/>
              <w:right w:val="single" w:sz="4" w:space="0" w:color="000000"/>
            </w:tcBorders>
          </w:tcPr>
          <w:p w14:paraId="1972ED60" w14:textId="77777777" w:rsidR="00061314" w:rsidRDefault="00061314" w:rsidP="00890343">
            <w:pPr>
              <w:pStyle w:val="ConsPlusNormal"/>
              <w:spacing w:line="276" w:lineRule="auto"/>
              <w:outlineLvl w:val="2"/>
              <w:rPr>
                <w:sz w:val="28"/>
                <w:szCs w:val="28"/>
              </w:rPr>
            </w:pPr>
            <w:r>
              <w:rPr>
                <w:sz w:val="28"/>
                <w:szCs w:val="28"/>
              </w:rPr>
              <w:t>1</w:t>
            </w:r>
          </w:p>
        </w:tc>
        <w:tc>
          <w:tcPr>
            <w:tcW w:w="6576" w:type="dxa"/>
            <w:tcBorders>
              <w:top w:val="single" w:sz="4" w:space="0" w:color="000000"/>
              <w:left w:val="single" w:sz="4" w:space="0" w:color="000000"/>
              <w:bottom w:val="single" w:sz="4" w:space="0" w:color="000000"/>
              <w:right w:val="single" w:sz="4" w:space="0" w:color="000000"/>
            </w:tcBorders>
          </w:tcPr>
          <w:p w14:paraId="69094707" w14:textId="77777777" w:rsidR="00061314" w:rsidRDefault="00061314" w:rsidP="00890343">
            <w:pPr>
              <w:pStyle w:val="ConsPlusNormal"/>
              <w:spacing w:line="276" w:lineRule="auto"/>
              <w:rPr>
                <w:sz w:val="28"/>
                <w:szCs w:val="28"/>
              </w:rPr>
            </w:pPr>
            <w:r>
              <w:rPr>
                <w:sz w:val="28"/>
                <w:szCs w:val="28"/>
              </w:rPr>
              <w:t>Руководящие работники</w:t>
            </w:r>
          </w:p>
        </w:tc>
        <w:tc>
          <w:tcPr>
            <w:tcW w:w="1653" w:type="dxa"/>
            <w:tcBorders>
              <w:top w:val="single" w:sz="4" w:space="0" w:color="000000"/>
              <w:left w:val="single" w:sz="4" w:space="0" w:color="000000"/>
              <w:bottom w:val="single" w:sz="4" w:space="0" w:color="000000"/>
              <w:right w:val="single" w:sz="4" w:space="0" w:color="000000"/>
            </w:tcBorders>
          </w:tcPr>
          <w:p w14:paraId="23F6B881" w14:textId="77777777" w:rsidR="00061314" w:rsidRDefault="00061314" w:rsidP="00890343">
            <w:pPr>
              <w:pStyle w:val="ConsPlusNormal"/>
              <w:spacing w:line="276" w:lineRule="auto"/>
              <w:rPr>
                <w:sz w:val="28"/>
                <w:szCs w:val="28"/>
              </w:rPr>
            </w:pPr>
          </w:p>
        </w:tc>
      </w:tr>
      <w:tr w:rsidR="00061314" w14:paraId="2390F8D8" w14:textId="77777777" w:rsidTr="00890343">
        <w:tc>
          <w:tcPr>
            <w:tcW w:w="735" w:type="dxa"/>
            <w:vMerge w:val="restart"/>
            <w:tcBorders>
              <w:top w:val="single" w:sz="4" w:space="0" w:color="000000"/>
              <w:left w:val="single" w:sz="4" w:space="0" w:color="000000"/>
              <w:bottom w:val="single" w:sz="4" w:space="0" w:color="000000"/>
              <w:right w:val="single" w:sz="4" w:space="0" w:color="000000"/>
            </w:tcBorders>
          </w:tcPr>
          <w:p w14:paraId="61BA786E" w14:textId="77777777" w:rsidR="00061314" w:rsidRDefault="00061314" w:rsidP="00890343">
            <w:pPr>
              <w:pStyle w:val="ConsPlusNormal"/>
              <w:spacing w:line="276" w:lineRule="auto"/>
              <w:rPr>
                <w:sz w:val="28"/>
                <w:szCs w:val="28"/>
              </w:rPr>
            </w:pPr>
            <w:r>
              <w:rPr>
                <w:sz w:val="28"/>
                <w:szCs w:val="28"/>
              </w:rPr>
              <w:t>1.1</w:t>
            </w:r>
          </w:p>
        </w:tc>
        <w:tc>
          <w:tcPr>
            <w:tcW w:w="6576" w:type="dxa"/>
            <w:tcBorders>
              <w:top w:val="single" w:sz="4" w:space="0" w:color="000000"/>
              <w:left w:val="single" w:sz="4" w:space="0" w:color="000000"/>
              <w:bottom w:val="single" w:sz="4" w:space="0" w:color="000000"/>
              <w:right w:val="single" w:sz="4" w:space="0" w:color="000000"/>
            </w:tcBorders>
          </w:tcPr>
          <w:p w14:paraId="49AB05C7" w14:textId="77777777" w:rsidR="00061314" w:rsidRDefault="00061314" w:rsidP="00890343">
            <w:pPr>
              <w:pStyle w:val="ConsPlusNormal"/>
              <w:spacing w:line="276" w:lineRule="auto"/>
              <w:rPr>
                <w:sz w:val="28"/>
                <w:szCs w:val="28"/>
              </w:rPr>
            </w:pPr>
            <w:r>
              <w:rPr>
                <w:sz w:val="28"/>
                <w:szCs w:val="28"/>
              </w:rPr>
              <w:t>Заведующий библиотекой, работающий в организации, отнесенной к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10979C3" w14:textId="77777777" w:rsidR="00061314" w:rsidRDefault="00061314" w:rsidP="00890343">
            <w:pPr>
              <w:pStyle w:val="ConsPlusNormal"/>
              <w:spacing w:line="276" w:lineRule="auto"/>
              <w:rPr>
                <w:sz w:val="28"/>
                <w:szCs w:val="28"/>
              </w:rPr>
            </w:pPr>
          </w:p>
        </w:tc>
      </w:tr>
      <w:tr w:rsidR="00061314" w14:paraId="002C02B2"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0BA7497E"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2BBB2424" w14:textId="77777777" w:rsidR="00061314" w:rsidRDefault="00061314" w:rsidP="00890343">
            <w:pPr>
              <w:pStyle w:val="ConsPlusNormal"/>
              <w:spacing w:line="276" w:lineRule="auto"/>
              <w:rPr>
                <w:sz w:val="28"/>
                <w:szCs w:val="28"/>
              </w:rPr>
            </w:pPr>
            <w:r>
              <w:rPr>
                <w:sz w:val="28"/>
                <w:szCs w:val="28"/>
              </w:rPr>
              <w:t>первой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456649DA" w14:textId="77777777" w:rsidR="00061314" w:rsidRDefault="00061314" w:rsidP="00890343">
            <w:pPr>
              <w:pStyle w:val="ConsPlusNormal"/>
              <w:spacing w:line="276" w:lineRule="auto"/>
              <w:rPr>
                <w:sz w:val="28"/>
                <w:szCs w:val="28"/>
              </w:rPr>
            </w:pPr>
            <w:r>
              <w:rPr>
                <w:sz w:val="28"/>
                <w:szCs w:val="28"/>
              </w:rPr>
              <w:t>38756</w:t>
            </w:r>
          </w:p>
        </w:tc>
      </w:tr>
      <w:tr w:rsidR="00061314" w14:paraId="12879435"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3370199E"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E9389A7" w14:textId="77777777" w:rsidR="00061314" w:rsidRDefault="00061314" w:rsidP="00890343">
            <w:pPr>
              <w:pStyle w:val="ConsPlusNormal"/>
              <w:spacing w:line="276" w:lineRule="auto"/>
              <w:rPr>
                <w:sz w:val="28"/>
                <w:szCs w:val="28"/>
              </w:rPr>
            </w:pPr>
            <w:r>
              <w:rPr>
                <w:sz w:val="28"/>
                <w:szCs w:val="28"/>
              </w:rPr>
              <w:t>второй группе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2D14D04B" w14:textId="77777777" w:rsidR="00061314" w:rsidRDefault="00061314" w:rsidP="00890343">
            <w:pPr>
              <w:pStyle w:val="ConsPlusNormal"/>
              <w:spacing w:line="276" w:lineRule="auto"/>
              <w:rPr>
                <w:sz w:val="28"/>
                <w:szCs w:val="28"/>
              </w:rPr>
            </w:pPr>
            <w:r>
              <w:rPr>
                <w:sz w:val="28"/>
                <w:szCs w:val="28"/>
              </w:rPr>
              <w:t>36836</w:t>
            </w:r>
          </w:p>
        </w:tc>
      </w:tr>
      <w:tr w:rsidR="00061314" w14:paraId="4CBC708B"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764D6940"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12CBBEB4" w14:textId="77777777" w:rsidR="00061314" w:rsidRDefault="00061314" w:rsidP="00890343">
            <w:pPr>
              <w:pStyle w:val="ConsPlusNormal"/>
              <w:spacing w:line="276" w:lineRule="auto"/>
              <w:rPr>
                <w:sz w:val="28"/>
                <w:szCs w:val="28"/>
              </w:rPr>
            </w:pPr>
            <w:r>
              <w:rPr>
                <w:sz w:val="28"/>
                <w:szCs w:val="28"/>
              </w:rPr>
              <w:t>другим группам по оплате труда руководителей</w:t>
            </w:r>
          </w:p>
        </w:tc>
        <w:tc>
          <w:tcPr>
            <w:tcW w:w="1653" w:type="dxa"/>
            <w:tcBorders>
              <w:top w:val="single" w:sz="4" w:space="0" w:color="000000"/>
              <w:left w:val="single" w:sz="4" w:space="0" w:color="000000"/>
              <w:bottom w:val="single" w:sz="4" w:space="0" w:color="000000"/>
              <w:right w:val="single" w:sz="4" w:space="0" w:color="000000"/>
            </w:tcBorders>
          </w:tcPr>
          <w:p w14:paraId="2D5FBC02" w14:textId="77777777" w:rsidR="00061314" w:rsidRDefault="00061314" w:rsidP="00890343">
            <w:pPr>
              <w:pStyle w:val="ConsPlusNormal"/>
              <w:spacing w:line="276" w:lineRule="auto"/>
              <w:rPr>
                <w:sz w:val="28"/>
                <w:szCs w:val="28"/>
              </w:rPr>
            </w:pPr>
            <w:r>
              <w:rPr>
                <w:sz w:val="28"/>
                <w:szCs w:val="28"/>
              </w:rPr>
              <w:t>34909</w:t>
            </w:r>
          </w:p>
        </w:tc>
      </w:tr>
      <w:tr w:rsidR="00061314" w14:paraId="17F536DC" w14:textId="77777777" w:rsidTr="00890343">
        <w:tc>
          <w:tcPr>
            <w:tcW w:w="735" w:type="dxa"/>
            <w:tcBorders>
              <w:top w:val="single" w:sz="4" w:space="0" w:color="000000"/>
              <w:left w:val="single" w:sz="4" w:space="0" w:color="000000"/>
              <w:bottom w:val="single" w:sz="4" w:space="0" w:color="000000"/>
              <w:right w:val="single" w:sz="4" w:space="0" w:color="000000"/>
            </w:tcBorders>
          </w:tcPr>
          <w:p w14:paraId="743659D6" w14:textId="77777777" w:rsidR="00061314" w:rsidRDefault="00061314" w:rsidP="00890343">
            <w:pPr>
              <w:pStyle w:val="ConsPlusNormal"/>
              <w:spacing w:line="276" w:lineRule="auto"/>
              <w:outlineLvl w:val="2"/>
              <w:rPr>
                <w:sz w:val="28"/>
                <w:szCs w:val="28"/>
              </w:rPr>
            </w:pPr>
            <w:r>
              <w:rPr>
                <w:sz w:val="28"/>
                <w:szCs w:val="28"/>
              </w:rPr>
              <w:t>2</w:t>
            </w:r>
          </w:p>
        </w:tc>
        <w:tc>
          <w:tcPr>
            <w:tcW w:w="6576" w:type="dxa"/>
            <w:tcBorders>
              <w:top w:val="single" w:sz="4" w:space="0" w:color="000000"/>
              <w:left w:val="single" w:sz="4" w:space="0" w:color="000000"/>
              <w:bottom w:val="single" w:sz="4" w:space="0" w:color="000000"/>
              <w:right w:val="single" w:sz="4" w:space="0" w:color="000000"/>
            </w:tcBorders>
          </w:tcPr>
          <w:p w14:paraId="642162AC" w14:textId="77777777" w:rsidR="00061314" w:rsidRDefault="00061314" w:rsidP="00890343">
            <w:pPr>
              <w:pStyle w:val="ConsPlusNormal"/>
              <w:spacing w:line="276" w:lineRule="auto"/>
              <w:rPr>
                <w:sz w:val="28"/>
                <w:szCs w:val="28"/>
              </w:rPr>
            </w:pPr>
            <w:r>
              <w:rPr>
                <w:sz w:val="28"/>
                <w:szCs w:val="28"/>
              </w:rPr>
              <w:t>Специалисты</w:t>
            </w:r>
          </w:p>
        </w:tc>
        <w:tc>
          <w:tcPr>
            <w:tcW w:w="1653" w:type="dxa"/>
            <w:tcBorders>
              <w:top w:val="single" w:sz="4" w:space="0" w:color="000000"/>
              <w:left w:val="single" w:sz="4" w:space="0" w:color="000000"/>
              <w:bottom w:val="single" w:sz="4" w:space="0" w:color="000000"/>
              <w:right w:val="single" w:sz="4" w:space="0" w:color="000000"/>
            </w:tcBorders>
          </w:tcPr>
          <w:p w14:paraId="6FD34B1B" w14:textId="77777777" w:rsidR="00061314" w:rsidRDefault="00061314" w:rsidP="00890343">
            <w:pPr>
              <w:pStyle w:val="ConsPlusNormal"/>
              <w:spacing w:line="276" w:lineRule="auto"/>
              <w:rPr>
                <w:sz w:val="28"/>
                <w:szCs w:val="28"/>
              </w:rPr>
            </w:pPr>
          </w:p>
        </w:tc>
      </w:tr>
      <w:tr w:rsidR="00061314" w14:paraId="1A3B134C" w14:textId="77777777" w:rsidTr="00890343">
        <w:tc>
          <w:tcPr>
            <w:tcW w:w="735" w:type="dxa"/>
            <w:vMerge w:val="restart"/>
            <w:tcBorders>
              <w:top w:val="single" w:sz="4" w:space="0" w:color="000000"/>
              <w:left w:val="single" w:sz="4" w:space="0" w:color="000000"/>
              <w:bottom w:val="single" w:sz="4" w:space="0" w:color="000000"/>
              <w:right w:val="single" w:sz="4" w:space="0" w:color="000000"/>
            </w:tcBorders>
          </w:tcPr>
          <w:p w14:paraId="354646B4" w14:textId="77777777" w:rsidR="00061314" w:rsidRDefault="00061314" w:rsidP="00890343">
            <w:pPr>
              <w:pStyle w:val="ConsPlusNormal"/>
              <w:spacing w:line="276" w:lineRule="auto"/>
              <w:rPr>
                <w:sz w:val="28"/>
                <w:szCs w:val="28"/>
              </w:rPr>
            </w:pPr>
            <w:r>
              <w:rPr>
                <w:sz w:val="28"/>
                <w:szCs w:val="28"/>
              </w:rPr>
              <w:t>2.1</w:t>
            </w:r>
          </w:p>
        </w:tc>
        <w:tc>
          <w:tcPr>
            <w:tcW w:w="6576" w:type="dxa"/>
            <w:tcBorders>
              <w:top w:val="single" w:sz="4" w:space="0" w:color="000000"/>
              <w:left w:val="single" w:sz="4" w:space="0" w:color="000000"/>
              <w:bottom w:val="single" w:sz="4" w:space="0" w:color="000000"/>
              <w:right w:val="single" w:sz="4" w:space="0" w:color="000000"/>
            </w:tcBorders>
          </w:tcPr>
          <w:p w14:paraId="64132461" w14:textId="77777777" w:rsidR="00061314" w:rsidRDefault="00061314" w:rsidP="00890343">
            <w:pPr>
              <w:pStyle w:val="ConsPlusNormal"/>
              <w:spacing w:line="276" w:lineRule="auto"/>
              <w:rPr>
                <w:sz w:val="28"/>
                <w:szCs w:val="28"/>
              </w:rPr>
            </w:pPr>
            <w:r>
              <w:rPr>
                <w:sz w:val="28"/>
                <w:szCs w:val="28"/>
              </w:rPr>
              <w:t>Библиотекарь:</w:t>
            </w:r>
          </w:p>
        </w:tc>
        <w:tc>
          <w:tcPr>
            <w:tcW w:w="1653" w:type="dxa"/>
            <w:tcBorders>
              <w:top w:val="single" w:sz="4" w:space="0" w:color="000000"/>
              <w:left w:val="single" w:sz="4" w:space="0" w:color="000000"/>
              <w:bottom w:val="single" w:sz="4" w:space="0" w:color="000000"/>
              <w:right w:val="single" w:sz="4" w:space="0" w:color="000000"/>
            </w:tcBorders>
          </w:tcPr>
          <w:p w14:paraId="4D6797E5" w14:textId="77777777" w:rsidR="00061314" w:rsidRDefault="00061314" w:rsidP="00890343">
            <w:pPr>
              <w:pStyle w:val="ConsPlusNormal"/>
              <w:spacing w:line="276" w:lineRule="auto"/>
              <w:rPr>
                <w:sz w:val="28"/>
                <w:szCs w:val="28"/>
              </w:rPr>
            </w:pPr>
          </w:p>
        </w:tc>
      </w:tr>
      <w:tr w:rsidR="00061314" w14:paraId="64265B8A"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675FFBAF"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684767CD" w14:textId="77777777" w:rsidR="00061314" w:rsidRDefault="00061314" w:rsidP="00890343">
            <w:pPr>
              <w:pStyle w:val="ConsPlusNormal"/>
              <w:spacing w:line="276" w:lineRule="auto"/>
              <w:rPr>
                <w:sz w:val="28"/>
                <w:szCs w:val="28"/>
              </w:rPr>
            </w:pPr>
            <w:r>
              <w:rPr>
                <w:sz w:val="28"/>
                <w:szCs w:val="28"/>
              </w:rPr>
              <w:t>ведущий библиотекарь</w:t>
            </w:r>
          </w:p>
        </w:tc>
        <w:tc>
          <w:tcPr>
            <w:tcW w:w="1653" w:type="dxa"/>
            <w:tcBorders>
              <w:top w:val="single" w:sz="4" w:space="0" w:color="000000"/>
              <w:left w:val="single" w:sz="4" w:space="0" w:color="000000"/>
              <w:bottom w:val="single" w:sz="4" w:space="0" w:color="000000"/>
              <w:right w:val="single" w:sz="4" w:space="0" w:color="000000"/>
            </w:tcBorders>
          </w:tcPr>
          <w:p w14:paraId="16660DA6" w14:textId="77777777" w:rsidR="00061314" w:rsidRDefault="00061314" w:rsidP="00890343">
            <w:pPr>
              <w:pStyle w:val="ConsPlusNormal"/>
              <w:spacing w:line="276" w:lineRule="auto"/>
              <w:rPr>
                <w:sz w:val="28"/>
                <w:szCs w:val="28"/>
              </w:rPr>
            </w:pPr>
            <w:r>
              <w:rPr>
                <w:sz w:val="28"/>
                <w:szCs w:val="28"/>
              </w:rPr>
              <w:t>29536</w:t>
            </w:r>
          </w:p>
        </w:tc>
      </w:tr>
      <w:tr w:rsidR="00061314" w14:paraId="234331AC"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2E92ACDA"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4BFDFA5E" w14:textId="77777777" w:rsidR="00061314" w:rsidRDefault="00061314" w:rsidP="00890343">
            <w:pPr>
              <w:pStyle w:val="ConsPlusNormal"/>
              <w:spacing w:line="276" w:lineRule="auto"/>
              <w:rPr>
                <w:sz w:val="28"/>
                <w:szCs w:val="28"/>
              </w:rPr>
            </w:pPr>
            <w:r>
              <w:rPr>
                <w:sz w:val="28"/>
                <w:szCs w:val="28"/>
              </w:rPr>
              <w:t>библиотекарь I категории</w:t>
            </w:r>
          </w:p>
        </w:tc>
        <w:tc>
          <w:tcPr>
            <w:tcW w:w="1653" w:type="dxa"/>
            <w:tcBorders>
              <w:top w:val="single" w:sz="4" w:space="0" w:color="000000"/>
              <w:left w:val="single" w:sz="4" w:space="0" w:color="000000"/>
              <w:bottom w:val="single" w:sz="4" w:space="0" w:color="000000"/>
              <w:right w:val="single" w:sz="4" w:space="0" w:color="000000"/>
            </w:tcBorders>
          </w:tcPr>
          <w:p w14:paraId="697AB373" w14:textId="77777777" w:rsidR="00061314" w:rsidRDefault="00061314" w:rsidP="00890343">
            <w:pPr>
              <w:pStyle w:val="ConsPlusNormal"/>
              <w:spacing w:line="276" w:lineRule="auto"/>
              <w:rPr>
                <w:sz w:val="28"/>
                <w:szCs w:val="28"/>
              </w:rPr>
            </w:pPr>
            <w:r>
              <w:rPr>
                <w:sz w:val="28"/>
                <w:szCs w:val="28"/>
              </w:rPr>
              <w:t>28777</w:t>
            </w:r>
          </w:p>
        </w:tc>
      </w:tr>
      <w:tr w:rsidR="00061314" w14:paraId="63EEA460"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63D566BA"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CD2E635" w14:textId="77777777" w:rsidR="00061314" w:rsidRDefault="00061314" w:rsidP="00890343">
            <w:pPr>
              <w:pStyle w:val="ConsPlusNormal"/>
              <w:spacing w:line="276" w:lineRule="auto"/>
              <w:rPr>
                <w:sz w:val="28"/>
                <w:szCs w:val="28"/>
              </w:rPr>
            </w:pPr>
            <w:r>
              <w:rPr>
                <w:sz w:val="28"/>
                <w:szCs w:val="28"/>
              </w:rPr>
              <w:t>библиотекарь II категории</w:t>
            </w:r>
          </w:p>
        </w:tc>
        <w:tc>
          <w:tcPr>
            <w:tcW w:w="1653" w:type="dxa"/>
            <w:tcBorders>
              <w:top w:val="single" w:sz="4" w:space="0" w:color="000000"/>
              <w:left w:val="single" w:sz="4" w:space="0" w:color="000000"/>
              <w:bottom w:val="single" w:sz="4" w:space="0" w:color="000000"/>
              <w:right w:val="single" w:sz="4" w:space="0" w:color="000000"/>
            </w:tcBorders>
          </w:tcPr>
          <w:p w14:paraId="11D643AB" w14:textId="77777777" w:rsidR="00061314" w:rsidRDefault="00061314" w:rsidP="00890343">
            <w:pPr>
              <w:pStyle w:val="ConsPlusNormal"/>
              <w:spacing w:line="276" w:lineRule="auto"/>
              <w:rPr>
                <w:sz w:val="28"/>
                <w:szCs w:val="28"/>
              </w:rPr>
            </w:pPr>
            <w:r>
              <w:rPr>
                <w:sz w:val="28"/>
                <w:szCs w:val="28"/>
              </w:rPr>
              <w:t>26451</w:t>
            </w:r>
          </w:p>
        </w:tc>
      </w:tr>
      <w:tr w:rsidR="00061314" w14:paraId="0E4B50FC" w14:textId="77777777" w:rsidTr="00890343">
        <w:tc>
          <w:tcPr>
            <w:tcW w:w="735" w:type="dxa"/>
            <w:vMerge/>
            <w:tcBorders>
              <w:top w:val="single" w:sz="4" w:space="0" w:color="000000"/>
              <w:left w:val="single" w:sz="4" w:space="0" w:color="000000"/>
              <w:bottom w:val="single" w:sz="4" w:space="0" w:color="000000"/>
              <w:right w:val="single" w:sz="4" w:space="0" w:color="000000"/>
            </w:tcBorders>
          </w:tcPr>
          <w:p w14:paraId="5524EBFD" w14:textId="77777777" w:rsidR="00061314" w:rsidRDefault="00061314" w:rsidP="00890343">
            <w:pPr>
              <w:pStyle w:val="ConsPlusNormal"/>
              <w:spacing w:line="276" w:lineRule="auto"/>
              <w:rPr>
                <w:sz w:val="28"/>
                <w:szCs w:val="28"/>
              </w:rPr>
            </w:pPr>
          </w:p>
        </w:tc>
        <w:tc>
          <w:tcPr>
            <w:tcW w:w="6576" w:type="dxa"/>
            <w:tcBorders>
              <w:top w:val="single" w:sz="4" w:space="0" w:color="000000"/>
              <w:left w:val="single" w:sz="4" w:space="0" w:color="000000"/>
              <w:bottom w:val="single" w:sz="4" w:space="0" w:color="000000"/>
              <w:right w:val="single" w:sz="4" w:space="0" w:color="000000"/>
            </w:tcBorders>
          </w:tcPr>
          <w:p w14:paraId="047E1F15" w14:textId="77777777" w:rsidR="00061314" w:rsidRDefault="00061314" w:rsidP="00890343">
            <w:pPr>
              <w:pStyle w:val="ConsPlusNormal"/>
              <w:spacing w:line="276" w:lineRule="auto"/>
              <w:rPr>
                <w:sz w:val="28"/>
                <w:szCs w:val="28"/>
              </w:rPr>
            </w:pPr>
            <w:r>
              <w:rPr>
                <w:sz w:val="28"/>
                <w:szCs w:val="28"/>
              </w:rPr>
              <w:t>библиотекарь</w:t>
            </w:r>
          </w:p>
        </w:tc>
        <w:tc>
          <w:tcPr>
            <w:tcW w:w="1653" w:type="dxa"/>
            <w:tcBorders>
              <w:top w:val="single" w:sz="4" w:space="0" w:color="000000"/>
              <w:left w:val="single" w:sz="4" w:space="0" w:color="000000"/>
              <w:bottom w:val="single" w:sz="4" w:space="0" w:color="000000"/>
              <w:right w:val="single" w:sz="4" w:space="0" w:color="000000"/>
            </w:tcBorders>
          </w:tcPr>
          <w:p w14:paraId="757B17C2" w14:textId="77777777" w:rsidR="00061314" w:rsidRDefault="00061314" w:rsidP="00890343">
            <w:pPr>
              <w:pStyle w:val="ConsPlusNormal"/>
              <w:spacing w:line="276" w:lineRule="auto"/>
              <w:rPr>
                <w:sz w:val="28"/>
                <w:szCs w:val="28"/>
              </w:rPr>
            </w:pPr>
            <w:r>
              <w:rPr>
                <w:sz w:val="28"/>
                <w:szCs w:val="28"/>
              </w:rPr>
              <w:t>23773</w:t>
            </w:r>
          </w:p>
        </w:tc>
      </w:tr>
    </w:tbl>
    <w:p w14:paraId="7A6E8F69" w14:textId="77777777" w:rsidR="00061314" w:rsidRDefault="00061314" w:rsidP="00061314">
      <w:pPr>
        <w:pStyle w:val="ConsPlusNormal"/>
        <w:spacing w:line="276" w:lineRule="auto"/>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6D62" w14:paraId="5828FED8" w14:textId="77777777" w:rsidTr="00666D62">
        <w:tc>
          <w:tcPr>
            <w:tcW w:w="4672" w:type="dxa"/>
          </w:tcPr>
          <w:p w14:paraId="7270AF27" w14:textId="77777777" w:rsidR="00666D62" w:rsidRDefault="00666D62" w:rsidP="00061314">
            <w:pPr>
              <w:pStyle w:val="ConsPlusNormal"/>
              <w:spacing w:line="276" w:lineRule="auto"/>
              <w:jc w:val="both"/>
              <w:rPr>
                <w:sz w:val="28"/>
                <w:szCs w:val="28"/>
              </w:rPr>
            </w:pPr>
          </w:p>
        </w:tc>
        <w:tc>
          <w:tcPr>
            <w:tcW w:w="4673" w:type="dxa"/>
          </w:tcPr>
          <w:p w14:paraId="4C71E26C" w14:textId="6D10CF8F" w:rsidR="00666D62" w:rsidRDefault="00666D62" w:rsidP="00666D62">
            <w:pPr>
              <w:pStyle w:val="ConsPlusNormal"/>
              <w:tabs>
                <w:tab w:val="left" w:pos="225"/>
                <w:tab w:val="left" w:pos="5103"/>
              </w:tabs>
              <w:outlineLvl w:val="1"/>
              <w:rPr>
                <w:sz w:val="27"/>
                <w:szCs w:val="27"/>
              </w:rPr>
            </w:pPr>
            <w:r>
              <w:rPr>
                <w:sz w:val="27"/>
                <w:szCs w:val="27"/>
              </w:rPr>
              <w:t xml:space="preserve">Приложение  </w:t>
            </w:r>
            <w:r>
              <w:rPr>
                <w:sz w:val="27"/>
                <w:szCs w:val="27"/>
              </w:rPr>
              <w:t>7</w:t>
            </w:r>
          </w:p>
          <w:p w14:paraId="48082FD0" w14:textId="77777777" w:rsidR="00666D62" w:rsidRDefault="00666D62" w:rsidP="00666D62">
            <w:pPr>
              <w:pStyle w:val="ConsPlusNormal"/>
              <w:tabs>
                <w:tab w:val="left" w:pos="225"/>
                <w:tab w:val="left" w:pos="5103"/>
              </w:tabs>
              <w:outlineLvl w:val="1"/>
              <w:rPr>
                <w:sz w:val="27"/>
                <w:szCs w:val="27"/>
              </w:rPr>
            </w:pPr>
          </w:p>
          <w:p w14:paraId="7D1F0B96" w14:textId="77777777" w:rsidR="00666D62" w:rsidRDefault="00666D62" w:rsidP="00666D62">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2B0C6F35" w14:textId="77777777" w:rsidR="00666D62" w:rsidRDefault="00666D62" w:rsidP="00666D62">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67FC612E" w14:textId="77777777" w:rsidR="00666D62" w:rsidRDefault="00666D62" w:rsidP="00061314">
            <w:pPr>
              <w:pStyle w:val="ConsPlusNormal"/>
              <w:spacing w:line="276" w:lineRule="auto"/>
              <w:jc w:val="both"/>
              <w:rPr>
                <w:sz w:val="28"/>
                <w:szCs w:val="28"/>
              </w:rPr>
            </w:pPr>
          </w:p>
        </w:tc>
      </w:tr>
    </w:tbl>
    <w:p w14:paraId="7E80B45D" w14:textId="77777777" w:rsidR="00061314" w:rsidRDefault="00061314" w:rsidP="00061314">
      <w:pPr>
        <w:pStyle w:val="ConsPlusNormal"/>
        <w:spacing w:line="276" w:lineRule="auto"/>
        <w:jc w:val="both"/>
        <w:rPr>
          <w:sz w:val="28"/>
          <w:szCs w:val="28"/>
        </w:rPr>
      </w:pPr>
    </w:p>
    <w:p w14:paraId="4CC392D3" w14:textId="77777777" w:rsidR="00666D62" w:rsidRDefault="00666D62" w:rsidP="00666D62">
      <w:pPr>
        <w:pStyle w:val="ConsPlusTitle"/>
        <w:jc w:val="right"/>
      </w:pPr>
    </w:p>
    <w:p w14:paraId="5A05AA18" w14:textId="31C4CA22" w:rsidR="00666D62" w:rsidRDefault="00666D62" w:rsidP="00666D62">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Таблица 1</w:t>
      </w:r>
    </w:p>
    <w:p w14:paraId="265B3CBA" w14:textId="77777777" w:rsidR="00666D62" w:rsidRDefault="00666D62" w:rsidP="00666D62">
      <w:pPr>
        <w:pStyle w:val="ConsPlusTitle"/>
        <w:jc w:val="center"/>
        <w:rPr>
          <w:rFonts w:ascii="Times New Roman" w:hAnsi="Times New Roman" w:cs="Times New Roman"/>
          <w:b w:val="0"/>
          <w:sz w:val="28"/>
          <w:szCs w:val="28"/>
        </w:rPr>
      </w:pPr>
    </w:p>
    <w:p w14:paraId="15357587" w14:textId="77777777" w:rsidR="00666D62" w:rsidRDefault="00666D62" w:rsidP="00666D6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3EEA7A3C" w14:textId="77777777" w:rsidR="00666D62" w:rsidRDefault="00666D62" w:rsidP="00666D6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медицинского персонала образовательных учреждений, не имеющих интернат</w:t>
      </w:r>
    </w:p>
    <w:p w14:paraId="4460207F" w14:textId="77777777" w:rsidR="00666D62" w:rsidRDefault="00666D62" w:rsidP="00666D62">
      <w:pPr>
        <w:rPr>
          <w:sz w:val="24"/>
          <w:szCs w:val="24"/>
        </w:rPr>
      </w:pPr>
    </w:p>
    <w:tbl>
      <w:tblPr>
        <w:tblW w:w="9015" w:type="dxa"/>
        <w:tblLayout w:type="fixed"/>
        <w:tblCellMar>
          <w:top w:w="102" w:type="dxa"/>
          <w:left w:w="62" w:type="dxa"/>
          <w:bottom w:w="102" w:type="dxa"/>
          <w:right w:w="62" w:type="dxa"/>
        </w:tblCellMar>
        <w:tblLook w:val="0000" w:firstRow="0" w:lastRow="0" w:firstColumn="0" w:lastColumn="0" w:noHBand="0" w:noVBand="0"/>
      </w:tblPr>
      <w:tblGrid>
        <w:gridCol w:w="678"/>
        <w:gridCol w:w="3517"/>
        <w:gridCol w:w="1191"/>
        <w:gridCol w:w="1134"/>
        <w:gridCol w:w="1134"/>
        <w:gridCol w:w="1361"/>
      </w:tblGrid>
      <w:tr w:rsidR="00666D62" w14:paraId="48D03EC1" w14:textId="77777777" w:rsidTr="003C1D01">
        <w:tc>
          <w:tcPr>
            <w:tcW w:w="677" w:type="dxa"/>
            <w:vMerge w:val="restart"/>
            <w:tcBorders>
              <w:top w:val="single" w:sz="4" w:space="0" w:color="000000"/>
              <w:left w:val="single" w:sz="4" w:space="0" w:color="000000"/>
              <w:bottom w:val="single" w:sz="4" w:space="0" w:color="000000"/>
              <w:right w:val="single" w:sz="4" w:space="0" w:color="000000"/>
            </w:tcBorders>
          </w:tcPr>
          <w:p w14:paraId="36CB73AA" w14:textId="77777777" w:rsidR="00666D62" w:rsidRDefault="00666D62" w:rsidP="003C1D01">
            <w:pPr>
              <w:pStyle w:val="ConsPlusNormal"/>
              <w:rPr>
                <w:szCs w:val="24"/>
                <w:lang w:eastAsia="en-US"/>
              </w:rPr>
            </w:pPr>
            <w:r>
              <w:rPr>
                <w:szCs w:val="24"/>
                <w:lang w:eastAsia="en-US"/>
              </w:rPr>
              <w:t>№ п/п</w:t>
            </w:r>
          </w:p>
        </w:tc>
        <w:tc>
          <w:tcPr>
            <w:tcW w:w="3517" w:type="dxa"/>
            <w:vMerge w:val="restart"/>
            <w:tcBorders>
              <w:top w:val="single" w:sz="4" w:space="0" w:color="000000"/>
              <w:left w:val="single" w:sz="4" w:space="0" w:color="000000"/>
              <w:bottom w:val="single" w:sz="4" w:space="0" w:color="000000"/>
              <w:right w:val="single" w:sz="4" w:space="0" w:color="000000"/>
            </w:tcBorders>
          </w:tcPr>
          <w:p w14:paraId="36211E32" w14:textId="77777777" w:rsidR="00666D62" w:rsidRDefault="00666D62" w:rsidP="003C1D01">
            <w:pPr>
              <w:pStyle w:val="ConsPlusNormal"/>
              <w:rPr>
                <w:szCs w:val="24"/>
                <w:lang w:eastAsia="en-US"/>
              </w:rPr>
            </w:pPr>
            <w:r>
              <w:rPr>
                <w:szCs w:val="24"/>
                <w:lang w:eastAsia="en-US"/>
              </w:rPr>
              <w:t>Наименование должностей</w:t>
            </w:r>
          </w:p>
        </w:tc>
        <w:tc>
          <w:tcPr>
            <w:tcW w:w="4820" w:type="dxa"/>
            <w:gridSpan w:val="4"/>
            <w:tcBorders>
              <w:top w:val="single" w:sz="4" w:space="0" w:color="000000"/>
              <w:left w:val="single" w:sz="4" w:space="0" w:color="000000"/>
              <w:bottom w:val="single" w:sz="4" w:space="0" w:color="000000"/>
              <w:right w:val="single" w:sz="4" w:space="0" w:color="000000"/>
            </w:tcBorders>
          </w:tcPr>
          <w:p w14:paraId="2F902B0C" w14:textId="77777777" w:rsidR="00666D62" w:rsidRDefault="00666D62" w:rsidP="003C1D01">
            <w:pPr>
              <w:pStyle w:val="ConsPlusNormal"/>
              <w:rPr>
                <w:szCs w:val="24"/>
                <w:lang w:eastAsia="en-US"/>
              </w:rPr>
            </w:pPr>
            <w:r>
              <w:rPr>
                <w:szCs w:val="24"/>
                <w:lang w:eastAsia="en-US"/>
              </w:rPr>
              <w:t>Должностные оклады, установленные в зависимости от квалификационной категории (в рублях)</w:t>
            </w:r>
          </w:p>
        </w:tc>
      </w:tr>
      <w:tr w:rsidR="00666D62" w14:paraId="2C3D5793" w14:textId="77777777" w:rsidTr="003C1D01">
        <w:trPr>
          <w:trHeight w:val="105"/>
        </w:trPr>
        <w:tc>
          <w:tcPr>
            <w:tcW w:w="677" w:type="dxa"/>
            <w:vMerge/>
            <w:tcBorders>
              <w:top w:val="single" w:sz="4" w:space="0" w:color="000000"/>
              <w:left w:val="single" w:sz="4" w:space="0" w:color="000000"/>
              <w:bottom w:val="single" w:sz="4" w:space="0" w:color="000000"/>
              <w:right w:val="single" w:sz="4" w:space="0" w:color="000000"/>
            </w:tcBorders>
          </w:tcPr>
          <w:p w14:paraId="78045251" w14:textId="77777777" w:rsidR="00666D62" w:rsidRDefault="00666D62" w:rsidP="003C1D01">
            <w:pPr>
              <w:pStyle w:val="ConsPlusNormal"/>
              <w:rPr>
                <w:szCs w:val="24"/>
                <w:lang w:eastAsia="en-US"/>
              </w:rPr>
            </w:pPr>
          </w:p>
        </w:tc>
        <w:tc>
          <w:tcPr>
            <w:tcW w:w="3517" w:type="dxa"/>
            <w:vMerge/>
            <w:tcBorders>
              <w:top w:val="single" w:sz="4" w:space="0" w:color="000000"/>
              <w:left w:val="single" w:sz="4" w:space="0" w:color="000000"/>
              <w:bottom w:val="single" w:sz="4" w:space="0" w:color="000000"/>
              <w:right w:val="single" w:sz="4" w:space="0" w:color="000000"/>
            </w:tcBorders>
          </w:tcPr>
          <w:p w14:paraId="58D6F652" w14:textId="77777777" w:rsidR="00666D62" w:rsidRDefault="00666D62" w:rsidP="003C1D01">
            <w:pPr>
              <w:pStyle w:val="ConsPlusNormal"/>
              <w:rPr>
                <w:szCs w:val="24"/>
                <w:lang w:eastAsia="en-US"/>
              </w:rPr>
            </w:pPr>
          </w:p>
        </w:tc>
        <w:tc>
          <w:tcPr>
            <w:tcW w:w="1191" w:type="dxa"/>
            <w:tcBorders>
              <w:top w:val="single" w:sz="4" w:space="0" w:color="000000"/>
              <w:left w:val="single" w:sz="4" w:space="0" w:color="000000"/>
              <w:bottom w:val="single" w:sz="4" w:space="0" w:color="000000"/>
              <w:right w:val="single" w:sz="4" w:space="0" w:color="000000"/>
            </w:tcBorders>
          </w:tcPr>
          <w:p w14:paraId="49B47C3C" w14:textId="77777777" w:rsidR="00666D62" w:rsidRDefault="00666D62" w:rsidP="003C1D01">
            <w:pPr>
              <w:pStyle w:val="ConsPlusNormal"/>
              <w:rPr>
                <w:szCs w:val="24"/>
                <w:lang w:eastAsia="en-US"/>
              </w:rPr>
            </w:pPr>
            <w:r>
              <w:rPr>
                <w:szCs w:val="24"/>
                <w:lang w:eastAsia="en-US"/>
              </w:rPr>
              <w:t>высшая</w:t>
            </w:r>
          </w:p>
        </w:tc>
        <w:tc>
          <w:tcPr>
            <w:tcW w:w="1134" w:type="dxa"/>
            <w:tcBorders>
              <w:top w:val="single" w:sz="4" w:space="0" w:color="000000"/>
              <w:left w:val="single" w:sz="4" w:space="0" w:color="000000"/>
              <w:bottom w:val="single" w:sz="4" w:space="0" w:color="000000"/>
              <w:right w:val="single" w:sz="4" w:space="0" w:color="000000"/>
            </w:tcBorders>
          </w:tcPr>
          <w:p w14:paraId="2C0ED879" w14:textId="77777777" w:rsidR="00666D62" w:rsidRDefault="00666D62" w:rsidP="003C1D01">
            <w:pPr>
              <w:pStyle w:val="ConsPlusNormal"/>
              <w:rPr>
                <w:szCs w:val="24"/>
                <w:lang w:eastAsia="en-US"/>
              </w:rPr>
            </w:pPr>
            <w:r>
              <w:rPr>
                <w:szCs w:val="24"/>
                <w:lang w:eastAsia="en-US"/>
              </w:rPr>
              <w:t>первая</w:t>
            </w:r>
          </w:p>
        </w:tc>
        <w:tc>
          <w:tcPr>
            <w:tcW w:w="1134" w:type="dxa"/>
            <w:tcBorders>
              <w:top w:val="single" w:sz="4" w:space="0" w:color="000000"/>
              <w:left w:val="single" w:sz="4" w:space="0" w:color="000000"/>
              <w:bottom w:val="single" w:sz="4" w:space="0" w:color="000000"/>
              <w:right w:val="single" w:sz="4" w:space="0" w:color="000000"/>
            </w:tcBorders>
          </w:tcPr>
          <w:p w14:paraId="50936928" w14:textId="77777777" w:rsidR="00666D62" w:rsidRDefault="00666D62" w:rsidP="003C1D01">
            <w:pPr>
              <w:pStyle w:val="ConsPlusNormal"/>
              <w:rPr>
                <w:szCs w:val="24"/>
                <w:lang w:eastAsia="en-US"/>
              </w:rPr>
            </w:pPr>
            <w:r>
              <w:rPr>
                <w:szCs w:val="24"/>
                <w:lang w:eastAsia="en-US"/>
              </w:rPr>
              <w:t>вторая</w:t>
            </w:r>
          </w:p>
        </w:tc>
        <w:tc>
          <w:tcPr>
            <w:tcW w:w="1361" w:type="dxa"/>
            <w:tcBorders>
              <w:top w:val="single" w:sz="4" w:space="0" w:color="000000"/>
              <w:left w:val="single" w:sz="4" w:space="0" w:color="000000"/>
              <w:bottom w:val="single" w:sz="4" w:space="0" w:color="000000"/>
              <w:right w:val="single" w:sz="4" w:space="0" w:color="000000"/>
            </w:tcBorders>
          </w:tcPr>
          <w:p w14:paraId="4235FD25" w14:textId="77777777" w:rsidR="00666D62" w:rsidRDefault="00666D62" w:rsidP="003C1D01">
            <w:pPr>
              <w:pStyle w:val="ConsPlusNormal"/>
              <w:rPr>
                <w:szCs w:val="24"/>
                <w:lang w:eastAsia="en-US"/>
              </w:rPr>
            </w:pPr>
            <w:r>
              <w:rPr>
                <w:szCs w:val="24"/>
                <w:lang w:eastAsia="en-US"/>
              </w:rPr>
              <w:t>без категории</w:t>
            </w:r>
          </w:p>
        </w:tc>
      </w:tr>
      <w:tr w:rsidR="00666D62" w14:paraId="6DB793C6" w14:textId="77777777" w:rsidTr="003C1D01">
        <w:trPr>
          <w:trHeight w:val="21"/>
        </w:trPr>
        <w:tc>
          <w:tcPr>
            <w:tcW w:w="677" w:type="dxa"/>
            <w:tcBorders>
              <w:top w:val="single" w:sz="4" w:space="0" w:color="000000"/>
              <w:left w:val="single" w:sz="4" w:space="0" w:color="000000"/>
              <w:bottom w:val="single" w:sz="4" w:space="0" w:color="000000"/>
              <w:right w:val="single" w:sz="4" w:space="0" w:color="000000"/>
            </w:tcBorders>
          </w:tcPr>
          <w:p w14:paraId="485561CB" w14:textId="77777777" w:rsidR="00666D62" w:rsidRDefault="00666D62" w:rsidP="003C1D01">
            <w:pPr>
              <w:pStyle w:val="ConsPlusNormal"/>
              <w:rPr>
                <w:szCs w:val="24"/>
                <w:lang w:eastAsia="en-US"/>
              </w:rPr>
            </w:pPr>
            <w:r>
              <w:rPr>
                <w:szCs w:val="24"/>
                <w:lang w:eastAsia="en-US"/>
              </w:rPr>
              <w:t>1</w:t>
            </w:r>
          </w:p>
        </w:tc>
        <w:tc>
          <w:tcPr>
            <w:tcW w:w="3517" w:type="dxa"/>
            <w:tcBorders>
              <w:top w:val="single" w:sz="4" w:space="0" w:color="000000"/>
              <w:left w:val="single" w:sz="4" w:space="0" w:color="000000"/>
              <w:bottom w:val="single" w:sz="4" w:space="0" w:color="000000"/>
              <w:right w:val="single" w:sz="4" w:space="0" w:color="000000"/>
            </w:tcBorders>
          </w:tcPr>
          <w:p w14:paraId="0E9575DA" w14:textId="77777777" w:rsidR="00666D62" w:rsidRDefault="00666D62" w:rsidP="003C1D01">
            <w:pPr>
              <w:pStyle w:val="ConsPlusNormal"/>
              <w:rPr>
                <w:szCs w:val="24"/>
                <w:lang w:eastAsia="en-US"/>
              </w:rPr>
            </w:pPr>
            <w:r>
              <w:rPr>
                <w:szCs w:val="24"/>
                <w:lang w:eastAsia="en-US"/>
              </w:rPr>
              <w:t>2</w:t>
            </w:r>
          </w:p>
        </w:tc>
        <w:tc>
          <w:tcPr>
            <w:tcW w:w="1191" w:type="dxa"/>
            <w:tcBorders>
              <w:top w:val="single" w:sz="4" w:space="0" w:color="000000"/>
              <w:left w:val="single" w:sz="4" w:space="0" w:color="000000"/>
              <w:bottom w:val="single" w:sz="4" w:space="0" w:color="000000"/>
              <w:right w:val="single" w:sz="4" w:space="0" w:color="000000"/>
            </w:tcBorders>
          </w:tcPr>
          <w:p w14:paraId="16D6DC27" w14:textId="77777777" w:rsidR="00666D62" w:rsidRDefault="00666D62" w:rsidP="003C1D01">
            <w:pPr>
              <w:pStyle w:val="ConsPlusNormal"/>
              <w:rPr>
                <w:szCs w:val="24"/>
                <w:lang w:eastAsia="en-US"/>
              </w:rPr>
            </w:pPr>
            <w:r>
              <w:rPr>
                <w:szCs w:val="24"/>
                <w:lang w:eastAsia="en-US"/>
              </w:rPr>
              <w:t>3</w:t>
            </w:r>
          </w:p>
        </w:tc>
        <w:tc>
          <w:tcPr>
            <w:tcW w:w="1134" w:type="dxa"/>
            <w:tcBorders>
              <w:top w:val="single" w:sz="4" w:space="0" w:color="000000"/>
              <w:left w:val="single" w:sz="4" w:space="0" w:color="000000"/>
              <w:bottom w:val="single" w:sz="4" w:space="0" w:color="000000"/>
              <w:right w:val="single" w:sz="4" w:space="0" w:color="000000"/>
            </w:tcBorders>
          </w:tcPr>
          <w:p w14:paraId="4BC8813C" w14:textId="77777777" w:rsidR="00666D62" w:rsidRDefault="00666D62" w:rsidP="003C1D01">
            <w:pPr>
              <w:pStyle w:val="ConsPlusNormal"/>
              <w:rPr>
                <w:szCs w:val="24"/>
                <w:lang w:eastAsia="en-US"/>
              </w:rPr>
            </w:pPr>
            <w:r>
              <w:rPr>
                <w:szCs w:val="24"/>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6612B60F" w14:textId="77777777" w:rsidR="00666D62" w:rsidRDefault="00666D62" w:rsidP="003C1D01">
            <w:pPr>
              <w:pStyle w:val="ConsPlusNormal"/>
              <w:rPr>
                <w:szCs w:val="24"/>
                <w:lang w:eastAsia="en-US"/>
              </w:rPr>
            </w:pPr>
            <w:r>
              <w:rPr>
                <w:szCs w:val="24"/>
                <w:lang w:eastAsia="en-US"/>
              </w:rPr>
              <w:t>5</w:t>
            </w:r>
          </w:p>
        </w:tc>
        <w:tc>
          <w:tcPr>
            <w:tcW w:w="1361" w:type="dxa"/>
            <w:tcBorders>
              <w:top w:val="single" w:sz="4" w:space="0" w:color="000000"/>
              <w:left w:val="single" w:sz="4" w:space="0" w:color="000000"/>
              <w:bottom w:val="single" w:sz="4" w:space="0" w:color="000000"/>
              <w:right w:val="single" w:sz="4" w:space="0" w:color="000000"/>
            </w:tcBorders>
          </w:tcPr>
          <w:p w14:paraId="76DF406D" w14:textId="77777777" w:rsidR="00666D62" w:rsidRDefault="00666D62" w:rsidP="003C1D01">
            <w:pPr>
              <w:pStyle w:val="ConsPlusNormal"/>
              <w:rPr>
                <w:szCs w:val="24"/>
                <w:lang w:eastAsia="en-US"/>
              </w:rPr>
            </w:pPr>
            <w:r>
              <w:rPr>
                <w:szCs w:val="24"/>
                <w:lang w:eastAsia="en-US"/>
              </w:rPr>
              <w:t>6</w:t>
            </w:r>
          </w:p>
        </w:tc>
      </w:tr>
      <w:tr w:rsidR="00666D62" w14:paraId="1A78C035" w14:textId="77777777" w:rsidTr="003C1D01">
        <w:tc>
          <w:tcPr>
            <w:tcW w:w="677" w:type="dxa"/>
            <w:tcBorders>
              <w:top w:val="single" w:sz="4" w:space="0" w:color="000000"/>
              <w:left w:val="single" w:sz="4" w:space="0" w:color="000000"/>
              <w:bottom w:val="single" w:sz="4" w:space="0" w:color="000000"/>
              <w:right w:val="single" w:sz="4" w:space="0" w:color="000000"/>
            </w:tcBorders>
          </w:tcPr>
          <w:p w14:paraId="36AD0EA3" w14:textId="77777777" w:rsidR="00666D62" w:rsidRDefault="00666D62" w:rsidP="003C1D01">
            <w:pPr>
              <w:pStyle w:val="ConsPlusNormal"/>
              <w:rPr>
                <w:szCs w:val="24"/>
                <w:lang w:eastAsia="en-US"/>
              </w:rPr>
            </w:pPr>
            <w:r>
              <w:rPr>
                <w:szCs w:val="24"/>
                <w:lang w:eastAsia="en-US"/>
              </w:rPr>
              <w:t>1</w:t>
            </w:r>
          </w:p>
        </w:tc>
        <w:tc>
          <w:tcPr>
            <w:tcW w:w="3517" w:type="dxa"/>
            <w:tcBorders>
              <w:top w:val="single" w:sz="4" w:space="0" w:color="000000"/>
              <w:left w:val="single" w:sz="4" w:space="0" w:color="000000"/>
              <w:bottom w:val="single" w:sz="4" w:space="0" w:color="000000"/>
              <w:right w:val="single" w:sz="4" w:space="0" w:color="000000"/>
            </w:tcBorders>
          </w:tcPr>
          <w:p w14:paraId="281758DC" w14:textId="77777777" w:rsidR="00666D62" w:rsidRDefault="00666D62" w:rsidP="003C1D01">
            <w:pPr>
              <w:pStyle w:val="ConsPlusNormal"/>
              <w:rPr>
                <w:szCs w:val="24"/>
                <w:lang w:eastAsia="en-US"/>
              </w:rPr>
            </w:pPr>
            <w:r>
              <w:rPr>
                <w:szCs w:val="24"/>
                <w:lang w:eastAsia="en-US"/>
              </w:rPr>
              <w:t>Врач-педиатр</w:t>
            </w:r>
          </w:p>
        </w:tc>
        <w:tc>
          <w:tcPr>
            <w:tcW w:w="1191" w:type="dxa"/>
            <w:tcBorders>
              <w:top w:val="single" w:sz="4" w:space="0" w:color="000000"/>
              <w:left w:val="single" w:sz="4" w:space="0" w:color="000000"/>
              <w:bottom w:val="single" w:sz="4" w:space="0" w:color="000000"/>
              <w:right w:val="single" w:sz="4" w:space="0" w:color="000000"/>
            </w:tcBorders>
          </w:tcPr>
          <w:p w14:paraId="22B8BB01" w14:textId="77777777" w:rsidR="00666D62" w:rsidRDefault="00666D62" w:rsidP="003C1D01">
            <w:pPr>
              <w:pStyle w:val="ConsPlusNormal"/>
              <w:rPr>
                <w:szCs w:val="24"/>
                <w:lang w:eastAsia="en-US"/>
              </w:rPr>
            </w:pPr>
            <w:r>
              <w:rPr>
                <w:szCs w:val="24"/>
                <w:lang w:eastAsia="en-US"/>
              </w:rPr>
              <w:t>34445</w:t>
            </w:r>
          </w:p>
        </w:tc>
        <w:tc>
          <w:tcPr>
            <w:tcW w:w="1134" w:type="dxa"/>
            <w:tcBorders>
              <w:top w:val="single" w:sz="4" w:space="0" w:color="000000"/>
              <w:left w:val="single" w:sz="4" w:space="0" w:color="000000"/>
              <w:bottom w:val="single" w:sz="4" w:space="0" w:color="000000"/>
              <w:right w:val="single" w:sz="4" w:space="0" w:color="000000"/>
            </w:tcBorders>
          </w:tcPr>
          <w:p w14:paraId="23EAC8FE" w14:textId="77777777" w:rsidR="00666D62" w:rsidRDefault="00666D62" w:rsidP="003C1D01">
            <w:pPr>
              <w:pStyle w:val="ConsPlusNormal"/>
              <w:rPr>
                <w:szCs w:val="24"/>
                <w:lang w:eastAsia="en-US"/>
              </w:rPr>
            </w:pPr>
            <w:r>
              <w:rPr>
                <w:szCs w:val="24"/>
                <w:lang w:eastAsia="en-US"/>
              </w:rPr>
              <w:t>32282</w:t>
            </w:r>
          </w:p>
        </w:tc>
        <w:tc>
          <w:tcPr>
            <w:tcW w:w="1134" w:type="dxa"/>
            <w:tcBorders>
              <w:top w:val="single" w:sz="4" w:space="0" w:color="000000"/>
              <w:left w:val="single" w:sz="4" w:space="0" w:color="000000"/>
              <w:bottom w:val="single" w:sz="4" w:space="0" w:color="000000"/>
              <w:right w:val="single" w:sz="4" w:space="0" w:color="000000"/>
            </w:tcBorders>
          </w:tcPr>
          <w:p w14:paraId="012D7186" w14:textId="77777777" w:rsidR="00666D62" w:rsidRDefault="00666D62" w:rsidP="003C1D01">
            <w:pPr>
              <w:pStyle w:val="ConsPlusNormal"/>
              <w:rPr>
                <w:szCs w:val="24"/>
                <w:lang w:eastAsia="en-US"/>
              </w:rPr>
            </w:pPr>
            <w:r>
              <w:rPr>
                <w:szCs w:val="24"/>
                <w:lang w:eastAsia="en-US"/>
              </w:rPr>
              <w:t>29371</w:t>
            </w:r>
          </w:p>
        </w:tc>
        <w:tc>
          <w:tcPr>
            <w:tcW w:w="1361" w:type="dxa"/>
            <w:tcBorders>
              <w:top w:val="single" w:sz="4" w:space="0" w:color="000000"/>
              <w:left w:val="single" w:sz="4" w:space="0" w:color="000000"/>
              <w:bottom w:val="single" w:sz="4" w:space="0" w:color="000000"/>
              <w:right w:val="single" w:sz="4" w:space="0" w:color="000000"/>
            </w:tcBorders>
          </w:tcPr>
          <w:p w14:paraId="4768CC77" w14:textId="77777777" w:rsidR="00666D62" w:rsidRDefault="00666D62" w:rsidP="003C1D01">
            <w:pPr>
              <w:pStyle w:val="ConsPlusNormal"/>
              <w:rPr>
                <w:szCs w:val="24"/>
                <w:lang w:eastAsia="en-US"/>
              </w:rPr>
            </w:pPr>
            <w:r>
              <w:rPr>
                <w:szCs w:val="24"/>
                <w:lang w:eastAsia="en-US"/>
              </w:rPr>
              <w:t>27578</w:t>
            </w:r>
          </w:p>
        </w:tc>
      </w:tr>
      <w:tr w:rsidR="00666D62" w14:paraId="314FB38E" w14:textId="77777777" w:rsidTr="003C1D01">
        <w:tc>
          <w:tcPr>
            <w:tcW w:w="677" w:type="dxa"/>
            <w:tcBorders>
              <w:top w:val="single" w:sz="4" w:space="0" w:color="000000"/>
              <w:left w:val="single" w:sz="4" w:space="0" w:color="000000"/>
              <w:bottom w:val="single" w:sz="4" w:space="0" w:color="000000"/>
              <w:right w:val="single" w:sz="4" w:space="0" w:color="000000"/>
            </w:tcBorders>
          </w:tcPr>
          <w:p w14:paraId="2572816E" w14:textId="77777777" w:rsidR="00666D62" w:rsidRDefault="00666D62" w:rsidP="003C1D01">
            <w:pPr>
              <w:pStyle w:val="ConsPlusNormal"/>
              <w:rPr>
                <w:szCs w:val="24"/>
                <w:lang w:eastAsia="en-US"/>
              </w:rPr>
            </w:pPr>
            <w:r>
              <w:rPr>
                <w:szCs w:val="24"/>
                <w:lang w:eastAsia="en-US"/>
              </w:rPr>
              <w:t>2</w:t>
            </w:r>
          </w:p>
        </w:tc>
        <w:tc>
          <w:tcPr>
            <w:tcW w:w="3517" w:type="dxa"/>
            <w:tcBorders>
              <w:top w:val="single" w:sz="4" w:space="0" w:color="000000"/>
              <w:left w:val="single" w:sz="4" w:space="0" w:color="000000"/>
              <w:bottom w:val="single" w:sz="4" w:space="0" w:color="000000"/>
              <w:right w:val="single" w:sz="4" w:space="0" w:color="000000"/>
            </w:tcBorders>
          </w:tcPr>
          <w:p w14:paraId="34DC1A13" w14:textId="77777777" w:rsidR="00666D62" w:rsidRDefault="00666D62" w:rsidP="003C1D01">
            <w:pPr>
              <w:pStyle w:val="ConsPlusNormal"/>
              <w:rPr>
                <w:szCs w:val="24"/>
                <w:lang w:eastAsia="en-US"/>
              </w:rPr>
            </w:pPr>
            <w:r>
              <w:rPr>
                <w:szCs w:val="24"/>
                <w:lang w:eastAsia="en-US"/>
              </w:rPr>
              <w:t>Инструктор по лечебной физкультуре</w:t>
            </w:r>
          </w:p>
        </w:tc>
        <w:tc>
          <w:tcPr>
            <w:tcW w:w="1191" w:type="dxa"/>
            <w:tcBorders>
              <w:top w:val="single" w:sz="4" w:space="0" w:color="000000"/>
              <w:left w:val="single" w:sz="4" w:space="0" w:color="000000"/>
              <w:bottom w:val="single" w:sz="4" w:space="0" w:color="000000"/>
              <w:right w:val="single" w:sz="4" w:space="0" w:color="000000"/>
            </w:tcBorders>
          </w:tcPr>
          <w:p w14:paraId="7AE11ED2" w14:textId="77777777" w:rsidR="00666D62" w:rsidRDefault="00666D62" w:rsidP="003C1D01">
            <w:pPr>
              <w:pStyle w:val="ConsPlusNormal"/>
              <w:rPr>
                <w:szCs w:val="24"/>
                <w:lang w:eastAsia="en-US"/>
              </w:rPr>
            </w:pPr>
            <w:r>
              <w:rPr>
                <w:szCs w:val="24"/>
                <w:lang w:eastAsia="en-US"/>
              </w:rPr>
              <w:t>22934</w:t>
            </w:r>
          </w:p>
        </w:tc>
        <w:tc>
          <w:tcPr>
            <w:tcW w:w="1134" w:type="dxa"/>
            <w:tcBorders>
              <w:top w:val="single" w:sz="4" w:space="0" w:color="000000"/>
              <w:left w:val="single" w:sz="4" w:space="0" w:color="000000"/>
              <w:bottom w:val="single" w:sz="4" w:space="0" w:color="000000"/>
              <w:right w:val="single" w:sz="4" w:space="0" w:color="000000"/>
            </w:tcBorders>
          </w:tcPr>
          <w:p w14:paraId="296848EA" w14:textId="77777777" w:rsidR="00666D62" w:rsidRDefault="00666D62" w:rsidP="003C1D01">
            <w:pPr>
              <w:pStyle w:val="ConsPlusNormal"/>
              <w:rPr>
                <w:szCs w:val="24"/>
                <w:lang w:eastAsia="en-US"/>
              </w:rPr>
            </w:pPr>
            <w:r>
              <w:rPr>
                <w:szCs w:val="24"/>
                <w:lang w:eastAsia="en-US"/>
              </w:rPr>
              <w:t>21055</w:t>
            </w:r>
          </w:p>
        </w:tc>
        <w:tc>
          <w:tcPr>
            <w:tcW w:w="1134" w:type="dxa"/>
            <w:tcBorders>
              <w:top w:val="single" w:sz="4" w:space="0" w:color="000000"/>
              <w:left w:val="single" w:sz="4" w:space="0" w:color="000000"/>
              <w:bottom w:val="single" w:sz="4" w:space="0" w:color="000000"/>
              <w:right w:val="single" w:sz="4" w:space="0" w:color="000000"/>
            </w:tcBorders>
          </w:tcPr>
          <w:p w14:paraId="20C1FEC5" w14:textId="77777777" w:rsidR="00666D62" w:rsidRDefault="00666D62" w:rsidP="003C1D01">
            <w:pPr>
              <w:pStyle w:val="ConsPlusNormal"/>
              <w:rPr>
                <w:szCs w:val="24"/>
                <w:lang w:eastAsia="en-US"/>
              </w:rPr>
            </w:pPr>
            <w:r>
              <w:rPr>
                <w:szCs w:val="24"/>
                <w:lang w:eastAsia="en-US"/>
              </w:rPr>
              <w:t>18906</w:t>
            </w:r>
          </w:p>
        </w:tc>
        <w:tc>
          <w:tcPr>
            <w:tcW w:w="1361" w:type="dxa"/>
            <w:tcBorders>
              <w:top w:val="single" w:sz="4" w:space="0" w:color="000000"/>
              <w:left w:val="single" w:sz="4" w:space="0" w:color="000000"/>
              <w:bottom w:val="single" w:sz="4" w:space="0" w:color="000000"/>
              <w:right w:val="single" w:sz="4" w:space="0" w:color="000000"/>
            </w:tcBorders>
          </w:tcPr>
          <w:p w14:paraId="4D57832A" w14:textId="77777777" w:rsidR="00666D62" w:rsidRDefault="00666D62" w:rsidP="003C1D01">
            <w:pPr>
              <w:pStyle w:val="ConsPlusNormal"/>
              <w:rPr>
                <w:szCs w:val="24"/>
                <w:lang w:eastAsia="en-US"/>
              </w:rPr>
            </w:pPr>
            <w:r>
              <w:rPr>
                <w:szCs w:val="24"/>
                <w:lang w:eastAsia="en-US"/>
              </w:rPr>
              <w:t>17363</w:t>
            </w:r>
          </w:p>
        </w:tc>
      </w:tr>
      <w:tr w:rsidR="00666D62" w14:paraId="210B513A" w14:textId="77777777" w:rsidTr="003C1D01">
        <w:tc>
          <w:tcPr>
            <w:tcW w:w="677" w:type="dxa"/>
            <w:tcBorders>
              <w:top w:val="single" w:sz="4" w:space="0" w:color="000000"/>
              <w:left w:val="single" w:sz="4" w:space="0" w:color="000000"/>
              <w:bottom w:val="single" w:sz="4" w:space="0" w:color="000000"/>
              <w:right w:val="single" w:sz="4" w:space="0" w:color="000000"/>
            </w:tcBorders>
          </w:tcPr>
          <w:p w14:paraId="59A82B7F" w14:textId="77777777" w:rsidR="00666D62" w:rsidRDefault="00666D62" w:rsidP="003C1D01">
            <w:pPr>
              <w:pStyle w:val="ConsPlusNormal"/>
              <w:rPr>
                <w:szCs w:val="24"/>
                <w:lang w:eastAsia="en-US"/>
              </w:rPr>
            </w:pPr>
            <w:r>
              <w:rPr>
                <w:szCs w:val="24"/>
                <w:lang w:eastAsia="en-US"/>
              </w:rPr>
              <w:t>3</w:t>
            </w:r>
          </w:p>
        </w:tc>
        <w:tc>
          <w:tcPr>
            <w:tcW w:w="3517" w:type="dxa"/>
            <w:tcBorders>
              <w:top w:val="single" w:sz="4" w:space="0" w:color="000000"/>
              <w:left w:val="single" w:sz="4" w:space="0" w:color="000000"/>
              <w:bottom w:val="single" w:sz="4" w:space="0" w:color="000000"/>
              <w:right w:val="single" w:sz="4" w:space="0" w:color="000000"/>
            </w:tcBorders>
          </w:tcPr>
          <w:p w14:paraId="239989F8" w14:textId="77777777" w:rsidR="00666D62" w:rsidRDefault="00666D62" w:rsidP="003C1D01">
            <w:pPr>
              <w:pStyle w:val="ConsPlusNormal"/>
              <w:rPr>
                <w:szCs w:val="24"/>
                <w:lang w:eastAsia="en-US"/>
              </w:rPr>
            </w:pPr>
            <w:r>
              <w:rPr>
                <w:szCs w:val="24"/>
                <w:lang w:eastAsia="en-US"/>
              </w:rPr>
              <w:t>Медицинская сестра &lt;*&gt;, медицинская сестра по массажу</w:t>
            </w:r>
          </w:p>
        </w:tc>
        <w:tc>
          <w:tcPr>
            <w:tcW w:w="1191" w:type="dxa"/>
            <w:tcBorders>
              <w:top w:val="single" w:sz="4" w:space="0" w:color="000000"/>
              <w:left w:val="single" w:sz="4" w:space="0" w:color="000000"/>
              <w:bottom w:val="single" w:sz="4" w:space="0" w:color="000000"/>
              <w:right w:val="single" w:sz="4" w:space="0" w:color="000000"/>
            </w:tcBorders>
          </w:tcPr>
          <w:p w14:paraId="544EB8F9" w14:textId="77777777" w:rsidR="00666D62" w:rsidRDefault="00666D62" w:rsidP="003C1D01">
            <w:pPr>
              <w:pStyle w:val="ConsPlusNormal"/>
              <w:rPr>
                <w:szCs w:val="24"/>
                <w:lang w:eastAsia="en-US"/>
              </w:rPr>
            </w:pPr>
            <w:r>
              <w:rPr>
                <w:szCs w:val="24"/>
                <w:lang w:eastAsia="en-US"/>
              </w:rPr>
              <w:t>28199</w:t>
            </w:r>
          </w:p>
        </w:tc>
        <w:tc>
          <w:tcPr>
            <w:tcW w:w="1134" w:type="dxa"/>
            <w:tcBorders>
              <w:top w:val="single" w:sz="4" w:space="0" w:color="000000"/>
              <w:left w:val="single" w:sz="4" w:space="0" w:color="000000"/>
              <w:bottom w:val="single" w:sz="4" w:space="0" w:color="000000"/>
              <w:right w:val="single" w:sz="4" w:space="0" w:color="000000"/>
            </w:tcBorders>
          </w:tcPr>
          <w:p w14:paraId="6B1B060A" w14:textId="77777777" w:rsidR="00666D62" w:rsidRDefault="00666D62" w:rsidP="003C1D01">
            <w:pPr>
              <w:pStyle w:val="ConsPlusNormal"/>
              <w:rPr>
                <w:szCs w:val="24"/>
                <w:lang w:eastAsia="en-US"/>
              </w:rPr>
            </w:pPr>
            <w:r>
              <w:rPr>
                <w:szCs w:val="24"/>
                <w:lang w:eastAsia="en-US"/>
              </w:rPr>
              <w:t>25888</w:t>
            </w:r>
          </w:p>
        </w:tc>
        <w:tc>
          <w:tcPr>
            <w:tcW w:w="1134" w:type="dxa"/>
            <w:tcBorders>
              <w:top w:val="single" w:sz="4" w:space="0" w:color="000000"/>
              <w:left w:val="single" w:sz="4" w:space="0" w:color="000000"/>
              <w:bottom w:val="single" w:sz="4" w:space="0" w:color="000000"/>
              <w:right w:val="single" w:sz="4" w:space="0" w:color="000000"/>
            </w:tcBorders>
          </w:tcPr>
          <w:p w14:paraId="06C3A8D2" w14:textId="77777777" w:rsidR="00666D62" w:rsidRDefault="00666D62" w:rsidP="003C1D01">
            <w:pPr>
              <w:pStyle w:val="ConsPlusNormal"/>
              <w:rPr>
                <w:szCs w:val="24"/>
                <w:lang w:eastAsia="en-US"/>
              </w:rPr>
            </w:pPr>
            <w:r>
              <w:rPr>
                <w:szCs w:val="24"/>
                <w:lang w:eastAsia="en-US"/>
              </w:rPr>
              <w:t>23244</w:t>
            </w:r>
          </w:p>
        </w:tc>
        <w:tc>
          <w:tcPr>
            <w:tcW w:w="1361" w:type="dxa"/>
            <w:tcBorders>
              <w:top w:val="single" w:sz="4" w:space="0" w:color="000000"/>
              <w:left w:val="single" w:sz="4" w:space="0" w:color="000000"/>
              <w:bottom w:val="single" w:sz="4" w:space="0" w:color="000000"/>
              <w:right w:val="single" w:sz="4" w:space="0" w:color="000000"/>
            </w:tcBorders>
          </w:tcPr>
          <w:p w14:paraId="1B302515" w14:textId="77777777" w:rsidR="00666D62" w:rsidRDefault="00666D62" w:rsidP="003C1D01">
            <w:pPr>
              <w:pStyle w:val="ConsPlusNormal"/>
              <w:rPr>
                <w:szCs w:val="24"/>
                <w:lang w:eastAsia="en-US"/>
              </w:rPr>
            </w:pPr>
            <w:r>
              <w:rPr>
                <w:szCs w:val="24"/>
                <w:lang w:eastAsia="en-US"/>
              </w:rPr>
              <w:t>21349</w:t>
            </w:r>
          </w:p>
        </w:tc>
      </w:tr>
    </w:tbl>
    <w:p w14:paraId="4A37D332" w14:textId="77777777" w:rsidR="00666D62" w:rsidRDefault="00666D62" w:rsidP="00666D62">
      <w:pPr>
        <w:pStyle w:val="ConsPlusNormal"/>
        <w:tabs>
          <w:tab w:val="left" w:pos="4536"/>
        </w:tabs>
        <w:ind w:left="3119"/>
        <w:rPr>
          <w:sz w:val="28"/>
          <w:szCs w:val="28"/>
        </w:rPr>
      </w:pPr>
    </w:p>
    <w:p w14:paraId="5AADF6AF" w14:textId="77777777" w:rsidR="00666D62" w:rsidRDefault="00666D62" w:rsidP="00666D62">
      <w:pPr>
        <w:pStyle w:val="ConsPlusTitle"/>
        <w:jc w:val="right"/>
        <w:rPr>
          <w:rFonts w:ascii="Times New Roman" w:hAnsi="Times New Roman" w:cs="Times New Roman"/>
          <w:b w:val="0"/>
          <w:sz w:val="28"/>
          <w:szCs w:val="28"/>
        </w:rPr>
      </w:pPr>
    </w:p>
    <w:p w14:paraId="5EDD8964" w14:textId="77777777" w:rsidR="00666D62" w:rsidRDefault="00666D62" w:rsidP="00666D62">
      <w:pPr>
        <w:pStyle w:val="ConsPlusTitle"/>
        <w:jc w:val="right"/>
        <w:rPr>
          <w:rFonts w:ascii="Times New Roman" w:hAnsi="Times New Roman" w:cs="Times New Roman"/>
          <w:b w:val="0"/>
          <w:sz w:val="28"/>
          <w:szCs w:val="28"/>
        </w:rPr>
      </w:pPr>
    </w:p>
    <w:p w14:paraId="73EC97CB" w14:textId="77777777" w:rsidR="00666D62" w:rsidRDefault="00666D62" w:rsidP="00666D62">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Таблица 2</w:t>
      </w:r>
    </w:p>
    <w:p w14:paraId="5688381D" w14:textId="77777777" w:rsidR="00666D62" w:rsidRDefault="00666D62" w:rsidP="00666D62">
      <w:pPr>
        <w:pStyle w:val="ConsPlusTitle"/>
        <w:jc w:val="center"/>
        <w:rPr>
          <w:rFonts w:ascii="Times New Roman" w:hAnsi="Times New Roman" w:cs="Times New Roman"/>
          <w:b w:val="0"/>
          <w:sz w:val="28"/>
          <w:szCs w:val="28"/>
        </w:rPr>
      </w:pPr>
    </w:p>
    <w:p w14:paraId="42DD83A1" w14:textId="77777777" w:rsidR="00666D62" w:rsidRDefault="00666D62" w:rsidP="00666D6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ДОЛЖНОСТНЫЕ ОКЛАДЫ</w:t>
      </w:r>
    </w:p>
    <w:p w14:paraId="470FA230" w14:textId="77777777" w:rsidR="00666D62" w:rsidRDefault="00666D62" w:rsidP="00666D62">
      <w:pPr>
        <w:pStyle w:val="ConsPlusTitle"/>
        <w:jc w:val="center"/>
        <w:rPr>
          <w:szCs w:val="24"/>
        </w:rPr>
      </w:pPr>
      <w:r>
        <w:rPr>
          <w:rFonts w:ascii="Times New Roman" w:hAnsi="Times New Roman" w:cs="Times New Roman"/>
          <w:b w:val="0"/>
          <w:sz w:val="28"/>
          <w:szCs w:val="28"/>
        </w:rPr>
        <w:t>медицинского персонала образовательных учреждений, имеющих интернат</w:t>
      </w:r>
    </w:p>
    <w:p w14:paraId="3DCDD817" w14:textId="77777777" w:rsidR="00666D62" w:rsidRDefault="00666D62" w:rsidP="00666D62">
      <w:pPr>
        <w:pStyle w:val="ConsPlusTitle"/>
        <w:jc w:val="right"/>
        <w:rPr>
          <w:rFonts w:ascii="Times New Roman" w:hAnsi="Times New Roman" w:cs="Times New Roman"/>
          <w:b w:val="0"/>
          <w:sz w:val="28"/>
          <w:szCs w:val="28"/>
        </w:rPr>
      </w:pPr>
    </w:p>
    <w:tbl>
      <w:tblPr>
        <w:tblW w:w="9015" w:type="dxa"/>
        <w:tblInd w:w="67" w:type="dxa"/>
        <w:tblLayout w:type="fixed"/>
        <w:tblCellMar>
          <w:top w:w="102" w:type="dxa"/>
          <w:left w:w="62" w:type="dxa"/>
          <w:bottom w:w="102" w:type="dxa"/>
          <w:right w:w="62" w:type="dxa"/>
        </w:tblCellMar>
        <w:tblLook w:val="04A0" w:firstRow="1" w:lastRow="0" w:firstColumn="1" w:lastColumn="0" w:noHBand="0" w:noVBand="1"/>
      </w:tblPr>
      <w:tblGrid>
        <w:gridCol w:w="678"/>
        <w:gridCol w:w="3517"/>
        <w:gridCol w:w="1191"/>
        <w:gridCol w:w="1134"/>
        <w:gridCol w:w="1134"/>
        <w:gridCol w:w="1361"/>
      </w:tblGrid>
      <w:tr w:rsidR="00666D62" w14:paraId="5277FDB8" w14:textId="77777777" w:rsidTr="003C1D01">
        <w:tc>
          <w:tcPr>
            <w:tcW w:w="677" w:type="dxa"/>
            <w:vMerge w:val="restart"/>
            <w:tcBorders>
              <w:top w:val="single" w:sz="4" w:space="0" w:color="000000"/>
              <w:left w:val="single" w:sz="4" w:space="0" w:color="000000"/>
              <w:bottom w:val="single" w:sz="4" w:space="0" w:color="000000"/>
              <w:right w:val="single" w:sz="4" w:space="0" w:color="000000"/>
            </w:tcBorders>
          </w:tcPr>
          <w:p w14:paraId="1CE7BD3B" w14:textId="77777777" w:rsidR="00666D62" w:rsidRDefault="00666D62" w:rsidP="003C1D01">
            <w:pPr>
              <w:pStyle w:val="ConsPlusNormal"/>
              <w:jc w:val="center"/>
              <w:rPr>
                <w:szCs w:val="28"/>
                <w:lang w:eastAsia="en-US"/>
              </w:rPr>
            </w:pPr>
            <w:r>
              <w:rPr>
                <w:szCs w:val="28"/>
                <w:lang w:eastAsia="en-US"/>
              </w:rPr>
              <w:t>№ п/п</w:t>
            </w:r>
          </w:p>
        </w:tc>
        <w:tc>
          <w:tcPr>
            <w:tcW w:w="3517" w:type="dxa"/>
            <w:vMerge w:val="restart"/>
            <w:tcBorders>
              <w:top w:val="single" w:sz="4" w:space="0" w:color="000000"/>
              <w:left w:val="single" w:sz="4" w:space="0" w:color="000000"/>
              <w:bottom w:val="single" w:sz="4" w:space="0" w:color="000000"/>
              <w:right w:val="single" w:sz="4" w:space="0" w:color="000000"/>
            </w:tcBorders>
          </w:tcPr>
          <w:p w14:paraId="01532FDE" w14:textId="77777777" w:rsidR="00666D62" w:rsidRDefault="00666D62" w:rsidP="003C1D01">
            <w:pPr>
              <w:pStyle w:val="ConsPlusNormal"/>
              <w:jc w:val="center"/>
              <w:rPr>
                <w:szCs w:val="28"/>
                <w:lang w:eastAsia="en-US"/>
              </w:rPr>
            </w:pPr>
            <w:r>
              <w:rPr>
                <w:szCs w:val="28"/>
                <w:lang w:eastAsia="en-US"/>
              </w:rPr>
              <w:t>Наименование должностей</w:t>
            </w:r>
          </w:p>
        </w:tc>
        <w:tc>
          <w:tcPr>
            <w:tcW w:w="4820" w:type="dxa"/>
            <w:gridSpan w:val="4"/>
            <w:tcBorders>
              <w:top w:val="single" w:sz="4" w:space="0" w:color="000000"/>
              <w:left w:val="single" w:sz="4" w:space="0" w:color="000000"/>
              <w:bottom w:val="single" w:sz="4" w:space="0" w:color="000000"/>
              <w:right w:val="single" w:sz="4" w:space="0" w:color="000000"/>
            </w:tcBorders>
          </w:tcPr>
          <w:p w14:paraId="6F600A4C" w14:textId="77777777" w:rsidR="00666D62" w:rsidRDefault="00666D62" w:rsidP="003C1D01">
            <w:pPr>
              <w:pStyle w:val="ConsPlusNormal"/>
              <w:jc w:val="center"/>
              <w:rPr>
                <w:szCs w:val="28"/>
                <w:lang w:eastAsia="en-US"/>
              </w:rPr>
            </w:pPr>
            <w:r>
              <w:rPr>
                <w:szCs w:val="28"/>
                <w:lang w:eastAsia="en-US"/>
              </w:rPr>
              <w:t>Должностные оклады, установленные в зависимости от квалификационной категории (в рублях)</w:t>
            </w:r>
          </w:p>
        </w:tc>
      </w:tr>
      <w:tr w:rsidR="00666D62" w14:paraId="3A873BB7" w14:textId="77777777" w:rsidTr="003C1D01">
        <w:tc>
          <w:tcPr>
            <w:tcW w:w="677" w:type="dxa"/>
            <w:vMerge/>
            <w:tcBorders>
              <w:top w:val="single" w:sz="4" w:space="0" w:color="000000"/>
              <w:left w:val="single" w:sz="4" w:space="0" w:color="000000"/>
              <w:bottom w:val="single" w:sz="4" w:space="0" w:color="000000"/>
              <w:right w:val="single" w:sz="4" w:space="0" w:color="000000"/>
            </w:tcBorders>
            <w:vAlign w:val="center"/>
          </w:tcPr>
          <w:p w14:paraId="604D67D0" w14:textId="77777777" w:rsidR="00666D62" w:rsidRDefault="00666D62" w:rsidP="003C1D01">
            <w:pPr>
              <w:rPr>
                <w:rFonts w:ascii="Times New Roman" w:hAnsi="Times New Roman" w:cs="Times New Roman"/>
                <w:sz w:val="24"/>
                <w:szCs w:val="28"/>
              </w:rPr>
            </w:pPr>
          </w:p>
        </w:tc>
        <w:tc>
          <w:tcPr>
            <w:tcW w:w="3517" w:type="dxa"/>
            <w:vMerge/>
            <w:tcBorders>
              <w:top w:val="single" w:sz="4" w:space="0" w:color="000000"/>
              <w:left w:val="single" w:sz="4" w:space="0" w:color="000000"/>
              <w:bottom w:val="single" w:sz="4" w:space="0" w:color="000000"/>
              <w:right w:val="single" w:sz="4" w:space="0" w:color="000000"/>
            </w:tcBorders>
            <w:vAlign w:val="center"/>
          </w:tcPr>
          <w:p w14:paraId="14948CF4" w14:textId="77777777" w:rsidR="00666D62" w:rsidRDefault="00666D62" w:rsidP="003C1D01">
            <w:pPr>
              <w:rPr>
                <w:rFonts w:ascii="Times New Roman" w:hAnsi="Times New Roman" w:cs="Times New Roman"/>
                <w:sz w:val="24"/>
                <w:szCs w:val="28"/>
              </w:rPr>
            </w:pPr>
          </w:p>
        </w:tc>
        <w:tc>
          <w:tcPr>
            <w:tcW w:w="1191" w:type="dxa"/>
            <w:tcBorders>
              <w:top w:val="single" w:sz="4" w:space="0" w:color="000000"/>
              <w:left w:val="single" w:sz="4" w:space="0" w:color="000000"/>
              <w:bottom w:val="single" w:sz="4" w:space="0" w:color="000000"/>
              <w:right w:val="single" w:sz="4" w:space="0" w:color="000000"/>
            </w:tcBorders>
          </w:tcPr>
          <w:p w14:paraId="21F01FD2" w14:textId="77777777" w:rsidR="00666D62" w:rsidRDefault="00666D62" w:rsidP="003C1D01">
            <w:pPr>
              <w:pStyle w:val="ConsPlusNormal"/>
              <w:jc w:val="center"/>
              <w:rPr>
                <w:szCs w:val="28"/>
                <w:lang w:eastAsia="en-US"/>
              </w:rPr>
            </w:pPr>
            <w:r>
              <w:rPr>
                <w:szCs w:val="28"/>
                <w:lang w:eastAsia="en-US"/>
              </w:rPr>
              <w:t>высшая</w:t>
            </w:r>
          </w:p>
        </w:tc>
        <w:tc>
          <w:tcPr>
            <w:tcW w:w="1134" w:type="dxa"/>
            <w:tcBorders>
              <w:top w:val="single" w:sz="4" w:space="0" w:color="000000"/>
              <w:left w:val="single" w:sz="4" w:space="0" w:color="000000"/>
              <w:bottom w:val="single" w:sz="4" w:space="0" w:color="000000"/>
              <w:right w:val="single" w:sz="4" w:space="0" w:color="000000"/>
            </w:tcBorders>
          </w:tcPr>
          <w:p w14:paraId="14017117" w14:textId="77777777" w:rsidR="00666D62" w:rsidRDefault="00666D62" w:rsidP="003C1D01">
            <w:pPr>
              <w:pStyle w:val="ConsPlusNormal"/>
              <w:jc w:val="center"/>
              <w:rPr>
                <w:szCs w:val="28"/>
                <w:lang w:eastAsia="en-US"/>
              </w:rPr>
            </w:pPr>
            <w:r>
              <w:rPr>
                <w:szCs w:val="28"/>
                <w:lang w:eastAsia="en-US"/>
              </w:rPr>
              <w:t>первая</w:t>
            </w:r>
          </w:p>
        </w:tc>
        <w:tc>
          <w:tcPr>
            <w:tcW w:w="1134" w:type="dxa"/>
            <w:tcBorders>
              <w:top w:val="single" w:sz="4" w:space="0" w:color="000000"/>
              <w:left w:val="single" w:sz="4" w:space="0" w:color="000000"/>
              <w:bottom w:val="single" w:sz="4" w:space="0" w:color="000000"/>
              <w:right w:val="single" w:sz="4" w:space="0" w:color="000000"/>
            </w:tcBorders>
          </w:tcPr>
          <w:p w14:paraId="165C42DE" w14:textId="77777777" w:rsidR="00666D62" w:rsidRDefault="00666D62" w:rsidP="003C1D01">
            <w:pPr>
              <w:pStyle w:val="ConsPlusNormal"/>
              <w:jc w:val="center"/>
              <w:rPr>
                <w:szCs w:val="28"/>
                <w:lang w:eastAsia="en-US"/>
              </w:rPr>
            </w:pPr>
            <w:r>
              <w:rPr>
                <w:szCs w:val="28"/>
                <w:lang w:eastAsia="en-US"/>
              </w:rPr>
              <w:t>вторая</w:t>
            </w:r>
          </w:p>
        </w:tc>
        <w:tc>
          <w:tcPr>
            <w:tcW w:w="1361" w:type="dxa"/>
            <w:tcBorders>
              <w:top w:val="single" w:sz="4" w:space="0" w:color="000000"/>
              <w:left w:val="single" w:sz="4" w:space="0" w:color="000000"/>
              <w:bottom w:val="single" w:sz="4" w:space="0" w:color="000000"/>
              <w:right w:val="single" w:sz="4" w:space="0" w:color="000000"/>
            </w:tcBorders>
          </w:tcPr>
          <w:p w14:paraId="6C7E0B5F" w14:textId="77777777" w:rsidR="00666D62" w:rsidRDefault="00666D62" w:rsidP="003C1D01">
            <w:pPr>
              <w:pStyle w:val="ConsPlusNormal"/>
              <w:jc w:val="center"/>
              <w:rPr>
                <w:szCs w:val="28"/>
                <w:lang w:eastAsia="en-US"/>
              </w:rPr>
            </w:pPr>
            <w:r>
              <w:rPr>
                <w:szCs w:val="28"/>
                <w:lang w:eastAsia="en-US"/>
              </w:rPr>
              <w:t>без категории</w:t>
            </w:r>
          </w:p>
        </w:tc>
      </w:tr>
      <w:tr w:rsidR="00666D62" w14:paraId="154BFB50" w14:textId="77777777" w:rsidTr="003C1D01">
        <w:tc>
          <w:tcPr>
            <w:tcW w:w="677" w:type="dxa"/>
            <w:tcBorders>
              <w:top w:val="single" w:sz="4" w:space="0" w:color="000000"/>
              <w:left w:val="single" w:sz="4" w:space="0" w:color="000000"/>
              <w:bottom w:val="single" w:sz="4" w:space="0" w:color="000000"/>
              <w:right w:val="single" w:sz="4" w:space="0" w:color="000000"/>
            </w:tcBorders>
          </w:tcPr>
          <w:p w14:paraId="710AAD39" w14:textId="77777777" w:rsidR="00666D62" w:rsidRDefault="00666D62" w:rsidP="003C1D01">
            <w:pPr>
              <w:pStyle w:val="ConsPlusNormal"/>
              <w:jc w:val="center"/>
              <w:rPr>
                <w:szCs w:val="28"/>
                <w:lang w:eastAsia="en-US"/>
              </w:rPr>
            </w:pPr>
            <w:r>
              <w:rPr>
                <w:szCs w:val="28"/>
                <w:lang w:eastAsia="en-US"/>
              </w:rPr>
              <w:lastRenderedPageBreak/>
              <w:t>1</w:t>
            </w:r>
          </w:p>
        </w:tc>
        <w:tc>
          <w:tcPr>
            <w:tcW w:w="3517" w:type="dxa"/>
            <w:tcBorders>
              <w:top w:val="single" w:sz="4" w:space="0" w:color="000000"/>
              <w:left w:val="single" w:sz="4" w:space="0" w:color="000000"/>
              <w:bottom w:val="single" w:sz="4" w:space="0" w:color="000000"/>
              <w:right w:val="single" w:sz="4" w:space="0" w:color="000000"/>
            </w:tcBorders>
          </w:tcPr>
          <w:p w14:paraId="41A46A6E" w14:textId="77777777" w:rsidR="00666D62" w:rsidRDefault="00666D62" w:rsidP="003C1D01">
            <w:pPr>
              <w:pStyle w:val="ConsPlusNormal"/>
              <w:jc w:val="center"/>
              <w:rPr>
                <w:szCs w:val="28"/>
                <w:lang w:eastAsia="en-US"/>
              </w:rPr>
            </w:pPr>
            <w:r>
              <w:rPr>
                <w:szCs w:val="28"/>
                <w:lang w:eastAsia="en-US"/>
              </w:rPr>
              <w:t>2</w:t>
            </w:r>
          </w:p>
        </w:tc>
        <w:tc>
          <w:tcPr>
            <w:tcW w:w="1191" w:type="dxa"/>
            <w:tcBorders>
              <w:top w:val="single" w:sz="4" w:space="0" w:color="000000"/>
              <w:left w:val="single" w:sz="4" w:space="0" w:color="000000"/>
              <w:bottom w:val="single" w:sz="4" w:space="0" w:color="000000"/>
              <w:right w:val="single" w:sz="4" w:space="0" w:color="000000"/>
            </w:tcBorders>
          </w:tcPr>
          <w:p w14:paraId="5B93C837" w14:textId="77777777" w:rsidR="00666D62" w:rsidRDefault="00666D62" w:rsidP="003C1D01">
            <w:pPr>
              <w:pStyle w:val="ConsPlusNormal"/>
              <w:jc w:val="center"/>
              <w:rPr>
                <w:szCs w:val="28"/>
                <w:lang w:eastAsia="en-US"/>
              </w:rPr>
            </w:pPr>
            <w:r>
              <w:rPr>
                <w:szCs w:val="28"/>
                <w:lang w:eastAsia="en-US"/>
              </w:rPr>
              <w:t>3</w:t>
            </w:r>
          </w:p>
        </w:tc>
        <w:tc>
          <w:tcPr>
            <w:tcW w:w="1134" w:type="dxa"/>
            <w:tcBorders>
              <w:top w:val="single" w:sz="4" w:space="0" w:color="000000"/>
              <w:left w:val="single" w:sz="4" w:space="0" w:color="000000"/>
              <w:bottom w:val="single" w:sz="4" w:space="0" w:color="000000"/>
              <w:right w:val="single" w:sz="4" w:space="0" w:color="000000"/>
            </w:tcBorders>
          </w:tcPr>
          <w:p w14:paraId="4F74C00B" w14:textId="77777777" w:rsidR="00666D62" w:rsidRDefault="00666D62" w:rsidP="003C1D01">
            <w:pPr>
              <w:pStyle w:val="ConsPlusNormal"/>
              <w:jc w:val="center"/>
              <w:rPr>
                <w:szCs w:val="28"/>
                <w:lang w:eastAsia="en-US"/>
              </w:rPr>
            </w:pPr>
            <w:r>
              <w:rPr>
                <w:szCs w:val="28"/>
                <w:lang w:eastAsia="en-US"/>
              </w:rPr>
              <w:t>4</w:t>
            </w:r>
          </w:p>
        </w:tc>
        <w:tc>
          <w:tcPr>
            <w:tcW w:w="1134" w:type="dxa"/>
            <w:tcBorders>
              <w:top w:val="single" w:sz="4" w:space="0" w:color="000000"/>
              <w:left w:val="single" w:sz="4" w:space="0" w:color="000000"/>
              <w:bottom w:val="single" w:sz="4" w:space="0" w:color="000000"/>
              <w:right w:val="single" w:sz="4" w:space="0" w:color="000000"/>
            </w:tcBorders>
          </w:tcPr>
          <w:p w14:paraId="4CF84C93" w14:textId="77777777" w:rsidR="00666D62" w:rsidRDefault="00666D62" w:rsidP="003C1D01">
            <w:pPr>
              <w:pStyle w:val="ConsPlusNormal"/>
              <w:jc w:val="center"/>
              <w:rPr>
                <w:szCs w:val="28"/>
                <w:lang w:eastAsia="en-US"/>
              </w:rPr>
            </w:pPr>
            <w:r>
              <w:rPr>
                <w:szCs w:val="28"/>
                <w:lang w:eastAsia="en-US"/>
              </w:rPr>
              <w:t>5</w:t>
            </w:r>
          </w:p>
        </w:tc>
        <w:tc>
          <w:tcPr>
            <w:tcW w:w="1361" w:type="dxa"/>
            <w:tcBorders>
              <w:top w:val="single" w:sz="4" w:space="0" w:color="000000"/>
              <w:left w:val="single" w:sz="4" w:space="0" w:color="000000"/>
              <w:bottom w:val="single" w:sz="4" w:space="0" w:color="000000"/>
              <w:right w:val="single" w:sz="4" w:space="0" w:color="000000"/>
            </w:tcBorders>
          </w:tcPr>
          <w:p w14:paraId="6C9E706D" w14:textId="77777777" w:rsidR="00666D62" w:rsidRDefault="00666D62" w:rsidP="003C1D01">
            <w:pPr>
              <w:pStyle w:val="ConsPlusNormal"/>
              <w:jc w:val="center"/>
              <w:rPr>
                <w:szCs w:val="28"/>
                <w:lang w:eastAsia="en-US"/>
              </w:rPr>
            </w:pPr>
            <w:r>
              <w:rPr>
                <w:szCs w:val="28"/>
                <w:lang w:eastAsia="en-US"/>
              </w:rPr>
              <w:t>6</w:t>
            </w:r>
          </w:p>
        </w:tc>
      </w:tr>
      <w:tr w:rsidR="00666D62" w14:paraId="38F91925" w14:textId="77777777" w:rsidTr="003C1D01">
        <w:trPr>
          <w:trHeight w:val="21"/>
        </w:trPr>
        <w:tc>
          <w:tcPr>
            <w:tcW w:w="677" w:type="dxa"/>
            <w:tcBorders>
              <w:top w:val="single" w:sz="4" w:space="0" w:color="000000"/>
              <w:left w:val="single" w:sz="4" w:space="0" w:color="000000"/>
              <w:bottom w:val="single" w:sz="4" w:space="0" w:color="000000"/>
              <w:right w:val="single" w:sz="4" w:space="0" w:color="000000"/>
            </w:tcBorders>
          </w:tcPr>
          <w:p w14:paraId="1EF4ED54" w14:textId="77777777" w:rsidR="00666D62" w:rsidRDefault="00666D62" w:rsidP="003C1D01">
            <w:pPr>
              <w:pStyle w:val="ConsPlusNormal"/>
              <w:rPr>
                <w:szCs w:val="28"/>
                <w:lang w:eastAsia="en-US"/>
              </w:rPr>
            </w:pPr>
            <w:r>
              <w:rPr>
                <w:szCs w:val="28"/>
                <w:lang w:eastAsia="en-US"/>
              </w:rPr>
              <w:t>1</w:t>
            </w:r>
          </w:p>
        </w:tc>
        <w:tc>
          <w:tcPr>
            <w:tcW w:w="3517" w:type="dxa"/>
            <w:tcBorders>
              <w:top w:val="single" w:sz="4" w:space="0" w:color="000000"/>
              <w:left w:val="single" w:sz="4" w:space="0" w:color="000000"/>
              <w:bottom w:val="single" w:sz="4" w:space="0" w:color="000000"/>
              <w:right w:val="single" w:sz="4" w:space="0" w:color="000000"/>
            </w:tcBorders>
          </w:tcPr>
          <w:p w14:paraId="35416B02" w14:textId="77777777" w:rsidR="00666D62" w:rsidRDefault="00666D62" w:rsidP="003C1D01">
            <w:pPr>
              <w:pStyle w:val="ConsPlusNormal"/>
              <w:rPr>
                <w:szCs w:val="28"/>
                <w:lang w:eastAsia="en-US"/>
              </w:rPr>
            </w:pPr>
            <w:r>
              <w:rPr>
                <w:szCs w:val="28"/>
                <w:lang w:eastAsia="en-US"/>
              </w:rPr>
              <w:t>Врач-педиатр</w:t>
            </w:r>
          </w:p>
        </w:tc>
        <w:tc>
          <w:tcPr>
            <w:tcW w:w="1191" w:type="dxa"/>
            <w:tcBorders>
              <w:top w:val="single" w:sz="4" w:space="0" w:color="000000"/>
              <w:left w:val="single" w:sz="4" w:space="0" w:color="000000"/>
              <w:bottom w:val="single" w:sz="4" w:space="0" w:color="000000"/>
              <w:right w:val="single" w:sz="4" w:space="0" w:color="000000"/>
            </w:tcBorders>
          </w:tcPr>
          <w:p w14:paraId="29B30E1C" w14:textId="77777777" w:rsidR="00666D62" w:rsidRDefault="00666D62" w:rsidP="003C1D01">
            <w:pPr>
              <w:pStyle w:val="ConsPlusNormal"/>
              <w:rPr>
                <w:szCs w:val="28"/>
                <w:lang w:eastAsia="en-US"/>
              </w:rPr>
            </w:pPr>
            <w:r>
              <w:rPr>
                <w:szCs w:val="28"/>
                <w:lang w:eastAsia="en-US"/>
              </w:rPr>
              <w:t>48504</w:t>
            </w:r>
          </w:p>
        </w:tc>
        <w:tc>
          <w:tcPr>
            <w:tcW w:w="1134" w:type="dxa"/>
            <w:tcBorders>
              <w:top w:val="single" w:sz="4" w:space="0" w:color="000000"/>
              <w:left w:val="single" w:sz="4" w:space="0" w:color="000000"/>
              <w:bottom w:val="single" w:sz="4" w:space="0" w:color="000000"/>
              <w:right w:val="single" w:sz="4" w:space="0" w:color="000000"/>
            </w:tcBorders>
          </w:tcPr>
          <w:p w14:paraId="55310E9A" w14:textId="77777777" w:rsidR="00666D62" w:rsidRDefault="00666D62" w:rsidP="003C1D01">
            <w:pPr>
              <w:pStyle w:val="ConsPlusNormal"/>
              <w:rPr>
                <w:szCs w:val="28"/>
                <w:lang w:eastAsia="en-US"/>
              </w:rPr>
            </w:pPr>
            <w:r>
              <w:rPr>
                <w:szCs w:val="28"/>
                <w:lang w:eastAsia="en-US"/>
              </w:rPr>
              <w:t>45421</w:t>
            </w:r>
          </w:p>
        </w:tc>
        <w:tc>
          <w:tcPr>
            <w:tcW w:w="1134" w:type="dxa"/>
            <w:tcBorders>
              <w:top w:val="single" w:sz="4" w:space="0" w:color="000000"/>
              <w:left w:val="single" w:sz="4" w:space="0" w:color="000000"/>
              <w:bottom w:val="single" w:sz="4" w:space="0" w:color="000000"/>
              <w:right w:val="single" w:sz="4" w:space="0" w:color="000000"/>
            </w:tcBorders>
          </w:tcPr>
          <w:p w14:paraId="560A2042" w14:textId="77777777" w:rsidR="00666D62" w:rsidRDefault="00666D62" w:rsidP="003C1D01">
            <w:pPr>
              <w:pStyle w:val="ConsPlusNormal"/>
              <w:rPr>
                <w:szCs w:val="28"/>
                <w:lang w:eastAsia="en-US"/>
              </w:rPr>
            </w:pPr>
            <w:r>
              <w:rPr>
                <w:szCs w:val="28"/>
                <w:lang w:eastAsia="en-US"/>
              </w:rPr>
              <w:t>41375</w:t>
            </w:r>
          </w:p>
        </w:tc>
        <w:tc>
          <w:tcPr>
            <w:tcW w:w="1361" w:type="dxa"/>
            <w:tcBorders>
              <w:top w:val="single" w:sz="4" w:space="0" w:color="000000"/>
              <w:left w:val="single" w:sz="4" w:space="0" w:color="000000"/>
              <w:bottom w:val="single" w:sz="4" w:space="0" w:color="000000"/>
              <w:right w:val="single" w:sz="4" w:space="0" w:color="000000"/>
            </w:tcBorders>
          </w:tcPr>
          <w:p w14:paraId="5D84568C" w14:textId="77777777" w:rsidR="00666D62" w:rsidRDefault="00666D62" w:rsidP="003C1D01">
            <w:pPr>
              <w:pStyle w:val="ConsPlusNormal"/>
              <w:rPr>
                <w:szCs w:val="28"/>
                <w:lang w:eastAsia="en-US"/>
              </w:rPr>
            </w:pPr>
            <w:r>
              <w:rPr>
                <w:szCs w:val="28"/>
                <w:lang w:eastAsia="en-US"/>
              </w:rPr>
              <w:t>38814</w:t>
            </w:r>
          </w:p>
        </w:tc>
      </w:tr>
      <w:tr w:rsidR="00666D62" w14:paraId="13C714C7" w14:textId="77777777" w:rsidTr="003C1D01">
        <w:tc>
          <w:tcPr>
            <w:tcW w:w="677" w:type="dxa"/>
            <w:tcBorders>
              <w:top w:val="single" w:sz="4" w:space="0" w:color="000000"/>
              <w:left w:val="single" w:sz="4" w:space="0" w:color="000000"/>
              <w:bottom w:val="single" w:sz="4" w:space="0" w:color="000000"/>
              <w:right w:val="single" w:sz="4" w:space="0" w:color="000000"/>
            </w:tcBorders>
          </w:tcPr>
          <w:p w14:paraId="47466394" w14:textId="77777777" w:rsidR="00666D62" w:rsidRDefault="00666D62" w:rsidP="003C1D01">
            <w:pPr>
              <w:pStyle w:val="ConsPlusNormal"/>
              <w:rPr>
                <w:szCs w:val="28"/>
                <w:lang w:eastAsia="en-US"/>
              </w:rPr>
            </w:pPr>
            <w:r>
              <w:rPr>
                <w:szCs w:val="28"/>
                <w:lang w:eastAsia="en-US"/>
              </w:rPr>
              <w:t>2</w:t>
            </w:r>
          </w:p>
        </w:tc>
        <w:tc>
          <w:tcPr>
            <w:tcW w:w="3517" w:type="dxa"/>
            <w:tcBorders>
              <w:top w:val="single" w:sz="4" w:space="0" w:color="000000"/>
              <w:left w:val="single" w:sz="4" w:space="0" w:color="000000"/>
              <w:bottom w:val="single" w:sz="4" w:space="0" w:color="000000"/>
              <w:right w:val="single" w:sz="4" w:space="0" w:color="000000"/>
            </w:tcBorders>
          </w:tcPr>
          <w:p w14:paraId="7266F503" w14:textId="77777777" w:rsidR="00666D62" w:rsidRDefault="00666D62" w:rsidP="003C1D01">
            <w:pPr>
              <w:pStyle w:val="ConsPlusNormal"/>
              <w:rPr>
                <w:szCs w:val="28"/>
                <w:lang w:eastAsia="en-US"/>
              </w:rPr>
            </w:pPr>
            <w:r>
              <w:rPr>
                <w:szCs w:val="28"/>
                <w:lang w:eastAsia="en-US"/>
              </w:rPr>
              <w:t>Инструктор по лечебной физкультуре</w:t>
            </w:r>
          </w:p>
        </w:tc>
        <w:tc>
          <w:tcPr>
            <w:tcW w:w="1191" w:type="dxa"/>
            <w:tcBorders>
              <w:top w:val="single" w:sz="4" w:space="0" w:color="000000"/>
              <w:left w:val="single" w:sz="4" w:space="0" w:color="000000"/>
              <w:bottom w:val="single" w:sz="4" w:space="0" w:color="000000"/>
              <w:right w:val="single" w:sz="4" w:space="0" w:color="000000"/>
            </w:tcBorders>
          </w:tcPr>
          <w:p w14:paraId="72D26288" w14:textId="77777777" w:rsidR="00666D62" w:rsidRDefault="00666D62" w:rsidP="003C1D01">
            <w:pPr>
              <w:pStyle w:val="ConsPlusNormal"/>
              <w:rPr>
                <w:szCs w:val="28"/>
                <w:lang w:eastAsia="en-US"/>
              </w:rPr>
            </w:pPr>
            <w:r>
              <w:rPr>
                <w:szCs w:val="28"/>
                <w:lang w:eastAsia="en-US"/>
              </w:rPr>
              <w:t>32272</w:t>
            </w:r>
          </w:p>
        </w:tc>
        <w:tc>
          <w:tcPr>
            <w:tcW w:w="1134" w:type="dxa"/>
            <w:tcBorders>
              <w:top w:val="single" w:sz="4" w:space="0" w:color="000000"/>
              <w:left w:val="single" w:sz="4" w:space="0" w:color="000000"/>
              <w:bottom w:val="single" w:sz="4" w:space="0" w:color="000000"/>
              <w:right w:val="single" w:sz="4" w:space="0" w:color="000000"/>
            </w:tcBorders>
          </w:tcPr>
          <w:p w14:paraId="0C1AF1B9" w14:textId="77777777" w:rsidR="00666D62" w:rsidRDefault="00666D62" w:rsidP="003C1D01">
            <w:pPr>
              <w:pStyle w:val="ConsPlusNormal"/>
              <w:rPr>
                <w:szCs w:val="28"/>
                <w:lang w:eastAsia="en-US"/>
              </w:rPr>
            </w:pPr>
            <w:r>
              <w:rPr>
                <w:szCs w:val="28"/>
                <w:lang w:eastAsia="en-US"/>
              </w:rPr>
              <w:t>29653</w:t>
            </w:r>
          </w:p>
        </w:tc>
        <w:tc>
          <w:tcPr>
            <w:tcW w:w="1134" w:type="dxa"/>
            <w:tcBorders>
              <w:top w:val="single" w:sz="4" w:space="0" w:color="000000"/>
              <w:left w:val="single" w:sz="4" w:space="0" w:color="000000"/>
              <w:bottom w:val="single" w:sz="4" w:space="0" w:color="000000"/>
              <w:right w:val="single" w:sz="4" w:space="0" w:color="000000"/>
            </w:tcBorders>
          </w:tcPr>
          <w:p w14:paraId="00B7F27E" w14:textId="77777777" w:rsidR="00666D62" w:rsidRDefault="00666D62" w:rsidP="003C1D01">
            <w:pPr>
              <w:pStyle w:val="ConsPlusNormal"/>
              <w:rPr>
                <w:szCs w:val="28"/>
                <w:lang w:eastAsia="en-US"/>
              </w:rPr>
            </w:pPr>
            <w:r>
              <w:rPr>
                <w:szCs w:val="28"/>
                <w:lang w:eastAsia="en-US"/>
              </w:rPr>
              <w:t>26612</w:t>
            </w:r>
          </w:p>
        </w:tc>
        <w:tc>
          <w:tcPr>
            <w:tcW w:w="1361" w:type="dxa"/>
            <w:tcBorders>
              <w:top w:val="single" w:sz="4" w:space="0" w:color="000000"/>
              <w:left w:val="single" w:sz="4" w:space="0" w:color="000000"/>
              <w:bottom w:val="single" w:sz="4" w:space="0" w:color="000000"/>
              <w:right w:val="single" w:sz="4" w:space="0" w:color="000000"/>
            </w:tcBorders>
          </w:tcPr>
          <w:p w14:paraId="2BDE8CAA" w14:textId="77777777" w:rsidR="00666D62" w:rsidRDefault="00666D62" w:rsidP="003C1D01">
            <w:pPr>
              <w:pStyle w:val="ConsPlusNormal"/>
              <w:rPr>
                <w:szCs w:val="28"/>
                <w:lang w:eastAsia="en-US"/>
              </w:rPr>
            </w:pPr>
            <w:r>
              <w:rPr>
                <w:szCs w:val="28"/>
                <w:lang w:eastAsia="en-US"/>
              </w:rPr>
              <w:t>24456</w:t>
            </w:r>
          </w:p>
        </w:tc>
      </w:tr>
      <w:tr w:rsidR="00666D62" w14:paraId="16D2DCA0" w14:textId="77777777" w:rsidTr="003C1D01">
        <w:tc>
          <w:tcPr>
            <w:tcW w:w="677" w:type="dxa"/>
            <w:tcBorders>
              <w:top w:val="single" w:sz="4" w:space="0" w:color="000000"/>
              <w:left w:val="single" w:sz="4" w:space="0" w:color="000000"/>
              <w:bottom w:val="single" w:sz="4" w:space="0" w:color="000000"/>
              <w:right w:val="single" w:sz="4" w:space="0" w:color="000000"/>
            </w:tcBorders>
          </w:tcPr>
          <w:p w14:paraId="5774CC0E" w14:textId="77777777" w:rsidR="00666D62" w:rsidRDefault="00666D62" w:rsidP="003C1D01">
            <w:pPr>
              <w:pStyle w:val="ConsPlusNormal"/>
              <w:rPr>
                <w:szCs w:val="28"/>
                <w:lang w:eastAsia="en-US"/>
              </w:rPr>
            </w:pPr>
            <w:r>
              <w:rPr>
                <w:szCs w:val="28"/>
                <w:lang w:eastAsia="en-US"/>
              </w:rPr>
              <w:t>3</w:t>
            </w:r>
          </w:p>
        </w:tc>
        <w:tc>
          <w:tcPr>
            <w:tcW w:w="3517" w:type="dxa"/>
            <w:tcBorders>
              <w:top w:val="single" w:sz="4" w:space="0" w:color="000000"/>
              <w:left w:val="single" w:sz="4" w:space="0" w:color="000000"/>
              <w:bottom w:val="single" w:sz="4" w:space="0" w:color="000000"/>
              <w:right w:val="single" w:sz="4" w:space="0" w:color="000000"/>
            </w:tcBorders>
          </w:tcPr>
          <w:p w14:paraId="36C5084B" w14:textId="77777777" w:rsidR="00666D62" w:rsidRDefault="00666D62" w:rsidP="003C1D01">
            <w:pPr>
              <w:pStyle w:val="ConsPlusNormal"/>
              <w:rPr>
                <w:szCs w:val="28"/>
                <w:lang w:eastAsia="en-US"/>
              </w:rPr>
            </w:pPr>
            <w:r>
              <w:rPr>
                <w:szCs w:val="28"/>
                <w:lang w:eastAsia="en-US"/>
              </w:rPr>
              <w:t>Медицинская сестра &lt;*&gt;, медицинская сестра по массажу</w:t>
            </w:r>
          </w:p>
        </w:tc>
        <w:tc>
          <w:tcPr>
            <w:tcW w:w="1191" w:type="dxa"/>
            <w:tcBorders>
              <w:top w:val="single" w:sz="4" w:space="0" w:color="000000"/>
              <w:left w:val="single" w:sz="4" w:space="0" w:color="000000"/>
              <w:bottom w:val="single" w:sz="4" w:space="0" w:color="000000"/>
              <w:right w:val="single" w:sz="4" w:space="0" w:color="000000"/>
            </w:tcBorders>
          </w:tcPr>
          <w:p w14:paraId="3FDC0741" w14:textId="77777777" w:rsidR="00666D62" w:rsidRDefault="00666D62" w:rsidP="003C1D01">
            <w:pPr>
              <w:pStyle w:val="ConsPlusNormal"/>
              <w:rPr>
                <w:szCs w:val="28"/>
                <w:lang w:eastAsia="en-US"/>
              </w:rPr>
            </w:pPr>
            <w:r>
              <w:rPr>
                <w:szCs w:val="28"/>
                <w:lang w:eastAsia="en-US"/>
              </w:rPr>
              <w:t>39681</w:t>
            </w:r>
          </w:p>
        </w:tc>
        <w:tc>
          <w:tcPr>
            <w:tcW w:w="1134" w:type="dxa"/>
            <w:tcBorders>
              <w:top w:val="single" w:sz="4" w:space="0" w:color="000000"/>
              <w:left w:val="single" w:sz="4" w:space="0" w:color="000000"/>
              <w:bottom w:val="single" w:sz="4" w:space="0" w:color="000000"/>
              <w:right w:val="single" w:sz="4" w:space="0" w:color="000000"/>
            </w:tcBorders>
          </w:tcPr>
          <w:p w14:paraId="770F1291" w14:textId="77777777" w:rsidR="00666D62" w:rsidRDefault="00666D62" w:rsidP="003C1D01">
            <w:pPr>
              <w:pStyle w:val="ConsPlusNormal"/>
              <w:rPr>
                <w:szCs w:val="28"/>
                <w:lang w:eastAsia="en-US"/>
              </w:rPr>
            </w:pPr>
            <w:r>
              <w:rPr>
                <w:szCs w:val="28"/>
                <w:lang w:eastAsia="en-US"/>
              </w:rPr>
              <w:t>36460</w:t>
            </w:r>
          </w:p>
        </w:tc>
        <w:tc>
          <w:tcPr>
            <w:tcW w:w="1134" w:type="dxa"/>
            <w:tcBorders>
              <w:top w:val="single" w:sz="4" w:space="0" w:color="000000"/>
              <w:left w:val="single" w:sz="4" w:space="0" w:color="000000"/>
              <w:bottom w:val="single" w:sz="4" w:space="0" w:color="000000"/>
              <w:right w:val="single" w:sz="4" w:space="0" w:color="000000"/>
            </w:tcBorders>
          </w:tcPr>
          <w:p w14:paraId="1848293B" w14:textId="77777777" w:rsidR="00666D62" w:rsidRDefault="00666D62" w:rsidP="003C1D01">
            <w:pPr>
              <w:pStyle w:val="ConsPlusNormal"/>
              <w:rPr>
                <w:szCs w:val="28"/>
                <w:lang w:eastAsia="en-US"/>
              </w:rPr>
            </w:pPr>
            <w:r>
              <w:rPr>
                <w:szCs w:val="28"/>
                <w:lang w:eastAsia="en-US"/>
              </w:rPr>
              <w:t>32720</w:t>
            </w:r>
          </w:p>
        </w:tc>
        <w:tc>
          <w:tcPr>
            <w:tcW w:w="1361" w:type="dxa"/>
            <w:tcBorders>
              <w:top w:val="single" w:sz="4" w:space="0" w:color="000000"/>
              <w:left w:val="single" w:sz="4" w:space="0" w:color="000000"/>
              <w:bottom w:val="single" w:sz="4" w:space="0" w:color="000000"/>
              <w:right w:val="single" w:sz="4" w:space="0" w:color="000000"/>
            </w:tcBorders>
          </w:tcPr>
          <w:p w14:paraId="23628D49" w14:textId="77777777" w:rsidR="00666D62" w:rsidRDefault="00666D62" w:rsidP="003C1D01">
            <w:pPr>
              <w:pStyle w:val="ConsPlusNormal"/>
              <w:rPr>
                <w:szCs w:val="28"/>
                <w:lang w:eastAsia="en-US"/>
              </w:rPr>
            </w:pPr>
            <w:r>
              <w:rPr>
                <w:szCs w:val="28"/>
                <w:lang w:eastAsia="en-US"/>
              </w:rPr>
              <w:t>30069</w:t>
            </w:r>
          </w:p>
        </w:tc>
      </w:tr>
    </w:tbl>
    <w:p w14:paraId="326694F5" w14:textId="77777777" w:rsidR="00666D62" w:rsidRDefault="00666D62" w:rsidP="00666D62">
      <w:pPr>
        <w:pStyle w:val="ConsPlusTitle"/>
        <w:jc w:val="right"/>
        <w:rPr>
          <w:rFonts w:ascii="Times New Roman" w:hAnsi="Times New Roman" w:cs="Times New Roman"/>
          <w:b w:val="0"/>
          <w:sz w:val="28"/>
          <w:szCs w:val="28"/>
        </w:rPr>
      </w:pPr>
    </w:p>
    <w:p w14:paraId="246D42A3" w14:textId="77777777" w:rsidR="00666D62" w:rsidRDefault="00666D62" w:rsidP="00666D62">
      <w:pPr>
        <w:rPr>
          <w:sz w:val="24"/>
          <w:szCs w:val="24"/>
        </w:rPr>
      </w:pPr>
    </w:p>
    <w:p w14:paraId="0EA23392" w14:textId="77777777" w:rsidR="00666D62" w:rsidRDefault="00666D62" w:rsidP="00666D62">
      <w:pPr>
        <w:pStyle w:val="ConsPlusNormal"/>
        <w:spacing w:before="240"/>
        <w:ind w:firstLine="540"/>
        <w:jc w:val="both"/>
        <w:rPr>
          <w:szCs w:val="24"/>
        </w:rPr>
      </w:pPr>
      <w:r>
        <w:rPr>
          <w:sz w:val="28"/>
          <w:szCs w:val="24"/>
        </w:rPr>
        <w:t>&lt;*&gt; Оплата труда по должности «Старшая медицинская сестра» осуществляется по должностным окладам, предусмотренным для медицинских сестер, с повышением на 20 процентов.</w:t>
      </w:r>
    </w:p>
    <w:p w14:paraId="7FA11F08" w14:textId="77777777" w:rsidR="00666D62" w:rsidRDefault="00666D62" w:rsidP="00666D62">
      <w:pPr>
        <w:pStyle w:val="ConsPlusNormal"/>
        <w:spacing w:line="276" w:lineRule="auto"/>
        <w:jc w:val="right"/>
        <w:outlineLvl w:val="1"/>
        <w:rPr>
          <w:sz w:val="28"/>
          <w:szCs w:val="28"/>
        </w:rPr>
      </w:pPr>
    </w:p>
    <w:p w14:paraId="6330828B" w14:textId="77777777" w:rsidR="00666D62" w:rsidRDefault="00666D62" w:rsidP="00666D62">
      <w:pPr>
        <w:pStyle w:val="ConsPlusNormal"/>
        <w:spacing w:line="276" w:lineRule="auto"/>
        <w:jc w:val="right"/>
        <w:outlineLvl w:val="1"/>
        <w:rPr>
          <w:sz w:val="28"/>
          <w:szCs w:val="28"/>
        </w:rPr>
      </w:pPr>
    </w:p>
    <w:p w14:paraId="570D0C73" w14:textId="77777777" w:rsidR="00666D62" w:rsidRDefault="00666D62" w:rsidP="00666D62">
      <w:pPr>
        <w:pStyle w:val="ConsPlusNormal"/>
        <w:spacing w:line="276" w:lineRule="auto"/>
        <w:jc w:val="right"/>
        <w:outlineLvl w:val="1"/>
        <w:rPr>
          <w:sz w:val="28"/>
          <w:szCs w:val="28"/>
        </w:rPr>
      </w:pPr>
    </w:p>
    <w:p w14:paraId="2AA37E95" w14:textId="77777777" w:rsidR="00666D62" w:rsidRDefault="00666D62" w:rsidP="00666D62">
      <w:pPr>
        <w:pStyle w:val="ConsPlusNormal"/>
        <w:spacing w:line="276" w:lineRule="auto"/>
        <w:jc w:val="right"/>
        <w:outlineLvl w:val="1"/>
        <w:rPr>
          <w:sz w:val="28"/>
          <w:szCs w:val="28"/>
        </w:rPr>
      </w:pPr>
    </w:p>
    <w:p w14:paraId="5D3BD5B2" w14:textId="77777777" w:rsidR="00666D62" w:rsidRDefault="00666D62" w:rsidP="00666D62">
      <w:pPr>
        <w:pStyle w:val="ConsPlusNormal"/>
        <w:spacing w:line="276" w:lineRule="auto"/>
        <w:jc w:val="right"/>
        <w:outlineLvl w:val="1"/>
        <w:rPr>
          <w:sz w:val="28"/>
          <w:szCs w:val="28"/>
        </w:rPr>
      </w:pPr>
    </w:p>
    <w:p w14:paraId="5B81F703" w14:textId="77777777" w:rsidR="00666D62" w:rsidRDefault="00666D62" w:rsidP="00666D62">
      <w:pPr>
        <w:pStyle w:val="ConsPlusNormal"/>
        <w:spacing w:line="276" w:lineRule="auto"/>
        <w:jc w:val="right"/>
        <w:outlineLvl w:val="1"/>
        <w:rPr>
          <w:sz w:val="28"/>
          <w:szCs w:val="28"/>
        </w:rPr>
      </w:pPr>
    </w:p>
    <w:p w14:paraId="23EE16C4" w14:textId="77777777" w:rsidR="00666D62" w:rsidRDefault="00666D62" w:rsidP="00666D62">
      <w:pPr>
        <w:pStyle w:val="ConsPlusNormal"/>
        <w:spacing w:line="276" w:lineRule="auto"/>
        <w:jc w:val="right"/>
        <w:outlineLvl w:val="1"/>
        <w:rPr>
          <w:sz w:val="28"/>
          <w:szCs w:val="28"/>
        </w:rPr>
      </w:pPr>
    </w:p>
    <w:p w14:paraId="7FEC2D86" w14:textId="77777777" w:rsidR="00666D62" w:rsidRDefault="00666D62" w:rsidP="00666D62">
      <w:pPr>
        <w:pStyle w:val="ConsPlusNormal"/>
        <w:spacing w:line="276" w:lineRule="auto"/>
        <w:jc w:val="right"/>
        <w:outlineLvl w:val="1"/>
        <w:rPr>
          <w:sz w:val="28"/>
          <w:szCs w:val="28"/>
        </w:rPr>
      </w:pPr>
    </w:p>
    <w:p w14:paraId="229B6318" w14:textId="77777777" w:rsidR="00666D62" w:rsidRDefault="00666D62" w:rsidP="00666D62">
      <w:pPr>
        <w:pStyle w:val="ConsPlusNormal"/>
        <w:spacing w:line="276" w:lineRule="auto"/>
        <w:jc w:val="right"/>
        <w:outlineLvl w:val="1"/>
        <w:rPr>
          <w:sz w:val="28"/>
          <w:szCs w:val="28"/>
        </w:rPr>
      </w:pPr>
    </w:p>
    <w:p w14:paraId="3E355B79" w14:textId="77777777" w:rsidR="00666D62" w:rsidRDefault="00666D62" w:rsidP="00666D62">
      <w:pPr>
        <w:pStyle w:val="ConsPlusNormal"/>
        <w:spacing w:line="276" w:lineRule="auto"/>
        <w:jc w:val="right"/>
        <w:outlineLvl w:val="1"/>
        <w:rPr>
          <w:sz w:val="28"/>
          <w:szCs w:val="28"/>
        </w:rPr>
      </w:pPr>
    </w:p>
    <w:p w14:paraId="2002FCF0" w14:textId="77777777" w:rsidR="00666D62" w:rsidRDefault="00666D62" w:rsidP="00666D62">
      <w:pPr>
        <w:pStyle w:val="ConsPlusNormal"/>
        <w:spacing w:line="276" w:lineRule="auto"/>
        <w:jc w:val="right"/>
        <w:outlineLvl w:val="1"/>
        <w:rPr>
          <w:sz w:val="28"/>
          <w:szCs w:val="28"/>
        </w:rPr>
      </w:pPr>
    </w:p>
    <w:p w14:paraId="2DAE3DB5" w14:textId="77777777" w:rsidR="00666D62" w:rsidRDefault="00666D62" w:rsidP="00666D62">
      <w:pPr>
        <w:pStyle w:val="ConsPlusNormal"/>
        <w:spacing w:line="276" w:lineRule="auto"/>
        <w:jc w:val="right"/>
        <w:outlineLvl w:val="1"/>
        <w:rPr>
          <w:sz w:val="28"/>
          <w:szCs w:val="28"/>
        </w:rPr>
      </w:pPr>
    </w:p>
    <w:p w14:paraId="10821D47" w14:textId="77777777" w:rsidR="00666D62" w:rsidRDefault="00666D62" w:rsidP="00666D62">
      <w:pPr>
        <w:pStyle w:val="ConsPlusNormal"/>
        <w:spacing w:line="276" w:lineRule="auto"/>
        <w:jc w:val="right"/>
        <w:outlineLvl w:val="1"/>
        <w:rPr>
          <w:sz w:val="28"/>
          <w:szCs w:val="28"/>
        </w:rPr>
      </w:pPr>
    </w:p>
    <w:p w14:paraId="6AA9DC12" w14:textId="77777777" w:rsidR="00666D62" w:rsidRDefault="00666D62" w:rsidP="00666D62">
      <w:pPr>
        <w:pStyle w:val="ConsPlusNormal"/>
        <w:spacing w:line="276" w:lineRule="auto"/>
        <w:jc w:val="right"/>
        <w:outlineLvl w:val="1"/>
        <w:rPr>
          <w:sz w:val="28"/>
          <w:szCs w:val="28"/>
        </w:rPr>
      </w:pPr>
    </w:p>
    <w:p w14:paraId="116C8FFC" w14:textId="77777777" w:rsidR="00666D62" w:rsidRDefault="00666D62" w:rsidP="00666D62">
      <w:pPr>
        <w:pStyle w:val="ConsPlusNormal"/>
        <w:spacing w:line="276" w:lineRule="auto"/>
        <w:jc w:val="right"/>
        <w:outlineLvl w:val="1"/>
        <w:rPr>
          <w:sz w:val="28"/>
          <w:szCs w:val="28"/>
        </w:rPr>
      </w:pPr>
    </w:p>
    <w:p w14:paraId="0CDC6A2D" w14:textId="77777777" w:rsidR="00666D62" w:rsidRDefault="00666D62" w:rsidP="00666D62">
      <w:pPr>
        <w:pStyle w:val="ConsPlusNormal"/>
        <w:spacing w:line="276" w:lineRule="auto"/>
        <w:jc w:val="right"/>
        <w:outlineLvl w:val="1"/>
        <w:rPr>
          <w:sz w:val="28"/>
          <w:szCs w:val="28"/>
        </w:rPr>
      </w:pPr>
    </w:p>
    <w:p w14:paraId="7EE1F997" w14:textId="77777777" w:rsidR="00666D62" w:rsidRDefault="00666D62" w:rsidP="00666D62">
      <w:pPr>
        <w:pStyle w:val="ConsPlusNormal"/>
        <w:spacing w:line="276" w:lineRule="auto"/>
        <w:jc w:val="right"/>
        <w:outlineLvl w:val="1"/>
        <w:rPr>
          <w:sz w:val="28"/>
          <w:szCs w:val="28"/>
        </w:rPr>
      </w:pPr>
    </w:p>
    <w:p w14:paraId="3E310D5E" w14:textId="77777777" w:rsidR="00666D62" w:rsidRDefault="00666D62" w:rsidP="00666D62">
      <w:pPr>
        <w:pStyle w:val="ConsPlusNormal"/>
        <w:spacing w:line="276" w:lineRule="auto"/>
        <w:jc w:val="right"/>
        <w:outlineLvl w:val="1"/>
        <w:rPr>
          <w:sz w:val="28"/>
          <w:szCs w:val="28"/>
        </w:rPr>
      </w:pPr>
    </w:p>
    <w:p w14:paraId="7ADA9E32" w14:textId="77777777" w:rsidR="00666D62" w:rsidRDefault="00666D62" w:rsidP="00666D62">
      <w:pPr>
        <w:pStyle w:val="ConsPlusNormal"/>
        <w:spacing w:line="276" w:lineRule="auto"/>
        <w:jc w:val="right"/>
        <w:outlineLvl w:val="1"/>
        <w:rPr>
          <w:sz w:val="28"/>
          <w:szCs w:val="28"/>
        </w:rPr>
      </w:pPr>
    </w:p>
    <w:p w14:paraId="2FF3D635" w14:textId="77777777" w:rsidR="00666D62" w:rsidRDefault="00666D62" w:rsidP="00666D62">
      <w:pPr>
        <w:pStyle w:val="ConsPlusNormal"/>
        <w:spacing w:line="276" w:lineRule="auto"/>
        <w:jc w:val="right"/>
        <w:outlineLvl w:val="1"/>
        <w:rPr>
          <w:sz w:val="28"/>
          <w:szCs w:val="28"/>
        </w:rPr>
      </w:pPr>
    </w:p>
    <w:p w14:paraId="386D746A" w14:textId="77777777" w:rsidR="00666D62" w:rsidRDefault="00666D62" w:rsidP="00666D62">
      <w:pPr>
        <w:pStyle w:val="ConsPlusNormal"/>
        <w:spacing w:line="276" w:lineRule="auto"/>
        <w:jc w:val="right"/>
        <w:outlineLvl w:val="1"/>
        <w:rPr>
          <w:sz w:val="28"/>
          <w:szCs w:val="28"/>
        </w:rPr>
      </w:pPr>
    </w:p>
    <w:p w14:paraId="5A17D315" w14:textId="77777777" w:rsidR="00666D62" w:rsidRDefault="00666D62" w:rsidP="00666D62">
      <w:pPr>
        <w:pStyle w:val="ConsPlusNormal"/>
        <w:spacing w:line="276" w:lineRule="auto"/>
        <w:jc w:val="right"/>
        <w:outlineLvl w:val="1"/>
        <w:rPr>
          <w:sz w:val="28"/>
          <w:szCs w:val="28"/>
        </w:rPr>
      </w:pPr>
    </w:p>
    <w:p w14:paraId="5F09BEE5" w14:textId="77777777" w:rsidR="00666D62" w:rsidRDefault="00666D62" w:rsidP="00666D62">
      <w:pPr>
        <w:pStyle w:val="ConsPlusNormal"/>
        <w:spacing w:line="276" w:lineRule="auto"/>
        <w:jc w:val="right"/>
        <w:outlineLvl w:val="1"/>
        <w:rPr>
          <w:sz w:val="28"/>
          <w:szCs w:val="28"/>
        </w:rPr>
      </w:pPr>
    </w:p>
    <w:p w14:paraId="13ED311C" w14:textId="77777777" w:rsidR="00666D62" w:rsidRDefault="00666D62" w:rsidP="00666D62">
      <w:pPr>
        <w:pStyle w:val="ConsPlusNormal"/>
        <w:spacing w:line="276" w:lineRule="auto"/>
        <w:jc w:val="right"/>
        <w:outlineLvl w:val="1"/>
        <w:rPr>
          <w:sz w:val="28"/>
          <w:szCs w:val="28"/>
        </w:rPr>
      </w:pPr>
    </w:p>
    <w:p w14:paraId="0D81B174" w14:textId="77777777" w:rsidR="00666D62" w:rsidRDefault="00666D62" w:rsidP="00666D62">
      <w:pPr>
        <w:pStyle w:val="ConsPlusNormal"/>
        <w:spacing w:line="276" w:lineRule="auto"/>
        <w:jc w:val="right"/>
        <w:outlineLvl w:val="1"/>
        <w:rPr>
          <w:sz w:val="28"/>
          <w:szCs w:val="28"/>
        </w:rPr>
      </w:pPr>
    </w:p>
    <w:p w14:paraId="7F6BFD3F" w14:textId="77777777" w:rsidR="00075FA8" w:rsidRDefault="00075FA8" w:rsidP="00666D62">
      <w:pPr>
        <w:pStyle w:val="ConsPlusNormal"/>
        <w:spacing w:line="276" w:lineRule="auto"/>
        <w:jc w:val="right"/>
        <w:outlineLvl w:val="1"/>
        <w:rPr>
          <w:sz w:val="28"/>
          <w:szCs w:val="28"/>
        </w:rPr>
      </w:pPr>
    </w:p>
    <w:p w14:paraId="43815E0C" w14:textId="77777777" w:rsidR="00666D62" w:rsidRDefault="00666D62" w:rsidP="00666D62">
      <w:pPr>
        <w:pStyle w:val="ConsPlusNormal"/>
        <w:spacing w:line="276" w:lineRule="auto"/>
        <w:jc w:val="right"/>
        <w:outlineLvl w:val="1"/>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66D62" w14:paraId="15E7470A" w14:textId="77777777" w:rsidTr="00666D62">
        <w:tc>
          <w:tcPr>
            <w:tcW w:w="4672" w:type="dxa"/>
          </w:tcPr>
          <w:p w14:paraId="49AF2B16" w14:textId="77777777" w:rsidR="00666D62" w:rsidRDefault="00666D62" w:rsidP="00666D62">
            <w:pPr>
              <w:pStyle w:val="ConsPlusNormal"/>
              <w:spacing w:line="276" w:lineRule="auto"/>
              <w:jc w:val="right"/>
              <w:outlineLvl w:val="1"/>
              <w:rPr>
                <w:sz w:val="28"/>
                <w:szCs w:val="28"/>
              </w:rPr>
            </w:pPr>
          </w:p>
        </w:tc>
        <w:tc>
          <w:tcPr>
            <w:tcW w:w="4673" w:type="dxa"/>
          </w:tcPr>
          <w:p w14:paraId="2DF057E1" w14:textId="7E4377D1" w:rsidR="00666D62" w:rsidRDefault="00666D62" w:rsidP="00666D62">
            <w:pPr>
              <w:pStyle w:val="ConsPlusNormal"/>
              <w:tabs>
                <w:tab w:val="left" w:pos="225"/>
                <w:tab w:val="left" w:pos="5103"/>
              </w:tabs>
              <w:outlineLvl w:val="1"/>
              <w:rPr>
                <w:sz w:val="27"/>
                <w:szCs w:val="27"/>
              </w:rPr>
            </w:pPr>
            <w:r>
              <w:rPr>
                <w:sz w:val="27"/>
                <w:szCs w:val="27"/>
              </w:rPr>
              <w:t xml:space="preserve">Приложение  </w:t>
            </w:r>
            <w:r>
              <w:rPr>
                <w:sz w:val="27"/>
                <w:szCs w:val="27"/>
              </w:rPr>
              <w:t>8</w:t>
            </w:r>
          </w:p>
          <w:p w14:paraId="78681C9D" w14:textId="77777777" w:rsidR="00666D62" w:rsidRDefault="00666D62" w:rsidP="00666D62">
            <w:pPr>
              <w:pStyle w:val="ConsPlusNormal"/>
              <w:tabs>
                <w:tab w:val="left" w:pos="225"/>
                <w:tab w:val="left" w:pos="5103"/>
              </w:tabs>
              <w:outlineLvl w:val="1"/>
              <w:rPr>
                <w:sz w:val="27"/>
                <w:szCs w:val="27"/>
              </w:rPr>
            </w:pPr>
          </w:p>
          <w:p w14:paraId="4D1EB6FC" w14:textId="77777777" w:rsidR="00666D62" w:rsidRDefault="00666D62" w:rsidP="00666D62">
            <w:pPr>
              <w:pStyle w:val="ConsPlusTitle"/>
              <w:rPr>
                <w:rFonts w:ascii="Times New Roman" w:hAnsi="Times New Roman" w:cs="Times New Roman"/>
                <w:b w:val="0"/>
                <w:sz w:val="27"/>
                <w:szCs w:val="27"/>
              </w:rPr>
            </w:pPr>
            <w:r>
              <w:rPr>
                <w:rFonts w:ascii="Times New Roman" w:hAnsi="Times New Roman" w:cs="Times New Roman"/>
                <w:b w:val="0"/>
                <w:sz w:val="27"/>
                <w:szCs w:val="27"/>
              </w:rPr>
              <w:t>к Положению</w:t>
            </w:r>
          </w:p>
          <w:p w14:paraId="2E5EB671" w14:textId="77777777" w:rsidR="00666D62" w:rsidRDefault="00666D62" w:rsidP="00666D62">
            <w:pPr>
              <w:pStyle w:val="ConsPlusTitle"/>
              <w:spacing w:line="276" w:lineRule="auto"/>
              <w:rPr>
                <w:rFonts w:ascii="Times New Roman" w:hAnsi="Times New Roman" w:cs="Times New Roman"/>
                <w:b w:val="0"/>
                <w:sz w:val="28"/>
                <w:szCs w:val="28"/>
              </w:rPr>
            </w:pPr>
            <w:r>
              <w:rPr>
                <w:rFonts w:ascii="Times New Roman" w:hAnsi="Times New Roman" w:cs="Times New Roman"/>
                <w:b w:val="0"/>
                <w:sz w:val="28"/>
                <w:szCs w:val="28"/>
              </w:rPr>
              <w:t>об оплате труда работников муниципальных общеобразовательных учреждений городского округа Кашира</w:t>
            </w:r>
          </w:p>
          <w:p w14:paraId="6014B817" w14:textId="77777777" w:rsidR="00666D62" w:rsidRDefault="00666D62" w:rsidP="00666D62">
            <w:pPr>
              <w:pStyle w:val="ConsPlusNormal"/>
              <w:spacing w:line="276" w:lineRule="auto"/>
              <w:jc w:val="right"/>
              <w:outlineLvl w:val="1"/>
              <w:rPr>
                <w:sz w:val="28"/>
                <w:szCs w:val="28"/>
              </w:rPr>
            </w:pPr>
          </w:p>
        </w:tc>
      </w:tr>
    </w:tbl>
    <w:p w14:paraId="5501C0F5" w14:textId="77777777" w:rsidR="00666D62" w:rsidRDefault="00666D62" w:rsidP="00666D62">
      <w:pPr>
        <w:pStyle w:val="ConsPlusNormal"/>
        <w:spacing w:line="276" w:lineRule="auto"/>
        <w:jc w:val="right"/>
        <w:outlineLvl w:val="1"/>
        <w:rPr>
          <w:sz w:val="28"/>
          <w:szCs w:val="28"/>
        </w:rPr>
      </w:pPr>
    </w:p>
    <w:p w14:paraId="1A36ABB0" w14:textId="77777777" w:rsidR="00061314" w:rsidRDefault="00061314" w:rsidP="00075FA8">
      <w:pPr>
        <w:pStyle w:val="ConsPlusNormal"/>
        <w:spacing w:line="276" w:lineRule="auto"/>
        <w:ind w:right="283" w:hanging="709"/>
        <w:jc w:val="both"/>
        <w:rPr>
          <w:sz w:val="28"/>
          <w:szCs w:val="28"/>
        </w:rPr>
      </w:pPr>
    </w:p>
    <w:p w14:paraId="3E6541EC" w14:textId="77777777" w:rsidR="00061314" w:rsidRDefault="00061314" w:rsidP="00061314">
      <w:pPr>
        <w:pStyle w:val="ConsPlusTitle"/>
        <w:spacing w:line="276" w:lineRule="auto"/>
        <w:jc w:val="center"/>
        <w:rPr>
          <w:rFonts w:ascii="Times New Roman" w:hAnsi="Times New Roman" w:cs="Times New Roman"/>
          <w:b w:val="0"/>
          <w:sz w:val="28"/>
          <w:szCs w:val="28"/>
        </w:rPr>
      </w:pPr>
      <w:bookmarkStart w:id="13" w:name="P3473"/>
      <w:bookmarkEnd w:id="13"/>
      <w:r>
        <w:rPr>
          <w:rFonts w:ascii="Times New Roman" w:hAnsi="Times New Roman" w:cs="Times New Roman"/>
          <w:b w:val="0"/>
          <w:sz w:val="28"/>
          <w:szCs w:val="28"/>
        </w:rPr>
        <w:t>МЕЖРАЗРЯДНЫЕ ТАРИФНЫЕ КОЭФФИЦИЕНТЫ,</w:t>
      </w:r>
    </w:p>
    <w:p w14:paraId="4D9EE369" w14:textId="77777777" w:rsidR="00061314" w:rsidRDefault="00061314" w:rsidP="00061314">
      <w:pPr>
        <w:pStyle w:val="ConsPlusTitle"/>
        <w:spacing w:line="276" w:lineRule="auto"/>
        <w:jc w:val="center"/>
        <w:rPr>
          <w:rFonts w:ascii="Times New Roman" w:hAnsi="Times New Roman" w:cs="Times New Roman"/>
          <w:b w:val="0"/>
          <w:sz w:val="28"/>
          <w:szCs w:val="28"/>
        </w:rPr>
      </w:pPr>
      <w:r>
        <w:rPr>
          <w:rFonts w:ascii="Times New Roman" w:hAnsi="Times New Roman" w:cs="Times New Roman"/>
          <w:b w:val="0"/>
          <w:sz w:val="28"/>
          <w:szCs w:val="28"/>
        </w:rPr>
        <w:t>тарифные ставки по разрядам тарифной сетки по оплате труда</w:t>
      </w:r>
    </w:p>
    <w:p w14:paraId="63870377" w14:textId="77777777" w:rsidR="00061314" w:rsidRDefault="00061314" w:rsidP="00061314">
      <w:pPr>
        <w:pStyle w:val="ConsPlusTitle"/>
        <w:spacing w:line="276" w:lineRule="auto"/>
        <w:jc w:val="center"/>
        <w:rPr>
          <w:sz w:val="28"/>
          <w:szCs w:val="28"/>
        </w:rPr>
      </w:pPr>
      <w:r>
        <w:rPr>
          <w:rFonts w:ascii="Times New Roman" w:hAnsi="Times New Roman" w:cs="Times New Roman"/>
          <w:b w:val="0"/>
          <w:sz w:val="28"/>
          <w:szCs w:val="28"/>
        </w:rPr>
        <w:t xml:space="preserve">рабочих муниципальных общеобразовательных учреждений </w:t>
      </w:r>
    </w:p>
    <w:p w14:paraId="4D9CE1A5" w14:textId="77777777" w:rsidR="00061314" w:rsidRDefault="00061314" w:rsidP="00061314">
      <w:pPr>
        <w:pStyle w:val="ConsPlusNormal"/>
        <w:spacing w:line="276" w:lineRule="auto"/>
        <w:jc w:val="both"/>
        <w:rPr>
          <w:sz w:val="28"/>
          <w:szCs w:val="28"/>
        </w:rPr>
      </w:pPr>
    </w:p>
    <w:tbl>
      <w:tblPr>
        <w:tblW w:w="10774" w:type="dxa"/>
        <w:tblInd w:w="-714" w:type="dxa"/>
        <w:tblLayout w:type="fixed"/>
        <w:tblCellMar>
          <w:top w:w="102" w:type="dxa"/>
          <w:left w:w="62" w:type="dxa"/>
          <w:bottom w:w="102" w:type="dxa"/>
          <w:right w:w="62" w:type="dxa"/>
        </w:tblCellMar>
        <w:tblLook w:val="04A0" w:firstRow="1" w:lastRow="0" w:firstColumn="1" w:lastColumn="0" w:noHBand="0" w:noVBand="1"/>
      </w:tblPr>
      <w:tblGrid>
        <w:gridCol w:w="2406"/>
        <w:gridCol w:w="564"/>
        <w:gridCol w:w="698"/>
        <w:gridCol w:w="722"/>
        <w:gridCol w:w="709"/>
        <w:gridCol w:w="706"/>
        <w:gridCol w:w="708"/>
        <w:gridCol w:w="722"/>
        <w:gridCol w:w="699"/>
        <w:gridCol w:w="709"/>
        <w:gridCol w:w="705"/>
        <w:gridCol w:w="709"/>
        <w:gridCol w:w="717"/>
      </w:tblGrid>
      <w:tr w:rsidR="00061314" w14:paraId="2B847492" w14:textId="77777777" w:rsidTr="00075FA8">
        <w:trPr>
          <w:trHeight w:val="553"/>
        </w:trPr>
        <w:tc>
          <w:tcPr>
            <w:tcW w:w="2406" w:type="dxa"/>
            <w:vMerge w:val="restart"/>
            <w:tcBorders>
              <w:top w:val="single" w:sz="4" w:space="0" w:color="000000"/>
              <w:left w:val="single" w:sz="4" w:space="0" w:color="000000"/>
              <w:bottom w:val="single" w:sz="4" w:space="0" w:color="000000"/>
              <w:right w:val="single" w:sz="4" w:space="0" w:color="000000"/>
            </w:tcBorders>
          </w:tcPr>
          <w:p w14:paraId="1689429F" w14:textId="77777777" w:rsidR="00061314" w:rsidRDefault="00061314" w:rsidP="00890343">
            <w:pPr>
              <w:pStyle w:val="ConsPlusNormal"/>
              <w:spacing w:line="276" w:lineRule="auto"/>
              <w:jc w:val="center"/>
              <w:rPr>
                <w:sz w:val="20"/>
                <w:szCs w:val="20"/>
              </w:rPr>
            </w:pPr>
            <w:r>
              <w:rPr>
                <w:sz w:val="20"/>
                <w:szCs w:val="20"/>
              </w:rPr>
              <w:t>Наименование показателей</w:t>
            </w:r>
          </w:p>
        </w:tc>
        <w:tc>
          <w:tcPr>
            <w:tcW w:w="8368" w:type="dxa"/>
            <w:gridSpan w:val="12"/>
            <w:tcBorders>
              <w:top w:val="single" w:sz="4" w:space="0" w:color="000000"/>
              <w:left w:val="single" w:sz="4" w:space="0" w:color="000000"/>
              <w:bottom w:val="single" w:sz="4" w:space="0" w:color="000000"/>
              <w:right w:val="single" w:sz="4" w:space="0" w:color="000000"/>
            </w:tcBorders>
          </w:tcPr>
          <w:p w14:paraId="2ACD92C6" w14:textId="77777777" w:rsidR="00061314" w:rsidRDefault="00061314" w:rsidP="00890343">
            <w:pPr>
              <w:pStyle w:val="ConsPlusNormal"/>
              <w:spacing w:line="276" w:lineRule="auto"/>
              <w:jc w:val="center"/>
              <w:rPr>
                <w:sz w:val="20"/>
                <w:szCs w:val="20"/>
              </w:rPr>
            </w:pPr>
            <w:r>
              <w:rPr>
                <w:sz w:val="20"/>
                <w:szCs w:val="20"/>
              </w:rPr>
              <w:t>Разряды</w:t>
            </w:r>
          </w:p>
        </w:tc>
      </w:tr>
      <w:tr w:rsidR="00061314" w14:paraId="54595077" w14:textId="77777777" w:rsidTr="00075FA8">
        <w:tc>
          <w:tcPr>
            <w:tcW w:w="2406" w:type="dxa"/>
            <w:vMerge/>
            <w:tcBorders>
              <w:top w:val="single" w:sz="4" w:space="0" w:color="000000"/>
              <w:left w:val="single" w:sz="4" w:space="0" w:color="000000"/>
              <w:bottom w:val="single" w:sz="4" w:space="0" w:color="000000"/>
              <w:right w:val="single" w:sz="4" w:space="0" w:color="000000"/>
            </w:tcBorders>
          </w:tcPr>
          <w:p w14:paraId="1378D930" w14:textId="77777777" w:rsidR="00061314" w:rsidRDefault="00061314" w:rsidP="00890343">
            <w:pPr>
              <w:pStyle w:val="ConsPlusNormal"/>
              <w:spacing w:line="276" w:lineRule="auto"/>
              <w:rPr>
                <w:sz w:val="20"/>
                <w:szCs w:val="20"/>
              </w:rPr>
            </w:pPr>
          </w:p>
        </w:tc>
        <w:tc>
          <w:tcPr>
            <w:tcW w:w="564" w:type="dxa"/>
            <w:tcBorders>
              <w:top w:val="single" w:sz="4" w:space="0" w:color="000000"/>
              <w:left w:val="single" w:sz="4" w:space="0" w:color="000000"/>
              <w:bottom w:val="single" w:sz="4" w:space="0" w:color="000000"/>
              <w:right w:val="single" w:sz="4" w:space="0" w:color="000000"/>
            </w:tcBorders>
          </w:tcPr>
          <w:p w14:paraId="1E30B93E" w14:textId="77777777" w:rsidR="00061314" w:rsidRDefault="00061314" w:rsidP="00890343">
            <w:pPr>
              <w:pStyle w:val="ConsPlusNormal"/>
              <w:spacing w:line="276" w:lineRule="auto"/>
              <w:jc w:val="center"/>
              <w:rPr>
                <w:sz w:val="20"/>
                <w:szCs w:val="20"/>
              </w:rPr>
            </w:pPr>
            <w:r>
              <w:rPr>
                <w:sz w:val="20"/>
                <w:szCs w:val="20"/>
              </w:rPr>
              <w:t>1</w:t>
            </w:r>
          </w:p>
        </w:tc>
        <w:tc>
          <w:tcPr>
            <w:tcW w:w="698" w:type="dxa"/>
            <w:tcBorders>
              <w:top w:val="single" w:sz="4" w:space="0" w:color="000000"/>
              <w:left w:val="single" w:sz="4" w:space="0" w:color="000000"/>
              <w:bottom w:val="single" w:sz="4" w:space="0" w:color="000000"/>
              <w:right w:val="single" w:sz="4" w:space="0" w:color="000000"/>
            </w:tcBorders>
          </w:tcPr>
          <w:p w14:paraId="4E3F38D8" w14:textId="77777777" w:rsidR="00061314" w:rsidRDefault="00061314" w:rsidP="00890343">
            <w:pPr>
              <w:pStyle w:val="ConsPlusNormal"/>
              <w:spacing w:line="276" w:lineRule="auto"/>
              <w:jc w:val="center"/>
              <w:rPr>
                <w:sz w:val="20"/>
                <w:szCs w:val="20"/>
              </w:rPr>
            </w:pPr>
            <w:r>
              <w:rPr>
                <w:sz w:val="20"/>
                <w:szCs w:val="20"/>
              </w:rPr>
              <w:t>2</w:t>
            </w:r>
          </w:p>
        </w:tc>
        <w:tc>
          <w:tcPr>
            <w:tcW w:w="722" w:type="dxa"/>
            <w:tcBorders>
              <w:top w:val="single" w:sz="4" w:space="0" w:color="000000"/>
              <w:left w:val="single" w:sz="4" w:space="0" w:color="000000"/>
              <w:bottom w:val="single" w:sz="4" w:space="0" w:color="000000"/>
              <w:right w:val="single" w:sz="4" w:space="0" w:color="000000"/>
            </w:tcBorders>
          </w:tcPr>
          <w:p w14:paraId="6A748E95" w14:textId="77777777" w:rsidR="00061314" w:rsidRDefault="00061314" w:rsidP="00890343">
            <w:pPr>
              <w:pStyle w:val="ConsPlusNormal"/>
              <w:spacing w:line="276" w:lineRule="auto"/>
              <w:jc w:val="center"/>
              <w:rPr>
                <w:sz w:val="20"/>
                <w:szCs w:val="20"/>
              </w:rPr>
            </w:pPr>
            <w:r>
              <w:rPr>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148EDB59" w14:textId="77777777" w:rsidR="00061314" w:rsidRDefault="00061314" w:rsidP="00890343">
            <w:pPr>
              <w:pStyle w:val="ConsPlusNormal"/>
              <w:spacing w:line="276" w:lineRule="auto"/>
              <w:jc w:val="center"/>
              <w:rPr>
                <w:sz w:val="20"/>
                <w:szCs w:val="20"/>
              </w:rPr>
            </w:pPr>
            <w:r>
              <w:rPr>
                <w:sz w:val="20"/>
                <w:szCs w:val="20"/>
              </w:rPr>
              <w:t>4</w:t>
            </w:r>
          </w:p>
        </w:tc>
        <w:tc>
          <w:tcPr>
            <w:tcW w:w="706" w:type="dxa"/>
            <w:tcBorders>
              <w:top w:val="single" w:sz="4" w:space="0" w:color="000000"/>
              <w:left w:val="single" w:sz="4" w:space="0" w:color="000000"/>
              <w:bottom w:val="single" w:sz="4" w:space="0" w:color="000000"/>
              <w:right w:val="single" w:sz="4" w:space="0" w:color="000000"/>
            </w:tcBorders>
          </w:tcPr>
          <w:p w14:paraId="4781AA6A" w14:textId="77777777" w:rsidR="00061314" w:rsidRDefault="00061314" w:rsidP="00890343">
            <w:pPr>
              <w:pStyle w:val="ConsPlusNormal"/>
              <w:spacing w:line="276" w:lineRule="auto"/>
              <w:jc w:val="center"/>
              <w:rPr>
                <w:sz w:val="20"/>
                <w:szCs w:val="20"/>
              </w:rPr>
            </w:pPr>
            <w:r>
              <w:rPr>
                <w:sz w:val="20"/>
                <w:szCs w:val="20"/>
              </w:rPr>
              <w:t>5</w:t>
            </w:r>
          </w:p>
        </w:tc>
        <w:tc>
          <w:tcPr>
            <w:tcW w:w="708" w:type="dxa"/>
            <w:tcBorders>
              <w:top w:val="single" w:sz="4" w:space="0" w:color="000000"/>
              <w:left w:val="single" w:sz="4" w:space="0" w:color="000000"/>
              <w:bottom w:val="single" w:sz="4" w:space="0" w:color="000000"/>
              <w:right w:val="single" w:sz="4" w:space="0" w:color="000000"/>
            </w:tcBorders>
          </w:tcPr>
          <w:p w14:paraId="5473907B" w14:textId="77777777" w:rsidR="00061314" w:rsidRDefault="00061314" w:rsidP="00890343">
            <w:pPr>
              <w:pStyle w:val="ConsPlusNormal"/>
              <w:spacing w:line="276" w:lineRule="auto"/>
              <w:jc w:val="center"/>
              <w:rPr>
                <w:sz w:val="20"/>
                <w:szCs w:val="20"/>
              </w:rPr>
            </w:pPr>
            <w:r>
              <w:rPr>
                <w:sz w:val="20"/>
                <w:szCs w:val="20"/>
              </w:rPr>
              <w:t>6</w:t>
            </w:r>
          </w:p>
        </w:tc>
        <w:tc>
          <w:tcPr>
            <w:tcW w:w="722" w:type="dxa"/>
            <w:tcBorders>
              <w:top w:val="single" w:sz="4" w:space="0" w:color="000000"/>
              <w:left w:val="single" w:sz="4" w:space="0" w:color="000000"/>
              <w:bottom w:val="single" w:sz="4" w:space="0" w:color="000000"/>
              <w:right w:val="single" w:sz="4" w:space="0" w:color="000000"/>
            </w:tcBorders>
          </w:tcPr>
          <w:p w14:paraId="707A8EB4" w14:textId="77777777" w:rsidR="00061314" w:rsidRDefault="00061314" w:rsidP="00890343">
            <w:pPr>
              <w:pStyle w:val="ConsPlusNormal"/>
              <w:spacing w:line="276" w:lineRule="auto"/>
              <w:jc w:val="center"/>
              <w:rPr>
                <w:sz w:val="20"/>
                <w:szCs w:val="20"/>
              </w:rPr>
            </w:pPr>
            <w:r>
              <w:rPr>
                <w:sz w:val="20"/>
                <w:szCs w:val="20"/>
              </w:rPr>
              <w:t>7</w:t>
            </w:r>
          </w:p>
        </w:tc>
        <w:tc>
          <w:tcPr>
            <w:tcW w:w="699" w:type="dxa"/>
            <w:tcBorders>
              <w:top w:val="single" w:sz="4" w:space="0" w:color="000000"/>
              <w:left w:val="single" w:sz="4" w:space="0" w:color="000000"/>
              <w:bottom w:val="single" w:sz="4" w:space="0" w:color="000000"/>
              <w:right w:val="single" w:sz="4" w:space="0" w:color="000000"/>
            </w:tcBorders>
          </w:tcPr>
          <w:p w14:paraId="28C18F4C" w14:textId="77777777" w:rsidR="00061314" w:rsidRDefault="00061314" w:rsidP="00890343">
            <w:pPr>
              <w:pStyle w:val="ConsPlusNormal"/>
              <w:spacing w:line="276" w:lineRule="auto"/>
              <w:jc w:val="center"/>
              <w:rPr>
                <w:sz w:val="20"/>
                <w:szCs w:val="20"/>
              </w:rPr>
            </w:pPr>
            <w:r>
              <w:rPr>
                <w:sz w:val="20"/>
                <w:szCs w:val="20"/>
              </w:rPr>
              <w:t>8</w:t>
            </w:r>
          </w:p>
        </w:tc>
        <w:tc>
          <w:tcPr>
            <w:tcW w:w="709" w:type="dxa"/>
            <w:tcBorders>
              <w:top w:val="single" w:sz="4" w:space="0" w:color="000000"/>
              <w:left w:val="single" w:sz="4" w:space="0" w:color="000000"/>
              <w:bottom w:val="single" w:sz="4" w:space="0" w:color="000000"/>
              <w:right w:val="single" w:sz="4" w:space="0" w:color="000000"/>
            </w:tcBorders>
          </w:tcPr>
          <w:p w14:paraId="24A30C7C" w14:textId="77777777" w:rsidR="00061314" w:rsidRDefault="00061314" w:rsidP="00890343">
            <w:pPr>
              <w:pStyle w:val="ConsPlusNormal"/>
              <w:spacing w:line="276" w:lineRule="auto"/>
              <w:jc w:val="center"/>
              <w:rPr>
                <w:sz w:val="20"/>
                <w:szCs w:val="20"/>
              </w:rPr>
            </w:pPr>
            <w:r>
              <w:rPr>
                <w:sz w:val="20"/>
                <w:szCs w:val="20"/>
              </w:rPr>
              <w:t>9</w:t>
            </w:r>
          </w:p>
        </w:tc>
        <w:tc>
          <w:tcPr>
            <w:tcW w:w="705" w:type="dxa"/>
            <w:tcBorders>
              <w:top w:val="single" w:sz="4" w:space="0" w:color="000000"/>
              <w:left w:val="single" w:sz="4" w:space="0" w:color="000000"/>
              <w:bottom w:val="single" w:sz="4" w:space="0" w:color="000000"/>
              <w:right w:val="single" w:sz="4" w:space="0" w:color="000000"/>
            </w:tcBorders>
          </w:tcPr>
          <w:p w14:paraId="1E22BB87" w14:textId="77777777" w:rsidR="00061314" w:rsidRDefault="00061314" w:rsidP="00890343">
            <w:pPr>
              <w:pStyle w:val="ConsPlusNormal"/>
              <w:spacing w:line="276" w:lineRule="auto"/>
              <w:jc w:val="center"/>
              <w:rPr>
                <w:sz w:val="20"/>
                <w:szCs w:val="20"/>
              </w:rPr>
            </w:pPr>
            <w:r>
              <w:rPr>
                <w:sz w:val="20"/>
                <w:szCs w:val="20"/>
              </w:rPr>
              <w:t>10</w:t>
            </w:r>
          </w:p>
        </w:tc>
        <w:tc>
          <w:tcPr>
            <w:tcW w:w="709" w:type="dxa"/>
            <w:tcBorders>
              <w:top w:val="single" w:sz="4" w:space="0" w:color="000000"/>
              <w:left w:val="single" w:sz="4" w:space="0" w:color="000000"/>
              <w:bottom w:val="single" w:sz="4" w:space="0" w:color="000000"/>
              <w:right w:val="single" w:sz="4" w:space="0" w:color="000000"/>
            </w:tcBorders>
          </w:tcPr>
          <w:p w14:paraId="3580F2A6" w14:textId="77777777" w:rsidR="00061314" w:rsidRDefault="00061314" w:rsidP="00890343">
            <w:pPr>
              <w:pStyle w:val="ConsPlusNormal"/>
              <w:spacing w:line="276" w:lineRule="auto"/>
              <w:jc w:val="center"/>
              <w:rPr>
                <w:sz w:val="20"/>
                <w:szCs w:val="20"/>
              </w:rPr>
            </w:pPr>
            <w:r>
              <w:rPr>
                <w:sz w:val="20"/>
                <w:szCs w:val="20"/>
              </w:rPr>
              <w:t>11</w:t>
            </w:r>
          </w:p>
        </w:tc>
        <w:tc>
          <w:tcPr>
            <w:tcW w:w="717" w:type="dxa"/>
            <w:tcBorders>
              <w:top w:val="single" w:sz="4" w:space="0" w:color="000000"/>
              <w:left w:val="single" w:sz="4" w:space="0" w:color="000000"/>
              <w:bottom w:val="single" w:sz="4" w:space="0" w:color="000000"/>
              <w:right w:val="single" w:sz="4" w:space="0" w:color="000000"/>
            </w:tcBorders>
          </w:tcPr>
          <w:p w14:paraId="2EE9A485" w14:textId="77777777" w:rsidR="00061314" w:rsidRDefault="00061314" w:rsidP="00890343">
            <w:pPr>
              <w:pStyle w:val="ConsPlusNormal"/>
              <w:spacing w:line="276" w:lineRule="auto"/>
              <w:jc w:val="center"/>
              <w:rPr>
                <w:sz w:val="20"/>
                <w:szCs w:val="20"/>
              </w:rPr>
            </w:pPr>
            <w:r>
              <w:rPr>
                <w:sz w:val="20"/>
                <w:szCs w:val="20"/>
              </w:rPr>
              <w:t>12</w:t>
            </w:r>
          </w:p>
        </w:tc>
      </w:tr>
      <w:tr w:rsidR="00061314" w14:paraId="522AF690" w14:textId="77777777" w:rsidTr="00075FA8">
        <w:tc>
          <w:tcPr>
            <w:tcW w:w="2406" w:type="dxa"/>
            <w:tcBorders>
              <w:top w:val="single" w:sz="4" w:space="0" w:color="000000"/>
              <w:left w:val="single" w:sz="4" w:space="0" w:color="000000"/>
              <w:bottom w:val="single" w:sz="4" w:space="0" w:color="000000"/>
              <w:right w:val="single" w:sz="4" w:space="0" w:color="000000"/>
            </w:tcBorders>
          </w:tcPr>
          <w:p w14:paraId="0170D062" w14:textId="77777777" w:rsidR="00061314" w:rsidRDefault="00061314" w:rsidP="00890343">
            <w:pPr>
              <w:pStyle w:val="ConsPlusNormal"/>
              <w:spacing w:line="276" w:lineRule="auto"/>
              <w:rPr>
                <w:sz w:val="20"/>
                <w:szCs w:val="20"/>
              </w:rPr>
            </w:pPr>
            <w:r>
              <w:rPr>
                <w:sz w:val="20"/>
                <w:szCs w:val="20"/>
              </w:rPr>
              <w:t>Межразрядные тарифные коэффициенты</w:t>
            </w:r>
          </w:p>
        </w:tc>
        <w:tc>
          <w:tcPr>
            <w:tcW w:w="564" w:type="dxa"/>
            <w:tcBorders>
              <w:top w:val="single" w:sz="4" w:space="0" w:color="000000"/>
              <w:left w:val="single" w:sz="4" w:space="0" w:color="000000"/>
              <w:bottom w:val="single" w:sz="4" w:space="0" w:color="000000"/>
              <w:right w:val="single" w:sz="4" w:space="0" w:color="000000"/>
            </w:tcBorders>
          </w:tcPr>
          <w:p w14:paraId="5FF6E956" w14:textId="77777777" w:rsidR="00061314" w:rsidRDefault="00061314" w:rsidP="00890343">
            <w:pPr>
              <w:pStyle w:val="ConsPlusNormal"/>
              <w:spacing w:line="276" w:lineRule="auto"/>
              <w:rPr>
                <w:sz w:val="20"/>
                <w:szCs w:val="20"/>
              </w:rPr>
            </w:pPr>
            <w:r>
              <w:rPr>
                <w:sz w:val="20"/>
                <w:szCs w:val="20"/>
              </w:rPr>
              <w:t>1</w:t>
            </w:r>
          </w:p>
        </w:tc>
        <w:tc>
          <w:tcPr>
            <w:tcW w:w="698" w:type="dxa"/>
            <w:tcBorders>
              <w:top w:val="single" w:sz="4" w:space="0" w:color="000000"/>
              <w:left w:val="single" w:sz="4" w:space="0" w:color="000000"/>
              <w:bottom w:val="single" w:sz="4" w:space="0" w:color="000000"/>
              <w:right w:val="single" w:sz="4" w:space="0" w:color="000000"/>
            </w:tcBorders>
          </w:tcPr>
          <w:p w14:paraId="1E6268C1" w14:textId="77777777" w:rsidR="00061314" w:rsidRDefault="00061314" w:rsidP="00890343">
            <w:pPr>
              <w:pStyle w:val="ConsPlusNormal"/>
              <w:spacing w:line="276" w:lineRule="auto"/>
              <w:rPr>
                <w:sz w:val="20"/>
                <w:szCs w:val="20"/>
              </w:rPr>
            </w:pPr>
            <w:r>
              <w:rPr>
                <w:sz w:val="20"/>
                <w:szCs w:val="20"/>
              </w:rPr>
              <w:t>1,0410</w:t>
            </w:r>
          </w:p>
        </w:tc>
        <w:tc>
          <w:tcPr>
            <w:tcW w:w="722" w:type="dxa"/>
            <w:tcBorders>
              <w:top w:val="single" w:sz="4" w:space="0" w:color="000000"/>
              <w:left w:val="single" w:sz="4" w:space="0" w:color="000000"/>
              <w:bottom w:val="single" w:sz="4" w:space="0" w:color="000000"/>
              <w:right w:val="single" w:sz="4" w:space="0" w:color="000000"/>
            </w:tcBorders>
          </w:tcPr>
          <w:p w14:paraId="40597141" w14:textId="77777777" w:rsidR="00061314" w:rsidRDefault="00061314" w:rsidP="00890343">
            <w:pPr>
              <w:pStyle w:val="ConsPlusNormal"/>
              <w:spacing w:line="276" w:lineRule="auto"/>
              <w:rPr>
                <w:sz w:val="20"/>
                <w:szCs w:val="20"/>
              </w:rPr>
            </w:pPr>
            <w:r>
              <w:rPr>
                <w:sz w:val="20"/>
                <w:szCs w:val="20"/>
              </w:rPr>
              <w:t>1,0930</w:t>
            </w:r>
          </w:p>
        </w:tc>
        <w:tc>
          <w:tcPr>
            <w:tcW w:w="709" w:type="dxa"/>
            <w:tcBorders>
              <w:top w:val="single" w:sz="4" w:space="0" w:color="000000"/>
              <w:left w:val="single" w:sz="4" w:space="0" w:color="000000"/>
              <w:bottom w:val="single" w:sz="4" w:space="0" w:color="000000"/>
              <w:right w:val="single" w:sz="4" w:space="0" w:color="000000"/>
            </w:tcBorders>
          </w:tcPr>
          <w:p w14:paraId="425AACD8" w14:textId="77777777" w:rsidR="00061314" w:rsidRDefault="00061314" w:rsidP="00890343">
            <w:pPr>
              <w:pStyle w:val="ConsPlusNormal"/>
              <w:spacing w:line="276" w:lineRule="auto"/>
              <w:rPr>
                <w:sz w:val="20"/>
                <w:szCs w:val="20"/>
              </w:rPr>
            </w:pPr>
            <w:r>
              <w:rPr>
                <w:sz w:val="20"/>
                <w:szCs w:val="20"/>
              </w:rPr>
              <w:t>1,1431</w:t>
            </w:r>
          </w:p>
        </w:tc>
        <w:tc>
          <w:tcPr>
            <w:tcW w:w="706" w:type="dxa"/>
            <w:tcBorders>
              <w:top w:val="single" w:sz="4" w:space="0" w:color="000000"/>
              <w:left w:val="single" w:sz="4" w:space="0" w:color="000000"/>
              <w:bottom w:val="single" w:sz="4" w:space="0" w:color="000000"/>
              <w:right w:val="single" w:sz="4" w:space="0" w:color="000000"/>
            </w:tcBorders>
          </w:tcPr>
          <w:p w14:paraId="2BA5B954" w14:textId="77777777" w:rsidR="00061314" w:rsidRDefault="00061314" w:rsidP="00890343">
            <w:pPr>
              <w:pStyle w:val="ConsPlusNormal"/>
              <w:spacing w:line="276" w:lineRule="auto"/>
              <w:rPr>
                <w:sz w:val="20"/>
                <w:szCs w:val="20"/>
              </w:rPr>
            </w:pPr>
            <w:r>
              <w:rPr>
                <w:sz w:val="20"/>
                <w:szCs w:val="20"/>
              </w:rPr>
              <w:t>1,2731</w:t>
            </w:r>
          </w:p>
        </w:tc>
        <w:tc>
          <w:tcPr>
            <w:tcW w:w="708" w:type="dxa"/>
            <w:tcBorders>
              <w:top w:val="single" w:sz="4" w:space="0" w:color="000000"/>
              <w:left w:val="single" w:sz="4" w:space="0" w:color="000000"/>
              <w:bottom w:val="single" w:sz="4" w:space="0" w:color="000000"/>
              <w:right w:val="single" w:sz="4" w:space="0" w:color="000000"/>
            </w:tcBorders>
          </w:tcPr>
          <w:p w14:paraId="0FC3A3B6" w14:textId="77777777" w:rsidR="00061314" w:rsidRDefault="00061314" w:rsidP="00890343">
            <w:pPr>
              <w:pStyle w:val="ConsPlusNormal"/>
              <w:spacing w:line="276" w:lineRule="auto"/>
              <w:rPr>
                <w:sz w:val="20"/>
                <w:szCs w:val="20"/>
              </w:rPr>
            </w:pPr>
            <w:r>
              <w:rPr>
                <w:sz w:val="20"/>
                <w:szCs w:val="20"/>
              </w:rPr>
              <w:t>1,3080</w:t>
            </w:r>
          </w:p>
        </w:tc>
        <w:tc>
          <w:tcPr>
            <w:tcW w:w="722" w:type="dxa"/>
            <w:tcBorders>
              <w:top w:val="single" w:sz="4" w:space="0" w:color="000000"/>
              <w:left w:val="single" w:sz="4" w:space="0" w:color="000000"/>
              <w:bottom w:val="single" w:sz="4" w:space="0" w:color="000000"/>
              <w:right w:val="single" w:sz="4" w:space="0" w:color="000000"/>
            </w:tcBorders>
          </w:tcPr>
          <w:p w14:paraId="5F6C2893" w14:textId="77777777" w:rsidR="00061314" w:rsidRDefault="00061314" w:rsidP="00890343">
            <w:pPr>
              <w:pStyle w:val="ConsPlusNormal"/>
              <w:spacing w:line="276" w:lineRule="auto"/>
              <w:rPr>
                <w:sz w:val="20"/>
                <w:szCs w:val="20"/>
              </w:rPr>
            </w:pPr>
            <w:r>
              <w:rPr>
                <w:sz w:val="20"/>
                <w:szCs w:val="20"/>
              </w:rPr>
              <w:t>1,4409</w:t>
            </w:r>
          </w:p>
        </w:tc>
        <w:tc>
          <w:tcPr>
            <w:tcW w:w="699" w:type="dxa"/>
            <w:tcBorders>
              <w:top w:val="single" w:sz="4" w:space="0" w:color="000000"/>
              <w:left w:val="single" w:sz="4" w:space="0" w:color="000000"/>
              <w:bottom w:val="single" w:sz="4" w:space="0" w:color="000000"/>
              <w:right w:val="single" w:sz="4" w:space="0" w:color="000000"/>
            </w:tcBorders>
          </w:tcPr>
          <w:p w14:paraId="535D76BA" w14:textId="77777777" w:rsidR="00061314" w:rsidRDefault="00061314" w:rsidP="00890343">
            <w:pPr>
              <w:pStyle w:val="ConsPlusNormal"/>
              <w:spacing w:line="276" w:lineRule="auto"/>
              <w:rPr>
                <w:sz w:val="20"/>
                <w:szCs w:val="20"/>
              </w:rPr>
            </w:pPr>
            <w:r>
              <w:rPr>
                <w:sz w:val="20"/>
                <w:szCs w:val="20"/>
              </w:rPr>
              <w:t>1,5819</w:t>
            </w:r>
          </w:p>
        </w:tc>
        <w:tc>
          <w:tcPr>
            <w:tcW w:w="709" w:type="dxa"/>
            <w:tcBorders>
              <w:top w:val="single" w:sz="4" w:space="0" w:color="000000"/>
              <w:left w:val="single" w:sz="4" w:space="0" w:color="000000"/>
              <w:bottom w:val="single" w:sz="4" w:space="0" w:color="000000"/>
              <w:right w:val="single" w:sz="4" w:space="0" w:color="000000"/>
            </w:tcBorders>
          </w:tcPr>
          <w:p w14:paraId="43A0A9EB" w14:textId="77777777" w:rsidR="00061314" w:rsidRDefault="00061314" w:rsidP="00890343">
            <w:pPr>
              <w:pStyle w:val="ConsPlusNormal"/>
              <w:spacing w:line="276" w:lineRule="auto"/>
              <w:rPr>
                <w:sz w:val="20"/>
                <w:szCs w:val="20"/>
              </w:rPr>
            </w:pPr>
            <w:r>
              <w:rPr>
                <w:sz w:val="20"/>
                <w:szCs w:val="20"/>
              </w:rPr>
              <w:t>1,7379</w:t>
            </w:r>
          </w:p>
        </w:tc>
        <w:tc>
          <w:tcPr>
            <w:tcW w:w="705" w:type="dxa"/>
            <w:tcBorders>
              <w:top w:val="single" w:sz="4" w:space="0" w:color="000000"/>
              <w:left w:val="single" w:sz="4" w:space="0" w:color="000000"/>
              <w:bottom w:val="single" w:sz="4" w:space="0" w:color="000000"/>
              <w:right w:val="single" w:sz="4" w:space="0" w:color="000000"/>
            </w:tcBorders>
          </w:tcPr>
          <w:p w14:paraId="05A368E0" w14:textId="77777777" w:rsidR="00061314" w:rsidRDefault="00061314" w:rsidP="00890343">
            <w:pPr>
              <w:pStyle w:val="ConsPlusNormal"/>
              <w:spacing w:line="276" w:lineRule="auto"/>
              <w:rPr>
                <w:sz w:val="20"/>
                <w:szCs w:val="20"/>
              </w:rPr>
            </w:pPr>
            <w:r>
              <w:rPr>
                <w:sz w:val="20"/>
                <w:szCs w:val="20"/>
              </w:rPr>
              <w:t>1,9050</w:t>
            </w:r>
          </w:p>
        </w:tc>
        <w:tc>
          <w:tcPr>
            <w:tcW w:w="709" w:type="dxa"/>
            <w:tcBorders>
              <w:top w:val="single" w:sz="4" w:space="0" w:color="000000"/>
              <w:left w:val="single" w:sz="4" w:space="0" w:color="000000"/>
              <w:bottom w:val="single" w:sz="4" w:space="0" w:color="000000"/>
              <w:right w:val="single" w:sz="4" w:space="0" w:color="000000"/>
            </w:tcBorders>
          </w:tcPr>
          <w:p w14:paraId="68FB1E4F" w14:textId="77777777" w:rsidR="00061314" w:rsidRDefault="00061314" w:rsidP="00890343">
            <w:pPr>
              <w:pStyle w:val="ConsPlusNormal"/>
              <w:spacing w:line="276" w:lineRule="auto"/>
              <w:rPr>
                <w:sz w:val="20"/>
                <w:szCs w:val="20"/>
              </w:rPr>
            </w:pPr>
            <w:r>
              <w:rPr>
                <w:sz w:val="20"/>
                <w:szCs w:val="20"/>
              </w:rPr>
              <w:t>2,0930</w:t>
            </w:r>
          </w:p>
        </w:tc>
        <w:tc>
          <w:tcPr>
            <w:tcW w:w="717" w:type="dxa"/>
            <w:tcBorders>
              <w:top w:val="single" w:sz="4" w:space="0" w:color="000000"/>
              <w:left w:val="single" w:sz="4" w:space="0" w:color="000000"/>
              <w:bottom w:val="single" w:sz="4" w:space="0" w:color="000000"/>
              <w:right w:val="single" w:sz="4" w:space="0" w:color="000000"/>
            </w:tcBorders>
          </w:tcPr>
          <w:p w14:paraId="04C69ABD" w14:textId="77777777" w:rsidR="00061314" w:rsidRDefault="00061314" w:rsidP="00890343">
            <w:pPr>
              <w:pStyle w:val="ConsPlusNormal"/>
              <w:spacing w:line="276" w:lineRule="auto"/>
              <w:rPr>
                <w:sz w:val="20"/>
                <w:szCs w:val="20"/>
              </w:rPr>
            </w:pPr>
            <w:r>
              <w:rPr>
                <w:sz w:val="20"/>
                <w:szCs w:val="20"/>
              </w:rPr>
              <w:t>2,2409</w:t>
            </w:r>
          </w:p>
        </w:tc>
      </w:tr>
      <w:tr w:rsidR="00061314" w14:paraId="59EB368A" w14:textId="77777777" w:rsidTr="00075FA8">
        <w:tc>
          <w:tcPr>
            <w:tcW w:w="2406" w:type="dxa"/>
            <w:tcBorders>
              <w:top w:val="single" w:sz="4" w:space="0" w:color="000000"/>
              <w:left w:val="single" w:sz="4" w:space="0" w:color="000000"/>
              <w:bottom w:val="single" w:sz="4" w:space="0" w:color="000000"/>
              <w:right w:val="single" w:sz="4" w:space="0" w:color="000000"/>
            </w:tcBorders>
          </w:tcPr>
          <w:p w14:paraId="5541CB1A" w14:textId="77777777" w:rsidR="00061314" w:rsidRDefault="00061314" w:rsidP="00890343">
            <w:pPr>
              <w:pStyle w:val="ConsPlusNormal"/>
              <w:spacing w:line="276" w:lineRule="auto"/>
              <w:rPr>
                <w:sz w:val="20"/>
                <w:szCs w:val="20"/>
              </w:rPr>
            </w:pPr>
            <w:r>
              <w:rPr>
                <w:sz w:val="20"/>
                <w:szCs w:val="20"/>
              </w:rPr>
              <w:t>Тарифные ставки (в рублях)</w:t>
            </w:r>
          </w:p>
        </w:tc>
        <w:tc>
          <w:tcPr>
            <w:tcW w:w="564" w:type="dxa"/>
            <w:tcBorders>
              <w:top w:val="single" w:sz="4" w:space="0" w:color="000000"/>
              <w:left w:val="single" w:sz="4" w:space="0" w:color="000000"/>
              <w:bottom w:val="single" w:sz="4" w:space="0" w:color="000000"/>
              <w:right w:val="single" w:sz="4" w:space="0" w:color="000000"/>
            </w:tcBorders>
          </w:tcPr>
          <w:p w14:paraId="581987A6" w14:textId="77777777" w:rsidR="00061314" w:rsidRDefault="00061314" w:rsidP="00890343">
            <w:pPr>
              <w:pStyle w:val="ConsPlusNormal"/>
              <w:spacing w:line="276" w:lineRule="auto"/>
              <w:rPr>
                <w:sz w:val="20"/>
                <w:szCs w:val="20"/>
              </w:rPr>
            </w:pPr>
            <w:r>
              <w:rPr>
                <w:sz w:val="20"/>
                <w:szCs w:val="20"/>
              </w:rPr>
              <w:t>8923</w:t>
            </w:r>
          </w:p>
        </w:tc>
        <w:tc>
          <w:tcPr>
            <w:tcW w:w="698" w:type="dxa"/>
            <w:tcBorders>
              <w:top w:val="single" w:sz="4" w:space="0" w:color="000000"/>
              <w:left w:val="single" w:sz="4" w:space="0" w:color="000000"/>
              <w:bottom w:val="single" w:sz="4" w:space="0" w:color="000000"/>
              <w:right w:val="single" w:sz="4" w:space="0" w:color="000000"/>
            </w:tcBorders>
          </w:tcPr>
          <w:p w14:paraId="6675D806" w14:textId="77777777" w:rsidR="00061314" w:rsidRDefault="00061314" w:rsidP="00890343">
            <w:pPr>
              <w:pStyle w:val="ConsPlusNormal"/>
              <w:spacing w:line="276" w:lineRule="auto"/>
              <w:rPr>
                <w:sz w:val="20"/>
                <w:szCs w:val="20"/>
              </w:rPr>
            </w:pPr>
            <w:r>
              <w:rPr>
                <w:sz w:val="20"/>
                <w:szCs w:val="20"/>
              </w:rPr>
              <w:t>9289</w:t>
            </w:r>
          </w:p>
        </w:tc>
        <w:tc>
          <w:tcPr>
            <w:tcW w:w="722" w:type="dxa"/>
            <w:tcBorders>
              <w:top w:val="single" w:sz="4" w:space="0" w:color="000000"/>
              <w:left w:val="single" w:sz="4" w:space="0" w:color="000000"/>
              <w:bottom w:val="single" w:sz="4" w:space="0" w:color="000000"/>
              <w:right w:val="single" w:sz="4" w:space="0" w:color="000000"/>
            </w:tcBorders>
          </w:tcPr>
          <w:p w14:paraId="51ED4D86" w14:textId="77777777" w:rsidR="00061314" w:rsidRDefault="00061314" w:rsidP="00890343">
            <w:pPr>
              <w:pStyle w:val="ConsPlusNormal"/>
              <w:spacing w:line="276" w:lineRule="auto"/>
              <w:rPr>
                <w:sz w:val="20"/>
                <w:szCs w:val="20"/>
              </w:rPr>
            </w:pPr>
            <w:r>
              <w:rPr>
                <w:sz w:val="20"/>
                <w:szCs w:val="20"/>
              </w:rPr>
              <w:t>9753</w:t>
            </w:r>
          </w:p>
        </w:tc>
        <w:tc>
          <w:tcPr>
            <w:tcW w:w="709" w:type="dxa"/>
            <w:tcBorders>
              <w:top w:val="single" w:sz="4" w:space="0" w:color="000000"/>
              <w:left w:val="single" w:sz="4" w:space="0" w:color="000000"/>
              <w:bottom w:val="single" w:sz="4" w:space="0" w:color="000000"/>
              <w:right w:val="single" w:sz="4" w:space="0" w:color="000000"/>
            </w:tcBorders>
          </w:tcPr>
          <w:p w14:paraId="17C3E460" w14:textId="77777777" w:rsidR="00061314" w:rsidRDefault="00061314" w:rsidP="00890343">
            <w:pPr>
              <w:pStyle w:val="ConsPlusNormal"/>
              <w:spacing w:line="276" w:lineRule="auto"/>
              <w:rPr>
                <w:sz w:val="20"/>
                <w:szCs w:val="20"/>
              </w:rPr>
            </w:pPr>
            <w:r>
              <w:rPr>
                <w:sz w:val="20"/>
                <w:szCs w:val="20"/>
              </w:rPr>
              <w:t>10200</w:t>
            </w:r>
          </w:p>
        </w:tc>
        <w:tc>
          <w:tcPr>
            <w:tcW w:w="706" w:type="dxa"/>
            <w:tcBorders>
              <w:top w:val="single" w:sz="4" w:space="0" w:color="000000"/>
              <w:left w:val="single" w:sz="4" w:space="0" w:color="000000"/>
              <w:bottom w:val="single" w:sz="4" w:space="0" w:color="000000"/>
              <w:right w:val="single" w:sz="4" w:space="0" w:color="000000"/>
            </w:tcBorders>
          </w:tcPr>
          <w:p w14:paraId="511CF06B" w14:textId="77777777" w:rsidR="00061314" w:rsidRDefault="00061314" w:rsidP="00890343">
            <w:pPr>
              <w:pStyle w:val="ConsPlusNormal"/>
              <w:spacing w:line="276" w:lineRule="auto"/>
              <w:rPr>
                <w:sz w:val="20"/>
                <w:szCs w:val="20"/>
              </w:rPr>
            </w:pPr>
            <w:r>
              <w:rPr>
                <w:sz w:val="20"/>
                <w:szCs w:val="20"/>
              </w:rPr>
              <w:t>11360</w:t>
            </w:r>
          </w:p>
        </w:tc>
        <w:tc>
          <w:tcPr>
            <w:tcW w:w="708" w:type="dxa"/>
            <w:tcBorders>
              <w:top w:val="single" w:sz="4" w:space="0" w:color="000000"/>
              <w:left w:val="single" w:sz="4" w:space="0" w:color="000000"/>
              <w:bottom w:val="single" w:sz="4" w:space="0" w:color="000000"/>
              <w:right w:val="single" w:sz="4" w:space="0" w:color="000000"/>
            </w:tcBorders>
          </w:tcPr>
          <w:p w14:paraId="5E4025E4" w14:textId="77777777" w:rsidR="00061314" w:rsidRDefault="00061314" w:rsidP="00890343">
            <w:pPr>
              <w:pStyle w:val="ConsPlusNormal"/>
              <w:spacing w:line="276" w:lineRule="auto"/>
              <w:rPr>
                <w:sz w:val="20"/>
                <w:szCs w:val="20"/>
              </w:rPr>
            </w:pPr>
            <w:r>
              <w:rPr>
                <w:sz w:val="20"/>
                <w:szCs w:val="20"/>
              </w:rPr>
              <w:t>11672</w:t>
            </w:r>
          </w:p>
        </w:tc>
        <w:tc>
          <w:tcPr>
            <w:tcW w:w="722" w:type="dxa"/>
            <w:tcBorders>
              <w:top w:val="single" w:sz="4" w:space="0" w:color="000000"/>
              <w:left w:val="single" w:sz="4" w:space="0" w:color="000000"/>
              <w:bottom w:val="single" w:sz="4" w:space="0" w:color="000000"/>
              <w:right w:val="single" w:sz="4" w:space="0" w:color="000000"/>
            </w:tcBorders>
          </w:tcPr>
          <w:p w14:paraId="5DFA80AE" w14:textId="77777777" w:rsidR="00061314" w:rsidRDefault="00061314" w:rsidP="00890343">
            <w:pPr>
              <w:pStyle w:val="ConsPlusNormal"/>
              <w:spacing w:line="276" w:lineRule="auto"/>
              <w:rPr>
                <w:sz w:val="20"/>
                <w:szCs w:val="20"/>
              </w:rPr>
            </w:pPr>
            <w:r>
              <w:rPr>
                <w:sz w:val="20"/>
                <w:szCs w:val="20"/>
              </w:rPr>
              <w:t>12858</w:t>
            </w:r>
          </w:p>
        </w:tc>
        <w:tc>
          <w:tcPr>
            <w:tcW w:w="699" w:type="dxa"/>
            <w:tcBorders>
              <w:top w:val="single" w:sz="4" w:space="0" w:color="000000"/>
              <w:left w:val="single" w:sz="4" w:space="0" w:color="000000"/>
              <w:bottom w:val="single" w:sz="4" w:space="0" w:color="000000"/>
              <w:right w:val="single" w:sz="4" w:space="0" w:color="000000"/>
            </w:tcBorders>
          </w:tcPr>
          <w:p w14:paraId="6E277FC8" w14:textId="77777777" w:rsidR="00061314" w:rsidRDefault="00061314" w:rsidP="00890343">
            <w:pPr>
              <w:pStyle w:val="ConsPlusNormal"/>
              <w:spacing w:line="276" w:lineRule="auto"/>
              <w:rPr>
                <w:sz w:val="20"/>
                <w:szCs w:val="20"/>
              </w:rPr>
            </w:pPr>
            <w:r>
              <w:rPr>
                <w:sz w:val="20"/>
                <w:szCs w:val="20"/>
              </w:rPr>
              <w:t>14116</w:t>
            </w:r>
          </w:p>
        </w:tc>
        <w:tc>
          <w:tcPr>
            <w:tcW w:w="709" w:type="dxa"/>
            <w:tcBorders>
              <w:top w:val="single" w:sz="4" w:space="0" w:color="000000"/>
              <w:left w:val="single" w:sz="4" w:space="0" w:color="000000"/>
              <w:bottom w:val="single" w:sz="4" w:space="0" w:color="000000"/>
              <w:right w:val="single" w:sz="4" w:space="0" w:color="000000"/>
            </w:tcBorders>
          </w:tcPr>
          <w:p w14:paraId="7C5DFD0F" w14:textId="77777777" w:rsidR="00061314" w:rsidRDefault="00061314" w:rsidP="00890343">
            <w:pPr>
              <w:pStyle w:val="ConsPlusNormal"/>
              <w:spacing w:line="276" w:lineRule="auto"/>
              <w:rPr>
                <w:sz w:val="20"/>
                <w:szCs w:val="20"/>
              </w:rPr>
            </w:pPr>
            <w:r>
              <w:rPr>
                <w:sz w:val="20"/>
                <w:szCs w:val="20"/>
              </w:rPr>
              <w:t>15508</w:t>
            </w:r>
          </w:p>
        </w:tc>
        <w:tc>
          <w:tcPr>
            <w:tcW w:w="705" w:type="dxa"/>
            <w:tcBorders>
              <w:top w:val="single" w:sz="4" w:space="0" w:color="000000"/>
              <w:left w:val="single" w:sz="4" w:space="0" w:color="000000"/>
              <w:bottom w:val="single" w:sz="4" w:space="0" w:color="000000"/>
              <w:right w:val="single" w:sz="4" w:space="0" w:color="000000"/>
            </w:tcBorders>
          </w:tcPr>
          <w:p w14:paraId="3CC22DBF" w14:textId="77777777" w:rsidR="00061314" w:rsidRDefault="00061314" w:rsidP="00890343">
            <w:pPr>
              <w:pStyle w:val="ConsPlusNormal"/>
              <w:spacing w:line="276" w:lineRule="auto"/>
              <w:rPr>
                <w:sz w:val="20"/>
                <w:szCs w:val="20"/>
              </w:rPr>
            </w:pPr>
            <w:r>
              <w:rPr>
                <w:sz w:val="20"/>
                <w:szCs w:val="20"/>
              </w:rPr>
              <w:t>16999</w:t>
            </w:r>
          </w:p>
        </w:tc>
        <w:tc>
          <w:tcPr>
            <w:tcW w:w="709" w:type="dxa"/>
            <w:tcBorders>
              <w:top w:val="single" w:sz="4" w:space="0" w:color="000000"/>
              <w:left w:val="single" w:sz="4" w:space="0" w:color="000000"/>
              <w:bottom w:val="single" w:sz="4" w:space="0" w:color="000000"/>
              <w:right w:val="single" w:sz="4" w:space="0" w:color="000000"/>
            </w:tcBorders>
          </w:tcPr>
          <w:p w14:paraId="0061D7A0" w14:textId="77777777" w:rsidR="00061314" w:rsidRDefault="00061314" w:rsidP="00890343">
            <w:pPr>
              <w:pStyle w:val="ConsPlusNormal"/>
              <w:spacing w:line="276" w:lineRule="auto"/>
              <w:rPr>
                <w:sz w:val="20"/>
                <w:szCs w:val="20"/>
              </w:rPr>
            </w:pPr>
            <w:r>
              <w:rPr>
                <w:sz w:val="20"/>
                <w:szCs w:val="20"/>
              </w:rPr>
              <w:t>18676</w:t>
            </w:r>
          </w:p>
        </w:tc>
        <w:tc>
          <w:tcPr>
            <w:tcW w:w="717" w:type="dxa"/>
            <w:tcBorders>
              <w:top w:val="single" w:sz="4" w:space="0" w:color="000000"/>
              <w:left w:val="single" w:sz="4" w:space="0" w:color="000000"/>
              <w:bottom w:val="single" w:sz="4" w:space="0" w:color="000000"/>
              <w:right w:val="single" w:sz="4" w:space="0" w:color="000000"/>
            </w:tcBorders>
          </w:tcPr>
          <w:p w14:paraId="4499C36E" w14:textId="77777777" w:rsidR="00061314" w:rsidRDefault="00061314" w:rsidP="00890343">
            <w:pPr>
              <w:pStyle w:val="ConsPlusNormal"/>
              <w:spacing w:line="276" w:lineRule="auto"/>
              <w:rPr>
                <w:sz w:val="20"/>
                <w:szCs w:val="20"/>
              </w:rPr>
            </w:pPr>
            <w:r>
              <w:rPr>
                <w:sz w:val="20"/>
                <w:szCs w:val="20"/>
              </w:rPr>
              <w:t>19996</w:t>
            </w:r>
          </w:p>
        </w:tc>
      </w:tr>
    </w:tbl>
    <w:p w14:paraId="2F9843B8" w14:textId="77777777" w:rsidR="00061314" w:rsidRDefault="00061314" w:rsidP="00061314">
      <w:pPr>
        <w:spacing w:after="0" w:line="276" w:lineRule="auto"/>
        <w:rPr>
          <w:rFonts w:ascii="Times New Roman" w:hAnsi="Times New Roman" w:cs="Times New Roman"/>
          <w:sz w:val="28"/>
          <w:szCs w:val="28"/>
        </w:rPr>
      </w:pPr>
      <w:bookmarkStart w:id="14" w:name="P3537"/>
      <w:bookmarkEnd w:id="14"/>
    </w:p>
    <w:p w14:paraId="1C5CEAF9" w14:textId="77777777" w:rsidR="00061314" w:rsidRDefault="00061314" w:rsidP="00061314">
      <w:pPr>
        <w:rPr>
          <w:rFonts w:ascii="Times New Roman" w:hAnsi="Times New Roman" w:cs="Times New Roman"/>
          <w:sz w:val="27"/>
          <w:szCs w:val="27"/>
        </w:rPr>
      </w:pPr>
    </w:p>
    <w:p w14:paraId="5F6BF200" w14:textId="65463CB3" w:rsidR="00061314" w:rsidRPr="00061314" w:rsidRDefault="00061314" w:rsidP="00061314">
      <w:pPr>
        <w:tabs>
          <w:tab w:val="left" w:pos="4035"/>
        </w:tabs>
        <w:ind w:right="-426" w:hanging="709"/>
        <w:rPr>
          <w:rFonts w:ascii="Times New Roman" w:hAnsi="Times New Roman" w:cs="Times New Roman"/>
          <w:sz w:val="27"/>
          <w:szCs w:val="27"/>
        </w:rPr>
      </w:pPr>
      <w:r>
        <w:rPr>
          <w:rFonts w:ascii="Times New Roman" w:hAnsi="Times New Roman" w:cs="Times New Roman"/>
          <w:sz w:val="27"/>
          <w:szCs w:val="27"/>
        </w:rPr>
        <w:tab/>
      </w:r>
      <w:r>
        <w:rPr>
          <w:rFonts w:ascii="Times New Roman" w:hAnsi="Times New Roman" w:cs="Times New Roman"/>
          <w:sz w:val="27"/>
          <w:szCs w:val="27"/>
        </w:rPr>
        <w:tab/>
      </w:r>
    </w:p>
    <w:sectPr w:rsidR="00061314" w:rsidRPr="00061314" w:rsidSect="00075FA8">
      <w:pgSz w:w="11906" w:h="16838"/>
      <w:pgMar w:top="1134" w:right="42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2FBC8" w14:textId="77777777" w:rsidR="00BE0A08" w:rsidRDefault="00BE0A08">
      <w:pPr>
        <w:spacing w:after="0" w:line="240" w:lineRule="auto"/>
      </w:pPr>
      <w:r>
        <w:separator/>
      </w:r>
    </w:p>
  </w:endnote>
  <w:endnote w:type="continuationSeparator" w:id="0">
    <w:p w14:paraId="161D633F" w14:textId="77777777" w:rsidR="00BE0A08" w:rsidRDefault="00B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CAB49" w14:textId="77777777" w:rsidR="00061314" w:rsidRDefault="00061314">
    <w:pPr>
      <w:pStyle w:val="ConsPlusNorma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5044B" w14:textId="77777777" w:rsidR="00061314" w:rsidRDefault="00061314">
    <w:pPr>
      <w:pStyle w:val="ConsPlusNorma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424A2" w14:textId="77777777" w:rsidR="00BE0A08" w:rsidRDefault="00BE0A08">
      <w:pPr>
        <w:spacing w:after="0" w:line="240" w:lineRule="auto"/>
      </w:pPr>
      <w:r>
        <w:separator/>
      </w:r>
    </w:p>
  </w:footnote>
  <w:footnote w:type="continuationSeparator" w:id="0">
    <w:p w14:paraId="59735E48" w14:textId="77777777" w:rsidR="00BE0A08" w:rsidRDefault="00B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E21D" w14:textId="77777777" w:rsidR="00061314" w:rsidRDefault="00061314">
    <w:pPr>
      <w:pStyle w:val="11"/>
      <w:jc w:val="center"/>
    </w:pPr>
    <w:r>
      <w:fldChar w:fldCharType="begin"/>
    </w:r>
    <w:r>
      <w:instrText xml:space="preserve"> PAGE </w:instrText>
    </w:r>
    <w:r>
      <w:fldChar w:fldCharType="separate"/>
    </w:r>
    <w:r>
      <w:rPr>
        <w:noProof/>
      </w:rPr>
      <w:t>14</w:t>
    </w:r>
    <w:r>
      <w:rPr>
        <w:noProof/>
      </w:rPr>
      <w:fldChar w:fldCharType="end"/>
    </w:r>
  </w:p>
  <w:p w14:paraId="0DE63B38" w14:textId="77777777" w:rsidR="00061314" w:rsidRDefault="00061314">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A1A5" w14:textId="77777777" w:rsidR="00061314" w:rsidRDefault="00061314">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9A5"/>
    <w:rsid w:val="00061314"/>
    <w:rsid w:val="0007057B"/>
    <w:rsid w:val="00075FA8"/>
    <w:rsid w:val="00191C5D"/>
    <w:rsid w:val="002E256F"/>
    <w:rsid w:val="005B5867"/>
    <w:rsid w:val="00666D62"/>
    <w:rsid w:val="00914BFD"/>
    <w:rsid w:val="009C59A5"/>
    <w:rsid w:val="00AE0AB3"/>
    <w:rsid w:val="00B03B2A"/>
    <w:rsid w:val="00BE0A08"/>
    <w:rsid w:val="00EC4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5D2C"/>
  <w15:chartTrackingRefBased/>
  <w15:docId w15:val="{1831975B-3559-4193-9A92-586838D3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C59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59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59A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59A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59A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59A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59A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59A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59A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59A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59A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59A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59A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59A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59A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59A5"/>
    <w:rPr>
      <w:rFonts w:eastAsiaTheme="majorEastAsia" w:cstheme="majorBidi"/>
      <w:color w:val="595959" w:themeColor="text1" w:themeTint="A6"/>
    </w:rPr>
  </w:style>
  <w:style w:type="character" w:customStyle="1" w:styleId="80">
    <w:name w:val="Заголовок 8 Знак"/>
    <w:basedOn w:val="a0"/>
    <w:link w:val="8"/>
    <w:uiPriority w:val="9"/>
    <w:semiHidden/>
    <w:rsid w:val="009C59A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59A5"/>
    <w:rPr>
      <w:rFonts w:eastAsiaTheme="majorEastAsia" w:cstheme="majorBidi"/>
      <w:color w:val="272727" w:themeColor="text1" w:themeTint="D8"/>
    </w:rPr>
  </w:style>
  <w:style w:type="paragraph" w:styleId="a3">
    <w:name w:val="Title"/>
    <w:basedOn w:val="a"/>
    <w:next w:val="a"/>
    <w:link w:val="a4"/>
    <w:uiPriority w:val="10"/>
    <w:qFormat/>
    <w:rsid w:val="009C5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C59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59A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59A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59A5"/>
    <w:pPr>
      <w:spacing w:before="160"/>
      <w:jc w:val="center"/>
    </w:pPr>
    <w:rPr>
      <w:i/>
      <w:iCs/>
      <w:color w:val="404040" w:themeColor="text1" w:themeTint="BF"/>
    </w:rPr>
  </w:style>
  <w:style w:type="character" w:customStyle="1" w:styleId="22">
    <w:name w:val="Цитата 2 Знак"/>
    <w:basedOn w:val="a0"/>
    <w:link w:val="21"/>
    <w:uiPriority w:val="29"/>
    <w:rsid w:val="009C59A5"/>
    <w:rPr>
      <w:i/>
      <w:iCs/>
      <w:color w:val="404040" w:themeColor="text1" w:themeTint="BF"/>
    </w:rPr>
  </w:style>
  <w:style w:type="paragraph" w:styleId="a7">
    <w:name w:val="List Paragraph"/>
    <w:basedOn w:val="a"/>
    <w:uiPriority w:val="34"/>
    <w:qFormat/>
    <w:rsid w:val="009C59A5"/>
    <w:pPr>
      <w:ind w:left="720"/>
      <w:contextualSpacing/>
    </w:pPr>
  </w:style>
  <w:style w:type="character" w:styleId="a8">
    <w:name w:val="Intense Emphasis"/>
    <w:basedOn w:val="a0"/>
    <w:uiPriority w:val="21"/>
    <w:qFormat/>
    <w:rsid w:val="009C59A5"/>
    <w:rPr>
      <w:i/>
      <w:iCs/>
      <w:color w:val="2F5496" w:themeColor="accent1" w:themeShade="BF"/>
    </w:rPr>
  </w:style>
  <w:style w:type="paragraph" w:styleId="a9">
    <w:name w:val="Intense Quote"/>
    <w:basedOn w:val="a"/>
    <w:next w:val="a"/>
    <w:link w:val="aa"/>
    <w:uiPriority w:val="30"/>
    <w:qFormat/>
    <w:rsid w:val="009C59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59A5"/>
    <w:rPr>
      <w:i/>
      <w:iCs/>
      <w:color w:val="2F5496" w:themeColor="accent1" w:themeShade="BF"/>
    </w:rPr>
  </w:style>
  <w:style w:type="character" w:styleId="ab">
    <w:name w:val="Intense Reference"/>
    <w:basedOn w:val="a0"/>
    <w:uiPriority w:val="32"/>
    <w:qFormat/>
    <w:rsid w:val="009C59A5"/>
    <w:rPr>
      <w:b/>
      <w:bCs/>
      <w:smallCaps/>
      <w:color w:val="2F5496" w:themeColor="accent1" w:themeShade="BF"/>
      <w:spacing w:val="5"/>
    </w:rPr>
  </w:style>
  <w:style w:type="table" w:styleId="ac">
    <w:name w:val="Table Grid"/>
    <w:basedOn w:val="a1"/>
    <w:uiPriority w:val="39"/>
    <w:rsid w:val="00AE0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Верхний колонтитул Знак"/>
    <w:basedOn w:val="a0"/>
    <w:link w:val="11"/>
    <w:uiPriority w:val="99"/>
    <w:qFormat/>
    <w:rsid w:val="00061314"/>
  </w:style>
  <w:style w:type="character" w:customStyle="1" w:styleId="ae">
    <w:name w:val="Нижний колонтитул Знак"/>
    <w:basedOn w:val="a0"/>
    <w:link w:val="12"/>
    <w:uiPriority w:val="99"/>
    <w:qFormat/>
    <w:rsid w:val="00061314"/>
  </w:style>
  <w:style w:type="character" w:customStyle="1" w:styleId="af">
    <w:name w:val="Текст выноски Знак"/>
    <w:basedOn w:val="a0"/>
    <w:link w:val="af0"/>
    <w:uiPriority w:val="99"/>
    <w:semiHidden/>
    <w:qFormat/>
    <w:rsid w:val="00061314"/>
    <w:rPr>
      <w:rFonts w:ascii="Tahoma" w:hAnsi="Tahoma" w:cs="Tahoma"/>
      <w:sz w:val="16"/>
      <w:szCs w:val="16"/>
    </w:rPr>
  </w:style>
  <w:style w:type="character" w:styleId="af1">
    <w:name w:val="Hyperlink"/>
    <w:rsid w:val="00061314"/>
    <w:rPr>
      <w:color w:val="000080"/>
      <w:u w:val="single"/>
    </w:rPr>
  </w:style>
  <w:style w:type="character" w:customStyle="1" w:styleId="linenumber1">
    <w:name w:val="line number1"/>
    <w:qFormat/>
    <w:rsid w:val="00061314"/>
  </w:style>
  <w:style w:type="character" w:styleId="af2">
    <w:name w:val="annotation reference"/>
    <w:basedOn w:val="a0"/>
    <w:uiPriority w:val="99"/>
    <w:semiHidden/>
    <w:unhideWhenUsed/>
    <w:qFormat/>
    <w:rsid w:val="00061314"/>
    <w:rPr>
      <w:sz w:val="16"/>
      <w:szCs w:val="16"/>
    </w:rPr>
  </w:style>
  <w:style w:type="character" w:customStyle="1" w:styleId="af3">
    <w:name w:val="Текст примечания Знак"/>
    <w:basedOn w:val="a0"/>
    <w:link w:val="af4"/>
    <w:uiPriority w:val="99"/>
    <w:qFormat/>
    <w:rsid w:val="00061314"/>
    <w:rPr>
      <w:sz w:val="20"/>
      <w:szCs w:val="20"/>
    </w:rPr>
  </w:style>
  <w:style w:type="character" w:customStyle="1" w:styleId="af5">
    <w:name w:val="Тема примечания Знак"/>
    <w:basedOn w:val="af3"/>
    <w:link w:val="af6"/>
    <w:uiPriority w:val="99"/>
    <w:semiHidden/>
    <w:qFormat/>
    <w:rsid w:val="00061314"/>
    <w:rPr>
      <w:b/>
      <w:bCs/>
      <w:sz w:val="20"/>
      <w:szCs w:val="20"/>
    </w:rPr>
  </w:style>
  <w:style w:type="character" w:customStyle="1" w:styleId="13">
    <w:name w:val="Номер строки1"/>
    <w:rsid w:val="00061314"/>
  </w:style>
  <w:style w:type="paragraph" w:customStyle="1" w:styleId="14">
    <w:name w:val="Заголовок1"/>
    <w:basedOn w:val="a"/>
    <w:next w:val="af7"/>
    <w:qFormat/>
    <w:rsid w:val="00061314"/>
    <w:pPr>
      <w:keepNext/>
      <w:suppressAutoHyphens/>
      <w:spacing w:before="240" w:after="120"/>
    </w:pPr>
    <w:rPr>
      <w:rFonts w:ascii="Open Sans" w:eastAsia="Tahoma" w:hAnsi="Open Sans" w:cs="Lohit Devanagari"/>
      <w:kern w:val="0"/>
      <w:sz w:val="28"/>
      <w:szCs w:val="28"/>
      <w14:ligatures w14:val="none"/>
    </w:rPr>
  </w:style>
  <w:style w:type="paragraph" w:styleId="af7">
    <w:name w:val="Body Text"/>
    <w:basedOn w:val="a"/>
    <w:link w:val="af8"/>
    <w:rsid w:val="00061314"/>
    <w:pPr>
      <w:suppressAutoHyphens/>
      <w:spacing w:after="140" w:line="276" w:lineRule="auto"/>
    </w:pPr>
    <w:rPr>
      <w:kern w:val="0"/>
      <w14:ligatures w14:val="none"/>
    </w:rPr>
  </w:style>
  <w:style w:type="character" w:customStyle="1" w:styleId="af8">
    <w:name w:val="Основной текст Знак"/>
    <w:basedOn w:val="a0"/>
    <w:link w:val="af7"/>
    <w:rsid w:val="00061314"/>
    <w:rPr>
      <w:kern w:val="0"/>
      <w14:ligatures w14:val="none"/>
    </w:rPr>
  </w:style>
  <w:style w:type="paragraph" w:styleId="af9">
    <w:name w:val="List"/>
    <w:basedOn w:val="af7"/>
    <w:rsid w:val="00061314"/>
    <w:rPr>
      <w:rFonts w:cs="Lohit Devanagari"/>
    </w:rPr>
  </w:style>
  <w:style w:type="paragraph" w:customStyle="1" w:styleId="15">
    <w:name w:val="Название объекта1"/>
    <w:basedOn w:val="a"/>
    <w:qFormat/>
    <w:rsid w:val="00061314"/>
    <w:pPr>
      <w:suppressLineNumbers/>
      <w:suppressAutoHyphens/>
      <w:spacing w:before="120" w:after="120"/>
    </w:pPr>
    <w:rPr>
      <w:rFonts w:cs="Lohit Devanagari"/>
      <w:i/>
      <w:iCs/>
      <w:kern w:val="0"/>
      <w:sz w:val="24"/>
      <w:szCs w:val="24"/>
      <w14:ligatures w14:val="none"/>
    </w:rPr>
  </w:style>
  <w:style w:type="paragraph" w:styleId="16">
    <w:name w:val="index 1"/>
    <w:basedOn w:val="a"/>
    <w:next w:val="a"/>
    <w:autoRedefine/>
    <w:uiPriority w:val="99"/>
    <w:semiHidden/>
    <w:unhideWhenUsed/>
    <w:rsid w:val="00061314"/>
    <w:pPr>
      <w:suppressAutoHyphens/>
      <w:spacing w:after="0" w:line="240" w:lineRule="auto"/>
      <w:ind w:left="220" w:hanging="220"/>
    </w:pPr>
    <w:rPr>
      <w:kern w:val="0"/>
      <w14:ligatures w14:val="none"/>
    </w:rPr>
  </w:style>
  <w:style w:type="paragraph" w:styleId="afa">
    <w:name w:val="index heading"/>
    <w:basedOn w:val="a"/>
    <w:qFormat/>
    <w:rsid w:val="00061314"/>
    <w:pPr>
      <w:suppressLineNumbers/>
      <w:suppressAutoHyphens/>
    </w:pPr>
    <w:rPr>
      <w:rFonts w:cs="Lohit Devanagari"/>
      <w:kern w:val="0"/>
      <w14:ligatures w14:val="none"/>
    </w:rPr>
  </w:style>
  <w:style w:type="paragraph" w:customStyle="1" w:styleId="afb">
    <w:name w:val="Колонтитул"/>
    <w:basedOn w:val="a"/>
    <w:qFormat/>
    <w:rsid w:val="00061314"/>
    <w:pPr>
      <w:suppressAutoHyphens/>
    </w:pPr>
    <w:rPr>
      <w:kern w:val="0"/>
      <w14:ligatures w14:val="none"/>
    </w:rPr>
  </w:style>
  <w:style w:type="paragraph" w:customStyle="1" w:styleId="11">
    <w:name w:val="Верхний колонтитул1"/>
    <w:basedOn w:val="a"/>
    <w:link w:val="ad"/>
    <w:uiPriority w:val="99"/>
    <w:unhideWhenUsed/>
    <w:qFormat/>
    <w:rsid w:val="00061314"/>
    <w:pPr>
      <w:tabs>
        <w:tab w:val="center" w:pos="4677"/>
        <w:tab w:val="right" w:pos="9355"/>
      </w:tabs>
      <w:suppressAutoHyphens/>
      <w:spacing w:after="0" w:line="240" w:lineRule="auto"/>
    </w:pPr>
  </w:style>
  <w:style w:type="paragraph" w:customStyle="1" w:styleId="12">
    <w:name w:val="Нижний колонтитул1"/>
    <w:basedOn w:val="a"/>
    <w:link w:val="ae"/>
    <w:uiPriority w:val="99"/>
    <w:unhideWhenUsed/>
    <w:qFormat/>
    <w:rsid w:val="00061314"/>
    <w:pPr>
      <w:tabs>
        <w:tab w:val="center" w:pos="4677"/>
        <w:tab w:val="right" w:pos="9355"/>
      </w:tabs>
      <w:suppressAutoHyphens/>
      <w:spacing w:after="0" w:line="240" w:lineRule="auto"/>
    </w:pPr>
  </w:style>
  <w:style w:type="paragraph" w:customStyle="1" w:styleId="ConsPlusNormal">
    <w:name w:val="ConsPlusNormal"/>
    <w:qFormat/>
    <w:rsid w:val="00061314"/>
    <w:pPr>
      <w:widowControl w:val="0"/>
      <w:suppressAutoHyphens/>
      <w:spacing w:after="0" w:line="240" w:lineRule="auto"/>
    </w:pPr>
    <w:rPr>
      <w:rFonts w:ascii="Times New Roman" w:eastAsiaTheme="minorEastAsia" w:hAnsi="Times New Roman" w:cs="Times New Roman"/>
      <w:kern w:val="0"/>
      <w:sz w:val="24"/>
      <w:lang w:eastAsia="ru-RU"/>
      <w14:ligatures w14:val="none"/>
    </w:rPr>
  </w:style>
  <w:style w:type="paragraph" w:customStyle="1" w:styleId="ConsPlusTitle">
    <w:name w:val="ConsPlusTitle"/>
    <w:qFormat/>
    <w:rsid w:val="00061314"/>
    <w:pPr>
      <w:widowControl w:val="0"/>
      <w:suppressAutoHyphens/>
      <w:spacing w:after="0" w:line="240" w:lineRule="auto"/>
    </w:pPr>
    <w:rPr>
      <w:rFonts w:ascii="Arial" w:eastAsiaTheme="minorEastAsia" w:hAnsi="Arial" w:cs="Arial"/>
      <w:b/>
      <w:kern w:val="0"/>
      <w:sz w:val="24"/>
      <w:lang w:eastAsia="ru-RU"/>
      <w14:ligatures w14:val="none"/>
    </w:rPr>
  </w:style>
  <w:style w:type="paragraph" w:styleId="af0">
    <w:name w:val="Balloon Text"/>
    <w:basedOn w:val="a"/>
    <w:link w:val="af"/>
    <w:uiPriority w:val="99"/>
    <w:semiHidden/>
    <w:unhideWhenUsed/>
    <w:qFormat/>
    <w:rsid w:val="00061314"/>
    <w:pPr>
      <w:suppressAutoHyphens/>
      <w:spacing w:after="0" w:line="240" w:lineRule="auto"/>
    </w:pPr>
    <w:rPr>
      <w:rFonts w:ascii="Tahoma" w:hAnsi="Tahoma" w:cs="Tahoma"/>
      <w:sz w:val="16"/>
      <w:szCs w:val="16"/>
    </w:rPr>
  </w:style>
  <w:style w:type="character" w:customStyle="1" w:styleId="17">
    <w:name w:val="Текст выноски Знак1"/>
    <w:basedOn w:val="a0"/>
    <w:uiPriority w:val="99"/>
    <w:semiHidden/>
    <w:rsid w:val="00061314"/>
    <w:rPr>
      <w:rFonts w:ascii="Segoe UI" w:hAnsi="Segoe UI" w:cs="Segoe UI"/>
      <w:sz w:val="18"/>
      <w:szCs w:val="18"/>
    </w:rPr>
  </w:style>
  <w:style w:type="paragraph" w:styleId="af4">
    <w:name w:val="annotation text"/>
    <w:basedOn w:val="a"/>
    <w:link w:val="af3"/>
    <w:uiPriority w:val="99"/>
    <w:unhideWhenUsed/>
    <w:qFormat/>
    <w:rsid w:val="00061314"/>
    <w:pPr>
      <w:suppressAutoHyphens/>
      <w:spacing w:line="240" w:lineRule="auto"/>
    </w:pPr>
    <w:rPr>
      <w:sz w:val="20"/>
      <w:szCs w:val="20"/>
    </w:rPr>
  </w:style>
  <w:style w:type="character" w:customStyle="1" w:styleId="18">
    <w:name w:val="Текст примечания Знак1"/>
    <w:basedOn w:val="a0"/>
    <w:uiPriority w:val="99"/>
    <w:semiHidden/>
    <w:rsid w:val="00061314"/>
    <w:rPr>
      <w:sz w:val="20"/>
      <w:szCs w:val="20"/>
    </w:rPr>
  </w:style>
  <w:style w:type="paragraph" w:styleId="af6">
    <w:name w:val="annotation subject"/>
    <w:basedOn w:val="af4"/>
    <w:next w:val="af4"/>
    <w:link w:val="af5"/>
    <w:uiPriority w:val="99"/>
    <w:semiHidden/>
    <w:unhideWhenUsed/>
    <w:qFormat/>
    <w:rsid w:val="00061314"/>
    <w:rPr>
      <w:b/>
      <w:bCs/>
    </w:rPr>
  </w:style>
  <w:style w:type="character" w:customStyle="1" w:styleId="19">
    <w:name w:val="Тема примечания Знак1"/>
    <w:basedOn w:val="18"/>
    <w:uiPriority w:val="99"/>
    <w:semiHidden/>
    <w:rsid w:val="00061314"/>
    <w:rPr>
      <w:b/>
      <w:bCs/>
      <w:sz w:val="20"/>
      <w:szCs w:val="20"/>
    </w:rPr>
  </w:style>
  <w:style w:type="paragraph" w:customStyle="1" w:styleId="23">
    <w:name w:val="Верхний колонтитул2"/>
    <w:basedOn w:val="afb"/>
    <w:rsid w:val="00061314"/>
  </w:style>
  <w:style w:type="paragraph" w:customStyle="1" w:styleId="24">
    <w:name w:val="Нижний колонтитул2"/>
    <w:basedOn w:val="afb"/>
    <w:rsid w:val="00061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67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yperlink" Target="https://login.consultant.ru/link/?req=doc&amp;base=LAW&amp;n=295655&amp;date=07.05.2025&amp;dst=100400&amp;field=134" TargetMode="External"/><Relationship Id="rId12" Type="http://schemas.openxmlformats.org/officeDocument/2006/relationships/hyperlink" Target="https://login.consultant.ru/link/?req=doc&amp;base=LAW&amp;n=325102&amp;date=07.05.2025"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5AD3A-40E5-4E84-A3B7-AEC25E4B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8181</Words>
  <Characters>46637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2025-06-27T07:10:00Z</dcterms:created>
  <dcterms:modified xsi:type="dcterms:W3CDTF">2025-06-27T08:14:00Z</dcterms:modified>
</cp:coreProperties>
</file>