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3F4F" w14:textId="77777777" w:rsidR="001B65B8" w:rsidRDefault="00EE759C" w:rsidP="000C527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72D36">
        <w:rPr>
          <w:rFonts w:ascii="Times New Roman" w:hAnsi="Times New Roman" w:cs="Times New Roman"/>
          <w:kern w:val="0"/>
          <w:sz w:val="24"/>
          <w:szCs w:val="24"/>
        </w:rPr>
        <w:t xml:space="preserve">Об оплате труда работников </w:t>
      </w:r>
      <w:r w:rsidR="001B65B8" w:rsidRPr="000C5270">
        <w:rPr>
          <w:rFonts w:ascii="Times New Roman" w:hAnsi="Times New Roman" w:cs="Times New Roman"/>
          <w:kern w:val="0"/>
          <w:sz w:val="24"/>
          <w:szCs w:val="24"/>
        </w:rPr>
        <w:t>муниципальных учреждений</w:t>
      </w:r>
    </w:p>
    <w:p w14:paraId="34ABA87D" w14:textId="77777777" w:rsidR="001B65B8" w:rsidRDefault="001B65B8" w:rsidP="000C5270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0C5270">
        <w:rPr>
          <w:rFonts w:ascii="Times New Roman" w:hAnsi="Times New Roman" w:cs="Times New Roman"/>
          <w:kern w:val="0"/>
          <w:sz w:val="24"/>
          <w:szCs w:val="24"/>
        </w:rPr>
        <w:t>дополнительного  образования</w:t>
      </w:r>
      <w:proofErr w:type="gramEnd"/>
      <w:r w:rsidRPr="000C5270">
        <w:rPr>
          <w:rFonts w:ascii="Times New Roman" w:hAnsi="Times New Roman" w:cs="Times New Roman"/>
          <w:kern w:val="0"/>
          <w:sz w:val="24"/>
          <w:szCs w:val="24"/>
        </w:rPr>
        <w:t xml:space="preserve">  детей, общеобразовательных</w:t>
      </w:r>
    </w:p>
    <w:p w14:paraId="369E00CA" w14:textId="77777777" w:rsidR="001B65B8" w:rsidRDefault="001B65B8" w:rsidP="001B65B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C5270">
        <w:rPr>
          <w:rFonts w:ascii="Times New Roman" w:hAnsi="Times New Roman" w:cs="Times New Roman"/>
          <w:kern w:val="0"/>
          <w:sz w:val="24"/>
          <w:szCs w:val="24"/>
        </w:rPr>
        <w:t>учреждений для детей с ограниченными возможностями здоровья</w:t>
      </w:r>
      <w:r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03BF6E48" w14:textId="61F6617F" w:rsidR="001B65B8" w:rsidRDefault="001B65B8" w:rsidP="001B65B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B65B8">
        <w:rPr>
          <w:rFonts w:ascii="Times New Roman" w:hAnsi="Times New Roman" w:cs="Times New Roman"/>
          <w:kern w:val="0"/>
          <w:sz w:val="24"/>
          <w:szCs w:val="24"/>
        </w:rPr>
        <w:t>муниципальных образовательных учреждений городского округа Кашира</w:t>
      </w:r>
    </w:p>
    <w:p w14:paraId="77F68794" w14:textId="0ADAAD7E" w:rsidR="00EE759C" w:rsidRPr="00F72D36" w:rsidRDefault="001B65B8" w:rsidP="001B65B8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0C527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47BC2543" w14:textId="77777777" w:rsidR="00EE759C" w:rsidRDefault="00EE759C" w:rsidP="00EE75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kern w:val="0"/>
          <w:sz w:val="20"/>
          <w:szCs w:val="20"/>
        </w:rPr>
      </w:pPr>
    </w:p>
    <w:p w14:paraId="17EE55C8" w14:textId="77777777" w:rsidR="00EE759C" w:rsidRDefault="00EE759C" w:rsidP="00EE75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kern w:val="0"/>
          <w:sz w:val="20"/>
          <w:szCs w:val="20"/>
        </w:rPr>
      </w:pPr>
    </w:p>
    <w:p w14:paraId="2D5D965A" w14:textId="77777777" w:rsidR="00EE759C" w:rsidRDefault="00EE759C" w:rsidP="00EE75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kern w:val="0"/>
          <w:sz w:val="20"/>
          <w:szCs w:val="20"/>
        </w:rPr>
      </w:pPr>
    </w:p>
    <w:p w14:paraId="7A5DB31D" w14:textId="0932958F" w:rsidR="00EE759C" w:rsidRDefault="00EE759C" w:rsidP="00EE75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C5270">
        <w:rPr>
          <w:rFonts w:ascii="Times New Roman" w:eastAsia="Calibri" w:hAnsi="Times New Roman" w:cs="Times New Roman"/>
          <w:sz w:val="27"/>
          <w:szCs w:val="27"/>
        </w:rPr>
        <w:t xml:space="preserve">В соответствии с частью второй статьи 145 Трудового кодекса Российской Федерации,  Федеральными законами от 06.10.2003 № 131-ФЗ «Об общих принципах организации местного самоуправления в Российской Федерации», </w:t>
      </w:r>
      <w:r w:rsidRPr="000C5270">
        <w:rPr>
          <w:rFonts w:ascii="Times New Roman" w:hAnsi="Times New Roman" w:cs="Times New Roman"/>
          <w:kern w:val="0"/>
          <w:sz w:val="27"/>
          <w:szCs w:val="27"/>
        </w:rPr>
        <w:t>от 29.12.2012</w:t>
      </w:r>
      <w:r w:rsidR="000C5270" w:rsidRPr="000C5270">
        <w:rPr>
          <w:rFonts w:ascii="Times New Roman" w:hAnsi="Times New Roman" w:cs="Times New Roman"/>
          <w:kern w:val="0"/>
          <w:sz w:val="27"/>
          <w:szCs w:val="27"/>
        </w:rPr>
        <w:t xml:space="preserve">          </w:t>
      </w:r>
      <w:r w:rsidRPr="000C5270">
        <w:rPr>
          <w:rFonts w:ascii="Times New Roman" w:hAnsi="Times New Roman" w:cs="Times New Roman"/>
          <w:kern w:val="0"/>
          <w:sz w:val="27"/>
          <w:szCs w:val="27"/>
        </w:rPr>
        <w:t xml:space="preserve"> № 273-ФЗ "Об образовании в Российской Федерации", Законами Московской области от 27.07.2013 </w:t>
      </w:r>
      <w:hyperlink r:id="rId5" w:history="1">
        <w:r w:rsidRPr="000C5270">
          <w:rPr>
            <w:rFonts w:ascii="Times New Roman" w:hAnsi="Times New Roman" w:cs="Times New Roman"/>
            <w:kern w:val="0"/>
            <w:sz w:val="27"/>
            <w:szCs w:val="27"/>
          </w:rPr>
          <w:t>№ 94/2013-ОЗ</w:t>
        </w:r>
      </w:hyperlink>
      <w:r w:rsidRPr="000C5270">
        <w:rPr>
          <w:rFonts w:ascii="Times New Roman" w:hAnsi="Times New Roman" w:cs="Times New Roman"/>
          <w:kern w:val="0"/>
          <w:sz w:val="27"/>
          <w:szCs w:val="27"/>
        </w:rPr>
        <w:t xml:space="preserve"> "Об образовании", от 23.09.2015 </w:t>
      </w:r>
      <w:hyperlink r:id="rId6" w:history="1">
        <w:r w:rsidRPr="000C5270">
          <w:rPr>
            <w:rFonts w:ascii="Times New Roman" w:hAnsi="Times New Roman" w:cs="Times New Roman"/>
            <w:kern w:val="0"/>
            <w:sz w:val="27"/>
            <w:szCs w:val="27"/>
          </w:rPr>
          <w:t>№ 146/2015-ОЗ</w:t>
        </w:r>
      </w:hyperlink>
      <w:r w:rsidRPr="000C5270">
        <w:rPr>
          <w:rFonts w:ascii="Times New Roman" w:hAnsi="Times New Roman" w:cs="Times New Roman"/>
          <w:kern w:val="0"/>
          <w:sz w:val="27"/>
          <w:szCs w:val="27"/>
        </w:rPr>
        <w:t xml:space="preserve"> "Об организации местного самоуправления на территории Каширского муниципального района", </w:t>
      </w:r>
      <w:r w:rsidR="000C5270" w:rsidRPr="000C5270">
        <w:rPr>
          <w:rFonts w:ascii="Times New Roman" w:hAnsi="Times New Roman" w:cs="Times New Roman"/>
          <w:kern w:val="0"/>
          <w:sz w:val="27"/>
          <w:szCs w:val="27"/>
        </w:rPr>
        <w:t xml:space="preserve"> </w:t>
      </w:r>
      <w:hyperlink r:id="rId7" w:history="1">
        <w:r w:rsidRPr="000C5270">
          <w:rPr>
            <w:rFonts w:ascii="Times New Roman" w:hAnsi="Times New Roman" w:cs="Times New Roman"/>
            <w:kern w:val="0"/>
            <w:sz w:val="27"/>
            <w:szCs w:val="27"/>
          </w:rPr>
          <w:t>постановлением</w:t>
        </w:r>
      </w:hyperlink>
      <w:r w:rsidRPr="000C5270">
        <w:rPr>
          <w:rFonts w:ascii="Times New Roman" w:hAnsi="Times New Roman" w:cs="Times New Roman"/>
          <w:kern w:val="0"/>
          <w:sz w:val="27"/>
          <w:szCs w:val="27"/>
        </w:rPr>
        <w:t xml:space="preserve"> </w:t>
      </w:r>
      <w:r w:rsidR="000C5270" w:rsidRPr="000C5270">
        <w:rPr>
          <w:rFonts w:ascii="Times New Roman" w:hAnsi="Times New Roman" w:cs="Times New Roman"/>
          <w:kern w:val="0"/>
          <w:sz w:val="27"/>
          <w:szCs w:val="27"/>
        </w:rPr>
        <w:t xml:space="preserve">  </w:t>
      </w:r>
      <w:r w:rsidR="000C5270">
        <w:rPr>
          <w:rFonts w:ascii="Times New Roman" w:hAnsi="Times New Roman" w:cs="Times New Roman"/>
          <w:kern w:val="0"/>
          <w:sz w:val="27"/>
          <w:szCs w:val="27"/>
        </w:rPr>
        <w:t xml:space="preserve">  </w:t>
      </w:r>
      <w:r w:rsidRPr="000C5270">
        <w:rPr>
          <w:rFonts w:ascii="Times New Roman" w:hAnsi="Times New Roman" w:cs="Times New Roman"/>
          <w:kern w:val="0"/>
          <w:sz w:val="27"/>
          <w:szCs w:val="27"/>
        </w:rPr>
        <w:t>Правительства</w:t>
      </w:r>
      <w:r w:rsidR="000C5270" w:rsidRPr="000C5270">
        <w:rPr>
          <w:rFonts w:ascii="Times New Roman" w:hAnsi="Times New Roman" w:cs="Times New Roman"/>
          <w:kern w:val="0"/>
          <w:sz w:val="27"/>
          <w:szCs w:val="27"/>
        </w:rPr>
        <w:t xml:space="preserve">  </w:t>
      </w:r>
      <w:r w:rsidR="000C5270">
        <w:rPr>
          <w:rFonts w:ascii="Times New Roman" w:hAnsi="Times New Roman" w:cs="Times New Roman"/>
          <w:kern w:val="0"/>
          <w:sz w:val="27"/>
          <w:szCs w:val="27"/>
        </w:rPr>
        <w:t xml:space="preserve">  </w:t>
      </w:r>
      <w:r w:rsidRPr="000C5270">
        <w:rPr>
          <w:rFonts w:ascii="Times New Roman" w:hAnsi="Times New Roman" w:cs="Times New Roman"/>
          <w:kern w:val="0"/>
          <w:sz w:val="27"/>
          <w:szCs w:val="27"/>
        </w:rPr>
        <w:t xml:space="preserve"> Московской</w:t>
      </w:r>
      <w:r w:rsidR="000C5270">
        <w:rPr>
          <w:rFonts w:ascii="Times New Roman" w:hAnsi="Times New Roman" w:cs="Times New Roman"/>
          <w:kern w:val="0"/>
          <w:sz w:val="27"/>
          <w:szCs w:val="27"/>
        </w:rPr>
        <w:t xml:space="preserve">     </w:t>
      </w:r>
      <w:r w:rsidRPr="000C5270">
        <w:rPr>
          <w:rFonts w:ascii="Times New Roman" w:hAnsi="Times New Roman" w:cs="Times New Roman"/>
          <w:kern w:val="0"/>
          <w:sz w:val="27"/>
          <w:szCs w:val="27"/>
        </w:rPr>
        <w:t xml:space="preserve"> области</w:t>
      </w:r>
      <w:r w:rsidR="000C5270" w:rsidRPr="000C5270">
        <w:rPr>
          <w:rFonts w:ascii="Times New Roman" w:hAnsi="Times New Roman" w:cs="Times New Roman"/>
          <w:kern w:val="0"/>
          <w:sz w:val="27"/>
          <w:szCs w:val="27"/>
        </w:rPr>
        <w:t xml:space="preserve"> </w:t>
      </w:r>
      <w:r w:rsidR="000C5270">
        <w:rPr>
          <w:rFonts w:ascii="Times New Roman" w:hAnsi="Times New Roman" w:cs="Times New Roman"/>
          <w:kern w:val="0"/>
          <w:sz w:val="27"/>
          <w:szCs w:val="27"/>
        </w:rPr>
        <w:t xml:space="preserve">   </w:t>
      </w:r>
      <w:r w:rsidRPr="000C5270">
        <w:rPr>
          <w:rFonts w:ascii="Times New Roman" w:hAnsi="Times New Roman" w:cs="Times New Roman"/>
          <w:kern w:val="0"/>
          <w:sz w:val="27"/>
          <w:szCs w:val="27"/>
        </w:rPr>
        <w:t xml:space="preserve"> </w:t>
      </w:r>
      <w:r w:rsidR="000C5270" w:rsidRPr="000C5270">
        <w:rPr>
          <w:rFonts w:ascii="Times New Roman" w:hAnsi="Times New Roman" w:cs="Times New Roman"/>
          <w:kern w:val="0"/>
          <w:sz w:val="27"/>
          <w:szCs w:val="27"/>
        </w:rPr>
        <w:t xml:space="preserve"> </w:t>
      </w:r>
      <w:r w:rsidR="000C5270">
        <w:rPr>
          <w:rFonts w:ascii="Times New Roman" w:hAnsi="Times New Roman" w:cs="Times New Roman"/>
          <w:kern w:val="0"/>
          <w:sz w:val="27"/>
          <w:szCs w:val="27"/>
        </w:rPr>
        <w:t xml:space="preserve">  </w:t>
      </w:r>
      <w:r w:rsidR="000C5270" w:rsidRPr="000C5270">
        <w:rPr>
          <w:rFonts w:ascii="Times New Roman" w:hAnsi="Times New Roman" w:cs="Times New Roman"/>
          <w:sz w:val="27"/>
          <w:szCs w:val="27"/>
        </w:rPr>
        <w:t xml:space="preserve">от         23.06.2025        № 700-ПП «Об оплате труда работников государственных дошкольных образовательных организаций Московской области, государственных организаций дополнительного образования Московской области, государственных общеобразовательных организаций Московской области и о внесении изменений в постановление Правительства Московской области от 27.12.2013 № 1186/58 «Об оплате труда работников государственных образовательных организаций Московской области» </w:t>
      </w:r>
      <w:r w:rsidRPr="000C5270">
        <w:rPr>
          <w:rFonts w:ascii="Times New Roman" w:eastAsia="Calibri" w:hAnsi="Times New Roman" w:cs="Times New Roman"/>
          <w:sz w:val="27"/>
          <w:szCs w:val="27"/>
        </w:rPr>
        <w:t>Уставом городского округа Кашира Московской области,</w:t>
      </w:r>
    </w:p>
    <w:p w14:paraId="77AD571E" w14:textId="77777777" w:rsidR="00EE759C" w:rsidRPr="006E0DDF" w:rsidRDefault="00EE759C" w:rsidP="000C5270">
      <w:pPr>
        <w:tabs>
          <w:tab w:val="left" w:pos="567"/>
          <w:tab w:val="left" w:pos="1110"/>
        </w:tabs>
        <w:rPr>
          <w:rFonts w:ascii="Times New Roman" w:eastAsia="Calibri" w:hAnsi="Times New Roman" w:cs="Times New Roman"/>
          <w:sz w:val="24"/>
          <w:szCs w:val="24"/>
        </w:rPr>
      </w:pPr>
      <w:r w:rsidRPr="006E0DDF">
        <w:rPr>
          <w:rFonts w:ascii="Times New Roman" w:hAnsi="Times New Roman" w:cs="Times New Roman"/>
          <w:kern w:val="0"/>
          <w:sz w:val="24"/>
          <w:szCs w:val="24"/>
        </w:rPr>
        <w:t xml:space="preserve">        </w:t>
      </w:r>
      <w:r w:rsidRPr="006E0DDF">
        <w:rPr>
          <w:rFonts w:ascii="Times New Roman" w:eastAsia="Calibri" w:hAnsi="Times New Roman" w:cs="Times New Roman"/>
          <w:sz w:val="24"/>
          <w:szCs w:val="24"/>
        </w:rPr>
        <w:t>ПОСТАНОВЛЯЮ:</w:t>
      </w:r>
    </w:p>
    <w:p w14:paraId="4FF41634" w14:textId="7D80F60D" w:rsidR="00EE759C" w:rsidRPr="00F4521F" w:rsidRDefault="000C5270" w:rsidP="000C5270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F4521F">
        <w:rPr>
          <w:rFonts w:ascii="Times New Roman" w:hAnsi="Times New Roman" w:cs="Times New Roman"/>
          <w:kern w:val="0"/>
          <w:sz w:val="24"/>
          <w:szCs w:val="24"/>
        </w:rPr>
        <w:t xml:space="preserve">1. </w:t>
      </w:r>
      <w:r w:rsidR="00EE759C" w:rsidRPr="00F4521F">
        <w:rPr>
          <w:rFonts w:ascii="Times New Roman" w:hAnsi="Times New Roman" w:cs="Times New Roman"/>
          <w:kern w:val="0"/>
          <w:sz w:val="24"/>
          <w:szCs w:val="24"/>
        </w:rPr>
        <w:t xml:space="preserve">Утвердить </w:t>
      </w:r>
      <w:hyperlink r:id="rId8" w:history="1">
        <w:r w:rsidR="00EE759C" w:rsidRPr="00F4521F">
          <w:rPr>
            <w:rFonts w:ascii="Times New Roman" w:hAnsi="Times New Roman" w:cs="Times New Roman"/>
            <w:kern w:val="0"/>
            <w:sz w:val="24"/>
            <w:szCs w:val="24"/>
          </w:rPr>
          <w:t>Положение</w:t>
        </w:r>
      </w:hyperlink>
      <w:r w:rsidR="00EE759C" w:rsidRPr="00F4521F">
        <w:rPr>
          <w:rFonts w:ascii="Times New Roman" w:hAnsi="Times New Roman" w:cs="Times New Roman"/>
          <w:kern w:val="0"/>
          <w:sz w:val="24"/>
          <w:szCs w:val="24"/>
        </w:rPr>
        <w:t xml:space="preserve"> об оплате труда работников муниципальных учреждений </w:t>
      </w:r>
      <w:r w:rsidRPr="00F4521F">
        <w:rPr>
          <w:rFonts w:ascii="Times New Roman" w:hAnsi="Times New Roman" w:cs="Times New Roman"/>
          <w:kern w:val="0"/>
          <w:sz w:val="24"/>
          <w:szCs w:val="24"/>
        </w:rPr>
        <w:t xml:space="preserve">дополнительного  образования  детей, общеобразовательных учреждений для детей с ограниченными возможностями здоровья </w:t>
      </w:r>
      <w:r w:rsidR="00EE759C" w:rsidRPr="00F4521F">
        <w:rPr>
          <w:rFonts w:ascii="Times New Roman" w:hAnsi="Times New Roman" w:cs="Times New Roman"/>
          <w:kern w:val="0"/>
          <w:sz w:val="24"/>
          <w:szCs w:val="24"/>
        </w:rPr>
        <w:t>городского округа Кашир</w:t>
      </w:r>
      <w:r w:rsidRPr="00F4521F">
        <w:rPr>
          <w:rFonts w:ascii="Times New Roman" w:hAnsi="Times New Roman" w:cs="Times New Roman"/>
          <w:kern w:val="0"/>
          <w:sz w:val="24"/>
          <w:szCs w:val="24"/>
        </w:rPr>
        <w:t>а</w:t>
      </w:r>
      <w:r w:rsidR="00EE759C" w:rsidRPr="00F4521F">
        <w:rPr>
          <w:rFonts w:ascii="Times New Roman" w:hAnsi="Times New Roman" w:cs="Times New Roman"/>
          <w:kern w:val="0"/>
          <w:sz w:val="24"/>
          <w:szCs w:val="24"/>
        </w:rPr>
        <w:t xml:space="preserve"> (прил</w:t>
      </w:r>
      <w:r w:rsidR="00DB4545" w:rsidRPr="00F4521F">
        <w:rPr>
          <w:rFonts w:ascii="Times New Roman" w:hAnsi="Times New Roman" w:cs="Times New Roman"/>
          <w:kern w:val="0"/>
          <w:sz w:val="24"/>
          <w:szCs w:val="24"/>
        </w:rPr>
        <w:t>ожение 1</w:t>
      </w:r>
      <w:r w:rsidR="00EE759C" w:rsidRPr="00F4521F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48F81BCF" w14:textId="7D28DEE4" w:rsidR="00457E4D" w:rsidRDefault="00457E4D" w:rsidP="00457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F4521F">
        <w:rPr>
          <w:rFonts w:ascii="Times New Roman" w:hAnsi="Times New Roman" w:cs="Times New Roman"/>
          <w:kern w:val="0"/>
          <w:sz w:val="24"/>
          <w:szCs w:val="24"/>
        </w:rPr>
        <w:t xml:space="preserve">          2. </w:t>
      </w:r>
      <w:r w:rsidR="002028A9" w:rsidRPr="00F4521F">
        <w:rPr>
          <w:rFonts w:ascii="Times New Roman" w:hAnsi="Times New Roman" w:cs="Times New Roman"/>
          <w:kern w:val="0"/>
          <w:sz w:val="24"/>
          <w:szCs w:val="24"/>
        </w:rPr>
        <w:t xml:space="preserve">Утвердить </w:t>
      </w:r>
      <w:hyperlink r:id="rId9" w:history="1">
        <w:r w:rsidR="002028A9" w:rsidRPr="00F4521F">
          <w:rPr>
            <w:rFonts w:ascii="Times New Roman" w:hAnsi="Times New Roman" w:cs="Times New Roman"/>
            <w:kern w:val="0"/>
            <w:sz w:val="24"/>
            <w:szCs w:val="24"/>
          </w:rPr>
          <w:t>Положение</w:t>
        </w:r>
      </w:hyperlink>
      <w:r w:rsidR="002028A9" w:rsidRPr="00F4521F">
        <w:rPr>
          <w:rFonts w:ascii="Times New Roman" w:hAnsi="Times New Roman" w:cs="Times New Roman"/>
          <w:kern w:val="0"/>
          <w:sz w:val="24"/>
          <w:szCs w:val="24"/>
        </w:rPr>
        <w:t xml:space="preserve"> об оплате труда работников муниципальных образовательных учреждений городского округа Кашира (прил</w:t>
      </w:r>
      <w:r w:rsidR="00DB4545" w:rsidRPr="00F4521F">
        <w:rPr>
          <w:rFonts w:ascii="Times New Roman" w:hAnsi="Times New Roman" w:cs="Times New Roman"/>
          <w:kern w:val="0"/>
          <w:sz w:val="24"/>
          <w:szCs w:val="24"/>
        </w:rPr>
        <w:t>ожение 2</w:t>
      </w:r>
      <w:r w:rsidR="002028A9" w:rsidRPr="00F4521F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68DD9AD8" w14:textId="7E1D1870" w:rsidR="00EE759C" w:rsidRPr="006E0DDF" w:rsidRDefault="002028A9" w:rsidP="002028A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0" w:name="P2715"/>
      <w:bookmarkEnd w:id="0"/>
      <w:r w:rsidRPr="00E35F25">
        <w:rPr>
          <w:rFonts w:ascii="Times New Roman" w:hAnsi="Times New Roman" w:cs="Times New Roman"/>
          <w:kern w:val="0"/>
          <w:sz w:val="24"/>
          <w:szCs w:val="24"/>
        </w:rPr>
        <w:t>3</w:t>
      </w:r>
      <w:r w:rsidR="00EE759C" w:rsidRPr="00E35F25">
        <w:rPr>
          <w:rFonts w:ascii="Times New Roman" w:hAnsi="Times New Roman" w:cs="Times New Roman"/>
          <w:kern w:val="0"/>
          <w:sz w:val="24"/>
          <w:szCs w:val="24"/>
        </w:rPr>
        <w:t>.</w:t>
      </w:r>
      <w:r w:rsidR="00EE759C" w:rsidRPr="006E0DD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 w:rsidR="00EE759C" w:rsidRPr="006E0DDF">
        <w:rPr>
          <w:rFonts w:ascii="Times New Roman" w:hAnsi="Times New Roman" w:cs="Times New Roman"/>
          <w:kern w:val="0"/>
          <w:sz w:val="24"/>
          <w:szCs w:val="24"/>
        </w:rPr>
        <w:t xml:space="preserve">С момента вступления в силу настоящего </w:t>
      </w:r>
      <w:hyperlink r:id="rId10" w:history="1">
        <w:r w:rsidR="00EE759C" w:rsidRPr="006E0DDF">
          <w:rPr>
            <w:rFonts w:ascii="Times New Roman" w:hAnsi="Times New Roman" w:cs="Times New Roman"/>
            <w:kern w:val="0"/>
            <w:sz w:val="24"/>
            <w:szCs w:val="24"/>
          </w:rPr>
          <w:t>Положения</w:t>
        </w:r>
      </w:hyperlink>
      <w:r w:rsidR="00EE759C" w:rsidRPr="006E0DDF">
        <w:rPr>
          <w:rFonts w:ascii="Times New Roman" w:hAnsi="Times New Roman" w:cs="Times New Roman"/>
          <w:kern w:val="0"/>
          <w:sz w:val="24"/>
          <w:szCs w:val="24"/>
        </w:rPr>
        <w:t xml:space="preserve"> признать</w:t>
      </w:r>
      <w:r w:rsidR="00EE759C" w:rsidRPr="006E0DDF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утратившим силу:</w:t>
      </w:r>
    </w:p>
    <w:p w14:paraId="188A2D75" w14:textId="0583DA12" w:rsidR="00EE759C" w:rsidRPr="001F62C8" w:rsidRDefault="002028A9" w:rsidP="002028A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6E0DDF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24.02.2016  №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422-па «Об оплате труда работников муниципальных образовательных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учреждений  городского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округа Кашира»;</w:t>
      </w:r>
    </w:p>
    <w:p w14:paraId="07FEA4F1" w14:textId="0D528B55" w:rsidR="00EE759C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.2.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26.08.2016 № 2534-па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1" w:name="_Hlk195191064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  <w:bookmarkEnd w:id="1"/>
    </w:p>
    <w:p w14:paraId="4F0A774F" w14:textId="56ADF8FC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.3. пункт 6 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я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администрации  городского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округа  Кашира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7C750F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от  31.01.2017</w:t>
      </w:r>
      <w:proofErr w:type="gramEnd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№ 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297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и дополнений в некоторые постановления администрации городского округа Кашира об оплате труда работников муниципальных учреждений городского округа Кашира»; </w:t>
      </w:r>
    </w:p>
    <w:p w14:paraId="5F8FEFA8" w14:textId="0AC0B77F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bookmarkStart w:id="2" w:name="_Hlk195180988"/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bookmarkEnd w:id="2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17.03.2017 № 857-па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2FE9F7B1" w14:textId="6DD4EB53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25.09.2017 № 3321-па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3DD01E36" w14:textId="79F78695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24.08.2018 № 2364-па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постановление </w:t>
      </w:r>
      <w:proofErr w:type="gramStart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администрации  городского</w:t>
      </w:r>
      <w:proofErr w:type="gramEnd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423E072" w14:textId="2F293A03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15.05.2019 № 1274-па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bookmarkStart w:id="3" w:name="_Hlk195191653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bookmarkEnd w:id="3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1F6665A9" w14:textId="228F63E4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30.10.2019 № 3218-па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3656BBC4" w14:textId="4BE44153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9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03.04.2020 № 828-па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386E30F6" w14:textId="50D648A1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10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07.09.2020 № 1856-па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6591046" w14:textId="59F36C33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27.01.2022 № 156-па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51D25580" w14:textId="6B49C9B5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30.03.2022 № 887-па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D26E3F3" w14:textId="1ADADAF1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25.07.2022 № 2425-па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8038997" w14:textId="0D6B291E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4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26.10.2022 № 3581-па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постановление </w:t>
      </w:r>
      <w:proofErr w:type="gramStart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администрации  городского</w:t>
      </w:r>
      <w:proofErr w:type="gramEnd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AC2350E" w14:textId="3D3C97E1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5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15.12.2023 № 3273-па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lastRenderedPageBreak/>
        <w:t>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77A33B2" w14:textId="5F870594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13.05.2024 №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975-па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proofErr w:type="gramStart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«</w:t>
      </w:r>
      <w:proofErr w:type="gramEnd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261E3D29" w14:textId="1966ECC3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7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13.08.2024 №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1819-па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11D0D5B" w14:textId="35165536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8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18.09.2024 № 2094-па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0296567F" w14:textId="208AE98E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.1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9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30.09.2024 № 2160-па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5C80F21E" w14:textId="73F03548" w:rsidR="00EE759C" w:rsidRPr="001F62C8" w:rsidRDefault="002028A9" w:rsidP="00EE759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27.12.2024 № 3104-па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«О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59D55AA4" w14:textId="68492901" w:rsidR="00EE759C" w:rsidRDefault="002028A9" w:rsidP="00EE759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3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.2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="00EE759C" w:rsidRPr="001F62C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03.02.2025 № 221-па</w:t>
      </w:r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«</w:t>
      </w:r>
      <w:proofErr w:type="gramEnd"/>
      <w:r w:rsidR="00EE759C">
        <w:rPr>
          <w:rFonts w:ascii="Times New Roman" w:hAnsi="Times New Roman" w:cs="Times New Roman"/>
          <w:kern w:val="0"/>
          <w:sz w:val="24"/>
          <w:szCs w:val="24"/>
          <w14:ligatures w14:val="none"/>
        </w:rPr>
        <w:t>О внесении изменений в Положение об оплате труда работников муниципальных образовательных учреждений городского округа Кашира, утвержденное постановлением администрации городского округа Кашира от 24.02.2016 № 422-па «Об оплате труда работников муниципальных образовательных учреждений городского округа Кашира»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;</w:t>
      </w:r>
    </w:p>
    <w:p w14:paraId="77F07205" w14:textId="32C4A760" w:rsidR="005D65A7" w:rsidRPr="001F62C8" w:rsidRDefault="002028A9" w:rsidP="005D65A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3.22.  </w:t>
      </w:r>
      <w:proofErr w:type="gramStart"/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постановление  администрации</w:t>
      </w:r>
      <w:proofErr w:type="gramEnd"/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городского  округа</w:t>
      </w:r>
      <w:proofErr w:type="gramEnd"/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gramStart"/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Кашира  от</w:t>
      </w:r>
      <w:proofErr w:type="gramEnd"/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AF26AD"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20</w:t>
      </w:r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.0</w:t>
      </w:r>
      <w:r w:rsidR="00AF26AD"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6</w:t>
      </w:r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.2025 № </w:t>
      </w:r>
      <w:r w:rsidR="00AF26AD"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1445</w:t>
      </w:r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-па  </w:t>
      </w:r>
      <w:proofErr w:type="gramStart"/>
      <w:r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  <w:r w:rsidR="005D65A7"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«</w:t>
      </w:r>
      <w:proofErr w:type="gramEnd"/>
      <w:r w:rsidR="005D65A7"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О внесении изменений в постановление </w:t>
      </w:r>
      <w:proofErr w:type="gramStart"/>
      <w:r w:rsidR="005D65A7"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администрации  городского</w:t>
      </w:r>
      <w:proofErr w:type="gramEnd"/>
      <w:r w:rsidR="005D65A7" w:rsidRPr="00CD704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округа Кашира от 24.02.2016 № 422-па «Об оплате труда работников</w:t>
      </w:r>
      <w:r w:rsidR="005D65A7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муниципальных образовательных учреждений городского округа Кашира».</w:t>
      </w:r>
    </w:p>
    <w:p w14:paraId="69032C14" w14:textId="5E532D77" w:rsidR="00EE759C" w:rsidRPr="006E0DDF" w:rsidRDefault="002028A9" w:rsidP="005D65A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4</w:t>
      </w:r>
      <w:r w:rsidR="00EE759C" w:rsidRPr="001F62C8">
        <w:rPr>
          <w:rFonts w:ascii="Times New Roman" w:hAnsi="Times New Roman" w:cs="Times New Roman"/>
          <w:kern w:val="0"/>
          <w:sz w:val="24"/>
          <w:szCs w:val="24"/>
        </w:rPr>
        <w:t>. При заключении трудовых договоров (эффективных контрактов) с руководителями</w:t>
      </w:r>
      <w:r w:rsidR="00EE759C" w:rsidRPr="006E0DDF">
        <w:rPr>
          <w:rFonts w:ascii="Times New Roman" w:hAnsi="Times New Roman" w:cs="Times New Roman"/>
          <w:kern w:val="0"/>
          <w:sz w:val="24"/>
          <w:szCs w:val="24"/>
        </w:rPr>
        <w:t xml:space="preserve"> и работниками муниципальных образовательных учреждений городского округа Кашира рекомендуется учитывать нормы, предусмотренные настоящим постановлением.</w:t>
      </w:r>
    </w:p>
    <w:p w14:paraId="39BEE7B0" w14:textId="179DB894" w:rsidR="00EE759C" w:rsidRPr="006E0DDF" w:rsidRDefault="00EE759C" w:rsidP="00EE759C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E0DDF">
        <w:rPr>
          <w:rFonts w:ascii="Times New Roman" w:hAnsi="Times New Roman" w:cs="Times New Roman"/>
          <w:kern w:val="0"/>
          <w:sz w:val="24"/>
          <w:szCs w:val="24"/>
        </w:rPr>
        <w:tab/>
      </w:r>
      <w:r w:rsidR="002028A9">
        <w:rPr>
          <w:rFonts w:ascii="Times New Roman" w:hAnsi="Times New Roman" w:cs="Times New Roman"/>
          <w:kern w:val="0"/>
          <w:sz w:val="24"/>
          <w:szCs w:val="24"/>
        </w:rPr>
        <w:t>5</w:t>
      </w:r>
      <w:r w:rsidRPr="006E0DDF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Pr="006E0DDF">
        <w:rPr>
          <w:rFonts w:ascii="Times New Roman" w:eastAsia="Arial Unicode MS" w:hAnsi="Times New Roman" w:cs="Times New Roman"/>
          <w:kern w:val="0"/>
          <w:sz w:val="24"/>
          <w:szCs w:val="24"/>
          <w:lang w:eastAsia="ru-RU"/>
          <w14:ligatures w14:val="none"/>
        </w:rPr>
        <w:t>Муниципальному казенному учреждению «Центр обслуживания» городского округа Кашира разместить настоящее постановление на официальном сайте администрации городского округа Кашира в сети «Интернет».</w:t>
      </w:r>
    </w:p>
    <w:p w14:paraId="6BCB1E68" w14:textId="3D03DEE2" w:rsidR="00EE759C" w:rsidRPr="006E0DDF" w:rsidRDefault="002028A9" w:rsidP="002028A9">
      <w:p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6</w:t>
      </w:r>
      <w:r w:rsidR="00EE759C" w:rsidRPr="006E0DDF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E759C" w:rsidRPr="006E0D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Настоящее постановление вступает в силу </w:t>
      </w:r>
      <w:r w:rsidR="00EE759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 01.09.2025 года.</w:t>
      </w:r>
    </w:p>
    <w:p w14:paraId="6A5A62F5" w14:textId="43C75EE2" w:rsidR="00EE759C" w:rsidRPr="006E0DDF" w:rsidRDefault="002028A9" w:rsidP="00EE75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7</w:t>
      </w:r>
      <w:r w:rsidR="00EE759C" w:rsidRPr="006E0DDF">
        <w:rPr>
          <w:rFonts w:ascii="Times New Roman" w:hAnsi="Times New Roman" w:cs="Times New Roman"/>
          <w:kern w:val="0"/>
          <w:sz w:val="24"/>
          <w:szCs w:val="24"/>
        </w:rPr>
        <w:t xml:space="preserve">. Контроль за выполнением настоящего постановления возложить на </w:t>
      </w:r>
      <w:r w:rsidR="00EE759C">
        <w:rPr>
          <w:rFonts w:ascii="Times New Roman" w:hAnsi="Times New Roman" w:cs="Times New Roman"/>
          <w:kern w:val="0"/>
          <w:sz w:val="24"/>
          <w:szCs w:val="24"/>
        </w:rPr>
        <w:t xml:space="preserve">исполняющего обязанности </w:t>
      </w:r>
      <w:r w:rsidR="00EE759C" w:rsidRPr="006E0DDF">
        <w:rPr>
          <w:rFonts w:ascii="Times New Roman" w:hAnsi="Times New Roman" w:cs="Times New Roman"/>
          <w:kern w:val="0"/>
          <w:sz w:val="24"/>
          <w:szCs w:val="24"/>
        </w:rPr>
        <w:t xml:space="preserve">заместителя </w:t>
      </w:r>
      <w:proofErr w:type="gramStart"/>
      <w:r w:rsidR="00EE759C" w:rsidRPr="006E0DDF">
        <w:rPr>
          <w:rFonts w:ascii="Times New Roman" w:hAnsi="Times New Roman" w:cs="Times New Roman"/>
          <w:kern w:val="0"/>
          <w:sz w:val="24"/>
          <w:szCs w:val="24"/>
        </w:rPr>
        <w:t>главы  городского</w:t>
      </w:r>
      <w:proofErr w:type="gramEnd"/>
      <w:r w:rsidR="00EE759C" w:rsidRPr="006E0DDF">
        <w:rPr>
          <w:rFonts w:ascii="Times New Roman" w:hAnsi="Times New Roman" w:cs="Times New Roman"/>
          <w:kern w:val="0"/>
          <w:sz w:val="24"/>
          <w:szCs w:val="24"/>
        </w:rPr>
        <w:t xml:space="preserve"> округа Кашира </w:t>
      </w:r>
      <w:r w:rsidR="00EE759C">
        <w:rPr>
          <w:rFonts w:ascii="Times New Roman" w:hAnsi="Times New Roman" w:cs="Times New Roman"/>
          <w:kern w:val="0"/>
          <w:sz w:val="24"/>
          <w:szCs w:val="24"/>
        </w:rPr>
        <w:t>Марухина В.А.</w:t>
      </w:r>
    </w:p>
    <w:p w14:paraId="28932F7E" w14:textId="77777777" w:rsidR="00EE759C" w:rsidRPr="006E0DDF" w:rsidRDefault="00EE759C" w:rsidP="00EE759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3191AA20" w14:textId="77777777" w:rsidR="00EE759C" w:rsidRPr="006E0DDF" w:rsidRDefault="00EE759C" w:rsidP="00EE75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3C384DB0" w14:textId="77777777" w:rsidR="00EE759C" w:rsidRPr="006E0DDF" w:rsidRDefault="00EE759C" w:rsidP="00EE759C">
      <w:pPr>
        <w:tabs>
          <w:tab w:val="left" w:pos="1020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E0D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B59EC" w14:textId="24A63BC3" w:rsidR="00EE759C" w:rsidRDefault="002028A9" w:rsidP="00EE75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Временно исполняющий полномочия главы</w:t>
      </w:r>
    </w:p>
    <w:p w14:paraId="3763849E" w14:textId="39604355" w:rsidR="002028A9" w:rsidRPr="006E0DDF" w:rsidRDefault="002028A9" w:rsidP="00EE759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Кашира                                                                                            Е.С.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Тертышников</w:t>
      </w:r>
      <w:proofErr w:type="spellEnd"/>
    </w:p>
    <w:p w14:paraId="66E06BED" w14:textId="77777777" w:rsidR="0007057B" w:rsidRDefault="0007057B"/>
    <w:sectPr w:rsidR="0007057B" w:rsidSect="00EE759C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7451E"/>
    <w:multiLevelType w:val="hybridMultilevel"/>
    <w:tmpl w:val="9ADEDD4C"/>
    <w:lvl w:ilvl="0" w:tplc="18B8C1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498422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15"/>
    <w:rsid w:val="0007057B"/>
    <w:rsid w:val="000C5270"/>
    <w:rsid w:val="00144B02"/>
    <w:rsid w:val="001B65B8"/>
    <w:rsid w:val="002028A9"/>
    <w:rsid w:val="003B210E"/>
    <w:rsid w:val="00457E4D"/>
    <w:rsid w:val="005D65A7"/>
    <w:rsid w:val="006369F5"/>
    <w:rsid w:val="00987715"/>
    <w:rsid w:val="00A01494"/>
    <w:rsid w:val="00A117D1"/>
    <w:rsid w:val="00AF26AD"/>
    <w:rsid w:val="00C15F8D"/>
    <w:rsid w:val="00CD7049"/>
    <w:rsid w:val="00DB4545"/>
    <w:rsid w:val="00E35F25"/>
    <w:rsid w:val="00EC4259"/>
    <w:rsid w:val="00EE759C"/>
    <w:rsid w:val="00F4521F"/>
    <w:rsid w:val="00F7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9BCCF"/>
  <w15:chartTrackingRefBased/>
  <w15:docId w15:val="{3C2179FC-B301-4F97-8641-5211AC3B7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59C"/>
  </w:style>
  <w:style w:type="paragraph" w:styleId="1">
    <w:name w:val="heading 1"/>
    <w:basedOn w:val="a"/>
    <w:next w:val="a"/>
    <w:link w:val="10"/>
    <w:uiPriority w:val="9"/>
    <w:qFormat/>
    <w:rsid w:val="009877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77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77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77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77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77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77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77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77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77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77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77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77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77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77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77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77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77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77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77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77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77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77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77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77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77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77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77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7715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qFormat/>
    <w:rsid w:val="00457E4D"/>
    <w:pPr>
      <w:widowControl w:val="0"/>
      <w:suppressAutoHyphens/>
      <w:overflowPunct w:val="0"/>
      <w:spacing w:after="0" w:line="240" w:lineRule="auto"/>
    </w:pPr>
    <w:rPr>
      <w:rFonts w:ascii="Times New Roman" w:eastAsia="Calibri" w:hAnsi="Times New Roman" w:cs="Times New Roman"/>
      <w:kern w:val="0"/>
      <w:sz w:val="24"/>
      <w:lang w:eastAsia="ru-RU"/>
      <w14:ligatures w14:val="none"/>
    </w:rPr>
  </w:style>
  <w:style w:type="paragraph" w:customStyle="1" w:styleId="ConsPlusTitle">
    <w:name w:val="ConsPlusTitle"/>
    <w:qFormat/>
    <w:rsid w:val="00457E4D"/>
    <w:pPr>
      <w:widowControl w:val="0"/>
      <w:suppressAutoHyphens/>
      <w:overflowPunct w:val="0"/>
      <w:spacing w:after="0" w:line="240" w:lineRule="auto"/>
    </w:pPr>
    <w:rPr>
      <w:rFonts w:ascii="Arial" w:eastAsia="Calibri" w:hAnsi="Arial" w:cs="Arial"/>
      <w:b/>
      <w:kern w:val="0"/>
      <w:sz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19805&amp;dst=1000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4217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MOB&amp;n=4076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MOB&amp;n=424791" TargetMode="External"/><Relationship Id="rId10" Type="http://schemas.openxmlformats.org/officeDocument/2006/relationships/hyperlink" Target="https://login.consultant.ru/link/?req=doc&amp;base=MOB&amp;n=419805&amp;dst=1000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MOB&amp;n=419805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2025-06-27T06:47:00Z</cp:lastPrinted>
  <dcterms:created xsi:type="dcterms:W3CDTF">2025-06-27T05:59:00Z</dcterms:created>
  <dcterms:modified xsi:type="dcterms:W3CDTF">2025-06-27T06:59:00Z</dcterms:modified>
</cp:coreProperties>
</file>