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B03B" w14:textId="11F116CD" w:rsidR="004008DF" w:rsidRPr="00CD4A64" w:rsidRDefault="004F712B" w:rsidP="004008DF">
      <w:pPr>
        <w:shd w:val="clear" w:color="auto" w:fill="FFFFFF"/>
        <w:tabs>
          <w:tab w:val="left" w:pos="142"/>
          <w:tab w:val="left" w:pos="4820"/>
        </w:tabs>
        <w:spacing w:after="0"/>
        <w:jc w:val="left"/>
        <w:rPr>
          <w:bCs/>
          <w:sz w:val="28"/>
        </w:rPr>
      </w:pPr>
      <w:r w:rsidRPr="00CD4A64">
        <w:rPr>
          <w:bCs/>
          <w:iCs/>
          <w:color w:val="000000" w:themeColor="text1"/>
          <w:sz w:val="28"/>
          <w:szCs w:val="28"/>
        </w:rPr>
        <w:t xml:space="preserve">О создании </w:t>
      </w:r>
      <w:r w:rsidR="004008DF" w:rsidRPr="00CD4A64">
        <w:rPr>
          <w:bCs/>
          <w:sz w:val="28"/>
        </w:rPr>
        <w:t>Рабочей группы по проведению осмотров</w:t>
      </w:r>
    </w:p>
    <w:p w14:paraId="20AC6D7D" w14:textId="1675F26B" w:rsidR="004008DF" w:rsidRPr="00CD4A64" w:rsidRDefault="004008DF" w:rsidP="004008DF">
      <w:pPr>
        <w:shd w:val="clear" w:color="auto" w:fill="FFFFFF"/>
        <w:tabs>
          <w:tab w:val="left" w:pos="142"/>
          <w:tab w:val="left" w:pos="4820"/>
        </w:tabs>
        <w:spacing w:after="0"/>
        <w:jc w:val="left"/>
        <w:rPr>
          <w:rFonts w:eastAsiaTheme="minorEastAsia"/>
          <w:bCs/>
          <w:sz w:val="28"/>
          <w:szCs w:val="28"/>
        </w:rPr>
      </w:pPr>
      <w:r w:rsidRPr="00CD4A64">
        <w:rPr>
          <w:rFonts w:eastAsiaTheme="minorEastAsia"/>
          <w:bCs/>
          <w:sz w:val="28"/>
          <w:szCs w:val="28"/>
        </w:rPr>
        <w:t>временных сооружений или временных конструкци</w:t>
      </w:r>
      <w:r w:rsidR="007F2C6D" w:rsidRPr="00CD4A64">
        <w:rPr>
          <w:rFonts w:eastAsiaTheme="minorEastAsia"/>
          <w:bCs/>
          <w:sz w:val="28"/>
          <w:szCs w:val="28"/>
        </w:rPr>
        <w:t>й</w:t>
      </w:r>
      <w:r w:rsidRPr="00CD4A64">
        <w:rPr>
          <w:rFonts w:eastAsiaTheme="minorEastAsia"/>
          <w:bCs/>
          <w:sz w:val="28"/>
          <w:szCs w:val="28"/>
        </w:rPr>
        <w:t xml:space="preserve">, </w:t>
      </w:r>
    </w:p>
    <w:p w14:paraId="55E1BB04" w14:textId="77777777" w:rsidR="00450651" w:rsidRPr="00CD4A64" w:rsidRDefault="004008DF" w:rsidP="004008DF">
      <w:pPr>
        <w:shd w:val="clear" w:color="auto" w:fill="FFFFFF"/>
        <w:tabs>
          <w:tab w:val="left" w:pos="142"/>
          <w:tab w:val="left" w:pos="4820"/>
        </w:tabs>
        <w:spacing w:after="0"/>
        <w:jc w:val="left"/>
        <w:rPr>
          <w:rFonts w:eastAsiaTheme="minorEastAsia"/>
          <w:bCs/>
          <w:sz w:val="28"/>
          <w:szCs w:val="28"/>
        </w:rPr>
      </w:pPr>
      <w:r w:rsidRPr="00CD4A64">
        <w:rPr>
          <w:rFonts w:eastAsiaTheme="minorEastAsia"/>
          <w:bCs/>
          <w:sz w:val="28"/>
          <w:szCs w:val="28"/>
        </w:rPr>
        <w:t>предназначенных для осуществления торговой деятельности</w:t>
      </w:r>
    </w:p>
    <w:p w14:paraId="1663A0EF" w14:textId="77777777" w:rsidR="00450651" w:rsidRPr="00CD4A64" w:rsidRDefault="004008DF" w:rsidP="004008DF">
      <w:pPr>
        <w:shd w:val="clear" w:color="auto" w:fill="FFFFFF"/>
        <w:tabs>
          <w:tab w:val="left" w:pos="142"/>
          <w:tab w:val="left" w:pos="4820"/>
        </w:tabs>
        <w:spacing w:after="0"/>
        <w:jc w:val="left"/>
        <w:rPr>
          <w:bCs/>
          <w:sz w:val="28"/>
          <w:szCs w:val="28"/>
        </w:rPr>
      </w:pPr>
      <w:r w:rsidRPr="00CD4A64">
        <w:rPr>
          <w:rFonts w:eastAsiaTheme="minorEastAsia"/>
          <w:bCs/>
          <w:sz w:val="28"/>
          <w:szCs w:val="28"/>
        </w:rPr>
        <w:t>(оказания услуг)</w:t>
      </w:r>
      <w:r w:rsidRPr="00CD4A64">
        <w:rPr>
          <w:bCs/>
          <w:sz w:val="28"/>
          <w:szCs w:val="28"/>
        </w:rPr>
        <w:t xml:space="preserve"> на территории городского округа Кашира</w:t>
      </w:r>
    </w:p>
    <w:p w14:paraId="2FF8D257" w14:textId="089D7B0D" w:rsidR="00450651" w:rsidRPr="00450651" w:rsidRDefault="004008DF" w:rsidP="00450651">
      <w:pPr>
        <w:shd w:val="clear" w:color="auto" w:fill="FFFFFF"/>
        <w:tabs>
          <w:tab w:val="left" w:pos="142"/>
          <w:tab w:val="left" w:pos="4820"/>
        </w:tabs>
        <w:spacing w:after="0"/>
        <w:jc w:val="left"/>
        <w:rPr>
          <w:bCs/>
          <w:sz w:val="28"/>
          <w:szCs w:val="28"/>
        </w:rPr>
      </w:pPr>
      <w:r w:rsidRPr="00CD4A64">
        <w:rPr>
          <w:bCs/>
          <w:sz w:val="28"/>
          <w:szCs w:val="28"/>
        </w:rPr>
        <w:t xml:space="preserve"> Московской области</w:t>
      </w:r>
      <w:r w:rsidR="00450651" w:rsidRPr="00CD4A64">
        <w:rPr>
          <w:bCs/>
          <w:sz w:val="28"/>
          <w:szCs w:val="28"/>
        </w:rPr>
        <w:t xml:space="preserve"> на земельных участках, находящихся                                                       в частной собственности</w:t>
      </w:r>
    </w:p>
    <w:p w14:paraId="7A4AA97E" w14:textId="77777777" w:rsidR="004F712B" w:rsidRPr="00675EB9" w:rsidRDefault="004F712B" w:rsidP="004F712B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1D55464E" w14:textId="7ED65F40" w:rsidR="004F712B" w:rsidRPr="00B62002" w:rsidRDefault="004F712B" w:rsidP="00B62002">
      <w:pPr>
        <w:shd w:val="clear" w:color="auto" w:fill="FFFFFF"/>
        <w:tabs>
          <w:tab w:val="left" w:pos="142"/>
          <w:tab w:val="left" w:pos="4820"/>
        </w:tabs>
        <w:spacing w:after="0"/>
        <w:rPr>
          <w:sz w:val="28"/>
          <w:szCs w:val="28"/>
        </w:rPr>
      </w:pPr>
      <w:r w:rsidRPr="00D10A0B">
        <w:rPr>
          <w:sz w:val="28"/>
          <w:szCs w:val="28"/>
        </w:rPr>
        <w:t xml:space="preserve">В соответствии с Федеральным законом от 06.10.2003 № 131⁠-⁠ФЗ </w:t>
      </w:r>
      <w:r w:rsidRPr="00D10A0B">
        <w:rPr>
          <w:sz w:val="28"/>
          <w:szCs w:val="28"/>
        </w:rPr>
        <w:br/>
        <w:t xml:space="preserve">«Об общих принципах организации местного самоуправления </w:t>
      </w:r>
      <w:r w:rsidRPr="00D10A0B">
        <w:rPr>
          <w:sz w:val="28"/>
          <w:szCs w:val="28"/>
        </w:rPr>
        <w:br/>
        <w:t xml:space="preserve">в Российской Федерации», Федеральным законом от 28.12.2009 № 381⁠-⁠ФЗ </w:t>
      </w:r>
      <w:r w:rsidRPr="00D10A0B">
        <w:rPr>
          <w:sz w:val="28"/>
          <w:szCs w:val="28"/>
        </w:rPr>
        <w:br/>
        <w:t xml:space="preserve">«Об основах государственного регулирования торговой деятельности </w:t>
      </w:r>
      <w:r w:rsidRPr="00D10A0B">
        <w:rPr>
          <w:sz w:val="28"/>
          <w:szCs w:val="28"/>
        </w:rPr>
        <w:br/>
        <w:t xml:space="preserve">в Российской Федерации», Законом Московской области от </w:t>
      </w:r>
      <w:r w:rsidRPr="00A67939">
        <w:rPr>
          <w:color w:val="auto"/>
          <w:sz w:val="28"/>
          <w:szCs w:val="28"/>
        </w:rPr>
        <w:t xml:space="preserve">30.12.2014                                           </w:t>
      </w:r>
      <w:r w:rsidRPr="00D10A0B">
        <w:rPr>
          <w:sz w:val="28"/>
          <w:szCs w:val="28"/>
        </w:rPr>
        <w:t>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Кашира Московской области</w:t>
      </w:r>
      <w:r w:rsidRPr="007B5281">
        <w:rPr>
          <w:sz w:val="28"/>
          <w:szCs w:val="28"/>
        </w:rPr>
        <w:t>, утвержденны</w:t>
      </w:r>
      <w:r>
        <w:rPr>
          <w:sz w:val="28"/>
          <w:szCs w:val="28"/>
        </w:rPr>
        <w:t>ми</w:t>
      </w:r>
      <w:r w:rsidRPr="007B5281">
        <w:rPr>
          <w:sz w:val="28"/>
          <w:szCs w:val="28"/>
        </w:rPr>
        <w:t xml:space="preserve"> решением Совета депутатов городского округа Кашира Московской области</w:t>
      </w:r>
      <w:r>
        <w:rPr>
          <w:sz w:val="28"/>
          <w:szCs w:val="28"/>
        </w:rPr>
        <w:t xml:space="preserve"> </w:t>
      </w:r>
      <w:r w:rsidRPr="007B5281">
        <w:rPr>
          <w:sz w:val="28"/>
          <w:szCs w:val="28"/>
        </w:rPr>
        <w:t>от 28.07.2020 № 54-н</w:t>
      </w:r>
      <w:r>
        <w:rPr>
          <w:sz w:val="28"/>
          <w:szCs w:val="28"/>
        </w:rPr>
        <w:t xml:space="preserve">, Уставом городского округа Кашира Московской области, </w:t>
      </w:r>
      <w:r w:rsidR="004008DF">
        <w:rPr>
          <w:sz w:val="28"/>
          <w:szCs w:val="28"/>
        </w:rPr>
        <w:t xml:space="preserve">руководствуясь </w:t>
      </w:r>
      <w:r w:rsidR="004008DF" w:rsidRPr="002C420B">
        <w:rPr>
          <w:sz w:val="28"/>
          <w:szCs w:val="28"/>
        </w:rPr>
        <w:t>Порядк</w:t>
      </w:r>
      <w:r w:rsidR="004008DF">
        <w:rPr>
          <w:sz w:val="28"/>
          <w:szCs w:val="28"/>
        </w:rPr>
        <w:t>ом</w:t>
      </w:r>
      <w:r w:rsidR="004008DF" w:rsidRPr="002C420B">
        <w:rPr>
          <w:sz w:val="28"/>
          <w:szCs w:val="28"/>
        </w:rPr>
        <w:t xml:space="preserve"> размещение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</w:t>
      </w:r>
      <w:r w:rsidR="00B62002">
        <w:rPr>
          <w:sz w:val="28"/>
          <w:szCs w:val="28"/>
        </w:rPr>
        <w:t xml:space="preserve"> Московской области </w:t>
      </w:r>
      <w:r w:rsidR="00B62002" w:rsidRPr="00B62002">
        <w:rPr>
          <w:bCs/>
          <w:sz w:val="28"/>
          <w:szCs w:val="28"/>
        </w:rPr>
        <w:t xml:space="preserve">на земельных участках, находящихся в частной собственности </w:t>
      </w:r>
      <w:r w:rsidR="00D1308B" w:rsidRPr="00B62002">
        <w:rPr>
          <w:sz w:val="28"/>
          <w:szCs w:val="28"/>
        </w:rPr>
        <w:t>утвержденным постановлением администрации городского округа Кашира,</w:t>
      </w:r>
    </w:p>
    <w:p w14:paraId="6B76D7CE" w14:textId="77777777" w:rsidR="004F712B" w:rsidRPr="00B62002" w:rsidRDefault="004F712B" w:rsidP="00B62002">
      <w:pPr>
        <w:spacing w:after="0" w:line="240" w:lineRule="auto"/>
        <w:ind w:left="0"/>
        <w:rPr>
          <w:sz w:val="28"/>
          <w:szCs w:val="28"/>
        </w:rPr>
      </w:pPr>
      <w:r w:rsidRPr="00B62002">
        <w:rPr>
          <w:sz w:val="28"/>
          <w:szCs w:val="28"/>
        </w:rPr>
        <w:t>ПОСТАНОВЛЯЮ:</w:t>
      </w:r>
    </w:p>
    <w:p w14:paraId="7026CAFC" w14:textId="77777777" w:rsidR="004008DF" w:rsidRPr="00B62002" w:rsidRDefault="004008DF" w:rsidP="004F712B">
      <w:pPr>
        <w:pStyle w:val="ConsPlusNormal"/>
        <w:ind w:firstLine="709"/>
        <w:jc w:val="both"/>
        <w:rPr>
          <w:sz w:val="28"/>
          <w:szCs w:val="28"/>
        </w:rPr>
      </w:pPr>
    </w:p>
    <w:p w14:paraId="4D397EBA" w14:textId="0C49268F" w:rsidR="00D1308B" w:rsidRPr="00B62002" w:rsidRDefault="004008DF" w:rsidP="00D1308B">
      <w:pPr>
        <w:shd w:val="clear" w:color="auto" w:fill="FFFFFF"/>
        <w:tabs>
          <w:tab w:val="left" w:pos="142"/>
          <w:tab w:val="left" w:pos="4820"/>
        </w:tabs>
        <w:spacing w:after="0"/>
        <w:rPr>
          <w:bCs/>
          <w:color w:val="000000" w:themeColor="text1"/>
          <w:sz w:val="28"/>
          <w:szCs w:val="28"/>
        </w:rPr>
      </w:pPr>
      <w:r w:rsidRPr="00B62002">
        <w:rPr>
          <w:sz w:val="28"/>
          <w:szCs w:val="28"/>
        </w:rPr>
        <w:tab/>
      </w:r>
      <w:r w:rsidR="00D1308B" w:rsidRPr="00B62002">
        <w:rPr>
          <w:sz w:val="28"/>
          <w:szCs w:val="28"/>
        </w:rPr>
        <w:t xml:space="preserve">         </w:t>
      </w:r>
      <w:r w:rsidRPr="00B62002">
        <w:rPr>
          <w:sz w:val="28"/>
          <w:szCs w:val="28"/>
        </w:rPr>
        <w:t>1</w:t>
      </w:r>
      <w:r w:rsidR="004F712B" w:rsidRPr="00B62002">
        <w:rPr>
          <w:sz w:val="28"/>
          <w:szCs w:val="28"/>
        </w:rPr>
        <w:t xml:space="preserve">. Создать Рабочую группу </w:t>
      </w:r>
      <w:r w:rsidRPr="00B62002">
        <w:rPr>
          <w:bCs/>
          <w:sz w:val="28"/>
        </w:rPr>
        <w:t xml:space="preserve">по проведению осмотров </w:t>
      </w:r>
      <w:r w:rsidRPr="00B62002">
        <w:rPr>
          <w:rFonts w:eastAsiaTheme="minorEastAsia"/>
          <w:bCs/>
          <w:sz w:val="28"/>
          <w:szCs w:val="28"/>
        </w:rPr>
        <w:t>временных сооружений или временных конструкци</w:t>
      </w:r>
      <w:r w:rsidR="007F2C6D" w:rsidRPr="00B62002">
        <w:rPr>
          <w:rFonts w:eastAsiaTheme="minorEastAsia"/>
          <w:bCs/>
          <w:sz w:val="28"/>
          <w:szCs w:val="28"/>
        </w:rPr>
        <w:t>й</w:t>
      </w:r>
      <w:r w:rsidRPr="00B62002">
        <w:rPr>
          <w:rFonts w:eastAsiaTheme="minorEastAsia"/>
          <w:bCs/>
          <w:sz w:val="28"/>
          <w:szCs w:val="28"/>
        </w:rPr>
        <w:t>,</w:t>
      </w:r>
      <w:r w:rsidR="00D1308B" w:rsidRPr="00B62002">
        <w:rPr>
          <w:rFonts w:eastAsiaTheme="minorEastAsia"/>
          <w:bCs/>
          <w:sz w:val="28"/>
          <w:szCs w:val="28"/>
        </w:rPr>
        <w:t xml:space="preserve"> предназначенных для осуществления торговой деятельности (оказания услуг)</w:t>
      </w:r>
      <w:r w:rsidR="00D1308B" w:rsidRPr="00B62002">
        <w:rPr>
          <w:bCs/>
          <w:sz w:val="28"/>
          <w:szCs w:val="28"/>
        </w:rPr>
        <w:t xml:space="preserve"> на территории городского округа Кашира Московской области</w:t>
      </w:r>
      <w:r w:rsidR="00B62002" w:rsidRPr="00B62002">
        <w:rPr>
          <w:bCs/>
          <w:sz w:val="28"/>
          <w:szCs w:val="28"/>
        </w:rPr>
        <w:t xml:space="preserve"> на земельных участках, находящихся в частной собственности</w:t>
      </w:r>
      <w:r w:rsidR="00D1308B" w:rsidRPr="00B62002">
        <w:rPr>
          <w:bCs/>
          <w:sz w:val="28"/>
          <w:szCs w:val="28"/>
        </w:rPr>
        <w:t xml:space="preserve"> </w:t>
      </w:r>
      <w:r w:rsidR="00D1308B" w:rsidRPr="00B62002">
        <w:rPr>
          <w:sz w:val="28"/>
          <w:szCs w:val="28"/>
        </w:rPr>
        <w:t>и утвердить ее состав (приложение 1).</w:t>
      </w:r>
    </w:p>
    <w:p w14:paraId="79B8A49F" w14:textId="0948FA4D" w:rsidR="004F712B" w:rsidRPr="004008DF" w:rsidRDefault="004008DF" w:rsidP="004008DF">
      <w:pPr>
        <w:shd w:val="clear" w:color="auto" w:fill="FFFFFF"/>
        <w:tabs>
          <w:tab w:val="left" w:pos="142"/>
          <w:tab w:val="left" w:pos="4820"/>
        </w:tabs>
        <w:spacing w:after="0"/>
        <w:rPr>
          <w:bCs/>
          <w:sz w:val="28"/>
        </w:rPr>
      </w:pPr>
      <w:r w:rsidRPr="00B62002">
        <w:rPr>
          <w:sz w:val="28"/>
          <w:szCs w:val="28"/>
        </w:rPr>
        <w:tab/>
      </w:r>
      <w:r w:rsidRPr="00B62002">
        <w:rPr>
          <w:sz w:val="28"/>
          <w:szCs w:val="28"/>
        </w:rPr>
        <w:tab/>
        <w:t xml:space="preserve">        2</w:t>
      </w:r>
      <w:r w:rsidR="004F712B" w:rsidRPr="00B62002">
        <w:rPr>
          <w:sz w:val="28"/>
          <w:szCs w:val="28"/>
        </w:rPr>
        <w:t xml:space="preserve">. Утвердить Положение о </w:t>
      </w:r>
      <w:r w:rsidRPr="00B62002">
        <w:rPr>
          <w:sz w:val="28"/>
          <w:szCs w:val="28"/>
        </w:rPr>
        <w:t xml:space="preserve">Рабочей группе </w:t>
      </w:r>
      <w:r w:rsidRPr="00B62002">
        <w:rPr>
          <w:bCs/>
          <w:sz w:val="28"/>
        </w:rPr>
        <w:t xml:space="preserve">по проведению осмотров </w:t>
      </w:r>
      <w:r w:rsidRPr="00B62002">
        <w:rPr>
          <w:rFonts w:eastAsiaTheme="minorEastAsia"/>
          <w:bCs/>
          <w:sz w:val="28"/>
          <w:szCs w:val="28"/>
        </w:rPr>
        <w:t>временных сооружений или временных конструкци</w:t>
      </w:r>
      <w:r w:rsidR="007F2C6D" w:rsidRPr="00B62002">
        <w:rPr>
          <w:rFonts w:eastAsiaTheme="minorEastAsia"/>
          <w:bCs/>
          <w:sz w:val="28"/>
          <w:szCs w:val="28"/>
        </w:rPr>
        <w:t>й</w:t>
      </w:r>
      <w:r w:rsidRPr="00B62002">
        <w:rPr>
          <w:rFonts w:eastAsiaTheme="minorEastAsia"/>
          <w:bCs/>
          <w:sz w:val="28"/>
          <w:szCs w:val="28"/>
        </w:rPr>
        <w:t>, предназначенных для осуществления торговой деятельности (оказания услуг)</w:t>
      </w:r>
      <w:r w:rsidRPr="00B62002">
        <w:rPr>
          <w:bCs/>
          <w:sz w:val="28"/>
          <w:szCs w:val="28"/>
        </w:rPr>
        <w:t xml:space="preserve"> на территории городского округа Кашира Московской области</w:t>
      </w:r>
      <w:r w:rsidR="00B62002" w:rsidRPr="00B62002">
        <w:rPr>
          <w:bCs/>
          <w:sz w:val="28"/>
          <w:szCs w:val="28"/>
        </w:rPr>
        <w:t xml:space="preserve"> на земельных участках, находящихся в частной собственности</w:t>
      </w:r>
      <w:r w:rsidRPr="00B62002">
        <w:rPr>
          <w:bCs/>
          <w:sz w:val="28"/>
          <w:szCs w:val="28"/>
        </w:rPr>
        <w:t xml:space="preserve"> </w:t>
      </w:r>
      <w:r w:rsidR="004F712B" w:rsidRPr="00B62002">
        <w:rPr>
          <w:sz w:val="28"/>
          <w:szCs w:val="28"/>
        </w:rPr>
        <w:t xml:space="preserve">(приложение </w:t>
      </w:r>
      <w:r w:rsidRPr="00B62002">
        <w:rPr>
          <w:sz w:val="28"/>
          <w:szCs w:val="28"/>
        </w:rPr>
        <w:t>2</w:t>
      </w:r>
      <w:r w:rsidR="004F712B" w:rsidRPr="00B62002">
        <w:rPr>
          <w:sz w:val="28"/>
          <w:szCs w:val="28"/>
        </w:rPr>
        <w:t>).</w:t>
      </w:r>
    </w:p>
    <w:p w14:paraId="3B906AF6" w14:textId="4A911C79" w:rsidR="004F712B" w:rsidRDefault="004008DF" w:rsidP="004F712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712B" w:rsidRPr="00675EB9">
        <w:rPr>
          <w:sz w:val="28"/>
          <w:szCs w:val="28"/>
        </w:rPr>
        <w:t>. Муниципальному казенному учреждению «Центр обслуживания» городского округа Кашира (Текеев И.А.) разместить настоящее постановление на официальном сайте администрации городского округа Кашира www.kashira.</w:t>
      </w:r>
      <w:proofErr w:type="spellStart"/>
      <w:r w:rsidR="004F712B" w:rsidRPr="00675EB9">
        <w:rPr>
          <w:sz w:val="28"/>
          <w:szCs w:val="28"/>
          <w:lang w:val="en-US"/>
        </w:rPr>
        <w:t>su</w:t>
      </w:r>
      <w:proofErr w:type="spellEnd"/>
      <w:r w:rsidR="004F712B" w:rsidRPr="00675EB9">
        <w:rPr>
          <w:sz w:val="28"/>
          <w:szCs w:val="28"/>
        </w:rPr>
        <w:t xml:space="preserve"> в сети «Интернет».</w:t>
      </w:r>
    </w:p>
    <w:p w14:paraId="2E643B4E" w14:textId="21BF3DF9" w:rsidR="004F712B" w:rsidRPr="00675EB9" w:rsidRDefault="004008DF" w:rsidP="004F712B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F712B" w:rsidRPr="00675EB9">
        <w:rPr>
          <w:sz w:val="28"/>
          <w:szCs w:val="28"/>
        </w:rPr>
        <w:t>. Настоящее постановление вступает в силу после официального опубликования</w:t>
      </w:r>
      <w:r w:rsidR="004F712B">
        <w:rPr>
          <w:sz w:val="28"/>
          <w:szCs w:val="28"/>
        </w:rPr>
        <w:t>.</w:t>
      </w:r>
    </w:p>
    <w:p w14:paraId="5643F44E" w14:textId="1B201CF2" w:rsidR="004F712B" w:rsidRPr="00675EB9" w:rsidRDefault="004008DF" w:rsidP="004F712B">
      <w:p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F712B" w:rsidRPr="00675EB9">
        <w:rPr>
          <w:sz w:val="28"/>
          <w:szCs w:val="28"/>
        </w:rPr>
        <w:t>. Контроль за исполнением настоящего постановления возложить на заместителя главы городского округа Кашира Гудзь С.М.</w:t>
      </w:r>
    </w:p>
    <w:p w14:paraId="5D91663B" w14:textId="77777777" w:rsidR="007F2C6D" w:rsidRDefault="007F2C6D" w:rsidP="004F712B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76462E65" w14:textId="77777777" w:rsidR="00942049" w:rsidRDefault="00942049" w:rsidP="004F712B">
      <w:pPr>
        <w:tabs>
          <w:tab w:val="left" w:pos="0"/>
        </w:tabs>
        <w:spacing w:after="0" w:line="240" w:lineRule="auto"/>
        <w:ind w:left="51" w:hanging="11"/>
        <w:rPr>
          <w:sz w:val="28"/>
          <w:szCs w:val="28"/>
        </w:rPr>
      </w:pPr>
    </w:p>
    <w:p w14:paraId="09DB8751" w14:textId="08433014" w:rsidR="004F712B" w:rsidRPr="00675EB9" w:rsidRDefault="004F712B" w:rsidP="004F712B">
      <w:pPr>
        <w:tabs>
          <w:tab w:val="left" w:pos="38"/>
        </w:tabs>
        <w:spacing w:after="0" w:line="240" w:lineRule="auto"/>
        <w:ind w:left="38" w:hanging="180"/>
        <w:rPr>
          <w:sz w:val="28"/>
          <w:szCs w:val="28"/>
        </w:rPr>
      </w:pPr>
      <w:r w:rsidRPr="00675EB9">
        <w:rPr>
          <w:sz w:val="28"/>
          <w:szCs w:val="28"/>
        </w:rPr>
        <w:t xml:space="preserve">Глава городского округа Кашира     </w:t>
      </w:r>
      <w:r>
        <w:rPr>
          <w:sz w:val="28"/>
          <w:szCs w:val="28"/>
        </w:rPr>
        <w:t xml:space="preserve">     </w:t>
      </w:r>
      <w:r w:rsidRPr="00675E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675EB9">
        <w:rPr>
          <w:sz w:val="28"/>
          <w:szCs w:val="28"/>
        </w:rPr>
        <w:t xml:space="preserve">                  </w:t>
      </w:r>
      <w:r w:rsidR="00942049">
        <w:rPr>
          <w:sz w:val="28"/>
          <w:szCs w:val="28"/>
        </w:rPr>
        <w:t xml:space="preserve">     </w:t>
      </w:r>
      <w:r w:rsidRPr="00675EB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675EB9">
        <w:rPr>
          <w:sz w:val="28"/>
          <w:szCs w:val="28"/>
        </w:rPr>
        <w:t xml:space="preserve">         М.Н. Шувал</w:t>
      </w:r>
      <w:r>
        <w:rPr>
          <w:sz w:val="28"/>
          <w:szCs w:val="28"/>
        </w:rPr>
        <w:t>ов</w:t>
      </w:r>
    </w:p>
    <w:p w14:paraId="18478F44" w14:textId="77777777" w:rsidR="00F057F2" w:rsidRDefault="00F057F2"/>
    <w:sectPr w:rsidR="00F057F2" w:rsidSect="00B62002">
      <w:headerReference w:type="default" r:id="rId7"/>
      <w:headerReference w:type="first" r:id="rId8"/>
      <w:pgSz w:w="11906" w:h="16838"/>
      <w:pgMar w:top="426" w:right="851" w:bottom="426" w:left="1134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5561" w14:textId="77777777" w:rsidR="007437C6" w:rsidRDefault="007437C6">
      <w:pPr>
        <w:spacing w:after="0" w:line="240" w:lineRule="auto"/>
      </w:pPr>
      <w:r>
        <w:separator/>
      </w:r>
    </w:p>
  </w:endnote>
  <w:endnote w:type="continuationSeparator" w:id="0">
    <w:p w14:paraId="4CAF58A8" w14:textId="77777777" w:rsidR="007437C6" w:rsidRDefault="0074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6B6C" w14:textId="77777777" w:rsidR="007437C6" w:rsidRDefault="007437C6">
      <w:pPr>
        <w:spacing w:after="0" w:line="240" w:lineRule="auto"/>
      </w:pPr>
      <w:r>
        <w:separator/>
      </w:r>
    </w:p>
  </w:footnote>
  <w:footnote w:type="continuationSeparator" w:id="0">
    <w:p w14:paraId="0CD0EB86" w14:textId="77777777" w:rsidR="007437C6" w:rsidRDefault="0074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E44D" w14:textId="77777777" w:rsidR="003A42E5" w:rsidRDefault="003A42E5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1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94A1E"/>
    <w:rsid w:val="0025289A"/>
    <w:rsid w:val="002A0094"/>
    <w:rsid w:val="0035166E"/>
    <w:rsid w:val="003A42E5"/>
    <w:rsid w:val="004008DF"/>
    <w:rsid w:val="00450651"/>
    <w:rsid w:val="004F712B"/>
    <w:rsid w:val="00705D88"/>
    <w:rsid w:val="00731BE8"/>
    <w:rsid w:val="007437C6"/>
    <w:rsid w:val="007F2C6D"/>
    <w:rsid w:val="00911C3E"/>
    <w:rsid w:val="00942049"/>
    <w:rsid w:val="009729AC"/>
    <w:rsid w:val="00984CE4"/>
    <w:rsid w:val="009D4618"/>
    <w:rsid w:val="00A67939"/>
    <w:rsid w:val="00B62002"/>
    <w:rsid w:val="00CC12D2"/>
    <w:rsid w:val="00CD4A64"/>
    <w:rsid w:val="00D1308B"/>
    <w:rsid w:val="00D53A83"/>
    <w:rsid w:val="00EE49B8"/>
    <w:rsid w:val="00F057F2"/>
    <w:rsid w:val="00F228A2"/>
    <w:rsid w:val="00F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304-2</cp:lastModifiedBy>
  <cp:revision>12</cp:revision>
  <cp:lastPrinted>2025-06-16T11:17:00Z</cp:lastPrinted>
  <dcterms:created xsi:type="dcterms:W3CDTF">2025-06-16T06:47:00Z</dcterms:created>
  <dcterms:modified xsi:type="dcterms:W3CDTF">2025-06-20T05:51:00Z</dcterms:modified>
</cp:coreProperties>
</file>