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2"/>
        <w:gridCol w:w="2052"/>
        <w:gridCol w:w="4968"/>
      </w:tblGrid>
      <w:tr w:rsidR="00F74853" w14:paraId="464697D6" w14:textId="77777777">
        <w:trPr>
          <w:trHeight w:val="849"/>
        </w:trPr>
        <w:tc>
          <w:tcPr>
            <w:tcW w:w="2902" w:type="dxa"/>
          </w:tcPr>
          <w:p w14:paraId="44A86E0F" w14:textId="77777777" w:rsidR="00F74853" w:rsidRDefault="00F74853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14:paraId="0C931F8D" w14:textId="77777777" w:rsidR="00F74853" w:rsidRDefault="00F74853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E1F7F" w14:textId="77777777" w:rsidR="00F74853" w:rsidRDefault="00000000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015579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6B416182" w14:textId="1696E712" w:rsidR="00F74853" w:rsidRDefault="00000000" w:rsidP="00015579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</w:t>
            </w:r>
            <w:r w:rsidR="00015579">
              <w:rPr>
                <w:rFonts w:ascii="Times New Roman" w:hAnsi="Times New Roman"/>
                <w:sz w:val="28"/>
                <w:szCs w:val="28"/>
              </w:rPr>
              <w:t xml:space="preserve">му </w:t>
            </w:r>
            <w:r>
              <w:rPr>
                <w:rFonts w:ascii="Times New Roman" w:hAnsi="Times New Roman"/>
                <w:sz w:val="28"/>
                <w:szCs w:val="28"/>
              </w:rPr>
              <w:t>регламент</w:t>
            </w:r>
            <w:r w:rsidR="00015579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14:paraId="1D3BBDE4" w14:textId="77777777" w:rsidR="00F74853" w:rsidRDefault="00F74853">
      <w:pPr>
        <w:pStyle w:val="a7"/>
        <w:spacing w:line="276" w:lineRule="auto"/>
        <w:outlineLvl w:val="1"/>
        <w:rPr>
          <w:rStyle w:val="20"/>
        </w:rPr>
      </w:pPr>
    </w:p>
    <w:p w14:paraId="17F0A2CE" w14:textId="77777777" w:rsidR="00F74853" w:rsidRDefault="00000000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0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0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14:paraId="05A27D8D" w14:textId="77777777" w:rsidR="00F74853" w:rsidRDefault="00000000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необходимых для предоставления муниципальной услуги «Согласование схем информационного 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</w:t>
      </w:r>
    </w:p>
    <w:p w14:paraId="45B72CFD" w14:textId="77777777" w:rsidR="00F74853" w:rsidRDefault="00F74853">
      <w:pPr>
        <w:rPr>
          <w:rFonts w:hint="eastAsia"/>
        </w:rPr>
        <w:sectPr w:rsidR="00F74853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1F45CA8B" w14:textId="3ACC4A37" w:rsidR="00F74853" w:rsidRDefault="00000000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t xml:space="preserve">(оформляется на официальном бланке </w:t>
      </w:r>
      <w:r w:rsidR="00015579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дминистрации)</w:t>
      </w:r>
    </w:p>
    <w:p w14:paraId="5377E7CC" w14:textId="77777777" w:rsidR="00F74853" w:rsidRDefault="00F74853">
      <w:pPr>
        <w:rPr>
          <w:rFonts w:hint="eastAsia"/>
        </w:rPr>
        <w:sectPr w:rsidR="00F7485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3A046AE1" w14:textId="77777777" w:rsidR="00F74853" w:rsidRDefault="00F74853">
      <w:pPr>
        <w:ind w:firstLine="710"/>
        <w:rPr>
          <w:rFonts w:hint="eastAsia"/>
          <w:sz w:val="28"/>
          <w:szCs w:val="28"/>
        </w:rPr>
      </w:pPr>
    </w:p>
    <w:p w14:paraId="5685178C" w14:textId="77777777" w:rsidR="00F74853" w:rsidRDefault="0000000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14:paraId="4AE53F95" w14:textId="77777777" w:rsidR="00F74853" w:rsidRDefault="00F74853">
      <w:pPr>
        <w:rPr>
          <w:rFonts w:hint="eastAsia"/>
        </w:rPr>
        <w:sectPr w:rsidR="00F7485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57C51C48" w14:textId="77777777" w:rsidR="00F74853" w:rsidRDefault="0000000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015579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 w14:paraId="3FDAD83D" w14:textId="77777777" w:rsidR="00F74853" w:rsidRDefault="0000000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14:paraId="49A66D15" w14:textId="77777777" w:rsidR="00F74853" w:rsidRDefault="0000000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 полное</w:t>
      </w:r>
    </w:p>
    <w:p w14:paraId="10B39F11" w14:textId="77777777" w:rsidR="00F74853" w:rsidRDefault="0000000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015579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14:paraId="55E9F9E2" w14:textId="77777777" w:rsidR="00F74853" w:rsidRDefault="00F74853">
      <w:pPr>
        <w:rPr>
          <w:rFonts w:hint="eastAsia"/>
        </w:rPr>
        <w:sectPr w:rsidR="00F7485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0C244179" w14:textId="77777777" w:rsidR="00F74853" w:rsidRDefault="00F74853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14:paraId="65F087C9" w14:textId="77777777" w:rsidR="00F74853" w:rsidRDefault="00000000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14:paraId="57961923" w14:textId="77777777" w:rsidR="00F74853" w:rsidRDefault="00000000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>«Согласование схем информационного 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</w:t>
      </w:r>
    </w:p>
    <w:p w14:paraId="344F3BDE" w14:textId="77777777" w:rsidR="00F74853" w:rsidRDefault="00F74853">
      <w:pPr>
        <w:pStyle w:val="a7"/>
        <w:spacing w:line="276" w:lineRule="auto"/>
        <w:rPr>
          <w:rStyle w:val="20"/>
          <w:sz w:val="28"/>
          <w:szCs w:val="28"/>
        </w:rPr>
      </w:pPr>
    </w:p>
    <w:p w14:paraId="5EB8798E" w14:textId="77777777" w:rsidR="00F74853" w:rsidRDefault="00F74853">
      <w:pPr>
        <w:rPr>
          <w:rFonts w:hint="eastAsia"/>
        </w:rPr>
        <w:sectPr w:rsidR="00F7485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661C287B" w14:textId="6530AB96" w:rsidR="00F74853" w:rsidRDefault="00000000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  <w:lang w:eastAsia="en-US" w:bidi="ar-SA"/>
        </w:rPr>
        <w:t xml:space="preserve">В соответствии </w:t>
      </w:r>
      <w:r w:rsidR="00015579">
        <w:rPr>
          <w:rStyle w:val="20"/>
          <w:sz w:val="28"/>
          <w:szCs w:val="28"/>
          <w:lang w:eastAsia="en-US" w:bidi="ar-SA"/>
        </w:rPr>
        <w:t xml:space="preserve">с административным регламентом предоставления муниципальной услуги </w:t>
      </w:r>
      <w:r w:rsidR="00015579">
        <w:rPr>
          <w:rStyle w:val="20"/>
          <w:bCs/>
          <w:i/>
          <w:iCs/>
          <w:sz w:val="28"/>
          <w:szCs w:val="28"/>
          <w:lang w:eastAsia="en-US" w:bidi="ar-SA"/>
        </w:rPr>
        <w:t xml:space="preserve"> </w:t>
      </w:r>
      <w:r w:rsidR="00015579">
        <w:rPr>
          <w:rStyle w:val="20"/>
          <w:bCs/>
          <w:sz w:val="28"/>
          <w:szCs w:val="28"/>
          <w:lang w:eastAsia="en-US" w:bidi="ar-SA"/>
        </w:rPr>
        <w:t>«Согласование схем информационного 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территории», утвержденным постановлением администрации городского округа Кашира от ______ №_____, администрации городского округа Кашира</w:t>
      </w:r>
      <w:r w:rsidR="00015579">
        <w:rPr>
          <w:rStyle w:val="20"/>
          <w:sz w:val="28"/>
          <w:szCs w:val="28"/>
          <w:lang w:eastAsia="en-US" w:bidi="ar-SA"/>
        </w:rPr>
        <w:t xml:space="preserve"> (далее – администрация)</w:t>
      </w:r>
      <w:r>
        <w:rPr>
          <w:rStyle w:val="20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«Согласование схем информационного 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 – запрос,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14:paraId="6149E61A" w14:textId="77777777" w:rsidR="00F74853" w:rsidRDefault="00F74853">
      <w:pPr>
        <w:rPr>
          <w:rFonts w:hint="eastAsia"/>
        </w:rPr>
        <w:sectPr w:rsidR="00F7485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F74853" w14:paraId="41C559AA" w14:textId="77777777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D511A" w14:textId="77777777" w:rsidR="00F74853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Ссылка</w:t>
            </w:r>
          </w:p>
          <w:p w14:paraId="78ED5498" w14:textId="77777777" w:rsidR="00F74853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14:paraId="43D338B0" w14:textId="77777777" w:rsidR="00F74853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подпункт подраздела 19</w:t>
            </w:r>
          </w:p>
          <w:p w14:paraId="1932A051" w14:textId="77777777" w:rsidR="00F74853" w:rsidRDefault="00000000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lastRenderedPageBreak/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14:paraId="463CF7E0" w14:textId="77777777" w:rsidR="00F74853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14:paraId="2BFE2BE9" w14:textId="77777777" w:rsidR="00F74853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14:paraId="50E753D3" w14:textId="77777777" w:rsidR="00F74853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14:paraId="558798BF" w14:textId="77777777" w:rsidR="00F74853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14:paraId="4DFBC216" w14:textId="77777777" w:rsidR="00F74853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14:paraId="4E5192A5" w14:textId="77777777" w:rsidR="00F74853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14:paraId="2A7396D0" w14:textId="77777777" w:rsidR="00F74853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7F5B" w14:textId="77777777" w:rsidR="00F74853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приеме документов, </w:t>
            </w:r>
            <w:r>
              <w:rPr>
                <w:rStyle w:val="20"/>
                <w:sz w:val="28"/>
                <w:szCs w:val="28"/>
              </w:rPr>
              <w:lastRenderedPageBreak/>
              <w:t>необходимых</w:t>
            </w:r>
          </w:p>
          <w:p w14:paraId="16BB9F14" w14:textId="77777777" w:rsidR="00F74853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6DA6" w14:textId="77777777" w:rsidR="00F74853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приеме </w:t>
            </w:r>
            <w:r>
              <w:rPr>
                <w:rStyle w:val="20"/>
                <w:sz w:val="28"/>
                <w:szCs w:val="28"/>
              </w:rPr>
              <w:lastRenderedPageBreak/>
              <w:t>документов, необходимых для предоставления муниципальной услуги</w:t>
            </w:r>
          </w:p>
        </w:tc>
      </w:tr>
      <w:tr w:rsidR="00F74853" w14:paraId="66AA4401" w14:textId="77777777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98DD" w14:textId="77777777" w:rsidR="00F74853" w:rsidRDefault="00F74853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2269" w14:textId="77777777" w:rsidR="00F74853" w:rsidRDefault="00F74853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04F7" w14:textId="77777777" w:rsidR="00F74853" w:rsidRDefault="00F74853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14:paraId="2CFFD71F" w14:textId="77777777" w:rsidR="00F74853" w:rsidRDefault="0000000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14:paraId="6DEC844B" w14:textId="77777777" w:rsidR="00F74853" w:rsidRDefault="00000000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14:paraId="259C2EC1" w14:textId="77777777" w:rsidR="00F74853" w:rsidRDefault="00F74853">
      <w:pPr>
        <w:pStyle w:val="a7"/>
        <w:spacing w:line="276" w:lineRule="auto"/>
        <w:ind w:firstLine="709"/>
        <w:jc w:val="both"/>
      </w:pPr>
    </w:p>
    <w:p w14:paraId="73BA5F2D" w14:textId="77777777" w:rsidR="00F74853" w:rsidRDefault="00F74853">
      <w:pPr>
        <w:rPr>
          <w:rFonts w:hint="eastAsia"/>
        </w:rPr>
        <w:sectPr w:rsidR="00F74853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4FE242F9" w14:textId="77777777" w:rsidR="00F74853" w:rsidRDefault="00000000">
      <w:pPr>
        <w:spacing w:line="276" w:lineRule="auto"/>
        <w:jc w:val="both"/>
        <w:rPr>
          <w:rFonts w:hint="eastAsia"/>
        </w:rPr>
      </w:pPr>
      <w:r w:rsidRPr="00015579">
        <w:rPr>
          <w:rStyle w:val="20"/>
          <w:b w:val="0"/>
          <w:bCs/>
          <w:sz w:val="28"/>
          <w:szCs w:val="28"/>
        </w:rPr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F74853" w14:paraId="15142A4E" w14:textId="77777777">
        <w:trPr>
          <w:trHeight w:val="283"/>
        </w:trPr>
        <w:tc>
          <w:tcPr>
            <w:tcW w:w="3537" w:type="dxa"/>
          </w:tcPr>
          <w:p w14:paraId="36302D97" w14:textId="703F579F" w:rsidR="00F74853" w:rsidRDefault="00751B2A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Заместитель главы городского округа Кашира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14:paraId="7151B93E" w14:textId="77777777" w:rsidR="00F74853" w:rsidRDefault="00F74853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3C72FC" w14:textId="77777777" w:rsidR="00F74853" w:rsidRDefault="00000000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14:paraId="41A7B65F" w14:textId="77777777" w:rsidR="00F74853" w:rsidRDefault="00000000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F74853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553B3"/>
    <w:multiLevelType w:val="multilevel"/>
    <w:tmpl w:val="A0B0FA5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5D1C2E"/>
    <w:multiLevelType w:val="multilevel"/>
    <w:tmpl w:val="9404FAC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BA378F2"/>
    <w:multiLevelType w:val="multilevel"/>
    <w:tmpl w:val="427049B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A782ED3"/>
    <w:multiLevelType w:val="multilevel"/>
    <w:tmpl w:val="0304097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 w15:restartNumberingAfterBreak="0">
    <w:nsid w:val="7DDF2494"/>
    <w:multiLevelType w:val="multilevel"/>
    <w:tmpl w:val="E2E6182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 w16cid:durableId="139688522">
    <w:abstractNumId w:val="2"/>
  </w:num>
  <w:num w:numId="2" w16cid:durableId="69668558">
    <w:abstractNumId w:val="0"/>
  </w:num>
  <w:num w:numId="3" w16cid:durableId="1417247403">
    <w:abstractNumId w:val="1"/>
  </w:num>
  <w:num w:numId="4" w16cid:durableId="1706710674">
    <w:abstractNumId w:val="4"/>
  </w:num>
  <w:num w:numId="5" w16cid:durableId="114107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autoHyphenation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853"/>
    <w:rsid w:val="00015579"/>
    <w:rsid w:val="00751B2A"/>
    <w:rsid w:val="00882A7B"/>
    <w:rsid w:val="00F7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F3579"/>
  <w15:docId w15:val="{2EB28639-D2CA-42B7-9BDD-FDF8A8E49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2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122</cp:revision>
  <dcterms:created xsi:type="dcterms:W3CDTF">2023-09-05T16:10:00Z</dcterms:created>
  <dcterms:modified xsi:type="dcterms:W3CDTF">2025-05-12T09:21:00Z</dcterms:modified>
  <dc:language>en-US</dc:language>
</cp:coreProperties>
</file>