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3C7F" w14:textId="77777777" w:rsidR="00447E05" w:rsidRDefault="00447E05" w:rsidP="00AB044A">
      <w:pPr>
        <w:ind w:left="5670"/>
        <w:jc w:val="both"/>
      </w:pPr>
    </w:p>
    <w:p w14:paraId="123ED1F2" w14:textId="1BBCF8D5" w:rsidR="00447E05" w:rsidRPr="00BB2A83" w:rsidRDefault="00364D0C" w:rsidP="00364D0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8036D" w:rsidRPr="00BB2A83">
        <w:rPr>
          <w:sz w:val="24"/>
          <w:szCs w:val="24"/>
        </w:rPr>
        <w:t xml:space="preserve">Приложение </w:t>
      </w:r>
      <w:r w:rsidR="00FA24DC">
        <w:rPr>
          <w:sz w:val="24"/>
          <w:szCs w:val="24"/>
        </w:rPr>
        <w:t>1</w:t>
      </w:r>
    </w:p>
    <w:p w14:paraId="0F08E36B" w14:textId="63327344" w:rsidR="00AB044A" w:rsidRPr="00BB2A83" w:rsidRDefault="00364D0C" w:rsidP="00364D0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B044A" w:rsidRPr="00BB2A83">
        <w:rPr>
          <w:sz w:val="24"/>
          <w:szCs w:val="24"/>
        </w:rPr>
        <w:t>УТВЕРЖДЕН</w:t>
      </w:r>
    </w:p>
    <w:p w14:paraId="630943AE" w14:textId="0198D6CA" w:rsidR="00AB044A" w:rsidRPr="00BB2A83" w:rsidRDefault="006647EA" w:rsidP="006647EA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64D0C">
        <w:rPr>
          <w:sz w:val="24"/>
          <w:szCs w:val="24"/>
        </w:rPr>
        <w:t>п</w:t>
      </w:r>
      <w:r w:rsidR="00AB044A" w:rsidRPr="00BB2A83">
        <w:rPr>
          <w:sz w:val="24"/>
          <w:szCs w:val="24"/>
        </w:rPr>
        <w:t xml:space="preserve">остановлением </w:t>
      </w:r>
      <w:r w:rsidR="00B8036D" w:rsidRPr="00BB2A83">
        <w:rPr>
          <w:sz w:val="24"/>
          <w:szCs w:val="24"/>
        </w:rPr>
        <w:t>администрации</w:t>
      </w:r>
    </w:p>
    <w:p w14:paraId="5753BEEB" w14:textId="262B5967" w:rsidR="00AB044A" w:rsidRPr="00BB2A83" w:rsidRDefault="00364D0C" w:rsidP="00364D0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B044A" w:rsidRPr="00BB2A83">
        <w:rPr>
          <w:sz w:val="24"/>
          <w:szCs w:val="24"/>
        </w:rPr>
        <w:t xml:space="preserve">городского округа </w:t>
      </w:r>
      <w:r w:rsidR="00B448C4" w:rsidRPr="00BB2A83">
        <w:rPr>
          <w:sz w:val="24"/>
          <w:szCs w:val="24"/>
        </w:rPr>
        <w:t xml:space="preserve">Кашира </w:t>
      </w:r>
    </w:p>
    <w:p w14:paraId="636F3DE4" w14:textId="77777777" w:rsidR="00447E05" w:rsidRDefault="00447E05" w:rsidP="00BC0848">
      <w:pPr>
        <w:tabs>
          <w:tab w:val="left" w:pos="1260"/>
        </w:tabs>
        <w:autoSpaceDE w:val="0"/>
        <w:autoSpaceDN w:val="0"/>
        <w:adjustRightInd w:val="0"/>
        <w:jc w:val="center"/>
        <w:rPr>
          <w:bCs/>
          <w:spacing w:val="2"/>
          <w:sz w:val="24"/>
          <w:szCs w:val="24"/>
        </w:rPr>
      </w:pPr>
    </w:p>
    <w:p w14:paraId="324DAB37" w14:textId="77777777" w:rsidR="00B60EEC" w:rsidRPr="00B004BC" w:rsidRDefault="00B60EEC" w:rsidP="006647EA">
      <w:pPr>
        <w:tabs>
          <w:tab w:val="left" w:pos="1260"/>
        </w:tabs>
        <w:autoSpaceDE w:val="0"/>
        <w:autoSpaceDN w:val="0"/>
        <w:adjustRightInd w:val="0"/>
        <w:jc w:val="center"/>
        <w:rPr>
          <w:bCs/>
        </w:rPr>
      </w:pPr>
    </w:p>
    <w:p w14:paraId="78C9B8B7" w14:textId="6576F9DE" w:rsidR="004F4EF8" w:rsidRDefault="00667D6B" w:rsidP="00667D6B">
      <w:pPr>
        <w:jc w:val="center"/>
        <w:rPr>
          <w:bCs/>
        </w:rPr>
      </w:pPr>
      <w:r>
        <w:rPr>
          <w:bCs/>
        </w:rPr>
        <w:t>Состав</w:t>
      </w:r>
    </w:p>
    <w:p w14:paraId="1DD76E73" w14:textId="1B07063E" w:rsidR="00667D6B" w:rsidRDefault="00667D6B" w:rsidP="00667D6B">
      <w:pPr>
        <w:jc w:val="center"/>
        <w:rPr>
          <w:bCs/>
        </w:rPr>
      </w:pPr>
      <w:r>
        <w:rPr>
          <w:bCs/>
        </w:rPr>
        <w:t>Спасательной службы торговли, питания и бытовых услуг</w:t>
      </w:r>
    </w:p>
    <w:p w14:paraId="63FCFA7A" w14:textId="1B9E66A0" w:rsidR="00667D6B" w:rsidRDefault="00667D6B" w:rsidP="00667D6B">
      <w:pPr>
        <w:jc w:val="center"/>
        <w:rPr>
          <w:bCs/>
        </w:rPr>
      </w:pPr>
      <w:r>
        <w:rPr>
          <w:bCs/>
        </w:rPr>
        <w:t xml:space="preserve">обеспечения мероприятий гражданской обороны городского округа </w:t>
      </w:r>
      <w:proofErr w:type="gramStart"/>
      <w:r>
        <w:rPr>
          <w:bCs/>
        </w:rPr>
        <w:t>Кашира  Московской</w:t>
      </w:r>
      <w:proofErr w:type="gramEnd"/>
      <w:r>
        <w:rPr>
          <w:bCs/>
        </w:rPr>
        <w:t xml:space="preserve"> области </w:t>
      </w:r>
      <w:r w:rsidR="00F139F6">
        <w:rPr>
          <w:bCs/>
        </w:rPr>
        <w:t>(далее – Спасательная служба)</w:t>
      </w:r>
    </w:p>
    <w:p w14:paraId="18EEDF52" w14:textId="6596C47E" w:rsidR="00667D6B" w:rsidRDefault="00667D6B" w:rsidP="00667D6B">
      <w:pPr>
        <w:jc w:val="center"/>
        <w:rPr>
          <w:color w:val="FF0000"/>
        </w:rPr>
      </w:pPr>
      <w:r>
        <w:rPr>
          <w:bCs/>
        </w:rPr>
        <w:t xml:space="preserve"> </w:t>
      </w:r>
    </w:p>
    <w:p w14:paraId="3E868BAD" w14:textId="22199F0D" w:rsidR="004F4EF8" w:rsidRDefault="00F139F6" w:rsidP="00790241">
      <w:pPr>
        <w:ind w:left="148"/>
        <w:jc w:val="both"/>
        <w:rPr>
          <w:b/>
        </w:rPr>
      </w:pPr>
      <w:r>
        <w:rPr>
          <w:b/>
        </w:rPr>
        <w:t xml:space="preserve"> </w:t>
      </w:r>
      <w:r w:rsidR="004F4EF8" w:rsidRPr="00790241">
        <w:rPr>
          <w:b/>
        </w:rPr>
        <w:t xml:space="preserve">Руководитель </w:t>
      </w:r>
      <w:r>
        <w:rPr>
          <w:b/>
        </w:rPr>
        <w:t xml:space="preserve">Штаба </w:t>
      </w:r>
      <w:r w:rsidR="00667D6B">
        <w:rPr>
          <w:b/>
        </w:rPr>
        <w:t>Спасательной службы:</w:t>
      </w:r>
    </w:p>
    <w:p w14:paraId="6E1B8C58" w14:textId="77777777" w:rsidR="00790241" w:rsidRPr="00790241" w:rsidRDefault="00790241" w:rsidP="00790241">
      <w:pPr>
        <w:ind w:left="148"/>
        <w:jc w:val="both"/>
        <w:rPr>
          <w:b/>
        </w:rPr>
      </w:pPr>
    </w:p>
    <w:p w14:paraId="78AA763A" w14:textId="1DC8B748" w:rsidR="004F4EF8" w:rsidRPr="00790241" w:rsidRDefault="00620DE0" w:rsidP="00790241">
      <w:pPr>
        <w:jc w:val="both"/>
      </w:pPr>
      <w:r w:rsidRPr="00790241">
        <w:t xml:space="preserve">- </w:t>
      </w:r>
      <w:r w:rsidR="00790241">
        <w:t>з</w:t>
      </w:r>
      <w:r w:rsidR="004F4EF8" w:rsidRPr="00790241">
        <w:t xml:space="preserve">аместитель </w:t>
      </w:r>
      <w:r w:rsidR="00B60EEC" w:rsidRPr="00790241">
        <w:t>г</w:t>
      </w:r>
      <w:r w:rsidR="004F4EF8" w:rsidRPr="00790241">
        <w:t xml:space="preserve">лавы </w:t>
      </w:r>
      <w:r w:rsidR="006D45ED" w:rsidRPr="00790241">
        <w:t>городского округа Кашира</w:t>
      </w:r>
      <w:r w:rsidR="00B60EEC" w:rsidRPr="00790241">
        <w:t xml:space="preserve"> – Гудзь Сергей Михайлович.</w:t>
      </w:r>
    </w:p>
    <w:p w14:paraId="7F75F57E" w14:textId="77777777" w:rsidR="00620DE0" w:rsidRPr="00790241" w:rsidRDefault="00620DE0" w:rsidP="00790241">
      <w:pPr>
        <w:jc w:val="both"/>
        <w:rPr>
          <w:b/>
        </w:rPr>
      </w:pPr>
    </w:p>
    <w:p w14:paraId="4F32DE15" w14:textId="27CDBB82" w:rsidR="004F4EF8" w:rsidRDefault="004F4EF8" w:rsidP="004F4EF8">
      <w:pPr>
        <w:rPr>
          <w:b/>
        </w:rPr>
      </w:pPr>
      <w:r w:rsidRPr="00790241">
        <w:rPr>
          <w:b/>
        </w:rPr>
        <w:t xml:space="preserve">Заместитель руководителя </w:t>
      </w:r>
      <w:r w:rsidR="00F139F6">
        <w:rPr>
          <w:b/>
        </w:rPr>
        <w:t xml:space="preserve">штаба </w:t>
      </w:r>
      <w:r w:rsidR="00667D6B">
        <w:rPr>
          <w:b/>
        </w:rPr>
        <w:t>Спасательной службы</w:t>
      </w:r>
      <w:r w:rsidR="00620DE0" w:rsidRPr="00790241">
        <w:rPr>
          <w:b/>
        </w:rPr>
        <w:t>:</w:t>
      </w:r>
    </w:p>
    <w:p w14:paraId="14B6A588" w14:textId="77777777" w:rsidR="00790241" w:rsidRPr="00790241" w:rsidRDefault="00790241" w:rsidP="004F4EF8">
      <w:pPr>
        <w:rPr>
          <w:b/>
        </w:rPr>
      </w:pPr>
    </w:p>
    <w:p w14:paraId="06ADA439" w14:textId="14C83CE8" w:rsidR="00620DE0" w:rsidRPr="00790241" w:rsidRDefault="00620DE0" w:rsidP="00593E72">
      <w:r w:rsidRPr="00790241">
        <w:t xml:space="preserve">- </w:t>
      </w:r>
      <w:r w:rsidR="00B60EEC" w:rsidRPr="00790241">
        <w:t xml:space="preserve">директор </w:t>
      </w:r>
      <w:r w:rsidR="000D3D0A">
        <w:t>МКУ</w:t>
      </w:r>
      <w:r w:rsidR="00B60EEC" w:rsidRPr="00790241">
        <w:t xml:space="preserve"> «Центр </w:t>
      </w:r>
      <w:r w:rsidR="00593E72" w:rsidRPr="00790241">
        <w:t>о</w:t>
      </w:r>
      <w:r w:rsidR="00B60EEC" w:rsidRPr="00790241">
        <w:t xml:space="preserve">бслуживания» городского округа Кашира </w:t>
      </w:r>
      <w:r w:rsidRPr="00790241">
        <w:t>- Т</w:t>
      </w:r>
      <w:r w:rsidR="00B60EEC" w:rsidRPr="00790241">
        <w:t xml:space="preserve">екеев </w:t>
      </w:r>
      <w:r w:rsidRPr="00790241">
        <w:t>И</w:t>
      </w:r>
      <w:r w:rsidR="00B60EEC" w:rsidRPr="00790241">
        <w:t>слам Арту</w:t>
      </w:r>
      <w:r w:rsidRPr="00790241">
        <w:t>рович</w:t>
      </w:r>
      <w:r w:rsidR="0031345E" w:rsidRPr="00790241">
        <w:t>.</w:t>
      </w:r>
    </w:p>
    <w:p w14:paraId="7C3FC1F5" w14:textId="77777777" w:rsidR="00CE2344" w:rsidRDefault="00CE2344" w:rsidP="00620DE0">
      <w:pPr>
        <w:rPr>
          <w:b/>
        </w:rPr>
      </w:pPr>
    </w:p>
    <w:p w14:paraId="7DEE2799" w14:textId="20085F61" w:rsidR="00620DE0" w:rsidRPr="00790241" w:rsidRDefault="00620DE0" w:rsidP="00620DE0">
      <w:pPr>
        <w:rPr>
          <w:b/>
        </w:rPr>
      </w:pPr>
      <w:r w:rsidRPr="00790241">
        <w:rPr>
          <w:b/>
        </w:rPr>
        <w:t xml:space="preserve">Члены Штаба </w:t>
      </w:r>
      <w:r w:rsidR="00F139F6">
        <w:rPr>
          <w:b/>
        </w:rPr>
        <w:t>Спасательной службы</w:t>
      </w:r>
      <w:r w:rsidRPr="00790241">
        <w:rPr>
          <w:b/>
        </w:rPr>
        <w:t>:</w:t>
      </w:r>
    </w:p>
    <w:p w14:paraId="30BC67DB" w14:textId="77777777" w:rsidR="00883893" w:rsidRPr="00790241" w:rsidRDefault="00883893" w:rsidP="00620DE0">
      <w:pPr>
        <w:rPr>
          <w:b/>
        </w:rPr>
      </w:pPr>
    </w:p>
    <w:p w14:paraId="1144592B" w14:textId="4DF05DE7" w:rsidR="0031345E" w:rsidRPr="00790241" w:rsidRDefault="00E1799E" w:rsidP="0031345E">
      <w:pPr>
        <w:rPr>
          <w:b/>
        </w:rPr>
      </w:pPr>
      <w:r>
        <w:rPr>
          <w:b/>
        </w:rPr>
        <w:t>Сектор организации торговли:</w:t>
      </w:r>
    </w:p>
    <w:p w14:paraId="266A2B9E" w14:textId="77777777" w:rsidR="00593E72" w:rsidRPr="00790241" w:rsidRDefault="00593E72" w:rsidP="0031345E">
      <w:pPr>
        <w:rPr>
          <w:b/>
        </w:rPr>
      </w:pPr>
    </w:p>
    <w:p w14:paraId="061D8E2E" w14:textId="085B59D5" w:rsidR="0031345E" w:rsidRPr="00C26F16" w:rsidRDefault="0031345E" w:rsidP="00E1799E">
      <w:pPr>
        <w:ind w:firstLine="708"/>
      </w:pPr>
      <w:r w:rsidRPr="00C26F16">
        <w:t xml:space="preserve">Руководитель </w:t>
      </w:r>
      <w:r w:rsidR="00E1799E" w:rsidRPr="00C26F16">
        <w:t>сектора организации торговли</w:t>
      </w:r>
      <w:r w:rsidR="0057778D" w:rsidRPr="00C26F16">
        <w:t>:</w:t>
      </w:r>
    </w:p>
    <w:p w14:paraId="4216B90B" w14:textId="61B16E72" w:rsidR="00593E72" w:rsidRPr="00C26F16" w:rsidRDefault="00593E72" w:rsidP="00593E72">
      <w:pPr>
        <w:jc w:val="both"/>
      </w:pPr>
      <w:r w:rsidRPr="00C26F16">
        <w:t xml:space="preserve">- начальник отдела по экономической политике </w:t>
      </w:r>
      <w:r w:rsidR="000D3D0A" w:rsidRPr="00C26F16">
        <w:t>МКУ</w:t>
      </w:r>
      <w:r w:rsidRPr="00C26F16">
        <w:t xml:space="preserve"> «Центр обслуживания» городского округа Кашира - Новосельцева Оксана Александровна.</w:t>
      </w:r>
    </w:p>
    <w:p w14:paraId="024671EF" w14:textId="77777777" w:rsidR="00593E72" w:rsidRPr="00C26F16" w:rsidRDefault="00593E72" w:rsidP="00593E72">
      <w:pPr>
        <w:jc w:val="both"/>
      </w:pPr>
    </w:p>
    <w:p w14:paraId="3EA31C6E" w14:textId="2464BAFB" w:rsidR="0031345E" w:rsidRPr="00C26F16" w:rsidRDefault="0031345E" w:rsidP="00883893">
      <w:pPr>
        <w:ind w:firstLine="708"/>
      </w:pPr>
      <w:r w:rsidRPr="00C26F16">
        <w:t>Специалист</w:t>
      </w:r>
      <w:r w:rsidR="00E1799E" w:rsidRPr="00C26F16">
        <w:t xml:space="preserve"> сектора организации торговли</w:t>
      </w:r>
      <w:r w:rsidR="0057778D" w:rsidRPr="00C26F16">
        <w:t>:</w:t>
      </w:r>
    </w:p>
    <w:p w14:paraId="532D6ACF" w14:textId="0C4476FB" w:rsidR="0031345E" w:rsidRPr="00C26F16" w:rsidRDefault="0057778D" w:rsidP="00593E72">
      <w:pPr>
        <w:jc w:val="both"/>
      </w:pPr>
      <w:r w:rsidRPr="00C26F16">
        <w:t xml:space="preserve">- </w:t>
      </w:r>
      <w:r w:rsidR="0031345E" w:rsidRPr="00C26F16">
        <w:t xml:space="preserve">главный </w:t>
      </w:r>
      <w:r w:rsidR="00593E72" w:rsidRPr="00C26F16">
        <w:t xml:space="preserve">аналитик </w:t>
      </w:r>
      <w:r w:rsidR="00A12CC0" w:rsidRPr="00C26F16">
        <w:t>управления</w:t>
      </w:r>
      <w:r w:rsidR="0031345E" w:rsidRPr="00C26F16">
        <w:t xml:space="preserve"> по экономической политике </w:t>
      </w:r>
      <w:r w:rsidR="00593E72" w:rsidRPr="00C26F16">
        <w:t>администрации</w:t>
      </w:r>
      <w:r w:rsidR="0031345E" w:rsidRPr="00C26F16">
        <w:t xml:space="preserve"> городского округа Кашира - Гаврилина Юлия Михайловна</w:t>
      </w:r>
      <w:r w:rsidR="00593E72" w:rsidRPr="00C26F16">
        <w:t>.</w:t>
      </w:r>
    </w:p>
    <w:p w14:paraId="679E1E57" w14:textId="77777777" w:rsidR="0031345E" w:rsidRPr="00C26F16" w:rsidRDefault="0031345E" w:rsidP="0031345E"/>
    <w:p w14:paraId="37FED549" w14:textId="2A7CE502" w:rsidR="0031345E" w:rsidRPr="00C26F16" w:rsidRDefault="00A12CC0" w:rsidP="0031345E">
      <w:pPr>
        <w:ind w:left="148"/>
        <w:rPr>
          <w:b/>
        </w:rPr>
      </w:pPr>
      <w:r w:rsidRPr="00C26F16">
        <w:rPr>
          <w:b/>
        </w:rPr>
        <w:t>Сектор организации питания:</w:t>
      </w:r>
    </w:p>
    <w:p w14:paraId="474E7CB1" w14:textId="77777777" w:rsidR="00593E72" w:rsidRPr="00C26F16" w:rsidRDefault="00593E72" w:rsidP="0031345E">
      <w:pPr>
        <w:ind w:left="148"/>
        <w:rPr>
          <w:b/>
        </w:rPr>
      </w:pPr>
    </w:p>
    <w:p w14:paraId="7C6B40D9" w14:textId="29254A37" w:rsidR="00593E72" w:rsidRPr="00C26F16" w:rsidRDefault="0031345E" w:rsidP="00593E72">
      <w:pPr>
        <w:ind w:left="148"/>
        <w:rPr>
          <w:bCs/>
        </w:rPr>
      </w:pPr>
      <w:r w:rsidRPr="00C26F16">
        <w:t>Руководитель</w:t>
      </w:r>
      <w:r w:rsidR="00A12CC0" w:rsidRPr="00C26F16">
        <w:t xml:space="preserve"> сектора организации питания</w:t>
      </w:r>
      <w:r w:rsidR="0057778D" w:rsidRPr="00C26F16">
        <w:rPr>
          <w:bCs/>
        </w:rPr>
        <w:t>:</w:t>
      </w:r>
    </w:p>
    <w:p w14:paraId="100864FF" w14:textId="2E01997C" w:rsidR="00593E72" w:rsidRPr="00C26F16" w:rsidRDefault="00593E72" w:rsidP="00593E72">
      <w:pPr>
        <w:jc w:val="both"/>
      </w:pPr>
      <w:r w:rsidRPr="00C26F16">
        <w:t xml:space="preserve">- заместитель директора </w:t>
      </w:r>
      <w:r w:rsidR="000D3D0A" w:rsidRPr="00C26F16">
        <w:t>МКУ</w:t>
      </w:r>
      <w:r w:rsidRPr="00C26F16">
        <w:t xml:space="preserve"> «Центр обслуживания» городского округа </w:t>
      </w:r>
      <w:proofErr w:type="gramStart"/>
      <w:r w:rsidRPr="00C26F16">
        <w:t>Кашира  -</w:t>
      </w:r>
      <w:proofErr w:type="gramEnd"/>
      <w:r w:rsidRPr="00C26F16">
        <w:t xml:space="preserve"> Текеев Ислам Артурович.</w:t>
      </w:r>
    </w:p>
    <w:p w14:paraId="5BE46F57" w14:textId="77777777" w:rsidR="00593E72" w:rsidRPr="00C26F16" w:rsidRDefault="00593E72" w:rsidP="0031345E">
      <w:pPr>
        <w:ind w:left="148"/>
      </w:pPr>
    </w:p>
    <w:p w14:paraId="6C373A89" w14:textId="5B769D86" w:rsidR="00593E72" w:rsidRPr="00B004BC" w:rsidRDefault="0031345E" w:rsidP="003F3E0E">
      <w:pPr>
        <w:ind w:left="148"/>
        <w:rPr>
          <w:bCs/>
        </w:rPr>
      </w:pPr>
      <w:r w:rsidRPr="00C26F16">
        <w:t>Специалист</w:t>
      </w:r>
      <w:r w:rsidR="00A12CC0" w:rsidRPr="00C26F16">
        <w:t xml:space="preserve"> сектора организации питания</w:t>
      </w:r>
      <w:r w:rsidR="0057778D" w:rsidRPr="00C26F16">
        <w:rPr>
          <w:bCs/>
        </w:rPr>
        <w:t>:</w:t>
      </w:r>
    </w:p>
    <w:p w14:paraId="7251141C" w14:textId="77777777" w:rsidR="00A12CC0" w:rsidRDefault="003F3E0E" w:rsidP="00A12CC0">
      <w:pPr>
        <w:ind w:left="148"/>
        <w:jc w:val="both"/>
      </w:pPr>
      <w:r w:rsidRPr="00B004BC">
        <w:rPr>
          <w:bCs/>
        </w:rPr>
        <w:t xml:space="preserve"> </w:t>
      </w:r>
      <w:r w:rsidR="00790241" w:rsidRPr="00790241">
        <w:t>-</w:t>
      </w:r>
      <w:r w:rsidR="0031345E" w:rsidRPr="00790241">
        <w:t xml:space="preserve"> главный </w:t>
      </w:r>
      <w:r w:rsidR="00593E72" w:rsidRPr="00790241">
        <w:t>специалист</w:t>
      </w:r>
      <w:r w:rsidR="0031345E" w:rsidRPr="00790241">
        <w:t xml:space="preserve"> </w:t>
      </w:r>
      <w:r w:rsidR="00593E72" w:rsidRPr="00790241">
        <w:t>отдела</w:t>
      </w:r>
      <w:r w:rsidR="0031345E" w:rsidRPr="00790241">
        <w:t xml:space="preserve"> по экономической политике </w:t>
      </w:r>
      <w:r w:rsidR="000D3D0A">
        <w:t>МКУ</w:t>
      </w:r>
      <w:r w:rsidR="00790241" w:rsidRPr="00790241">
        <w:t xml:space="preserve"> «Центр обслуживания»</w:t>
      </w:r>
      <w:r w:rsidR="0031345E" w:rsidRPr="00790241">
        <w:t xml:space="preserve"> </w:t>
      </w:r>
      <w:r w:rsidR="00790241" w:rsidRPr="00790241">
        <w:t xml:space="preserve">городского округа Кашира </w:t>
      </w:r>
      <w:r w:rsidR="0031345E" w:rsidRPr="00790241">
        <w:t xml:space="preserve">- </w:t>
      </w:r>
      <w:r w:rsidR="00790241" w:rsidRPr="00790241">
        <w:t>Широких Светлана Дмитриевна</w:t>
      </w:r>
      <w:r w:rsidR="0031345E" w:rsidRPr="00790241">
        <w:t>.</w:t>
      </w:r>
      <w:r w:rsidR="00A12CC0">
        <w:t xml:space="preserve">; </w:t>
      </w:r>
    </w:p>
    <w:p w14:paraId="36BF0137" w14:textId="5AFE8C16" w:rsidR="00A12CC0" w:rsidRPr="00790241" w:rsidRDefault="00A12CC0" w:rsidP="00A12CC0">
      <w:pPr>
        <w:ind w:left="148"/>
        <w:jc w:val="both"/>
      </w:pPr>
      <w:r>
        <w:t xml:space="preserve">   </w:t>
      </w:r>
      <w:r w:rsidRPr="00790241">
        <w:t xml:space="preserve">- главный аналитик </w:t>
      </w:r>
      <w:r>
        <w:t>управления</w:t>
      </w:r>
      <w:r w:rsidRPr="00790241">
        <w:t xml:space="preserve"> по экономической политике администрации городского округа Кашира - Гаврилина Юлия Михайловна.</w:t>
      </w:r>
    </w:p>
    <w:p w14:paraId="1D7705EA" w14:textId="77777777" w:rsidR="000D3D0A" w:rsidRPr="00B004BC" w:rsidRDefault="000D3D0A" w:rsidP="006647EA">
      <w:pPr>
        <w:rPr>
          <w:sz w:val="28"/>
          <w:szCs w:val="28"/>
        </w:rPr>
      </w:pPr>
    </w:p>
    <w:p w14:paraId="4041DAC6" w14:textId="0060C90E" w:rsidR="003F3E0E" w:rsidRDefault="002C0B89" w:rsidP="003F3E0E">
      <w:pPr>
        <w:ind w:left="148"/>
        <w:rPr>
          <w:b/>
        </w:rPr>
      </w:pPr>
      <w:r>
        <w:rPr>
          <w:b/>
        </w:rPr>
        <w:t>Сектор организации бытовых услуг:</w:t>
      </w:r>
    </w:p>
    <w:p w14:paraId="71906EAF" w14:textId="77777777" w:rsidR="00593E72" w:rsidRDefault="00593E72" w:rsidP="003F3E0E">
      <w:pPr>
        <w:ind w:left="148"/>
        <w:rPr>
          <w:b/>
        </w:rPr>
      </w:pPr>
    </w:p>
    <w:p w14:paraId="3D14F8DC" w14:textId="38B69A95" w:rsidR="00790241" w:rsidRPr="00790241" w:rsidRDefault="00790241" w:rsidP="00790241">
      <w:pPr>
        <w:ind w:left="148" w:firstLine="560"/>
        <w:rPr>
          <w:bCs/>
        </w:rPr>
      </w:pPr>
      <w:r w:rsidRPr="00790241">
        <w:rPr>
          <w:bCs/>
        </w:rPr>
        <w:t xml:space="preserve">Руководитель </w:t>
      </w:r>
      <w:r w:rsidR="002C0B89">
        <w:rPr>
          <w:bCs/>
        </w:rPr>
        <w:t>сектора</w:t>
      </w:r>
      <w:r w:rsidRPr="00790241">
        <w:rPr>
          <w:bCs/>
        </w:rPr>
        <w:t xml:space="preserve"> бытовых услуг</w:t>
      </w:r>
      <w:r w:rsidR="000D3D0A">
        <w:rPr>
          <w:bCs/>
        </w:rPr>
        <w:t>:</w:t>
      </w:r>
    </w:p>
    <w:p w14:paraId="4E20D842" w14:textId="5C843663" w:rsidR="00790241" w:rsidRPr="00790241" w:rsidRDefault="00790241" w:rsidP="00790241">
      <w:pPr>
        <w:jc w:val="both"/>
      </w:pPr>
      <w:r>
        <w:t xml:space="preserve">- </w:t>
      </w:r>
      <w:r w:rsidRPr="00790241">
        <w:t xml:space="preserve">начальник отдела по экономической политике </w:t>
      </w:r>
      <w:r w:rsidR="000D3D0A">
        <w:t>МКУ</w:t>
      </w:r>
      <w:r w:rsidRPr="00790241">
        <w:t xml:space="preserve"> «Центр обслуживания» городского округа Кашира - Новосельцева Оксана Александровна.</w:t>
      </w:r>
    </w:p>
    <w:p w14:paraId="309C6B3C" w14:textId="612C47D2" w:rsidR="0057778D" w:rsidRPr="00790241" w:rsidRDefault="00790241" w:rsidP="00790241">
      <w:pPr>
        <w:ind w:left="148" w:firstLine="560"/>
        <w:jc w:val="both"/>
        <w:rPr>
          <w:bCs/>
        </w:rPr>
      </w:pPr>
      <w:r w:rsidRPr="00790241">
        <w:t xml:space="preserve">Специалист </w:t>
      </w:r>
      <w:r w:rsidR="002C0B89">
        <w:t>сектора</w:t>
      </w:r>
      <w:r w:rsidR="003F3E0E" w:rsidRPr="00790241">
        <w:t xml:space="preserve"> </w:t>
      </w:r>
      <w:r w:rsidR="003F3E0E" w:rsidRPr="00790241">
        <w:rPr>
          <w:bCs/>
        </w:rPr>
        <w:t>бытовых услуг</w:t>
      </w:r>
      <w:r w:rsidR="0057778D" w:rsidRPr="00790241">
        <w:rPr>
          <w:bCs/>
        </w:rPr>
        <w:t>:</w:t>
      </w:r>
    </w:p>
    <w:p w14:paraId="0DC44256" w14:textId="4FE85C6C" w:rsidR="003F3E0E" w:rsidRPr="00B004BC" w:rsidRDefault="00790241" w:rsidP="00790241">
      <w:pPr>
        <w:ind w:left="148"/>
        <w:jc w:val="both"/>
      </w:pPr>
      <w:r>
        <w:t>-</w:t>
      </w:r>
      <w:r w:rsidR="003F3E0E" w:rsidRPr="00790241">
        <w:t xml:space="preserve"> главный специалист отдела по</w:t>
      </w:r>
      <w:r w:rsidR="0057778D" w:rsidRPr="00790241">
        <w:t xml:space="preserve"> </w:t>
      </w:r>
      <w:r w:rsidR="003F3E0E" w:rsidRPr="00790241">
        <w:t xml:space="preserve">экономической политике </w:t>
      </w:r>
      <w:r w:rsidR="000D3D0A">
        <w:t>МКУ</w:t>
      </w:r>
      <w:r w:rsidR="003F3E0E" w:rsidRPr="00790241">
        <w:t xml:space="preserve"> «Центр обслуживания» городского округа Кашира </w:t>
      </w:r>
      <w:r w:rsidR="0057778D" w:rsidRPr="00790241">
        <w:t xml:space="preserve">- </w:t>
      </w:r>
      <w:r w:rsidR="003F3E0E" w:rsidRPr="00790241">
        <w:t>Козлова Наталья Викторовна</w:t>
      </w:r>
      <w:r w:rsidRPr="00790241">
        <w:t>.</w:t>
      </w:r>
    </w:p>
    <w:p w14:paraId="07A6AC65" w14:textId="77777777" w:rsidR="003F3E0E" w:rsidRPr="00B004BC" w:rsidRDefault="003F3E0E" w:rsidP="00790241"/>
    <w:p w14:paraId="1D86F6A0" w14:textId="4D47C517" w:rsidR="003F3E0E" w:rsidRDefault="00071A3E" w:rsidP="003F3E0E">
      <w:pPr>
        <w:ind w:left="148"/>
        <w:rPr>
          <w:b/>
        </w:rPr>
      </w:pPr>
      <w:r>
        <w:rPr>
          <w:b/>
        </w:rPr>
        <w:t>Сектор организации ве</w:t>
      </w:r>
      <w:r w:rsidR="003F3E0E" w:rsidRPr="00B004BC">
        <w:rPr>
          <w:b/>
        </w:rPr>
        <w:t>щевого обеспечения</w:t>
      </w:r>
      <w:r w:rsidR="0057778D" w:rsidRPr="00B004BC">
        <w:rPr>
          <w:b/>
        </w:rPr>
        <w:t>:</w:t>
      </w:r>
    </w:p>
    <w:p w14:paraId="3B6C8D27" w14:textId="77777777" w:rsidR="00790241" w:rsidRPr="00B004BC" w:rsidRDefault="00790241" w:rsidP="003F3E0E">
      <w:pPr>
        <w:ind w:left="148"/>
        <w:rPr>
          <w:b/>
        </w:rPr>
      </w:pPr>
    </w:p>
    <w:p w14:paraId="5DB01018" w14:textId="7BBD656C" w:rsidR="003F3E0E" w:rsidRPr="00790241" w:rsidRDefault="003F3E0E" w:rsidP="00883893">
      <w:pPr>
        <w:ind w:left="148" w:firstLine="560"/>
        <w:rPr>
          <w:b/>
        </w:rPr>
      </w:pPr>
      <w:r w:rsidRPr="00790241">
        <w:t xml:space="preserve">Руководитель </w:t>
      </w:r>
      <w:r w:rsidR="00071A3E">
        <w:t>сектора организации</w:t>
      </w:r>
      <w:r w:rsidRPr="00790241">
        <w:t xml:space="preserve"> </w:t>
      </w:r>
      <w:r w:rsidRPr="00790241">
        <w:rPr>
          <w:bCs/>
        </w:rPr>
        <w:t>вещевого обеспечения</w:t>
      </w:r>
      <w:r w:rsidR="00883893" w:rsidRPr="00790241">
        <w:rPr>
          <w:bCs/>
        </w:rPr>
        <w:t>:</w:t>
      </w:r>
    </w:p>
    <w:p w14:paraId="12A4EF38" w14:textId="5B6608B1" w:rsidR="00790241" w:rsidRDefault="00790241" w:rsidP="00790241">
      <w:pPr>
        <w:jc w:val="both"/>
      </w:pPr>
      <w:r w:rsidRPr="00790241">
        <w:t xml:space="preserve">- заместитель директора </w:t>
      </w:r>
      <w:r w:rsidR="000D3D0A">
        <w:t>МКУ</w:t>
      </w:r>
      <w:r w:rsidRPr="00790241">
        <w:t xml:space="preserve"> «Центр обслуживания» городского округа Кашира - Текеев Ислам Артурович.</w:t>
      </w:r>
    </w:p>
    <w:p w14:paraId="2FAB3791" w14:textId="60661A37" w:rsidR="003F3E0E" w:rsidRPr="00B004BC" w:rsidRDefault="003F3E0E" w:rsidP="00790241">
      <w:pPr>
        <w:ind w:firstLine="708"/>
        <w:jc w:val="both"/>
        <w:rPr>
          <w:b/>
        </w:rPr>
      </w:pPr>
      <w:r w:rsidRPr="00B004BC">
        <w:t xml:space="preserve">Специалист </w:t>
      </w:r>
      <w:r w:rsidR="00071A3E">
        <w:t>сектора организа</w:t>
      </w:r>
      <w:r w:rsidR="00E66750">
        <w:t>ц</w:t>
      </w:r>
      <w:r w:rsidR="00071A3E">
        <w:t xml:space="preserve">ии </w:t>
      </w:r>
      <w:r w:rsidRPr="00B004BC">
        <w:rPr>
          <w:bCs/>
        </w:rPr>
        <w:t>вещевого обеспечения</w:t>
      </w:r>
      <w:r w:rsidR="00883893" w:rsidRPr="00B004BC">
        <w:rPr>
          <w:bCs/>
        </w:rPr>
        <w:t>:</w:t>
      </w:r>
    </w:p>
    <w:p w14:paraId="79D58164" w14:textId="36E87D86" w:rsidR="003F3E0E" w:rsidRDefault="00790241" w:rsidP="00790241">
      <w:pPr>
        <w:widowControl w:val="0"/>
        <w:jc w:val="both"/>
      </w:pPr>
      <w:r>
        <w:t>-</w:t>
      </w:r>
      <w:r w:rsidR="003F3E0E" w:rsidRPr="00B004BC">
        <w:t xml:space="preserve"> главный специалист отдела по</w:t>
      </w:r>
      <w:r w:rsidR="0057778D" w:rsidRPr="00B004BC">
        <w:t xml:space="preserve"> </w:t>
      </w:r>
      <w:r w:rsidR="003F3E0E" w:rsidRPr="00B004BC">
        <w:t xml:space="preserve">экономической политике </w:t>
      </w:r>
      <w:r w:rsidR="000D3D0A">
        <w:t xml:space="preserve">МКУ </w:t>
      </w:r>
      <w:r w:rsidR="003F3E0E" w:rsidRPr="00B004BC">
        <w:t>«Центр обслуживания» городского округа Кашира</w:t>
      </w:r>
      <w:r w:rsidR="0057778D" w:rsidRPr="00B004BC">
        <w:t xml:space="preserve"> - Лукьянова Анастасия Михайловна</w:t>
      </w:r>
      <w:r>
        <w:t>.</w:t>
      </w:r>
    </w:p>
    <w:p w14:paraId="528F9201" w14:textId="77777777" w:rsidR="00FF2114" w:rsidRDefault="00FF2114" w:rsidP="00790241">
      <w:pPr>
        <w:widowControl w:val="0"/>
        <w:jc w:val="both"/>
      </w:pPr>
    </w:p>
    <w:p w14:paraId="04DE6375" w14:textId="77777777" w:rsidR="00AC1684" w:rsidRDefault="00AC1684" w:rsidP="00790241">
      <w:pPr>
        <w:widowControl w:val="0"/>
        <w:jc w:val="both"/>
      </w:pPr>
    </w:p>
    <w:p w14:paraId="50355DC5" w14:textId="77777777" w:rsidR="00AC1684" w:rsidRDefault="00AC1684" w:rsidP="00790241">
      <w:pPr>
        <w:widowControl w:val="0"/>
        <w:jc w:val="both"/>
      </w:pPr>
    </w:p>
    <w:p w14:paraId="06916ACD" w14:textId="77777777" w:rsidR="00AC1684" w:rsidRDefault="00AC1684" w:rsidP="00790241">
      <w:pPr>
        <w:widowControl w:val="0"/>
        <w:jc w:val="both"/>
      </w:pPr>
    </w:p>
    <w:p w14:paraId="05F98CEF" w14:textId="77777777" w:rsidR="00AC1684" w:rsidRDefault="00AC1684" w:rsidP="00790241">
      <w:pPr>
        <w:widowControl w:val="0"/>
        <w:jc w:val="both"/>
      </w:pPr>
    </w:p>
    <w:p w14:paraId="127E25EC" w14:textId="77777777" w:rsidR="00AC1684" w:rsidRDefault="00AC1684" w:rsidP="00790241">
      <w:pPr>
        <w:widowControl w:val="0"/>
        <w:jc w:val="both"/>
      </w:pPr>
    </w:p>
    <w:p w14:paraId="5F16E72B" w14:textId="77777777" w:rsidR="00AC1684" w:rsidRDefault="00AC1684" w:rsidP="00790241">
      <w:pPr>
        <w:widowControl w:val="0"/>
        <w:jc w:val="both"/>
      </w:pPr>
    </w:p>
    <w:p w14:paraId="39FF9093" w14:textId="77777777" w:rsidR="00AC1684" w:rsidRDefault="00AC1684" w:rsidP="00790241">
      <w:pPr>
        <w:widowControl w:val="0"/>
        <w:jc w:val="both"/>
      </w:pPr>
    </w:p>
    <w:p w14:paraId="479951CE" w14:textId="77777777" w:rsidR="00AC1684" w:rsidRDefault="00AC1684" w:rsidP="00790241">
      <w:pPr>
        <w:widowControl w:val="0"/>
        <w:jc w:val="both"/>
      </w:pPr>
    </w:p>
    <w:p w14:paraId="4CE84224" w14:textId="77777777" w:rsidR="00AC1684" w:rsidRDefault="00AC1684" w:rsidP="00790241">
      <w:pPr>
        <w:widowControl w:val="0"/>
        <w:jc w:val="both"/>
      </w:pPr>
    </w:p>
    <w:p w14:paraId="41BB02C8" w14:textId="77777777" w:rsidR="00AC1684" w:rsidRDefault="00AC1684" w:rsidP="00790241">
      <w:pPr>
        <w:widowControl w:val="0"/>
        <w:jc w:val="both"/>
      </w:pPr>
    </w:p>
    <w:p w14:paraId="7E4E3FA2" w14:textId="77777777" w:rsidR="00AC1684" w:rsidRDefault="00AC1684" w:rsidP="00790241">
      <w:pPr>
        <w:widowControl w:val="0"/>
        <w:jc w:val="both"/>
      </w:pPr>
    </w:p>
    <w:p w14:paraId="71F662BE" w14:textId="77777777" w:rsidR="00AC1684" w:rsidRDefault="00AC1684" w:rsidP="00790241">
      <w:pPr>
        <w:widowControl w:val="0"/>
        <w:jc w:val="both"/>
      </w:pPr>
    </w:p>
    <w:p w14:paraId="1EB5D795" w14:textId="77777777" w:rsidR="00AC1684" w:rsidRDefault="00AC1684" w:rsidP="00790241">
      <w:pPr>
        <w:widowControl w:val="0"/>
        <w:jc w:val="both"/>
      </w:pPr>
    </w:p>
    <w:p w14:paraId="722E6609" w14:textId="77777777" w:rsidR="00AC1684" w:rsidRDefault="00AC1684" w:rsidP="00790241">
      <w:pPr>
        <w:widowControl w:val="0"/>
        <w:jc w:val="both"/>
      </w:pPr>
    </w:p>
    <w:p w14:paraId="0F2562B7" w14:textId="77777777" w:rsidR="00AC1684" w:rsidRDefault="00AC1684" w:rsidP="00790241">
      <w:pPr>
        <w:widowControl w:val="0"/>
        <w:jc w:val="both"/>
      </w:pPr>
    </w:p>
    <w:p w14:paraId="08D94044" w14:textId="77777777" w:rsidR="00AC1684" w:rsidRDefault="00AC1684" w:rsidP="00790241">
      <w:pPr>
        <w:widowControl w:val="0"/>
        <w:jc w:val="both"/>
      </w:pPr>
    </w:p>
    <w:p w14:paraId="6FD90154" w14:textId="77777777" w:rsidR="00AC1684" w:rsidRDefault="00AC1684" w:rsidP="00790241">
      <w:pPr>
        <w:widowControl w:val="0"/>
        <w:jc w:val="both"/>
      </w:pPr>
    </w:p>
    <w:p w14:paraId="02C8CEC5" w14:textId="77777777" w:rsidR="00AC1684" w:rsidRDefault="00AC1684" w:rsidP="00790241">
      <w:pPr>
        <w:widowControl w:val="0"/>
        <w:jc w:val="both"/>
      </w:pPr>
    </w:p>
    <w:p w14:paraId="61D9D0CE" w14:textId="77777777" w:rsidR="00AC1684" w:rsidRDefault="00AC1684" w:rsidP="00790241">
      <w:pPr>
        <w:widowControl w:val="0"/>
        <w:jc w:val="both"/>
      </w:pPr>
    </w:p>
    <w:p w14:paraId="4A881F89" w14:textId="77777777" w:rsidR="00AC1684" w:rsidRDefault="00AC1684" w:rsidP="00790241">
      <w:pPr>
        <w:widowControl w:val="0"/>
        <w:jc w:val="both"/>
      </w:pPr>
    </w:p>
    <w:p w14:paraId="1081B9EF" w14:textId="77777777" w:rsidR="00AC1684" w:rsidRDefault="00AC1684" w:rsidP="00790241">
      <w:pPr>
        <w:widowControl w:val="0"/>
        <w:jc w:val="both"/>
      </w:pPr>
    </w:p>
    <w:p w14:paraId="6FE2661C" w14:textId="77777777" w:rsidR="00AC1684" w:rsidRDefault="00AC1684" w:rsidP="00790241">
      <w:pPr>
        <w:widowControl w:val="0"/>
        <w:jc w:val="both"/>
      </w:pPr>
    </w:p>
    <w:p w14:paraId="14CE0086" w14:textId="77777777" w:rsidR="00AC1684" w:rsidRDefault="00AC1684" w:rsidP="00790241">
      <w:pPr>
        <w:widowControl w:val="0"/>
        <w:jc w:val="both"/>
      </w:pPr>
    </w:p>
    <w:p w14:paraId="3FB714B6" w14:textId="77777777" w:rsidR="00AC1684" w:rsidRDefault="00AC1684" w:rsidP="00790241">
      <w:pPr>
        <w:widowControl w:val="0"/>
        <w:jc w:val="both"/>
      </w:pPr>
    </w:p>
    <w:p w14:paraId="0A62D9DC" w14:textId="77777777" w:rsidR="00AC1684" w:rsidRDefault="00AC1684" w:rsidP="00790241">
      <w:pPr>
        <w:widowControl w:val="0"/>
        <w:jc w:val="both"/>
      </w:pPr>
    </w:p>
    <w:p w14:paraId="4BCC9061" w14:textId="77777777" w:rsidR="00AC1684" w:rsidRDefault="00AC1684" w:rsidP="00790241">
      <w:pPr>
        <w:widowControl w:val="0"/>
        <w:jc w:val="both"/>
      </w:pPr>
    </w:p>
    <w:p w14:paraId="00E67DD1" w14:textId="77777777" w:rsidR="00AC1684" w:rsidRDefault="00AC1684" w:rsidP="00790241">
      <w:pPr>
        <w:widowControl w:val="0"/>
        <w:jc w:val="both"/>
      </w:pPr>
    </w:p>
    <w:p w14:paraId="26C2BAF3" w14:textId="77777777" w:rsidR="00AC1684" w:rsidRDefault="00AC1684" w:rsidP="00790241">
      <w:pPr>
        <w:widowControl w:val="0"/>
        <w:jc w:val="both"/>
      </w:pPr>
    </w:p>
    <w:p w14:paraId="408F0950" w14:textId="77777777" w:rsidR="00AC1684" w:rsidRDefault="00AC1684" w:rsidP="00790241">
      <w:pPr>
        <w:widowControl w:val="0"/>
        <w:jc w:val="both"/>
      </w:pPr>
    </w:p>
    <w:p w14:paraId="23DF4F36" w14:textId="77777777" w:rsidR="00AC1684" w:rsidRDefault="00AC1684" w:rsidP="00790241">
      <w:pPr>
        <w:widowControl w:val="0"/>
        <w:jc w:val="both"/>
      </w:pPr>
    </w:p>
    <w:p w14:paraId="03A40B26" w14:textId="77777777" w:rsidR="00AC1684" w:rsidRDefault="00AC1684" w:rsidP="00790241">
      <w:pPr>
        <w:widowControl w:val="0"/>
        <w:jc w:val="both"/>
      </w:pPr>
    </w:p>
    <w:p w14:paraId="58FAAC77" w14:textId="77777777" w:rsidR="00AC1684" w:rsidRDefault="00AC1684" w:rsidP="00790241">
      <w:pPr>
        <w:widowControl w:val="0"/>
        <w:jc w:val="both"/>
      </w:pPr>
    </w:p>
    <w:p w14:paraId="461B9647" w14:textId="77777777" w:rsidR="00AC1684" w:rsidRDefault="00AC1684" w:rsidP="00790241">
      <w:pPr>
        <w:widowControl w:val="0"/>
        <w:jc w:val="both"/>
      </w:pPr>
    </w:p>
    <w:p w14:paraId="440C773A" w14:textId="77777777" w:rsidR="00AC1684" w:rsidRDefault="00AC1684" w:rsidP="00790241">
      <w:pPr>
        <w:widowControl w:val="0"/>
        <w:jc w:val="both"/>
      </w:pPr>
    </w:p>
    <w:p w14:paraId="11BE2F51" w14:textId="77777777" w:rsidR="00AC1684" w:rsidRDefault="00AC1684" w:rsidP="00790241">
      <w:pPr>
        <w:widowControl w:val="0"/>
        <w:jc w:val="both"/>
      </w:pPr>
    </w:p>
    <w:p w14:paraId="650C85C1" w14:textId="24ECA77B" w:rsidR="00AC1684" w:rsidRDefault="00AC1684" w:rsidP="0016392C">
      <w:pPr>
        <w:rPr>
          <w:sz w:val="24"/>
          <w:szCs w:val="24"/>
        </w:rPr>
      </w:pPr>
    </w:p>
    <w:sectPr w:rsidR="00AC1684" w:rsidSect="00447E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28CB"/>
    <w:multiLevelType w:val="hybridMultilevel"/>
    <w:tmpl w:val="39D8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6549"/>
    <w:multiLevelType w:val="hybridMultilevel"/>
    <w:tmpl w:val="D884EA5E"/>
    <w:lvl w:ilvl="0" w:tplc="9000CF9A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3C985C70"/>
    <w:multiLevelType w:val="hybridMultilevel"/>
    <w:tmpl w:val="F370A0BA"/>
    <w:lvl w:ilvl="0" w:tplc="7C48677C">
      <w:start w:val="1"/>
      <w:numFmt w:val="decimal"/>
      <w:lvlText w:val="%1)"/>
      <w:lvlJc w:val="left"/>
      <w:pPr>
        <w:ind w:left="165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5"/>
        <w:sz w:val="25"/>
        <w:szCs w:val="25"/>
        <w:lang w:val="ru-RU" w:eastAsia="en-US" w:bidi="ar-SA"/>
      </w:rPr>
    </w:lvl>
    <w:lvl w:ilvl="1" w:tplc="97308454">
      <w:numFmt w:val="bullet"/>
      <w:lvlText w:val="•"/>
      <w:lvlJc w:val="left"/>
      <w:pPr>
        <w:ind w:left="545" w:hanging="259"/>
      </w:pPr>
      <w:rPr>
        <w:rFonts w:hint="default"/>
        <w:lang w:val="ru-RU" w:eastAsia="en-US" w:bidi="ar-SA"/>
      </w:rPr>
    </w:lvl>
    <w:lvl w:ilvl="2" w:tplc="EA6CE90A">
      <w:numFmt w:val="bullet"/>
      <w:lvlText w:val="•"/>
      <w:lvlJc w:val="left"/>
      <w:pPr>
        <w:ind w:left="930" w:hanging="259"/>
      </w:pPr>
      <w:rPr>
        <w:rFonts w:hint="default"/>
        <w:lang w:val="ru-RU" w:eastAsia="en-US" w:bidi="ar-SA"/>
      </w:rPr>
    </w:lvl>
    <w:lvl w:ilvl="3" w:tplc="D8DC0044">
      <w:numFmt w:val="bullet"/>
      <w:lvlText w:val="•"/>
      <w:lvlJc w:val="left"/>
      <w:pPr>
        <w:ind w:left="1315" w:hanging="259"/>
      </w:pPr>
      <w:rPr>
        <w:rFonts w:hint="default"/>
        <w:lang w:val="ru-RU" w:eastAsia="en-US" w:bidi="ar-SA"/>
      </w:rPr>
    </w:lvl>
    <w:lvl w:ilvl="4" w:tplc="95F460FE">
      <w:numFmt w:val="bullet"/>
      <w:lvlText w:val="•"/>
      <w:lvlJc w:val="left"/>
      <w:pPr>
        <w:ind w:left="1701" w:hanging="259"/>
      </w:pPr>
      <w:rPr>
        <w:rFonts w:hint="default"/>
        <w:lang w:val="ru-RU" w:eastAsia="en-US" w:bidi="ar-SA"/>
      </w:rPr>
    </w:lvl>
    <w:lvl w:ilvl="5" w:tplc="735CF5B0">
      <w:numFmt w:val="bullet"/>
      <w:lvlText w:val="•"/>
      <w:lvlJc w:val="left"/>
      <w:pPr>
        <w:ind w:left="2086" w:hanging="259"/>
      </w:pPr>
      <w:rPr>
        <w:rFonts w:hint="default"/>
        <w:lang w:val="ru-RU" w:eastAsia="en-US" w:bidi="ar-SA"/>
      </w:rPr>
    </w:lvl>
    <w:lvl w:ilvl="6" w:tplc="24809CCC">
      <w:numFmt w:val="bullet"/>
      <w:lvlText w:val="•"/>
      <w:lvlJc w:val="left"/>
      <w:pPr>
        <w:ind w:left="2471" w:hanging="259"/>
      </w:pPr>
      <w:rPr>
        <w:rFonts w:hint="default"/>
        <w:lang w:val="ru-RU" w:eastAsia="en-US" w:bidi="ar-SA"/>
      </w:rPr>
    </w:lvl>
    <w:lvl w:ilvl="7" w:tplc="D06435B8">
      <w:numFmt w:val="bullet"/>
      <w:lvlText w:val="•"/>
      <w:lvlJc w:val="left"/>
      <w:pPr>
        <w:ind w:left="2857" w:hanging="259"/>
      </w:pPr>
      <w:rPr>
        <w:rFonts w:hint="default"/>
        <w:lang w:val="ru-RU" w:eastAsia="en-US" w:bidi="ar-SA"/>
      </w:rPr>
    </w:lvl>
    <w:lvl w:ilvl="8" w:tplc="604C98F6">
      <w:numFmt w:val="bullet"/>
      <w:lvlText w:val="•"/>
      <w:lvlJc w:val="left"/>
      <w:pPr>
        <w:ind w:left="3242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4D2B21D9"/>
    <w:multiLevelType w:val="hybridMultilevel"/>
    <w:tmpl w:val="CE06652C"/>
    <w:lvl w:ilvl="0" w:tplc="7806F1E6">
      <w:start w:val="3"/>
      <w:numFmt w:val="decimal"/>
      <w:lvlText w:val="%1)"/>
      <w:lvlJc w:val="left"/>
      <w:pPr>
        <w:ind w:left="7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A0122"/>
    <w:multiLevelType w:val="hybridMultilevel"/>
    <w:tmpl w:val="3E20DB32"/>
    <w:lvl w:ilvl="0" w:tplc="38941830">
      <w:start w:val="3"/>
      <w:numFmt w:val="decimal"/>
      <w:lvlText w:val="%1)"/>
      <w:lvlJc w:val="left"/>
      <w:pPr>
        <w:ind w:left="7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747"/>
    <w:multiLevelType w:val="hybridMultilevel"/>
    <w:tmpl w:val="879CE552"/>
    <w:lvl w:ilvl="0" w:tplc="7B42F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7B6E"/>
    <w:multiLevelType w:val="hybridMultilevel"/>
    <w:tmpl w:val="DC9E38D2"/>
    <w:lvl w:ilvl="0" w:tplc="3B582D94">
      <w:start w:val="1"/>
      <w:numFmt w:val="decimal"/>
      <w:lvlText w:val="%1)"/>
      <w:lvlJc w:val="left"/>
      <w:pPr>
        <w:ind w:left="347" w:hanging="25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A2A2A"/>
        <w:spacing w:val="0"/>
        <w:w w:val="95"/>
        <w:sz w:val="26"/>
        <w:szCs w:val="26"/>
        <w:lang w:val="ru-RU" w:eastAsia="en-US" w:bidi="ar-SA"/>
      </w:rPr>
    </w:lvl>
    <w:lvl w:ilvl="1" w:tplc="D8CA3EB2">
      <w:numFmt w:val="bullet"/>
      <w:lvlText w:val="•"/>
      <w:lvlJc w:val="left"/>
      <w:pPr>
        <w:ind w:left="715" w:hanging="257"/>
      </w:pPr>
      <w:rPr>
        <w:rFonts w:hint="default"/>
        <w:lang w:val="ru-RU" w:eastAsia="en-US" w:bidi="ar-SA"/>
      </w:rPr>
    </w:lvl>
    <w:lvl w:ilvl="2" w:tplc="992EE8B6">
      <w:numFmt w:val="bullet"/>
      <w:lvlText w:val="•"/>
      <w:lvlJc w:val="left"/>
      <w:pPr>
        <w:ind w:left="1091" w:hanging="257"/>
      </w:pPr>
      <w:rPr>
        <w:rFonts w:hint="default"/>
        <w:lang w:val="ru-RU" w:eastAsia="en-US" w:bidi="ar-SA"/>
      </w:rPr>
    </w:lvl>
    <w:lvl w:ilvl="3" w:tplc="515CC3E4">
      <w:numFmt w:val="bullet"/>
      <w:lvlText w:val="•"/>
      <w:lvlJc w:val="left"/>
      <w:pPr>
        <w:ind w:left="1467" w:hanging="257"/>
      </w:pPr>
      <w:rPr>
        <w:rFonts w:hint="default"/>
        <w:lang w:val="ru-RU" w:eastAsia="en-US" w:bidi="ar-SA"/>
      </w:rPr>
    </w:lvl>
    <w:lvl w:ilvl="4" w:tplc="89BC5E66">
      <w:numFmt w:val="bullet"/>
      <w:lvlText w:val="•"/>
      <w:lvlJc w:val="left"/>
      <w:pPr>
        <w:ind w:left="1843" w:hanging="257"/>
      </w:pPr>
      <w:rPr>
        <w:rFonts w:hint="default"/>
        <w:lang w:val="ru-RU" w:eastAsia="en-US" w:bidi="ar-SA"/>
      </w:rPr>
    </w:lvl>
    <w:lvl w:ilvl="5" w:tplc="E6A28836">
      <w:numFmt w:val="bullet"/>
      <w:lvlText w:val="•"/>
      <w:lvlJc w:val="left"/>
      <w:pPr>
        <w:ind w:left="2219" w:hanging="257"/>
      </w:pPr>
      <w:rPr>
        <w:rFonts w:hint="default"/>
        <w:lang w:val="ru-RU" w:eastAsia="en-US" w:bidi="ar-SA"/>
      </w:rPr>
    </w:lvl>
    <w:lvl w:ilvl="6" w:tplc="1D8A9EB0">
      <w:numFmt w:val="bullet"/>
      <w:lvlText w:val="•"/>
      <w:lvlJc w:val="left"/>
      <w:pPr>
        <w:ind w:left="2595" w:hanging="257"/>
      </w:pPr>
      <w:rPr>
        <w:rFonts w:hint="default"/>
        <w:lang w:val="ru-RU" w:eastAsia="en-US" w:bidi="ar-SA"/>
      </w:rPr>
    </w:lvl>
    <w:lvl w:ilvl="7" w:tplc="6F00CA68">
      <w:numFmt w:val="bullet"/>
      <w:lvlText w:val="•"/>
      <w:lvlJc w:val="left"/>
      <w:pPr>
        <w:ind w:left="2971" w:hanging="257"/>
      </w:pPr>
      <w:rPr>
        <w:rFonts w:hint="default"/>
        <w:lang w:val="ru-RU" w:eastAsia="en-US" w:bidi="ar-SA"/>
      </w:rPr>
    </w:lvl>
    <w:lvl w:ilvl="8" w:tplc="AA5C288A">
      <w:numFmt w:val="bullet"/>
      <w:lvlText w:val="•"/>
      <w:lvlJc w:val="left"/>
      <w:pPr>
        <w:ind w:left="3347" w:hanging="257"/>
      </w:pPr>
      <w:rPr>
        <w:rFonts w:hint="default"/>
        <w:lang w:val="ru-RU" w:eastAsia="en-US" w:bidi="ar-SA"/>
      </w:rPr>
    </w:lvl>
  </w:abstractNum>
  <w:num w:numId="1" w16cid:durableId="20516008">
    <w:abstractNumId w:val="5"/>
  </w:num>
  <w:num w:numId="2" w16cid:durableId="135416489">
    <w:abstractNumId w:val="2"/>
  </w:num>
  <w:num w:numId="3" w16cid:durableId="1930775607">
    <w:abstractNumId w:val="6"/>
  </w:num>
  <w:num w:numId="4" w16cid:durableId="1833059163">
    <w:abstractNumId w:val="1"/>
  </w:num>
  <w:num w:numId="5" w16cid:durableId="286818179">
    <w:abstractNumId w:val="0"/>
  </w:num>
  <w:num w:numId="6" w16cid:durableId="931086340">
    <w:abstractNumId w:val="4"/>
  </w:num>
  <w:num w:numId="7" w16cid:durableId="140641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848"/>
    <w:rsid w:val="00071A3E"/>
    <w:rsid w:val="000A3244"/>
    <w:rsid w:val="000D1F48"/>
    <w:rsid w:val="000D3D0A"/>
    <w:rsid w:val="000F16AD"/>
    <w:rsid w:val="00102303"/>
    <w:rsid w:val="00121656"/>
    <w:rsid w:val="00144BB2"/>
    <w:rsid w:val="00155D6B"/>
    <w:rsid w:val="0016392C"/>
    <w:rsid w:val="001A6CFB"/>
    <w:rsid w:val="001B5FB7"/>
    <w:rsid w:val="001F782B"/>
    <w:rsid w:val="00226943"/>
    <w:rsid w:val="0028205A"/>
    <w:rsid w:val="002A30B7"/>
    <w:rsid w:val="002C0B89"/>
    <w:rsid w:val="0031345E"/>
    <w:rsid w:val="00333EDD"/>
    <w:rsid w:val="00363C27"/>
    <w:rsid w:val="00364D0C"/>
    <w:rsid w:val="00376382"/>
    <w:rsid w:val="00390B9B"/>
    <w:rsid w:val="003F3E0E"/>
    <w:rsid w:val="00402BED"/>
    <w:rsid w:val="00447E05"/>
    <w:rsid w:val="004A239B"/>
    <w:rsid w:val="004C016C"/>
    <w:rsid w:val="004C5025"/>
    <w:rsid w:val="004F4EF8"/>
    <w:rsid w:val="005605EC"/>
    <w:rsid w:val="00566422"/>
    <w:rsid w:val="0057778D"/>
    <w:rsid w:val="00593E72"/>
    <w:rsid w:val="005C710E"/>
    <w:rsid w:val="005D35E8"/>
    <w:rsid w:val="00620DE0"/>
    <w:rsid w:val="006647EA"/>
    <w:rsid w:val="00667D6B"/>
    <w:rsid w:val="006904EB"/>
    <w:rsid w:val="006910CC"/>
    <w:rsid w:val="00693AB6"/>
    <w:rsid w:val="006C2924"/>
    <w:rsid w:val="006D45ED"/>
    <w:rsid w:val="006F00E6"/>
    <w:rsid w:val="00701DD8"/>
    <w:rsid w:val="00790241"/>
    <w:rsid w:val="007F7D1A"/>
    <w:rsid w:val="00865E71"/>
    <w:rsid w:val="00866C77"/>
    <w:rsid w:val="00880D3E"/>
    <w:rsid w:val="00883893"/>
    <w:rsid w:val="008A7B11"/>
    <w:rsid w:val="008B0D4F"/>
    <w:rsid w:val="00905223"/>
    <w:rsid w:val="00A12CC0"/>
    <w:rsid w:val="00AB044A"/>
    <w:rsid w:val="00AC1684"/>
    <w:rsid w:val="00B004BC"/>
    <w:rsid w:val="00B02456"/>
    <w:rsid w:val="00B448C4"/>
    <w:rsid w:val="00B60EEC"/>
    <w:rsid w:val="00B64891"/>
    <w:rsid w:val="00B8036D"/>
    <w:rsid w:val="00B85879"/>
    <w:rsid w:val="00BA5CF6"/>
    <w:rsid w:val="00BB2A83"/>
    <w:rsid w:val="00BC0848"/>
    <w:rsid w:val="00C06B34"/>
    <w:rsid w:val="00C1376F"/>
    <w:rsid w:val="00C26F16"/>
    <w:rsid w:val="00C32A29"/>
    <w:rsid w:val="00C63D9E"/>
    <w:rsid w:val="00CB1902"/>
    <w:rsid w:val="00CD04D0"/>
    <w:rsid w:val="00CE2344"/>
    <w:rsid w:val="00CF538A"/>
    <w:rsid w:val="00D60DB9"/>
    <w:rsid w:val="00D64087"/>
    <w:rsid w:val="00D93237"/>
    <w:rsid w:val="00DA785E"/>
    <w:rsid w:val="00DD33C7"/>
    <w:rsid w:val="00DE447C"/>
    <w:rsid w:val="00DE5D3E"/>
    <w:rsid w:val="00E1799E"/>
    <w:rsid w:val="00E3584A"/>
    <w:rsid w:val="00E66750"/>
    <w:rsid w:val="00E97FEB"/>
    <w:rsid w:val="00EC47C1"/>
    <w:rsid w:val="00F139F6"/>
    <w:rsid w:val="00F15A04"/>
    <w:rsid w:val="00F15D64"/>
    <w:rsid w:val="00F37F59"/>
    <w:rsid w:val="00F80217"/>
    <w:rsid w:val="00FA24DC"/>
    <w:rsid w:val="00FC72FF"/>
    <w:rsid w:val="00FD3583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2B0B"/>
  <w15:docId w15:val="{7519955B-42D7-49C9-A16E-B7B3B86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848"/>
    <w:pPr>
      <w:spacing w:after="0" w:line="240" w:lineRule="auto"/>
      <w:ind w:firstLine="0"/>
    </w:pPr>
    <w:rPr>
      <w:rFonts w:eastAsia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78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C08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084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BC0848"/>
    <w:pPr>
      <w:spacing w:before="240" w:after="60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0848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C08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C0848"/>
    <w:rPr>
      <w:rFonts w:eastAsia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C0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BC084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5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F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21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78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F782B"/>
    <w:pPr>
      <w:widowControl w:val="0"/>
      <w:autoSpaceDE w:val="0"/>
      <w:autoSpaceDN w:val="0"/>
      <w:spacing w:after="0" w:line="240" w:lineRule="auto"/>
      <w:ind w:firstLine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F782B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F782B"/>
    <w:rPr>
      <w:rFonts w:eastAsia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1F782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6B82-CB26-4DE9-9FE5-DBF0864A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</dc:creator>
  <cp:lastModifiedBy>Пользователь</cp:lastModifiedBy>
  <cp:revision>34</cp:revision>
  <cp:lastPrinted>2021-11-29T11:12:00Z</cp:lastPrinted>
  <dcterms:created xsi:type="dcterms:W3CDTF">2021-11-16T10:41:00Z</dcterms:created>
  <dcterms:modified xsi:type="dcterms:W3CDTF">2025-04-16T12:47:00Z</dcterms:modified>
</cp:coreProperties>
</file>