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14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06"/>
      </w:tblGrid>
      <w:tr w:rsidR="00A5009F" w:rsidTr="000723C6">
        <w:trPr>
          <w:trHeight w:val="2263"/>
        </w:trPr>
        <w:tc>
          <w:tcPr>
            <w:tcW w:w="10005" w:type="dxa"/>
          </w:tcPr>
          <w:p w:rsidR="00A5009F" w:rsidRDefault="00A5009F">
            <w:pPr>
              <w:spacing w:after="0" w:line="276" w:lineRule="auto"/>
              <w:ind w:left="0" w:firstLine="0"/>
              <w:jc w:val="left"/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</w:pPr>
          </w:p>
          <w:p w:rsidR="00A5009F" w:rsidRPr="007E0254" w:rsidRDefault="00A5009F" w:rsidP="00A5009F">
            <w:pPr>
              <w:ind w:firstLine="0"/>
              <w:jc w:val="left"/>
              <w:rPr>
                <w:sz w:val="28"/>
                <w:szCs w:val="28"/>
              </w:rPr>
            </w:pPr>
            <w:r w:rsidRPr="007E0254">
              <w:rPr>
                <w:sz w:val="28"/>
                <w:szCs w:val="28"/>
              </w:rPr>
              <w:t xml:space="preserve">Об утверждении </w:t>
            </w:r>
            <w:proofErr w:type="gramStart"/>
            <w:r w:rsidRPr="007E0254">
              <w:rPr>
                <w:sz w:val="28"/>
                <w:szCs w:val="28"/>
              </w:rPr>
              <w:t>административного</w:t>
            </w:r>
            <w:proofErr w:type="gramEnd"/>
            <w:r w:rsidRPr="007E0254">
              <w:rPr>
                <w:sz w:val="28"/>
                <w:szCs w:val="28"/>
              </w:rPr>
              <w:t xml:space="preserve"> </w:t>
            </w:r>
          </w:p>
          <w:p w:rsidR="00A5009F" w:rsidRPr="007E0254" w:rsidRDefault="00A5009F" w:rsidP="00A5009F">
            <w:pPr>
              <w:ind w:firstLine="0"/>
              <w:jc w:val="left"/>
              <w:rPr>
                <w:sz w:val="28"/>
                <w:szCs w:val="28"/>
              </w:rPr>
            </w:pPr>
            <w:r w:rsidRPr="007E0254">
              <w:rPr>
                <w:sz w:val="28"/>
                <w:szCs w:val="28"/>
              </w:rPr>
              <w:t xml:space="preserve">регламента предоставления </w:t>
            </w:r>
            <w:proofErr w:type="gramStart"/>
            <w:r w:rsidRPr="007E0254">
              <w:rPr>
                <w:sz w:val="28"/>
                <w:szCs w:val="28"/>
              </w:rPr>
              <w:t>муниципальной</w:t>
            </w:r>
            <w:proofErr w:type="gramEnd"/>
            <w:r w:rsidRPr="007E0254">
              <w:rPr>
                <w:sz w:val="28"/>
                <w:szCs w:val="28"/>
              </w:rPr>
              <w:t xml:space="preserve"> </w:t>
            </w:r>
          </w:p>
          <w:p w:rsidR="00A5009F" w:rsidRPr="007E0254" w:rsidRDefault="00A5009F" w:rsidP="00A5009F">
            <w:pPr>
              <w:ind w:firstLine="0"/>
              <w:jc w:val="left"/>
              <w:rPr>
                <w:sz w:val="28"/>
                <w:szCs w:val="28"/>
              </w:rPr>
            </w:pPr>
            <w:r w:rsidRPr="007E0254">
              <w:rPr>
                <w:sz w:val="28"/>
                <w:szCs w:val="28"/>
              </w:rPr>
              <w:t xml:space="preserve">услуги «Оформление справки об участии (неучастии) </w:t>
            </w:r>
          </w:p>
          <w:p w:rsidR="00A5009F" w:rsidRPr="007E0254" w:rsidRDefault="00A5009F" w:rsidP="00A5009F">
            <w:pPr>
              <w:ind w:firstLine="0"/>
              <w:jc w:val="left"/>
              <w:rPr>
                <w:sz w:val="28"/>
                <w:szCs w:val="28"/>
              </w:rPr>
            </w:pPr>
            <w:r w:rsidRPr="007E0254">
              <w:rPr>
                <w:sz w:val="28"/>
                <w:szCs w:val="28"/>
              </w:rPr>
              <w:t>в приватизации жилых муниципальных помещений»</w:t>
            </w:r>
          </w:p>
          <w:p w:rsidR="00A5009F" w:rsidRPr="007E0254" w:rsidRDefault="00A5009F" w:rsidP="00A5009F">
            <w:pPr>
              <w:ind w:firstLine="0"/>
              <w:rPr>
                <w:sz w:val="28"/>
                <w:szCs w:val="28"/>
              </w:rPr>
            </w:pPr>
          </w:p>
          <w:p w:rsidR="00A5009F" w:rsidRPr="007E0254" w:rsidRDefault="00A5009F" w:rsidP="00A5009F">
            <w:pPr>
              <w:autoSpaceDE w:val="0"/>
              <w:autoSpaceDN w:val="0"/>
              <w:adjustRightInd w:val="0"/>
              <w:ind w:firstLine="0"/>
              <w:rPr>
                <w:rFonts w:eastAsiaTheme="minorHAnsi"/>
                <w:sz w:val="28"/>
                <w:szCs w:val="28"/>
              </w:rPr>
            </w:pPr>
            <w:proofErr w:type="gramStart"/>
            <w:r w:rsidRPr="007E0254">
              <w:rPr>
                <w:sz w:val="28"/>
                <w:szCs w:val="28"/>
              </w:rPr>
              <w:t>На основании Федерального закона от 06.10.2003 № 131-ФЗ «Об общих принципах организации местного самоуправления в Российской Федерации, Федерального закона от 29.12.2004 № 189-ФЗ «О введении в действие Жилищного кодекса Российской Федерации», Федерального закона от 27.07.2010 № 210-ФЗ «Об организации предоставления государственных и муниципальных услуг», Закона Российской Федерации от 04.07.1991 № 1541-1 «О приватизации жилищного фонда в Российской Федерации», решения Совета депутатов городского округа Кашира</w:t>
            </w:r>
            <w:proofErr w:type="gramEnd"/>
            <w:r w:rsidRPr="007E0254">
              <w:rPr>
                <w:sz w:val="28"/>
                <w:szCs w:val="28"/>
              </w:rPr>
              <w:t xml:space="preserve"> </w:t>
            </w:r>
            <w:proofErr w:type="gramStart"/>
            <w:r w:rsidRPr="007E0254">
              <w:rPr>
                <w:sz w:val="28"/>
                <w:szCs w:val="28"/>
              </w:rPr>
              <w:t xml:space="preserve">от 26.01.2016 № 17-н «Об утверждении положения       о порядке предоставления служебных жилых помещений муниципального жилищного фонда, находящегося в собственности городского округа Кашира Московской области», постановления администрации городского округа Кашира от </w:t>
            </w:r>
            <w:r w:rsidR="00834B75" w:rsidRPr="007E0254">
              <w:rPr>
                <w:sz w:val="28"/>
                <w:szCs w:val="28"/>
              </w:rPr>
              <w:t>24.12.2024 № 3024</w:t>
            </w:r>
            <w:r w:rsidRPr="007E0254">
              <w:rPr>
                <w:sz w:val="28"/>
                <w:szCs w:val="28"/>
              </w:rPr>
              <w:t>-па «Об утверждении Порядка разработки и утверждения административных регламентов предоставления муниципальных услуг, Порядка проведения экспертизы проектов</w:t>
            </w:r>
            <w:r w:rsidR="00834B75" w:rsidRPr="007E0254">
              <w:rPr>
                <w:sz w:val="28"/>
                <w:szCs w:val="28"/>
              </w:rPr>
              <w:t xml:space="preserve"> </w:t>
            </w:r>
            <w:r w:rsidRPr="007E0254">
              <w:rPr>
                <w:sz w:val="28"/>
                <w:szCs w:val="28"/>
              </w:rPr>
              <w:t xml:space="preserve">административных регламентов предоставления муниципальных услуг», Устава городского округа Кашира Московской области,    </w:t>
            </w:r>
            <w:r w:rsidRPr="007E0254">
              <w:rPr>
                <w:rFonts w:eastAsiaTheme="minorHAnsi"/>
                <w:sz w:val="28"/>
                <w:szCs w:val="28"/>
              </w:rPr>
              <w:t>в связи с</w:t>
            </w:r>
            <w:proofErr w:type="gramEnd"/>
            <w:r w:rsidRPr="007E0254">
              <w:rPr>
                <w:rFonts w:eastAsiaTheme="minorHAnsi"/>
                <w:sz w:val="28"/>
                <w:szCs w:val="28"/>
              </w:rPr>
              <w:t xml:space="preserve"> изменением технических возможностей Государственной информационной системы Московской области "Портал государственных              и муниципальных услуг (функций) Московской области" (РПГУ),</w:t>
            </w:r>
          </w:p>
          <w:p w:rsidR="00A5009F" w:rsidRPr="007E0254" w:rsidRDefault="00A5009F" w:rsidP="00A5009F">
            <w:pPr>
              <w:ind w:firstLine="0"/>
              <w:jc w:val="left"/>
              <w:rPr>
                <w:sz w:val="28"/>
                <w:szCs w:val="28"/>
              </w:rPr>
            </w:pPr>
            <w:r w:rsidRPr="007E0254">
              <w:rPr>
                <w:sz w:val="28"/>
                <w:szCs w:val="28"/>
              </w:rPr>
              <w:t>ПОСТАНОВЛЯЮ:</w:t>
            </w:r>
          </w:p>
          <w:p w:rsidR="00A5009F" w:rsidRPr="007E0254" w:rsidRDefault="00A5009F" w:rsidP="00A5009F">
            <w:pPr>
              <w:rPr>
                <w:sz w:val="28"/>
                <w:szCs w:val="28"/>
              </w:rPr>
            </w:pPr>
          </w:p>
          <w:p w:rsidR="00A5009F" w:rsidRPr="007E0254" w:rsidRDefault="00A5009F" w:rsidP="00A5009F">
            <w:pPr>
              <w:ind w:firstLine="0"/>
              <w:rPr>
                <w:sz w:val="28"/>
                <w:szCs w:val="28"/>
              </w:rPr>
            </w:pPr>
            <w:r w:rsidRPr="007E0254">
              <w:rPr>
                <w:sz w:val="28"/>
                <w:szCs w:val="28"/>
              </w:rPr>
              <w:t xml:space="preserve">           1. Утвердить административный </w:t>
            </w:r>
            <w:hyperlink r:id="rId8" w:anchor="Par31" w:history="1">
              <w:r w:rsidRPr="007E0254">
                <w:rPr>
                  <w:sz w:val="28"/>
                  <w:szCs w:val="28"/>
                </w:rPr>
                <w:t>регламент</w:t>
              </w:r>
            </w:hyperlink>
            <w:r w:rsidRPr="007E0254">
              <w:rPr>
                <w:sz w:val="28"/>
                <w:szCs w:val="28"/>
              </w:rPr>
              <w:t xml:space="preserve"> предоставления муниципальной услуги «Оформление справки об участии (неучастии) в приватизации жилых муниципальных помещений» (приложение).</w:t>
            </w:r>
          </w:p>
          <w:p w:rsidR="002F0BBB" w:rsidRPr="007E0254" w:rsidRDefault="002F0BBB" w:rsidP="002F0BBB">
            <w:pPr>
              <w:tabs>
                <w:tab w:val="left" w:pos="764"/>
                <w:tab w:val="left" w:pos="1002"/>
              </w:tabs>
              <w:spacing w:line="240" w:lineRule="auto"/>
              <w:contextualSpacing/>
              <w:rPr>
                <w:rFonts w:eastAsiaTheme="minorHAnsi"/>
                <w:color w:val="auto"/>
                <w:kern w:val="0"/>
                <w:sz w:val="28"/>
                <w:szCs w:val="28"/>
                <w:lang w:eastAsia="en-US" w:bidi="ar-SA"/>
              </w:rPr>
            </w:pPr>
            <w:r w:rsidRPr="007E0254">
              <w:rPr>
                <w:sz w:val="28"/>
                <w:szCs w:val="28"/>
              </w:rPr>
              <w:t xml:space="preserve">           2. </w:t>
            </w:r>
            <w:r w:rsidRPr="007E0254">
              <w:rPr>
                <w:rFonts w:eastAsiaTheme="minorHAnsi"/>
                <w:color w:val="auto"/>
                <w:kern w:val="0"/>
                <w:sz w:val="28"/>
                <w:szCs w:val="28"/>
                <w:lang w:eastAsia="en-US" w:bidi="ar-SA"/>
              </w:rPr>
              <w:t>Признать утратившими силу следующие постановления администрации городского округа Кашира:</w:t>
            </w:r>
          </w:p>
          <w:p w:rsidR="002F0BBB" w:rsidRPr="007E0254" w:rsidRDefault="002F0BBB" w:rsidP="002F0BBB">
            <w:pPr>
              <w:suppressAutoHyphens w:val="0"/>
              <w:spacing w:after="200" w:line="240" w:lineRule="auto"/>
              <w:ind w:left="0" w:firstLine="709"/>
              <w:contextualSpacing/>
              <w:rPr>
                <w:rFonts w:eastAsiaTheme="minorHAnsi"/>
                <w:color w:val="auto"/>
                <w:kern w:val="0"/>
                <w:sz w:val="28"/>
                <w:szCs w:val="28"/>
                <w:lang w:eastAsia="en-US" w:bidi="ar-SA"/>
              </w:rPr>
            </w:pPr>
            <w:r w:rsidRPr="007E0254">
              <w:rPr>
                <w:rFonts w:eastAsiaTheme="minorHAnsi"/>
                <w:color w:val="auto"/>
                <w:kern w:val="0"/>
                <w:sz w:val="28"/>
                <w:szCs w:val="28"/>
                <w:lang w:eastAsia="en-US" w:bidi="ar-SA"/>
              </w:rPr>
              <w:t>от 09.07.2019 № 1947-па «Об утверждении административного регламента предоставления Муниципальной услуги по оформлению справок об участии (неучастии) в приватизации жилых муниципальных помещений»;</w:t>
            </w:r>
          </w:p>
          <w:p w:rsidR="002F0BBB" w:rsidRPr="007E0254" w:rsidRDefault="002F0BBB" w:rsidP="002F0BB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708"/>
              <w:contextualSpacing/>
              <w:rPr>
                <w:rFonts w:eastAsiaTheme="minorHAnsi"/>
                <w:color w:val="auto"/>
                <w:kern w:val="0"/>
                <w:sz w:val="28"/>
                <w:szCs w:val="28"/>
                <w:lang w:eastAsia="en-US" w:bidi="ar-SA"/>
              </w:rPr>
            </w:pPr>
            <w:r w:rsidRPr="007E0254">
              <w:rPr>
                <w:rFonts w:eastAsiaTheme="minorHAnsi"/>
                <w:color w:val="auto"/>
                <w:kern w:val="0"/>
                <w:sz w:val="28"/>
                <w:szCs w:val="28"/>
                <w:lang w:eastAsia="en-US" w:bidi="ar-SA"/>
              </w:rPr>
              <w:t>от 24.12.2020 № 2877-па «О внесении изменений в Административный р</w:t>
            </w:r>
            <w:r w:rsidRPr="007E0254">
              <w:rPr>
                <w:rFonts w:eastAsiaTheme="minorHAnsi"/>
                <w:color w:val="auto"/>
                <w:kern w:val="0"/>
                <w:sz w:val="28"/>
                <w:szCs w:val="28"/>
                <w:lang w:eastAsia="en-US" w:bidi="ar-SA"/>
              </w:rPr>
              <w:t>е</w:t>
            </w:r>
            <w:r w:rsidRPr="007E0254">
              <w:rPr>
                <w:rFonts w:eastAsiaTheme="minorHAnsi"/>
                <w:color w:val="auto"/>
                <w:kern w:val="0"/>
                <w:sz w:val="28"/>
                <w:szCs w:val="28"/>
                <w:lang w:eastAsia="en-US" w:bidi="ar-SA"/>
              </w:rPr>
              <w:t>гламент предоставления муниципальной услуги по оформлению справок об уч</w:t>
            </w:r>
            <w:r w:rsidRPr="007E0254">
              <w:rPr>
                <w:rFonts w:eastAsiaTheme="minorHAnsi"/>
                <w:color w:val="auto"/>
                <w:kern w:val="0"/>
                <w:sz w:val="28"/>
                <w:szCs w:val="28"/>
                <w:lang w:eastAsia="en-US" w:bidi="ar-SA"/>
              </w:rPr>
              <w:t>а</w:t>
            </w:r>
            <w:r w:rsidRPr="007E0254">
              <w:rPr>
                <w:rFonts w:eastAsiaTheme="minorHAnsi"/>
                <w:color w:val="auto"/>
                <w:kern w:val="0"/>
                <w:sz w:val="28"/>
                <w:szCs w:val="28"/>
                <w:lang w:eastAsia="en-US" w:bidi="ar-SA"/>
              </w:rPr>
              <w:t>стии (неучастии) в приватизации жилых муниципальных помещений», утве</w:t>
            </w:r>
            <w:r w:rsidRPr="007E0254">
              <w:rPr>
                <w:rFonts w:eastAsiaTheme="minorHAnsi"/>
                <w:color w:val="auto"/>
                <w:kern w:val="0"/>
                <w:sz w:val="28"/>
                <w:szCs w:val="28"/>
                <w:lang w:eastAsia="en-US" w:bidi="ar-SA"/>
              </w:rPr>
              <w:t>р</w:t>
            </w:r>
            <w:r w:rsidRPr="007E0254">
              <w:rPr>
                <w:rFonts w:eastAsiaTheme="minorHAnsi"/>
                <w:color w:val="auto"/>
                <w:kern w:val="0"/>
                <w:sz w:val="28"/>
                <w:szCs w:val="28"/>
                <w:lang w:eastAsia="en-US" w:bidi="ar-SA"/>
              </w:rPr>
              <w:t>жденный постановлением администрации городского округа Кашира от 09.07.2019 № 1947-па»;</w:t>
            </w:r>
          </w:p>
          <w:p w:rsidR="002F0BBB" w:rsidRPr="007E0254" w:rsidRDefault="002F0BBB" w:rsidP="002F0BBB">
            <w:pPr>
              <w:suppressAutoHyphens w:val="0"/>
              <w:spacing w:after="200" w:line="240" w:lineRule="auto"/>
              <w:ind w:left="0" w:firstLine="708"/>
              <w:contextualSpacing/>
              <w:rPr>
                <w:color w:val="auto"/>
                <w:kern w:val="0"/>
                <w:sz w:val="28"/>
                <w:szCs w:val="28"/>
                <w:u w:val="single"/>
                <w:shd w:val="clear" w:color="auto" w:fill="FFFFFF"/>
                <w:lang w:eastAsia="ru-RU" w:bidi="ar-SA"/>
              </w:rPr>
            </w:pPr>
            <w:r w:rsidRPr="007E0254">
              <w:rPr>
                <w:rFonts w:eastAsiaTheme="minorHAnsi"/>
                <w:color w:val="auto"/>
                <w:kern w:val="0"/>
                <w:sz w:val="28"/>
                <w:szCs w:val="28"/>
                <w:lang w:eastAsia="en-US" w:bidi="ar-SA"/>
              </w:rPr>
              <w:t xml:space="preserve">от 13.01.2022 № 21-па </w:t>
            </w:r>
            <w:r w:rsidRPr="007E0254">
              <w:rPr>
                <w:color w:val="auto"/>
                <w:kern w:val="0"/>
                <w:sz w:val="28"/>
                <w:szCs w:val="28"/>
                <w:lang w:eastAsia="ru-RU" w:bidi="ar-SA"/>
              </w:rPr>
              <w:fldChar w:fldCharType="begin"/>
            </w:r>
            <w:r w:rsidRPr="007E0254">
              <w:rPr>
                <w:color w:val="auto"/>
                <w:kern w:val="0"/>
                <w:sz w:val="28"/>
                <w:szCs w:val="28"/>
                <w:lang w:eastAsia="ru-RU" w:bidi="ar-SA"/>
              </w:rPr>
              <w:instrText xml:space="preserve"> HYPERLINK "https://kashira.su/documents/reglamenty/o-vnesenii-izmenenij-v-administrativnyj-reglament-po-predostavleniju-municipalnoj-uslugi-ob-utverzhdenii-administrativnogo-reglamenta-predostavlenija-municipalnoj-uslugi-po-oformleniju-spravok-ob-ucha/" </w:instrText>
            </w:r>
            <w:r w:rsidRPr="007E0254">
              <w:rPr>
                <w:color w:val="auto"/>
                <w:kern w:val="0"/>
                <w:sz w:val="28"/>
                <w:szCs w:val="28"/>
                <w:lang w:eastAsia="ru-RU" w:bidi="ar-SA"/>
              </w:rPr>
              <w:fldChar w:fldCharType="separate"/>
            </w:r>
            <w:r w:rsidRPr="007E0254">
              <w:rPr>
                <w:bCs/>
                <w:color w:val="auto"/>
                <w:kern w:val="0"/>
                <w:sz w:val="28"/>
                <w:szCs w:val="28"/>
                <w:shd w:val="clear" w:color="auto" w:fill="FFFFFF"/>
                <w:lang w:eastAsia="ru-RU" w:bidi="ar-SA"/>
              </w:rPr>
              <w:t>«О внесении изменений в административный регл</w:t>
            </w:r>
            <w:r w:rsidRPr="007E0254">
              <w:rPr>
                <w:bCs/>
                <w:color w:val="auto"/>
                <w:kern w:val="0"/>
                <w:sz w:val="28"/>
                <w:szCs w:val="28"/>
                <w:shd w:val="clear" w:color="auto" w:fill="FFFFFF"/>
                <w:lang w:eastAsia="ru-RU" w:bidi="ar-SA"/>
              </w:rPr>
              <w:t>а</w:t>
            </w:r>
            <w:r w:rsidRPr="007E0254">
              <w:rPr>
                <w:bCs/>
                <w:color w:val="auto"/>
                <w:kern w:val="0"/>
                <w:sz w:val="28"/>
                <w:szCs w:val="28"/>
                <w:shd w:val="clear" w:color="auto" w:fill="FFFFFF"/>
                <w:lang w:eastAsia="ru-RU" w:bidi="ar-SA"/>
              </w:rPr>
              <w:lastRenderedPageBreak/>
              <w:t>мент по предоставлению муниципальной услуги «Об утверждении администр</w:t>
            </w:r>
            <w:r w:rsidRPr="007E0254">
              <w:rPr>
                <w:bCs/>
                <w:color w:val="auto"/>
                <w:kern w:val="0"/>
                <w:sz w:val="28"/>
                <w:szCs w:val="28"/>
                <w:shd w:val="clear" w:color="auto" w:fill="FFFFFF"/>
                <w:lang w:eastAsia="ru-RU" w:bidi="ar-SA"/>
              </w:rPr>
              <w:t>а</w:t>
            </w:r>
            <w:r w:rsidRPr="007E0254">
              <w:rPr>
                <w:bCs/>
                <w:color w:val="auto"/>
                <w:kern w:val="0"/>
                <w:sz w:val="28"/>
                <w:szCs w:val="28"/>
                <w:shd w:val="clear" w:color="auto" w:fill="FFFFFF"/>
                <w:lang w:eastAsia="ru-RU" w:bidi="ar-SA"/>
              </w:rPr>
              <w:t>тивного регламента предоставления Муниципальной услуги по оформлению справок об участии (неучастии) в приватизации жилых муниципальных помещ</w:t>
            </w:r>
            <w:r w:rsidRPr="007E0254">
              <w:rPr>
                <w:bCs/>
                <w:color w:val="auto"/>
                <w:kern w:val="0"/>
                <w:sz w:val="28"/>
                <w:szCs w:val="28"/>
                <w:shd w:val="clear" w:color="auto" w:fill="FFFFFF"/>
                <w:lang w:eastAsia="ru-RU" w:bidi="ar-SA"/>
              </w:rPr>
              <w:t>е</w:t>
            </w:r>
            <w:r w:rsidRPr="007E0254">
              <w:rPr>
                <w:bCs/>
                <w:color w:val="auto"/>
                <w:kern w:val="0"/>
                <w:sz w:val="28"/>
                <w:szCs w:val="28"/>
                <w:shd w:val="clear" w:color="auto" w:fill="FFFFFF"/>
                <w:lang w:eastAsia="ru-RU" w:bidi="ar-SA"/>
              </w:rPr>
              <w:t>ний»;</w:t>
            </w:r>
          </w:p>
          <w:p w:rsidR="002F0BBB" w:rsidRPr="007E0254" w:rsidRDefault="002F0BBB" w:rsidP="002F0BB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708"/>
              <w:contextualSpacing/>
              <w:rPr>
                <w:rFonts w:eastAsiaTheme="minorHAnsi"/>
                <w:color w:val="auto"/>
                <w:kern w:val="0"/>
                <w:sz w:val="28"/>
                <w:szCs w:val="28"/>
                <w:lang w:eastAsia="en-US" w:bidi="ar-SA"/>
              </w:rPr>
            </w:pPr>
            <w:r w:rsidRPr="007E0254">
              <w:rPr>
                <w:color w:val="auto"/>
                <w:kern w:val="0"/>
                <w:sz w:val="28"/>
                <w:szCs w:val="28"/>
                <w:lang w:eastAsia="ru-RU" w:bidi="ar-SA"/>
              </w:rPr>
              <w:fldChar w:fldCharType="end"/>
            </w:r>
            <w:r w:rsidRPr="007E0254">
              <w:rPr>
                <w:rFonts w:eastAsiaTheme="minorHAnsi"/>
                <w:color w:val="auto"/>
                <w:kern w:val="0"/>
                <w:sz w:val="28"/>
                <w:szCs w:val="28"/>
                <w:lang w:eastAsia="en-US" w:bidi="ar-SA"/>
              </w:rPr>
              <w:t>от 12.12.2022 № 4158-па «О внесении изменений в административный р</w:t>
            </w:r>
            <w:r w:rsidRPr="007E0254">
              <w:rPr>
                <w:rFonts w:eastAsiaTheme="minorHAnsi"/>
                <w:color w:val="auto"/>
                <w:kern w:val="0"/>
                <w:sz w:val="28"/>
                <w:szCs w:val="28"/>
                <w:lang w:eastAsia="en-US" w:bidi="ar-SA"/>
              </w:rPr>
              <w:t>е</w:t>
            </w:r>
            <w:r w:rsidRPr="007E0254">
              <w:rPr>
                <w:rFonts w:eastAsiaTheme="minorHAnsi"/>
                <w:color w:val="auto"/>
                <w:kern w:val="0"/>
                <w:sz w:val="28"/>
                <w:szCs w:val="28"/>
                <w:lang w:eastAsia="en-US" w:bidi="ar-SA"/>
              </w:rPr>
              <w:t>гламент по предоставлению муниципальной услуги «Об утверждении админ</w:t>
            </w:r>
            <w:r w:rsidRPr="007E0254">
              <w:rPr>
                <w:rFonts w:eastAsiaTheme="minorHAnsi"/>
                <w:color w:val="auto"/>
                <w:kern w:val="0"/>
                <w:sz w:val="28"/>
                <w:szCs w:val="28"/>
                <w:lang w:eastAsia="en-US" w:bidi="ar-SA"/>
              </w:rPr>
              <w:t>и</w:t>
            </w:r>
            <w:r w:rsidRPr="007E0254">
              <w:rPr>
                <w:rFonts w:eastAsiaTheme="minorHAnsi"/>
                <w:color w:val="auto"/>
                <w:kern w:val="0"/>
                <w:sz w:val="28"/>
                <w:szCs w:val="28"/>
                <w:lang w:eastAsia="en-US" w:bidi="ar-SA"/>
              </w:rPr>
              <w:t>стративного регламента предоставления Муниципальной услуги по оформлению справок об участии (неучастии) в приватизации жилых муниципальных помещ</w:t>
            </w:r>
            <w:r w:rsidRPr="007E0254">
              <w:rPr>
                <w:rFonts w:eastAsiaTheme="minorHAnsi"/>
                <w:color w:val="auto"/>
                <w:kern w:val="0"/>
                <w:sz w:val="28"/>
                <w:szCs w:val="28"/>
                <w:lang w:eastAsia="en-US" w:bidi="ar-SA"/>
              </w:rPr>
              <w:t>е</w:t>
            </w:r>
            <w:r w:rsidRPr="007E0254">
              <w:rPr>
                <w:rFonts w:eastAsiaTheme="minorHAnsi"/>
                <w:color w:val="auto"/>
                <w:kern w:val="0"/>
                <w:sz w:val="28"/>
                <w:szCs w:val="28"/>
                <w:lang w:eastAsia="en-US" w:bidi="ar-SA"/>
              </w:rPr>
              <w:t>ний».</w:t>
            </w:r>
          </w:p>
          <w:p w:rsidR="00A5009F" w:rsidRPr="007E0254" w:rsidRDefault="00631013" w:rsidP="00A5009F">
            <w:pPr>
              <w:tabs>
                <w:tab w:val="left" w:pos="1418"/>
              </w:tabs>
              <w:rPr>
                <w:sz w:val="28"/>
                <w:szCs w:val="28"/>
              </w:rPr>
            </w:pPr>
            <w:r w:rsidRPr="007E0254">
              <w:rPr>
                <w:sz w:val="28"/>
                <w:szCs w:val="28"/>
              </w:rPr>
              <w:t xml:space="preserve">         </w:t>
            </w:r>
            <w:r w:rsidR="00A5009F" w:rsidRPr="007E0254">
              <w:rPr>
                <w:sz w:val="28"/>
                <w:szCs w:val="28"/>
              </w:rPr>
              <w:t>3.    МКУ «Центр обслуживания» городского округа Кашира  (</w:t>
            </w:r>
            <w:proofErr w:type="spellStart"/>
            <w:r w:rsidR="00A5009F" w:rsidRPr="007E0254">
              <w:rPr>
                <w:sz w:val="28"/>
                <w:szCs w:val="28"/>
              </w:rPr>
              <w:t>Текеев</w:t>
            </w:r>
            <w:proofErr w:type="spellEnd"/>
            <w:r w:rsidR="00A5009F" w:rsidRPr="007E0254">
              <w:rPr>
                <w:sz w:val="28"/>
                <w:szCs w:val="28"/>
              </w:rPr>
              <w:t xml:space="preserve"> И.А.) </w:t>
            </w:r>
            <w:proofErr w:type="gramStart"/>
            <w:r w:rsidR="00A5009F" w:rsidRPr="007E0254">
              <w:rPr>
                <w:sz w:val="28"/>
                <w:szCs w:val="28"/>
              </w:rPr>
              <w:t>разместить</w:t>
            </w:r>
            <w:proofErr w:type="gramEnd"/>
            <w:r w:rsidR="00A5009F" w:rsidRPr="007E0254">
              <w:rPr>
                <w:sz w:val="28"/>
                <w:szCs w:val="28"/>
              </w:rPr>
              <w:t xml:space="preserve"> настоящее постановление на официальном сайте администрации городского округа Кашира в сети «Интернет», в федеральной государственной информационной системе «Единый портал государственных и муниципальных услуг (функций)» и в государственной информационной системе Московской области «Портал государственных и муниципальных услуг (функций) Московской области».</w:t>
            </w:r>
          </w:p>
          <w:p w:rsidR="00A5009F" w:rsidRPr="007E0254" w:rsidRDefault="00A5009F" w:rsidP="000723C6">
            <w:pPr>
              <w:ind w:firstLine="661"/>
              <w:rPr>
                <w:sz w:val="28"/>
                <w:szCs w:val="28"/>
              </w:rPr>
            </w:pPr>
            <w:r w:rsidRPr="007E0254">
              <w:rPr>
                <w:sz w:val="28"/>
                <w:szCs w:val="28"/>
              </w:rPr>
              <w:t>4. Настоящее постановление вступает в силу после его официального  опубликования.</w:t>
            </w:r>
          </w:p>
          <w:p w:rsidR="00A5009F" w:rsidRPr="007E0254" w:rsidRDefault="00A5009F" w:rsidP="000723C6">
            <w:pPr>
              <w:ind w:firstLine="661"/>
              <w:rPr>
                <w:sz w:val="28"/>
                <w:szCs w:val="28"/>
              </w:rPr>
            </w:pPr>
            <w:r w:rsidRPr="007E0254">
              <w:rPr>
                <w:sz w:val="28"/>
                <w:szCs w:val="28"/>
              </w:rPr>
              <w:t xml:space="preserve">5. </w:t>
            </w:r>
            <w:r w:rsidRPr="007E0254">
              <w:rPr>
                <w:sz w:val="28"/>
                <w:szCs w:val="28"/>
                <w:lang w:eastAsia="ru-RU"/>
              </w:rPr>
              <w:t xml:space="preserve">Контроль за исполнением настоящего постановления возложить                         на заместителя </w:t>
            </w:r>
            <w:r w:rsidRPr="007E0254">
              <w:rPr>
                <w:sz w:val="28"/>
                <w:szCs w:val="28"/>
              </w:rPr>
              <w:t>главы</w:t>
            </w:r>
            <w:r w:rsidRPr="007E0254">
              <w:rPr>
                <w:sz w:val="28"/>
                <w:szCs w:val="28"/>
                <w:lang w:eastAsia="ru-RU"/>
              </w:rPr>
              <w:t xml:space="preserve"> </w:t>
            </w:r>
            <w:r w:rsidR="00167625">
              <w:rPr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 w:rsidRPr="007E0254">
              <w:rPr>
                <w:sz w:val="28"/>
                <w:szCs w:val="28"/>
              </w:rPr>
              <w:t>городского округа Кашира</w:t>
            </w:r>
            <w:r w:rsidRPr="007E0254">
              <w:rPr>
                <w:sz w:val="28"/>
                <w:szCs w:val="28"/>
                <w:lang w:eastAsia="ru-RU"/>
              </w:rPr>
              <w:t xml:space="preserve"> </w:t>
            </w:r>
            <w:r w:rsidRPr="007E0254">
              <w:rPr>
                <w:sz w:val="28"/>
                <w:szCs w:val="28"/>
              </w:rPr>
              <w:t xml:space="preserve">С.М. </w:t>
            </w:r>
            <w:proofErr w:type="spellStart"/>
            <w:r w:rsidRPr="007E0254">
              <w:rPr>
                <w:sz w:val="28"/>
                <w:szCs w:val="28"/>
              </w:rPr>
              <w:t>Гудзь</w:t>
            </w:r>
            <w:proofErr w:type="spellEnd"/>
            <w:r w:rsidRPr="007E0254">
              <w:rPr>
                <w:sz w:val="28"/>
                <w:szCs w:val="28"/>
              </w:rPr>
              <w:t>.</w:t>
            </w:r>
          </w:p>
          <w:p w:rsidR="00A5009F" w:rsidRPr="007E0254" w:rsidRDefault="00A5009F" w:rsidP="00A5009F">
            <w:pPr>
              <w:rPr>
                <w:sz w:val="28"/>
                <w:szCs w:val="28"/>
              </w:rPr>
            </w:pPr>
          </w:p>
          <w:p w:rsidR="00A5009F" w:rsidRPr="007E0254" w:rsidRDefault="00A5009F" w:rsidP="00A5009F">
            <w:pPr>
              <w:rPr>
                <w:sz w:val="28"/>
                <w:szCs w:val="28"/>
              </w:rPr>
            </w:pPr>
          </w:p>
          <w:p w:rsidR="007E0254" w:rsidRDefault="007E0254" w:rsidP="00A500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A5009F" w:rsidRPr="007E0254" w:rsidRDefault="007E0254" w:rsidP="00A500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</w:t>
            </w:r>
          </w:p>
          <w:tbl>
            <w:tblPr>
              <w:tblW w:w="10207" w:type="dxa"/>
              <w:tblLayout w:type="fixed"/>
              <w:tblLook w:val="04A0" w:firstRow="1" w:lastRow="0" w:firstColumn="1" w:lastColumn="0" w:noHBand="0" w:noVBand="1"/>
            </w:tblPr>
            <w:tblGrid>
              <w:gridCol w:w="6946"/>
              <w:gridCol w:w="3261"/>
            </w:tblGrid>
            <w:tr w:rsidR="00A5009F" w:rsidRPr="007E0254" w:rsidTr="00631013">
              <w:tc>
                <w:tcPr>
                  <w:tcW w:w="6946" w:type="dxa"/>
                  <w:hideMark/>
                </w:tcPr>
                <w:p w:rsidR="00A5009F" w:rsidRPr="007E0254" w:rsidRDefault="007E0254" w:rsidP="00A5009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главы</w:t>
                  </w:r>
                  <w:r w:rsidR="00A5009F" w:rsidRPr="007E0254">
                    <w:rPr>
                      <w:sz w:val="28"/>
                      <w:szCs w:val="28"/>
                    </w:rPr>
                    <w:t xml:space="preserve"> городского округа Кашира                                                                                                   </w:t>
                  </w:r>
                </w:p>
              </w:tc>
              <w:tc>
                <w:tcPr>
                  <w:tcW w:w="3261" w:type="dxa"/>
                </w:tcPr>
                <w:p w:rsidR="00A5009F" w:rsidRPr="007E0254" w:rsidRDefault="00A5009F" w:rsidP="007E0254">
                  <w:pPr>
                    <w:ind w:firstLine="0"/>
                    <w:rPr>
                      <w:sz w:val="28"/>
                      <w:szCs w:val="28"/>
                    </w:rPr>
                  </w:pPr>
                  <w:r w:rsidRPr="007E0254">
                    <w:rPr>
                      <w:sz w:val="28"/>
                      <w:szCs w:val="28"/>
                    </w:rPr>
                    <w:t xml:space="preserve">    </w:t>
                  </w:r>
                  <w:r w:rsidR="007E0254">
                    <w:rPr>
                      <w:sz w:val="28"/>
                      <w:szCs w:val="28"/>
                    </w:rPr>
                    <w:t xml:space="preserve">     Е.С. </w:t>
                  </w:r>
                  <w:proofErr w:type="spellStart"/>
                  <w:r w:rsidR="007E0254">
                    <w:rPr>
                      <w:sz w:val="28"/>
                      <w:szCs w:val="28"/>
                    </w:rPr>
                    <w:t>Тертышников</w:t>
                  </w:r>
                  <w:proofErr w:type="spellEnd"/>
                </w:p>
              </w:tc>
            </w:tr>
          </w:tbl>
          <w:p w:rsidR="00A5009F" w:rsidRPr="007E0254" w:rsidRDefault="00A5009F">
            <w:pPr>
              <w:spacing w:after="0" w:line="276" w:lineRule="auto"/>
              <w:ind w:left="0" w:firstLine="0"/>
              <w:jc w:val="left"/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</w:pPr>
          </w:p>
          <w:p w:rsidR="00A5009F" w:rsidRDefault="00A5009F">
            <w:pPr>
              <w:spacing w:after="0" w:line="276" w:lineRule="auto"/>
              <w:ind w:left="0" w:firstLine="0"/>
              <w:jc w:val="left"/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</w:pPr>
          </w:p>
          <w:p w:rsidR="00A5009F" w:rsidRDefault="00A5009F">
            <w:pPr>
              <w:spacing w:after="0" w:line="276" w:lineRule="auto"/>
              <w:ind w:left="0" w:firstLine="0"/>
              <w:jc w:val="left"/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</w:pPr>
          </w:p>
          <w:p w:rsidR="00A5009F" w:rsidRDefault="00A5009F">
            <w:pPr>
              <w:spacing w:after="0" w:line="276" w:lineRule="auto"/>
              <w:ind w:left="0" w:firstLine="0"/>
              <w:jc w:val="left"/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</w:pPr>
          </w:p>
          <w:p w:rsidR="00A5009F" w:rsidRDefault="00A5009F">
            <w:pPr>
              <w:spacing w:after="0" w:line="276" w:lineRule="auto"/>
              <w:ind w:left="0" w:firstLine="0"/>
              <w:jc w:val="left"/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</w:pPr>
          </w:p>
          <w:p w:rsidR="00A5009F" w:rsidRDefault="00A5009F">
            <w:pPr>
              <w:spacing w:after="0" w:line="276" w:lineRule="auto"/>
              <w:ind w:left="0" w:firstLine="0"/>
              <w:jc w:val="left"/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</w:pPr>
          </w:p>
          <w:p w:rsidR="00A5009F" w:rsidRDefault="00A5009F">
            <w:pPr>
              <w:spacing w:after="0" w:line="276" w:lineRule="auto"/>
              <w:ind w:left="0" w:firstLine="0"/>
              <w:jc w:val="left"/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</w:pPr>
          </w:p>
          <w:p w:rsidR="00A5009F" w:rsidRDefault="00A5009F">
            <w:pPr>
              <w:spacing w:after="0" w:line="276" w:lineRule="auto"/>
              <w:ind w:left="0" w:firstLine="0"/>
              <w:jc w:val="left"/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</w:pPr>
          </w:p>
          <w:p w:rsidR="00A5009F" w:rsidRDefault="00A5009F">
            <w:pPr>
              <w:spacing w:after="0" w:line="276" w:lineRule="auto"/>
              <w:ind w:left="0" w:firstLine="0"/>
              <w:jc w:val="left"/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</w:pPr>
          </w:p>
          <w:p w:rsidR="00A5009F" w:rsidRDefault="00A5009F">
            <w:pPr>
              <w:spacing w:after="0" w:line="276" w:lineRule="auto"/>
              <w:ind w:left="0" w:firstLine="0"/>
              <w:jc w:val="left"/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</w:pPr>
          </w:p>
          <w:p w:rsidR="00A5009F" w:rsidRDefault="00A5009F">
            <w:pPr>
              <w:spacing w:after="0" w:line="276" w:lineRule="auto"/>
              <w:ind w:left="0" w:firstLine="0"/>
              <w:jc w:val="left"/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</w:pPr>
          </w:p>
          <w:p w:rsidR="00A5009F" w:rsidRDefault="00A5009F">
            <w:pPr>
              <w:spacing w:after="0" w:line="276" w:lineRule="auto"/>
              <w:ind w:left="0" w:firstLine="0"/>
              <w:jc w:val="left"/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</w:pPr>
          </w:p>
          <w:p w:rsidR="00A5009F" w:rsidRDefault="00A5009F">
            <w:pPr>
              <w:spacing w:after="0" w:line="276" w:lineRule="auto"/>
              <w:ind w:left="0" w:firstLine="0"/>
              <w:jc w:val="left"/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</w:pPr>
          </w:p>
          <w:p w:rsidR="00A5009F" w:rsidRDefault="00A5009F">
            <w:pPr>
              <w:spacing w:after="0" w:line="276" w:lineRule="auto"/>
              <w:ind w:left="0" w:firstLine="0"/>
              <w:jc w:val="left"/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</w:pPr>
          </w:p>
          <w:p w:rsidR="00834B75" w:rsidRDefault="00A5009F">
            <w:pPr>
              <w:spacing w:after="0" w:line="276" w:lineRule="auto"/>
              <w:ind w:left="0" w:firstLine="0"/>
              <w:jc w:val="left"/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</w:pPr>
            <w:r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  <w:lastRenderedPageBreak/>
              <w:t xml:space="preserve">                                                                               </w:t>
            </w:r>
            <w:r w:rsidR="00834B75"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  <w:t xml:space="preserve">  </w:t>
            </w:r>
          </w:p>
          <w:p w:rsidR="00834B75" w:rsidRDefault="00834B75">
            <w:pPr>
              <w:spacing w:after="0" w:line="276" w:lineRule="auto"/>
              <w:ind w:left="0" w:firstLine="0"/>
              <w:jc w:val="left"/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</w:pPr>
            <w:r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  <w:t xml:space="preserve">                           </w:t>
            </w:r>
          </w:p>
          <w:p w:rsidR="00A5009F" w:rsidRDefault="00834B75">
            <w:pPr>
              <w:spacing w:after="0" w:line="276" w:lineRule="auto"/>
              <w:ind w:left="0" w:firstLine="0"/>
              <w:jc w:val="left"/>
            </w:pPr>
            <w:r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  <w:t xml:space="preserve">                                                                                   </w:t>
            </w:r>
            <w:r w:rsidR="00A5009F">
              <w:rPr>
                <w:rStyle w:val="20"/>
                <w:rFonts w:cs="Lucida Sans"/>
                <w:b w:val="0"/>
                <w:sz w:val="28"/>
                <w:szCs w:val="28"/>
                <w:lang w:eastAsia="en-US" w:bidi="ar-SA"/>
              </w:rPr>
              <w:t xml:space="preserve"> УТВЕРЖДЕН </w:t>
            </w:r>
          </w:p>
          <w:p w:rsidR="00A5009F" w:rsidRDefault="00A5009F">
            <w:pPr>
              <w:spacing w:after="0" w:line="276" w:lineRule="auto"/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постановлением а</w:t>
            </w:r>
            <w:r w:rsidRPr="0023388B">
              <w:rPr>
                <w:sz w:val="28"/>
                <w:szCs w:val="28"/>
              </w:rPr>
              <w:t xml:space="preserve">дминистрации </w:t>
            </w:r>
          </w:p>
          <w:p w:rsidR="00A5009F" w:rsidRDefault="00A5009F">
            <w:pPr>
              <w:spacing w:after="0" w:line="276" w:lineRule="auto"/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</w:t>
            </w:r>
            <w:r w:rsidRPr="0023388B">
              <w:rPr>
                <w:sz w:val="28"/>
                <w:szCs w:val="28"/>
              </w:rPr>
              <w:t xml:space="preserve">городского округа Кашира </w:t>
            </w:r>
          </w:p>
          <w:p w:rsidR="00A5009F" w:rsidRDefault="00A5009F">
            <w:pPr>
              <w:spacing w:after="0" w:line="276" w:lineRule="auto"/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</w:t>
            </w:r>
            <w:r w:rsidRPr="0023388B">
              <w:rPr>
                <w:sz w:val="28"/>
                <w:szCs w:val="28"/>
              </w:rPr>
              <w:t>Московской области</w:t>
            </w:r>
          </w:p>
          <w:p w:rsidR="00A5009F" w:rsidRDefault="00A5009F">
            <w:pPr>
              <w:spacing w:after="0" w:line="276" w:lineRule="auto"/>
              <w:ind w:left="0" w:firstLine="0"/>
              <w:jc w:val="left"/>
              <w:rPr>
                <w:color w:val="FFFFFF"/>
                <w:sz w:val="28"/>
                <w:szCs w:val="28"/>
              </w:rPr>
            </w:pPr>
            <w:r>
              <w:rPr>
                <w:color w:val="FFFFFF"/>
                <w:sz w:val="28"/>
                <w:szCs w:val="28"/>
              </w:rPr>
              <w:t xml:space="preserve">$                                                                                   </w:t>
            </w:r>
            <w:proofErr w:type="spellStart"/>
            <w:r>
              <w:rPr>
                <w:color w:val="FFFFFF"/>
                <w:sz w:val="28"/>
                <w:szCs w:val="28"/>
              </w:rPr>
              <w:t>orderNum</w:t>
            </w:r>
            <w:proofErr w:type="spellEnd"/>
            <w:r>
              <w:rPr>
                <w:color w:val="FFFFFF"/>
                <w:sz w:val="28"/>
                <w:szCs w:val="28"/>
              </w:rPr>
              <w:t>$</w:t>
            </w:r>
          </w:p>
        </w:tc>
      </w:tr>
    </w:tbl>
    <w:p w:rsidR="008C7F35" w:rsidRDefault="008C7F35">
      <w:pPr>
        <w:spacing w:after="0" w:line="276" w:lineRule="auto"/>
        <w:ind w:left="0" w:firstLine="709"/>
      </w:pPr>
    </w:p>
    <w:p w:rsidR="008C7F35" w:rsidRDefault="008C7F35">
      <w:pPr>
        <w:sectPr w:rsidR="008C7F35" w:rsidSect="00AD6F6C">
          <w:headerReference w:type="default" r:id="rId9"/>
          <w:headerReference w:type="first" r:id="rId10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/>
        </w:rPr>
      </w:pPr>
      <w:r>
        <w:rPr>
          <w:rStyle w:val="20"/>
          <w:b w:val="0"/>
          <w:sz w:val="28"/>
          <w:szCs w:val="28"/>
          <w:lang w:eastAsia="en-US" w:bidi="ar-SA"/>
        </w:rPr>
        <w:lastRenderedPageBreak/>
        <w:t xml:space="preserve">Административный регламент </w:t>
      </w:r>
      <w:r>
        <w:rPr>
          <w:rFonts w:ascii="Times New Roman" w:hAnsi="Times New Roman"/>
        </w:rPr>
        <w:t>предоставления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Heading"/>
        <w:spacing w:before="0" w:after="0" w:line="276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муниципальной услуги «Оформление справки об участии (неучастии) в приватизации жилых муниципальных помещений»</w:t>
      </w:r>
    </w:p>
    <w:p w:rsidR="008C7F35" w:rsidRDefault="008C7F35">
      <w:pPr>
        <w:pStyle w:val="1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</w:p>
    <w:p w:rsidR="008C7F35" w:rsidRDefault="00843751">
      <w:pPr>
        <w:pStyle w:val="1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lang w:val="en-US"/>
        </w:rPr>
        <w:t>I</w:t>
      </w:r>
      <w:r>
        <w:rPr>
          <w:b w:val="0"/>
          <w:bCs w:val="0"/>
          <w:sz w:val="28"/>
          <w:szCs w:val="28"/>
        </w:rPr>
        <w:t>. Общие положения</w:t>
      </w:r>
    </w:p>
    <w:p w:rsidR="008C7F35" w:rsidRDefault="008C7F35">
      <w:pPr>
        <w:pStyle w:val="a0"/>
        <w:spacing w:after="0"/>
        <w:ind w:left="0" w:firstLine="709"/>
        <w:jc w:val="center"/>
        <w:rPr>
          <w:sz w:val="28"/>
          <w:szCs w:val="28"/>
        </w:rPr>
      </w:pPr>
    </w:p>
    <w:p w:rsidR="008C7F35" w:rsidRDefault="00843751">
      <w:pPr>
        <w:pStyle w:val="2"/>
        <w:spacing w:before="0" w:after="0" w:line="276" w:lineRule="auto"/>
        <w:ind w:firstLine="709"/>
        <w:jc w:val="center"/>
      </w:pPr>
      <w:bookmarkStart w:id="1" w:name="_Toc125717089"/>
      <w:bookmarkEnd w:id="1"/>
      <w:r>
        <w:rPr>
          <w:b w:val="0"/>
          <w:bCs w:val="0"/>
          <w:sz w:val="28"/>
          <w:szCs w:val="28"/>
        </w:rPr>
        <w:t xml:space="preserve">1. Предмет регулирования </w:t>
      </w:r>
      <w:r>
        <w:rPr>
          <w:rStyle w:val="20"/>
          <w:rFonts w:eastAsia="MS Gothic"/>
          <w:bCs w:val="0"/>
          <w:sz w:val="28"/>
          <w:szCs w:val="28"/>
        </w:rPr>
        <w:t>административного регламента</w:t>
      </w:r>
    </w:p>
    <w:p w:rsidR="008C7F35" w:rsidRDefault="008C7F35">
      <w:pPr>
        <w:pStyle w:val="a0"/>
        <w:spacing w:after="0"/>
        <w:ind w:left="0" w:firstLine="709"/>
        <w:jc w:val="center"/>
        <w:rPr>
          <w:sz w:val="28"/>
          <w:szCs w:val="28"/>
        </w:rPr>
      </w:pP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1.1. Настоящий </w:t>
      </w:r>
      <w:r>
        <w:rPr>
          <w:rStyle w:val="20"/>
          <w:b w:val="0"/>
          <w:sz w:val="28"/>
          <w:szCs w:val="28"/>
          <w:lang w:eastAsia="en-US" w:bidi="ar-SA"/>
        </w:rPr>
        <w:t>административный регламент</w:t>
      </w:r>
      <w:r>
        <w:rPr>
          <w:sz w:val="28"/>
          <w:szCs w:val="28"/>
        </w:rPr>
        <w:t xml:space="preserve"> предоставления муниципальной услуги «Оформление справки об участии (неучастии) в приватизации жилых муниципальных помещений» (</w:t>
      </w:r>
      <w:r>
        <w:rPr>
          <w:rStyle w:val="20"/>
          <w:b w:val="0"/>
          <w:sz w:val="28"/>
          <w:szCs w:val="28"/>
          <w:lang w:eastAsia="en-US" w:bidi="ar-SA"/>
        </w:rPr>
        <w:t>далее соответственно – Регламент, Услуга</w:t>
      </w:r>
      <w:r>
        <w:rPr>
          <w:sz w:val="28"/>
          <w:szCs w:val="28"/>
        </w:rPr>
        <w:t>) регулирует отношения, возникающие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связи с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предоставлением Услуги</w:t>
      </w:r>
      <w:r>
        <w:rPr>
          <w:color w:val="C9211E"/>
          <w:sz w:val="28"/>
          <w:szCs w:val="28"/>
        </w:rPr>
        <w:t xml:space="preserve"> </w:t>
      </w:r>
      <w:r w:rsidRPr="0023388B">
        <w:rPr>
          <w:rStyle w:val="20"/>
          <w:b w:val="0"/>
          <w:sz w:val="28"/>
          <w:szCs w:val="28"/>
          <w:lang w:eastAsia="en-US" w:bidi="ar-SA"/>
        </w:rPr>
        <w:t>Администрацией городского округа Кашира Московской области</w:t>
      </w:r>
      <w:r>
        <w:rPr>
          <w:color w:val="C9211E"/>
          <w:sz w:val="28"/>
          <w:szCs w:val="28"/>
        </w:rPr>
        <w:t xml:space="preserve"> </w:t>
      </w:r>
      <w:r>
        <w:rPr>
          <w:sz w:val="28"/>
          <w:szCs w:val="28"/>
        </w:rPr>
        <w:t>(далее – </w:t>
      </w:r>
      <w:r>
        <w:rPr>
          <w:rStyle w:val="20"/>
          <w:b w:val="0"/>
          <w:sz w:val="28"/>
          <w:szCs w:val="28"/>
          <w:lang w:eastAsia="en-US" w:bidi="ar-SA"/>
        </w:rPr>
        <w:t>Администрация</w:t>
      </w:r>
      <w:r>
        <w:rPr>
          <w:sz w:val="28"/>
          <w:szCs w:val="28"/>
        </w:rPr>
        <w:t>).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1.2. Перечень принятых сокращений: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1.2.1. ВИС (ведомственная информационная система) – Государственная информационная система управления градостроительной деятельностью Московской области.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1.2.2. ЕПГУ – федеральная государственная информационная система «Единый портал государственных и муниципальных услуг (функций)», расположенная в информационно-телекоммуникационной сети «Интернет» (далее – сеть Интернет) по адресу: www.gosuslugi.ru.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1.2.3. ЕСИА – федеральная государственная информационная система «Единая система идентификац</w:t>
      </w:r>
      <w:proofErr w:type="gramStart"/>
      <w:r>
        <w:rPr>
          <w:sz w:val="28"/>
          <w:szCs w:val="28"/>
        </w:rPr>
        <w:t>ии и ау</w:t>
      </w:r>
      <w:proofErr w:type="gramEnd"/>
      <w:r>
        <w:rPr>
          <w:sz w:val="28"/>
          <w:szCs w:val="28"/>
        </w:rPr>
        <w:t>тентификации в инфраструктуре, обеспечивающей информационно-технологическое взаимодействие информационных систем, используемых для предоставления государственных и муниципальных услуг в электронной форме».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1.2.4. МФЦ – многофункциональный центр предоставления государственных и муниципальных услуг в Московской области.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1.2.5. Модуль МФЦ ЕИС ОУ – модуль МФЦ Единой информационной системы оказания государственных и муниципальных услуг Московской области.</w:t>
      </w:r>
    </w:p>
    <w:p w:rsidR="008C7F35" w:rsidRDefault="008C7F35">
      <w:pPr>
        <w:sectPr w:rsidR="008C7F35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1.2.6. РПГУ – государственная информационная система Московской области «Портал государственных и муниципальных услуг (функций) Московской области», расположенная в сети Интернет по адресу: www.uslugi.mosreg.ru.</w:t>
      </w:r>
    </w:p>
    <w:p w:rsidR="008C7F35" w:rsidRDefault="008C7F35">
      <w:pPr>
        <w:sectPr w:rsidR="008C7F35" w:rsidSect="00AD6F6C">
          <w:type w:val="continuous"/>
          <w:pgSz w:w="11906" w:h="16838"/>
          <w:pgMar w:top="1385" w:right="850" w:bottom="1134" w:left="1134" w:header="709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1.2.7. Учредитель МФЦ – орган местного самоуправления муниципального образования Московской области, являющийся учредителем МФЦ.</w:t>
      </w:r>
    </w:p>
    <w:p w:rsidR="008C7F35" w:rsidRDefault="008C7F35">
      <w:pPr>
        <w:sectPr w:rsidR="008C7F35" w:rsidSect="00AD6F6C">
          <w:type w:val="continuous"/>
          <w:pgSz w:w="11906" w:h="16838"/>
          <w:pgMar w:top="1385" w:right="850" w:bottom="1134" w:left="1134" w:header="709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1.2.8. Личный кабинет – сервис РПГУ, ЕПГУ, позволяющий заявителю получать информацию о ходе обработки запросов, поданных посредством РПГУ, ЕПГУ.</w:t>
      </w:r>
    </w:p>
    <w:p w:rsidR="008C7F35" w:rsidRDefault="008C7F35">
      <w:pPr>
        <w:sectPr w:rsidR="008C7F35" w:rsidSect="00AD6F6C">
          <w:type w:val="continuous"/>
          <w:pgSz w:w="11906" w:h="16838"/>
          <w:pgMar w:top="1385" w:right="850" w:bottom="1134" w:left="1134" w:header="709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1.3. </w:t>
      </w:r>
      <w:r w:rsidRPr="0023388B">
        <w:rPr>
          <w:sz w:val="28"/>
          <w:szCs w:val="28"/>
        </w:rPr>
        <w:t>Администрация</w:t>
      </w:r>
      <w:r>
        <w:rPr>
          <w:rStyle w:val="20"/>
          <w:rFonts w:cs="Tahoma"/>
          <w:b w:val="0"/>
          <w:sz w:val="28"/>
          <w:szCs w:val="28"/>
        </w:rPr>
        <w:t xml:space="preserve"> </w:t>
      </w:r>
      <w:r>
        <w:rPr>
          <w:sz w:val="28"/>
          <w:szCs w:val="28"/>
        </w:rPr>
        <w:t>вне зависимости от способа обращения заявителя за предоставлением Услуги, а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также от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способа предоставления заявителю результата предоставления Услуги направляет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Личный кабинет заявителя на ЕПГУ сведения о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ходе выполнения запроса о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предоставлении Услуги</w:t>
      </w:r>
      <w:r w:rsidRPr="0023388B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 – запрос) и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результат предоставления Услуги.</w:t>
      </w: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43751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2" w:name="_Toc125717090"/>
      <w:bookmarkEnd w:id="2"/>
      <w:r>
        <w:rPr>
          <w:b w:val="0"/>
          <w:bCs w:val="0"/>
          <w:sz w:val="28"/>
          <w:szCs w:val="28"/>
        </w:rPr>
        <w:t>2. Круг заявителей</w:t>
      </w:r>
    </w:p>
    <w:p w:rsidR="008C7F35" w:rsidRDefault="008C7F35">
      <w:pPr>
        <w:pStyle w:val="a0"/>
        <w:spacing w:after="0"/>
        <w:ind w:left="0" w:firstLine="709"/>
        <w:jc w:val="center"/>
        <w:rPr>
          <w:sz w:val="28"/>
          <w:szCs w:val="28"/>
        </w:rPr>
      </w:pPr>
    </w:p>
    <w:p w:rsidR="008C7F35" w:rsidRDefault="008C7F35">
      <w:pPr>
        <w:sectPr w:rsidR="008C7F35" w:rsidSect="00AD6F6C">
          <w:type w:val="continuous"/>
          <w:pgSz w:w="11906" w:h="16838"/>
          <w:pgMar w:top="1385" w:right="850" w:bottom="1134" w:left="1134" w:header="709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2.1. Услуга предоставляется физическим лицам – гражданам Российской Федерации либо их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 xml:space="preserve">уполномоченным представителям, обратившимся в </w:t>
      </w:r>
      <w:r>
        <w:rPr>
          <w:rStyle w:val="20"/>
          <w:b w:val="0"/>
          <w:sz w:val="28"/>
          <w:szCs w:val="28"/>
          <w:lang w:eastAsia="en-US" w:bidi="ar-SA"/>
        </w:rPr>
        <w:t>Администрацию</w:t>
      </w:r>
      <w:r>
        <w:rPr>
          <w:sz w:val="28"/>
          <w:szCs w:val="28"/>
        </w:rPr>
        <w:t xml:space="preserve"> с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запросом (далее – заявитель).</w:t>
      </w:r>
    </w:p>
    <w:p w:rsidR="008C7F35" w:rsidRDefault="008C7F35">
      <w:pPr>
        <w:sectPr w:rsidR="008C7F35" w:rsidSect="00AD6F6C">
          <w:type w:val="continuous"/>
          <w:pgSz w:w="11906" w:h="16838"/>
          <w:pgMar w:top="1385" w:right="850" w:bottom="1134" w:left="1134" w:header="709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2.2. Услуга предоставляется категории заявителя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 xml:space="preserve">соответствии с вариантом предоставления Услуги, соответствующим признакам заявителя, определенным в результате анкетирования, проводимого </w:t>
      </w:r>
      <w:r w:rsidRPr="0023388B">
        <w:rPr>
          <w:sz w:val="28"/>
          <w:szCs w:val="28"/>
        </w:rPr>
        <w:t>Администрацией</w:t>
      </w:r>
      <w:r>
        <w:rPr>
          <w:sz w:val="28"/>
          <w:szCs w:val="28"/>
        </w:rPr>
        <w:t xml:space="preserve"> (далее соответственно – вариант, профилирование), а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также результата, за предоставлением которого обратился заявитель.</w:t>
      </w: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43751">
      <w:pPr>
        <w:pStyle w:val="1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3" w:name="_Toc125717091"/>
      <w:bookmarkEnd w:id="3"/>
      <w:r>
        <w:rPr>
          <w:b w:val="0"/>
          <w:bCs w:val="0"/>
          <w:sz w:val="28"/>
          <w:szCs w:val="28"/>
          <w:lang w:val="en-US"/>
        </w:rPr>
        <w:t>II</w:t>
      </w:r>
      <w:r>
        <w:rPr>
          <w:b w:val="0"/>
          <w:bCs w:val="0"/>
          <w:sz w:val="28"/>
          <w:szCs w:val="28"/>
        </w:rPr>
        <w:t>. Стандарт предоставления Услуги</w:t>
      </w:r>
    </w:p>
    <w:p w:rsidR="008C7F35" w:rsidRDefault="008C7F35">
      <w:pPr>
        <w:pStyle w:val="a0"/>
        <w:spacing w:after="0"/>
        <w:ind w:left="0" w:firstLine="709"/>
        <w:jc w:val="center"/>
        <w:rPr>
          <w:sz w:val="28"/>
          <w:szCs w:val="28"/>
        </w:rPr>
      </w:pPr>
    </w:p>
    <w:p w:rsidR="008C7F35" w:rsidRDefault="00843751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4" w:name="_Toc125717092"/>
      <w:bookmarkEnd w:id="4"/>
      <w:r>
        <w:rPr>
          <w:b w:val="0"/>
          <w:bCs w:val="0"/>
          <w:sz w:val="28"/>
          <w:szCs w:val="28"/>
        </w:rPr>
        <w:t>3. Наименование Услуги</w:t>
      </w:r>
    </w:p>
    <w:p w:rsidR="008C7F35" w:rsidRDefault="008C7F35">
      <w:pPr>
        <w:pStyle w:val="a0"/>
        <w:spacing w:after="0"/>
        <w:ind w:left="0" w:firstLine="709"/>
        <w:jc w:val="center"/>
        <w:rPr>
          <w:sz w:val="28"/>
          <w:szCs w:val="28"/>
        </w:r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3.1. Услуга «Оформление справки об участии (неучастии) в приватизации жилых муниципальных помещений».</w:t>
      </w: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43751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4. Наименование органа местного самоуправления муниципального образования Московской области, предоставляющего Услугу</w:t>
      </w:r>
    </w:p>
    <w:p w:rsidR="008C7F35" w:rsidRDefault="008C7F35">
      <w:pPr>
        <w:pStyle w:val="a0"/>
        <w:spacing w:after="0"/>
        <w:ind w:left="0" w:firstLine="709"/>
        <w:jc w:val="center"/>
        <w:rPr>
          <w:sz w:val="28"/>
          <w:szCs w:val="28"/>
        </w:rPr>
      </w:pPr>
    </w:p>
    <w:p w:rsidR="008C7F35" w:rsidRDefault="008C7F35">
      <w:pPr>
        <w:sectPr w:rsidR="008C7F35" w:rsidSect="00AD6F6C">
          <w:type w:val="continuous"/>
          <w:pgSz w:w="11906" w:h="16838"/>
          <w:pgMar w:top="1385" w:right="850" w:bottom="1134" w:left="1134" w:header="709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4.1. Органом местного самоуправления муниципального образования Московской области, ответственным за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предоставление Услуги, является Администрация.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4.2. Непосредственное предоставление Услуги осуществляет структурное подразделение</w:t>
      </w:r>
      <w:r w:rsidRPr="0023388B">
        <w:rPr>
          <w:sz w:val="28"/>
          <w:szCs w:val="28"/>
        </w:rPr>
        <w:t xml:space="preserve">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rPr>
          <w:rStyle w:val="20"/>
          <w:b w:val="0"/>
          <w:sz w:val="28"/>
          <w:szCs w:val="28"/>
          <w:lang w:val="en-US" w:eastAsia="en-US" w:bidi="ar-SA"/>
        </w:rPr>
        <w:t> </w:t>
      </w:r>
      <w:r>
        <w:rPr>
          <w:sz w:val="28"/>
          <w:szCs w:val="28"/>
        </w:rPr>
        <w:t>– Комитет по управлению имуществом.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C7F35">
      <w:pPr>
        <w:spacing w:after="0" w:line="276" w:lineRule="auto"/>
        <w:ind w:left="0" w:firstLine="709"/>
        <w:rPr>
          <w:sz w:val="28"/>
          <w:szCs w:val="28"/>
        </w:rPr>
      </w:pPr>
    </w:p>
    <w:p w:rsidR="008C7F35" w:rsidRDefault="00843751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5" w:name="_Toc125717094"/>
      <w:bookmarkEnd w:id="5"/>
      <w:r>
        <w:rPr>
          <w:b w:val="0"/>
          <w:bCs w:val="0"/>
          <w:sz w:val="28"/>
          <w:szCs w:val="28"/>
        </w:rPr>
        <w:t>5. Результат предоставления Услуги</w:t>
      </w:r>
    </w:p>
    <w:p w:rsidR="008C7F35" w:rsidRDefault="008C7F35">
      <w:pPr>
        <w:pStyle w:val="a0"/>
        <w:spacing w:after="0"/>
        <w:ind w:left="0" w:firstLine="709"/>
        <w:jc w:val="center"/>
        <w:rPr>
          <w:sz w:val="28"/>
          <w:szCs w:val="28"/>
        </w:r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5.1. Результатом предоставления Услуги является: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5.1.1. Решение о предоставлении Услуги в виде документа «Справка об участии (неучастии) в приватизации жилых муниципальных помещений», </w:t>
      </w:r>
      <w:proofErr w:type="gramStart"/>
      <w:r>
        <w:rPr>
          <w:sz w:val="28"/>
          <w:szCs w:val="28"/>
        </w:rPr>
        <w:t>который</w:t>
      </w:r>
      <w:proofErr w:type="gramEnd"/>
      <w:r>
        <w:rPr>
          <w:sz w:val="28"/>
          <w:szCs w:val="28"/>
        </w:rPr>
        <w:t xml:space="preserve"> оформляется в соответствии с Приложением 1 к Регламенту.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5.1.2. Решение об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отказе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предоставлении Услуги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виде документа, который оформляется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соответствии с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Приложением 2 к Регламенту.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</w:pPr>
      <w:r>
        <w:rPr>
          <w:sz w:val="28"/>
          <w:szCs w:val="28"/>
        </w:rPr>
        <w:lastRenderedPageBreak/>
        <w:t>5.2. Способы получения результата предоставления Услуги определяются для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каждого варианта предоставления Услуги и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приведены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их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описании, которое содержится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разделе III Регламента:</w:t>
      </w:r>
    </w:p>
    <w:p w:rsidR="008C7F35" w:rsidRPr="0023388B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5.</w:t>
      </w:r>
      <w:r>
        <w:rPr>
          <w:sz w:val="28"/>
          <w:szCs w:val="28"/>
        </w:rPr>
        <w:t>2</w:t>
      </w:r>
      <w:r w:rsidRPr="0023388B">
        <w:rPr>
          <w:sz w:val="28"/>
          <w:szCs w:val="28"/>
        </w:rPr>
        <w:t>.1.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в форме электронного документа в Личный кабинет на РПГУ. Результат предоставления Услуги (независимо от принятого решения) направляется в день его подписания заявителю в Личный кабинет на РПГУ в 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:rsidR="008C7F35" w:rsidRPr="00A5009F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5.</w:t>
      </w:r>
      <w:r>
        <w:rPr>
          <w:sz w:val="28"/>
          <w:szCs w:val="28"/>
        </w:rPr>
        <w:t>2</w:t>
      </w:r>
      <w:r w:rsidRPr="0023388B">
        <w:rPr>
          <w:sz w:val="28"/>
          <w:szCs w:val="28"/>
        </w:rPr>
        <w:t>.2.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в МФЦ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виде распечатанного на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бумажном носителе экземпляра электронного документа.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любом МФЦ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пределах территории Московской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 xml:space="preserve">области заявителю обеспечена возможность получения результата предоставления </w:t>
      </w:r>
      <w:proofErr w:type="gramStart"/>
      <w:r w:rsidRPr="0023388B">
        <w:rPr>
          <w:sz w:val="28"/>
          <w:szCs w:val="28"/>
        </w:rPr>
        <w:t>Услуги</w:t>
      </w:r>
      <w:proofErr w:type="gramEnd"/>
      <w:r w:rsidRPr="0023388B">
        <w:rPr>
          <w:sz w:val="28"/>
          <w:szCs w:val="28"/>
        </w:rPr>
        <w:t xml:space="preserve">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виде распечатанного на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этом случае работником МФЦ распечатывается из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Модуля МФЦ ЕИС ОУ на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бумажном носителе экземпляр электронного документа, который заверяется подписью уполномоченного работника МФЦ 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 xml:space="preserve">печатью </w:t>
      </w:r>
      <w:r w:rsidRPr="00A5009F">
        <w:rPr>
          <w:sz w:val="28"/>
          <w:szCs w:val="28"/>
        </w:rPr>
        <w:t>МФЦ;</w:t>
      </w:r>
    </w:p>
    <w:p w:rsidR="008C7F35" w:rsidRPr="0023388B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5.</w:t>
      </w:r>
      <w:r>
        <w:rPr>
          <w:sz w:val="28"/>
          <w:szCs w:val="28"/>
        </w:rPr>
        <w:t>2</w:t>
      </w:r>
      <w:r w:rsidRPr="0023388B">
        <w:rPr>
          <w:sz w:val="28"/>
          <w:szCs w:val="28"/>
        </w:rPr>
        <w:t>.3.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 xml:space="preserve">в Администрации на бумажном носителе либо почтовым отправлением в зависимости от способа обращения за предоставлением Услуги. В случае </w:t>
      </w:r>
      <w:proofErr w:type="spellStart"/>
      <w:r w:rsidRPr="0023388B">
        <w:rPr>
          <w:sz w:val="28"/>
          <w:szCs w:val="28"/>
        </w:rPr>
        <w:t>неистребования</w:t>
      </w:r>
      <w:proofErr w:type="spellEnd"/>
      <w:r w:rsidRPr="0023388B">
        <w:rPr>
          <w:sz w:val="28"/>
          <w:szCs w:val="28"/>
        </w:rPr>
        <w:t xml:space="preserve"> заявителем результата предоставления Услуги в Администрации на бумажном носителе в течение 30 календарных дней, результат предоставления Услуги направляется почтовым отправлением по адресу, указанному в запросе.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C7F35">
      <w:pPr>
        <w:pStyle w:val="a0"/>
        <w:spacing w:after="0"/>
        <w:ind w:left="0" w:firstLine="0"/>
        <w:rPr>
          <w:strike/>
          <w:sz w:val="28"/>
          <w:szCs w:val="28"/>
          <w:shd w:val="clear" w:color="auto" w:fill="FF00FF"/>
        </w:rPr>
      </w:pPr>
    </w:p>
    <w:p w:rsidR="008C7F35" w:rsidRDefault="00843751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6" w:name="_Toc125717095"/>
      <w:bookmarkEnd w:id="6"/>
      <w:r>
        <w:rPr>
          <w:b w:val="0"/>
          <w:bCs w:val="0"/>
          <w:sz w:val="28"/>
          <w:szCs w:val="28"/>
        </w:rPr>
        <w:lastRenderedPageBreak/>
        <w:t>6. Срок предоставления Услуги</w:t>
      </w:r>
    </w:p>
    <w:p w:rsidR="008C7F35" w:rsidRDefault="008C7F35">
      <w:pPr>
        <w:pStyle w:val="a0"/>
        <w:spacing w:after="0"/>
        <w:ind w:left="0" w:firstLine="709"/>
        <w:jc w:val="center"/>
        <w:rPr>
          <w:sz w:val="28"/>
          <w:szCs w:val="28"/>
        </w:r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6.1. Срок предоставления Услуги и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максимальный срок предоставления Услуги определяются для каждого варианта и приводятся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</w:rPr>
        <w:t>их описании, которое содержится в разделе III Регламента.</w:t>
      </w: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43751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7" w:name="_Toc125717096"/>
      <w:bookmarkEnd w:id="7"/>
      <w:r>
        <w:rPr>
          <w:b w:val="0"/>
          <w:bCs w:val="0"/>
          <w:sz w:val="28"/>
          <w:szCs w:val="28"/>
        </w:rPr>
        <w:t>7. Правовые основания для</w:t>
      </w:r>
      <w:r>
        <w:rPr>
          <w:rStyle w:val="20"/>
          <w:bCs w:val="0"/>
          <w:sz w:val="28"/>
          <w:szCs w:val="28"/>
          <w:lang w:eastAsia="en-US" w:bidi="ar-SA"/>
        </w:rPr>
        <w:t> </w:t>
      </w:r>
      <w:r>
        <w:rPr>
          <w:b w:val="0"/>
          <w:bCs w:val="0"/>
          <w:sz w:val="28"/>
          <w:szCs w:val="28"/>
        </w:rPr>
        <w:t>предоставления Услуги</w:t>
      </w:r>
    </w:p>
    <w:p w:rsidR="008C7F35" w:rsidRDefault="008C7F35">
      <w:pPr>
        <w:pStyle w:val="a0"/>
        <w:spacing w:after="0"/>
        <w:ind w:left="0" w:firstLine="709"/>
        <w:jc w:val="center"/>
        <w:rPr>
          <w:sz w:val="28"/>
          <w:szCs w:val="28"/>
        </w:rPr>
      </w:pP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</w:pPr>
      <w:r>
        <w:rPr>
          <w:sz w:val="28"/>
          <w:szCs w:val="28"/>
          <w:lang w:eastAsia="ru-RU"/>
        </w:rPr>
        <w:lastRenderedPageBreak/>
        <w:t>7.1. Перечень нормативных правовых актов Российской Федерации, нормативных правовых актов Московской области, муниципальных правовых актов, регулирующих предоставление Услуги, информация о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  <w:lang w:eastAsia="ru-RU"/>
        </w:rPr>
        <w:t>порядке досудебного (внесудебного) обжалования решений и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  <w:lang w:eastAsia="ru-RU"/>
        </w:rPr>
        <w:t xml:space="preserve">действий (бездействия) </w:t>
      </w:r>
      <w:r>
        <w:rPr>
          <w:rStyle w:val="20"/>
          <w:b w:val="0"/>
          <w:sz w:val="28"/>
          <w:szCs w:val="28"/>
          <w:lang w:eastAsia="ru-RU"/>
        </w:rPr>
        <w:t>Администрации</w:t>
      </w:r>
      <w:r>
        <w:rPr>
          <w:sz w:val="28"/>
          <w:szCs w:val="28"/>
          <w:lang w:eastAsia="ru-RU"/>
        </w:rPr>
        <w:t>, МФЦ, а также их должностных лиц, работников  размещены на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  <w:lang w:eastAsia="ru-RU"/>
        </w:rPr>
        <w:t xml:space="preserve">официальном сайте </w:t>
      </w:r>
      <w:r>
        <w:rPr>
          <w:rStyle w:val="20"/>
          <w:b w:val="0"/>
          <w:sz w:val="28"/>
          <w:szCs w:val="28"/>
          <w:lang w:eastAsia="ru-RU"/>
        </w:rPr>
        <w:t>Администрации</w:t>
      </w:r>
      <w:r>
        <w:rPr>
          <w:sz w:val="28"/>
          <w:szCs w:val="28"/>
          <w:lang w:eastAsia="ru-RU"/>
        </w:rPr>
        <w:t xml:space="preserve"> https://kashira.su/, а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  <w:lang w:eastAsia="ru-RU"/>
        </w:rPr>
        <w:t>также на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  <w:lang w:eastAsia="ru-RU"/>
        </w:rPr>
        <w:t>РПГУ. Перечень нормативных правовых актов Российской Федерации, нормативных правовых актов Московской области, муниципальных правовых актов дополнительно приведен в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  <w:lang w:eastAsia="ru-RU"/>
        </w:rPr>
        <w:t>Приложении 3 к</w:t>
      </w:r>
      <w:r>
        <w:rPr>
          <w:rStyle w:val="20"/>
          <w:b w:val="0"/>
          <w:sz w:val="28"/>
          <w:szCs w:val="28"/>
          <w:lang w:eastAsia="en-US" w:bidi="ar-SA"/>
        </w:rPr>
        <w:t> </w:t>
      </w:r>
      <w:r>
        <w:rPr>
          <w:sz w:val="28"/>
          <w:szCs w:val="28"/>
          <w:lang w:eastAsia="ru-RU"/>
        </w:rPr>
        <w:t>Регламенту.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C7F35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</w:p>
    <w:p w:rsidR="008C7F35" w:rsidRDefault="00843751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8" w:name="_Toc125717097"/>
      <w:bookmarkEnd w:id="8"/>
      <w:r>
        <w:rPr>
          <w:b w:val="0"/>
          <w:bCs w:val="0"/>
          <w:sz w:val="28"/>
          <w:szCs w:val="28"/>
        </w:rPr>
        <w:t>8. Исчерпывающий перечень документов, необходимых для предоставления Услуги</w:t>
      </w:r>
    </w:p>
    <w:p w:rsidR="008C7F35" w:rsidRDefault="008C7F35">
      <w:pPr>
        <w:pStyle w:val="a0"/>
        <w:spacing w:after="0"/>
        <w:ind w:left="0" w:firstLine="709"/>
        <w:jc w:val="center"/>
        <w:rPr>
          <w:sz w:val="28"/>
          <w:szCs w:val="28"/>
        </w:r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8.</w:t>
      </w:r>
      <w:r w:rsidRPr="0023388B">
        <w:rPr>
          <w:sz w:val="28"/>
          <w:szCs w:val="28"/>
        </w:rPr>
        <w:t>1</w:t>
      </w:r>
      <w:r>
        <w:rPr>
          <w:sz w:val="28"/>
          <w:szCs w:val="28"/>
        </w:rPr>
        <w:t>. </w:t>
      </w:r>
      <w:proofErr w:type="gramStart"/>
      <w:r>
        <w:rPr>
          <w:sz w:val="28"/>
          <w:szCs w:val="28"/>
        </w:rPr>
        <w:t>Исчерпывающий перечень документов, необходимых в соответствии с законодательными и иными нормативными правовыми актами Российской Федерации, нормативными правовыми актами Московской области для предоставления Услуги, с разделением на документы и информацию, которые заявитель должен представить самостоятельно, и документы, которые заявитель вправе представить по собственной инициативе, так как они подлежат представлению в рамках межведомственного информационного взаимодействия, а также способы подачи запроса и документов</w:t>
      </w:r>
      <w:proofErr w:type="gram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необходимых</w:t>
      </w:r>
      <w:proofErr w:type="gramEnd"/>
      <w:r>
        <w:rPr>
          <w:sz w:val="28"/>
          <w:szCs w:val="28"/>
        </w:rPr>
        <w:t xml:space="preserve"> для предоставления Услуги, и требования к их представлению определяются для каждого варианта и приводятся в их описании, которое содержится в разделе III Регламента.</w:t>
      </w: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43751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9" w:name="_Toc125717098"/>
      <w:bookmarkEnd w:id="9"/>
      <w:r>
        <w:rPr>
          <w:b w:val="0"/>
          <w:bCs w:val="0"/>
          <w:sz w:val="28"/>
          <w:szCs w:val="28"/>
        </w:rPr>
        <w:t>9. Исчерпывающий перечень оснований для отказа</w:t>
      </w:r>
    </w:p>
    <w:p w:rsidR="008C7F35" w:rsidRDefault="00843751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 приеме документов, необходимых для предоставления Услуги</w:t>
      </w: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9.1. Исчерпывающий перечень оснований для отказа в приеме документов, необходимых для предоставления Услуги, определяется для каждого варианта и приводится в их описании, которое содержится в разделе III Регламента.</w:t>
      </w:r>
    </w:p>
    <w:p w:rsidR="008C7F35" w:rsidRDefault="008C7F35">
      <w:pPr>
        <w:sectPr w:rsidR="008C7F35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9.2. Решение об отказе в приеме документов, необходимых для предоставления Услуги, оформляется в соответствии с Приложением 4</w:t>
      </w:r>
      <w:r w:rsidRPr="002338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 Регламенту и предоставляется (направляется) заявителю в порядке, установленном в разделе </w:t>
      </w:r>
      <w:r>
        <w:rPr>
          <w:sz w:val="28"/>
          <w:szCs w:val="28"/>
          <w:lang w:val="en-US"/>
        </w:rPr>
        <w:t>III </w:t>
      </w:r>
      <w:r>
        <w:rPr>
          <w:sz w:val="28"/>
          <w:szCs w:val="28"/>
        </w:rPr>
        <w:t>Регламента.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9.3. Принятие решения об отказе в приеме документов, необходимых для предоставления Услуги, не препятствует повторному обращению заявителя в </w:t>
      </w:r>
      <w:r w:rsidRPr="0023388B">
        <w:rPr>
          <w:sz w:val="28"/>
          <w:szCs w:val="28"/>
        </w:rPr>
        <w:t>Администрацию</w:t>
      </w:r>
      <w:r>
        <w:rPr>
          <w:sz w:val="28"/>
          <w:szCs w:val="28"/>
        </w:rPr>
        <w:t xml:space="preserve"> за предоставлением Услуги.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C7F35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</w:p>
    <w:p w:rsidR="008C7F35" w:rsidRDefault="00843751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10" w:name="_Toc125717099_Копия_1"/>
      <w:bookmarkEnd w:id="10"/>
      <w:r>
        <w:rPr>
          <w:b w:val="0"/>
          <w:bCs w:val="0"/>
          <w:sz w:val="28"/>
          <w:szCs w:val="28"/>
        </w:rPr>
        <w:t>10. Исчерпывающий перечень оснований для приостановления</w:t>
      </w:r>
    </w:p>
    <w:p w:rsidR="008C7F35" w:rsidRDefault="00843751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предоставления Услуги или отказа в предоставлении Услуги</w:t>
      </w:r>
    </w:p>
    <w:p w:rsidR="008C7F35" w:rsidRDefault="008C7F35">
      <w:pPr>
        <w:pStyle w:val="a0"/>
        <w:spacing w:after="0"/>
        <w:ind w:left="0" w:firstLine="709"/>
        <w:jc w:val="center"/>
        <w:rPr>
          <w:sz w:val="28"/>
          <w:szCs w:val="28"/>
        </w:rPr>
      </w:pP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</w:pPr>
      <w:r>
        <w:rPr>
          <w:sz w:val="28"/>
          <w:szCs w:val="28"/>
        </w:rPr>
        <w:lastRenderedPageBreak/>
        <w:t>10.1. Основания для приостановления предоставления Услуги отсутствуют.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10.2. Исчерпывающий перечень оснований для отказа в предоставлении Услуги определяется для каждого варианта и приводится в их описании, </w:t>
      </w:r>
      <w:r>
        <w:rPr>
          <w:sz w:val="28"/>
          <w:szCs w:val="28"/>
        </w:rPr>
        <w:br/>
        <w:t>которое содержится в разделе III Регламента.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10.3. Заявитель вправе отказаться от получения Услуги на основании заявления, написанного в свободной форме, направив его по адресу электронной почты или обратившись в </w:t>
      </w:r>
      <w:r w:rsidRPr="0023388B">
        <w:rPr>
          <w:sz w:val="28"/>
          <w:szCs w:val="28"/>
        </w:rPr>
        <w:t>Администрацию</w:t>
      </w:r>
      <w:r>
        <w:rPr>
          <w:sz w:val="28"/>
          <w:szCs w:val="28"/>
        </w:rPr>
        <w:t xml:space="preserve"> лично. На основании поступившего заявления об отказе от предоставления Услуги уполномоченным должностным лицом </w:t>
      </w:r>
      <w:r w:rsidRPr="0023388B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принимается решение об отказе в предоставлении Услуги. Факт отказа заявителя от предоставления Услуги с приложением заявления и решения об отказе в предоставлении Услуги фиксируется в ВИС. Отказ от предоставления Услуги не препятствует повторному обращению заявителя в </w:t>
      </w:r>
      <w:r w:rsidRPr="0023388B">
        <w:rPr>
          <w:rStyle w:val="20"/>
          <w:b w:val="0"/>
          <w:sz w:val="28"/>
          <w:szCs w:val="28"/>
        </w:rPr>
        <w:t>Администрацию</w:t>
      </w:r>
      <w:r>
        <w:rPr>
          <w:sz w:val="28"/>
          <w:szCs w:val="28"/>
        </w:rPr>
        <w:t xml:space="preserve"> за предоставлением Услуги.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10.4. Заявитель вправе повторно обратиться в </w:t>
      </w:r>
      <w:r w:rsidRPr="0023388B">
        <w:rPr>
          <w:sz w:val="28"/>
          <w:szCs w:val="28"/>
        </w:rPr>
        <w:t>Администрацию</w:t>
      </w:r>
      <w:r>
        <w:rPr>
          <w:sz w:val="28"/>
          <w:szCs w:val="28"/>
        </w:rPr>
        <w:t xml:space="preserve"> с запросом после устранения оснований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для отказа в предоставлении Услуги.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C7F35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</w:p>
    <w:p w:rsidR="008C7F35" w:rsidRDefault="00843751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11" w:name="_Toc125717100"/>
      <w:bookmarkEnd w:id="11"/>
      <w:r>
        <w:rPr>
          <w:b w:val="0"/>
          <w:bCs w:val="0"/>
          <w:sz w:val="28"/>
          <w:szCs w:val="28"/>
        </w:rPr>
        <w:t>11. Размер платы, взимаемой с заявителя</w:t>
      </w:r>
    </w:p>
    <w:p w:rsidR="008C7F35" w:rsidRDefault="00843751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при предоставлении Услуги, и способы ее взимания</w:t>
      </w: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11.1. Услуга предоставляется бесплатно.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C7F35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</w:p>
    <w:p w:rsidR="008C7F35" w:rsidRDefault="00843751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12" w:name="_Toc125717101"/>
      <w:bookmarkEnd w:id="12"/>
      <w:r>
        <w:rPr>
          <w:b w:val="0"/>
          <w:bCs w:val="0"/>
          <w:sz w:val="28"/>
          <w:szCs w:val="28"/>
        </w:rPr>
        <w:t>12. Максимальный срок ожидания в очереди при подаче заявителем запроса и при получении результата предоставления Услуги</w:t>
      </w: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12.1. 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43751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13" w:name="_Toc125717102"/>
      <w:bookmarkEnd w:id="13"/>
      <w:r>
        <w:rPr>
          <w:b w:val="0"/>
          <w:bCs w:val="0"/>
          <w:sz w:val="28"/>
          <w:szCs w:val="28"/>
        </w:rPr>
        <w:lastRenderedPageBreak/>
        <w:t>13. Срок регистрации запроса</w:t>
      </w: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13.1. Срок регистрации запроса в </w:t>
      </w:r>
      <w:r w:rsidRPr="0023388B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в случае, если он подан: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13.1.1. в электронной форме посредством РПГУ до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16:00 рабочего дня –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день его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подачи, после 16:00 рабочего дня либо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нерабочий день – на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следующий рабочий день;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13.1.2. лично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Администрацию –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день обращения;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13.1.3. почтовым отправлением – не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позднее следующего рабочего дня после его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поступления.</w:t>
      </w: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43751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14" w:name="_Toc125717103"/>
      <w:bookmarkEnd w:id="14"/>
      <w:r>
        <w:rPr>
          <w:b w:val="0"/>
          <w:bCs w:val="0"/>
          <w:sz w:val="28"/>
          <w:szCs w:val="28"/>
        </w:rPr>
        <w:t>14. Требования к помещениям, в которых предоставляются Услуги</w:t>
      </w: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14.1. </w:t>
      </w:r>
      <w:proofErr w:type="gramStart"/>
      <w:r>
        <w:rPr>
          <w:sz w:val="28"/>
          <w:szCs w:val="28"/>
        </w:rPr>
        <w:t>Требования к помещениям, в которых предоставляются Услуги, в том числе залам ожидания, местам для заполнения запросов, информационным стендам с образцами их заполнения и перечнем документов и (или) информации, необходимых для предоставления Услуги, должны соответствовать требованиям, установленным постановлением Правительства Российской Федерации от 22.12.2012 № 1376 «Об утверждении Правил организации деятельности многофункциональных центров предоставления государственных и муниципальных услуг» (далее – постановление Правительства Российской Федерации</w:t>
      </w:r>
      <w:proofErr w:type="gramEnd"/>
      <w:r>
        <w:rPr>
          <w:sz w:val="28"/>
          <w:szCs w:val="28"/>
        </w:rPr>
        <w:t xml:space="preserve"> № </w:t>
      </w:r>
      <w:proofErr w:type="gramStart"/>
      <w:r>
        <w:rPr>
          <w:sz w:val="28"/>
          <w:szCs w:val="28"/>
        </w:rPr>
        <w:t>1376), а также требованиям к обеспечению доступности указанных объектов для инвалидов, установленным Федеральным законом от 24.11.1995 № 181-ФЗ «О социальной защите инвалидов в Российской Федерации», Законом Московской области № 121/2009-ОЗ «Об обеспечении беспрепятственного доступа инвалидов и маломобильных групп населения к объектам социальной, транспортной и инженерной инфраструктур в Московской области».</w:t>
      </w:r>
      <w:proofErr w:type="gramEnd"/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14.2. Требования к помещениям, в которых предоставляются Услуги, размещаются на официальном сайте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rPr>
          <w:sz w:val="28"/>
          <w:szCs w:val="28"/>
        </w:rPr>
        <w:t>, РПГУ.</w:t>
      </w: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43751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15" w:name="_Toc125717104"/>
      <w:bookmarkEnd w:id="15"/>
      <w:r>
        <w:rPr>
          <w:b w:val="0"/>
          <w:bCs w:val="0"/>
          <w:sz w:val="28"/>
          <w:szCs w:val="28"/>
        </w:rPr>
        <w:t>15. Показатели качества и доступности Услуги</w:t>
      </w: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43751">
      <w:pPr>
        <w:pStyle w:val="a0"/>
        <w:spacing w:after="0"/>
        <w:ind w:left="0" w:firstLine="709"/>
      </w:pPr>
      <w:r>
        <w:rPr>
          <w:sz w:val="28"/>
          <w:szCs w:val="28"/>
        </w:rPr>
        <w:t xml:space="preserve">15.1. Показателями качества и доступности Услуги, перечень которых размещен на официальном сайте </w:t>
      </w:r>
      <w:r>
        <w:rPr>
          <w:rStyle w:val="20"/>
          <w:b w:val="0"/>
          <w:sz w:val="28"/>
          <w:szCs w:val="28"/>
          <w:lang w:eastAsia="en-US" w:bidi="ar-SA"/>
        </w:rPr>
        <w:t xml:space="preserve">Администрации, а также на </w:t>
      </w:r>
      <w:r>
        <w:rPr>
          <w:sz w:val="28"/>
          <w:szCs w:val="28"/>
        </w:rPr>
        <w:t>РПГУ,</w:t>
      </w:r>
      <w:r>
        <w:rPr>
          <w:color w:val="00B050"/>
          <w:sz w:val="28"/>
          <w:szCs w:val="28"/>
        </w:rPr>
        <w:t xml:space="preserve"> </w:t>
      </w:r>
      <w:r>
        <w:rPr>
          <w:sz w:val="28"/>
          <w:szCs w:val="28"/>
        </w:rPr>
        <w:t>являются: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15.1.1. Доступность электронных форм документов, необходимых для предоставления Услуги.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15.1.2. Возможность подачи запроса и документов, необходимых для предоставления Услуги, в электронной форме.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15.1.3. Своевременное предоставление Услуги (отсутствие нарушений сроков предоставления Услуги).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15.1.4. Предоставление Услуги в соответствии с вариантом.</w:t>
      </w:r>
    </w:p>
    <w:p w:rsidR="008C7F35" w:rsidRDefault="00843751">
      <w:pPr>
        <w:pStyle w:val="a0"/>
        <w:spacing w:after="0"/>
        <w:ind w:left="0" w:firstLine="709"/>
      </w:pPr>
      <w:r>
        <w:rPr>
          <w:sz w:val="28"/>
          <w:szCs w:val="28"/>
        </w:rPr>
        <w:t>15.1.5. Удобство информирования заявителя о ходе предоставления Услуги, а также получения результата предоставления Услуги.</w:t>
      </w: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43751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16. Требования к 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:rsidR="008C7F35" w:rsidRDefault="008C7F35">
      <w:pPr>
        <w:pStyle w:val="a0"/>
        <w:spacing w:after="0"/>
        <w:ind w:left="0" w:firstLine="709"/>
        <w:jc w:val="center"/>
        <w:rPr>
          <w:sz w:val="28"/>
          <w:szCs w:val="28"/>
        </w:rPr>
      </w:pP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</w:pPr>
      <w:r>
        <w:rPr>
          <w:sz w:val="28"/>
          <w:szCs w:val="28"/>
        </w:rPr>
        <w:lastRenderedPageBreak/>
        <w:t>16.1. Услуги, которые являются необходимыми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обязательными для предоставления Услуги, отсутствуют.</w:t>
      </w:r>
    </w:p>
    <w:p w:rsidR="008C7F35" w:rsidRDefault="008C7F35">
      <w:pPr>
        <w:sectPr w:rsidR="008C7F35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16.2. Информационные системы, используемые для предоставления Услуги: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16.2.1. ВИС;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16.2.2. РПГУ;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16.2.3. Модуль МФЦ ЕИС ОУ.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16.3. Особенности предоставления Услуги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МФЦ.</w:t>
      </w:r>
    </w:p>
    <w:p w:rsidR="008C7F35" w:rsidRDefault="008C7F35">
      <w:pPr>
        <w:sectPr w:rsidR="008C7F35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16.3.1. Предоставление бесплатного доступа к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РПГУ для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подачи запросов, документов, необходимых для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получения Услуги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электронной форме, 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также получение результата предоставления </w:t>
      </w:r>
      <w:proofErr w:type="gramStart"/>
      <w:r>
        <w:rPr>
          <w:sz w:val="28"/>
          <w:szCs w:val="28"/>
        </w:rPr>
        <w:t>Услуги</w:t>
      </w:r>
      <w:proofErr w:type="gramEnd"/>
      <w:r>
        <w:rPr>
          <w:sz w:val="28"/>
          <w:szCs w:val="28"/>
        </w:rPr>
        <w:t xml:space="preserve">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виде распечатанного на бумажном носителе экземпляра электронного документа осуществляется в любом МФЦ в пределах территории Московской области</w:t>
      </w:r>
      <w:r w:rsidRPr="0023388B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выбору заявителя независимо от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его места жительства или места пребывания (для физических лиц).</w:t>
      </w:r>
    </w:p>
    <w:p w:rsidR="008C7F35" w:rsidRDefault="008C7F35">
      <w:pPr>
        <w:sectPr w:rsidR="008C7F35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16.3.2 Предоставление Услуги в МФЦ осуществляется в соответствии </w:t>
      </w:r>
      <w:r w:rsidR="000723C6">
        <w:rPr>
          <w:sz w:val="28"/>
          <w:szCs w:val="28"/>
        </w:rPr>
        <w:t xml:space="preserve">           с </w:t>
      </w:r>
      <w:r>
        <w:rPr>
          <w:sz w:val="28"/>
          <w:szCs w:val="28"/>
        </w:rPr>
        <w:t>Федеральным законом от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27.07.2010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210-ФЗ «Об организации предоставления государственных и муниципальных услуг» (далее – Федеральный закон</w:t>
      </w:r>
      <w:r>
        <w:rPr>
          <w:sz w:val="28"/>
          <w:szCs w:val="28"/>
        </w:rPr>
        <w:br/>
        <w:t>№ 210-ФЗ), постановлением Правительства Российской Федерации № 1376, а также в соответствии с соглашением 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взаимодействии, которое заключается между </w:t>
      </w:r>
      <w:r>
        <w:rPr>
          <w:rStyle w:val="20"/>
          <w:b w:val="0"/>
          <w:sz w:val="28"/>
          <w:szCs w:val="28"/>
          <w:lang w:eastAsia="en-US" w:bidi="ar-SA"/>
        </w:rPr>
        <w:t>Администрацией</w:t>
      </w:r>
      <w:r>
        <w:rPr>
          <w:sz w:val="28"/>
          <w:szCs w:val="28"/>
        </w:rPr>
        <w:t xml:space="preserve">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Государственным казенным учреждением Московской области «Московский областной многофункциональный центр предоставления государственных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муниципальных услуг»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порядке, установленном</w:t>
      </w:r>
      <w:proofErr w:type="gramEnd"/>
      <w:r>
        <w:rPr>
          <w:sz w:val="28"/>
          <w:szCs w:val="28"/>
        </w:rPr>
        <w:t xml:space="preserve"> законодательством Российской Федерации.</w:t>
      </w:r>
    </w:p>
    <w:p w:rsidR="008C7F35" w:rsidRDefault="008C7F35">
      <w:pPr>
        <w:sectPr w:rsidR="008C7F35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AD6F6C">
        <w:rPr>
          <w:sz w:val="28"/>
          <w:szCs w:val="28"/>
        </w:rPr>
        <w:lastRenderedPageBreak/>
        <w:t>16.3.3.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Информирование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консультирование заявителей 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порядке предоставления Услуги, ходе рассмотрения запросов, 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также по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иным вопросам, связанным с предоставлением</w:t>
      </w:r>
      <w:r w:rsidRPr="00AD6F6C">
        <w:rPr>
          <w:sz w:val="28"/>
          <w:szCs w:val="28"/>
        </w:rPr>
        <w:t xml:space="preserve"> </w:t>
      </w:r>
      <w:r>
        <w:rPr>
          <w:sz w:val="28"/>
          <w:szCs w:val="28"/>
        </w:rPr>
        <w:t>Услуги,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МФЦ осуществляются бесплатно.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AD6F6C">
        <w:rPr>
          <w:sz w:val="28"/>
          <w:szCs w:val="28"/>
        </w:rPr>
        <w:t>16.3.4.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Перечень МФЦ Московской области размещен на РПГУ.</w:t>
      </w:r>
    </w:p>
    <w:p w:rsidR="008C7F35" w:rsidRDefault="008C7F35">
      <w:pPr>
        <w:sectPr w:rsidR="008C7F35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AD6F6C">
        <w:rPr>
          <w:sz w:val="28"/>
          <w:szCs w:val="28"/>
        </w:rPr>
        <w:lastRenderedPageBreak/>
        <w:t>16.3.5.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 МФЦ исключается</w:t>
      </w:r>
      <w:r>
        <w:rPr>
          <w:position w:val="9"/>
          <w:sz w:val="28"/>
          <w:szCs w:val="28"/>
        </w:rPr>
        <w:t xml:space="preserve"> </w:t>
      </w:r>
      <w:r>
        <w:rPr>
          <w:sz w:val="28"/>
          <w:szCs w:val="28"/>
        </w:rPr>
        <w:t>взаимодействие заявителя с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должностными лицами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rPr>
          <w:sz w:val="28"/>
          <w:szCs w:val="28"/>
        </w:rPr>
        <w:t>.</w:t>
      </w:r>
    </w:p>
    <w:p w:rsidR="008C7F35" w:rsidRDefault="008C7F35">
      <w:pPr>
        <w:sectPr w:rsidR="008C7F35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16.3.6. При предоставлении Услуги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МФЦ, при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выдаче результата предоставления Услуги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МФЦ работникам МФЦ запрещается требовать </w:t>
      </w:r>
      <w:r>
        <w:rPr>
          <w:sz w:val="28"/>
          <w:szCs w:val="28"/>
        </w:rPr>
        <w:lastRenderedPageBreak/>
        <w:t>от заявителя предоставления документов, информации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осуществления действий, предусмотренных</w:t>
      </w:r>
      <w:r w:rsidRPr="0023388B">
        <w:rPr>
          <w:sz w:val="28"/>
          <w:szCs w:val="28"/>
        </w:rPr>
        <w:t xml:space="preserve"> </w:t>
      </w:r>
      <w:r>
        <w:rPr>
          <w:sz w:val="28"/>
          <w:szCs w:val="28"/>
        </w:rPr>
        <w:t>частью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3 статьи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16 Федерального закона</w:t>
      </w:r>
      <w:r w:rsidRPr="00A5009F">
        <w:rPr>
          <w:sz w:val="28"/>
          <w:szCs w:val="28"/>
        </w:rPr>
        <w:t xml:space="preserve"> </w:t>
      </w:r>
      <w:r>
        <w:rPr>
          <w:sz w:val="28"/>
          <w:szCs w:val="28"/>
        </w:rPr>
        <w:t>№ 210-ФЗ.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16.4. Особенности предоставления Услуги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электронной форме: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16.4.1. При подаче запроса посредством РПГУ заполняется его интерактивная форма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карточке Услуги на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РПГУ с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приложением электронных образов документов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(или) указанием сведений из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документов, необходимых для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предоставления Услуги.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16.4.2. Информирование заявителей 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ходе рассмотрения запросов и готовности результата предоставления Услуги осуществляется бесплатно посредством Личного кабинета</w:t>
      </w:r>
      <w:r w:rsidRPr="0023388B">
        <w:rPr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РПГУ, сервиса РПГУ «Узнать статус заявления», информирование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консультирование заявителей так же осуществляется по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бесплатному единому номеру телефона Электронной приёмной Московской области +7 (800) 550-50-30.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16.4.3. </w:t>
      </w:r>
      <w:proofErr w:type="gramStart"/>
      <w:r>
        <w:rPr>
          <w:sz w:val="28"/>
          <w:szCs w:val="28"/>
        </w:rPr>
        <w:t>Требования к форматам запросов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иных документов, представляемых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форме электронных документов, необходимых</w:t>
      </w:r>
      <w:r w:rsidRPr="0023388B">
        <w:rPr>
          <w:sz w:val="28"/>
          <w:szCs w:val="28"/>
        </w:rPr>
        <w:t xml:space="preserve"> </w:t>
      </w:r>
      <w:r>
        <w:rPr>
          <w:sz w:val="28"/>
          <w:szCs w:val="28"/>
        </w:rPr>
        <w:t>для предоставления государственных и муниципальных услуг на территории Московской области, утверждены постановлением Правительства Московской области</w:t>
      </w:r>
      <w:r w:rsidRPr="0023388B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31.10.2018 № 792/37 </w:t>
      </w:r>
      <w:bookmarkStart w:id="16" w:name="_Hlk22122561_Копия_1"/>
      <w:bookmarkEnd w:id="16"/>
      <w:r>
        <w:rPr>
          <w:sz w:val="28"/>
          <w:szCs w:val="28"/>
        </w:rPr>
        <w:t>«Об утверждении требований к форматам заявлений и иных документов, представляемых в форме электронных документов, необходимых для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предоставления государственных и муниципальных услуг на территории Московской области».</w:t>
      </w:r>
      <w:proofErr w:type="gramEnd"/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43751">
      <w:pPr>
        <w:pStyle w:val="1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17" w:name="_Toc125717106"/>
      <w:bookmarkEnd w:id="17"/>
      <w:r>
        <w:rPr>
          <w:b w:val="0"/>
          <w:bCs w:val="0"/>
          <w:sz w:val="28"/>
          <w:szCs w:val="28"/>
          <w:lang w:val="en-US"/>
        </w:rPr>
        <w:t>III</w:t>
      </w:r>
      <w:r>
        <w:rPr>
          <w:b w:val="0"/>
          <w:bCs w:val="0"/>
          <w:sz w:val="28"/>
          <w:szCs w:val="28"/>
        </w:rPr>
        <w:t xml:space="preserve">. Состав, последовательность </w:t>
      </w:r>
      <w:r>
        <w:rPr>
          <w:b w:val="0"/>
          <w:bCs w:val="0"/>
          <w:sz w:val="28"/>
          <w:szCs w:val="28"/>
        </w:rPr>
        <w:br/>
        <w:t>и</w:t>
      </w:r>
      <w:r>
        <w:rPr>
          <w:b w:val="0"/>
          <w:bCs w:val="0"/>
          <w:sz w:val="28"/>
          <w:szCs w:val="28"/>
          <w:lang w:val="en-US"/>
        </w:rPr>
        <w:t> </w:t>
      </w:r>
      <w:r>
        <w:rPr>
          <w:b w:val="0"/>
          <w:bCs w:val="0"/>
          <w:sz w:val="28"/>
          <w:szCs w:val="28"/>
        </w:rPr>
        <w:t>сроки выполнения административных процедур</w:t>
      </w:r>
    </w:p>
    <w:p w:rsidR="008C7F35" w:rsidRPr="0023388B" w:rsidRDefault="008C7F35">
      <w:pPr>
        <w:pStyle w:val="a0"/>
        <w:spacing w:after="0"/>
        <w:ind w:left="0" w:firstLine="709"/>
        <w:jc w:val="center"/>
        <w:rPr>
          <w:sz w:val="28"/>
          <w:szCs w:val="28"/>
        </w:rPr>
      </w:pPr>
    </w:p>
    <w:p w:rsidR="008C7F35" w:rsidRPr="0023388B" w:rsidRDefault="00843751">
      <w:pPr>
        <w:pStyle w:val="a0"/>
        <w:spacing w:after="0"/>
        <w:ind w:left="0" w:firstLine="709"/>
        <w:jc w:val="center"/>
        <w:rPr>
          <w:sz w:val="28"/>
          <w:szCs w:val="28"/>
        </w:rPr>
      </w:pPr>
      <w:r w:rsidRPr="0023388B">
        <w:rPr>
          <w:sz w:val="28"/>
          <w:szCs w:val="28"/>
        </w:rPr>
        <w:t xml:space="preserve">17. </w:t>
      </w:r>
      <w:r>
        <w:rPr>
          <w:sz w:val="28"/>
          <w:szCs w:val="28"/>
        </w:rPr>
        <w:t>Варианты предоставления Услуги</w:t>
      </w:r>
    </w:p>
    <w:p w:rsidR="008C7F35" w:rsidRDefault="008C7F35">
      <w:pPr>
        <w:pStyle w:val="2"/>
        <w:spacing w:before="0" w:after="0" w:line="276" w:lineRule="auto"/>
        <w:ind w:firstLine="709"/>
        <w:rPr>
          <w:b w:val="0"/>
          <w:bCs w:val="0"/>
          <w:sz w:val="28"/>
          <w:szCs w:val="28"/>
        </w:rPr>
      </w:pPr>
    </w:p>
    <w:p w:rsidR="008C7F35" w:rsidRDefault="00843751">
      <w:pPr>
        <w:pStyle w:val="2"/>
        <w:spacing w:before="0" w:after="0" w:line="276" w:lineRule="auto"/>
        <w:ind w:firstLine="709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17.1. Перечень вариантов: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tabs>
          <w:tab w:val="left" w:pos="645"/>
        </w:tabs>
        <w:spacing w:after="0" w:line="276" w:lineRule="auto"/>
        <w:ind w:left="0" w:firstLine="709"/>
        <w:rPr>
          <w:color w:val="00CC33"/>
          <w:sz w:val="28"/>
          <w:szCs w:val="28"/>
        </w:rPr>
      </w:pPr>
      <w:r>
        <w:rPr>
          <w:sz w:val="28"/>
          <w:szCs w:val="28"/>
        </w:rPr>
        <w:lastRenderedPageBreak/>
        <w:t>17.1.</w:t>
      </w:r>
      <w:r w:rsidRPr="0023388B">
        <w:rPr>
          <w:sz w:val="28"/>
          <w:szCs w:val="28"/>
        </w:rPr>
        <w:t>1.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Вариант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1.</w:t>
      </w:r>
    </w:p>
    <w:p w:rsidR="008C7F35" w:rsidRDefault="00843751">
      <w:pPr>
        <w:pStyle w:val="a0"/>
        <w:tabs>
          <w:tab w:val="left" w:pos="645"/>
        </w:tabs>
        <w:spacing w:after="0"/>
        <w:ind w:left="0" w:firstLine="709"/>
        <w:rPr>
          <w:color w:val="00CC33"/>
          <w:sz w:val="28"/>
          <w:szCs w:val="28"/>
        </w:rPr>
      </w:pPr>
      <w:r>
        <w:rPr>
          <w:sz w:val="28"/>
          <w:szCs w:val="28"/>
        </w:rPr>
        <w:t>Оформление справки об участии (неучастии) в приватизации жилых муниципальных помещений.</w:t>
      </w:r>
    </w:p>
    <w:p w:rsidR="008C7F35" w:rsidRDefault="00843751">
      <w:pPr>
        <w:pStyle w:val="a0"/>
        <w:tabs>
          <w:tab w:val="left" w:pos="645"/>
        </w:tabs>
        <w:spacing w:after="0"/>
        <w:ind w:left="0" w:firstLine="709"/>
        <w:rPr>
          <w:color w:val="00CC33"/>
          <w:sz w:val="28"/>
          <w:szCs w:val="28"/>
        </w:rPr>
      </w:pPr>
      <w:r>
        <w:rPr>
          <w:sz w:val="28"/>
          <w:szCs w:val="28"/>
        </w:rPr>
        <w:t>Категория заявителя – физические лица – граждане Российской Федерации: имеющие право пользования жилым помещением муниципального жилищного фонда и не утратившие право на приватизацию жилого помещения на условиях социального найма, включая их уполномоченных представителей.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AD6F6C">
        <w:rPr>
          <w:sz w:val="28"/>
          <w:szCs w:val="28"/>
        </w:rPr>
        <w:lastRenderedPageBreak/>
        <w:t>17.2.</w:t>
      </w:r>
      <w:r>
        <w:rPr>
          <w:sz w:val="28"/>
          <w:szCs w:val="28"/>
          <w:lang w:val="en-US"/>
        </w:rPr>
        <w:t> </w:t>
      </w:r>
      <w:proofErr w:type="gramStart"/>
      <w:r>
        <w:rPr>
          <w:sz w:val="28"/>
          <w:szCs w:val="28"/>
        </w:rPr>
        <w:t>Исправление допущенных опечаток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ошибок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выданных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результате предоставления Услуги документах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созданных реестровых записях осуществляется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соответствии с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вариантом предоставления Услуги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приведен в их описании, которое содержится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разделе III Регламента.</w:t>
      </w:r>
      <w:proofErr w:type="gramEnd"/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17.3. Выдача дубликата документа, выданного по результатам предоставления Услуги, не предусмотрена.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43751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18" w:name="_Toc125717108"/>
      <w:bookmarkEnd w:id="18"/>
      <w:r>
        <w:rPr>
          <w:b w:val="0"/>
          <w:bCs w:val="0"/>
          <w:sz w:val="28"/>
          <w:szCs w:val="28"/>
        </w:rPr>
        <w:t>18. Описание административной процедуры профилирования заявителя</w:t>
      </w:r>
    </w:p>
    <w:p w:rsidR="008C7F35" w:rsidRDefault="008C7F35">
      <w:pPr>
        <w:pStyle w:val="a0"/>
        <w:spacing w:after="0"/>
        <w:ind w:left="0" w:firstLine="709"/>
        <w:jc w:val="center"/>
        <w:rPr>
          <w:sz w:val="28"/>
          <w:szCs w:val="28"/>
        </w:r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18.1. Вариант определяется путем профилирования заявителя в соответствии с Приложением 5 к Регламенту.</w:t>
      </w:r>
    </w:p>
    <w:p w:rsidR="008C7F35" w:rsidRDefault="00843751">
      <w:pPr>
        <w:pStyle w:val="a0"/>
        <w:spacing w:after="0"/>
        <w:ind w:left="0" w:firstLine="709"/>
      </w:pPr>
      <w:r>
        <w:rPr>
          <w:sz w:val="28"/>
          <w:szCs w:val="28"/>
        </w:rPr>
        <w:t>18.2. Профилирование заявителя осуществляется посредством РПГУ, опроса в Администрации (в зависимости от способов подачи запроса, установленных Регламентом).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18.3. По результатам профилирования заявителя определяется полный перечень комбинаций признаков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соответствии с Регламентом, каждая из которых соответствует одному варианту.</w:t>
      </w:r>
    </w:p>
    <w:p w:rsidR="008C7F35" w:rsidRPr="0023388B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43751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19.</w:t>
      </w:r>
      <w:r>
        <w:rPr>
          <w:b w:val="0"/>
          <w:bCs w:val="0"/>
          <w:sz w:val="28"/>
          <w:szCs w:val="28"/>
          <w:lang w:val="en-US"/>
        </w:rPr>
        <w:t> </w:t>
      </w:r>
      <w:r>
        <w:rPr>
          <w:b w:val="0"/>
          <w:bCs w:val="0"/>
          <w:sz w:val="28"/>
          <w:szCs w:val="28"/>
        </w:rPr>
        <w:t>Описание вариантов</w:t>
      </w:r>
    </w:p>
    <w:p w:rsidR="008C7F35" w:rsidRDefault="008C7F35">
      <w:pPr>
        <w:pStyle w:val="a0"/>
        <w:spacing w:after="0"/>
        <w:ind w:left="0" w:firstLine="709"/>
        <w:jc w:val="center"/>
        <w:rPr>
          <w:sz w:val="28"/>
          <w:szCs w:val="28"/>
        </w:rPr>
      </w:pP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spacing w:after="0" w:line="276" w:lineRule="auto"/>
        <w:ind w:left="0" w:firstLine="709"/>
      </w:pPr>
      <w:r w:rsidRPr="00AD6F6C">
        <w:rPr>
          <w:sz w:val="28"/>
          <w:szCs w:val="28"/>
        </w:rPr>
        <w:lastRenderedPageBreak/>
        <w:t>19.1.</w:t>
      </w:r>
      <w:r>
        <w:rPr>
          <w:sz w:val="28"/>
          <w:szCs w:val="28"/>
          <w:lang w:val="en-US"/>
        </w:rPr>
        <w:t> </w:t>
      </w:r>
      <w:r>
        <w:rPr>
          <w:rFonts w:ascii="Times New Roman;serif" w:hAnsi="Times New Roman;serif"/>
          <w:sz w:val="27"/>
          <w:szCs w:val="28"/>
        </w:rPr>
        <w:t>Для</w:t>
      </w:r>
      <w:r w:rsidRPr="00AD6F6C">
        <w:rPr>
          <w:sz w:val="28"/>
          <w:szCs w:val="28"/>
        </w:rPr>
        <w:t xml:space="preserve"> варианта 1,</w:t>
      </w:r>
      <w:r>
        <w:rPr>
          <w:sz w:val="28"/>
          <w:szCs w:val="28"/>
        </w:rPr>
        <w:t xml:space="preserve"> </w:t>
      </w:r>
      <w:bookmarkStart w:id="19" w:name="__DdeLink__6048_2857491986"/>
      <w:bookmarkEnd w:id="19"/>
      <w:r>
        <w:rPr>
          <w:sz w:val="28"/>
          <w:szCs w:val="28"/>
        </w:rPr>
        <w:t>указанного в подпункте 17.1.1 пункта </w:t>
      </w:r>
      <w:r w:rsidRPr="00AD6F6C">
        <w:rPr>
          <w:sz w:val="28"/>
          <w:szCs w:val="28"/>
        </w:rPr>
        <w:t>17.1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Регламента</w:t>
      </w:r>
      <w:r w:rsidRPr="00AD6F6C">
        <w:rPr>
          <w:sz w:val="28"/>
          <w:szCs w:val="28"/>
        </w:rPr>
        <w:t>: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19.</w:t>
      </w:r>
      <w:r w:rsidRPr="0023388B">
        <w:rPr>
          <w:sz w:val="28"/>
          <w:szCs w:val="28"/>
        </w:rPr>
        <w:t>1.</w:t>
      </w:r>
      <w:r>
        <w:rPr>
          <w:sz w:val="28"/>
          <w:szCs w:val="28"/>
        </w:rPr>
        <w:t>1. Результатом предоставления Услуги является: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19.</w:t>
      </w:r>
      <w:r w:rsidRPr="0023388B">
        <w:rPr>
          <w:sz w:val="28"/>
          <w:szCs w:val="28"/>
        </w:rPr>
        <w:t>1.</w:t>
      </w:r>
      <w:r>
        <w:rPr>
          <w:sz w:val="28"/>
          <w:szCs w:val="28"/>
        </w:rPr>
        <w:t>1.1. Решение 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предоставлении Услуги: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виде документа «Справка об участии (неучастии) в приватизации жилых муниципальных помещений», </w:t>
      </w:r>
      <w:proofErr w:type="gramStart"/>
      <w:r>
        <w:rPr>
          <w:sz w:val="28"/>
          <w:szCs w:val="28"/>
        </w:rPr>
        <w:t>который</w:t>
      </w:r>
      <w:proofErr w:type="gramEnd"/>
      <w:r>
        <w:rPr>
          <w:sz w:val="28"/>
          <w:szCs w:val="28"/>
        </w:rPr>
        <w:t xml:space="preserve"> оформляется в соответствии с Приложением 1 к Регламенту.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19.</w:t>
      </w:r>
      <w:r w:rsidRPr="0023388B">
        <w:rPr>
          <w:sz w:val="28"/>
          <w:szCs w:val="28"/>
        </w:rPr>
        <w:t>1.</w:t>
      </w:r>
      <w:r>
        <w:rPr>
          <w:sz w:val="28"/>
          <w:szCs w:val="28"/>
        </w:rPr>
        <w:t>1.2. Решение об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отказе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предоставлении Услуги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виде документа, который оформляется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соответствии с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Приложением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 к Регламенту.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19.</w:t>
      </w:r>
      <w:r w:rsidRPr="0023388B">
        <w:rPr>
          <w:sz w:val="28"/>
          <w:szCs w:val="28"/>
        </w:rPr>
        <w:t>1</w:t>
      </w:r>
      <w:r>
        <w:rPr>
          <w:sz w:val="28"/>
          <w:szCs w:val="28"/>
        </w:rPr>
        <w:t>.2. Срок предоставления Услуги составляет 3 рабочих дня со дня регистрации запроса в Администрации.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Максимальный срок предоставления Услуги составляет 3 рабочих дня со дня регистрации запроса в </w:t>
      </w:r>
      <w:r w:rsidRPr="0023388B">
        <w:rPr>
          <w:sz w:val="28"/>
          <w:szCs w:val="28"/>
        </w:rPr>
        <w:t>Администрации</w:t>
      </w:r>
      <w:r>
        <w:rPr>
          <w:sz w:val="28"/>
          <w:szCs w:val="28"/>
        </w:rPr>
        <w:t>, в том числе в случае, если запрос подан заявителем</w:t>
      </w:r>
      <w:bookmarkStart w:id="20" w:name="_anchor_96_Копия_1"/>
      <w:bookmarkEnd w:id="20"/>
      <w:r>
        <w:rPr>
          <w:sz w:val="28"/>
          <w:szCs w:val="28"/>
        </w:rPr>
        <w:t xml:space="preserve"> посредством РПГУ, личного обращения, почтового отправления.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19.</w:t>
      </w:r>
      <w:r w:rsidRPr="0023388B">
        <w:rPr>
          <w:sz w:val="28"/>
          <w:szCs w:val="28"/>
        </w:rPr>
        <w:t>1</w:t>
      </w:r>
      <w:r>
        <w:rPr>
          <w:sz w:val="28"/>
          <w:szCs w:val="28"/>
        </w:rPr>
        <w:t>.3. Исчерпывающий перечень документов, необходимых для предоставления Услуги, которые заявитель должен представить самостоятельно: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AD6F6C">
        <w:rPr>
          <w:sz w:val="28"/>
          <w:szCs w:val="28"/>
        </w:rPr>
        <w:lastRenderedPageBreak/>
        <w:t>19</w:t>
      </w:r>
      <w:r>
        <w:rPr>
          <w:sz w:val="28"/>
          <w:szCs w:val="28"/>
        </w:rPr>
        <w:t>.</w:t>
      </w:r>
      <w:r w:rsidRPr="00AD6F6C">
        <w:rPr>
          <w:sz w:val="28"/>
          <w:szCs w:val="28"/>
        </w:rPr>
        <w:t>1</w:t>
      </w:r>
      <w:r>
        <w:rPr>
          <w:sz w:val="28"/>
          <w:szCs w:val="28"/>
        </w:rPr>
        <w:t>.3.1. </w:t>
      </w:r>
      <w:r w:rsidRPr="00AD6F6C">
        <w:rPr>
          <w:sz w:val="28"/>
          <w:szCs w:val="28"/>
        </w:rPr>
        <w:t>Запрос по форме, приведенной в</w:t>
      </w:r>
      <w:r>
        <w:rPr>
          <w:sz w:val="28"/>
          <w:szCs w:val="28"/>
          <w:lang w:val="en-US"/>
        </w:rPr>
        <w:t> </w:t>
      </w:r>
      <w:r w:rsidRPr="00AD6F6C">
        <w:rPr>
          <w:sz w:val="28"/>
          <w:szCs w:val="28"/>
        </w:rPr>
        <w:t>Приложении 6 к</w:t>
      </w:r>
      <w:r>
        <w:rPr>
          <w:sz w:val="28"/>
          <w:szCs w:val="28"/>
          <w:lang w:val="en-US"/>
        </w:rPr>
        <w:t> </w:t>
      </w:r>
      <w:r w:rsidRPr="00AD6F6C">
        <w:rPr>
          <w:sz w:val="28"/>
          <w:szCs w:val="28"/>
        </w:rPr>
        <w:t>Регламенту.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При подаче запроса:</w:t>
      </w: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1</w:t>
      </w:r>
      <w:r>
        <w:rPr>
          <w:sz w:val="28"/>
          <w:szCs w:val="28"/>
        </w:rPr>
        <w:t>) </w:t>
      </w:r>
      <w:r w:rsidRPr="0023388B">
        <w:rPr>
          <w:sz w:val="28"/>
          <w:szCs w:val="28"/>
        </w:rPr>
        <w:t>посредством РПГУ заполняется его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интерактивная форма;</w:t>
      </w: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2</w:t>
      </w:r>
      <w:r>
        <w:rPr>
          <w:sz w:val="28"/>
          <w:szCs w:val="28"/>
        </w:rPr>
        <w:t>) </w:t>
      </w:r>
      <w:r w:rsidRPr="0023388B">
        <w:rPr>
          <w:sz w:val="28"/>
          <w:szCs w:val="28"/>
        </w:rPr>
        <w:t>лично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Администрацию он должен быть подписан собственноручной подписью заявителя или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представителя заявителя, уполномоченного на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 xml:space="preserve">его подписание, заверен печатью </w:t>
      </w:r>
      <w:r w:rsidRPr="00A5009F">
        <w:rPr>
          <w:sz w:val="28"/>
          <w:szCs w:val="28"/>
        </w:rPr>
        <w:t>(при</w:t>
      </w:r>
      <w:r>
        <w:rPr>
          <w:sz w:val="28"/>
          <w:szCs w:val="28"/>
          <w:lang w:val="en-US"/>
        </w:rPr>
        <w:t> </w:t>
      </w:r>
      <w:r w:rsidRPr="00A5009F">
        <w:rPr>
          <w:sz w:val="28"/>
          <w:szCs w:val="28"/>
        </w:rPr>
        <w:t>наличии);</w:t>
      </w: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lastRenderedPageBreak/>
        <w:t>3</w:t>
      </w:r>
      <w:r>
        <w:rPr>
          <w:sz w:val="28"/>
          <w:szCs w:val="28"/>
        </w:rPr>
        <w:t>) </w:t>
      </w:r>
      <w:r w:rsidRPr="0023388B">
        <w:rPr>
          <w:sz w:val="28"/>
          <w:szCs w:val="28"/>
        </w:rPr>
        <w:t>почтовым отправлением он должен быть подписан собственноручной подписью заявителя или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представителя заявителя, уполномоченного на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 xml:space="preserve">его подписание, заверен печатью </w:t>
      </w:r>
      <w:r w:rsidRPr="00AD6F6C">
        <w:rPr>
          <w:sz w:val="28"/>
          <w:szCs w:val="28"/>
        </w:rPr>
        <w:t>(при</w:t>
      </w:r>
      <w:r>
        <w:rPr>
          <w:sz w:val="28"/>
          <w:szCs w:val="28"/>
          <w:lang w:val="en-US"/>
        </w:rPr>
        <w:t> </w:t>
      </w:r>
      <w:r w:rsidRPr="00AD6F6C">
        <w:rPr>
          <w:sz w:val="28"/>
          <w:szCs w:val="28"/>
        </w:rPr>
        <w:t>наличии).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AD6F6C">
        <w:rPr>
          <w:sz w:val="28"/>
          <w:szCs w:val="28"/>
        </w:rPr>
        <w:lastRenderedPageBreak/>
        <w:t>19</w:t>
      </w:r>
      <w:r>
        <w:rPr>
          <w:sz w:val="28"/>
          <w:szCs w:val="28"/>
        </w:rPr>
        <w:t>.</w:t>
      </w:r>
      <w:r w:rsidRPr="00AD6F6C">
        <w:rPr>
          <w:sz w:val="28"/>
          <w:szCs w:val="28"/>
        </w:rPr>
        <w:t>1</w:t>
      </w:r>
      <w:r>
        <w:rPr>
          <w:sz w:val="28"/>
          <w:szCs w:val="28"/>
        </w:rPr>
        <w:t>.3.2. Документ, подтверждающий полномочия представителя заявителя (в случае обращения представителя заявителя).</w:t>
      </w:r>
    </w:p>
    <w:p w:rsidR="008C7F35" w:rsidRDefault="008C7F35">
      <w:pPr>
        <w:sectPr w:rsidR="008C7F35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Документом, подтверждающими полномочия представителя заявителя, является доверенность.</w:t>
      </w:r>
    </w:p>
    <w:p w:rsidR="008C7F35" w:rsidRDefault="008C7F35">
      <w:pPr>
        <w:sectPr w:rsidR="008C7F35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При подаче запроса: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1)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посредством РПГУ предоставляется электронный образ документа (или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электронный документ), подтверждающего полномочия представителя заявителя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2)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лично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Администрацию предоставляется оригинал документа, подтверждающего полномочия представителя заявителя, для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снятия с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 xml:space="preserve">него копии, которая заверяется подписью должностного лица, муниципального служащего, работника Администрации (печатью </w:t>
      </w:r>
      <w:r w:rsidRPr="00A5009F">
        <w:rPr>
          <w:sz w:val="28"/>
          <w:szCs w:val="28"/>
        </w:rPr>
        <w:t>Администрации)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3)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почтовым отправлением предоставляется заверенная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установленном законодательством Российской Федерации порядке копия документа, подтверждающего полномочия представителя заявителя</w:t>
      </w:r>
    </w:p>
    <w:p w:rsidR="008C7F35" w:rsidRDefault="008C7F35">
      <w:pPr>
        <w:sectPr w:rsidR="008C7F35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19.</w:t>
      </w:r>
      <w:r w:rsidRPr="0023388B">
        <w:rPr>
          <w:sz w:val="28"/>
          <w:szCs w:val="28"/>
        </w:rPr>
        <w:t>1</w:t>
      </w:r>
      <w:r>
        <w:rPr>
          <w:sz w:val="28"/>
          <w:szCs w:val="28"/>
        </w:rPr>
        <w:t>.3.</w:t>
      </w:r>
      <w:r w:rsidRPr="0023388B">
        <w:rPr>
          <w:sz w:val="28"/>
          <w:szCs w:val="28"/>
        </w:rPr>
        <w:t>3.</w:t>
      </w:r>
      <w:r>
        <w:rPr>
          <w:sz w:val="28"/>
          <w:szCs w:val="28"/>
        </w:rPr>
        <w:t> </w:t>
      </w:r>
      <w:r w:rsidRPr="0023388B">
        <w:rPr>
          <w:sz w:val="28"/>
          <w:szCs w:val="28"/>
        </w:rPr>
        <w:t>Свидетельство о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рождении ребенка (в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случае обращения за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справкой на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несовершеннолетнего ребенка).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При подаче запроса:</w:t>
      </w: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1</w:t>
      </w:r>
      <w:r>
        <w:rPr>
          <w:sz w:val="28"/>
          <w:szCs w:val="28"/>
        </w:rPr>
        <w:t>) </w:t>
      </w:r>
      <w:r w:rsidRPr="0023388B">
        <w:rPr>
          <w:sz w:val="28"/>
          <w:szCs w:val="28"/>
        </w:rPr>
        <w:t>почтовым отправлением предоставляется заверенная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установленном законодательством Российской Федерации порядке копия документа;</w:t>
      </w: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2</w:t>
      </w:r>
      <w:r>
        <w:rPr>
          <w:sz w:val="28"/>
          <w:szCs w:val="28"/>
        </w:rPr>
        <w:t>) </w:t>
      </w:r>
      <w:r w:rsidRPr="0023388B">
        <w:rPr>
          <w:sz w:val="28"/>
          <w:szCs w:val="28"/>
        </w:rPr>
        <w:t>лично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Администрацию предоставляется оригинал документа для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снятия с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 xml:space="preserve">него копии, которая заверяется подписью должностного лица, муниципального служащего, работника Администрации (печатью </w:t>
      </w:r>
      <w:r w:rsidRPr="00A5009F">
        <w:rPr>
          <w:sz w:val="28"/>
          <w:szCs w:val="28"/>
        </w:rPr>
        <w:t>Администрации);</w:t>
      </w: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3</w:t>
      </w:r>
      <w:r>
        <w:rPr>
          <w:sz w:val="28"/>
          <w:szCs w:val="28"/>
        </w:rPr>
        <w:t>) </w:t>
      </w:r>
      <w:r w:rsidRPr="0023388B">
        <w:rPr>
          <w:sz w:val="28"/>
          <w:szCs w:val="28"/>
        </w:rPr>
        <w:t>посредством РПГУ предоставляется электронный образ документа (или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электронный документ).</w:t>
      </w:r>
    </w:p>
    <w:p w:rsidR="008C7F35" w:rsidRDefault="008C7F35">
      <w:pPr>
        <w:sectPr w:rsidR="008C7F35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19.</w:t>
      </w:r>
      <w:r w:rsidRPr="0023388B">
        <w:rPr>
          <w:sz w:val="28"/>
          <w:szCs w:val="28"/>
        </w:rPr>
        <w:t>1</w:t>
      </w:r>
      <w:r>
        <w:rPr>
          <w:sz w:val="28"/>
          <w:szCs w:val="28"/>
        </w:rPr>
        <w:t>.3.</w:t>
      </w:r>
      <w:r w:rsidRPr="0023388B">
        <w:rPr>
          <w:sz w:val="28"/>
          <w:szCs w:val="28"/>
        </w:rPr>
        <w:t>4.</w:t>
      </w:r>
      <w:r>
        <w:rPr>
          <w:sz w:val="28"/>
          <w:szCs w:val="28"/>
        </w:rPr>
        <w:t> </w:t>
      </w:r>
      <w:r w:rsidRPr="0023388B">
        <w:rPr>
          <w:sz w:val="28"/>
          <w:szCs w:val="28"/>
        </w:rPr>
        <w:t>Документ о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перемене имени заявителя (для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изменившего фамилию, имя или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отчество (последнее – при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наличии) заявителя).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При подаче запроса:</w:t>
      </w: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1</w:t>
      </w:r>
      <w:r>
        <w:rPr>
          <w:sz w:val="28"/>
          <w:szCs w:val="28"/>
        </w:rPr>
        <w:t>) </w:t>
      </w:r>
      <w:r w:rsidRPr="0023388B">
        <w:rPr>
          <w:sz w:val="28"/>
          <w:szCs w:val="28"/>
        </w:rPr>
        <w:t>почтовым отправлением предоставляется заверенная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установленном законодательством Российской Федерации порядке копия документа;</w:t>
      </w: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2</w:t>
      </w:r>
      <w:r>
        <w:rPr>
          <w:sz w:val="28"/>
          <w:szCs w:val="28"/>
        </w:rPr>
        <w:t>) </w:t>
      </w:r>
      <w:r w:rsidRPr="0023388B">
        <w:rPr>
          <w:sz w:val="28"/>
          <w:szCs w:val="28"/>
        </w:rPr>
        <w:t>лично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Администрацию предоставляется оригинал документа для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снятия с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 xml:space="preserve">него копии, которая заверяется подписью должностного лица, муниципального служащего, работника Администрации (печатью </w:t>
      </w:r>
      <w:r w:rsidRPr="00A5009F">
        <w:rPr>
          <w:sz w:val="28"/>
          <w:szCs w:val="28"/>
        </w:rPr>
        <w:t>Администрации);</w:t>
      </w: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3</w:t>
      </w:r>
      <w:r>
        <w:rPr>
          <w:sz w:val="28"/>
          <w:szCs w:val="28"/>
        </w:rPr>
        <w:t>) </w:t>
      </w:r>
      <w:r w:rsidRPr="0023388B">
        <w:rPr>
          <w:sz w:val="28"/>
          <w:szCs w:val="28"/>
        </w:rPr>
        <w:t>посредством РПГУ предоставляется электронный образ документа (или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электронный документ).</w:t>
      </w:r>
    </w:p>
    <w:p w:rsidR="008C7F35" w:rsidRDefault="008C7F35">
      <w:pPr>
        <w:sectPr w:rsidR="008C7F35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19.</w:t>
      </w:r>
      <w:r w:rsidRPr="0023388B">
        <w:rPr>
          <w:sz w:val="28"/>
          <w:szCs w:val="28"/>
        </w:rPr>
        <w:t>1</w:t>
      </w:r>
      <w:r>
        <w:rPr>
          <w:sz w:val="28"/>
          <w:szCs w:val="28"/>
        </w:rPr>
        <w:t>.4. </w:t>
      </w:r>
      <w:proofErr w:type="gramStart"/>
      <w:r>
        <w:rPr>
          <w:sz w:val="28"/>
          <w:szCs w:val="28"/>
          <w:lang w:eastAsia="ru-RU"/>
        </w:rPr>
        <w:t>Документы, необходимые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  <w:lang w:eastAsia="ru-RU"/>
        </w:rPr>
        <w:t>соответствии с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  <w:lang w:eastAsia="ru-RU"/>
        </w:rPr>
        <w:t>нормативными правовыми актами Российской Федерации, нормативными правовыми актами Московской области для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  <w:lang w:eastAsia="ru-RU"/>
        </w:rPr>
        <w:t>предоставления Услуги, которые заявитель вправе представить по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  <w:lang w:eastAsia="ru-RU"/>
        </w:rPr>
        <w:t>собственной инициативе, так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  <w:lang w:eastAsia="ru-RU"/>
        </w:rPr>
        <w:t>как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  <w:lang w:eastAsia="ru-RU"/>
        </w:rPr>
        <w:t>они подлежат представлению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  <w:lang w:eastAsia="ru-RU"/>
        </w:rPr>
        <w:t>рамках межведомственного информационного взаимодействия, отсутствуют.</w:t>
      </w:r>
      <w:proofErr w:type="gramEnd"/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AD6F6C">
        <w:rPr>
          <w:sz w:val="28"/>
          <w:szCs w:val="28"/>
        </w:rPr>
        <w:lastRenderedPageBreak/>
        <w:t>19.1.</w:t>
      </w:r>
      <w:r>
        <w:rPr>
          <w:sz w:val="28"/>
          <w:szCs w:val="28"/>
        </w:rPr>
        <w:t>5</w:t>
      </w:r>
      <w:r w:rsidRPr="00AD6F6C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 </w:t>
      </w:r>
      <w:r w:rsidRPr="00AD6F6C">
        <w:rPr>
          <w:sz w:val="28"/>
          <w:szCs w:val="28"/>
        </w:rPr>
        <w:t>Исчерпывающий</w:t>
      </w:r>
      <w:r>
        <w:rPr>
          <w:sz w:val="28"/>
          <w:szCs w:val="28"/>
        </w:rPr>
        <w:t xml:space="preserve"> перечень оснований для отказа в приеме документов, необходимых для предоставления Услуги</w:t>
      </w:r>
      <w:r w:rsidRPr="00AD6F6C">
        <w:rPr>
          <w:sz w:val="28"/>
          <w:szCs w:val="28"/>
        </w:rPr>
        <w:t>: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19.</w:t>
      </w:r>
      <w:r w:rsidRPr="0023388B">
        <w:rPr>
          <w:sz w:val="28"/>
          <w:szCs w:val="28"/>
        </w:rPr>
        <w:t>1</w:t>
      </w:r>
      <w:r>
        <w:rPr>
          <w:sz w:val="28"/>
          <w:szCs w:val="28"/>
        </w:rPr>
        <w:t>.5.1. заявителем представлен неполный комплект документов, необходимых для предоставления Услуги;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19.</w:t>
      </w:r>
      <w:r w:rsidRPr="0023388B">
        <w:rPr>
          <w:sz w:val="28"/>
          <w:szCs w:val="28"/>
        </w:rPr>
        <w:t>1</w:t>
      </w:r>
      <w:r>
        <w:rPr>
          <w:sz w:val="28"/>
          <w:szCs w:val="28"/>
        </w:rPr>
        <w:t>.5.2.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19.</w:t>
      </w:r>
      <w:r w:rsidRPr="0023388B">
        <w:rPr>
          <w:sz w:val="28"/>
          <w:szCs w:val="28"/>
        </w:rPr>
        <w:t>1</w:t>
      </w:r>
      <w:r>
        <w:rPr>
          <w:sz w:val="28"/>
          <w:szCs w:val="28"/>
        </w:rPr>
        <w:t xml:space="preserve">.5.3. наличие противоречий между сведениями, указанными в запросе, и сведениями, указанными в приложенных к нему документах, в том числе: </w:t>
      </w:r>
    </w:p>
    <w:p w:rsidR="008C7F35" w:rsidRPr="0023388B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отдельными графическими материалами, представленными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 xml:space="preserve">составе одного запроса; </w:t>
      </w:r>
    </w:p>
    <w:p w:rsidR="008C7F35" w:rsidRPr="0023388B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отдельными текстовыми материалами, представленными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 xml:space="preserve">составе одного запроса; </w:t>
      </w:r>
    </w:p>
    <w:p w:rsidR="008C7F35" w:rsidRPr="0023388B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отдельными графическими 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отдельными текстовыми материалами, представленными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 xml:space="preserve">составе одного запроса; </w:t>
      </w:r>
    </w:p>
    <w:p w:rsidR="008C7F35" w:rsidRPr="0023388B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сведениями, указанными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запросе 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текстовыми, графическими материалами, представленными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составе одного запроса;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19.</w:t>
      </w:r>
      <w:r w:rsidRPr="0023388B">
        <w:rPr>
          <w:sz w:val="28"/>
          <w:szCs w:val="28"/>
        </w:rPr>
        <w:t>1</w:t>
      </w:r>
      <w:r>
        <w:rPr>
          <w:sz w:val="28"/>
          <w:szCs w:val="28"/>
        </w:rPr>
        <w:t>.5.4.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19.</w:t>
      </w:r>
      <w:r w:rsidRPr="0023388B">
        <w:rPr>
          <w:sz w:val="28"/>
          <w:szCs w:val="28"/>
        </w:rPr>
        <w:t>1</w:t>
      </w:r>
      <w:r>
        <w:rPr>
          <w:sz w:val="28"/>
          <w:szCs w:val="28"/>
        </w:rPr>
        <w:t>.5.5. поступление запроса, аналогичного ранее зарегистрированному запросу, срок предоставления Услуги по которому не истек на момент поступления такого запроса;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19.</w:t>
      </w:r>
      <w:r w:rsidRPr="0023388B">
        <w:rPr>
          <w:sz w:val="28"/>
          <w:szCs w:val="28"/>
        </w:rPr>
        <w:t>1</w:t>
      </w:r>
      <w:r>
        <w:rPr>
          <w:sz w:val="28"/>
          <w:szCs w:val="28"/>
        </w:rPr>
        <w:t>.5.6. обращение за предоставлением иной услуги;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19.</w:t>
      </w:r>
      <w:r w:rsidRPr="0023388B">
        <w:rPr>
          <w:sz w:val="28"/>
          <w:szCs w:val="28"/>
        </w:rPr>
        <w:t>1</w:t>
      </w:r>
      <w:r>
        <w:rPr>
          <w:sz w:val="28"/>
          <w:szCs w:val="28"/>
        </w:rPr>
        <w:t>.5.7. 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19.</w:t>
      </w:r>
      <w:r w:rsidRPr="0023388B">
        <w:rPr>
          <w:sz w:val="28"/>
          <w:szCs w:val="28"/>
        </w:rPr>
        <w:t>1</w:t>
      </w:r>
      <w:r>
        <w:rPr>
          <w:sz w:val="28"/>
          <w:szCs w:val="28"/>
        </w:rPr>
        <w:t>.5.8. 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19.</w:t>
      </w:r>
      <w:r w:rsidRPr="0023388B">
        <w:rPr>
          <w:sz w:val="28"/>
          <w:szCs w:val="28"/>
        </w:rPr>
        <w:t>1</w:t>
      </w:r>
      <w:r>
        <w:rPr>
          <w:sz w:val="28"/>
          <w:szCs w:val="28"/>
        </w:rPr>
        <w:t>.5.9. некорректное заполнение обязательных полей в запросе;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19.</w:t>
      </w:r>
      <w:r w:rsidRPr="0023388B">
        <w:rPr>
          <w:sz w:val="28"/>
          <w:szCs w:val="28"/>
        </w:rPr>
        <w:t>1</w:t>
      </w:r>
      <w:r>
        <w:rPr>
          <w:sz w:val="28"/>
          <w:szCs w:val="28"/>
        </w:rPr>
        <w:t>.5.10. подача запроса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заявителя;</w:t>
      </w:r>
    </w:p>
    <w:p w:rsidR="008C7F35" w:rsidRDefault="008C7F35">
      <w:pPr>
        <w:sectPr w:rsidR="008C7F35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19.</w:t>
      </w:r>
      <w:r w:rsidRPr="0023388B">
        <w:rPr>
          <w:sz w:val="28"/>
          <w:szCs w:val="28"/>
        </w:rPr>
        <w:t>1</w:t>
      </w:r>
      <w:r>
        <w:rPr>
          <w:sz w:val="28"/>
          <w:szCs w:val="28"/>
        </w:rPr>
        <w:t>.5.11. документы содержат подчистки и исправления текста, не заверенные в порядке, установленном законодательством Российской Федерации.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709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AD6F6C">
        <w:rPr>
          <w:sz w:val="28"/>
          <w:szCs w:val="28"/>
        </w:rPr>
        <w:lastRenderedPageBreak/>
        <w:t>19.1.</w:t>
      </w:r>
      <w:r>
        <w:rPr>
          <w:sz w:val="28"/>
          <w:szCs w:val="28"/>
        </w:rPr>
        <w:t>6</w:t>
      </w:r>
      <w:r w:rsidRPr="00AD6F6C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О</w:t>
      </w:r>
      <w:r w:rsidRPr="00AD6F6C">
        <w:rPr>
          <w:sz w:val="28"/>
          <w:szCs w:val="28"/>
        </w:rPr>
        <w:t>снования</w:t>
      </w:r>
      <w:r>
        <w:rPr>
          <w:sz w:val="28"/>
          <w:szCs w:val="28"/>
        </w:rPr>
        <w:t xml:space="preserve"> для приостановления предоставления</w:t>
      </w:r>
      <w:r w:rsidRPr="00AD6F6C">
        <w:rPr>
          <w:sz w:val="28"/>
          <w:szCs w:val="28"/>
        </w:rPr>
        <w:t xml:space="preserve"> </w:t>
      </w:r>
      <w:r>
        <w:rPr>
          <w:sz w:val="28"/>
          <w:szCs w:val="28"/>
        </w:rPr>
        <w:t>Услуги отсутствуют.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709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19.</w:t>
      </w:r>
      <w:r w:rsidRPr="0023388B">
        <w:rPr>
          <w:sz w:val="28"/>
          <w:szCs w:val="28"/>
        </w:rPr>
        <w:t>1</w:t>
      </w:r>
      <w:r>
        <w:rPr>
          <w:sz w:val="28"/>
          <w:szCs w:val="28"/>
        </w:rPr>
        <w:t>.7</w:t>
      </w:r>
      <w:r w:rsidRPr="0023388B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Исчерпывающий перечень оснований для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отказа</w:t>
      </w:r>
      <w:r w:rsidRPr="0023388B">
        <w:rPr>
          <w:sz w:val="28"/>
          <w:szCs w:val="28"/>
        </w:rPr>
        <w:t xml:space="preserve"> </w:t>
      </w:r>
      <w:r>
        <w:rPr>
          <w:sz w:val="28"/>
          <w:szCs w:val="28"/>
        </w:rPr>
        <w:t>в предоставлении Услуги: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709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19.</w:t>
      </w:r>
      <w:r w:rsidRPr="0023388B">
        <w:rPr>
          <w:sz w:val="28"/>
          <w:szCs w:val="28"/>
        </w:rPr>
        <w:t>1</w:t>
      </w:r>
      <w:r>
        <w:rPr>
          <w:sz w:val="28"/>
          <w:szCs w:val="28"/>
        </w:rPr>
        <w:t>.7.1.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несоответствие категории заявителя кругу лиц, указанных в подразделах 2, 17 Регламента;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709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19.</w:t>
      </w:r>
      <w:r w:rsidRPr="0023388B">
        <w:rPr>
          <w:sz w:val="28"/>
          <w:szCs w:val="28"/>
        </w:rPr>
        <w:t>1</w:t>
      </w:r>
      <w:r>
        <w:rPr>
          <w:sz w:val="28"/>
          <w:szCs w:val="28"/>
        </w:rPr>
        <w:t>.7.2.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несоответствие документов, указанных в подразделе 19 Регламента, по форме или содержанию требованиям законодательства Российской Федерации;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709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19.</w:t>
      </w:r>
      <w:r w:rsidRPr="0023388B">
        <w:rPr>
          <w:sz w:val="28"/>
          <w:szCs w:val="28"/>
        </w:rPr>
        <w:t>1</w:t>
      </w:r>
      <w:r>
        <w:rPr>
          <w:sz w:val="28"/>
          <w:szCs w:val="28"/>
        </w:rPr>
        <w:t>.7.3.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709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19.</w:t>
      </w:r>
      <w:r w:rsidRPr="0023388B">
        <w:rPr>
          <w:sz w:val="28"/>
          <w:szCs w:val="28"/>
        </w:rPr>
        <w:t>1</w:t>
      </w:r>
      <w:r>
        <w:rPr>
          <w:sz w:val="28"/>
          <w:szCs w:val="28"/>
        </w:rPr>
        <w:t>.7.4.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отзыв запроса по инициативе заявителя.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709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AD6F6C">
        <w:rPr>
          <w:sz w:val="28"/>
          <w:szCs w:val="28"/>
        </w:rPr>
        <w:lastRenderedPageBreak/>
        <w:t>19.1.</w:t>
      </w:r>
      <w:r>
        <w:rPr>
          <w:sz w:val="28"/>
          <w:szCs w:val="28"/>
        </w:rPr>
        <w:t>8</w:t>
      </w:r>
      <w:r w:rsidRPr="00AD6F6C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 </w:t>
      </w:r>
      <w:r w:rsidRPr="00AD6F6C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административных процедур (действий) предоставления Услуги:</w:t>
      </w:r>
    </w:p>
    <w:p w:rsidR="008C7F35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1)</w:t>
      </w:r>
      <w:r>
        <w:rPr>
          <w:sz w:val="28"/>
          <w:szCs w:val="28"/>
        </w:rPr>
        <w:t> </w:t>
      </w:r>
      <w:r w:rsidRPr="0023388B">
        <w:rPr>
          <w:sz w:val="28"/>
          <w:szCs w:val="28"/>
        </w:rPr>
        <w:t>прием запроса и документов и (или) информации, необходимых для предоставления Услуги;</w:t>
      </w:r>
    </w:p>
    <w:p w:rsidR="008C7F35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2)</w:t>
      </w:r>
      <w:r>
        <w:rPr>
          <w:sz w:val="28"/>
          <w:szCs w:val="28"/>
        </w:rPr>
        <w:t> </w:t>
      </w:r>
      <w:r w:rsidRPr="0023388B">
        <w:rPr>
          <w:sz w:val="28"/>
          <w:szCs w:val="28"/>
        </w:rPr>
        <w:t>принятие решения о предоставлении (об отказе в предоставлении) Услуги;</w:t>
      </w:r>
    </w:p>
    <w:p w:rsidR="008C7F35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3)</w:t>
      </w:r>
      <w:r>
        <w:rPr>
          <w:sz w:val="28"/>
          <w:szCs w:val="28"/>
        </w:rPr>
        <w:t> </w:t>
      </w:r>
      <w:r w:rsidRPr="0023388B">
        <w:rPr>
          <w:sz w:val="28"/>
          <w:szCs w:val="28"/>
        </w:rPr>
        <w:t>предоставление результата предоставления Услуги.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1</w:t>
      </w:r>
      <w:r w:rsidRPr="0023388B">
        <w:rPr>
          <w:sz w:val="28"/>
          <w:szCs w:val="28"/>
        </w:rPr>
        <w:t>9.1.</w:t>
      </w:r>
      <w:r>
        <w:rPr>
          <w:sz w:val="28"/>
          <w:szCs w:val="28"/>
        </w:rPr>
        <w:t>9</w:t>
      </w:r>
      <w:r w:rsidRPr="0023388B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Состав административных процедур (действий) предоставления Услуги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соответствии с данным вариантом: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709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AD6F6C">
        <w:rPr>
          <w:sz w:val="28"/>
          <w:szCs w:val="28"/>
        </w:rPr>
        <w:lastRenderedPageBreak/>
        <w:t>19.1.</w:t>
      </w:r>
      <w:r>
        <w:rPr>
          <w:sz w:val="28"/>
          <w:szCs w:val="28"/>
        </w:rPr>
        <w:t>9</w:t>
      </w:r>
      <w:r w:rsidRPr="00AD6F6C">
        <w:rPr>
          <w:sz w:val="28"/>
          <w:szCs w:val="28"/>
        </w:rPr>
        <w:t>.1.</w:t>
      </w:r>
      <w:r>
        <w:rPr>
          <w:sz w:val="28"/>
          <w:szCs w:val="28"/>
          <w:lang w:val="en-US"/>
        </w:rPr>
        <w:t> </w:t>
      </w:r>
      <w:r w:rsidRPr="00AD6F6C">
        <w:rPr>
          <w:sz w:val="28"/>
          <w:szCs w:val="28"/>
        </w:rPr>
        <w:t>Прием запроса и</w:t>
      </w:r>
      <w:r>
        <w:rPr>
          <w:sz w:val="28"/>
          <w:szCs w:val="28"/>
          <w:lang w:val="en-US"/>
        </w:rPr>
        <w:t> </w:t>
      </w:r>
      <w:r w:rsidRPr="00AD6F6C">
        <w:rPr>
          <w:sz w:val="28"/>
          <w:szCs w:val="28"/>
        </w:rPr>
        <w:t>документов и</w:t>
      </w:r>
      <w:r>
        <w:rPr>
          <w:sz w:val="28"/>
          <w:szCs w:val="28"/>
          <w:lang w:val="en-US"/>
        </w:rPr>
        <w:t> </w:t>
      </w:r>
      <w:r w:rsidRPr="00AD6F6C">
        <w:rPr>
          <w:sz w:val="28"/>
          <w:szCs w:val="28"/>
        </w:rPr>
        <w:t>(или) информации, необходимых для</w:t>
      </w:r>
      <w:r>
        <w:rPr>
          <w:sz w:val="28"/>
          <w:szCs w:val="28"/>
          <w:lang w:val="en-US"/>
        </w:rPr>
        <w:t> </w:t>
      </w:r>
      <w:r w:rsidRPr="00AD6F6C">
        <w:rPr>
          <w:sz w:val="28"/>
          <w:szCs w:val="28"/>
        </w:rPr>
        <w:t>предоставления Услуги.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709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lastRenderedPageBreak/>
        <w:t>1)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Прием и предварительная проверка запроса и документов и (или) информации, необходимых для предоставления Услуги, в том числе на предмет наличия основания для отказа в приеме документов, необходимых для предоставления Услуги, регистрация запроса или принятие решения об отказе в приеме документов, необходимых для предоставления Услуги</w:t>
      </w:r>
      <w:r w:rsidRPr="0023388B">
        <w:rPr>
          <w:sz w:val="28"/>
          <w:szCs w:val="28"/>
        </w:rPr>
        <w:t>.</w:t>
      </w:r>
    </w:p>
    <w:p w:rsidR="008C7F35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Место</w:t>
      </w:r>
      <w:r>
        <w:rPr>
          <w:sz w:val="28"/>
          <w:szCs w:val="28"/>
        </w:rPr>
        <w:t xml:space="preserve">м выполнения административного действия (процедуры) является </w:t>
      </w:r>
      <w:r w:rsidRPr="0023388B">
        <w:rPr>
          <w:sz w:val="28"/>
          <w:szCs w:val="28"/>
        </w:rPr>
        <w:t>РПГУ, Администрация, ВИС.</w:t>
      </w:r>
    </w:p>
    <w:p w:rsidR="008C7F35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Срок выполнения административного действия (процедуры) </w:t>
      </w:r>
      <w:r>
        <w:rPr>
          <w:sz w:val="28"/>
          <w:szCs w:val="28"/>
        </w:rPr>
        <w:br/>
        <w:t>1(один) рабочий день.</w:t>
      </w:r>
    </w:p>
    <w:p w:rsidR="008C7F35" w:rsidRPr="0023388B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Запрос оформляется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соответствии Приложением 6 к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Регламенту. К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запросу прилагаются документы, указанные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 xml:space="preserve">пункте 19.1.3 Регламента. </w:t>
      </w:r>
    </w:p>
    <w:p w:rsidR="008C7F35" w:rsidRPr="0023388B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Основания для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отказа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приеме документов, необходимых для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предоставления Услуги, указаны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пункте 19.1.5 Регламента.</w:t>
      </w:r>
    </w:p>
    <w:p w:rsidR="008C7F35" w:rsidRPr="0023388B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Запрос регистрируется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сроки, указанные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подразделе 13 Регламента.</w:t>
      </w:r>
    </w:p>
    <w:p w:rsidR="008C7F35" w:rsidRPr="0023388B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lastRenderedPageBreak/>
        <w:t>Запрос может быть подан заявителем (представителем заявителя) следующими способами:</w:t>
      </w:r>
    </w:p>
    <w:p w:rsidR="008C7F35" w:rsidRPr="0023388B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посредством РПГУ,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Администрацию лично, почтовым отправлением.</w:t>
      </w:r>
    </w:p>
    <w:p w:rsidR="008C7F35" w:rsidRPr="0023388B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При подаче запроса посредством РПГУ заявитель авторизуется на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РПГУ посредством подтвержденной учетной записи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ЕСИА. При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подписание запроса).</w:t>
      </w:r>
    </w:p>
    <w:p w:rsidR="008C7F35" w:rsidRPr="0023388B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proofErr w:type="gramStart"/>
      <w:r w:rsidRPr="0023388B">
        <w:rPr>
          <w:sz w:val="28"/>
          <w:szCs w:val="28"/>
        </w:rPr>
        <w:t>При подаче запроса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Администрацию лично, почтовым отправлением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 (при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подаче запроса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Администрацию должностным лицом, муниципальным служащим, работником Администрации с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 xml:space="preserve">указанных документов снимается копия, которая заверяется подписью </w:t>
      </w:r>
      <w:r>
        <w:rPr>
          <w:sz w:val="28"/>
          <w:szCs w:val="28"/>
          <w:lang w:val="en-US"/>
        </w:rPr>
        <w:t>(</w:t>
      </w:r>
      <w:proofErr w:type="spellStart"/>
      <w:r>
        <w:rPr>
          <w:sz w:val="28"/>
          <w:szCs w:val="28"/>
          <w:lang w:val="en-US"/>
        </w:rPr>
        <w:t>печатью</w:t>
      </w:r>
      <w:proofErr w:type="spellEnd"/>
      <w:r>
        <w:rPr>
          <w:sz w:val="28"/>
          <w:szCs w:val="28"/>
          <w:lang w:val="en-US"/>
        </w:rPr>
        <w:t xml:space="preserve"> </w:t>
      </w:r>
      <w:r w:rsidRPr="0023388B">
        <w:rPr>
          <w:sz w:val="28"/>
          <w:szCs w:val="28"/>
        </w:rPr>
        <w:t>Администрации) (при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необходимости), при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подаче запроса почтовым отправлением представляются копии указанных</w:t>
      </w:r>
      <w:proofErr w:type="gramEnd"/>
      <w:r w:rsidRPr="0023388B">
        <w:rPr>
          <w:sz w:val="28"/>
          <w:szCs w:val="28"/>
        </w:rPr>
        <w:t xml:space="preserve"> документов, заверенные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соответствии с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требованиями законодательства Российской Федерации).</w:t>
      </w:r>
    </w:p>
    <w:p w:rsidR="008C7F35" w:rsidRPr="0023388B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Должностное лицо, муниципальный служащий, работник Администрации проверяют запрос на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предмет наличия оснований для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отказа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приеме документов, необходимых для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предоставления Услуги, предусмотренных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пункте 19.1.5 Регламента. При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наличии таких оснований должностное лицо, муниципальный служащий, работник Администрации формирует решение об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отказе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приеме документов, необходимых для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 xml:space="preserve">предоставления Услуги, по форме согласно Приложению </w:t>
      </w:r>
      <w:r>
        <w:rPr>
          <w:sz w:val="28"/>
          <w:szCs w:val="28"/>
          <w:lang w:val="en-US"/>
        </w:rPr>
        <w:t>4 к </w:t>
      </w:r>
      <w:proofErr w:type="spellStart"/>
      <w:r>
        <w:rPr>
          <w:sz w:val="28"/>
          <w:szCs w:val="28"/>
          <w:lang w:val="en-US"/>
        </w:rPr>
        <w:t>Регламенту</w:t>
      </w:r>
      <w:proofErr w:type="spellEnd"/>
      <w:r>
        <w:rPr>
          <w:sz w:val="28"/>
          <w:szCs w:val="28"/>
          <w:lang w:val="en-US"/>
        </w:rPr>
        <w:t xml:space="preserve">. </w:t>
      </w:r>
      <w:proofErr w:type="gramStart"/>
      <w:r w:rsidRPr="0023388B">
        <w:rPr>
          <w:sz w:val="28"/>
          <w:szCs w:val="28"/>
        </w:rPr>
        <w:t>Указанное решение подписывается усиленной квалифицированной электронной подписью уполномоченного должностного лица Администрации, 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не позднее первого рабочего дня, следующего за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днем поступления запроса, направляется заявителю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Личный кабинет на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 xml:space="preserve">РПГУ, по электронной почте, почтовым отправлением, выдается заявителю </w:t>
      </w:r>
      <w:r w:rsidRPr="00AD6F6C">
        <w:rPr>
          <w:sz w:val="28"/>
          <w:szCs w:val="28"/>
        </w:rPr>
        <w:t>(представителю заявителя) лично в</w:t>
      </w:r>
      <w:r>
        <w:rPr>
          <w:sz w:val="28"/>
          <w:szCs w:val="28"/>
          <w:lang w:val="en-US"/>
        </w:rPr>
        <w:t> </w:t>
      </w:r>
      <w:r w:rsidRPr="00AD6F6C">
        <w:rPr>
          <w:sz w:val="28"/>
          <w:szCs w:val="28"/>
        </w:rPr>
        <w:t>Администрации в</w:t>
      </w:r>
      <w:r>
        <w:rPr>
          <w:sz w:val="28"/>
          <w:szCs w:val="28"/>
          <w:lang w:val="en-US"/>
        </w:rPr>
        <w:t> </w:t>
      </w:r>
      <w:r w:rsidRPr="00AD6F6C">
        <w:rPr>
          <w:sz w:val="28"/>
          <w:szCs w:val="28"/>
        </w:rPr>
        <w:t>срок не</w:t>
      </w:r>
      <w:r>
        <w:rPr>
          <w:sz w:val="28"/>
          <w:szCs w:val="28"/>
          <w:lang w:val="en-US"/>
        </w:rPr>
        <w:t> </w:t>
      </w:r>
      <w:r w:rsidRPr="00AD6F6C">
        <w:rPr>
          <w:sz w:val="28"/>
          <w:szCs w:val="28"/>
        </w:rPr>
        <w:t>позднее 30 минут с</w:t>
      </w:r>
      <w:r>
        <w:rPr>
          <w:sz w:val="28"/>
          <w:szCs w:val="28"/>
          <w:lang w:val="en-US"/>
        </w:rPr>
        <w:t> </w:t>
      </w:r>
      <w:r w:rsidRPr="00AD6F6C">
        <w:rPr>
          <w:sz w:val="28"/>
          <w:szCs w:val="28"/>
        </w:rPr>
        <w:t>момента получения от</w:t>
      </w:r>
      <w:r>
        <w:rPr>
          <w:sz w:val="28"/>
          <w:szCs w:val="28"/>
          <w:lang w:val="en-US"/>
        </w:rPr>
        <w:t> </w:t>
      </w:r>
      <w:r w:rsidRPr="00AD6F6C">
        <w:rPr>
          <w:sz w:val="28"/>
          <w:szCs w:val="28"/>
        </w:rPr>
        <w:t>него документов.</w:t>
      </w:r>
      <w:proofErr w:type="gramEnd"/>
      <w:r w:rsidRPr="00AD6F6C">
        <w:rPr>
          <w:sz w:val="28"/>
          <w:szCs w:val="28"/>
        </w:rPr>
        <w:t xml:space="preserve"> </w:t>
      </w:r>
      <w:r w:rsidRPr="0023388B"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случае</w:t>
      </w:r>
      <w:proofErr w:type="gramStart"/>
      <w:r w:rsidRPr="0023388B">
        <w:rPr>
          <w:sz w:val="28"/>
          <w:szCs w:val="28"/>
        </w:rPr>
        <w:t>,</w:t>
      </w:r>
      <w:proofErr w:type="gramEnd"/>
      <w:r w:rsidRPr="0023388B">
        <w:rPr>
          <w:sz w:val="28"/>
          <w:szCs w:val="28"/>
        </w:rPr>
        <w:t xml:space="preserve"> если такие основания отсутствуют, должностное лицо, муниципальный служащий, работник Администрации регистрируют запрос.</w:t>
      </w:r>
    </w:p>
    <w:p w:rsidR="008C7F35" w:rsidRPr="0023388B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Услуга предусматривает возможность подачи запроса заявителем независимо от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места его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жительства или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места пребывания.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709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AD6F6C">
        <w:rPr>
          <w:sz w:val="28"/>
          <w:szCs w:val="28"/>
        </w:rPr>
        <w:lastRenderedPageBreak/>
        <w:t>19.1.</w:t>
      </w:r>
      <w:r>
        <w:rPr>
          <w:sz w:val="28"/>
          <w:szCs w:val="28"/>
        </w:rPr>
        <w:t>9</w:t>
      </w:r>
      <w:r w:rsidRPr="00AD6F6C">
        <w:rPr>
          <w:sz w:val="28"/>
          <w:szCs w:val="28"/>
        </w:rPr>
        <w:t>.2.</w:t>
      </w:r>
      <w:r>
        <w:rPr>
          <w:sz w:val="28"/>
          <w:szCs w:val="28"/>
          <w:lang w:val="en-US"/>
        </w:rPr>
        <w:t> </w:t>
      </w:r>
      <w:r w:rsidRPr="00AD6F6C">
        <w:rPr>
          <w:sz w:val="28"/>
          <w:szCs w:val="28"/>
        </w:rPr>
        <w:t>Принятие решения о</w:t>
      </w:r>
      <w:r>
        <w:rPr>
          <w:sz w:val="28"/>
          <w:szCs w:val="28"/>
          <w:lang w:val="en-US"/>
        </w:rPr>
        <w:t> </w:t>
      </w:r>
      <w:r w:rsidRPr="00AD6F6C">
        <w:rPr>
          <w:sz w:val="28"/>
          <w:szCs w:val="28"/>
        </w:rPr>
        <w:t>предоставлении (об</w:t>
      </w:r>
      <w:r>
        <w:rPr>
          <w:sz w:val="28"/>
          <w:szCs w:val="28"/>
          <w:lang w:val="en-US"/>
        </w:rPr>
        <w:t> </w:t>
      </w:r>
      <w:r w:rsidRPr="00AD6F6C">
        <w:rPr>
          <w:sz w:val="28"/>
          <w:szCs w:val="28"/>
        </w:rPr>
        <w:t>отказе в</w:t>
      </w:r>
      <w:r>
        <w:rPr>
          <w:sz w:val="28"/>
          <w:szCs w:val="28"/>
          <w:lang w:val="en-US"/>
        </w:rPr>
        <w:t> </w:t>
      </w:r>
      <w:r w:rsidRPr="00AD6F6C">
        <w:rPr>
          <w:sz w:val="28"/>
          <w:szCs w:val="28"/>
        </w:rPr>
        <w:t>предоставлении) Услуги.</w:t>
      </w:r>
    </w:p>
    <w:p w:rsidR="008C7F35" w:rsidRDefault="008C7F35">
      <w:pPr>
        <w:sectPr w:rsidR="008C7F35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lastRenderedPageBreak/>
        <w:t>1)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Проверка отсутствия или наличия оснований для отказа в предоставлении Услуги, подготовка проекта решения о предоставлении (об отказе в предоставлении) Услуги</w:t>
      </w:r>
      <w:r w:rsidRPr="0023388B">
        <w:rPr>
          <w:sz w:val="28"/>
          <w:szCs w:val="28"/>
        </w:rPr>
        <w:t>.</w:t>
      </w:r>
    </w:p>
    <w:p w:rsidR="008C7F35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Место</w:t>
      </w:r>
      <w:r>
        <w:rPr>
          <w:sz w:val="28"/>
          <w:szCs w:val="28"/>
        </w:rPr>
        <w:t xml:space="preserve">м выполнения административного действия (процедуры) является </w:t>
      </w:r>
      <w:r w:rsidRPr="0023388B">
        <w:rPr>
          <w:sz w:val="28"/>
          <w:szCs w:val="28"/>
        </w:rPr>
        <w:t>Администрация, ВИС.</w:t>
      </w:r>
    </w:p>
    <w:p w:rsidR="008C7F35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Срок выполнения административного действия (процедуры) </w:t>
      </w:r>
      <w:r>
        <w:rPr>
          <w:sz w:val="28"/>
          <w:szCs w:val="28"/>
        </w:rPr>
        <w:br/>
        <w:t>1 (один) рабочий день.</w:t>
      </w:r>
    </w:p>
    <w:p w:rsidR="008C7F35" w:rsidRPr="0023388B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Основания для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отказа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предоставлении Услуги указаны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пункте 19.1.7. Регламента.</w:t>
      </w:r>
    </w:p>
    <w:p w:rsidR="008C7F35" w:rsidRPr="00A5009F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Должностное лицо, муниципальный служащий, работник Администрации на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основании собранного комплекта документов, определяет возможность предоставления Услуги 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формирует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ВИС проект решения о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 xml:space="preserve">предоставлении Услуги по форме согласно Приложению </w:t>
      </w:r>
      <w:r w:rsidRPr="00AD6F6C">
        <w:rPr>
          <w:sz w:val="28"/>
          <w:szCs w:val="28"/>
        </w:rPr>
        <w:t>1 к</w:t>
      </w:r>
      <w:r>
        <w:rPr>
          <w:sz w:val="28"/>
          <w:szCs w:val="28"/>
          <w:lang w:val="en-US"/>
        </w:rPr>
        <w:t> </w:t>
      </w:r>
      <w:r w:rsidRPr="00AD6F6C">
        <w:rPr>
          <w:sz w:val="28"/>
          <w:szCs w:val="28"/>
        </w:rPr>
        <w:t>Регламенту или</w:t>
      </w:r>
      <w:r>
        <w:rPr>
          <w:sz w:val="28"/>
          <w:szCs w:val="28"/>
          <w:lang w:val="en-US"/>
        </w:rPr>
        <w:t> </w:t>
      </w:r>
      <w:r w:rsidRPr="00AD6F6C">
        <w:rPr>
          <w:sz w:val="28"/>
          <w:szCs w:val="28"/>
        </w:rPr>
        <w:t>об</w:t>
      </w:r>
      <w:r>
        <w:rPr>
          <w:sz w:val="28"/>
          <w:szCs w:val="28"/>
          <w:lang w:val="en-US"/>
        </w:rPr>
        <w:t> </w:t>
      </w:r>
      <w:r w:rsidRPr="00AD6F6C">
        <w:rPr>
          <w:sz w:val="28"/>
          <w:szCs w:val="28"/>
        </w:rPr>
        <w:t>отказе в</w:t>
      </w:r>
      <w:r>
        <w:rPr>
          <w:sz w:val="28"/>
          <w:szCs w:val="28"/>
          <w:lang w:val="en-US"/>
        </w:rPr>
        <w:t> </w:t>
      </w:r>
      <w:r w:rsidRPr="00AD6F6C">
        <w:rPr>
          <w:sz w:val="28"/>
          <w:szCs w:val="28"/>
        </w:rPr>
        <w:t xml:space="preserve">ее предоставлении по форме согласно Приложению </w:t>
      </w:r>
      <w:r w:rsidRPr="00A5009F">
        <w:rPr>
          <w:sz w:val="28"/>
          <w:szCs w:val="28"/>
        </w:rPr>
        <w:t>2 к</w:t>
      </w:r>
      <w:r>
        <w:rPr>
          <w:sz w:val="28"/>
          <w:szCs w:val="28"/>
          <w:lang w:val="en-US"/>
        </w:rPr>
        <w:t> </w:t>
      </w:r>
      <w:r w:rsidRPr="00A5009F">
        <w:rPr>
          <w:sz w:val="28"/>
          <w:szCs w:val="28"/>
        </w:rPr>
        <w:t>Регламенту.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lastRenderedPageBreak/>
        <w:t>2)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Рассмотрение проекта решения о предоставлении (об отказе в предоставлении) Услуги</w:t>
      </w:r>
      <w:r w:rsidRPr="0023388B">
        <w:rPr>
          <w:sz w:val="28"/>
          <w:szCs w:val="28"/>
        </w:rPr>
        <w:t>.</w:t>
      </w:r>
    </w:p>
    <w:p w:rsidR="008C7F35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Место</w:t>
      </w:r>
      <w:r>
        <w:rPr>
          <w:sz w:val="28"/>
          <w:szCs w:val="28"/>
        </w:rPr>
        <w:t xml:space="preserve">м выполнения административного действия (процедуры) является </w:t>
      </w:r>
      <w:r w:rsidRPr="0023388B">
        <w:rPr>
          <w:sz w:val="28"/>
          <w:szCs w:val="28"/>
        </w:rPr>
        <w:t>Администрация, ВИС.</w:t>
      </w:r>
    </w:p>
    <w:p w:rsidR="008C7F35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Срок выполнения административного действия (процедуры) </w:t>
      </w:r>
      <w:r>
        <w:rPr>
          <w:sz w:val="28"/>
          <w:szCs w:val="28"/>
        </w:rPr>
        <w:br/>
        <w:t>1 (один) рабочий день.</w:t>
      </w:r>
    </w:p>
    <w:p w:rsidR="008C7F35" w:rsidRPr="0023388B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proofErr w:type="gramStart"/>
      <w:r w:rsidRPr="0023388B">
        <w:rPr>
          <w:sz w:val="28"/>
          <w:szCs w:val="28"/>
        </w:rPr>
        <w:t>Уполномоченное должностное лицо Администрации рассматривает проект решения на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предмет соответствия требованиям законодательства Российской Федерации,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том числе Регламента, полноты 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качества предоставления Услуги, а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также осуществляет контроль сроков предоставления Услуги, подписывает проект решения о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предоставлении Услуги или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об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отказе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ее предоставлении с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использованием усиленной квалифицированной электронной подписи 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направляет должностному лицу, муниципальному служащему, работнику Администрации для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выдачи (направления) результата</w:t>
      </w:r>
      <w:proofErr w:type="gramEnd"/>
      <w:r w:rsidRPr="0023388B">
        <w:rPr>
          <w:sz w:val="28"/>
          <w:szCs w:val="28"/>
        </w:rPr>
        <w:t xml:space="preserve"> предоставления Услуги заявителю. </w:t>
      </w:r>
    </w:p>
    <w:p w:rsidR="008C7F35" w:rsidRPr="0023388B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Решение о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предоставлении (об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отказе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предоставлении) Услуги принимается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 xml:space="preserve">срок 2 (два) рабочих дня </w:t>
      </w:r>
      <w:proofErr w:type="gramStart"/>
      <w:r w:rsidRPr="0023388B"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даты получения</w:t>
      </w:r>
      <w:proofErr w:type="gramEnd"/>
      <w:r w:rsidRPr="0023388B">
        <w:rPr>
          <w:sz w:val="28"/>
          <w:szCs w:val="28"/>
        </w:rPr>
        <w:t xml:space="preserve"> Администрацией всех сведений, необходимых для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принятия соответствующего решения.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A5009F">
        <w:rPr>
          <w:sz w:val="28"/>
          <w:szCs w:val="28"/>
        </w:rPr>
        <w:lastRenderedPageBreak/>
        <w:t>19.1.</w:t>
      </w:r>
      <w:r>
        <w:rPr>
          <w:sz w:val="28"/>
          <w:szCs w:val="28"/>
        </w:rPr>
        <w:t>9</w:t>
      </w:r>
      <w:r w:rsidRPr="00A5009F">
        <w:rPr>
          <w:sz w:val="28"/>
          <w:szCs w:val="28"/>
        </w:rPr>
        <w:t>.3.</w:t>
      </w:r>
      <w:r>
        <w:rPr>
          <w:sz w:val="28"/>
          <w:szCs w:val="28"/>
          <w:lang w:val="en-US"/>
        </w:rPr>
        <w:t> </w:t>
      </w:r>
      <w:r w:rsidRPr="00A5009F">
        <w:rPr>
          <w:sz w:val="28"/>
          <w:szCs w:val="28"/>
        </w:rPr>
        <w:t>Предоставление результата предоставления Услуги.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lastRenderedPageBreak/>
        <w:t>1)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Выдача (направление) результата предоставления Услуги заявителю посредством РПГУ</w:t>
      </w:r>
      <w:r w:rsidRPr="0023388B">
        <w:rPr>
          <w:sz w:val="28"/>
          <w:szCs w:val="28"/>
        </w:rPr>
        <w:t>.</w:t>
      </w:r>
    </w:p>
    <w:p w:rsidR="008C7F35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Место</w:t>
      </w:r>
      <w:r>
        <w:rPr>
          <w:sz w:val="28"/>
          <w:szCs w:val="28"/>
        </w:rPr>
        <w:t xml:space="preserve">м выполнения административного действия (процедуры) является </w:t>
      </w:r>
      <w:r w:rsidRPr="0023388B">
        <w:rPr>
          <w:sz w:val="28"/>
          <w:szCs w:val="28"/>
        </w:rPr>
        <w:t>РПГУ, Администрация, ВИС.</w:t>
      </w:r>
    </w:p>
    <w:p w:rsidR="008C7F35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Срок выполнения административного действия (процедуры) </w:t>
      </w:r>
      <w:r>
        <w:rPr>
          <w:sz w:val="28"/>
          <w:szCs w:val="28"/>
        </w:rPr>
        <w:br/>
        <w:t>в тот же рабочий день.</w:t>
      </w:r>
    </w:p>
    <w:p w:rsidR="008C7F35" w:rsidRPr="0023388B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lastRenderedPageBreak/>
        <w:t>Должностное лицо, муниципальный служащий, работник Администрации направляет результат предоставления Услуги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форме электронного документа, подписанного усиленной квалифицированной электронной подписью уполномоченного должностного лица Администрации,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Личный кабинет на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РПГУ.</w:t>
      </w:r>
    </w:p>
    <w:p w:rsidR="008C7F35" w:rsidRPr="0023388B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Заявитель (представитель заявителя) уведомляется о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получении результата предоставления Услуги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Личном кабинете на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РПГУ.</w:t>
      </w:r>
    </w:p>
    <w:p w:rsidR="008C7F35" w:rsidRPr="00A5009F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Заявитель (представитель заявителя) может получить результат предоставления Услуги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любом МФЦ Московской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области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виде распечатанного на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бумажном носителе экземпляра электронного документа.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этом случае работником МФЦ распечатывается из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Модуля МФЦ ЕИС ОУ на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бумажном носителе экземпляр электронного документа, который заверяется подписью уполномоченного работника МФЦ 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 xml:space="preserve">печатью </w:t>
      </w:r>
      <w:r w:rsidRPr="00A5009F">
        <w:rPr>
          <w:sz w:val="28"/>
          <w:szCs w:val="28"/>
        </w:rPr>
        <w:t>МФЦ.</w:t>
      </w:r>
    </w:p>
    <w:p w:rsidR="008C7F35" w:rsidRPr="0023388B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Решение о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предоставлении (об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отказе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предоставлении) Услуги направляется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Личный кабинет на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РПГУ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день его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подписания.</w:t>
      </w:r>
    </w:p>
    <w:p w:rsidR="008C7F35" w:rsidRPr="0023388B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Услуга предусматривает возможность получения результата предоставления Услуги заявителем независимо от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места его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жительства или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места пребывания.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7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lastRenderedPageBreak/>
        <w:t>2)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Выдача (направление) результата предоставления Услуги заявителю в Администрации лично, почтовым отправлением</w:t>
      </w:r>
      <w:r w:rsidRPr="0023388B">
        <w:rPr>
          <w:sz w:val="28"/>
          <w:szCs w:val="28"/>
        </w:rPr>
        <w:t>.</w:t>
      </w:r>
    </w:p>
    <w:p w:rsidR="008C7F35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Место</w:t>
      </w:r>
      <w:r>
        <w:rPr>
          <w:sz w:val="28"/>
          <w:szCs w:val="28"/>
        </w:rPr>
        <w:t xml:space="preserve">м выполнения административного действия (процедуры) является </w:t>
      </w:r>
      <w:r w:rsidRPr="0023388B">
        <w:rPr>
          <w:sz w:val="28"/>
          <w:szCs w:val="28"/>
        </w:rPr>
        <w:t>Администрация, ВИС.</w:t>
      </w:r>
    </w:p>
    <w:p w:rsidR="008C7F35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Срок выполнения административного действия (процедуры) </w:t>
      </w:r>
      <w:r>
        <w:rPr>
          <w:sz w:val="28"/>
          <w:szCs w:val="28"/>
        </w:rPr>
        <w:br/>
        <w:t>в тот же рабочий день.</w:t>
      </w:r>
    </w:p>
    <w:p w:rsidR="008C7F35" w:rsidRPr="00A5009F" w:rsidRDefault="00843751">
      <w:pPr>
        <w:pStyle w:val="TableContents"/>
        <w:spacing w:after="0" w:line="276" w:lineRule="auto"/>
        <w:ind w:left="0" w:firstLine="709"/>
        <w:rPr>
          <w:sz w:val="28"/>
          <w:szCs w:val="28"/>
        </w:rPr>
      </w:pPr>
      <w:r w:rsidRPr="0023388B">
        <w:rPr>
          <w:sz w:val="28"/>
          <w:szCs w:val="28"/>
        </w:rPr>
        <w:t>В Администрации: заявитель (представитель заявителя) уведомляется о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готовности к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выдаче результата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Администрации, о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направлении результата Услуги почтовым отправлением. Результат предоставления Услуги направляется заявителю 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день его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подписания. Должностное лицо, муниципальный служащий, работник Администрации при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выдаче результата предоставления Услуги проверяет документы, удостоверяющие личность заявителя (представителя заявителя), а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также документы, подтверждающие полномочия представителя заявителя (в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случае, если за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 xml:space="preserve">получением результата предоставления Услуги обращается представитель заявителя). После установления личности заявителя (представителя заявителя) должностное лицо Администрации выдает заявителю </w:t>
      </w:r>
      <w:r w:rsidRPr="00A5009F">
        <w:rPr>
          <w:sz w:val="28"/>
          <w:szCs w:val="28"/>
        </w:rPr>
        <w:t xml:space="preserve">(представителю заявителя) результат предоставления Услуги. </w:t>
      </w:r>
      <w:r w:rsidRPr="0023388B"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необходимости указываются иные действия при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предоставлении результата предоставления Услуги, например, подписание договора 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т.д. Должностное лицо, муниципальный служащий, работник Администрации формирует расписку о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выдаче результата предоставления Услуги, распечатывает ее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1 экземпляре, подписывает и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передает ее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>на</w:t>
      </w:r>
      <w:r>
        <w:rPr>
          <w:sz w:val="28"/>
          <w:szCs w:val="28"/>
          <w:lang w:val="en-US"/>
        </w:rPr>
        <w:t> </w:t>
      </w:r>
      <w:r w:rsidRPr="0023388B">
        <w:rPr>
          <w:sz w:val="28"/>
          <w:szCs w:val="28"/>
        </w:rPr>
        <w:t xml:space="preserve">подпись заявителю </w:t>
      </w:r>
      <w:r w:rsidRPr="00AD6F6C">
        <w:rPr>
          <w:sz w:val="28"/>
          <w:szCs w:val="28"/>
        </w:rPr>
        <w:t xml:space="preserve">(представителю заявителя) (данный экземпляр расписки </w:t>
      </w:r>
      <w:r w:rsidRPr="00AD6F6C">
        <w:rPr>
          <w:sz w:val="28"/>
          <w:szCs w:val="28"/>
        </w:rPr>
        <w:lastRenderedPageBreak/>
        <w:t>хранится в</w:t>
      </w:r>
      <w:r>
        <w:rPr>
          <w:sz w:val="28"/>
          <w:szCs w:val="28"/>
          <w:lang w:val="en-US"/>
        </w:rPr>
        <w:t> </w:t>
      </w:r>
      <w:r w:rsidRPr="00AD6F6C">
        <w:rPr>
          <w:sz w:val="28"/>
          <w:szCs w:val="28"/>
        </w:rPr>
        <w:t xml:space="preserve">Администрации). Либо должностное лицо, муниципальный служащий, работник Администрации направляет заявителю </w:t>
      </w:r>
      <w:r w:rsidRPr="00A5009F">
        <w:rPr>
          <w:sz w:val="28"/>
          <w:szCs w:val="28"/>
        </w:rPr>
        <w:t xml:space="preserve">(представителю заявителя) результат предоставления Услуги почтовым отправлением. 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C7F35">
      <w:pPr>
        <w:pStyle w:val="1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</w:p>
    <w:p w:rsidR="008C7F35" w:rsidRDefault="00843751">
      <w:pPr>
        <w:pStyle w:val="1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21" w:name="_Toc125717110"/>
      <w:bookmarkStart w:id="22" w:name="Par372"/>
      <w:bookmarkEnd w:id="21"/>
      <w:bookmarkEnd w:id="22"/>
      <w:r>
        <w:rPr>
          <w:b w:val="0"/>
          <w:bCs w:val="0"/>
          <w:sz w:val="28"/>
          <w:szCs w:val="28"/>
          <w:lang w:val="en-US"/>
        </w:rPr>
        <w:t>IV</w:t>
      </w:r>
      <w:r>
        <w:rPr>
          <w:b w:val="0"/>
          <w:bCs w:val="0"/>
          <w:sz w:val="28"/>
          <w:szCs w:val="28"/>
        </w:rPr>
        <w:t>. Формы контроля за исполнением Регламента</w:t>
      </w:r>
    </w:p>
    <w:p w:rsidR="008C7F35" w:rsidRDefault="008C7F35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2"/>
        <w:spacing w:before="0" w:after="0" w:line="276" w:lineRule="auto"/>
        <w:ind w:firstLine="709"/>
        <w:jc w:val="center"/>
        <w:rPr>
          <w:b w:val="0"/>
          <w:bCs w:val="0"/>
        </w:rPr>
      </w:pPr>
      <w:bookmarkStart w:id="23" w:name="_Toc125717111"/>
      <w:bookmarkEnd w:id="23"/>
      <w:r>
        <w:rPr>
          <w:b w:val="0"/>
          <w:bCs w:val="0"/>
          <w:sz w:val="28"/>
          <w:szCs w:val="28"/>
        </w:rPr>
        <w:lastRenderedPageBreak/>
        <w:t xml:space="preserve">20. Порядок осуществления текущего </w:t>
      </w:r>
      <w:proofErr w:type="gramStart"/>
      <w:r>
        <w:rPr>
          <w:b w:val="0"/>
          <w:bCs w:val="0"/>
          <w:sz w:val="28"/>
          <w:szCs w:val="28"/>
        </w:rPr>
        <w:t>контроля за</w:t>
      </w:r>
      <w:proofErr w:type="gramEnd"/>
      <w:r>
        <w:rPr>
          <w:b w:val="0"/>
          <w:bCs w:val="0"/>
          <w:sz w:val="28"/>
          <w:szCs w:val="28"/>
        </w:rPr>
        <w:t> соблюдением</w:t>
      </w:r>
    </w:p>
    <w:p w:rsidR="008C7F35" w:rsidRDefault="00843751">
      <w:pPr>
        <w:pStyle w:val="2"/>
        <w:spacing w:before="0" w:after="0" w:line="276" w:lineRule="auto"/>
        <w:ind w:firstLine="709"/>
        <w:jc w:val="center"/>
      </w:pPr>
      <w:r>
        <w:rPr>
          <w:b w:val="0"/>
          <w:bCs w:val="0"/>
          <w:sz w:val="28"/>
          <w:szCs w:val="28"/>
        </w:rPr>
        <w:t xml:space="preserve">и исполнением ответственными должностными лицами </w:t>
      </w:r>
      <w:r>
        <w:rPr>
          <w:rStyle w:val="20"/>
          <w:rFonts w:eastAsia="MS Gothic"/>
          <w:bCs w:val="0"/>
          <w:sz w:val="28"/>
          <w:szCs w:val="28"/>
        </w:rPr>
        <w:t>Администрации</w:t>
      </w:r>
      <w:r>
        <w:rPr>
          <w:b w:val="0"/>
          <w:bCs w:val="0"/>
          <w:sz w:val="28"/>
          <w:szCs w:val="28"/>
        </w:rPr>
        <w:t xml:space="preserve"> положений Регламента и иных нормативных правовых актов Российской Федерации, нормативных правовых актов Московской области, устанавливающих требования к предоставлению Услуги, а также принятием ими решений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20.1. Текущий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и исполнением ответственными должностными лицами Администрации положений Регламента и иных нормативных правовых актов Российской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Федерации, нормативных правовых актов Московской области, устанавливающих требования к предоставлению Услуги, а также принятием ими решений осуществляется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порядке, установленном организационно-распорядительным актом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rPr>
          <w:sz w:val="28"/>
          <w:szCs w:val="28"/>
        </w:rPr>
        <w:t xml:space="preserve">. 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20.2. Требованиями к порядку и формам текущего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> предоставлением Услуги являются: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20.2.1. Независимость.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20.2.2. Тщательность.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20.3. </w:t>
      </w:r>
      <w:proofErr w:type="gramStart"/>
      <w:r>
        <w:rPr>
          <w:sz w:val="28"/>
          <w:szCs w:val="28"/>
        </w:rPr>
        <w:t>Независимость текущего контроля заключается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том, что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должностное лицо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rPr>
          <w:sz w:val="28"/>
          <w:szCs w:val="28"/>
        </w:rPr>
        <w:t xml:space="preserve">, </w:t>
      </w:r>
      <w:r w:rsidRPr="0023388B">
        <w:rPr>
          <w:sz w:val="28"/>
          <w:szCs w:val="28"/>
        </w:rPr>
        <w:t>уполномоченное</w:t>
      </w:r>
      <w:r>
        <w:rPr>
          <w:sz w:val="28"/>
          <w:szCs w:val="28"/>
        </w:rPr>
        <w:t xml:space="preserve"> на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его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осуществление, не находится в служебной зависимости от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должностного лица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rPr>
          <w:sz w:val="28"/>
          <w:szCs w:val="28"/>
        </w:rPr>
        <w:t>, участвующего в предоставлении Услуги,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том числе не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имеет близкого родства или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свойства (родители, супруги, дети, братья, сестры, 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также братья, сестры, родители, дети супругов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супруги детей) с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ним.</w:t>
      </w:r>
      <w:proofErr w:type="gramEnd"/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20.4. Должностные лица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rPr>
          <w:sz w:val="28"/>
          <w:szCs w:val="28"/>
        </w:rPr>
        <w:t xml:space="preserve">, осуществляющие текущий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> предоставлением Услуги, обязаны принимать меры по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предотвращению конфликта интересов при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предоставлении Услуги.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20.5. Тщательность осуществления текущего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> предоставлением Услуги состоит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исполнении уполномоченными должностными лицами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rPr>
          <w:sz w:val="28"/>
          <w:szCs w:val="28"/>
        </w:rPr>
        <w:t xml:space="preserve"> обязанностей, предусмотренных настоящим подразделом.</w:t>
      </w:r>
    </w:p>
    <w:p w:rsidR="008C7F35" w:rsidRDefault="008C7F35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</w:p>
    <w:p w:rsidR="008C7F35" w:rsidRDefault="00843751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24" w:name="_Toc125717112"/>
      <w:bookmarkEnd w:id="24"/>
      <w:r>
        <w:rPr>
          <w:b w:val="0"/>
          <w:bCs w:val="0"/>
          <w:sz w:val="28"/>
          <w:szCs w:val="28"/>
        </w:rPr>
        <w:t>21. Порядок и</w:t>
      </w:r>
      <w:r>
        <w:rPr>
          <w:b w:val="0"/>
          <w:bCs w:val="0"/>
          <w:sz w:val="28"/>
          <w:szCs w:val="28"/>
          <w:lang w:val="en-US"/>
        </w:rPr>
        <w:t> </w:t>
      </w:r>
      <w:r>
        <w:rPr>
          <w:b w:val="0"/>
          <w:bCs w:val="0"/>
          <w:sz w:val="28"/>
          <w:szCs w:val="28"/>
        </w:rPr>
        <w:t>периодичность осуществления плановых и</w:t>
      </w:r>
      <w:r>
        <w:rPr>
          <w:b w:val="0"/>
          <w:bCs w:val="0"/>
          <w:sz w:val="28"/>
          <w:szCs w:val="28"/>
          <w:lang w:val="en-US"/>
        </w:rPr>
        <w:t> </w:t>
      </w:r>
      <w:r>
        <w:rPr>
          <w:b w:val="0"/>
          <w:bCs w:val="0"/>
          <w:sz w:val="28"/>
          <w:szCs w:val="28"/>
        </w:rPr>
        <w:t>внеплановых проверок полноты и</w:t>
      </w:r>
      <w:r>
        <w:rPr>
          <w:b w:val="0"/>
          <w:bCs w:val="0"/>
          <w:sz w:val="28"/>
          <w:szCs w:val="28"/>
          <w:lang w:val="en-US"/>
        </w:rPr>
        <w:t> </w:t>
      </w:r>
      <w:r>
        <w:rPr>
          <w:b w:val="0"/>
          <w:bCs w:val="0"/>
          <w:sz w:val="28"/>
          <w:szCs w:val="28"/>
        </w:rPr>
        <w:t>качества предоставления Услуги, в</w:t>
      </w:r>
      <w:r>
        <w:rPr>
          <w:b w:val="0"/>
          <w:bCs w:val="0"/>
          <w:sz w:val="28"/>
          <w:szCs w:val="28"/>
          <w:lang w:val="en-US"/>
        </w:rPr>
        <w:t> </w:t>
      </w:r>
      <w:r>
        <w:rPr>
          <w:b w:val="0"/>
          <w:bCs w:val="0"/>
          <w:sz w:val="28"/>
          <w:szCs w:val="28"/>
        </w:rPr>
        <w:t>том</w:t>
      </w:r>
      <w:r>
        <w:rPr>
          <w:b w:val="0"/>
          <w:bCs w:val="0"/>
          <w:sz w:val="28"/>
          <w:szCs w:val="28"/>
          <w:lang w:val="en-US"/>
        </w:rPr>
        <w:t> </w:t>
      </w:r>
      <w:r>
        <w:rPr>
          <w:b w:val="0"/>
          <w:bCs w:val="0"/>
          <w:sz w:val="28"/>
          <w:szCs w:val="28"/>
        </w:rPr>
        <w:t xml:space="preserve">числе порядок и формы </w:t>
      </w:r>
      <w:proofErr w:type="gramStart"/>
      <w:r>
        <w:rPr>
          <w:b w:val="0"/>
          <w:bCs w:val="0"/>
          <w:sz w:val="28"/>
          <w:szCs w:val="28"/>
        </w:rPr>
        <w:t>контроля за</w:t>
      </w:r>
      <w:proofErr w:type="gramEnd"/>
      <w:r>
        <w:rPr>
          <w:b w:val="0"/>
          <w:bCs w:val="0"/>
          <w:sz w:val="28"/>
          <w:szCs w:val="28"/>
          <w:lang w:val="en-US"/>
        </w:rPr>
        <w:t> </w:t>
      </w:r>
      <w:r>
        <w:rPr>
          <w:b w:val="0"/>
          <w:bCs w:val="0"/>
          <w:sz w:val="28"/>
          <w:szCs w:val="28"/>
        </w:rPr>
        <w:t>полнотой и</w:t>
      </w:r>
      <w:r>
        <w:rPr>
          <w:b w:val="0"/>
          <w:bCs w:val="0"/>
          <w:sz w:val="28"/>
          <w:szCs w:val="28"/>
          <w:lang w:val="en-US"/>
        </w:rPr>
        <w:t> </w:t>
      </w:r>
      <w:r>
        <w:rPr>
          <w:b w:val="0"/>
          <w:bCs w:val="0"/>
          <w:sz w:val="28"/>
          <w:szCs w:val="28"/>
        </w:rPr>
        <w:t>качеством предоставления Услуги</w:t>
      </w: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21.1. Порядок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периодичность осуществления плановых</w:t>
      </w:r>
      <w:r w:rsidRPr="0023388B">
        <w:rPr>
          <w:sz w:val="28"/>
          <w:szCs w:val="28"/>
        </w:rPr>
        <w:t xml:space="preserve"> </w:t>
      </w:r>
      <w:r>
        <w:rPr>
          <w:sz w:val="28"/>
          <w:szCs w:val="28"/>
        </w:rPr>
        <w:t>и внеплановых проверок полноты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качества предоставления Услуги,</w:t>
      </w:r>
      <w:r w:rsidRPr="0023388B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том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числе порядок и формы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полнотой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качеством предоставления Услуги, устанавливаются организационно-распорядительным актом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rPr>
          <w:sz w:val="28"/>
          <w:szCs w:val="28"/>
        </w:rPr>
        <w:t>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21.2. При выявлении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ходе плановых и внеплановых проверок полноты и качества </w:t>
      </w:r>
      <w:proofErr w:type="gramStart"/>
      <w:r>
        <w:rPr>
          <w:sz w:val="28"/>
          <w:szCs w:val="28"/>
        </w:rPr>
        <w:t>предоставления Услуги нарушений исполнения положений законодательства Российской</w:t>
      </w:r>
      <w:proofErr w:type="gramEnd"/>
      <w:r w:rsidRPr="002338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Федерации, включая положения Регламента, </w:t>
      </w:r>
      <w:r>
        <w:rPr>
          <w:rStyle w:val="20"/>
          <w:b w:val="0"/>
          <w:sz w:val="28"/>
          <w:szCs w:val="28"/>
          <w:lang w:eastAsia="en-US" w:bidi="ar-SA"/>
        </w:rPr>
        <w:t>Администрацией</w:t>
      </w:r>
      <w:r>
        <w:rPr>
          <w:color w:val="C9211E"/>
          <w:sz w:val="28"/>
          <w:szCs w:val="28"/>
        </w:rPr>
        <w:t xml:space="preserve"> </w:t>
      </w:r>
      <w:r>
        <w:rPr>
          <w:sz w:val="28"/>
          <w:szCs w:val="28"/>
        </w:rPr>
        <w:t>принимаются меры по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устранению таких нарушений в соответствии с законодательством Российской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Федерации.</w:t>
      </w: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2"/>
        <w:spacing w:before="0" w:after="0" w:line="276" w:lineRule="auto"/>
        <w:ind w:firstLine="709"/>
        <w:jc w:val="center"/>
      </w:pPr>
      <w:bookmarkStart w:id="25" w:name="_Toc125717113"/>
      <w:bookmarkEnd w:id="25"/>
      <w:r>
        <w:rPr>
          <w:b w:val="0"/>
          <w:bCs w:val="0"/>
          <w:sz w:val="28"/>
          <w:szCs w:val="28"/>
        </w:rPr>
        <w:lastRenderedPageBreak/>
        <w:t xml:space="preserve">22. Ответственность должностных лиц </w:t>
      </w:r>
      <w:r>
        <w:rPr>
          <w:rStyle w:val="20"/>
          <w:rFonts w:eastAsia="MS Gothic"/>
          <w:bCs w:val="0"/>
          <w:sz w:val="28"/>
          <w:szCs w:val="28"/>
        </w:rPr>
        <w:t>Администрации</w:t>
      </w:r>
      <w:r>
        <w:rPr>
          <w:b w:val="0"/>
          <w:bCs w:val="0"/>
          <w:sz w:val="28"/>
          <w:szCs w:val="28"/>
        </w:rPr>
        <w:t xml:space="preserve"> за решения и действия (бездействие), принимаемые (осуществляемые) ими в ходе предоставления Услуги</w:t>
      </w:r>
    </w:p>
    <w:p w:rsidR="008C7F35" w:rsidRDefault="008C7F35">
      <w:pPr>
        <w:sectPr w:rsidR="008C7F35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43751">
      <w:pPr>
        <w:pStyle w:val="a0"/>
        <w:spacing w:after="0"/>
        <w:ind w:left="0" w:firstLine="709"/>
      </w:pPr>
      <w:r>
        <w:rPr>
          <w:sz w:val="28"/>
          <w:szCs w:val="28"/>
        </w:rPr>
        <w:t>22.1. Должностным лицом Администрации, ответственным за предоставление Услуги, а также за соблюдение порядка предоставления Услуги, является руководитель структурного подразделения Администрации, непосредственно предоставляющего Услугу.</w:t>
      </w:r>
    </w:p>
    <w:p w:rsidR="008C7F35" w:rsidRDefault="00843751">
      <w:pPr>
        <w:pStyle w:val="a0"/>
        <w:spacing w:after="0"/>
        <w:ind w:left="0" w:firstLine="709"/>
      </w:pPr>
      <w:r>
        <w:rPr>
          <w:sz w:val="28"/>
          <w:szCs w:val="28"/>
        </w:rPr>
        <w:t>22.2. По результатам проведенных мониторинга и проверок, в случае выявления неправомерных решений, действий (бездействия) должностных лиц Администрации, и фактов нарушения прав и законных интересов заявителей, должностные лица Администрации несут ответственность в соответствии с законодательством Российской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Федерации. </w:t>
      </w: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43751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26" w:name="_Toc125717114"/>
      <w:bookmarkEnd w:id="26"/>
      <w:r>
        <w:rPr>
          <w:b w:val="0"/>
          <w:bCs w:val="0"/>
          <w:sz w:val="28"/>
          <w:szCs w:val="28"/>
        </w:rPr>
        <w:t xml:space="preserve">23. Положения, характеризующие требования к порядку и формам </w:t>
      </w:r>
      <w:proofErr w:type="gramStart"/>
      <w:r>
        <w:rPr>
          <w:b w:val="0"/>
          <w:bCs w:val="0"/>
          <w:sz w:val="28"/>
          <w:szCs w:val="28"/>
        </w:rPr>
        <w:t>контроля за</w:t>
      </w:r>
      <w:proofErr w:type="gramEnd"/>
      <w:r>
        <w:rPr>
          <w:b w:val="0"/>
          <w:bCs w:val="0"/>
          <w:sz w:val="28"/>
          <w:szCs w:val="28"/>
        </w:rPr>
        <w:t> предоставлением Услуги, в том числе со стороны граждан, их объединений и организаций</w:t>
      </w: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C7F35">
      <w:pPr>
        <w:sectPr w:rsidR="008C7F35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</w:pPr>
      <w:r>
        <w:rPr>
          <w:sz w:val="28"/>
          <w:szCs w:val="28"/>
        </w:rPr>
        <w:lastRenderedPageBreak/>
        <w:t>23.1. 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предоставлением Услуги осуществляется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порядке и формах, предусмотренными подразделами 20-22 Регламента.</w:t>
      </w:r>
    </w:p>
    <w:p w:rsidR="008C7F35" w:rsidRDefault="00843751">
      <w:pPr>
        <w:pStyle w:val="a0"/>
        <w:spacing w:after="0"/>
        <w:ind w:left="0" w:firstLine="709"/>
      </w:pPr>
      <w:r>
        <w:rPr>
          <w:sz w:val="28"/>
          <w:szCs w:val="28"/>
        </w:rPr>
        <w:t>23.2. 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порядком предоставления Услуги осуществляется в порядке, установленном распоряжением Министерства государственного управления, информационных технологий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связи Московской области от 30.10.2018 № 10-121/РВ «Об утверждении Положения об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осуществлении </w:t>
      </w:r>
      <w:r>
        <w:rPr>
          <w:sz w:val="28"/>
          <w:szCs w:val="28"/>
        </w:rPr>
        <w:lastRenderedPageBreak/>
        <w:t>контроля за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порядком предоставления государственных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муниципальных услуг на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территории Московской области».</w:t>
      </w:r>
    </w:p>
    <w:p w:rsidR="008C7F35" w:rsidRDefault="00843751">
      <w:pPr>
        <w:pStyle w:val="a0"/>
        <w:spacing w:after="0"/>
        <w:ind w:left="0" w:firstLine="709"/>
      </w:pPr>
      <w:r>
        <w:rPr>
          <w:sz w:val="28"/>
          <w:szCs w:val="28"/>
        </w:rPr>
        <w:t>23.3. Граждане, их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объединения и организации для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осуществления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предоставлением Услуги с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целью соблюдения порядка ее предоставления имеют право направлять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Министерство государственного управления, информационных технологий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связи Московской области обращения о нарушениях должностными лицами Администрации порядка предоставления Услуги, повлекших ее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непредставление или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предоставление с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нарушением срока, установленного Регламентом.</w:t>
      </w:r>
    </w:p>
    <w:p w:rsidR="008C7F35" w:rsidRDefault="00843751">
      <w:pPr>
        <w:pStyle w:val="a0"/>
        <w:spacing w:after="0"/>
        <w:ind w:left="0" w:firstLine="709"/>
      </w:pPr>
      <w:r>
        <w:rPr>
          <w:sz w:val="28"/>
          <w:szCs w:val="28"/>
        </w:rPr>
        <w:t>23.4. </w:t>
      </w:r>
      <w:proofErr w:type="gramStart"/>
      <w:r>
        <w:rPr>
          <w:sz w:val="28"/>
          <w:szCs w:val="28"/>
        </w:rPr>
        <w:t>Граждане, их объединения и организации для осуществления контроля за предоставлением Услуги имеют право направлять в </w:t>
      </w:r>
      <w:r>
        <w:rPr>
          <w:rStyle w:val="20"/>
          <w:b w:val="0"/>
          <w:sz w:val="28"/>
          <w:szCs w:val="28"/>
        </w:rPr>
        <w:t>Администрацию</w:t>
      </w:r>
      <w:r>
        <w:rPr>
          <w:sz w:val="28"/>
          <w:szCs w:val="28"/>
        </w:rPr>
        <w:t>, МФЦ, Учредителю МФЦ индивидуальные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коллективные обращения с предложениями по совершенствованию порядка предоставления Услуги, а также жалобы и заявления на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действия (бездействие) должностных лиц </w:t>
      </w:r>
      <w:r>
        <w:rPr>
          <w:rStyle w:val="20"/>
          <w:b w:val="0"/>
          <w:sz w:val="28"/>
          <w:szCs w:val="28"/>
        </w:rPr>
        <w:t>Администрации</w:t>
      </w:r>
      <w:r>
        <w:rPr>
          <w:sz w:val="28"/>
          <w:szCs w:val="28"/>
        </w:rPr>
        <w:t>, работников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МФЦ и принятые ими решения, связанные с предоставлением Услуги.</w:t>
      </w:r>
      <w:proofErr w:type="gramEnd"/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23.5. 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предоставлением Услуги, в том числе со стороны граждан, их объединений и организаций, осуществляется посредством открытости деятельности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rPr>
          <w:sz w:val="28"/>
          <w:szCs w:val="28"/>
        </w:rPr>
        <w:t>, а также МФЦ при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предоставлении Услуги, получения полной, актуальной и достоверной информации о порядке предоставления Услуги и возможности досудебного рассмотрения обращений (жалоб)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процессе получения Услуги.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1"/>
        <w:spacing w:before="0" w:after="0" w:line="276" w:lineRule="auto"/>
        <w:ind w:firstLine="709"/>
        <w:jc w:val="center"/>
      </w:pPr>
      <w:bookmarkStart w:id="27" w:name="_Toc125717115"/>
      <w:bookmarkEnd w:id="27"/>
      <w:r>
        <w:rPr>
          <w:b w:val="0"/>
          <w:bCs w:val="0"/>
          <w:sz w:val="28"/>
          <w:szCs w:val="28"/>
          <w:lang w:val="en-US"/>
        </w:rPr>
        <w:lastRenderedPageBreak/>
        <w:t>V</w:t>
      </w:r>
      <w:r>
        <w:rPr>
          <w:b w:val="0"/>
          <w:bCs w:val="0"/>
          <w:sz w:val="28"/>
          <w:szCs w:val="28"/>
        </w:rPr>
        <w:t>. Досудебный (внесудебный) порядок обжалования решений и</w:t>
      </w:r>
      <w:r>
        <w:rPr>
          <w:b w:val="0"/>
          <w:bCs w:val="0"/>
          <w:sz w:val="28"/>
          <w:szCs w:val="28"/>
          <w:lang w:val="en-US"/>
        </w:rPr>
        <w:t> </w:t>
      </w:r>
      <w:r>
        <w:rPr>
          <w:b w:val="0"/>
          <w:bCs w:val="0"/>
          <w:sz w:val="28"/>
          <w:szCs w:val="28"/>
        </w:rPr>
        <w:t xml:space="preserve">действий (бездействия) </w:t>
      </w:r>
      <w:r>
        <w:rPr>
          <w:rStyle w:val="20"/>
          <w:rFonts w:eastAsia="MS Gothic"/>
          <w:bCs w:val="0"/>
          <w:sz w:val="28"/>
          <w:szCs w:val="28"/>
        </w:rPr>
        <w:t>Администрации</w:t>
      </w:r>
      <w:r>
        <w:rPr>
          <w:b w:val="0"/>
          <w:bCs w:val="0"/>
          <w:sz w:val="28"/>
          <w:szCs w:val="28"/>
        </w:rPr>
        <w:t>, МФЦ, а также их должностных лиц, работников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43751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28" w:name="_Toc125717116"/>
      <w:bookmarkEnd w:id="28"/>
      <w:r>
        <w:rPr>
          <w:b w:val="0"/>
          <w:bCs w:val="0"/>
          <w:sz w:val="28"/>
          <w:szCs w:val="28"/>
        </w:rPr>
        <w:t xml:space="preserve">24. Способы информирования заявителей </w:t>
      </w:r>
      <w:r>
        <w:rPr>
          <w:b w:val="0"/>
          <w:bCs w:val="0"/>
          <w:sz w:val="28"/>
          <w:szCs w:val="28"/>
        </w:rPr>
        <w:br/>
        <w:t>о</w:t>
      </w:r>
      <w:r>
        <w:rPr>
          <w:b w:val="0"/>
          <w:bCs w:val="0"/>
          <w:sz w:val="28"/>
          <w:szCs w:val="28"/>
          <w:lang w:val="en-US"/>
        </w:rPr>
        <w:t> </w:t>
      </w:r>
      <w:r>
        <w:rPr>
          <w:b w:val="0"/>
          <w:bCs w:val="0"/>
          <w:sz w:val="28"/>
          <w:szCs w:val="28"/>
        </w:rPr>
        <w:t>порядке досудебного (внесудебного) обжалования</w:t>
      </w: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24.1. </w:t>
      </w:r>
      <w:proofErr w:type="gramStart"/>
      <w:r>
        <w:rPr>
          <w:sz w:val="28"/>
          <w:szCs w:val="28"/>
        </w:rPr>
        <w:t>Информирование заявителей 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порядке досудебного (внесудебного) обжалования решений и действий (бездействия) Администрации, МФЦ, 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также их должностных лиц, работников осуществляется посредством размещения информации на стендах в местах предоставления Услуги, на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официальных сайтах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>
        <w:rPr>
          <w:sz w:val="28"/>
          <w:szCs w:val="28"/>
        </w:rPr>
        <w:t>, МФЦ, Учредителя МФЦ, РПГУ, 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также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ходе консультирования заявителей,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том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числе по телефону, электронной почте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личном приеме.</w:t>
      </w:r>
      <w:proofErr w:type="gramEnd"/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43751">
      <w:pPr>
        <w:pStyle w:val="2"/>
        <w:spacing w:before="0" w:after="0" w:line="276" w:lineRule="auto"/>
        <w:ind w:firstLine="709"/>
        <w:jc w:val="center"/>
        <w:rPr>
          <w:b w:val="0"/>
          <w:bCs w:val="0"/>
          <w:sz w:val="28"/>
          <w:szCs w:val="28"/>
        </w:rPr>
      </w:pPr>
      <w:bookmarkStart w:id="29" w:name="_anchor_96"/>
      <w:bookmarkStart w:id="30" w:name="_Toc125717117"/>
      <w:bookmarkEnd w:id="29"/>
      <w:bookmarkEnd w:id="30"/>
      <w:r>
        <w:rPr>
          <w:b w:val="0"/>
          <w:bCs w:val="0"/>
          <w:sz w:val="28"/>
          <w:szCs w:val="28"/>
        </w:rPr>
        <w:t>25. Формы и</w:t>
      </w:r>
      <w:r>
        <w:rPr>
          <w:b w:val="0"/>
          <w:bCs w:val="0"/>
          <w:sz w:val="28"/>
          <w:szCs w:val="28"/>
          <w:lang w:val="en-US"/>
        </w:rPr>
        <w:t> </w:t>
      </w:r>
      <w:r>
        <w:rPr>
          <w:b w:val="0"/>
          <w:bCs w:val="0"/>
          <w:sz w:val="28"/>
          <w:szCs w:val="28"/>
        </w:rPr>
        <w:t>способы подачи заявителями жалобы</w:t>
      </w:r>
    </w:p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C7F35"/>
    <w:p w:rsidR="008C7F35" w:rsidRDefault="008C7F35">
      <w:pPr>
        <w:sectPr w:rsidR="008C7F35" w:rsidSect="00AD6F6C">
          <w:type w:val="continuous"/>
          <w:pgSz w:w="11906" w:h="16838"/>
          <w:pgMar w:top="1243" w:right="850" w:bottom="1134" w:left="1134" w:header="568" w:footer="0" w:gutter="0"/>
          <w:cols w:space="720"/>
          <w:formProt w:val="0"/>
          <w:titlePg/>
          <w:docGrid w:linePitch="312" w:charSpace="-6145"/>
        </w:sectPr>
      </w:pPr>
    </w:p>
    <w:p w:rsidR="008C7F35" w:rsidRDefault="008C7F35">
      <w:pPr>
        <w:pStyle w:val="a0"/>
        <w:spacing w:after="0"/>
        <w:ind w:left="0" w:firstLine="709"/>
        <w:rPr>
          <w:sz w:val="28"/>
          <w:szCs w:val="28"/>
        </w:rPr>
      </w:pPr>
    </w:p>
    <w:p w:rsidR="008C7F35" w:rsidRDefault="008C7F35">
      <w:pPr>
        <w:sectPr w:rsidR="008C7F35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25.1. </w:t>
      </w:r>
      <w:proofErr w:type="gramStart"/>
      <w:r>
        <w:rPr>
          <w:sz w:val="28"/>
          <w:szCs w:val="28"/>
        </w:rPr>
        <w:t>Досудебное (внесудебное) обжалование решений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действий (бездействия) Администрации, МФЦ, 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также их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должностных лиц, работников осуществляется с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соблюдением требований, установленных Федеральным законом № 210-ФЗ,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порядке, установленном постановлением Правительства Московской области от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08.08.2013 № 601/33 «Об утверждении Положения об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особенностях подачи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рассмотрения жалоб на решения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действия (бездействие) исполнительных органов государственной власти Московской области, предоставляющих государственные услуги, и их должностных</w:t>
      </w:r>
      <w:proofErr w:type="gramEnd"/>
      <w:r>
        <w:rPr>
          <w:sz w:val="28"/>
          <w:szCs w:val="28"/>
        </w:rPr>
        <w:t xml:space="preserve"> лиц, государственных гражданских служащих исполнительных органов государственной власти Московской области, а также многофункциональных центров предоставления государственных и муниципальных услуг Московской области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их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работников».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25.2. Жалоба подается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письменной форме на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бумажном носителе (далее – 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письменной форме) или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электронной форме в</w:t>
      </w:r>
      <w:r>
        <w:rPr>
          <w:sz w:val="28"/>
          <w:szCs w:val="28"/>
          <w:lang w:val="en-US"/>
        </w:rPr>
        <w:t> </w:t>
      </w:r>
      <w:r>
        <w:rPr>
          <w:rStyle w:val="20"/>
          <w:b w:val="0"/>
          <w:sz w:val="28"/>
          <w:szCs w:val="28"/>
          <w:lang w:eastAsia="en-US" w:bidi="ar-SA"/>
        </w:rPr>
        <w:t>Администрацию</w:t>
      </w:r>
      <w:r>
        <w:rPr>
          <w:sz w:val="28"/>
          <w:szCs w:val="28"/>
        </w:rPr>
        <w:t>, МФЦ, Учредителю МФЦ.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25.3. Прием жалоб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письменной форме осуществляется </w:t>
      </w:r>
      <w:r>
        <w:rPr>
          <w:rStyle w:val="20"/>
          <w:b w:val="0"/>
          <w:sz w:val="28"/>
          <w:szCs w:val="28"/>
          <w:lang w:eastAsia="en-US" w:bidi="ar-SA"/>
        </w:rPr>
        <w:t>Администрацией</w:t>
      </w:r>
      <w:r>
        <w:rPr>
          <w:sz w:val="28"/>
          <w:szCs w:val="28"/>
        </w:rPr>
        <w:t>, МФЦ (в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месте, где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заявитель подавал запрос на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получение Услуги, нарушение порядка которой обжалуется, либо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месте, где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заявителем получен результат предоставления указанной Услуги), Учредителем МФЦ (в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месте его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фактического нахождения),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том числе на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личном приеме. Жалоба в письменной форме может быть также направлена по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почте.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25.4.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электронной форме жалоба может быть подана заявителем посредством: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25.4.1. Официального сайта Правительства Московской области в сети Интернет.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25.4.2. Официального сайта </w:t>
      </w:r>
      <w:r>
        <w:rPr>
          <w:rStyle w:val="20"/>
          <w:b w:val="0"/>
          <w:sz w:val="28"/>
          <w:szCs w:val="28"/>
          <w:lang w:eastAsia="en-US" w:bidi="ar-SA"/>
        </w:rPr>
        <w:t>Администрации</w:t>
      </w:r>
      <w:r w:rsidRPr="0023388B">
        <w:rPr>
          <w:rStyle w:val="20"/>
          <w:b w:val="0"/>
          <w:sz w:val="28"/>
          <w:szCs w:val="28"/>
          <w:lang w:eastAsia="en-US" w:bidi="ar-SA"/>
        </w:rPr>
        <w:t xml:space="preserve">, </w:t>
      </w:r>
      <w:r>
        <w:rPr>
          <w:sz w:val="28"/>
          <w:szCs w:val="28"/>
        </w:rPr>
        <w:t>МФЦ, Учредителя МФЦ в сети Интернет.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25.4.3. ЕПГУ, РПГУ, за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исключением жалоб на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решения и действия (бездействие) МФЦ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их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работников.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25.4.4. Федеральной государственной информационной системы, обеспечивающей процесс досудебного (внесудебного) обжалования решений и действий (бездействия), совершенных при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предоставлении услуг, за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исключением жалоб на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решения и действия (бездействие) МФЦ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их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работников.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25.5. Жалоба, поступившая в</w:t>
      </w:r>
      <w:r>
        <w:rPr>
          <w:sz w:val="28"/>
          <w:szCs w:val="28"/>
          <w:lang w:val="en-US"/>
        </w:rPr>
        <w:t> </w:t>
      </w:r>
      <w:r>
        <w:rPr>
          <w:rStyle w:val="20"/>
          <w:b w:val="0"/>
          <w:sz w:val="28"/>
          <w:szCs w:val="28"/>
          <w:lang w:eastAsia="en-US" w:bidi="ar-SA"/>
        </w:rPr>
        <w:t>Администрацию</w:t>
      </w:r>
      <w:r>
        <w:rPr>
          <w:sz w:val="28"/>
          <w:szCs w:val="28"/>
        </w:rPr>
        <w:t>, МФЦ, Учредителю МФЦ подлежит рассмотрению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течение 15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(пятнадцати) рабочих дней со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дня ее регистрации, если более короткие сроки рассмотрения жалобы не установлены уполномоченным на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ее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рассмотрение </w:t>
      </w:r>
      <w:r>
        <w:rPr>
          <w:rStyle w:val="20"/>
          <w:b w:val="0"/>
          <w:sz w:val="28"/>
          <w:szCs w:val="28"/>
          <w:lang w:eastAsia="en-US" w:bidi="ar-SA"/>
        </w:rPr>
        <w:t>Администрацией</w:t>
      </w:r>
      <w:r w:rsidRPr="00AD6F6C">
        <w:rPr>
          <w:rStyle w:val="20"/>
          <w:b w:val="0"/>
          <w:sz w:val="28"/>
          <w:szCs w:val="28"/>
          <w:lang w:eastAsia="en-US" w:bidi="ar-SA"/>
        </w:rPr>
        <w:t xml:space="preserve">, </w:t>
      </w:r>
      <w:r>
        <w:rPr>
          <w:sz w:val="28"/>
          <w:szCs w:val="28"/>
        </w:rPr>
        <w:t>МФЦ, Учредителем МФЦ.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случае обжалования отказа Администрации, должностного лица</w:t>
      </w:r>
      <w:r>
        <w:rPr>
          <w:rStyle w:val="20"/>
          <w:b w:val="0"/>
          <w:sz w:val="28"/>
          <w:szCs w:val="28"/>
          <w:lang w:eastAsia="en-US" w:bidi="ar-SA"/>
        </w:rPr>
        <w:t xml:space="preserve">, </w:t>
      </w:r>
      <w:r>
        <w:rPr>
          <w:sz w:val="28"/>
          <w:szCs w:val="28"/>
        </w:rPr>
        <w:t>МФЦ, его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работника,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приеме документов у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заявителя либо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исправлении допущенных опечаток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ошибок или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в случае обжалования заявителем нарушения установленного срока таких исправлений жалоба рассматривается в течение 5 (пяти) рабочих дней со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дня ее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регистрации.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25.6. По результатам рассмотрения жалобы принимается одно из следующих решений: 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25.6.1. </w:t>
      </w:r>
      <w:proofErr w:type="gramStart"/>
      <w:r>
        <w:rPr>
          <w:sz w:val="28"/>
          <w:szCs w:val="28"/>
        </w:rPr>
        <w:t>Жалоба удовлетворяется,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том числе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форме отмены принятого решения, исправления допущенных опечаток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ошибок в выданных в результате предоставления </w:t>
      </w:r>
      <w:r>
        <w:rPr>
          <w:sz w:val="28"/>
          <w:szCs w:val="28"/>
        </w:rPr>
        <w:lastRenderedPageBreak/>
        <w:t>Услуги документах, возврата заявителю денежных средств, взимание которых не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предусмотрено нормативными правовыми актами Российской Федерации, нормативными правовыми актами Московской области.</w:t>
      </w:r>
      <w:proofErr w:type="gramEnd"/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25.6.2. В удовлетворении жалобы отказывается.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25.7. При удовлетворении жалобы </w:t>
      </w:r>
      <w:r>
        <w:rPr>
          <w:rStyle w:val="20"/>
          <w:b w:val="0"/>
          <w:sz w:val="28"/>
          <w:szCs w:val="28"/>
          <w:lang w:eastAsia="en-US" w:bidi="ar-SA"/>
        </w:rPr>
        <w:t>Администрация</w:t>
      </w:r>
      <w:r>
        <w:rPr>
          <w:sz w:val="28"/>
          <w:szCs w:val="28"/>
          <w:lang w:eastAsia="ar-SA"/>
        </w:rPr>
        <w:t>, МФЦ, Учредитель МФЦ принимает исчерпывающие меры по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  <w:lang w:eastAsia="ar-SA"/>
        </w:rPr>
        <w:t>устранению выявленных нарушений, в том числе по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  <w:lang w:eastAsia="ar-SA"/>
        </w:rPr>
        <w:t>выдаче заявителю результата Услуги, не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  <w:lang w:eastAsia="ar-SA"/>
        </w:rPr>
        <w:t>позднее 5 (пяти) рабочих дней со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  <w:lang w:eastAsia="ar-SA"/>
        </w:rPr>
        <w:t>дня принятия решения, если иное не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  <w:lang w:eastAsia="ar-SA"/>
        </w:rPr>
        <w:t>установлено законодательством Российской Федерации.</w:t>
      </w:r>
    </w:p>
    <w:p w:rsidR="008C7F35" w:rsidRDefault="00843751">
      <w:pPr>
        <w:pStyle w:val="a0"/>
        <w:spacing w:after="0"/>
        <w:ind w:left="0" w:firstLine="709"/>
      </w:pPr>
      <w:r>
        <w:rPr>
          <w:sz w:val="28"/>
          <w:szCs w:val="28"/>
        </w:rPr>
        <w:t>25.8. Не позднее дня, следующего за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днем принятия решения, указанного в пункте 25.6 Регламента, заявителю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письменной форме или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желанию заявителя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электронной форме направляется мотивированный ответ о результатах рассмотрения жалобы.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случае признания жалобы подлежащей удовлетворению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ответе заявителю дается информация 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действиях, осуществляемых </w:t>
      </w:r>
      <w:r>
        <w:rPr>
          <w:rStyle w:val="20"/>
          <w:b w:val="0"/>
          <w:sz w:val="28"/>
          <w:szCs w:val="28"/>
          <w:lang w:eastAsia="en-US" w:bidi="ar-SA"/>
        </w:rPr>
        <w:t>Администрацией</w:t>
      </w:r>
      <w:r>
        <w:rPr>
          <w:sz w:val="28"/>
          <w:szCs w:val="28"/>
        </w:rPr>
        <w:t>,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целях незамедлительного устранения выявленных нарушений при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оказании Услуги, 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также приносятся извинения за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доставленные </w:t>
      </w:r>
      <w:proofErr w:type="gramStart"/>
      <w:r>
        <w:rPr>
          <w:sz w:val="28"/>
          <w:szCs w:val="28"/>
        </w:rPr>
        <w:t>неудобства</w:t>
      </w:r>
      <w:proofErr w:type="gramEnd"/>
      <w:r>
        <w:rPr>
          <w:sz w:val="28"/>
          <w:szCs w:val="28"/>
        </w:rPr>
        <w:t xml:space="preserve"> 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указывается информация 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дальнейших действиях, которые необходимо совершить заявителю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целях получения Услуги.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25.9.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случае установления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ходе или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результатам </w:t>
      </w:r>
      <w:proofErr w:type="gramStart"/>
      <w:r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>
        <w:rPr>
          <w:sz w:val="28"/>
          <w:szCs w:val="28"/>
        </w:rPr>
        <w:t xml:space="preserve"> или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преступления должностное лицо, работник Администрации, наделенные полномочиями по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рассмотрению жалоб, незамедлительно направляют имеющиеся материалы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органы прокуратуры.</w:t>
      </w:r>
    </w:p>
    <w:p w:rsidR="008C7F35" w:rsidRDefault="00843751">
      <w:pPr>
        <w:pStyle w:val="a0"/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случае признания </w:t>
      </w:r>
      <w:proofErr w:type="gramStart"/>
      <w:r>
        <w:rPr>
          <w:sz w:val="28"/>
          <w:szCs w:val="28"/>
        </w:rPr>
        <w:t>жалобы</w:t>
      </w:r>
      <w:proofErr w:type="gramEnd"/>
      <w:r>
        <w:rPr>
          <w:sz w:val="28"/>
          <w:szCs w:val="28"/>
        </w:rPr>
        <w:t xml:space="preserve"> не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подлежащей удовлетворению в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ответе заявителю даются аргументированные разъяснения 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причинах принятого решения, а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также информация о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порядке обжалования принятого решения.</w:t>
      </w:r>
    </w:p>
    <w:p w:rsidR="00C958D9" w:rsidRDefault="00C958D9">
      <w:pPr>
        <w:pStyle w:val="a0"/>
        <w:spacing w:after="0"/>
        <w:ind w:left="0" w:firstLine="709"/>
        <w:rPr>
          <w:sz w:val="28"/>
          <w:szCs w:val="28"/>
        </w:rPr>
      </w:pPr>
    </w:p>
    <w:p w:rsidR="00C958D9" w:rsidRDefault="00C958D9">
      <w:pPr>
        <w:pStyle w:val="a0"/>
        <w:spacing w:after="0"/>
        <w:ind w:left="0" w:firstLine="709"/>
        <w:rPr>
          <w:sz w:val="28"/>
          <w:szCs w:val="28"/>
        </w:rPr>
      </w:pPr>
    </w:p>
    <w:p w:rsidR="00C958D9" w:rsidRDefault="00C958D9">
      <w:pPr>
        <w:pStyle w:val="a0"/>
        <w:spacing w:after="0"/>
        <w:ind w:left="0" w:firstLine="709"/>
        <w:rPr>
          <w:sz w:val="28"/>
          <w:szCs w:val="28"/>
        </w:rPr>
      </w:pPr>
    </w:p>
    <w:p w:rsidR="00C958D9" w:rsidRDefault="00C958D9">
      <w:pPr>
        <w:pStyle w:val="a0"/>
        <w:spacing w:after="0"/>
        <w:ind w:left="0" w:firstLine="709"/>
        <w:rPr>
          <w:sz w:val="28"/>
          <w:szCs w:val="28"/>
        </w:rPr>
      </w:pPr>
    </w:p>
    <w:p w:rsidR="00113F0A" w:rsidRDefault="00113F0A" w:rsidP="00113F0A">
      <w:pPr>
        <w:pStyle w:val="a0"/>
        <w:spacing w:before="58" w:line="321" w:lineRule="exact"/>
        <w:ind w:left="6088"/>
      </w:pPr>
    </w:p>
    <w:p w:rsidR="00113F0A" w:rsidRDefault="00113F0A" w:rsidP="00113F0A">
      <w:pPr>
        <w:pStyle w:val="a0"/>
        <w:spacing w:before="58" w:line="321" w:lineRule="exact"/>
        <w:ind w:left="6088"/>
      </w:pPr>
    </w:p>
    <w:p w:rsidR="00113F0A" w:rsidRDefault="00113F0A" w:rsidP="00113F0A">
      <w:pPr>
        <w:pStyle w:val="a0"/>
        <w:spacing w:before="58" w:line="321" w:lineRule="exact"/>
        <w:ind w:left="6088"/>
      </w:pPr>
    </w:p>
    <w:p w:rsidR="00113F0A" w:rsidRDefault="00113F0A" w:rsidP="00113F0A">
      <w:pPr>
        <w:pStyle w:val="a0"/>
        <w:spacing w:before="58" w:line="321" w:lineRule="exact"/>
        <w:ind w:left="6088"/>
      </w:pPr>
    </w:p>
    <w:p w:rsidR="00113F0A" w:rsidRDefault="00113F0A" w:rsidP="00113F0A">
      <w:pPr>
        <w:pStyle w:val="a0"/>
        <w:spacing w:before="58" w:line="321" w:lineRule="exact"/>
        <w:ind w:left="6088"/>
      </w:pPr>
    </w:p>
    <w:p w:rsidR="00113F0A" w:rsidRDefault="00113F0A" w:rsidP="00113F0A">
      <w:pPr>
        <w:pStyle w:val="a0"/>
        <w:spacing w:before="58" w:line="321" w:lineRule="exact"/>
        <w:ind w:left="6088"/>
      </w:pPr>
    </w:p>
    <w:p w:rsidR="00C85908" w:rsidRDefault="00C85908" w:rsidP="00113F0A">
      <w:pPr>
        <w:pStyle w:val="a0"/>
        <w:spacing w:before="58" w:line="321" w:lineRule="exact"/>
        <w:ind w:left="6088"/>
      </w:pPr>
    </w:p>
    <w:p w:rsidR="00C85908" w:rsidRDefault="00C85908" w:rsidP="00113F0A">
      <w:pPr>
        <w:pStyle w:val="a0"/>
        <w:spacing w:before="58" w:line="321" w:lineRule="exact"/>
        <w:ind w:left="6088"/>
      </w:pPr>
    </w:p>
    <w:p w:rsidR="00C85908" w:rsidRDefault="00C85908" w:rsidP="00113F0A">
      <w:pPr>
        <w:pStyle w:val="a0"/>
        <w:spacing w:before="58" w:line="321" w:lineRule="exact"/>
        <w:ind w:left="6088"/>
      </w:pPr>
    </w:p>
    <w:p w:rsidR="00C85908" w:rsidRDefault="00C85908" w:rsidP="00113F0A">
      <w:pPr>
        <w:pStyle w:val="a0"/>
        <w:spacing w:before="58" w:line="321" w:lineRule="exact"/>
        <w:ind w:left="6088"/>
      </w:pPr>
    </w:p>
    <w:p w:rsidR="00C85908" w:rsidRDefault="00C85908" w:rsidP="00113F0A">
      <w:pPr>
        <w:pStyle w:val="a0"/>
        <w:spacing w:before="58" w:line="321" w:lineRule="exact"/>
        <w:ind w:left="6088"/>
      </w:pPr>
    </w:p>
    <w:p w:rsidR="00113F0A" w:rsidRDefault="00113F0A" w:rsidP="00113F0A">
      <w:pPr>
        <w:pStyle w:val="a0"/>
        <w:spacing w:before="58" w:line="321" w:lineRule="exact"/>
        <w:ind w:left="6088"/>
      </w:pPr>
      <w:r>
        <w:t xml:space="preserve">Приложение </w:t>
      </w:r>
      <w:r>
        <w:rPr>
          <w:spacing w:val="-10"/>
        </w:rPr>
        <w:t>1</w:t>
      </w:r>
    </w:p>
    <w:p w:rsidR="00113F0A" w:rsidRDefault="00113F0A" w:rsidP="00C85908">
      <w:pPr>
        <w:pStyle w:val="a0"/>
        <w:ind w:left="6088" w:right="980"/>
        <w:jc w:val="left"/>
      </w:pPr>
      <w:r>
        <w:t>к административному регламенту</w:t>
      </w:r>
      <w:r>
        <w:rPr>
          <w:spacing w:val="-18"/>
        </w:rPr>
        <w:t xml:space="preserve"> </w:t>
      </w:r>
      <w:r>
        <w:t>предоставления</w:t>
      </w:r>
    </w:p>
    <w:p w:rsidR="00113F0A" w:rsidRDefault="00113F0A" w:rsidP="00C85908">
      <w:pPr>
        <w:pStyle w:val="a0"/>
        <w:spacing w:line="237" w:lineRule="auto"/>
        <w:ind w:left="6088"/>
        <w:jc w:val="left"/>
      </w:pPr>
      <w:r>
        <w:t>муниципальной</w:t>
      </w:r>
      <w:r>
        <w:rPr>
          <w:spacing w:val="-17"/>
        </w:rPr>
        <w:t xml:space="preserve"> </w:t>
      </w:r>
      <w:r>
        <w:t>услуги</w:t>
      </w:r>
      <w:r>
        <w:rPr>
          <w:spacing w:val="-17"/>
        </w:rPr>
        <w:t xml:space="preserve"> </w:t>
      </w:r>
      <w:r>
        <w:t>«Оформление справки об участии (неучастии)</w:t>
      </w:r>
    </w:p>
    <w:p w:rsidR="00113F0A" w:rsidRDefault="00113F0A" w:rsidP="00C85908">
      <w:pPr>
        <w:pStyle w:val="a0"/>
        <w:ind w:left="6088"/>
        <w:jc w:val="left"/>
      </w:pPr>
      <w:r>
        <w:t xml:space="preserve">в приватизации жилых муниципальных помещений», </w:t>
      </w:r>
      <w:proofErr w:type="gramStart"/>
      <w:r>
        <w:t>утвержденному</w:t>
      </w:r>
      <w:proofErr w:type="gramEnd"/>
      <w:r>
        <w:rPr>
          <w:spacing w:val="36"/>
        </w:rPr>
        <w:t xml:space="preserve"> </w:t>
      </w:r>
      <w:r>
        <w:t>Администрации городского округа Кашира Московской области</w:t>
      </w:r>
    </w:p>
    <w:p w:rsidR="00113F0A" w:rsidRDefault="00113F0A" w:rsidP="00113F0A">
      <w:pPr>
        <w:pStyle w:val="a0"/>
      </w:pPr>
    </w:p>
    <w:p w:rsidR="00113F0A" w:rsidRDefault="00113F0A" w:rsidP="00113F0A">
      <w:pPr>
        <w:pStyle w:val="a0"/>
      </w:pPr>
    </w:p>
    <w:p w:rsidR="00113F0A" w:rsidRDefault="00113F0A" w:rsidP="00113F0A">
      <w:pPr>
        <w:pStyle w:val="a0"/>
        <w:ind w:left="1083" w:firstLine="116"/>
      </w:pPr>
      <w:r>
        <w:t>Форма</w:t>
      </w:r>
      <w:r>
        <w:rPr>
          <w:spacing w:val="-8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t>услуги</w:t>
      </w:r>
      <w:r>
        <w:rPr>
          <w:spacing w:val="-8"/>
        </w:rPr>
        <w:t xml:space="preserve"> </w:t>
      </w:r>
      <w:r>
        <w:t xml:space="preserve">«Оформление справки об участии (неучастии) в приватизации </w:t>
      </w:r>
      <w:proofErr w:type="gramStart"/>
      <w:r>
        <w:t>жилых</w:t>
      </w:r>
      <w:proofErr w:type="gramEnd"/>
      <w:r>
        <w:t xml:space="preserve"> муниципальных</w:t>
      </w:r>
    </w:p>
    <w:p w:rsidR="00113F0A" w:rsidRDefault="00113F0A" w:rsidP="00113F0A">
      <w:pPr>
        <w:pStyle w:val="a0"/>
        <w:ind w:left="4632"/>
      </w:pPr>
      <w:r>
        <w:rPr>
          <w:spacing w:val="-2"/>
        </w:rPr>
        <w:t>помещений»</w:t>
      </w:r>
    </w:p>
    <w:p w:rsidR="00113F0A" w:rsidRDefault="00113F0A" w:rsidP="00113F0A">
      <w:pPr>
        <w:pStyle w:val="a0"/>
        <w:ind w:left="1972"/>
      </w:pPr>
      <w:r>
        <w:t>(Оформляется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официальном</w:t>
      </w:r>
      <w:r>
        <w:rPr>
          <w:spacing w:val="-6"/>
        </w:rPr>
        <w:t xml:space="preserve"> </w:t>
      </w:r>
      <w:r>
        <w:t>бланке</w:t>
      </w:r>
      <w:r>
        <w:rPr>
          <w:spacing w:val="-6"/>
        </w:rPr>
        <w:t xml:space="preserve"> </w:t>
      </w:r>
      <w:r>
        <w:rPr>
          <w:spacing w:val="-2"/>
        </w:rPr>
        <w:t>Администрации)</w:t>
      </w:r>
    </w:p>
    <w:p w:rsidR="00113F0A" w:rsidRDefault="00113F0A" w:rsidP="00113F0A">
      <w:pPr>
        <w:pStyle w:val="a0"/>
        <w:spacing w:before="2"/>
      </w:pPr>
    </w:p>
    <w:p w:rsidR="00113F0A" w:rsidRDefault="00113F0A" w:rsidP="00113F0A">
      <w:pPr>
        <w:pStyle w:val="a0"/>
        <w:tabs>
          <w:tab w:val="left" w:pos="1625"/>
          <w:tab w:val="left" w:pos="3295"/>
          <w:tab w:val="left" w:pos="3901"/>
          <w:tab w:val="left" w:pos="5673"/>
          <w:tab w:val="left" w:pos="9784"/>
        </w:tabs>
        <w:spacing w:before="1"/>
        <w:ind w:left="1023"/>
      </w:pPr>
      <w:r>
        <w:rPr>
          <w:color w:val="000008"/>
          <w:spacing w:val="-10"/>
        </w:rPr>
        <w:t>«</w:t>
      </w:r>
      <w:r>
        <w:rPr>
          <w:color w:val="000008"/>
          <w:u w:val="single" w:color="000007"/>
        </w:rPr>
        <w:tab/>
      </w:r>
      <w:r>
        <w:rPr>
          <w:color w:val="000008"/>
          <w:spacing w:val="-10"/>
        </w:rPr>
        <w:t>»</w:t>
      </w:r>
      <w:r>
        <w:rPr>
          <w:color w:val="000008"/>
          <w:u w:val="single" w:color="000007"/>
        </w:rPr>
        <w:tab/>
      </w:r>
      <w:r>
        <w:rPr>
          <w:color w:val="000008"/>
          <w:spacing w:val="-5"/>
        </w:rPr>
        <w:t>20</w:t>
      </w:r>
      <w:r>
        <w:rPr>
          <w:color w:val="000008"/>
          <w:u w:val="single" w:color="000007"/>
        </w:rPr>
        <w:tab/>
      </w:r>
      <w:r>
        <w:rPr>
          <w:color w:val="000008"/>
          <w:spacing w:val="-5"/>
        </w:rPr>
        <w:t>г.</w:t>
      </w:r>
      <w:r>
        <w:rPr>
          <w:color w:val="000008"/>
        </w:rPr>
        <w:tab/>
      </w:r>
      <w:r>
        <w:rPr>
          <w:color w:val="000008"/>
          <w:spacing w:val="-10"/>
        </w:rPr>
        <w:t>№</w:t>
      </w:r>
      <w:r>
        <w:rPr>
          <w:color w:val="000008"/>
          <w:u w:val="single" w:color="000007"/>
        </w:rPr>
        <w:tab/>
      </w:r>
    </w:p>
    <w:p w:rsidR="00113F0A" w:rsidRDefault="00113F0A" w:rsidP="00113F0A">
      <w:pPr>
        <w:pStyle w:val="a0"/>
        <w:spacing w:before="95"/>
      </w:pPr>
    </w:p>
    <w:p w:rsidR="00113F0A" w:rsidRDefault="00113F0A" w:rsidP="00113F0A">
      <w:pPr>
        <w:pStyle w:val="a0"/>
        <w:spacing w:before="1"/>
        <w:ind w:left="4742" w:hanging="3640"/>
      </w:pPr>
      <w:r>
        <w:rPr>
          <w:color w:val="000008"/>
        </w:rPr>
        <w:t>Справка</w:t>
      </w:r>
      <w:r>
        <w:rPr>
          <w:color w:val="000008"/>
          <w:spacing w:val="-5"/>
        </w:rPr>
        <w:t xml:space="preserve"> </w:t>
      </w:r>
      <w:r>
        <w:rPr>
          <w:color w:val="000008"/>
        </w:rPr>
        <w:t>об</w:t>
      </w:r>
      <w:r>
        <w:rPr>
          <w:color w:val="000008"/>
          <w:spacing w:val="-6"/>
        </w:rPr>
        <w:t xml:space="preserve"> </w:t>
      </w:r>
      <w:r>
        <w:rPr>
          <w:color w:val="000008"/>
        </w:rPr>
        <w:t>участии</w:t>
      </w:r>
      <w:r>
        <w:rPr>
          <w:color w:val="000008"/>
          <w:spacing w:val="-6"/>
        </w:rPr>
        <w:t xml:space="preserve"> </w:t>
      </w:r>
      <w:r>
        <w:rPr>
          <w:color w:val="000008"/>
        </w:rPr>
        <w:t>(неучастии)</w:t>
      </w:r>
      <w:r>
        <w:rPr>
          <w:color w:val="000008"/>
          <w:spacing w:val="-5"/>
        </w:rPr>
        <w:t xml:space="preserve"> </w:t>
      </w:r>
      <w:r>
        <w:rPr>
          <w:color w:val="000008"/>
        </w:rPr>
        <w:t>в</w:t>
      </w:r>
      <w:r>
        <w:rPr>
          <w:color w:val="000008"/>
          <w:spacing w:val="-6"/>
        </w:rPr>
        <w:t xml:space="preserve"> </w:t>
      </w:r>
      <w:r>
        <w:rPr>
          <w:color w:val="000008"/>
        </w:rPr>
        <w:t>приватизации</w:t>
      </w:r>
      <w:r>
        <w:rPr>
          <w:color w:val="000008"/>
          <w:spacing w:val="-6"/>
        </w:rPr>
        <w:t xml:space="preserve"> </w:t>
      </w:r>
      <w:r>
        <w:rPr>
          <w:color w:val="000008"/>
        </w:rPr>
        <w:t>жилых</w:t>
      </w:r>
      <w:r>
        <w:rPr>
          <w:color w:val="000008"/>
          <w:spacing w:val="-5"/>
        </w:rPr>
        <w:t xml:space="preserve"> </w:t>
      </w:r>
      <w:r>
        <w:rPr>
          <w:color w:val="000008"/>
        </w:rPr>
        <w:t xml:space="preserve">муниципальных </w:t>
      </w:r>
      <w:r>
        <w:rPr>
          <w:color w:val="000008"/>
          <w:spacing w:val="-2"/>
        </w:rPr>
        <w:t>помещений</w:t>
      </w:r>
    </w:p>
    <w:p w:rsidR="00113F0A" w:rsidRDefault="00113F0A" w:rsidP="00113F0A">
      <w:pPr>
        <w:pStyle w:val="a0"/>
        <w:spacing w:before="154"/>
        <w:ind w:left="1023"/>
      </w:pPr>
      <w:r>
        <w:rPr>
          <w:color w:val="000008"/>
          <w:spacing w:val="-4"/>
        </w:rPr>
        <w:t>Дана</w:t>
      </w:r>
    </w:p>
    <w:p w:rsidR="00113F0A" w:rsidRDefault="00113F0A" w:rsidP="00113F0A">
      <w:pPr>
        <w:pStyle w:val="a0"/>
        <w:spacing w:before="36"/>
        <w:rPr>
          <w:sz w:val="20"/>
        </w:rPr>
      </w:pPr>
      <w:r>
        <w:rPr>
          <w:noProof/>
          <w:sz w:val="20"/>
          <w:lang w:eastAsia="ru-RU"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471B4DA" wp14:editId="2933F2ED">
                <wp:simplePos x="0" y="0"/>
                <wp:positionH relativeFrom="page">
                  <wp:posOffset>1280160</wp:posOffset>
                </wp:positionH>
                <wp:positionV relativeFrom="paragraph">
                  <wp:posOffset>184453</wp:posOffset>
                </wp:positionV>
                <wp:extent cx="56007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" o:spid="_x0000_s1026" style="position:absolute;margin-left:100.8pt;margin-top:14.5pt;width:441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" path="m,l5600700,e" filled="f" strokecolor="#000007" strokeweight=".246mm">
                <v:path arrowok="t"/>
                <w10:wrap type="topAndBottom" anchorx="page"/>
              </v:shape>
            </w:pict>
          </mc:Fallback>
        </mc:AlternateContent>
      </w:r>
    </w:p>
    <w:p w:rsidR="00113F0A" w:rsidRDefault="00113F0A" w:rsidP="00113F0A">
      <w:pPr>
        <w:pStyle w:val="a0"/>
        <w:spacing w:before="24"/>
        <w:ind w:left="1023"/>
      </w:pPr>
      <w:r>
        <w:rPr>
          <w:color w:val="000008"/>
        </w:rPr>
        <w:t>_(указать</w:t>
      </w:r>
      <w:r>
        <w:rPr>
          <w:color w:val="000008"/>
          <w:spacing w:val="-5"/>
        </w:rPr>
        <w:t xml:space="preserve"> </w:t>
      </w:r>
      <w:r>
        <w:rPr>
          <w:color w:val="000008"/>
        </w:rPr>
        <w:t>Ф.И.О.</w:t>
      </w:r>
      <w:r>
        <w:rPr>
          <w:color w:val="000008"/>
          <w:spacing w:val="-3"/>
        </w:rPr>
        <w:t xml:space="preserve"> </w:t>
      </w:r>
      <w:r>
        <w:rPr>
          <w:color w:val="000008"/>
        </w:rPr>
        <w:t>(при</w:t>
      </w:r>
      <w:r>
        <w:rPr>
          <w:color w:val="000008"/>
          <w:spacing w:val="-5"/>
        </w:rPr>
        <w:t xml:space="preserve"> </w:t>
      </w:r>
      <w:r>
        <w:rPr>
          <w:color w:val="000008"/>
        </w:rPr>
        <w:t>наличии)</w:t>
      </w:r>
      <w:r>
        <w:rPr>
          <w:color w:val="000008"/>
          <w:spacing w:val="-3"/>
        </w:rPr>
        <w:t xml:space="preserve"> </w:t>
      </w:r>
      <w:r>
        <w:rPr>
          <w:color w:val="000008"/>
        </w:rPr>
        <w:t>заявителя,</w:t>
      </w:r>
      <w:r>
        <w:rPr>
          <w:color w:val="000008"/>
          <w:spacing w:val="-5"/>
        </w:rPr>
        <w:t xml:space="preserve"> </w:t>
      </w:r>
      <w:r>
        <w:rPr>
          <w:color w:val="000008"/>
        </w:rPr>
        <w:t>в</w:t>
      </w:r>
      <w:r>
        <w:rPr>
          <w:color w:val="000008"/>
          <w:spacing w:val="-6"/>
        </w:rPr>
        <w:t xml:space="preserve"> </w:t>
      </w:r>
      <w:r>
        <w:rPr>
          <w:color w:val="000008"/>
        </w:rPr>
        <w:t>случае</w:t>
      </w:r>
      <w:r>
        <w:rPr>
          <w:color w:val="000008"/>
          <w:spacing w:val="-6"/>
        </w:rPr>
        <w:t xml:space="preserve"> </w:t>
      </w:r>
      <w:r>
        <w:rPr>
          <w:color w:val="000008"/>
        </w:rPr>
        <w:t>получения</w:t>
      </w:r>
      <w:r>
        <w:rPr>
          <w:color w:val="000008"/>
          <w:spacing w:val="-5"/>
        </w:rPr>
        <w:t xml:space="preserve"> </w:t>
      </w:r>
      <w:r>
        <w:rPr>
          <w:color w:val="000008"/>
        </w:rPr>
        <w:t>справки</w:t>
      </w:r>
      <w:r>
        <w:rPr>
          <w:color w:val="000008"/>
          <w:spacing w:val="-6"/>
        </w:rPr>
        <w:t xml:space="preserve"> </w:t>
      </w:r>
      <w:r>
        <w:rPr>
          <w:color w:val="000008"/>
        </w:rPr>
        <w:t>на несовершеннолетнего ребенка, указать Ф.И.О. несовершеннолетнего))</w:t>
      </w:r>
    </w:p>
    <w:p w:rsidR="00113F0A" w:rsidRDefault="00113F0A" w:rsidP="00113F0A">
      <w:pPr>
        <w:pStyle w:val="a0"/>
        <w:spacing w:before="10"/>
      </w:pPr>
    </w:p>
    <w:p w:rsidR="00113F0A" w:rsidRDefault="00113F0A" w:rsidP="00113F0A">
      <w:pPr>
        <w:pStyle w:val="a0"/>
        <w:tabs>
          <w:tab w:val="left" w:pos="9881"/>
        </w:tabs>
        <w:ind w:left="1023"/>
      </w:pPr>
      <w:proofErr w:type="gramStart"/>
      <w:r>
        <w:rPr>
          <w:color w:val="000008"/>
        </w:rPr>
        <w:t>Проживающего</w:t>
      </w:r>
      <w:proofErr w:type="gramEnd"/>
      <w:r>
        <w:rPr>
          <w:color w:val="000008"/>
        </w:rPr>
        <w:t xml:space="preserve"> по адресу: </w:t>
      </w:r>
      <w:r>
        <w:rPr>
          <w:color w:val="000008"/>
          <w:u w:val="single" w:color="000007"/>
        </w:rPr>
        <w:tab/>
      </w:r>
      <w:r>
        <w:rPr>
          <w:color w:val="000008"/>
          <w:spacing w:val="-10"/>
        </w:rPr>
        <w:t>в</w:t>
      </w:r>
    </w:p>
    <w:p w:rsidR="00113F0A" w:rsidRDefault="00113F0A" w:rsidP="00113F0A">
      <w:pPr>
        <w:pStyle w:val="a0"/>
        <w:ind w:left="4212"/>
      </w:pPr>
      <w:r>
        <w:rPr>
          <w:color w:val="000008"/>
        </w:rPr>
        <w:t>(указать</w:t>
      </w:r>
      <w:r>
        <w:rPr>
          <w:color w:val="000008"/>
          <w:spacing w:val="-5"/>
        </w:rPr>
        <w:t xml:space="preserve"> </w:t>
      </w:r>
      <w:r>
        <w:rPr>
          <w:color w:val="000008"/>
        </w:rPr>
        <w:t>адрес</w:t>
      </w:r>
      <w:r>
        <w:rPr>
          <w:color w:val="000008"/>
          <w:spacing w:val="-3"/>
        </w:rPr>
        <w:t xml:space="preserve"> </w:t>
      </w:r>
      <w:r>
        <w:rPr>
          <w:color w:val="000008"/>
        </w:rPr>
        <w:t>места</w:t>
      </w:r>
      <w:r>
        <w:rPr>
          <w:color w:val="000008"/>
          <w:spacing w:val="-3"/>
        </w:rPr>
        <w:t xml:space="preserve"> </w:t>
      </w:r>
      <w:r>
        <w:rPr>
          <w:color w:val="000008"/>
        </w:rPr>
        <w:t>жительства</w:t>
      </w:r>
      <w:r>
        <w:rPr>
          <w:color w:val="000008"/>
          <w:spacing w:val="-4"/>
        </w:rPr>
        <w:t xml:space="preserve"> </w:t>
      </w:r>
      <w:r>
        <w:rPr>
          <w:color w:val="000008"/>
          <w:spacing w:val="-2"/>
        </w:rPr>
        <w:t>заявителя)</w:t>
      </w:r>
    </w:p>
    <w:p w:rsidR="00113F0A" w:rsidRDefault="00113F0A" w:rsidP="00113F0A">
      <w:pPr>
        <w:pStyle w:val="a0"/>
      </w:pPr>
    </w:p>
    <w:p w:rsidR="00113F0A" w:rsidRDefault="00113F0A" w:rsidP="00113F0A">
      <w:pPr>
        <w:pStyle w:val="a0"/>
        <w:ind w:left="1023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9B13BFE" wp14:editId="4F576866">
                <wp:simplePos x="0" y="0"/>
                <wp:positionH relativeFrom="page">
                  <wp:posOffset>4159250</wp:posOffset>
                </wp:positionH>
                <wp:positionV relativeFrom="paragraph">
                  <wp:posOffset>181671</wp:posOffset>
                </wp:positionV>
                <wp:extent cx="4445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">
                              <a:moveTo>
                                <a:pt x="0" y="0"/>
                              </a:moveTo>
                              <a:lnTo>
                                <a:pt x="44450" y="0"/>
                              </a:lnTo>
                            </a:path>
                          </a:pathLst>
                        </a:custGeom>
                        <a:ln w="10160">
                          <a:solidFill>
                            <a:srgbClr val="00000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style="position:absolute;margin-left:327.5pt;margin-top:14.3pt;width:3.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" path="m,l44450,e" filled="f" strokecolor="#000007" strokeweight=".8pt">
                <v:path arrowok="t"/>
                <w10:wrap anchorx="page"/>
              </v:shape>
            </w:pict>
          </mc:Fallback>
        </mc:AlternateContent>
      </w:r>
      <w:r>
        <w:rPr>
          <w:color w:val="000008"/>
        </w:rPr>
        <w:t>том,</w:t>
      </w:r>
      <w:r>
        <w:rPr>
          <w:color w:val="000008"/>
          <w:spacing w:val="-3"/>
        </w:rPr>
        <w:t xml:space="preserve"> </w:t>
      </w:r>
      <w:r>
        <w:rPr>
          <w:color w:val="000008"/>
        </w:rPr>
        <w:t>что</w:t>
      </w:r>
      <w:r>
        <w:rPr>
          <w:color w:val="000008"/>
          <w:spacing w:val="-2"/>
        </w:rPr>
        <w:t xml:space="preserve"> он/она/несовершеннолетний</w:t>
      </w:r>
    </w:p>
    <w:p w:rsidR="00113F0A" w:rsidRDefault="00113F0A" w:rsidP="00113F0A">
      <w:pPr>
        <w:pStyle w:val="a0"/>
        <w:spacing w:before="37"/>
        <w:rPr>
          <w:sz w:val="20"/>
        </w:rPr>
      </w:pPr>
      <w:r>
        <w:rPr>
          <w:noProof/>
          <w:sz w:val="20"/>
          <w:lang w:eastAsia="ru-RU"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BF34F58" wp14:editId="10378A89">
                <wp:simplePos x="0" y="0"/>
                <wp:positionH relativeFrom="page">
                  <wp:posOffset>1280160</wp:posOffset>
                </wp:positionH>
                <wp:positionV relativeFrom="paragraph">
                  <wp:posOffset>184923</wp:posOffset>
                </wp:positionV>
                <wp:extent cx="56896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>
                              <a:moveTo>
                                <a:pt x="0" y="0"/>
                              </a:moveTo>
                              <a:lnTo>
                                <a:pt x="5689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style="position:absolute;margin-left:100.8pt;margin-top:14.55pt;width:448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" path="m,l5689600,e" filled="f" strokecolor="#000007" strokeweight=".246mm">
                <v:path arrowok="t"/>
                <w10:wrap type="topAndBottom" anchorx="page"/>
              </v:shape>
            </w:pict>
          </mc:Fallback>
        </mc:AlternateContent>
      </w:r>
    </w:p>
    <w:p w:rsidR="00113F0A" w:rsidRDefault="00113F0A" w:rsidP="00113F0A">
      <w:pPr>
        <w:pStyle w:val="a0"/>
        <w:spacing w:before="24"/>
        <w:ind w:left="1272"/>
      </w:pPr>
      <w:r>
        <w:rPr>
          <w:color w:val="000008"/>
        </w:rPr>
        <w:t>(фамилия,</w:t>
      </w:r>
      <w:r>
        <w:rPr>
          <w:color w:val="000008"/>
          <w:spacing w:val="-5"/>
        </w:rPr>
        <w:t xml:space="preserve"> </w:t>
      </w:r>
      <w:r>
        <w:rPr>
          <w:color w:val="000008"/>
        </w:rPr>
        <w:t>имя,</w:t>
      </w:r>
      <w:r>
        <w:rPr>
          <w:color w:val="000008"/>
          <w:spacing w:val="-5"/>
        </w:rPr>
        <w:t xml:space="preserve"> </w:t>
      </w:r>
      <w:r>
        <w:rPr>
          <w:color w:val="000008"/>
        </w:rPr>
        <w:t>отчество</w:t>
      </w:r>
      <w:r>
        <w:rPr>
          <w:color w:val="000008"/>
          <w:spacing w:val="-5"/>
        </w:rPr>
        <w:t xml:space="preserve"> </w:t>
      </w:r>
      <w:r>
        <w:rPr>
          <w:color w:val="000008"/>
        </w:rPr>
        <w:t>(при</w:t>
      </w:r>
      <w:r>
        <w:rPr>
          <w:color w:val="000008"/>
          <w:spacing w:val="-5"/>
        </w:rPr>
        <w:t xml:space="preserve"> </w:t>
      </w:r>
      <w:r>
        <w:rPr>
          <w:color w:val="000008"/>
        </w:rPr>
        <w:t>наличии)</w:t>
      </w:r>
      <w:r>
        <w:rPr>
          <w:color w:val="000008"/>
          <w:spacing w:val="-4"/>
        </w:rPr>
        <w:t xml:space="preserve"> </w:t>
      </w:r>
      <w:r>
        <w:rPr>
          <w:color w:val="000008"/>
        </w:rPr>
        <w:t>несовершеннолетнего</w:t>
      </w:r>
      <w:r>
        <w:rPr>
          <w:color w:val="000008"/>
          <w:spacing w:val="-4"/>
        </w:rPr>
        <w:t xml:space="preserve"> </w:t>
      </w:r>
      <w:r>
        <w:rPr>
          <w:color w:val="000008"/>
          <w:spacing w:val="-2"/>
        </w:rPr>
        <w:t>ребенка)</w:t>
      </w:r>
    </w:p>
    <w:p w:rsidR="00113F0A" w:rsidRDefault="00113F0A" w:rsidP="00113F0A">
      <w:pPr>
        <w:pStyle w:val="a0"/>
        <w:spacing w:before="92"/>
      </w:pPr>
    </w:p>
    <w:p w:rsidR="00113F0A" w:rsidRDefault="00113F0A" w:rsidP="00113F0A">
      <w:pPr>
        <w:pStyle w:val="a0"/>
        <w:tabs>
          <w:tab w:val="left" w:pos="3779"/>
        </w:tabs>
        <w:ind w:left="1023" w:right="980" w:firstLine="58"/>
      </w:pPr>
      <w:r>
        <w:rPr>
          <w:color w:val="000008"/>
          <w:u w:val="single" w:color="000007"/>
        </w:rPr>
        <w:tab/>
      </w:r>
      <w:r>
        <w:rPr>
          <w:color w:val="000008"/>
        </w:rPr>
        <w:t>участие</w:t>
      </w:r>
      <w:r>
        <w:rPr>
          <w:color w:val="000008"/>
          <w:spacing w:val="-9"/>
        </w:rPr>
        <w:t xml:space="preserve"> </w:t>
      </w:r>
      <w:r>
        <w:rPr>
          <w:color w:val="000008"/>
        </w:rPr>
        <w:t>в</w:t>
      </w:r>
      <w:r>
        <w:rPr>
          <w:color w:val="000008"/>
          <w:spacing w:val="-10"/>
        </w:rPr>
        <w:t xml:space="preserve"> </w:t>
      </w:r>
      <w:r>
        <w:rPr>
          <w:color w:val="000008"/>
        </w:rPr>
        <w:t>приватизации</w:t>
      </w:r>
      <w:r>
        <w:rPr>
          <w:color w:val="000008"/>
          <w:spacing w:val="-9"/>
        </w:rPr>
        <w:t xml:space="preserve"> </w:t>
      </w:r>
      <w:proofErr w:type="gramStart"/>
      <w:r>
        <w:rPr>
          <w:color w:val="000008"/>
        </w:rPr>
        <w:t>жилого</w:t>
      </w:r>
      <w:proofErr w:type="gramEnd"/>
      <w:r>
        <w:rPr>
          <w:color w:val="000008"/>
          <w:spacing w:val="-9"/>
        </w:rPr>
        <w:t xml:space="preserve"> </w:t>
      </w:r>
      <w:r>
        <w:rPr>
          <w:color w:val="000008"/>
        </w:rPr>
        <w:t>муниципального (принимал (-а)/не принимал (-а))</w:t>
      </w:r>
    </w:p>
    <w:p w:rsidR="00C85908" w:rsidRDefault="00C85908" w:rsidP="00113F0A">
      <w:pPr>
        <w:pStyle w:val="a0"/>
      </w:pPr>
    </w:p>
    <w:p w:rsidR="00113F0A" w:rsidRDefault="00113F0A" w:rsidP="00113F0A">
      <w:pPr>
        <w:pStyle w:val="a0"/>
        <w:spacing w:before="216"/>
        <w:ind w:left="1023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AD400D1" wp14:editId="32304C23">
                <wp:simplePos x="0" y="0"/>
                <wp:positionH relativeFrom="page">
                  <wp:posOffset>3014979</wp:posOffset>
                </wp:positionH>
                <wp:positionV relativeFrom="paragraph">
                  <wp:posOffset>318550</wp:posOffset>
                </wp:positionV>
                <wp:extent cx="4445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">
                              <a:moveTo>
                                <a:pt x="0" y="0"/>
                              </a:moveTo>
                              <a:lnTo>
                                <a:pt x="44450" y="0"/>
                              </a:lnTo>
                            </a:path>
                          </a:pathLst>
                        </a:custGeom>
                        <a:ln w="10160">
                          <a:solidFill>
                            <a:srgbClr val="00000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style="position:absolute;margin-left:237.4pt;margin-top:25.1pt;width:3.5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" path="m,l44450,e" filled="f" strokecolor="#000007" strokeweight=".8pt">
                <v:path arrowok="t"/>
                <w10:wrap anchorx="page"/>
              </v:shape>
            </w:pict>
          </mc:Fallback>
        </mc:AlternateContent>
      </w:r>
      <w:r>
        <w:rPr>
          <w:color w:val="000008"/>
        </w:rPr>
        <w:t>помещения,</w:t>
      </w:r>
      <w:r>
        <w:rPr>
          <w:color w:val="000008"/>
          <w:spacing w:val="-5"/>
        </w:rPr>
        <w:t xml:space="preserve"> </w:t>
      </w:r>
      <w:r>
        <w:rPr>
          <w:color w:val="000008"/>
        </w:rPr>
        <w:t>по</w:t>
      </w:r>
      <w:r>
        <w:rPr>
          <w:color w:val="000008"/>
          <w:spacing w:val="-4"/>
        </w:rPr>
        <w:t xml:space="preserve"> </w:t>
      </w:r>
      <w:r>
        <w:rPr>
          <w:color w:val="000008"/>
          <w:spacing w:val="-2"/>
        </w:rPr>
        <w:t>адресу:</w:t>
      </w:r>
    </w:p>
    <w:p w:rsidR="00113F0A" w:rsidRDefault="00113F0A" w:rsidP="00113F0A">
      <w:pPr>
        <w:pStyle w:val="a0"/>
        <w:spacing w:before="36"/>
        <w:rPr>
          <w:sz w:val="20"/>
        </w:rPr>
      </w:pPr>
      <w:r>
        <w:rPr>
          <w:noProof/>
          <w:sz w:val="20"/>
          <w:lang w:eastAsia="ru-RU" w:bidi="ar-SA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0082E66" wp14:editId="34E8F7EB">
                <wp:simplePos x="0" y="0"/>
                <wp:positionH relativeFrom="page">
                  <wp:posOffset>1280160</wp:posOffset>
                </wp:positionH>
                <wp:positionV relativeFrom="paragraph">
                  <wp:posOffset>184641</wp:posOffset>
                </wp:positionV>
                <wp:extent cx="56896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>
                              <a:moveTo>
                                <a:pt x="0" y="0"/>
                              </a:moveTo>
                              <a:lnTo>
                                <a:pt x="5689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style="position:absolute;margin-left:100.8pt;margin-top:14.55pt;width:448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" path="m,l5689600,e" filled="f" strokecolor="#000007" strokeweight=".246mm">
                <v:path arrowok="t"/>
                <w10:wrap type="topAndBottom" anchorx="page"/>
              </v:shape>
            </w:pict>
          </mc:Fallback>
        </mc:AlternateContent>
      </w:r>
    </w:p>
    <w:p w:rsidR="00113F0A" w:rsidRDefault="00113F0A" w:rsidP="00113F0A">
      <w:pPr>
        <w:pStyle w:val="a0"/>
        <w:spacing w:before="26"/>
        <w:ind w:left="3932"/>
      </w:pPr>
      <w:r>
        <w:rPr>
          <w:color w:val="000008"/>
        </w:rPr>
        <w:t>(указать</w:t>
      </w:r>
      <w:r>
        <w:rPr>
          <w:color w:val="000008"/>
          <w:spacing w:val="-5"/>
        </w:rPr>
        <w:t xml:space="preserve"> </w:t>
      </w:r>
      <w:r>
        <w:rPr>
          <w:color w:val="000008"/>
        </w:rPr>
        <w:t>адрес</w:t>
      </w:r>
      <w:r>
        <w:rPr>
          <w:color w:val="000008"/>
          <w:spacing w:val="-3"/>
        </w:rPr>
        <w:t xml:space="preserve"> </w:t>
      </w:r>
      <w:r>
        <w:rPr>
          <w:color w:val="000008"/>
        </w:rPr>
        <w:t>жилого</w:t>
      </w:r>
      <w:r>
        <w:rPr>
          <w:color w:val="000008"/>
          <w:spacing w:val="-4"/>
        </w:rPr>
        <w:t xml:space="preserve"> </w:t>
      </w:r>
      <w:r>
        <w:rPr>
          <w:color w:val="000008"/>
          <w:spacing w:val="-2"/>
        </w:rPr>
        <w:t>помещения)</w:t>
      </w:r>
    </w:p>
    <w:p w:rsidR="00113F0A" w:rsidRDefault="00113F0A" w:rsidP="00113F0A">
      <w:pPr>
        <w:pStyle w:val="a0"/>
        <w:rPr>
          <w:sz w:val="20"/>
        </w:rPr>
      </w:pPr>
    </w:p>
    <w:p w:rsidR="00113F0A" w:rsidRDefault="00113F0A" w:rsidP="00113F0A">
      <w:pPr>
        <w:pStyle w:val="a0"/>
        <w:rPr>
          <w:sz w:val="20"/>
        </w:rPr>
      </w:pPr>
    </w:p>
    <w:p w:rsidR="00113F0A" w:rsidRDefault="00113F0A" w:rsidP="00113F0A">
      <w:pPr>
        <w:pStyle w:val="a0"/>
        <w:rPr>
          <w:sz w:val="20"/>
        </w:rPr>
      </w:pPr>
    </w:p>
    <w:p w:rsidR="00113F0A" w:rsidRDefault="00113F0A" w:rsidP="00113F0A">
      <w:pPr>
        <w:pStyle w:val="a0"/>
        <w:spacing w:before="21"/>
        <w:rPr>
          <w:sz w:val="20"/>
        </w:rPr>
      </w:pPr>
    </w:p>
    <w:p w:rsidR="00113F0A" w:rsidRDefault="00113F0A" w:rsidP="00113F0A">
      <w:pPr>
        <w:tabs>
          <w:tab w:val="left" w:pos="7362"/>
        </w:tabs>
        <w:spacing w:line="20" w:lineRule="exact"/>
        <w:ind w:left="782"/>
        <w:rPr>
          <w:sz w:val="2"/>
        </w:rPr>
      </w:pPr>
      <w:r>
        <w:rPr>
          <w:noProof/>
          <w:sz w:val="2"/>
          <w:lang w:eastAsia="ru-RU" w:bidi="ar-SA"/>
        </w:rPr>
        <mc:AlternateContent>
          <mc:Choice Requires="wpg">
            <w:drawing>
              <wp:inline distT="0" distB="0" distL="0" distR="0" wp14:anchorId="2C01090E" wp14:editId="3EC51B74">
                <wp:extent cx="2578100" cy="12700"/>
                <wp:effectExtent l="9525" t="0" r="3175" b="635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8100" cy="12700"/>
                          <a:chOff x="0" y="0"/>
                          <a:chExt cx="2578100" cy="127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6250"/>
                            <a:ext cx="2578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8100">
                                <a:moveTo>
                                  <a:pt x="0" y="0"/>
                                </a:moveTo>
                                <a:lnTo>
                                  <a:pt x="2578100" y="0"/>
                                </a:lnTo>
                              </a:path>
                            </a:pathLst>
                          </a:custGeom>
                          <a:ln w="125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" o:spid="_x0000_s1026" style="width:203pt;height:1pt;mso-position-horizontal-relative:char;mso-position-vertical-relative:line" coordsize="25781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">
                <v:shape id="Graphic 9" o:spid="_x0000_s1027" style="position:absolute;top:62;width:25781;height:13;visibility:visible;mso-wrap-style:square;v-text-anchor:top" coordsize="25781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gqL8EA&#10;AADaAAAADwAAAGRycy9kb3ducmV2LnhtbESP0YrCMBRE34X9h3AXfBFNXVC61SiLq6AvgnU/4NJc&#10;m7LNTWlirX9vBMHHYWbOMMt1b2vRUesrxwqmkwQEceF0xaWCv/NunILwAVlj7ZgU3MnDevUxWGKm&#10;3Y1P1OWhFBHCPkMFJoQmk9IXhiz6iWuIo3dxrcUQZVtK3eItwm0tv5JkLi1WHBcMNrQxVPznV6sA&#10;C8wvm9/RznapmZt0ti2Ph61Sw8/+ZwEiUB/e4Vd7rxV8w/NKvAF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JIKi/BAAAA2gAAAA8AAAAAAAAAAAAAAAAAmAIAAGRycy9kb3du&#10;cmV2LnhtbFBLBQYAAAAABAAEAPUAAACGAwAAAAA=&#10;" path="m,l2578100,e" filled="f" strokeweight=".34725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ru-RU" w:bidi="ar-SA"/>
        </w:rPr>
        <mc:AlternateContent>
          <mc:Choice Requires="wpg">
            <w:drawing>
              <wp:inline distT="0" distB="0" distL="0" distR="0" wp14:anchorId="2ABB01EA" wp14:editId="63454081">
                <wp:extent cx="1689100" cy="12700"/>
                <wp:effectExtent l="9525" t="0" r="0" b="635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89100" cy="12700"/>
                          <a:chOff x="0" y="0"/>
                          <a:chExt cx="1689100" cy="127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6250"/>
                            <a:ext cx="1689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0">
                                <a:moveTo>
                                  <a:pt x="0" y="0"/>
                                </a:moveTo>
                                <a:lnTo>
                                  <a:pt x="1689100" y="0"/>
                                </a:lnTo>
                              </a:path>
                            </a:pathLst>
                          </a:custGeom>
                          <a:ln w="125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" o:spid="_x0000_s1026" style="width:133pt;height:1pt;mso-position-horizontal-relative:char;mso-position-vertical-relative:line" coordsize="16891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">
                <v:shape id="Graphic 11" o:spid="_x0000_s1027" style="position:absolute;top:62;width:16891;height:13;visibility:visible;mso-wrap-style:square;v-text-anchor:top" coordsize="16891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fwecMA&#10;AADbAAAADwAAAGRycy9kb3ducmV2LnhtbERPS2vCQBC+F/oflil4q5vYkmp0FbEItSDUx8HjkB2z&#10;wexszK4a/323IPQ2H99zJrPO1uJKra8cK0j7CQjiwumKSwX73fJ1CMIHZI21Y1JwJw+z6fPTBHPt&#10;bryh6zaUIoawz1GBCaHJpfSFIYu+7xriyB1dazFE2JZSt3iL4baWgyTJpMWKY4PBhhaGitP2YhWM&#10;PrL0/fP8bbj4ebvsDqv1IDuvleq9dPMxiEBd+Bc/3F86zk/h75d4gJ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fwecMAAADbAAAADwAAAAAAAAAAAAAAAACYAgAAZHJzL2Rv&#10;d25yZXYueG1sUEsFBgAAAAAEAAQA9QAAAIgDAAAAAA==&#10;" path="m,l1689100,e" filled="f" strokeweight=".34725mm">
                  <v:path arrowok="t"/>
                </v:shape>
                <w10:anchorlock/>
              </v:group>
            </w:pict>
          </mc:Fallback>
        </mc:AlternateContent>
      </w:r>
    </w:p>
    <w:p w:rsidR="00113F0A" w:rsidRDefault="00113F0A" w:rsidP="00113F0A">
      <w:pPr>
        <w:spacing w:line="20" w:lineRule="exact"/>
        <w:rPr>
          <w:sz w:val="2"/>
        </w:rPr>
        <w:sectPr w:rsidR="00113F0A">
          <w:headerReference w:type="even" r:id="rId11"/>
          <w:headerReference w:type="default" r:id="rId12"/>
          <w:pgSz w:w="11910" w:h="16840"/>
          <w:pgMar w:top="900" w:right="283" w:bottom="280" w:left="992" w:header="608" w:footer="0" w:gutter="0"/>
          <w:cols w:space="720"/>
        </w:sectPr>
      </w:pPr>
    </w:p>
    <w:p w:rsidR="00113F0A" w:rsidRDefault="00113F0A" w:rsidP="00113F0A">
      <w:pPr>
        <w:pStyle w:val="a0"/>
        <w:spacing w:before="67"/>
        <w:ind w:left="1333" w:right="38" w:firstLine="68"/>
      </w:pPr>
      <w:r>
        <w:rPr>
          <w:spacing w:val="-2"/>
        </w:rPr>
        <w:lastRenderedPageBreak/>
        <w:t xml:space="preserve">(уполномоченное </w:t>
      </w:r>
      <w:r>
        <w:t>должностное</w:t>
      </w:r>
      <w:r>
        <w:rPr>
          <w:spacing w:val="-18"/>
        </w:rPr>
        <w:t xml:space="preserve"> </w:t>
      </w:r>
      <w:r>
        <w:t xml:space="preserve">лицо </w:t>
      </w:r>
      <w:r>
        <w:rPr>
          <w:spacing w:val="-2"/>
        </w:rPr>
        <w:t>Администрации)</w:t>
      </w:r>
    </w:p>
    <w:p w:rsidR="00113F0A" w:rsidRDefault="00113F0A" w:rsidP="00113F0A">
      <w:pPr>
        <w:pStyle w:val="a0"/>
        <w:spacing w:before="251"/>
        <w:ind w:left="1603" w:right="788" w:hanging="270"/>
      </w:pPr>
      <w:r>
        <w:br w:type="column"/>
      </w:r>
      <w:r>
        <w:lastRenderedPageBreak/>
        <w:t>(подпись,</w:t>
      </w:r>
      <w:r>
        <w:rPr>
          <w:spacing w:val="-18"/>
        </w:rPr>
        <w:t xml:space="preserve"> </w:t>
      </w:r>
      <w:r>
        <w:t xml:space="preserve">фамилия, </w:t>
      </w:r>
      <w:r>
        <w:rPr>
          <w:spacing w:val="-2"/>
        </w:rPr>
        <w:t>инициалы)</w:t>
      </w:r>
    </w:p>
    <w:p w:rsidR="00113F0A" w:rsidRDefault="00113F0A" w:rsidP="00113F0A">
      <w:pPr>
        <w:pStyle w:val="a0"/>
        <w:sectPr w:rsidR="00113F0A">
          <w:type w:val="continuous"/>
          <w:pgSz w:w="11910" w:h="16840"/>
          <w:pgMar w:top="1200" w:right="283" w:bottom="280" w:left="992" w:header="608" w:footer="0" w:gutter="0"/>
          <w:cols w:num="2" w:space="720" w:equalWidth="0">
            <w:col w:w="3594" w:space="2586"/>
            <w:col w:w="4455"/>
          </w:cols>
        </w:sectPr>
      </w:pPr>
    </w:p>
    <w:p w:rsidR="00113F0A" w:rsidRDefault="00113F0A" w:rsidP="00113F0A">
      <w:pPr>
        <w:pStyle w:val="a0"/>
      </w:pPr>
    </w:p>
    <w:p w:rsidR="00C85908" w:rsidRDefault="00C85908" w:rsidP="00C85908">
      <w:pPr>
        <w:pStyle w:val="a0"/>
        <w:spacing w:before="8"/>
        <w:ind w:left="20"/>
      </w:pPr>
      <w:r>
        <w:t xml:space="preserve">                                                                                              Приложение</w:t>
      </w:r>
      <w:r>
        <w:rPr>
          <w:spacing w:val="-14"/>
        </w:rPr>
        <w:t xml:space="preserve"> </w:t>
      </w:r>
      <w:r>
        <w:rPr>
          <w:spacing w:val="-10"/>
        </w:rPr>
        <w:t>2</w:t>
      </w:r>
    </w:p>
    <w:p w:rsidR="00C85908" w:rsidRDefault="00C85908" w:rsidP="00C85908">
      <w:pPr>
        <w:pStyle w:val="15"/>
        <w:spacing w:line="240" w:lineRule="auto"/>
        <w:ind w:left="22" w:right="646" w:hanging="11"/>
        <w:rPr>
          <w:spacing w:val="-8"/>
        </w:rPr>
      </w:pPr>
      <w:r>
        <w:t xml:space="preserve">                                                                                              к административному </w:t>
      </w:r>
      <w:r>
        <w:rPr>
          <w:spacing w:val="-2"/>
        </w:rPr>
        <w:t>регламенту</w:t>
      </w:r>
      <w:r>
        <w:rPr>
          <w:spacing w:val="-8"/>
        </w:rPr>
        <w:t xml:space="preserve">   </w:t>
      </w:r>
    </w:p>
    <w:p w:rsidR="00C85908" w:rsidRDefault="00C85908" w:rsidP="00C85908">
      <w:pPr>
        <w:pStyle w:val="15"/>
        <w:spacing w:line="240" w:lineRule="auto"/>
        <w:ind w:left="22" w:right="646" w:hanging="11"/>
        <w:rPr>
          <w:spacing w:val="-18"/>
        </w:rPr>
      </w:pPr>
      <w:r>
        <w:rPr>
          <w:spacing w:val="-8"/>
        </w:rPr>
        <w:t xml:space="preserve">                                                                                                           </w:t>
      </w:r>
      <w:r>
        <w:rPr>
          <w:spacing w:val="-2"/>
        </w:rPr>
        <w:t xml:space="preserve">предоставления </w:t>
      </w:r>
      <w:proofErr w:type="gramStart"/>
      <w:r>
        <w:t>муниципальной</w:t>
      </w:r>
      <w:proofErr w:type="gramEnd"/>
      <w:r>
        <w:rPr>
          <w:spacing w:val="-18"/>
        </w:rPr>
        <w:t xml:space="preserve"> </w:t>
      </w:r>
    </w:p>
    <w:p w:rsidR="00C85908" w:rsidRDefault="00C85908" w:rsidP="00C85908">
      <w:pPr>
        <w:pStyle w:val="15"/>
        <w:spacing w:line="240" w:lineRule="auto"/>
        <w:ind w:left="22" w:right="646" w:hanging="11"/>
      </w:pPr>
      <w:r>
        <w:rPr>
          <w:spacing w:val="-18"/>
        </w:rPr>
        <w:t xml:space="preserve">                                                                                                                                 </w:t>
      </w:r>
      <w:r>
        <w:t>услуги</w:t>
      </w:r>
      <w:r>
        <w:rPr>
          <w:spacing w:val="-17"/>
        </w:rPr>
        <w:t xml:space="preserve"> </w:t>
      </w:r>
      <w:r>
        <w:t xml:space="preserve">«Оформление справки </w:t>
      </w:r>
      <w:proofErr w:type="gramStart"/>
      <w:r>
        <w:t>об</w:t>
      </w:r>
      <w:proofErr w:type="gramEnd"/>
    </w:p>
    <w:p w:rsidR="00C85908" w:rsidRDefault="00C85908" w:rsidP="00C85908">
      <w:pPr>
        <w:pStyle w:val="15"/>
        <w:spacing w:line="240" w:lineRule="auto"/>
        <w:ind w:left="22" w:right="646" w:hanging="11"/>
      </w:pPr>
      <w:r>
        <w:t xml:space="preserve">                                                                                             </w:t>
      </w:r>
      <w:proofErr w:type="gramStart"/>
      <w:r>
        <w:t>участии</w:t>
      </w:r>
      <w:proofErr w:type="gramEnd"/>
      <w:r>
        <w:t xml:space="preserve"> (неучастии)</w:t>
      </w:r>
    </w:p>
    <w:p w:rsidR="00C85908" w:rsidRDefault="00C85908" w:rsidP="00C85908">
      <w:pPr>
        <w:pStyle w:val="15"/>
        <w:spacing w:line="240" w:lineRule="auto"/>
        <w:ind w:left="22" w:right="646" w:hanging="11"/>
      </w:pPr>
      <w:r>
        <w:t xml:space="preserve">                                                                                             в приватизации </w:t>
      </w:r>
      <w:proofErr w:type="gramStart"/>
      <w:r>
        <w:t>жилых</w:t>
      </w:r>
      <w:proofErr w:type="gramEnd"/>
      <w:r>
        <w:t xml:space="preserve"> </w:t>
      </w:r>
    </w:p>
    <w:p w:rsidR="00C85908" w:rsidRDefault="00C85908" w:rsidP="00C85908">
      <w:pPr>
        <w:pStyle w:val="15"/>
        <w:spacing w:line="240" w:lineRule="auto"/>
        <w:ind w:left="22" w:right="646" w:hanging="11"/>
      </w:pPr>
      <w:r>
        <w:t xml:space="preserve">                                                                                             муниципальных помещений», </w:t>
      </w:r>
    </w:p>
    <w:p w:rsidR="00C85908" w:rsidRDefault="00C85908" w:rsidP="00C85908">
      <w:pPr>
        <w:pStyle w:val="15"/>
        <w:spacing w:line="240" w:lineRule="auto"/>
        <w:ind w:left="22" w:right="646" w:hanging="11"/>
      </w:pPr>
      <w:r>
        <w:t xml:space="preserve">                                                                                             </w:t>
      </w:r>
      <w:proofErr w:type="gramStart"/>
      <w:r>
        <w:t>утвержденному</w:t>
      </w:r>
      <w:proofErr w:type="gramEnd"/>
      <w:r>
        <w:rPr>
          <w:spacing w:val="-18"/>
        </w:rPr>
        <w:t xml:space="preserve"> </w:t>
      </w:r>
      <w:r>
        <w:t xml:space="preserve">Администрации </w:t>
      </w:r>
    </w:p>
    <w:p w:rsidR="00C85908" w:rsidRDefault="00C85908" w:rsidP="00C85908">
      <w:pPr>
        <w:pStyle w:val="15"/>
        <w:spacing w:line="240" w:lineRule="auto"/>
        <w:ind w:left="22" w:right="646" w:hanging="11"/>
      </w:pPr>
      <w:r>
        <w:t xml:space="preserve">                                                                                             городского округа Кашира </w:t>
      </w:r>
    </w:p>
    <w:p w:rsidR="00C85908" w:rsidRDefault="00C85908" w:rsidP="00C85908">
      <w:pPr>
        <w:pStyle w:val="15"/>
        <w:spacing w:line="240" w:lineRule="auto"/>
        <w:ind w:left="22" w:right="646" w:hanging="11"/>
      </w:pPr>
      <w:r>
        <w:t xml:space="preserve">                                                                                              Московской области</w:t>
      </w:r>
    </w:p>
    <w:p w:rsidR="00113F0A" w:rsidRDefault="00113F0A" w:rsidP="00113F0A">
      <w:pPr>
        <w:pStyle w:val="a0"/>
        <w:spacing w:before="102"/>
      </w:pPr>
    </w:p>
    <w:p w:rsidR="00C85908" w:rsidRDefault="00C85908" w:rsidP="00113F0A">
      <w:pPr>
        <w:pStyle w:val="a0"/>
        <w:ind w:left="371" w:right="788"/>
        <w:jc w:val="center"/>
        <w:rPr>
          <w:spacing w:val="-2"/>
        </w:rPr>
      </w:pPr>
    </w:p>
    <w:p w:rsidR="00113F0A" w:rsidRDefault="00113F0A" w:rsidP="00113F0A">
      <w:pPr>
        <w:pStyle w:val="a0"/>
        <w:ind w:left="371" w:right="788"/>
        <w:jc w:val="center"/>
      </w:pPr>
      <w:r>
        <w:rPr>
          <w:spacing w:val="-2"/>
        </w:rPr>
        <w:t>Форма</w:t>
      </w:r>
    </w:p>
    <w:p w:rsidR="00113F0A" w:rsidRDefault="00113F0A" w:rsidP="00113F0A">
      <w:pPr>
        <w:pStyle w:val="a0"/>
        <w:spacing w:before="48"/>
        <w:ind w:left="366" w:right="788"/>
        <w:jc w:val="center"/>
      </w:pPr>
      <w:r>
        <w:t>решения</w:t>
      </w:r>
      <w:r>
        <w:rPr>
          <w:spacing w:val="-7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rPr>
          <w:spacing w:val="-2"/>
        </w:rPr>
        <w:t>услуги</w:t>
      </w:r>
    </w:p>
    <w:p w:rsidR="00113F0A" w:rsidRDefault="00113F0A" w:rsidP="00113F0A">
      <w:pPr>
        <w:pStyle w:val="a0"/>
        <w:spacing w:before="48"/>
        <w:ind w:left="368" w:right="788"/>
        <w:jc w:val="center"/>
      </w:pPr>
      <w:r>
        <w:t>«Оформление</w:t>
      </w:r>
      <w:r>
        <w:rPr>
          <w:spacing w:val="-10"/>
        </w:rPr>
        <w:t xml:space="preserve"> </w:t>
      </w:r>
      <w:r>
        <w:t>справки</w:t>
      </w:r>
      <w:r>
        <w:rPr>
          <w:spacing w:val="-10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участии</w:t>
      </w:r>
      <w:r>
        <w:rPr>
          <w:spacing w:val="-10"/>
        </w:rPr>
        <w:t xml:space="preserve"> </w:t>
      </w:r>
      <w:r>
        <w:t>(неучастии)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приватизации</w:t>
      </w:r>
      <w:r>
        <w:rPr>
          <w:spacing w:val="-10"/>
        </w:rPr>
        <w:t xml:space="preserve"> </w:t>
      </w:r>
      <w:r>
        <w:t>жилых муниципальных помещений»</w:t>
      </w:r>
    </w:p>
    <w:p w:rsidR="00113F0A" w:rsidRDefault="00113F0A" w:rsidP="00113F0A">
      <w:pPr>
        <w:pStyle w:val="a0"/>
        <w:spacing w:before="275"/>
        <w:ind w:left="364" w:right="788"/>
        <w:jc w:val="center"/>
      </w:pPr>
      <w:r>
        <w:t>(оформляется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официальном</w:t>
      </w:r>
      <w:r>
        <w:rPr>
          <w:spacing w:val="-10"/>
        </w:rPr>
        <w:t xml:space="preserve"> </w:t>
      </w:r>
      <w:r>
        <w:t>бланке</w:t>
      </w:r>
      <w:r>
        <w:rPr>
          <w:spacing w:val="-10"/>
        </w:rPr>
        <w:t xml:space="preserve"> </w:t>
      </w:r>
      <w:r>
        <w:rPr>
          <w:spacing w:val="-2"/>
        </w:rPr>
        <w:t>Администрации)</w:t>
      </w:r>
    </w:p>
    <w:p w:rsidR="00113F0A" w:rsidRDefault="00113F0A" w:rsidP="00113F0A">
      <w:pPr>
        <w:pStyle w:val="a0"/>
        <w:spacing w:before="96"/>
      </w:pPr>
    </w:p>
    <w:p w:rsidR="00113F0A" w:rsidRDefault="00113F0A" w:rsidP="00113F0A">
      <w:pPr>
        <w:tabs>
          <w:tab w:val="left" w:pos="9722"/>
        </w:tabs>
        <w:spacing w:line="276" w:lineRule="auto"/>
        <w:ind w:left="5390" w:right="906"/>
        <w:rPr>
          <w:i/>
          <w:sz w:val="28"/>
        </w:rPr>
      </w:pPr>
      <w:r>
        <w:rPr>
          <w:sz w:val="28"/>
        </w:rPr>
        <w:t xml:space="preserve">Кому: 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>(ФИО (последнее при наличии) физического лица)</w:t>
      </w:r>
    </w:p>
    <w:p w:rsidR="00113F0A" w:rsidRDefault="00113F0A" w:rsidP="00113F0A">
      <w:pPr>
        <w:pStyle w:val="a0"/>
        <w:spacing w:before="47"/>
        <w:rPr>
          <w:i/>
        </w:rPr>
      </w:pPr>
    </w:p>
    <w:p w:rsidR="00113F0A" w:rsidRDefault="00113F0A" w:rsidP="00113F0A">
      <w:pPr>
        <w:pStyle w:val="a0"/>
        <w:spacing w:before="1"/>
        <w:ind w:left="360" w:right="788"/>
        <w:jc w:val="center"/>
      </w:pPr>
      <w:r>
        <w:t>Решение</w:t>
      </w:r>
      <w:r>
        <w:rPr>
          <w:spacing w:val="-9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113F0A" w:rsidRDefault="00113F0A" w:rsidP="00113F0A">
      <w:pPr>
        <w:pStyle w:val="a0"/>
        <w:spacing w:before="48"/>
        <w:ind w:left="368" w:right="788"/>
        <w:jc w:val="center"/>
      </w:pPr>
      <w:r>
        <w:t>«Оформление</w:t>
      </w:r>
      <w:r>
        <w:rPr>
          <w:spacing w:val="-10"/>
        </w:rPr>
        <w:t xml:space="preserve"> </w:t>
      </w:r>
      <w:r>
        <w:t>справки</w:t>
      </w:r>
      <w:r>
        <w:rPr>
          <w:spacing w:val="-10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участии</w:t>
      </w:r>
      <w:r>
        <w:rPr>
          <w:spacing w:val="-10"/>
        </w:rPr>
        <w:t xml:space="preserve"> </w:t>
      </w:r>
      <w:r>
        <w:t>(неучастии)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приватизации</w:t>
      </w:r>
      <w:r>
        <w:rPr>
          <w:spacing w:val="-10"/>
        </w:rPr>
        <w:t xml:space="preserve"> </w:t>
      </w:r>
      <w:r>
        <w:t>жилых муниципальных помещений»</w:t>
      </w:r>
    </w:p>
    <w:p w:rsidR="00113F0A" w:rsidRDefault="00113F0A" w:rsidP="00113F0A">
      <w:pPr>
        <w:tabs>
          <w:tab w:val="left" w:pos="10130"/>
        </w:tabs>
        <w:spacing w:before="317" w:line="276" w:lineRule="auto"/>
        <w:ind w:left="143" w:right="498" w:firstLine="710"/>
        <w:rPr>
          <w:sz w:val="28"/>
        </w:rPr>
      </w:pPr>
      <w:proofErr w:type="gramStart"/>
      <w:r>
        <w:rPr>
          <w:sz w:val="28"/>
        </w:rPr>
        <w:t xml:space="preserve">В соответствии с </w:t>
      </w:r>
      <w:r>
        <w:rPr>
          <w:spacing w:val="555"/>
          <w:sz w:val="28"/>
          <w:u w:val="single"/>
        </w:rPr>
        <w:t xml:space="preserve"> </w:t>
      </w:r>
      <w:r>
        <w:rPr>
          <w:spacing w:val="77"/>
          <w:sz w:val="28"/>
        </w:rPr>
        <w:t xml:space="preserve"> </w:t>
      </w:r>
      <w:r>
        <w:rPr>
          <w:i/>
          <w:sz w:val="28"/>
        </w:rPr>
        <w:t>(указать наименование и состав реквизитов нормативного правового акта Российской Федерации, Московской области, в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том числе административного регламента (далее – Регламент) на основании которого принято данное решение) </w:t>
      </w:r>
      <w:r>
        <w:rPr>
          <w:sz w:val="28"/>
        </w:rPr>
        <w:t>Администрация городского округа Кашира Московской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области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(далее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Администрация)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рассмотрела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запрос</w:t>
      </w:r>
      <w:r>
        <w:rPr>
          <w:spacing w:val="40"/>
          <w:sz w:val="28"/>
        </w:rPr>
        <w:t xml:space="preserve"> </w:t>
      </w:r>
      <w:r>
        <w:rPr>
          <w:sz w:val="28"/>
        </w:rPr>
        <w:t>о предоставлении муниципальной услуги «Оформление справки об участии (неучастии)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приватизации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жилых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помещений»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№ </w:t>
      </w:r>
      <w:r>
        <w:rPr>
          <w:sz w:val="28"/>
          <w:u w:val="single"/>
        </w:rPr>
        <w:tab/>
      </w:r>
      <w:r>
        <w:rPr>
          <w:sz w:val="28"/>
        </w:rPr>
        <w:t xml:space="preserve"> (</w:t>
      </w:r>
      <w:r>
        <w:rPr>
          <w:i/>
          <w:sz w:val="28"/>
        </w:rPr>
        <w:t>указать регистрационный номер запроса</w:t>
      </w:r>
      <w:r>
        <w:rPr>
          <w:sz w:val="28"/>
        </w:rPr>
        <w:t>) (далее соответственно – запрос, муниципальная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услуга)</w:t>
      </w:r>
      <w:r>
        <w:rPr>
          <w:spacing w:val="40"/>
          <w:sz w:val="28"/>
        </w:rPr>
        <w:t xml:space="preserve"> </w:t>
      </w:r>
      <w:r>
        <w:rPr>
          <w:sz w:val="28"/>
        </w:rPr>
        <w:t>и приняла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об отказе</w:t>
      </w:r>
      <w:r>
        <w:rPr>
          <w:spacing w:val="40"/>
          <w:sz w:val="28"/>
        </w:rPr>
        <w:t xml:space="preserve"> </w:t>
      </w:r>
      <w:r>
        <w:rPr>
          <w:sz w:val="28"/>
        </w:rPr>
        <w:t>в предоставлении муниципальной услуги по следующему основанию: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232"/>
      </w:tblGrid>
      <w:tr w:rsidR="00113F0A" w:rsidTr="00C85908">
        <w:trPr>
          <w:trHeight w:val="328"/>
        </w:trPr>
        <w:tc>
          <w:tcPr>
            <w:tcW w:w="3454" w:type="dxa"/>
            <w:tcBorders>
              <w:bottom w:val="nil"/>
            </w:tcBorders>
          </w:tcPr>
          <w:p w:rsidR="00113F0A" w:rsidRDefault="00113F0A" w:rsidP="00C85908">
            <w:pPr>
              <w:pStyle w:val="TableParagraph"/>
              <w:spacing w:line="309" w:lineRule="exact"/>
              <w:ind w:left="205" w:right="192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lastRenderedPageBreak/>
              <w:t>Ссылка</w:t>
            </w:r>
            <w:proofErr w:type="spellEnd"/>
          </w:p>
        </w:tc>
        <w:tc>
          <w:tcPr>
            <w:tcW w:w="3232" w:type="dxa"/>
            <w:tcBorders>
              <w:bottom w:val="nil"/>
            </w:tcBorders>
          </w:tcPr>
          <w:p w:rsidR="00113F0A" w:rsidRDefault="00113F0A" w:rsidP="00C85908">
            <w:pPr>
              <w:pStyle w:val="TableParagraph"/>
              <w:spacing w:line="309" w:lineRule="exact"/>
              <w:ind w:left="14" w:right="67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Наименование</w:t>
            </w:r>
            <w:proofErr w:type="spellEnd"/>
          </w:p>
        </w:tc>
        <w:tc>
          <w:tcPr>
            <w:tcW w:w="3232" w:type="dxa"/>
            <w:tcBorders>
              <w:bottom w:val="nil"/>
            </w:tcBorders>
          </w:tcPr>
          <w:p w:rsidR="00113F0A" w:rsidRDefault="00113F0A" w:rsidP="00C85908">
            <w:pPr>
              <w:pStyle w:val="TableParagraph"/>
              <w:spacing w:line="309" w:lineRule="exact"/>
              <w:ind w:left="14" w:right="6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Разъяснение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причины</w:t>
            </w:r>
            <w:proofErr w:type="spellEnd"/>
          </w:p>
        </w:tc>
      </w:tr>
      <w:tr w:rsidR="00113F0A" w:rsidTr="00C85908">
        <w:trPr>
          <w:trHeight w:val="322"/>
        </w:trPr>
        <w:tc>
          <w:tcPr>
            <w:tcW w:w="3454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spacing w:line="302" w:lineRule="exact"/>
              <w:ind w:left="205" w:right="192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соответствующий</w:t>
            </w:r>
            <w:proofErr w:type="spellEnd"/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spacing w:line="302" w:lineRule="exact"/>
              <w:ind w:left="14" w:right="6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основания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для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отказа</w:t>
            </w:r>
            <w:proofErr w:type="spellEnd"/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spacing w:line="302" w:lineRule="exact"/>
              <w:ind w:left="14" w:right="72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принятия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решения</w:t>
            </w:r>
            <w:proofErr w:type="spellEnd"/>
          </w:p>
        </w:tc>
      </w:tr>
      <w:tr w:rsidR="00113F0A" w:rsidTr="00C85908">
        <w:trPr>
          <w:trHeight w:val="321"/>
        </w:trPr>
        <w:tc>
          <w:tcPr>
            <w:tcW w:w="3454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spacing w:line="302" w:lineRule="exact"/>
              <w:ind w:left="205" w:right="192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подпункт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подраздела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19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spacing w:line="302" w:lineRule="exact"/>
              <w:ind w:left="70" w:right="58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2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предоставлении</w:t>
            </w:r>
            <w:proofErr w:type="spellEnd"/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spacing w:line="302" w:lineRule="exact"/>
              <w:ind w:left="72" w:right="58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об</w:t>
            </w:r>
            <w:proofErr w:type="spellEnd"/>
            <w:r>
              <w:rPr>
                <w:spacing w:val="2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отказе</w:t>
            </w:r>
            <w:proofErr w:type="spellEnd"/>
          </w:p>
        </w:tc>
      </w:tr>
      <w:tr w:rsidR="00113F0A" w:rsidTr="00C85908">
        <w:trPr>
          <w:trHeight w:val="315"/>
        </w:trPr>
        <w:tc>
          <w:tcPr>
            <w:tcW w:w="3454" w:type="dxa"/>
            <w:tcBorders>
              <w:top w:val="nil"/>
            </w:tcBorders>
          </w:tcPr>
          <w:p w:rsidR="00113F0A" w:rsidRDefault="00113F0A" w:rsidP="00C85908">
            <w:pPr>
              <w:pStyle w:val="TableParagraph"/>
              <w:spacing w:line="295" w:lineRule="exact"/>
              <w:ind w:left="209" w:right="192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Регламента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котором</w:t>
            </w:r>
            <w:proofErr w:type="spellEnd"/>
          </w:p>
        </w:tc>
        <w:tc>
          <w:tcPr>
            <w:tcW w:w="3232" w:type="dxa"/>
            <w:tcBorders>
              <w:top w:val="nil"/>
            </w:tcBorders>
          </w:tcPr>
          <w:p w:rsidR="00113F0A" w:rsidRDefault="00113F0A" w:rsidP="00C85908">
            <w:pPr>
              <w:pStyle w:val="TableParagraph"/>
              <w:spacing w:line="295" w:lineRule="exact"/>
              <w:ind w:left="70" w:right="58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муниципальной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услуги</w:t>
            </w:r>
            <w:proofErr w:type="spellEnd"/>
          </w:p>
        </w:tc>
        <w:tc>
          <w:tcPr>
            <w:tcW w:w="3232" w:type="dxa"/>
            <w:tcBorders>
              <w:top w:val="nil"/>
            </w:tcBorders>
          </w:tcPr>
          <w:p w:rsidR="00113F0A" w:rsidRDefault="00113F0A" w:rsidP="00C85908">
            <w:pPr>
              <w:pStyle w:val="TableParagraph"/>
              <w:spacing w:line="295" w:lineRule="exact"/>
              <w:ind w:left="70" w:right="58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2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предоставлении</w:t>
            </w:r>
            <w:proofErr w:type="spellEnd"/>
          </w:p>
        </w:tc>
      </w:tr>
    </w:tbl>
    <w:p w:rsidR="00113F0A" w:rsidRDefault="00113F0A" w:rsidP="00113F0A">
      <w:pPr>
        <w:pStyle w:val="a0"/>
        <w:spacing w:before="8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232"/>
      </w:tblGrid>
      <w:tr w:rsidR="00113F0A" w:rsidTr="00C85908">
        <w:trPr>
          <w:trHeight w:val="1287"/>
        </w:trPr>
        <w:tc>
          <w:tcPr>
            <w:tcW w:w="3454" w:type="dxa"/>
          </w:tcPr>
          <w:p w:rsidR="00113F0A" w:rsidRPr="00113F0A" w:rsidRDefault="00113F0A" w:rsidP="00C85908">
            <w:pPr>
              <w:pStyle w:val="TableParagraph"/>
              <w:ind w:left="204" w:right="192"/>
              <w:jc w:val="center"/>
              <w:rPr>
                <w:sz w:val="28"/>
                <w:lang w:val="ru-RU"/>
              </w:rPr>
            </w:pPr>
            <w:r w:rsidRPr="00113F0A">
              <w:rPr>
                <w:sz w:val="28"/>
                <w:lang w:val="ru-RU"/>
              </w:rPr>
              <w:t>содержится</w:t>
            </w:r>
            <w:r w:rsidRPr="00113F0A">
              <w:rPr>
                <w:spacing w:val="-18"/>
                <w:sz w:val="28"/>
                <w:lang w:val="ru-RU"/>
              </w:rPr>
              <w:t xml:space="preserve"> </w:t>
            </w:r>
            <w:r w:rsidRPr="00113F0A">
              <w:rPr>
                <w:sz w:val="28"/>
                <w:lang w:val="ru-RU"/>
              </w:rPr>
              <w:t>основание для отказа</w:t>
            </w:r>
          </w:p>
          <w:p w:rsidR="00113F0A" w:rsidRPr="00113F0A" w:rsidRDefault="00113F0A" w:rsidP="00C85908">
            <w:pPr>
              <w:pStyle w:val="TableParagraph"/>
              <w:spacing w:line="320" w:lineRule="atLeast"/>
              <w:ind w:left="339" w:right="327" w:firstLine="2"/>
              <w:jc w:val="center"/>
              <w:rPr>
                <w:sz w:val="28"/>
                <w:lang w:val="ru-RU"/>
              </w:rPr>
            </w:pPr>
            <w:r w:rsidRPr="00113F0A">
              <w:rPr>
                <w:sz w:val="28"/>
                <w:lang w:val="ru-RU"/>
              </w:rPr>
              <w:t>в предоставлении м</w:t>
            </w:r>
            <w:r w:rsidRPr="00113F0A">
              <w:rPr>
                <w:sz w:val="28"/>
                <w:lang w:val="ru-RU"/>
              </w:rPr>
              <w:t>у</w:t>
            </w:r>
            <w:r w:rsidRPr="00113F0A">
              <w:rPr>
                <w:sz w:val="28"/>
                <w:lang w:val="ru-RU"/>
              </w:rPr>
              <w:t>ниципальной</w:t>
            </w:r>
            <w:r w:rsidRPr="00113F0A">
              <w:rPr>
                <w:spacing w:val="-18"/>
                <w:sz w:val="28"/>
                <w:lang w:val="ru-RU"/>
              </w:rPr>
              <w:t xml:space="preserve"> </w:t>
            </w:r>
            <w:r w:rsidRPr="00113F0A">
              <w:rPr>
                <w:sz w:val="28"/>
                <w:lang w:val="ru-RU"/>
              </w:rPr>
              <w:t>услуги</w:t>
            </w:r>
          </w:p>
        </w:tc>
        <w:tc>
          <w:tcPr>
            <w:tcW w:w="3232" w:type="dxa"/>
          </w:tcPr>
          <w:p w:rsidR="00113F0A" w:rsidRPr="00113F0A" w:rsidRDefault="00113F0A" w:rsidP="00C85908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3232" w:type="dxa"/>
          </w:tcPr>
          <w:p w:rsidR="00113F0A" w:rsidRDefault="00113F0A" w:rsidP="00C85908">
            <w:pPr>
              <w:pStyle w:val="TableParagraph"/>
              <w:ind w:left="227"/>
              <w:rPr>
                <w:sz w:val="28"/>
              </w:rPr>
            </w:pPr>
            <w:proofErr w:type="spellStart"/>
            <w:r>
              <w:rPr>
                <w:sz w:val="28"/>
              </w:rPr>
              <w:t>муниципальной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услуги</w:t>
            </w:r>
            <w:proofErr w:type="spellEnd"/>
          </w:p>
        </w:tc>
      </w:tr>
      <w:tr w:rsidR="00113F0A" w:rsidTr="00C85908">
        <w:trPr>
          <w:trHeight w:val="370"/>
        </w:trPr>
        <w:tc>
          <w:tcPr>
            <w:tcW w:w="3454" w:type="dxa"/>
          </w:tcPr>
          <w:p w:rsidR="00113F0A" w:rsidRDefault="00113F0A" w:rsidP="00C85908">
            <w:pPr>
              <w:pStyle w:val="TableParagraph"/>
              <w:rPr>
                <w:sz w:val="28"/>
              </w:rPr>
            </w:pPr>
          </w:p>
        </w:tc>
        <w:tc>
          <w:tcPr>
            <w:tcW w:w="3232" w:type="dxa"/>
          </w:tcPr>
          <w:p w:rsidR="00113F0A" w:rsidRDefault="00113F0A" w:rsidP="00C85908">
            <w:pPr>
              <w:pStyle w:val="TableParagraph"/>
              <w:rPr>
                <w:sz w:val="28"/>
              </w:rPr>
            </w:pPr>
          </w:p>
        </w:tc>
        <w:tc>
          <w:tcPr>
            <w:tcW w:w="3232" w:type="dxa"/>
          </w:tcPr>
          <w:p w:rsidR="00113F0A" w:rsidRDefault="00113F0A" w:rsidP="00C85908">
            <w:pPr>
              <w:pStyle w:val="TableParagraph"/>
              <w:rPr>
                <w:sz w:val="28"/>
              </w:rPr>
            </w:pPr>
          </w:p>
        </w:tc>
      </w:tr>
    </w:tbl>
    <w:p w:rsidR="00113F0A" w:rsidRDefault="00113F0A" w:rsidP="00113F0A">
      <w:pPr>
        <w:pStyle w:val="a0"/>
        <w:spacing w:before="277"/>
        <w:ind w:left="143" w:right="564" w:firstLine="710"/>
      </w:pPr>
      <w:r>
        <w:t xml:space="preserve">Вы вправе повторно обратиться в Администрацию с запросом после устранения указанного основания для отказа в предоставлении муниципальной </w:t>
      </w:r>
      <w:r>
        <w:rPr>
          <w:spacing w:val="-2"/>
        </w:rPr>
        <w:t>услуги.</w:t>
      </w:r>
    </w:p>
    <w:p w:rsidR="00113F0A" w:rsidRDefault="00113F0A" w:rsidP="00113F0A">
      <w:pPr>
        <w:pStyle w:val="a0"/>
        <w:ind w:left="143" w:right="563" w:firstLine="710"/>
      </w:pPr>
      <w:proofErr w:type="gramStart"/>
      <w:r>
        <w:t>Настоящее решение об отказе в предоставлении муниципальной услуги может быть обжаловано в досудебном (внесудебном) порядке путем направления жалобы в соответствии с разделом V «Досудебный (внесудебный) порядок обжалования решений и</w:t>
      </w:r>
      <w:r>
        <w:rPr>
          <w:spacing w:val="-2"/>
        </w:rPr>
        <w:t xml:space="preserve"> </w:t>
      </w:r>
      <w:r>
        <w:t>действий (бездействия) Администрации, МФЦ, а</w:t>
      </w:r>
      <w:r>
        <w:rPr>
          <w:spacing w:val="-1"/>
        </w:rPr>
        <w:t xml:space="preserve"> </w:t>
      </w:r>
      <w:r>
        <w:t>также их</w:t>
      </w:r>
      <w:r>
        <w:rPr>
          <w:spacing w:val="-4"/>
        </w:rPr>
        <w:t xml:space="preserve"> </w:t>
      </w:r>
      <w:r>
        <w:t>должностных</w:t>
      </w:r>
      <w:r>
        <w:rPr>
          <w:spacing w:val="80"/>
          <w:w w:val="150"/>
        </w:rPr>
        <w:t xml:space="preserve"> </w:t>
      </w:r>
      <w:r>
        <w:t>лиц,</w:t>
      </w:r>
      <w:r>
        <w:rPr>
          <w:spacing w:val="80"/>
          <w:w w:val="150"/>
        </w:rPr>
        <w:t xml:space="preserve"> </w:t>
      </w:r>
      <w:r>
        <w:t>муниципальных</w:t>
      </w:r>
      <w:r>
        <w:rPr>
          <w:spacing w:val="80"/>
          <w:w w:val="150"/>
        </w:rPr>
        <w:t xml:space="preserve"> </w:t>
      </w:r>
      <w:r>
        <w:t>служащих</w:t>
      </w:r>
      <w:r>
        <w:rPr>
          <w:spacing w:val="80"/>
          <w:w w:val="150"/>
        </w:rPr>
        <w:t xml:space="preserve"> </w:t>
      </w:r>
      <w:r>
        <w:t>и работников»</w:t>
      </w:r>
      <w:r>
        <w:rPr>
          <w:spacing w:val="80"/>
          <w:w w:val="150"/>
        </w:rPr>
        <w:t xml:space="preserve"> </w:t>
      </w:r>
      <w:r>
        <w:t>Регламента,</w:t>
      </w:r>
      <w:r>
        <w:rPr>
          <w:spacing w:val="40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судебном</w:t>
      </w:r>
      <w:r>
        <w:rPr>
          <w:spacing w:val="40"/>
        </w:rPr>
        <w:t xml:space="preserve"> </w:t>
      </w:r>
      <w:r>
        <w:t>порядке</w:t>
      </w:r>
      <w:r>
        <w:rPr>
          <w:spacing w:val="4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законодательством</w:t>
      </w:r>
      <w:r>
        <w:rPr>
          <w:spacing w:val="40"/>
        </w:rPr>
        <w:t xml:space="preserve"> </w:t>
      </w:r>
      <w:r>
        <w:t xml:space="preserve">Российской </w:t>
      </w:r>
      <w:r>
        <w:rPr>
          <w:spacing w:val="-2"/>
        </w:rPr>
        <w:t>Федерации.</w:t>
      </w:r>
      <w:proofErr w:type="gramEnd"/>
    </w:p>
    <w:p w:rsidR="00113F0A" w:rsidRDefault="00113F0A" w:rsidP="00113F0A">
      <w:pPr>
        <w:pStyle w:val="a0"/>
        <w:spacing w:before="45"/>
      </w:pPr>
    </w:p>
    <w:p w:rsidR="00113F0A" w:rsidRDefault="00113F0A" w:rsidP="00113F0A">
      <w:pPr>
        <w:pStyle w:val="a0"/>
        <w:spacing w:before="1"/>
        <w:ind w:left="853"/>
      </w:pPr>
      <w:r>
        <w:t>Дополнительно</w:t>
      </w:r>
      <w:r>
        <w:rPr>
          <w:spacing w:val="-6"/>
        </w:rPr>
        <w:t xml:space="preserve"> </w:t>
      </w:r>
      <w:r>
        <w:rPr>
          <w:spacing w:val="-2"/>
        </w:rPr>
        <w:t>информируем:</w:t>
      </w:r>
    </w:p>
    <w:p w:rsidR="00113F0A" w:rsidRDefault="00113F0A" w:rsidP="00113F0A">
      <w:pPr>
        <w:pStyle w:val="a0"/>
        <w:spacing w:before="84"/>
        <w:rPr>
          <w:sz w:val="20"/>
        </w:rPr>
      </w:pPr>
      <w:r>
        <w:rPr>
          <w:noProof/>
          <w:sz w:val="20"/>
          <w:lang w:eastAsia="ru-RU"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E76D644" wp14:editId="4006DAD3">
                <wp:simplePos x="0" y="0"/>
                <wp:positionH relativeFrom="page">
                  <wp:posOffset>1172210</wp:posOffset>
                </wp:positionH>
                <wp:positionV relativeFrom="paragraph">
                  <wp:posOffset>214923</wp:posOffset>
                </wp:positionV>
                <wp:extent cx="56007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2" o:spid="_x0000_s1026" style="position:absolute;margin-left:92.3pt;margin-top:16.9pt;width:441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113F0A" w:rsidRDefault="00113F0A" w:rsidP="00113F0A">
      <w:pPr>
        <w:spacing w:before="72" w:line="276" w:lineRule="auto"/>
        <w:ind w:left="143" w:right="594"/>
        <w:rPr>
          <w:sz w:val="28"/>
        </w:rPr>
      </w:pPr>
      <w:r>
        <w:rPr>
          <w:sz w:val="28"/>
        </w:rPr>
        <w:t>(</w:t>
      </w:r>
      <w:r>
        <w:rPr>
          <w:i/>
          <w:sz w:val="28"/>
        </w:rPr>
        <w:t>указывается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информация,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необходимая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устранения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оснований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отказа в предоставлении муниципальной услуги, а также иная дополнительная информация при необходимости</w:t>
      </w:r>
      <w:r>
        <w:rPr>
          <w:sz w:val="28"/>
        </w:rPr>
        <w:t>).</w:t>
      </w:r>
    </w:p>
    <w:p w:rsidR="00113F0A" w:rsidRDefault="00113F0A" w:rsidP="00113F0A">
      <w:pPr>
        <w:pStyle w:val="a0"/>
        <w:rPr>
          <w:sz w:val="20"/>
        </w:rPr>
      </w:pPr>
    </w:p>
    <w:p w:rsidR="00113F0A" w:rsidRDefault="00113F0A" w:rsidP="00113F0A">
      <w:pPr>
        <w:pStyle w:val="a0"/>
        <w:spacing w:before="176"/>
        <w:rPr>
          <w:sz w:val="20"/>
        </w:rPr>
      </w:pPr>
      <w:r>
        <w:rPr>
          <w:noProof/>
          <w:sz w:val="20"/>
          <w:lang w:eastAsia="ru-RU"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0BB3B36" wp14:editId="39DB76DC">
                <wp:simplePos x="0" y="0"/>
                <wp:positionH relativeFrom="page">
                  <wp:posOffset>1216660</wp:posOffset>
                </wp:positionH>
                <wp:positionV relativeFrom="paragraph">
                  <wp:posOffset>273202</wp:posOffset>
                </wp:positionV>
                <wp:extent cx="12446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3" o:spid="_x0000_s1026" style="position:absolute;margin-left:95.8pt;margin-top:21.5pt;width:98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36BB382" wp14:editId="45D2570C">
                <wp:simplePos x="0" y="0"/>
                <wp:positionH relativeFrom="page">
                  <wp:posOffset>5172710</wp:posOffset>
                </wp:positionH>
                <wp:positionV relativeFrom="paragraph">
                  <wp:posOffset>273202</wp:posOffset>
                </wp:positionV>
                <wp:extent cx="13335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4" o:spid="_x0000_s1026" style="position:absolute;margin-left:407.3pt;margin-top:21.5pt;width:10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113F0A" w:rsidRDefault="00113F0A" w:rsidP="00113F0A">
      <w:pPr>
        <w:pStyle w:val="a0"/>
        <w:spacing w:before="1"/>
        <w:rPr>
          <w:sz w:val="6"/>
        </w:rPr>
      </w:pPr>
    </w:p>
    <w:p w:rsidR="00113F0A" w:rsidRDefault="00113F0A" w:rsidP="00113F0A">
      <w:pPr>
        <w:pStyle w:val="a0"/>
        <w:rPr>
          <w:sz w:val="6"/>
        </w:rPr>
        <w:sectPr w:rsidR="00113F0A">
          <w:pgSz w:w="11910" w:h="16840"/>
          <w:pgMar w:top="900" w:right="283" w:bottom="280" w:left="992" w:header="608" w:footer="0" w:gutter="0"/>
          <w:cols w:space="720"/>
        </w:sectPr>
      </w:pPr>
    </w:p>
    <w:p w:rsidR="00113F0A" w:rsidRDefault="00113F0A" w:rsidP="00113F0A">
      <w:pPr>
        <w:pStyle w:val="a0"/>
        <w:spacing w:before="58"/>
        <w:ind w:left="802" w:right="38" w:firstLine="68"/>
      </w:pPr>
      <w:r>
        <w:rPr>
          <w:spacing w:val="-2"/>
        </w:rPr>
        <w:lastRenderedPageBreak/>
        <w:t xml:space="preserve">(уполномоченное </w:t>
      </w:r>
      <w:r>
        <w:t>должностное</w:t>
      </w:r>
      <w:r>
        <w:rPr>
          <w:spacing w:val="-18"/>
        </w:rPr>
        <w:t xml:space="preserve"> </w:t>
      </w:r>
      <w:r>
        <w:t xml:space="preserve">лицо </w:t>
      </w:r>
      <w:r>
        <w:rPr>
          <w:spacing w:val="-2"/>
        </w:rPr>
        <w:t>Администрации)</w:t>
      </w:r>
    </w:p>
    <w:p w:rsidR="00113F0A" w:rsidRDefault="00113F0A" w:rsidP="00113F0A">
      <w:pPr>
        <w:pStyle w:val="a0"/>
        <w:spacing w:before="242"/>
        <w:ind w:left="1318" w:right="1148" w:hanging="516"/>
      </w:pPr>
      <w:r>
        <w:br w:type="column"/>
      </w:r>
      <w:r>
        <w:lastRenderedPageBreak/>
        <w:t>(подпись,</w:t>
      </w:r>
      <w:r>
        <w:rPr>
          <w:spacing w:val="-18"/>
        </w:rPr>
        <w:t xml:space="preserve"> </w:t>
      </w:r>
      <w:r>
        <w:t xml:space="preserve">фамилия, </w:t>
      </w:r>
      <w:r>
        <w:rPr>
          <w:spacing w:val="-2"/>
        </w:rPr>
        <w:t>инициалы)</w:t>
      </w:r>
    </w:p>
    <w:p w:rsidR="00113F0A" w:rsidRDefault="00113F0A" w:rsidP="00113F0A">
      <w:pPr>
        <w:pStyle w:val="a0"/>
        <w:tabs>
          <w:tab w:val="left" w:pos="1987"/>
          <w:tab w:val="left" w:pos="2962"/>
          <w:tab w:val="left" w:pos="3732"/>
        </w:tabs>
        <w:spacing w:before="292"/>
        <w:ind w:left="1568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202</w:t>
      </w:r>
      <w:r>
        <w:rPr>
          <w:u w:val="single"/>
        </w:rPr>
        <w:tab/>
      </w:r>
    </w:p>
    <w:p w:rsidR="00113F0A" w:rsidRDefault="00113F0A" w:rsidP="00113F0A">
      <w:pPr>
        <w:pStyle w:val="a0"/>
        <w:sectPr w:rsidR="00113F0A">
          <w:type w:val="continuous"/>
          <w:pgSz w:w="11910" w:h="16840"/>
          <w:pgMar w:top="1200" w:right="283" w:bottom="280" w:left="992" w:header="608" w:footer="0" w:gutter="0"/>
          <w:cols w:num="2" w:space="720" w:equalWidth="0">
            <w:col w:w="3062" w:space="3282"/>
            <w:col w:w="4291"/>
          </w:cols>
        </w:sectPr>
      </w:pPr>
    </w:p>
    <w:p w:rsidR="00113F0A" w:rsidRDefault="00113F0A" w:rsidP="00113F0A">
      <w:pPr>
        <w:pStyle w:val="a0"/>
      </w:pPr>
    </w:p>
    <w:p w:rsidR="00620CBF" w:rsidRDefault="00DF5C53" w:rsidP="00620CBF">
      <w:pPr>
        <w:pStyle w:val="a0"/>
        <w:spacing w:before="8" w:line="240" w:lineRule="auto"/>
        <w:ind w:left="22" w:hanging="11"/>
        <w:jc w:val="left"/>
      </w:pPr>
      <w:r>
        <w:t xml:space="preserve">                                                                   </w:t>
      </w:r>
      <w:r w:rsidR="00E50B9A">
        <w:t xml:space="preserve">                            </w:t>
      </w:r>
      <w:r w:rsidR="00620CBF">
        <w:t>Приложение</w:t>
      </w:r>
      <w:r w:rsidR="00620CBF">
        <w:rPr>
          <w:spacing w:val="-14"/>
        </w:rPr>
        <w:t xml:space="preserve"> </w:t>
      </w:r>
      <w:r w:rsidR="00620CBF">
        <w:rPr>
          <w:spacing w:val="-10"/>
        </w:rPr>
        <w:t>3</w:t>
      </w:r>
    </w:p>
    <w:p w:rsidR="00E50B9A" w:rsidRDefault="00DF5C53" w:rsidP="00E50B9A">
      <w:pPr>
        <w:pStyle w:val="LO-Normal3"/>
        <w:rPr>
          <w:spacing w:val="-8"/>
        </w:rPr>
      </w:pPr>
      <w:r>
        <w:t xml:space="preserve">                                                                                       </w:t>
      </w:r>
      <w:r w:rsidR="00E50B9A">
        <w:t xml:space="preserve">        </w:t>
      </w:r>
      <w:r w:rsidR="00620CBF">
        <w:t>к административному</w:t>
      </w:r>
      <w:r>
        <w:t xml:space="preserve"> </w:t>
      </w:r>
      <w:r w:rsidR="00E50B9A">
        <w:t>ре</w:t>
      </w:r>
      <w:r w:rsidR="00620CBF">
        <w:rPr>
          <w:spacing w:val="-2"/>
        </w:rPr>
        <w:t>гламенту</w:t>
      </w:r>
      <w:r w:rsidR="00620CBF">
        <w:rPr>
          <w:spacing w:val="-8"/>
        </w:rPr>
        <w:t xml:space="preserve"> </w:t>
      </w:r>
    </w:p>
    <w:p w:rsidR="00E50B9A" w:rsidRDefault="00E50B9A" w:rsidP="00E50B9A">
      <w:pPr>
        <w:pStyle w:val="LO-Normal3"/>
        <w:rPr>
          <w:spacing w:val="-18"/>
        </w:rPr>
      </w:pPr>
      <w:r>
        <w:rPr>
          <w:spacing w:val="-2"/>
        </w:rPr>
        <w:t xml:space="preserve">                                                                                                  </w:t>
      </w:r>
      <w:r w:rsidR="00620CBF">
        <w:rPr>
          <w:spacing w:val="-2"/>
        </w:rPr>
        <w:t xml:space="preserve">предоставления </w:t>
      </w:r>
      <w:proofErr w:type="gramStart"/>
      <w:r w:rsidR="00620CBF">
        <w:t>муниципальной</w:t>
      </w:r>
      <w:proofErr w:type="gramEnd"/>
      <w:r w:rsidR="00620CBF">
        <w:rPr>
          <w:spacing w:val="-18"/>
        </w:rPr>
        <w:t xml:space="preserve"> </w:t>
      </w:r>
    </w:p>
    <w:p w:rsidR="00E50B9A" w:rsidRDefault="00E50B9A" w:rsidP="00E50B9A">
      <w:pPr>
        <w:pStyle w:val="LO-Normal3"/>
      </w:pPr>
      <w:r>
        <w:t xml:space="preserve">                                                                                               </w:t>
      </w:r>
      <w:r w:rsidR="00620CBF">
        <w:t>услуги</w:t>
      </w:r>
      <w:r w:rsidR="00620CBF">
        <w:rPr>
          <w:spacing w:val="-17"/>
        </w:rPr>
        <w:t xml:space="preserve"> </w:t>
      </w:r>
      <w:r w:rsidR="00620CBF">
        <w:t xml:space="preserve">«Оформление справки </w:t>
      </w:r>
      <w:proofErr w:type="gramStart"/>
      <w:r w:rsidR="00620CBF">
        <w:t>об</w:t>
      </w:r>
      <w:proofErr w:type="gramEnd"/>
      <w:r w:rsidR="00620CBF">
        <w:t xml:space="preserve"> </w:t>
      </w:r>
    </w:p>
    <w:p w:rsidR="00E50B9A" w:rsidRDefault="00E50B9A" w:rsidP="00E50B9A">
      <w:pPr>
        <w:pStyle w:val="LO-Normal3"/>
      </w:pPr>
      <w:r>
        <w:t xml:space="preserve">                                                                                               </w:t>
      </w:r>
      <w:r w:rsidR="00620CBF">
        <w:t>участии (неучастии)</w:t>
      </w:r>
      <w:r>
        <w:t xml:space="preserve"> </w:t>
      </w:r>
      <w:proofErr w:type="gramStart"/>
      <w:r w:rsidR="00620CBF">
        <w:t>в</w:t>
      </w:r>
      <w:proofErr w:type="gramEnd"/>
    </w:p>
    <w:p w:rsidR="00E50B9A" w:rsidRDefault="00E50B9A" w:rsidP="00E50B9A">
      <w:pPr>
        <w:pStyle w:val="LO-Normal3"/>
      </w:pPr>
      <w:r>
        <w:t xml:space="preserve">                                                                                               </w:t>
      </w:r>
      <w:r w:rsidR="00620CBF">
        <w:t xml:space="preserve">приватизации </w:t>
      </w:r>
      <w:proofErr w:type="gramStart"/>
      <w:r w:rsidR="00620CBF">
        <w:t>жилых</w:t>
      </w:r>
      <w:proofErr w:type="gramEnd"/>
      <w:r w:rsidR="00620CBF">
        <w:t xml:space="preserve"> </w:t>
      </w:r>
    </w:p>
    <w:p w:rsidR="00E50B9A" w:rsidRDefault="00E50B9A" w:rsidP="00E50B9A">
      <w:pPr>
        <w:pStyle w:val="LO-Normal3"/>
      </w:pPr>
      <w:r>
        <w:t xml:space="preserve">                                                                                               м</w:t>
      </w:r>
      <w:r w:rsidR="00620CBF">
        <w:t xml:space="preserve">униципальных помещений», </w:t>
      </w:r>
    </w:p>
    <w:p w:rsidR="00E50B9A" w:rsidRDefault="00E50B9A" w:rsidP="00E50B9A">
      <w:pPr>
        <w:pStyle w:val="LO-Normal3"/>
      </w:pPr>
      <w:r>
        <w:t xml:space="preserve">                                                                                               </w:t>
      </w:r>
      <w:proofErr w:type="gramStart"/>
      <w:r w:rsidR="00620CBF">
        <w:t>утвержденному</w:t>
      </w:r>
      <w:proofErr w:type="gramEnd"/>
      <w:r w:rsidR="00620CBF">
        <w:rPr>
          <w:spacing w:val="-18"/>
        </w:rPr>
        <w:t xml:space="preserve"> </w:t>
      </w:r>
      <w:r w:rsidR="00620CBF">
        <w:t xml:space="preserve">Администрации </w:t>
      </w:r>
    </w:p>
    <w:p w:rsidR="00E50B9A" w:rsidRDefault="00E50B9A" w:rsidP="00E50B9A">
      <w:pPr>
        <w:pStyle w:val="LO-Normal3"/>
      </w:pPr>
      <w:r>
        <w:t xml:space="preserve">                                                                                               </w:t>
      </w:r>
      <w:r w:rsidR="00620CBF">
        <w:t xml:space="preserve">городского округа Кашира </w:t>
      </w:r>
    </w:p>
    <w:p w:rsidR="00620CBF" w:rsidRDefault="00E50B9A" w:rsidP="00E50B9A">
      <w:pPr>
        <w:pStyle w:val="LO-Normal3"/>
      </w:pPr>
      <w:r>
        <w:t xml:space="preserve">                                                                                               </w:t>
      </w:r>
      <w:r w:rsidR="00620CBF">
        <w:t>Московской области</w:t>
      </w:r>
    </w:p>
    <w:p w:rsidR="00113F0A" w:rsidRDefault="00113F0A" w:rsidP="00113F0A">
      <w:pPr>
        <w:pStyle w:val="a0"/>
        <w:spacing w:before="102"/>
      </w:pPr>
    </w:p>
    <w:p w:rsidR="00620CBF" w:rsidRDefault="00620CBF" w:rsidP="00113F0A">
      <w:pPr>
        <w:pStyle w:val="a0"/>
        <w:spacing w:before="102"/>
      </w:pPr>
    </w:p>
    <w:p w:rsidR="00113F0A" w:rsidRDefault="00113F0A" w:rsidP="00113F0A">
      <w:pPr>
        <w:pStyle w:val="a0"/>
        <w:ind w:left="368" w:right="788"/>
        <w:jc w:val="center"/>
      </w:pPr>
      <w:r>
        <w:rPr>
          <w:spacing w:val="-2"/>
        </w:rPr>
        <w:t>Перечень</w:t>
      </w:r>
    </w:p>
    <w:p w:rsidR="00113F0A" w:rsidRDefault="00113F0A" w:rsidP="00113F0A">
      <w:pPr>
        <w:pStyle w:val="a0"/>
        <w:spacing w:before="48"/>
        <w:ind w:left="1112" w:right="1533"/>
        <w:jc w:val="center"/>
      </w:pPr>
      <w:r>
        <w:t>нормативных</w:t>
      </w:r>
      <w:r>
        <w:rPr>
          <w:spacing w:val="-18"/>
        </w:rPr>
        <w:t xml:space="preserve"> </w:t>
      </w:r>
      <w:r>
        <w:t>правовых</w:t>
      </w:r>
      <w:r>
        <w:rPr>
          <w:spacing w:val="-17"/>
        </w:rPr>
        <w:t xml:space="preserve"> </w:t>
      </w:r>
      <w:r>
        <w:t>актов</w:t>
      </w:r>
      <w:r>
        <w:rPr>
          <w:spacing w:val="-18"/>
        </w:rPr>
        <w:t xml:space="preserve"> </w:t>
      </w:r>
      <w:r>
        <w:t>Российской</w:t>
      </w:r>
      <w:r>
        <w:rPr>
          <w:spacing w:val="-17"/>
        </w:rPr>
        <w:t xml:space="preserve"> </w:t>
      </w:r>
      <w:r>
        <w:t>Федерации, нормативных правовых актов Московской области,</w:t>
      </w:r>
    </w:p>
    <w:p w:rsidR="00113F0A" w:rsidRDefault="00113F0A" w:rsidP="00113F0A">
      <w:pPr>
        <w:pStyle w:val="a0"/>
        <w:ind w:left="367" w:right="788"/>
        <w:jc w:val="center"/>
      </w:pPr>
      <w:r>
        <w:t>регулирующих</w:t>
      </w:r>
      <w:r>
        <w:rPr>
          <w:spacing w:val="-11"/>
        </w:rPr>
        <w:t xml:space="preserve"> </w:t>
      </w:r>
      <w:r>
        <w:t>предоставление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12"/>
        </w:rPr>
        <w:t xml:space="preserve"> </w:t>
      </w:r>
      <w:r>
        <w:t>услуги</w:t>
      </w:r>
      <w:r>
        <w:rPr>
          <w:spacing w:val="-7"/>
        </w:rPr>
        <w:t xml:space="preserve"> </w:t>
      </w:r>
      <w:r>
        <w:t>«Оформление</w:t>
      </w:r>
      <w:r>
        <w:rPr>
          <w:spacing w:val="-12"/>
        </w:rPr>
        <w:t xml:space="preserve"> </w:t>
      </w:r>
      <w:r>
        <w:t>справки об участии (неучастии) в приватизации жилых муниципальных помещений»</w:t>
      </w:r>
    </w:p>
    <w:p w:rsidR="00113F0A" w:rsidRDefault="00113F0A" w:rsidP="00113F0A">
      <w:pPr>
        <w:pStyle w:val="af2"/>
        <w:numPr>
          <w:ilvl w:val="0"/>
          <w:numId w:val="7"/>
        </w:numPr>
        <w:tabs>
          <w:tab w:val="left" w:pos="1133"/>
        </w:tabs>
        <w:spacing w:before="321"/>
        <w:ind w:left="1133"/>
        <w:rPr>
          <w:sz w:val="28"/>
        </w:rPr>
      </w:pPr>
      <w:r>
        <w:rPr>
          <w:spacing w:val="-2"/>
          <w:sz w:val="28"/>
        </w:rPr>
        <w:t>Конституция Российской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Федерации.</w:t>
      </w:r>
    </w:p>
    <w:p w:rsidR="00113F0A" w:rsidRDefault="00113F0A" w:rsidP="00113F0A">
      <w:pPr>
        <w:pStyle w:val="af2"/>
        <w:numPr>
          <w:ilvl w:val="0"/>
          <w:numId w:val="7"/>
        </w:numPr>
        <w:tabs>
          <w:tab w:val="left" w:pos="1133"/>
        </w:tabs>
        <w:spacing w:before="48"/>
        <w:ind w:left="1133"/>
        <w:rPr>
          <w:sz w:val="28"/>
        </w:rPr>
      </w:pPr>
      <w:r>
        <w:rPr>
          <w:sz w:val="28"/>
        </w:rPr>
        <w:t>Кодекс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6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6"/>
          <w:sz w:val="28"/>
        </w:rPr>
        <w:t xml:space="preserve"> </w:t>
      </w:r>
      <w:r>
        <w:rPr>
          <w:sz w:val="28"/>
        </w:rPr>
        <w:t>об</w:t>
      </w:r>
      <w:r>
        <w:rPr>
          <w:spacing w:val="-13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правонарушениях.</w:t>
      </w:r>
    </w:p>
    <w:p w:rsidR="00113F0A" w:rsidRDefault="00113F0A" w:rsidP="00113F0A">
      <w:pPr>
        <w:pStyle w:val="af2"/>
        <w:numPr>
          <w:ilvl w:val="0"/>
          <w:numId w:val="7"/>
        </w:numPr>
        <w:tabs>
          <w:tab w:val="left" w:pos="1133"/>
          <w:tab w:val="left" w:pos="3212"/>
          <w:tab w:val="left" w:pos="4305"/>
          <w:tab w:val="left" w:pos="6345"/>
          <w:tab w:val="left" w:pos="8007"/>
        </w:tabs>
        <w:spacing w:before="48" w:line="276" w:lineRule="auto"/>
        <w:ind w:left="143" w:right="563" w:firstLine="710"/>
        <w:rPr>
          <w:sz w:val="28"/>
        </w:rPr>
      </w:pPr>
      <w:r>
        <w:rPr>
          <w:spacing w:val="-2"/>
          <w:sz w:val="28"/>
        </w:rPr>
        <w:t>Федеральный</w:t>
      </w:r>
      <w:r>
        <w:rPr>
          <w:sz w:val="28"/>
        </w:rPr>
        <w:tab/>
      </w:r>
      <w:r>
        <w:rPr>
          <w:spacing w:val="-4"/>
          <w:sz w:val="28"/>
        </w:rPr>
        <w:t>закон</w:t>
      </w:r>
      <w:r>
        <w:rPr>
          <w:sz w:val="28"/>
        </w:rPr>
        <w:tab/>
        <w:t>от 27.07.2010</w:t>
      </w:r>
      <w:r>
        <w:rPr>
          <w:sz w:val="28"/>
        </w:rPr>
        <w:tab/>
        <w:t>№ 210-ФЗ</w:t>
      </w:r>
      <w:r>
        <w:rPr>
          <w:sz w:val="28"/>
        </w:rPr>
        <w:tab/>
        <w:t>«Об</w:t>
      </w:r>
      <w:r>
        <w:rPr>
          <w:spacing w:val="-18"/>
          <w:sz w:val="28"/>
        </w:rPr>
        <w:t xml:space="preserve"> </w:t>
      </w:r>
      <w:r>
        <w:rPr>
          <w:sz w:val="28"/>
        </w:rPr>
        <w:t>организации предоставления государственных и муниципальных услуг».</w:t>
      </w:r>
    </w:p>
    <w:p w:rsidR="00113F0A" w:rsidRDefault="00113F0A" w:rsidP="00113F0A">
      <w:pPr>
        <w:pStyle w:val="af2"/>
        <w:numPr>
          <w:ilvl w:val="0"/>
          <w:numId w:val="7"/>
        </w:numPr>
        <w:tabs>
          <w:tab w:val="left" w:pos="1133"/>
        </w:tabs>
        <w:spacing w:line="276" w:lineRule="auto"/>
        <w:ind w:left="143" w:right="564" w:firstLine="710"/>
        <w:rPr>
          <w:sz w:val="28"/>
        </w:rPr>
      </w:pPr>
      <w:r>
        <w:rPr>
          <w:sz w:val="28"/>
        </w:rPr>
        <w:t>Закон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4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04.07.1991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1541-I</w:t>
      </w:r>
      <w:r>
        <w:rPr>
          <w:spacing w:val="40"/>
          <w:sz w:val="28"/>
        </w:rPr>
        <w:t xml:space="preserve"> </w:t>
      </w:r>
      <w:r>
        <w:rPr>
          <w:sz w:val="28"/>
        </w:rPr>
        <w:t>«О</w:t>
      </w:r>
      <w:r>
        <w:rPr>
          <w:spacing w:val="-6"/>
          <w:sz w:val="28"/>
        </w:rPr>
        <w:t xml:space="preserve"> </w:t>
      </w:r>
      <w:r>
        <w:rPr>
          <w:sz w:val="28"/>
        </w:rPr>
        <w:t>приватизации жилищного фонда в Российской Федерации».</w:t>
      </w:r>
    </w:p>
    <w:p w:rsidR="00113F0A" w:rsidRDefault="00113F0A" w:rsidP="00113F0A">
      <w:pPr>
        <w:pStyle w:val="af2"/>
        <w:numPr>
          <w:ilvl w:val="0"/>
          <w:numId w:val="7"/>
        </w:numPr>
        <w:tabs>
          <w:tab w:val="left" w:pos="1133"/>
          <w:tab w:val="left" w:pos="3004"/>
          <w:tab w:val="left" w:pos="3891"/>
          <w:tab w:val="left" w:pos="5725"/>
          <w:tab w:val="left" w:pos="7179"/>
          <w:tab w:val="left" w:pos="8762"/>
        </w:tabs>
        <w:spacing w:line="276" w:lineRule="auto"/>
        <w:ind w:left="143" w:right="565" w:firstLine="710"/>
        <w:rPr>
          <w:sz w:val="28"/>
        </w:rPr>
      </w:pPr>
      <w:r>
        <w:rPr>
          <w:spacing w:val="-2"/>
          <w:sz w:val="28"/>
        </w:rPr>
        <w:t>Федеральный</w:t>
      </w:r>
      <w:r>
        <w:rPr>
          <w:sz w:val="28"/>
        </w:rPr>
        <w:tab/>
      </w:r>
      <w:r>
        <w:rPr>
          <w:spacing w:val="-4"/>
          <w:sz w:val="28"/>
        </w:rPr>
        <w:t>закон</w:t>
      </w:r>
      <w:r>
        <w:rPr>
          <w:sz w:val="28"/>
        </w:rPr>
        <w:tab/>
        <w:t>от 06.10.2003</w:t>
      </w:r>
      <w:r>
        <w:rPr>
          <w:sz w:val="28"/>
        </w:rPr>
        <w:tab/>
        <w:t>№ 131-ФЗ</w:t>
      </w:r>
      <w:r>
        <w:rPr>
          <w:sz w:val="28"/>
        </w:rPr>
        <w:tab/>
        <w:t>«Об общих</w:t>
      </w:r>
      <w:r>
        <w:rPr>
          <w:sz w:val="28"/>
        </w:rPr>
        <w:tab/>
      </w:r>
      <w:r>
        <w:rPr>
          <w:spacing w:val="-2"/>
          <w:sz w:val="28"/>
        </w:rPr>
        <w:t xml:space="preserve">принципах </w:t>
      </w:r>
      <w:r>
        <w:rPr>
          <w:sz w:val="28"/>
        </w:rPr>
        <w:t>организации местного самоуправления в Российской Федерации».</w:t>
      </w:r>
    </w:p>
    <w:p w:rsidR="00113F0A" w:rsidRDefault="00113F0A" w:rsidP="00113F0A">
      <w:pPr>
        <w:pStyle w:val="af2"/>
        <w:numPr>
          <w:ilvl w:val="0"/>
          <w:numId w:val="7"/>
        </w:numPr>
        <w:tabs>
          <w:tab w:val="left" w:pos="1133"/>
        </w:tabs>
        <w:spacing w:line="321" w:lineRule="exact"/>
        <w:ind w:left="1133"/>
        <w:rPr>
          <w:sz w:val="28"/>
        </w:rPr>
      </w:pPr>
      <w:r>
        <w:rPr>
          <w:sz w:val="28"/>
        </w:rPr>
        <w:t>Федеральный</w:t>
      </w:r>
      <w:r>
        <w:rPr>
          <w:spacing w:val="-11"/>
          <w:sz w:val="28"/>
        </w:rPr>
        <w:t xml:space="preserve"> </w:t>
      </w:r>
      <w:r>
        <w:rPr>
          <w:sz w:val="28"/>
        </w:rPr>
        <w:t>закон</w:t>
      </w:r>
      <w:r>
        <w:rPr>
          <w:spacing w:val="-8"/>
          <w:sz w:val="28"/>
        </w:rPr>
        <w:t xml:space="preserve"> </w:t>
      </w:r>
      <w:r>
        <w:rPr>
          <w:sz w:val="28"/>
        </w:rPr>
        <w:t>от</w:t>
      </w:r>
      <w:r>
        <w:rPr>
          <w:spacing w:val="-7"/>
          <w:sz w:val="28"/>
        </w:rPr>
        <w:t xml:space="preserve"> </w:t>
      </w:r>
      <w:r>
        <w:rPr>
          <w:sz w:val="28"/>
        </w:rPr>
        <w:t>06.04.2011</w:t>
      </w:r>
      <w:r>
        <w:rPr>
          <w:spacing w:val="-8"/>
          <w:sz w:val="28"/>
        </w:rPr>
        <w:t xml:space="preserve"> </w:t>
      </w:r>
      <w:r>
        <w:rPr>
          <w:sz w:val="28"/>
        </w:rPr>
        <w:t>№</w:t>
      </w:r>
      <w:r>
        <w:rPr>
          <w:spacing w:val="-9"/>
          <w:sz w:val="28"/>
        </w:rPr>
        <w:t xml:space="preserve"> </w:t>
      </w:r>
      <w:r>
        <w:rPr>
          <w:sz w:val="28"/>
        </w:rPr>
        <w:t>63-ФЗ</w:t>
      </w:r>
      <w:r>
        <w:rPr>
          <w:spacing w:val="-7"/>
          <w:sz w:val="28"/>
        </w:rPr>
        <w:t xml:space="preserve"> </w:t>
      </w:r>
      <w:r>
        <w:rPr>
          <w:sz w:val="28"/>
        </w:rPr>
        <w:t>«Об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подписи».</w:t>
      </w:r>
    </w:p>
    <w:p w:rsidR="00113F0A" w:rsidRDefault="00113F0A" w:rsidP="00113F0A">
      <w:pPr>
        <w:pStyle w:val="af2"/>
        <w:numPr>
          <w:ilvl w:val="0"/>
          <w:numId w:val="7"/>
        </w:numPr>
        <w:tabs>
          <w:tab w:val="left" w:pos="1133"/>
        </w:tabs>
        <w:spacing w:before="47"/>
        <w:ind w:left="1133"/>
        <w:rPr>
          <w:sz w:val="28"/>
        </w:rPr>
      </w:pPr>
      <w:r>
        <w:rPr>
          <w:sz w:val="28"/>
        </w:rPr>
        <w:t>Федеральный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закон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27.07.2006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-7"/>
          <w:sz w:val="28"/>
        </w:rPr>
        <w:t xml:space="preserve"> </w:t>
      </w:r>
      <w:r>
        <w:rPr>
          <w:sz w:val="28"/>
        </w:rPr>
        <w:t>152-ФЗ</w:t>
      </w:r>
      <w:r>
        <w:rPr>
          <w:spacing w:val="-4"/>
          <w:sz w:val="28"/>
        </w:rPr>
        <w:t xml:space="preserve"> </w:t>
      </w:r>
      <w:r>
        <w:rPr>
          <w:sz w:val="28"/>
        </w:rPr>
        <w:t>«О</w:t>
      </w:r>
      <w:r>
        <w:rPr>
          <w:spacing w:val="-5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данных».</w:t>
      </w:r>
    </w:p>
    <w:p w:rsidR="00113F0A" w:rsidRDefault="00113F0A" w:rsidP="00113F0A">
      <w:pPr>
        <w:pStyle w:val="af2"/>
        <w:numPr>
          <w:ilvl w:val="0"/>
          <w:numId w:val="7"/>
        </w:numPr>
        <w:tabs>
          <w:tab w:val="left" w:pos="1133"/>
          <w:tab w:val="left" w:pos="3222"/>
          <w:tab w:val="left" w:pos="5245"/>
          <w:tab w:val="left" w:pos="6886"/>
          <w:tab w:val="left" w:pos="8470"/>
        </w:tabs>
        <w:spacing w:before="48"/>
        <w:ind w:left="1133"/>
        <w:rPr>
          <w:sz w:val="28"/>
        </w:rPr>
      </w:pPr>
      <w:r>
        <w:rPr>
          <w:spacing w:val="-2"/>
          <w:sz w:val="28"/>
        </w:rPr>
        <w:t>Постановление</w:t>
      </w:r>
      <w:r>
        <w:rPr>
          <w:sz w:val="28"/>
        </w:rPr>
        <w:tab/>
      </w:r>
      <w:r>
        <w:rPr>
          <w:spacing w:val="-2"/>
          <w:sz w:val="28"/>
        </w:rPr>
        <w:t>Правительства</w:t>
      </w:r>
      <w:r>
        <w:rPr>
          <w:sz w:val="28"/>
        </w:rPr>
        <w:tab/>
      </w:r>
      <w:r>
        <w:rPr>
          <w:spacing w:val="-2"/>
          <w:sz w:val="28"/>
        </w:rPr>
        <w:t>Российской</w:t>
      </w:r>
      <w:r>
        <w:rPr>
          <w:sz w:val="28"/>
        </w:rPr>
        <w:tab/>
      </w:r>
      <w:r>
        <w:rPr>
          <w:spacing w:val="-2"/>
          <w:sz w:val="28"/>
        </w:rPr>
        <w:t>Федерации</w:t>
      </w:r>
      <w:r>
        <w:rPr>
          <w:sz w:val="28"/>
        </w:rPr>
        <w:tab/>
        <w:t>от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20.07.2021</w:t>
      </w:r>
    </w:p>
    <w:p w:rsidR="00113F0A" w:rsidRDefault="00113F0A" w:rsidP="00113F0A">
      <w:pPr>
        <w:pStyle w:val="a0"/>
        <w:spacing w:before="48"/>
        <w:ind w:left="143" w:right="561"/>
      </w:pPr>
      <w:r>
        <w:t>№</w:t>
      </w:r>
      <w:r>
        <w:rPr>
          <w:spacing w:val="-4"/>
        </w:rPr>
        <w:t xml:space="preserve"> </w:t>
      </w:r>
      <w:r>
        <w:t>1228 «Об</w:t>
      </w:r>
      <w:r>
        <w:rPr>
          <w:spacing w:val="-4"/>
        </w:rPr>
        <w:t xml:space="preserve"> </w:t>
      </w:r>
      <w:r>
        <w:t>утверждении Правил разработки и утверждения административных регламентов</w:t>
      </w:r>
      <w:r>
        <w:rPr>
          <w:spacing w:val="80"/>
          <w:w w:val="150"/>
        </w:rPr>
        <w:t xml:space="preserve"> </w:t>
      </w:r>
      <w:r>
        <w:t>предоставления</w:t>
      </w:r>
      <w:r>
        <w:rPr>
          <w:spacing w:val="80"/>
          <w:w w:val="150"/>
        </w:rPr>
        <w:t xml:space="preserve"> </w:t>
      </w:r>
      <w:r>
        <w:t>государственных</w:t>
      </w:r>
      <w:r>
        <w:rPr>
          <w:spacing w:val="80"/>
          <w:w w:val="150"/>
        </w:rPr>
        <w:t xml:space="preserve"> </w:t>
      </w:r>
      <w:r>
        <w:t>услуг,</w:t>
      </w:r>
      <w:r>
        <w:rPr>
          <w:spacing w:val="80"/>
          <w:w w:val="150"/>
        </w:rPr>
        <w:t xml:space="preserve"> </w:t>
      </w:r>
      <w:r>
        <w:t>о внесении</w:t>
      </w:r>
      <w:r>
        <w:rPr>
          <w:spacing w:val="80"/>
          <w:w w:val="150"/>
        </w:rPr>
        <w:t xml:space="preserve"> </w:t>
      </w:r>
      <w:r>
        <w:t>изменений</w:t>
      </w:r>
      <w:r>
        <w:rPr>
          <w:spacing w:val="80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 xml:space="preserve">некоторые акты Правительства Российской Федерации и признании </w:t>
      </w:r>
      <w:proofErr w:type="gramStart"/>
      <w:r>
        <w:t>утратившими</w:t>
      </w:r>
      <w:proofErr w:type="gramEnd"/>
      <w:r>
        <w:t xml:space="preserve"> силу некоторых актов и</w:t>
      </w:r>
      <w:r>
        <w:rPr>
          <w:spacing w:val="-7"/>
        </w:rPr>
        <w:t xml:space="preserve"> </w:t>
      </w:r>
      <w:r>
        <w:t>отдельных положений актов Правительства Российской Федерации».</w:t>
      </w:r>
    </w:p>
    <w:p w:rsidR="00113F0A" w:rsidRDefault="00113F0A" w:rsidP="00113F0A">
      <w:pPr>
        <w:pStyle w:val="af2"/>
        <w:numPr>
          <w:ilvl w:val="0"/>
          <w:numId w:val="7"/>
        </w:numPr>
        <w:tabs>
          <w:tab w:val="left" w:pos="1133"/>
          <w:tab w:val="left" w:pos="3222"/>
          <w:tab w:val="left" w:pos="5245"/>
          <w:tab w:val="left" w:pos="6886"/>
          <w:tab w:val="left" w:pos="8470"/>
        </w:tabs>
        <w:spacing w:line="321" w:lineRule="exact"/>
        <w:ind w:left="1133"/>
        <w:rPr>
          <w:sz w:val="28"/>
        </w:rPr>
      </w:pPr>
      <w:r>
        <w:rPr>
          <w:spacing w:val="-2"/>
          <w:sz w:val="28"/>
        </w:rPr>
        <w:t>Постановление</w:t>
      </w:r>
      <w:r>
        <w:rPr>
          <w:sz w:val="28"/>
        </w:rPr>
        <w:tab/>
      </w:r>
      <w:r>
        <w:rPr>
          <w:spacing w:val="-2"/>
          <w:sz w:val="28"/>
        </w:rPr>
        <w:t>Правительства</w:t>
      </w:r>
      <w:r>
        <w:rPr>
          <w:sz w:val="28"/>
        </w:rPr>
        <w:tab/>
      </w:r>
      <w:r>
        <w:rPr>
          <w:spacing w:val="-2"/>
          <w:sz w:val="28"/>
        </w:rPr>
        <w:t>Российской</w:t>
      </w:r>
      <w:r>
        <w:rPr>
          <w:sz w:val="28"/>
        </w:rPr>
        <w:tab/>
      </w:r>
      <w:r>
        <w:rPr>
          <w:spacing w:val="-2"/>
          <w:sz w:val="28"/>
        </w:rPr>
        <w:t>Федерации</w:t>
      </w:r>
      <w:r>
        <w:rPr>
          <w:sz w:val="28"/>
        </w:rPr>
        <w:tab/>
        <w:t>от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26.03.2016</w:t>
      </w:r>
    </w:p>
    <w:p w:rsidR="00113F0A" w:rsidRDefault="00113F0A" w:rsidP="00113F0A">
      <w:pPr>
        <w:pStyle w:val="a0"/>
        <w:spacing w:before="48"/>
        <w:ind w:left="143" w:right="568"/>
      </w:pPr>
      <w:r>
        <w:t>№</w:t>
      </w:r>
      <w:r>
        <w:rPr>
          <w:spacing w:val="-6"/>
        </w:rPr>
        <w:t xml:space="preserve"> </w:t>
      </w:r>
      <w:r>
        <w:t>236</w:t>
      </w:r>
      <w:r>
        <w:rPr>
          <w:spacing w:val="34"/>
        </w:rPr>
        <w:t xml:space="preserve"> </w:t>
      </w:r>
      <w:r>
        <w:t>«О</w:t>
      </w:r>
      <w:r>
        <w:rPr>
          <w:spacing w:val="-6"/>
        </w:rPr>
        <w:t xml:space="preserve"> </w:t>
      </w:r>
      <w:r>
        <w:t>требованиях</w:t>
      </w:r>
      <w:r>
        <w:rPr>
          <w:spacing w:val="3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предоставлению</w:t>
      </w:r>
      <w:r>
        <w:rPr>
          <w:spacing w:val="3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электронной</w:t>
      </w:r>
      <w:r>
        <w:rPr>
          <w:spacing w:val="36"/>
        </w:rPr>
        <w:t xml:space="preserve"> </w:t>
      </w:r>
      <w:r>
        <w:t>форме</w:t>
      </w:r>
      <w:r>
        <w:rPr>
          <w:spacing w:val="36"/>
        </w:rPr>
        <w:t xml:space="preserve"> </w:t>
      </w:r>
      <w:r>
        <w:t>государственных и муниципальных услуг».</w:t>
      </w:r>
    </w:p>
    <w:p w:rsidR="00113F0A" w:rsidRDefault="00113F0A" w:rsidP="00113F0A">
      <w:pPr>
        <w:pStyle w:val="af2"/>
        <w:numPr>
          <w:ilvl w:val="0"/>
          <w:numId w:val="7"/>
        </w:numPr>
        <w:tabs>
          <w:tab w:val="left" w:pos="1273"/>
          <w:tab w:val="left" w:pos="3320"/>
          <w:tab w:val="left" w:pos="5302"/>
          <w:tab w:val="left" w:pos="6926"/>
          <w:tab w:val="left" w:pos="8468"/>
        </w:tabs>
        <w:spacing w:line="321" w:lineRule="exact"/>
        <w:ind w:left="1273" w:hanging="420"/>
        <w:rPr>
          <w:sz w:val="28"/>
        </w:rPr>
      </w:pPr>
      <w:r>
        <w:rPr>
          <w:spacing w:val="-2"/>
          <w:sz w:val="28"/>
        </w:rPr>
        <w:t>Постановление</w:t>
      </w:r>
      <w:r>
        <w:rPr>
          <w:sz w:val="28"/>
        </w:rPr>
        <w:tab/>
      </w:r>
      <w:r>
        <w:rPr>
          <w:spacing w:val="-2"/>
          <w:sz w:val="28"/>
        </w:rPr>
        <w:t>Правительства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Российский</w:t>
      </w:r>
      <w:proofErr w:type="gramEnd"/>
      <w:r>
        <w:rPr>
          <w:sz w:val="28"/>
        </w:rPr>
        <w:tab/>
      </w:r>
      <w:r>
        <w:rPr>
          <w:spacing w:val="-2"/>
          <w:sz w:val="28"/>
        </w:rPr>
        <w:t>Федерации</w:t>
      </w:r>
      <w:r>
        <w:rPr>
          <w:sz w:val="28"/>
        </w:rPr>
        <w:tab/>
        <w:t>от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22.12.2012</w:t>
      </w:r>
    </w:p>
    <w:p w:rsidR="00113F0A" w:rsidRDefault="00113F0A" w:rsidP="00113F0A">
      <w:pPr>
        <w:pStyle w:val="a0"/>
        <w:tabs>
          <w:tab w:val="left" w:pos="1767"/>
          <w:tab w:val="left" w:pos="4616"/>
          <w:tab w:val="left" w:pos="6229"/>
          <w:tab w:val="left" w:pos="8460"/>
        </w:tabs>
        <w:spacing w:before="48"/>
        <w:ind w:left="143"/>
      </w:pPr>
      <w:r>
        <w:t xml:space="preserve">№ </w:t>
      </w:r>
      <w:r>
        <w:rPr>
          <w:spacing w:val="-4"/>
        </w:rPr>
        <w:t>1376</w:t>
      </w:r>
      <w:r>
        <w:tab/>
        <w:t xml:space="preserve">«Об </w:t>
      </w:r>
      <w:r>
        <w:rPr>
          <w:spacing w:val="-2"/>
        </w:rPr>
        <w:t>утверждении</w:t>
      </w:r>
      <w:r>
        <w:tab/>
      </w:r>
      <w:r>
        <w:rPr>
          <w:spacing w:val="-2"/>
        </w:rPr>
        <w:t>Правил</w:t>
      </w:r>
      <w:r>
        <w:tab/>
      </w:r>
      <w:r>
        <w:rPr>
          <w:spacing w:val="-2"/>
        </w:rPr>
        <w:t>организации</w:t>
      </w:r>
      <w:r>
        <w:tab/>
      </w:r>
      <w:r>
        <w:rPr>
          <w:spacing w:val="-2"/>
        </w:rPr>
        <w:t>деятельности</w:t>
      </w:r>
    </w:p>
    <w:p w:rsidR="00113F0A" w:rsidRDefault="00113F0A" w:rsidP="00113F0A">
      <w:pPr>
        <w:pStyle w:val="a0"/>
        <w:sectPr w:rsidR="00113F0A" w:rsidSect="00852521">
          <w:headerReference w:type="even" r:id="rId13"/>
          <w:headerReference w:type="default" r:id="rId14"/>
          <w:pgSz w:w="11910" w:h="16840"/>
          <w:pgMar w:top="1110" w:right="283" w:bottom="280" w:left="992" w:header="851" w:footer="0" w:gutter="0"/>
          <w:cols w:space="720"/>
        </w:sectPr>
      </w:pPr>
    </w:p>
    <w:p w:rsidR="00113F0A" w:rsidRDefault="00113F0A" w:rsidP="00113F0A">
      <w:pPr>
        <w:pStyle w:val="a0"/>
        <w:tabs>
          <w:tab w:val="left" w:pos="3667"/>
          <w:tab w:val="left" w:pos="5378"/>
          <w:tab w:val="left" w:pos="8022"/>
        </w:tabs>
        <w:spacing w:before="216"/>
        <w:ind w:left="143" w:right="571"/>
      </w:pPr>
      <w:r>
        <w:rPr>
          <w:spacing w:val="-2"/>
        </w:rPr>
        <w:lastRenderedPageBreak/>
        <w:t>многофункциональных</w:t>
      </w:r>
      <w:r>
        <w:tab/>
      </w:r>
      <w:r>
        <w:rPr>
          <w:spacing w:val="-2"/>
        </w:rPr>
        <w:t>центров</w:t>
      </w:r>
      <w:r>
        <w:tab/>
      </w:r>
      <w:r>
        <w:rPr>
          <w:spacing w:val="-2"/>
        </w:rPr>
        <w:t>предоставления</w:t>
      </w:r>
      <w:r>
        <w:tab/>
      </w:r>
      <w:r>
        <w:rPr>
          <w:spacing w:val="-2"/>
        </w:rPr>
        <w:t xml:space="preserve">государственных </w:t>
      </w:r>
      <w:r>
        <w:t>и муниципальных услуг».</w:t>
      </w:r>
    </w:p>
    <w:p w:rsidR="00113F0A" w:rsidRDefault="00113F0A" w:rsidP="00113F0A">
      <w:pPr>
        <w:pStyle w:val="af2"/>
        <w:numPr>
          <w:ilvl w:val="0"/>
          <w:numId w:val="7"/>
        </w:numPr>
        <w:tabs>
          <w:tab w:val="left" w:pos="1262"/>
        </w:tabs>
        <w:spacing w:line="321" w:lineRule="exact"/>
        <w:ind w:left="1262" w:hanging="409"/>
        <w:jc w:val="both"/>
        <w:rPr>
          <w:sz w:val="28"/>
        </w:rPr>
      </w:pPr>
      <w:r>
        <w:rPr>
          <w:sz w:val="28"/>
        </w:rPr>
        <w:t>Постановление</w:t>
      </w:r>
      <w:r>
        <w:rPr>
          <w:spacing w:val="37"/>
          <w:sz w:val="28"/>
        </w:rPr>
        <w:t xml:space="preserve">  </w:t>
      </w:r>
      <w:r>
        <w:rPr>
          <w:sz w:val="28"/>
        </w:rPr>
        <w:t>Правительства</w:t>
      </w:r>
      <w:r>
        <w:rPr>
          <w:spacing w:val="40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40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 </w:t>
      </w:r>
      <w:r>
        <w:rPr>
          <w:sz w:val="28"/>
        </w:rPr>
        <w:t>от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20.11.2012</w:t>
      </w:r>
    </w:p>
    <w:p w:rsidR="00113F0A" w:rsidRDefault="00113F0A" w:rsidP="00113F0A">
      <w:pPr>
        <w:pStyle w:val="a0"/>
        <w:spacing w:before="48"/>
        <w:ind w:left="143" w:right="565"/>
      </w:pPr>
      <w:r>
        <w:t>№</w:t>
      </w:r>
      <w:r>
        <w:rPr>
          <w:spacing w:val="-3"/>
        </w:rPr>
        <w:t xml:space="preserve"> </w:t>
      </w:r>
      <w:r>
        <w:t>1198</w:t>
      </w:r>
      <w:r>
        <w:rPr>
          <w:spacing w:val="40"/>
        </w:rPr>
        <w:t xml:space="preserve"> </w:t>
      </w:r>
      <w:r>
        <w:t>«О</w:t>
      </w:r>
      <w:r>
        <w:rPr>
          <w:spacing w:val="-3"/>
        </w:rPr>
        <w:t xml:space="preserve"> </w:t>
      </w:r>
      <w:r>
        <w:t>федеральной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информационной</w:t>
      </w:r>
      <w:r>
        <w:rPr>
          <w:spacing w:val="40"/>
        </w:rPr>
        <w:t xml:space="preserve"> </w:t>
      </w:r>
      <w:r>
        <w:t>системе, обеспечивающей</w:t>
      </w:r>
      <w:r>
        <w:rPr>
          <w:spacing w:val="80"/>
        </w:rPr>
        <w:t xml:space="preserve"> </w:t>
      </w:r>
      <w:r>
        <w:t>процесс</w:t>
      </w:r>
      <w:r>
        <w:rPr>
          <w:spacing w:val="80"/>
        </w:rPr>
        <w:t xml:space="preserve"> </w:t>
      </w:r>
      <w:r>
        <w:t>досудебного</w:t>
      </w:r>
      <w:r>
        <w:rPr>
          <w:spacing w:val="80"/>
        </w:rPr>
        <w:t xml:space="preserve"> </w:t>
      </w:r>
      <w:r>
        <w:t>(внесудебного)</w:t>
      </w:r>
      <w:r>
        <w:rPr>
          <w:spacing w:val="80"/>
        </w:rPr>
        <w:t xml:space="preserve"> </w:t>
      </w:r>
      <w:r>
        <w:t>обжалования</w:t>
      </w:r>
      <w:r>
        <w:rPr>
          <w:spacing w:val="80"/>
        </w:rPr>
        <w:t xml:space="preserve"> </w:t>
      </w:r>
      <w:r>
        <w:t>решений</w:t>
      </w:r>
      <w:r>
        <w:rPr>
          <w:spacing w:val="8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действий</w:t>
      </w:r>
      <w:r>
        <w:rPr>
          <w:spacing w:val="80"/>
        </w:rPr>
        <w:t xml:space="preserve"> </w:t>
      </w:r>
      <w:r>
        <w:t>(бездействия),</w:t>
      </w:r>
      <w:r>
        <w:rPr>
          <w:spacing w:val="80"/>
        </w:rPr>
        <w:t xml:space="preserve"> </w:t>
      </w:r>
      <w:r>
        <w:t>совершенных</w:t>
      </w:r>
      <w:r>
        <w:rPr>
          <w:spacing w:val="80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предоставлении</w:t>
      </w:r>
      <w:r>
        <w:rPr>
          <w:spacing w:val="80"/>
        </w:rPr>
        <w:t xml:space="preserve"> </w:t>
      </w:r>
      <w:r>
        <w:t>государственных</w:t>
      </w:r>
      <w:r>
        <w:rPr>
          <w:spacing w:val="40"/>
        </w:rPr>
        <w:t xml:space="preserve"> </w:t>
      </w:r>
      <w:r>
        <w:t>и муниципальных услуг».</w:t>
      </w:r>
    </w:p>
    <w:p w:rsidR="00113F0A" w:rsidRDefault="00113F0A" w:rsidP="00113F0A">
      <w:pPr>
        <w:pStyle w:val="af2"/>
        <w:numPr>
          <w:ilvl w:val="0"/>
          <w:numId w:val="7"/>
        </w:numPr>
        <w:tabs>
          <w:tab w:val="left" w:pos="1273"/>
        </w:tabs>
        <w:spacing w:line="276" w:lineRule="auto"/>
        <w:ind w:left="143" w:right="564" w:firstLine="710"/>
        <w:jc w:val="both"/>
        <w:rPr>
          <w:sz w:val="28"/>
        </w:rPr>
      </w:pPr>
      <w:r>
        <w:rPr>
          <w:sz w:val="28"/>
        </w:rPr>
        <w:t>Закон</w:t>
      </w:r>
      <w:r>
        <w:rPr>
          <w:spacing w:val="40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-4"/>
          <w:sz w:val="28"/>
        </w:rPr>
        <w:t xml:space="preserve"> </w:t>
      </w:r>
      <w:r>
        <w:rPr>
          <w:sz w:val="28"/>
        </w:rPr>
        <w:t>области</w:t>
      </w:r>
      <w:r w:rsidR="000723C6">
        <w:rPr>
          <w:sz w:val="28"/>
        </w:rPr>
        <w:t xml:space="preserve"> от 22.10.2009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121/2009-ОЗ</w:t>
      </w:r>
      <w:r>
        <w:rPr>
          <w:spacing w:val="40"/>
          <w:sz w:val="28"/>
        </w:rPr>
        <w:t xml:space="preserve"> </w:t>
      </w:r>
      <w:r>
        <w:rPr>
          <w:sz w:val="28"/>
        </w:rPr>
        <w:t>«Об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</w:t>
      </w:r>
      <w:r>
        <w:rPr>
          <w:sz w:val="28"/>
        </w:rPr>
        <w:t>е</w:t>
      </w:r>
      <w:r>
        <w:rPr>
          <w:sz w:val="28"/>
        </w:rPr>
        <w:t>нии беспрепятственного</w:t>
      </w:r>
      <w:r>
        <w:rPr>
          <w:spacing w:val="40"/>
          <w:sz w:val="28"/>
        </w:rPr>
        <w:t xml:space="preserve">  </w:t>
      </w:r>
      <w:r>
        <w:rPr>
          <w:sz w:val="28"/>
        </w:rPr>
        <w:t>доступа</w:t>
      </w:r>
      <w:r>
        <w:rPr>
          <w:spacing w:val="40"/>
          <w:sz w:val="28"/>
        </w:rPr>
        <w:t xml:space="preserve">  </w:t>
      </w:r>
      <w:r>
        <w:rPr>
          <w:sz w:val="28"/>
        </w:rPr>
        <w:t>инвалидов</w:t>
      </w:r>
      <w:r>
        <w:rPr>
          <w:spacing w:val="40"/>
          <w:sz w:val="28"/>
        </w:rPr>
        <w:t xml:space="preserve">  </w:t>
      </w:r>
      <w:r>
        <w:rPr>
          <w:sz w:val="28"/>
        </w:rPr>
        <w:t>и маломобильных</w:t>
      </w:r>
      <w:r>
        <w:rPr>
          <w:spacing w:val="40"/>
          <w:sz w:val="28"/>
        </w:rPr>
        <w:t xml:space="preserve">  </w:t>
      </w:r>
      <w:r>
        <w:rPr>
          <w:sz w:val="28"/>
        </w:rPr>
        <w:t>групп</w:t>
      </w:r>
      <w:r>
        <w:rPr>
          <w:spacing w:val="40"/>
          <w:sz w:val="28"/>
        </w:rPr>
        <w:t xml:space="preserve">  </w:t>
      </w:r>
      <w:r>
        <w:rPr>
          <w:sz w:val="28"/>
        </w:rPr>
        <w:t>нас</w:t>
      </w:r>
      <w:r>
        <w:rPr>
          <w:sz w:val="28"/>
        </w:rPr>
        <w:t>е</w:t>
      </w:r>
      <w:r>
        <w:rPr>
          <w:sz w:val="28"/>
        </w:rPr>
        <w:t>ления к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объектам</w:t>
      </w:r>
      <w:r>
        <w:rPr>
          <w:spacing w:val="80"/>
          <w:sz w:val="28"/>
        </w:rPr>
        <w:t xml:space="preserve">   </w:t>
      </w:r>
      <w:r>
        <w:rPr>
          <w:sz w:val="28"/>
        </w:rPr>
        <w:t>социальной,</w:t>
      </w:r>
      <w:r>
        <w:rPr>
          <w:spacing w:val="80"/>
          <w:sz w:val="28"/>
        </w:rPr>
        <w:t xml:space="preserve">   </w:t>
      </w:r>
      <w:r>
        <w:rPr>
          <w:sz w:val="28"/>
        </w:rPr>
        <w:t>транспортной</w:t>
      </w:r>
      <w:r>
        <w:rPr>
          <w:spacing w:val="80"/>
          <w:sz w:val="28"/>
        </w:rPr>
        <w:t xml:space="preserve">   </w:t>
      </w:r>
      <w:r>
        <w:rPr>
          <w:sz w:val="28"/>
        </w:rPr>
        <w:t>и инженерной</w:t>
      </w:r>
      <w:r>
        <w:rPr>
          <w:spacing w:val="80"/>
          <w:sz w:val="28"/>
        </w:rPr>
        <w:t xml:space="preserve">   </w:t>
      </w:r>
      <w:r>
        <w:rPr>
          <w:sz w:val="28"/>
        </w:rPr>
        <w:t>инфр</w:t>
      </w:r>
      <w:r>
        <w:rPr>
          <w:sz w:val="28"/>
        </w:rPr>
        <w:t>а</w:t>
      </w:r>
      <w:r>
        <w:rPr>
          <w:sz w:val="28"/>
        </w:rPr>
        <w:t>структур</w:t>
      </w:r>
      <w:r>
        <w:rPr>
          <w:spacing w:val="40"/>
          <w:sz w:val="28"/>
        </w:rPr>
        <w:t xml:space="preserve"> </w:t>
      </w:r>
      <w:r>
        <w:rPr>
          <w:sz w:val="28"/>
        </w:rPr>
        <w:t>в Московской области».</w:t>
      </w:r>
    </w:p>
    <w:p w:rsidR="00113F0A" w:rsidRDefault="00113F0A" w:rsidP="00113F0A">
      <w:pPr>
        <w:pStyle w:val="af2"/>
        <w:numPr>
          <w:ilvl w:val="0"/>
          <w:numId w:val="7"/>
        </w:numPr>
        <w:tabs>
          <w:tab w:val="left" w:pos="1273"/>
        </w:tabs>
        <w:spacing w:line="276" w:lineRule="auto"/>
        <w:ind w:left="143" w:right="563" w:firstLine="710"/>
        <w:jc w:val="both"/>
        <w:rPr>
          <w:sz w:val="28"/>
        </w:rPr>
      </w:pPr>
      <w:r>
        <w:rPr>
          <w:sz w:val="28"/>
        </w:rPr>
        <w:t>Закон Московской</w:t>
      </w:r>
      <w:r>
        <w:rPr>
          <w:spacing w:val="-14"/>
          <w:sz w:val="28"/>
        </w:rPr>
        <w:t xml:space="preserve"> </w:t>
      </w:r>
      <w:r>
        <w:rPr>
          <w:sz w:val="28"/>
        </w:rPr>
        <w:t>области</w:t>
      </w:r>
      <w:r w:rsidR="000723C6">
        <w:rPr>
          <w:sz w:val="28"/>
        </w:rPr>
        <w:t xml:space="preserve"> от 04.05.2016</w:t>
      </w:r>
      <w:r>
        <w:rPr>
          <w:sz w:val="28"/>
        </w:rPr>
        <w:t xml:space="preserve"> №</w:t>
      </w:r>
      <w:r>
        <w:rPr>
          <w:spacing w:val="-13"/>
          <w:sz w:val="28"/>
        </w:rPr>
        <w:t xml:space="preserve"> </w:t>
      </w:r>
      <w:r>
        <w:rPr>
          <w:sz w:val="28"/>
        </w:rPr>
        <w:t>37/2016-ОЗ «Кодекс Мо</w:t>
      </w:r>
      <w:r>
        <w:rPr>
          <w:sz w:val="28"/>
        </w:rPr>
        <w:t>с</w:t>
      </w:r>
      <w:r>
        <w:rPr>
          <w:sz w:val="28"/>
        </w:rPr>
        <w:t>ковской</w:t>
      </w:r>
      <w:r>
        <w:rPr>
          <w:spacing w:val="-11"/>
          <w:sz w:val="28"/>
        </w:rPr>
        <w:t xml:space="preserve"> </w:t>
      </w:r>
      <w:r>
        <w:rPr>
          <w:sz w:val="28"/>
        </w:rPr>
        <w:t>области об административных правонарушениях».</w:t>
      </w:r>
    </w:p>
    <w:p w:rsidR="00113F0A" w:rsidRDefault="00113F0A" w:rsidP="00113F0A">
      <w:pPr>
        <w:pStyle w:val="af2"/>
        <w:numPr>
          <w:ilvl w:val="0"/>
          <w:numId w:val="7"/>
        </w:numPr>
        <w:tabs>
          <w:tab w:val="left" w:pos="1273"/>
        </w:tabs>
        <w:spacing w:line="321" w:lineRule="exact"/>
        <w:ind w:left="1273" w:hanging="420"/>
        <w:jc w:val="both"/>
        <w:rPr>
          <w:sz w:val="28"/>
        </w:rPr>
      </w:pPr>
      <w:r>
        <w:rPr>
          <w:sz w:val="28"/>
        </w:rPr>
        <w:t>Постановление</w:t>
      </w:r>
      <w:r>
        <w:rPr>
          <w:spacing w:val="77"/>
          <w:w w:val="150"/>
          <w:sz w:val="28"/>
        </w:rPr>
        <w:t xml:space="preserve">  </w:t>
      </w:r>
      <w:r>
        <w:rPr>
          <w:sz w:val="28"/>
        </w:rPr>
        <w:t>Правительства</w:t>
      </w:r>
      <w:r>
        <w:rPr>
          <w:spacing w:val="79"/>
          <w:w w:val="150"/>
          <w:sz w:val="28"/>
        </w:rPr>
        <w:t xml:space="preserve">  </w:t>
      </w:r>
      <w:r>
        <w:rPr>
          <w:sz w:val="28"/>
        </w:rPr>
        <w:t>Московской</w:t>
      </w:r>
      <w:r>
        <w:rPr>
          <w:spacing w:val="2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79"/>
          <w:w w:val="150"/>
          <w:sz w:val="28"/>
        </w:rPr>
        <w:t xml:space="preserve"> 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08.08.2013</w:t>
      </w:r>
    </w:p>
    <w:p w:rsidR="00113F0A" w:rsidRDefault="00113F0A" w:rsidP="00113F0A">
      <w:pPr>
        <w:pStyle w:val="a0"/>
        <w:tabs>
          <w:tab w:val="left" w:pos="3667"/>
          <w:tab w:val="left" w:pos="5378"/>
          <w:tab w:val="left" w:pos="8022"/>
        </w:tabs>
        <w:spacing w:before="46"/>
        <w:ind w:left="143" w:right="563"/>
      </w:pPr>
      <w:proofErr w:type="gramStart"/>
      <w:r>
        <w:t>№</w:t>
      </w:r>
      <w:r>
        <w:rPr>
          <w:spacing w:val="-5"/>
        </w:rPr>
        <w:t xml:space="preserve"> </w:t>
      </w:r>
      <w:r>
        <w:t>601/33 «Об</w:t>
      </w:r>
      <w:r>
        <w:rPr>
          <w:spacing w:val="-4"/>
        </w:rPr>
        <w:t xml:space="preserve"> </w:t>
      </w:r>
      <w:r>
        <w:t>утверждении Положения об</w:t>
      </w:r>
      <w:r>
        <w:rPr>
          <w:spacing w:val="-1"/>
        </w:rPr>
        <w:t xml:space="preserve"> </w:t>
      </w:r>
      <w:r>
        <w:t>особенностях подачи и рассмотрения жалоб на решения и действия (бездействие) исполнительных органов государственной власти Московской</w:t>
      </w:r>
      <w:r>
        <w:rPr>
          <w:spacing w:val="-16"/>
        </w:rPr>
        <w:t xml:space="preserve"> </w:t>
      </w:r>
      <w:r>
        <w:t>области, предоставляющих государственные услуги, и</w:t>
      </w:r>
      <w:r>
        <w:rPr>
          <w:spacing w:val="-1"/>
        </w:rPr>
        <w:t xml:space="preserve"> </w:t>
      </w:r>
      <w:r>
        <w:t>их должностных лиц, государственных гражданских служащих исполнительных органов государственной власти Московской</w:t>
      </w:r>
      <w:r>
        <w:rPr>
          <w:spacing w:val="-1"/>
        </w:rPr>
        <w:t xml:space="preserve"> </w:t>
      </w:r>
      <w:r>
        <w:t>области, а</w:t>
      </w:r>
      <w:r>
        <w:rPr>
          <w:spacing w:val="-8"/>
        </w:rPr>
        <w:t xml:space="preserve"> </w:t>
      </w:r>
      <w:r>
        <w:t xml:space="preserve">также </w:t>
      </w:r>
      <w:r>
        <w:rPr>
          <w:spacing w:val="-2"/>
        </w:rPr>
        <w:t>многофункциональных</w:t>
      </w:r>
      <w:r>
        <w:tab/>
      </w:r>
      <w:r>
        <w:rPr>
          <w:spacing w:val="-2"/>
        </w:rPr>
        <w:t>центров</w:t>
      </w:r>
      <w:r>
        <w:tab/>
      </w:r>
      <w:r>
        <w:rPr>
          <w:spacing w:val="-2"/>
        </w:rPr>
        <w:t>предоставления</w:t>
      </w:r>
      <w:r>
        <w:tab/>
      </w:r>
      <w:r>
        <w:rPr>
          <w:spacing w:val="-2"/>
        </w:rPr>
        <w:t xml:space="preserve">государственных </w:t>
      </w:r>
      <w:r>
        <w:t>и муниципальных услуг Московской области и их работников».</w:t>
      </w:r>
      <w:proofErr w:type="gramEnd"/>
    </w:p>
    <w:p w:rsidR="00113F0A" w:rsidRDefault="00113F0A" w:rsidP="00113F0A">
      <w:pPr>
        <w:pStyle w:val="af2"/>
        <w:numPr>
          <w:ilvl w:val="0"/>
          <w:numId w:val="7"/>
        </w:numPr>
        <w:tabs>
          <w:tab w:val="left" w:pos="1273"/>
        </w:tabs>
        <w:spacing w:line="320" w:lineRule="exact"/>
        <w:ind w:left="1273" w:hanging="420"/>
        <w:jc w:val="both"/>
        <w:rPr>
          <w:sz w:val="28"/>
        </w:rPr>
      </w:pPr>
      <w:r>
        <w:rPr>
          <w:sz w:val="28"/>
        </w:rPr>
        <w:t>Постановление</w:t>
      </w:r>
      <w:r>
        <w:rPr>
          <w:spacing w:val="77"/>
          <w:w w:val="150"/>
          <w:sz w:val="28"/>
        </w:rPr>
        <w:t xml:space="preserve">  </w:t>
      </w:r>
      <w:r>
        <w:rPr>
          <w:sz w:val="28"/>
        </w:rPr>
        <w:t>Правительства</w:t>
      </w:r>
      <w:r>
        <w:rPr>
          <w:spacing w:val="79"/>
          <w:w w:val="150"/>
          <w:sz w:val="28"/>
        </w:rPr>
        <w:t xml:space="preserve">  </w:t>
      </w:r>
      <w:r>
        <w:rPr>
          <w:sz w:val="28"/>
        </w:rPr>
        <w:t>Московской</w:t>
      </w:r>
      <w:r>
        <w:rPr>
          <w:spacing w:val="2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79"/>
          <w:w w:val="150"/>
          <w:sz w:val="28"/>
        </w:rPr>
        <w:t xml:space="preserve"> 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16.04.2015</w:t>
      </w:r>
    </w:p>
    <w:p w:rsidR="00113F0A" w:rsidRDefault="00113F0A" w:rsidP="00113F0A">
      <w:pPr>
        <w:pStyle w:val="a0"/>
        <w:spacing w:before="48"/>
        <w:ind w:left="143" w:right="561"/>
      </w:pPr>
      <w:r>
        <w:t>№</w:t>
      </w:r>
      <w:r>
        <w:rPr>
          <w:spacing w:val="-6"/>
        </w:rPr>
        <w:t xml:space="preserve"> </w:t>
      </w:r>
      <w:r>
        <w:t>253/14 «Об</w:t>
      </w:r>
      <w:r>
        <w:rPr>
          <w:spacing w:val="-3"/>
        </w:rPr>
        <w:t xml:space="preserve"> </w:t>
      </w:r>
      <w:r>
        <w:t xml:space="preserve">утверждении Порядка осуществления </w:t>
      </w:r>
      <w:proofErr w:type="gramStart"/>
      <w:r>
        <w:t>контроля за</w:t>
      </w:r>
      <w:proofErr w:type="gramEnd"/>
      <w:r>
        <w:t xml:space="preserve"> предоставлением государственных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муниципальных</w:t>
      </w:r>
      <w:r>
        <w:rPr>
          <w:spacing w:val="80"/>
          <w:w w:val="150"/>
        </w:rPr>
        <w:t xml:space="preserve"> </w:t>
      </w:r>
      <w:r>
        <w:t>услуг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территории</w:t>
      </w:r>
      <w:r>
        <w:rPr>
          <w:spacing w:val="80"/>
          <w:w w:val="150"/>
        </w:rPr>
        <w:t xml:space="preserve"> </w:t>
      </w:r>
      <w:r>
        <w:t>Московской</w:t>
      </w:r>
      <w:r>
        <w:rPr>
          <w:spacing w:val="-5"/>
        </w:rPr>
        <w:t xml:space="preserve"> </w:t>
      </w:r>
      <w:r>
        <w:t>области и</w:t>
      </w:r>
      <w:r>
        <w:rPr>
          <w:spacing w:val="-3"/>
        </w:rPr>
        <w:t xml:space="preserve"> </w:t>
      </w:r>
      <w:r>
        <w:t>внесении</w:t>
      </w:r>
      <w:r>
        <w:rPr>
          <w:spacing w:val="40"/>
        </w:rPr>
        <w:t xml:space="preserve"> </w:t>
      </w:r>
      <w:r>
        <w:t>изменений</w:t>
      </w:r>
      <w:r>
        <w:rPr>
          <w:spacing w:val="40"/>
        </w:rPr>
        <w:t xml:space="preserve"> </w:t>
      </w:r>
      <w:r>
        <w:t>в Положение</w:t>
      </w:r>
      <w:r>
        <w:rPr>
          <w:spacing w:val="40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Министерстве</w:t>
      </w:r>
      <w:r>
        <w:rPr>
          <w:spacing w:val="40"/>
        </w:rPr>
        <w:t xml:space="preserve"> </w:t>
      </w:r>
      <w:r>
        <w:t>государственного управления, информационных технологий и связи Московской области».</w:t>
      </w:r>
    </w:p>
    <w:p w:rsidR="00113F0A" w:rsidRDefault="00113F0A" w:rsidP="00113F0A">
      <w:pPr>
        <w:pStyle w:val="af2"/>
        <w:numPr>
          <w:ilvl w:val="0"/>
          <w:numId w:val="7"/>
        </w:numPr>
        <w:tabs>
          <w:tab w:val="left" w:pos="1273"/>
        </w:tabs>
        <w:spacing w:line="321" w:lineRule="exact"/>
        <w:ind w:left="1273" w:hanging="420"/>
        <w:jc w:val="both"/>
        <w:rPr>
          <w:sz w:val="28"/>
        </w:rPr>
      </w:pPr>
      <w:r>
        <w:rPr>
          <w:sz w:val="28"/>
        </w:rPr>
        <w:t>Постановление</w:t>
      </w:r>
      <w:r>
        <w:rPr>
          <w:spacing w:val="77"/>
          <w:w w:val="150"/>
          <w:sz w:val="28"/>
        </w:rPr>
        <w:t xml:space="preserve">  </w:t>
      </w:r>
      <w:r>
        <w:rPr>
          <w:sz w:val="28"/>
        </w:rPr>
        <w:t>Правительства</w:t>
      </w:r>
      <w:r>
        <w:rPr>
          <w:spacing w:val="79"/>
          <w:w w:val="150"/>
          <w:sz w:val="28"/>
        </w:rPr>
        <w:t xml:space="preserve">  </w:t>
      </w:r>
      <w:r>
        <w:rPr>
          <w:sz w:val="28"/>
        </w:rPr>
        <w:t>Московской</w:t>
      </w:r>
      <w:r>
        <w:rPr>
          <w:spacing w:val="2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79"/>
          <w:w w:val="150"/>
          <w:sz w:val="28"/>
        </w:rPr>
        <w:t xml:space="preserve"> 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31.10.2018</w:t>
      </w:r>
    </w:p>
    <w:p w:rsidR="00113F0A" w:rsidRDefault="00113F0A" w:rsidP="00113F0A">
      <w:pPr>
        <w:pStyle w:val="a0"/>
        <w:spacing w:before="48"/>
        <w:ind w:left="143" w:right="563"/>
      </w:pPr>
      <w:r>
        <w:t>№</w:t>
      </w:r>
      <w:r>
        <w:rPr>
          <w:spacing w:val="-2"/>
        </w:rPr>
        <w:t xml:space="preserve"> </w:t>
      </w:r>
      <w:r>
        <w:t>792/37</w:t>
      </w:r>
      <w:r>
        <w:rPr>
          <w:spacing w:val="40"/>
        </w:rPr>
        <w:t xml:space="preserve"> </w:t>
      </w:r>
      <w:r>
        <w:t>«Об</w:t>
      </w:r>
      <w:r>
        <w:rPr>
          <w:spacing w:val="-1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требований</w:t>
      </w:r>
      <w:r>
        <w:rPr>
          <w:spacing w:val="40"/>
        </w:rPr>
        <w:t xml:space="preserve"> </w:t>
      </w:r>
      <w:r>
        <w:t>к форматам</w:t>
      </w:r>
      <w:r>
        <w:rPr>
          <w:spacing w:val="40"/>
        </w:rPr>
        <w:t xml:space="preserve"> </w:t>
      </w:r>
      <w:r>
        <w:t>заявлений</w:t>
      </w:r>
      <w:r>
        <w:rPr>
          <w:spacing w:val="40"/>
        </w:rPr>
        <w:t xml:space="preserve"> </w:t>
      </w:r>
      <w:r>
        <w:t>и иных документов,</w:t>
      </w:r>
      <w:r>
        <w:rPr>
          <w:spacing w:val="40"/>
        </w:rPr>
        <w:t xml:space="preserve"> </w:t>
      </w:r>
      <w:r>
        <w:t>представляемых</w:t>
      </w:r>
      <w:r>
        <w:rPr>
          <w:spacing w:val="40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форме</w:t>
      </w:r>
      <w:r>
        <w:rPr>
          <w:spacing w:val="40"/>
        </w:rPr>
        <w:t xml:space="preserve"> </w:t>
      </w:r>
      <w:r>
        <w:t>электронных</w:t>
      </w:r>
      <w:r>
        <w:rPr>
          <w:spacing w:val="40"/>
        </w:rPr>
        <w:t xml:space="preserve"> </w:t>
      </w:r>
      <w:r>
        <w:t>документов,</w:t>
      </w:r>
      <w:r>
        <w:rPr>
          <w:spacing w:val="40"/>
        </w:rPr>
        <w:t xml:space="preserve"> </w:t>
      </w:r>
      <w:r>
        <w:t>необходимых для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>
        <w:t>государственных</w:t>
      </w:r>
      <w:r>
        <w:rPr>
          <w:spacing w:val="4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муниципальных</w:t>
      </w:r>
      <w:r>
        <w:rPr>
          <w:spacing w:val="40"/>
        </w:rPr>
        <w:t xml:space="preserve"> </w:t>
      </w:r>
      <w:r>
        <w:t>услуг</w:t>
      </w:r>
      <w:r>
        <w:rPr>
          <w:spacing w:val="40"/>
        </w:rPr>
        <w:t xml:space="preserve"> </w:t>
      </w:r>
      <w:r>
        <w:t>на территории Московской области».</w:t>
      </w:r>
    </w:p>
    <w:p w:rsidR="00113F0A" w:rsidRDefault="00113F0A" w:rsidP="00113F0A">
      <w:pPr>
        <w:pStyle w:val="af2"/>
        <w:numPr>
          <w:ilvl w:val="0"/>
          <w:numId w:val="7"/>
        </w:numPr>
        <w:tabs>
          <w:tab w:val="left" w:pos="1273"/>
        </w:tabs>
        <w:spacing w:line="321" w:lineRule="exact"/>
        <w:ind w:left="1273" w:hanging="420"/>
        <w:jc w:val="both"/>
        <w:rPr>
          <w:sz w:val="28"/>
        </w:rPr>
      </w:pPr>
      <w:r>
        <w:rPr>
          <w:sz w:val="28"/>
        </w:rPr>
        <w:t>Постановление</w:t>
      </w:r>
      <w:r>
        <w:rPr>
          <w:spacing w:val="77"/>
          <w:w w:val="150"/>
          <w:sz w:val="28"/>
        </w:rPr>
        <w:t xml:space="preserve">  </w:t>
      </w:r>
      <w:r>
        <w:rPr>
          <w:sz w:val="28"/>
        </w:rPr>
        <w:t>Правительства</w:t>
      </w:r>
      <w:r>
        <w:rPr>
          <w:spacing w:val="54"/>
          <w:sz w:val="28"/>
        </w:rPr>
        <w:t xml:space="preserve">   </w:t>
      </w:r>
      <w:r>
        <w:rPr>
          <w:sz w:val="28"/>
        </w:rPr>
        <w:t>Московской</w:t>
      </w:r>
      <w:r>
        <w:rPr>
          <w:spacing w:val="3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53"/>
          <w:sz w:val="28"/>
        </w:rPr>
        <w:t xml:space="preserve">   </w:t>
      </w:r>
      <w:r>
        <w:rPr>
          <w:sz w:val="28"/>
        </w:rPr>
        <w:t xml:space="preserve">от </w:t>
      </w:r>
      <w:r>
        <w:rPr>
          <w:spacing w:val="-2"/>
          <w:sz w:val="28"/>
        </w:rPr>
        <w:t>25.04.2011</w:t>
      </w:r>
    </w:p>
    <w:p w:rsidR="00113F0A" w:rsidRDefault="00113F0A" w:rsidP="00113F0A">
      <w:pPr>
        <w:pStyle w:val="a0"/>
        <w:spacing w:before="48"/>
        <w:ind w:left="143" w:right="563"/>
      </w:pPr>
      <w:r>
        <w:t>№</w:t>
      </w:r>
      <w:r>
        <w:rPr>
          <w:spacing w:val="-2"/>
        </w:rPr>
        <w:t xml:space="preserve"> </w:t>
      </w:r>
      <w:r>
        <w:t>365/15</w:t>
      </w:r>
      <w:r>
        <w:rPr>
          <w:spacing w:val="40"/>
        </w:rPr>
        <w:t xml:space="preserve"> </w:t>
      </w:r>
      <w:r>
        <w:t>«Об</w:t>
      </w:r>
      <w:r>
        <w:rPr>
          <w:spacing w:val="-2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Порядка</w:t>
      </w:r>
      <w:r>
        <w:rPr>
          <w:spacing w:val="40"/>
        </w:rPr>
        <w:t xml:space="preserve"> </w:t>
      </w:r>
      <w:r>
        <w:t>разработки</w:t>
      </w:r>
      <w:r>
        <w:rPr>
          <w:spacing w:val="40"/>
        </w:rPr>
        <w:t xml:space="preserve"> </w:t>
      </w:r>
      <w:r>
        <w:t>и утверждения административных регламентов предоставления государственных услуг центральными</w:t>
      </w:r>
      <w:r>
        <w:rPr>
          <w:spacing w:val="80"/>
        </w:rPr>
        <w:t xml:space="preserve"> </w:t>
      </w:r>
      <w:r>
        <w:t>исполнительными</w:t>
      </w:r>
      <w:r>
        <w:rPr>
          <w:spacing w:val="80"/>
        </w:rPr>
        <w:t xml:space="preserve"> </w:t>
      </w:r>
      <w:r>
        <w:t>органами</w:t>
      </w:r>
      <w:r>
        <w:rPr>
          <w:spacing w:val="80"/>
        </w:rPr>
        <w:t xml:space="preserve"> </w:t>
      </w:r>
      <w:r>
        <w:t>государственной</w:t>
      </w:r>
      <w:r>
        <w:rPr>
          <w:spacing w:val="80"/>
        </w:rPr>
        <w:t xml:space="preserve"> </w:t>
      </w:r>
      <w:r>
        <w:t>власти Московской области, государственными органами Московской области».</w:t>
      </w:r>
    </w:p>
    <w:p w:rsidR="00113F0A" w:rsidRDefault="00113F0A" w:rsidP="00113F0A">
      <w:pPr>
        <w:pStyle w:val="af2"/>
        <w:numPr>
          <w:ilvl w:val="0"/>
          <w:numId w:val="7"/>
        </w:numPr>
        <w:tabs>
          <w:tab w:val="left" w:pos="1273"/>
        </w:tabs>
        <w:spacing w:line="276" w:lineRule="auto"/>
        <w:ind w:left="143" w:right="563" w:firstLine="710"/>
        <w:jc w:val="both"/>
        <w:rPr>
          <w:sz w:val="28"/>
        </w:rPr>
      </w:pPr>
      <w:r>
        <w:rPr>
          <w:sz w:val="28"/>
        </w:rPr>
        <w:t>Распоряжение Министерства государственного управления, информац</w:t>
      </w:r>
      <w:r>
        <w:rPr>
          <w:sz w:val="28"/>
        </w:rPr>
        <w:t>и</w:t>
      </w:r>
      <w:r>
        <w:rPr>
          <w:sz w:val="28"/>
        </w:rPr>
        <w:t>онных</w:t>
      </w:r>
      <w:r>
        <w:rPr>
          <w:spacing w:val="75"/>
          <w:w w:val="150"/>
          <w:sz w:val="28"/>
        </w:rPr>
        <w:t xml:space="preserve">  </w:t>
      </w:r>
      <w:r>
        <w:rPr>
          <w:sz w:val="28"/>
        </w:rPr>
        <w:t>технологий</w:t>
      </w:r>
      <w:r>
        <w:rPr>
          <w:spacing w:val="78"/>
          <w:w w:val="150"/>
          <w:sz w:val="28"/>
        </w:rPr>
        <w:t xml:space="preserve">  </w:t>
      </w:r>
      <w:r>
        <w:rPr>
          <w:sz w:val="28"/>
        </w:rPr>
        <w:t>и связи</w:t>
      </w:r>
      <w:r>
        <w:rPr>
          <w:spacing w:val="78"/>
          <w:w w:val="150"/>
          <w:sz w:val="28"/>
        </w:rPr>
        <w:t xml:space="preserve">  </w:t>
      </w:r>
      <w:r>
        <w:rPr>
          <w:sz w:val="28"/>
        </w:rPr>
        <w:t>Московской</w:t>
      </w:r>
      <w:r>
        <w:rPr>
          <w:spacing w:val="-3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78"/>
          <w:w w:val="150"/>
          <w:sz w:val="28"/>
        </w:rPr>
        <w:t xml:space="preserve"> 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30.10.2018</w:t>
      </w:r>
    </w:p>
    <w:p w:rsidR="00113F0A" w:rsidRDefault="00113F0A" w:rsidP="00113F0A">
      <w:pPr>
        <w:pStyle w:val="a0"/>
        <w:spacing w:line="321" w:lineRule="exact"/>
        <w:ind w:left="143"/>
      </w:pPr>
      <w:r>
        <w:t>№</w:t>
      </w:r>
      <w:r>
        <w:rPr>
          <w:spacing w:val="-2"/>
        </w:rPr>
        <w:t xml:space="preserve"> </w:t>
      </w:r>
      <w:r>
        <w:t>10-121/РВ</w:t>
      </w:r>
      <w:r>
        <w:rPr>
          <w:spacing w:val="61"/>
        </w:rPr>
        <w:t xml:space="preserve">   </w:t>
      </w:r>
      <w:r>
        <w:t>«Об</w:t>
      </w:r>
      <w:r>
        <w:rPr>
          <w:spacing w:val="2"/>
        </w:rPr>
        <w:t xml:space="preserve"> </w:t>
      </w:r>
      <w:r>
        <w:t>утверждении</w:t>
      </w:r>
      <w:r>
        <w:rPr>
          <w:spacing w:val="61"/>
        </w:rPr>
        <w:t xml:space="preserve">   </w:t>
      </w:r>
      <w:r>
        <w:t>Положения</w:t>
      </w:r>
      <w:r>
        <w:rPr>
          <w:spacing w:val="62"/>
        </w:rPr>
        <w:t xml:space="preserve">   </w:t>
      </w:r>
      <w:r>
        <w:t>об</w:t>
      </w:r>
      <w:r>
        <w:rPr>
          <w:spacing w:val="3"/>
        </w:rPr>
        <w:t xml:space="preserve"> </w:t>
      </w:r>
      <w:r>
        <w:t>осуществлении</w:t>
      </w:r>
      <w:r>
        <w:rPr>
          <w:spacing w:val="61"/>
        </w:rPr>
        <w:t xml:space="preserve">   </w:t>
      </w:r>
      <w:r>
        <w:rPr>
          <w:spacing w:val="-2"/>
        </w:rPr>
        <w:t>контроля</w:t>
      </w:r>
    </w:p>
    <w:p w:rsidR="00113F0A" w:rsidRDefault="00113F0A" w:rsidP="00113F0A">
      <w:pPr>
        <w:pStyle w:val="a0"/>
        <w:spacing w:line="321" w:lineRule="exact"/>
        <w:sectPr w:rsidR="00113F0A">
          <w:pgSz w:w="11910" w:h="16840"/>
          <w:pgMar w:top="900" w:right="283" w:bottom="280" w:left="992" w:header="608" w:footer="0" w:gutter="0"/>
          <w:cols w:space="720"/>
        </w:sectPr>
      </w:pPr>
    </w:p>
    <w:p w:rsidR="00113F0A" w:rsidRDefault="00113F0A" w:rsidP="00113F0A">
      <w:pPr>
        <w:pStyle w:val="a0"/>
        <w:spacing w:before="216"/>
        <w:ind w:left="143" w:right="565"/>
      </w:pPr>
      <w:r>
        <w:lastRenderedPageBreak/>
        <w:t>за</w:t>
      </w:r>
      <w:r>
        <w:rPr>
          <w:spacing w:val="-2"/>
        </w:rPr>
        <w:t xml:space="preserve"> </w:t>
      </w:r>
      <w:r>
        <w:t>порядком</w:t>
      </w:r>
      <w:r>
        <w:rPr>
          <w:spacing w:val="80"/>
          <w:w w:val="150"/>
        </w:rPr>
        <w:t xml:space="preserve">  </w:t>
      </w:r>
      <w:r>
        <w:t>предоставления</w:t>
      </w:r>
      <w:r>
        <w:rPr>
          <w:spacing w:val="80"/>
          <w:w w:val="150"/>
        </w:rPr>
        <w:t xml:space="preserve">  </w:t>
      </w:r>
      <w:r>
        <w:t>государственных</w:t>
      </w:r>
      <w:r>
        <w:rPr>
          <w:spacing w:val="80"/>
          <w:w w:val="150"/>
        </w:rPr>
        <w:t xml:space="preserve">  </w:t>
      </w:r>
      <w:r>
        <w:t>и муниципальных</w:t>
      </w:r>
      <w:r>
        <w:rPr>
          <w:spacing w:val="80"/>
          <w:w w:val="150"/>
        </w:rPr>
        <w:t xml:space="preserve">  </w:t>
      </w:r>
      <w:r>
        <w:t>услуг на территории Московской области».</w:t>
      </w:r>
    </w:p>
    <w:p w:rsidR="00113F0A" w:rsidRDefault="00113F0A" w:rsidP="00113F0A">
      <w:pPr>
        <w:pStyle w:val="af2"/>
        <w:numPr>
          <w:ilvl w:val="0"/>
          <w:numId w:val="7"/>
        </w:numPr>
        <w:tabs>
          <w:tab w:val="left" w:pos="1273"/>
        </w:tabs>
        <w:spacing w:line="276" w:lineRule="auto"/>
        <w:ind w:left="143" w:right="563" w:firstLine="710"/>
        <w:jc w:val="both"/>
        <w:rPr>
          <w:sz w:val="28"/>
        </w:rPr>
      </w:pPr>
      <w:r>
        <w:rPr>
          <w:sz w:val="28"/>
        </w:rPr>
        <w:t>Распоряжение Министерства государственного управления, информац</w:t>
      </w:r>
      <w:r>
        <w:rPr>
          <w:sz w:val="28"/>
        </w:rPr>
        <w:t>и</w:t>
      </w:r>
      <w:r>
        <w:rPr>
          <w:sz w:val="28"/>
        </w:rPr>
        <w:t>онных</w:t>
      </w:r>
      <w:r>
        <w:rPr>
          <w:spacing w:val="75"/>
          <w:w w:val="150"/>
          <w:sz w:val="28"/>
        </w:rPr>
        <w:t xml:space="preserve">  </w:t>
      </w:r>
      <w:r>
        <w:rPr>
          <w:sz w:val="28"/>
        </w:rPr>
        <w:t>технологий</w:t>
      </w:r>
      <w:r>
        <w:rPr>
          <w:spacing w:val="78"/>
          <w:w w:val="150"/>
          <w:sz w:val="28"/>
        </w:rPr>
        <w:t xml:space="preserve">  </w:t>
      </w:r>
      <w:r>
        <w:rPr>
          <w:sz w:val="28"/>
        </w:rPr>
        <w:t>и связи</w:t>
      </w:r>
      <w:r>
        <w:rPr>
          <w:spacing w:val="78"/>
          <w:w w:val="150"/>
          <w:sz w:val="28"/>
        </w:rPr>
        <w:t xml:space="preserve">  </w:t>
      </w:r>
      <w:r>
        <w:rPr>
          <w:sz w:val="28"/>
        </w:rPr>
        <w:t>Московской</w:t>
      </w:r>
      <w:r>
        <w:rPr>
          <w:spacing w:val="-3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78"/>
          <w:w w:val="150"/>
          <w:sz w:val="28"/>
        </w:rPr>
        <w:t xml:space="preserve"> 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21.07.2016</w:t>
      </w:r>
    </w:p>
    <w:p w:rsidR="00113F0A" w:rsidRDefault="00113F0A" w:rsidP="00113F0A">
      <w:pPr>
        <w:pStyle w:val="a0"/>
        <w:tabs>
          <w:tab w:val="left" w:pos="3667"/>
          <w:tab w:val="left" w:pos="5378"/>
          <w:tab w:val="left" w:pos="8022"/>
        </w:tabs>
        <w:ind w:left="143" w:right="568"/>
      </w:pPr>
      <w:r>
        <w:t>№</w:t>
      </w:r>
      <w:r>
        <w:rPr>
          <w:spacing w:val="-1"/>
        </w:rPr>
        <w:t xml:space="preserve"> </w:t>
      </w:r>
      <w:r>
        <w:t>10-57/РВ</w:t>
      </w:r>
      <w:r>
        <w:rPr>
          <w:spacing w:val="40"/>
        </w:rPr>
        <w:t xml:space="preserve"> </w:t>
      </w:r>
      <w:r>
        <w:t>«О региональном</w:t>
      </w:r>
      <w:r>
        <w:rPr>
          <w:spacing w:val="40"/>
        </w:rPr>
        <w:t xml:space="preserve"> </w:t>
      </w:r>
      <w:r>
        <w:t>стандарте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 xml:space="preserve">деятельности </w:t>
      </w:r>
      <w:r>
        <w:rPr>
          <w:spacing w:val="-2"/>
        </w:rPr>
        <w:t>многофункциональных</w:t>
      </w:r>
      <w:r>
        <w:tab/>
      </w:r>
      <w:r>
        <w:rPr>
          <w:spacing w:val="-2"/>
        </w:rPr>
        <w:t>центров</w:t>
      </w:r>
      <w:r>
        <w:tab/>
      </w:r>
      <w:r>
        <w:rPr>
          <w:spacing w:val="-2"/>
        </w:rPr>
        <w:t>предоставления</w:t>
      </w:r>
      <w:r>
        <w:tab/>
      </w:r>
      <w:r>
        <w:rPr>
          <w:spacing w:val="-2"/>
        </w:rPr>
        <w:t xml:space="preserve">государственных </w:t>
      </w:r>
      <w:r>
        <w:t>и муниципальных услуг в Московской области».</w:t>
      </w:r>
    </w:p>
    <w:p w:rsidR="00113F0A" w:rsidRDefault="00113F0A" w:rsidP="00113F0A">
      <w:pPr>
        <w:pStyle w:val="a0"/>
        <w:sectPr w:rsidR="00113F0A">
          <w:headerReference w:type="even" r:id="rId15"/>
          <w:headerReference w:type="default" r:id="rId16"/>
          <w:pgSz w:w="11910" w:h="16840"/>
          <w:pgMar w:top="900" w:right="283" w:bottom="280" w:left="992" w:header="608" w:footer="0" w:gutter="0"/>
          <w:cols w:space="720"/>
        </w:sectPr>
      </w:pPr>
    </w:p>
    <w:p w:rsidR="00113F0A" w:rsidRDefault="00113F0A" w:rsidP="00113F0A">
      <w:pPr>
        <w:pStyle w:val="a0"/>
      </w:pPr>
    </w:p>
    <w:p w:rsidR="002A7EB4" w:rsidRDefault="002A7EB4" w:rsidP="002A7EB4">
      <w:pPr>
        <w:pStyle w:val="a0"/>
        <w:spacing w:before="8" w:line="240" w:lineRule="auto"/>
        <w:ind w:left="22" w:hanging="11"/>
        <w:jc w:val="left"/>
      </w:pPr>
      <w:r>
        <w:t xml:space="preserve">                                                                                                Приложение</w:t>
      </w:r>
      <w:r>
        <w:rPr>
          <w:spacing w:val="-14"/>
        </w:rPr>
        <w:t xml:space="preserve"> </w:t>
      </w:r>
      <w:r>
        <w:rPr>
          <w:spacing w:val="-10"/>
        </w:rPr>
        <w:t>4</w:t>
      </w:r>
    </w:p>
    <w:p w:rsidR="002A7EB4" w:rsidRDefault="002A7EB4" w:rsidP="002A7EB4">
      <w:pPr>
        <w:pStyle w:val="LO-Normal3"/>
        <w:rPr>
          <w:spacing w:val="-8"/>
        </w:rPr>
      </w:pPr>
      <w:r>
        <w:t xml:space="preserve">                                                                                               к административному ре</w:t>
      </w:r>
      <w:r>
        <w:rPr>
          <w:spacing w:val="-2"/>
        </w:rPr>
        <w:t>гламенту</w:t>
      </w:r>
      <w:r>
        <w:rPr>
          <w:spacing w:val="-8"/>
        </w:rPr>
        <w:t xml:space="preserve"> </w:t>
      </w:r>
    </w:p>
    <w:p w:rsidR="002A7EB4" w:rsidRDefault="002A7EB4" w:rsidP="002A7EB4">
      <w:pPr>
        <w:pStyle w:val="LO-Normal3"/>
        <w:rPr>
          <w:spacing w:val="-18"/>
        </w:rPr>
      </w:pPr>
      <w:r>
        <w:rPr>
          <w:spacing w:val="-2"/>
        </w:rPr>
        <w:t xml:space="preserve">                                                                                                  предоставления </w:t>
      </w:r>
      <w:proofErr w:type="gramStart"/>
      <w:r>
        <w:t>муниципальной</w:t>
      </w:r>
      <w:proofErr w:type="gramEnd"/>
      <w:r>
        <w:rPr>
          <w:spacing w:val="-18"/>
        </w:rPr>
        <w:t xml:space="preserve"> </w:t>
      </w:r>
    </w:p>
    <w:p w:rsidR="002A7EB4" w:rsidRDefault="002A7EB4" w:rsidP="002A7EB4">
      <w:pPr>
        <w:pStyle w:val="LO-Normal3"/>
      </w:pPr>
      <w:r>
        <w:t xml:space="preserve">                                                                                               услуги</w:t>
      </w:r>
      <w:r>
        <w:rPr>
          <w:spacing w:val="-17"/>
        </w:rPr>
        <w:t xml:space="preserve"> </w:t>
      </w:r>
      <w:r>
        <w:t xml:space="preserve">«Оформление справки </w:t>
      </w:r>
      <w:proofErr w:type="gramStart"/>
      <w:r>
        <w:t>об</w:t>
      </w:r>
      <w:proofErr w:type="gramEnd"/>
      <w:r>
        <w:t xml:space="preserve"> </w:t>
      </w:r>
    </w:p>
    <w:p w:rsidR="002A7EB4" w:rsidRDefault="002A7EB4" w:rsidP="002A7EB4">
      <w:pPr>
        <w:pStyle w:val="LO-Normal3"/>
      </w:pPr>
      <w:r>
        <w:t xml:space="preserve">                                                                                               участии (неучастии) </w:t>
      </w:r>
      <w:proofErr w:type="gramStart"/>
      <w:r>
        <w:t>в</w:t>
      </w:r>
      <w:proofErr w:type="gramEnd"/>
    </w:p>
    <w:p w:rsidR="002A7EB4" w:rsidRDefault="002A7EB4" w:rsidP="002A7EB4">
      <w:pPr>
        <w:pStyle w:val="LO-Normal3"/>
      </w:pPr>
      <w:r>
        <w:t xml:space="preserve">                                                                                               приватизации </w:t>
      </w:r>
      <w:proofErr w:type="gramStart"/>
      <w:r>
        <w:t>жилых</w:t>
      </w:r>
      <w:proofErr w:type="gramEnd"/>
      <w:r>
        <w:t xml:space="preserve"> </w:t>
      </w:r>
    </w:p>
    <w:p w:rsidR="002A7EB4" w:rsidRDefault="002A7EB4" w:rsidP="002A7EB4">
      <w:pPr>
        <w:pStyle w:val="LO-Normal3"/>
      </w:pPr>
      <w:r>
        <w:t xml:space="preserve">                                                                                               муниципальных помещений», </w:t>
      </w:r>
    </w:p>
    <w:p w:rsidR="002A7EB4" w:rsidRDefault="002A7EB4" w:rsidP="002A7EB4">
      <w:pPr>
        <w:pStyle w:val="LO-Normal3"/>
      </w:pPr>
      <w:r>
        <w:t xml:space="preserve">                                                                                               </w:t>
      </w:r>
      <w:proofErr w:type="gramStart"/>
      <w:r>
        <w:t>утвержденному</w:t>
      </w:r>
      <w:proofErr w:type="gramEnd"/>
      <w:r>
        <w:rPr>
          <w:spacing w:val="-18"/>
        </w:rPr>
        <w:t xml:space="preserve"> </w:t>
      </w:r>
      <w:r>
        <w:t xml:space="preserve">Администрации </w:t>
      </w:r>
    </w:p>
    <w:p w:rsidR="002A7EB4" w:rsidRDefault="002A7EB4" w:rsidP="002A7EB4">
      <w:pPr>
        <w:pStyle w:val="LO-Normal3"/>
      </w:pPr>
      <w:r>
        <w:t xml:space="preserve">                                                                                               городского округа Кашира </w:t>
      </w:r>
    </w:p>
    <w:p w:rsidR="002A7EB4" w:rsidRDefault="002A7EB4" w:rsidP="002A7EB4">
      <w:pPr>
        <w:pStyle w:val="LO-Normal3"/>
      </w:pPr>
      <w:r>
        <w:t xml:space="preserve">                                                                                               Московской области</w:t>
      </w:r>
    </w:p>
    <w:p w:rsidR="002A7EB4" w:rsidRDefault="002A7EB4" w:rsidP="002A7EB4">
      <w:pPr>
        <w:pStyle w:val="a0"/>
        <w:spacing w:before="102"/>
      </w:pPr>
    </w:p>
    <w:p w:rsidR="00113F0A" w:rsidRDefault="00113F0A" w:rsidP="00113F0A">
      <w:pPr>
        <w:pStyle w:val="a0"/>
        <w:spacing w:before="50"/>
      </w:pPr>
    </w:p>
    <w:p w:rsidR="00113F0A" w:rsidRDefault="00113F0A" w:rsidP="00113F0A">
      <w:pPr>
        <w:pStyle w:val="a0"/>
        <w:ind w:left="367" w:right="788"/>
        <w:jc w:val="center"/>
      </w:pPr>
      <w:r>
        <w:t>Форма</w:t>
      </w:r>
      <w:r>
        <w:rPr>
          <w:spacing w:val="-6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4"/>
        </w:rPr>
        <w:t xml:space="preserve"> </w:t>
      </w:r>
      <w:r>
        <w:rPr>
          <w:spacing w:val="-2"/>
        </w:rPr>
        <w:t>документов,</w:t>
      </w:r>
    </w:p>
    <w:p w:rsidR="00113F0A" w:rsidRDefault="00113F0A" w:rsidP="00113F0A">
      <w:pPr>
        <w:pStyle w:val="a0"/>
        <w:spacing w:before="48"/>
        <w:ind w:left="175" w:right="600"/>
        <w:jc w:val="center"/>
      </w:pPr>
      <w:r>
        <w:t>необходимых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предоставления</w:t>
      </w:r>
      <w:r>
        <w:rPr>
          <w:spacing w:val="-12"/>
        </w:rPr>
        <w:t xml:space="preserve"> </w:t>
      </w:r>
      <w:r>
        <w:t>муниципальной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«Оформление</w:t>
      </w:r>
      <w:r>
        <w:rPr>
          <w:spacing w:val="-12"/>
        </w:rPr>
        <w:t xml:space="preserve"> </w:t>
      </w:r>
      <w:r>
        <w:t>справки об участии (неучастии) в приватизации жилых муниципальных помещений»</w:t>
      </w:r>
    </w:p>
    <w:p w:rsidR="00113F0A" w:rsidRDefault="00113F0A" w:rsidP="00113F0A">
      <w:pPr>
        <w:pStyle w:val="a0"/>
        <w:spacing w:before="275"/>
        <w:ind w:left="364" w:right="788"/>
        <w:jc w:val="center"/>
      </w:pPr>
      <w:r>
        <w:t>(оформляется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официальном</w:t>
      </w:r>
      <w:r>
        <w:rPr>
          <w:spacing w:val="-10"/>
        </w:rPr>
        <w:t xml:space="preserve"> </w:t>
      </w:r>
      <w:r>
        <w:t>бланке</w:t>
      </w:r>
      <w:r>
        <w:rPr>
          <w:spacing w:val="-10"/>
        </w:rPr>
        <w:t xml:space="preserve"> </w:t>
      </w:r>
      <w:r>
        <w:rPr>
          <w:spacing w:val="-2"/>
        </w:rPr>
        <w:t>Администрации)</w:t>
      </w:r>
    </w:p>
    <w:p w:rsidR="00113F0A" w:rsidRDefault="00113F0A" w:rsidP="00113F0A">
      <w:pPr>
        <w:pStyle w:val="a0"/>
        <w:spacing w:before="48"/>
      </w:pPr>
    </w:p>
    <w:p w:rsidR="00113F0A" w:rsidRDefault="00113F0A" w:rsidP="00113F0A">
      <w:pPr>
        <w:tabs>
          <w:tab w:val="left" w:pos="9722"/>
        </w:tabs>
        <w:spacing w:line="276" w:lineRule="auto"/>
        <w:ind w:left="5390" w:right="906"/>
        <w:rPr>
          <w:i/>
          <w:sz w:val="28"/>
        </w:rPr>
      </w:pPr>
      <w:r>
        <w:rPr>
          <w:sz w:val="28"/>
        </w:rPr>
        <w:t xml:space="preserve">Кому: 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>(ФИО (последнее при наличии) физического лица)</w:t>
      </w:r>
    </w:p>
    <w:p w:rsidR="00113F0A" w:rsidRDefault="00113F0A" w:rsidP="00113F0A">
      <w:pPr>
        <w:pStyle w:val="a0"/>
        <w:spacing w:before="47"/>
        <w:rPr>
          <w:i/>
        </w:rPr>
      </w:pPr>
    </w:p>
    <w:p w:rsidR="00113F0A" w:rsidRDefault="00113F0A" w:rsidP="00113F0A">
      <w:pPr>
        <w:pStyle w:val="a0"/>
        <w:spacing w:before="1"/>
        <w:ind w:left="365" w:right="788"/>
        <w:jc w:val="center"/>
      </w:pPr>
      <w:r>
        <w:t>Решение</w:t>
      </w:r>
      <w:r>
        <w:rPr>
          <w:spacing w:val="-6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5"/>
        </w:rPr>
        <w:t xml:space="preserve"> </w:t>
      </w:r>
      <w:r>
        <w:rPr>
          <w:spacing w:val="-2"/>
        </w:rPr>
        <w:t>документов,</w:t>
      </w:r>
    </w:p>
    <w:p w:rsidR="00113F0A" w:rsidRDefault="00113F0A" w:rsidP="00113F0A">
      <w:pPr>
        <w:pStyle w:val="a0"/>
        <w:spacing w:before="48"/>
        <w:ind w:left="181" w:right="600"/>
        <w:jc w:val="center"/>
      </w:pPr>
      <w:r>
        <w:t>необходимых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предоставления</w:t>
      </w:r>
      <w:r>
        <w:rPr>
          <w:spacing w:val="-12"/>
        </w:rPr>
        <w:t xml:space="preserve"> </w:t>
      </w:r>
      <w:r>
        <w:t>муниципальной</w:t>
      </w:r>
      <w:r>
        <w:rPr>
          <w:spacing w:val="-13"/>
        </w:rPr>
        <w:t xml:space="preserve"> </w:t>
      </w:r>
      <w:r>
        <w:t>услуги</w:t>
      </w:r>
      <w:r>
        <w:rPr>
          <w:spacing w:val="-5"/>
        </w:rPr>
        <w:t xml:space="preserve"> </w:t>
      </w:r>
      <w:r>
        <w:t>«Оформление</w:t>
      </w:r>
      <w:r>
        <w:rPr>
          <w:spacing w:val="-13"/>
        </w:rPr>
        <w:t xml:space="preserve"> </w:t>
      </w:r>
      <w:r>
        <w:t>справки об участии (неучастии) в приватизации жилых муниципальных помещений»</w:t>
      </w:r>
    </w:p>
    <w:p w:rsidR="00113F0A" w:rsidRDefault="00113F0A" w:rsidP="00113F0A">
      <w:pPr>
        <w:pStyle w:val="a0"/>
        <w:spacing w:before="47"/>
      </w:pPr>
    </w:p>
    <w:p w:rsidR="00113F0A" w:rsidRDefault="00113F0A" w:rsidP="00113F0A">
      <w:pPr>
        <w:tabs>
          <w:tab w:val="left" w:pos="10130"/>
        </w:tabs>
        <w:spacing w:line="276" w:lineRule="auto"/>
        <w:ind w:left="143" w:right="498" w:firstLine="710"/>
        <w:rPr>
          <w:sz w:val="28"/>
        </w:rPr>
      </w:pPr>
      <w:proofErr w:type="gramStart"/>
      <w:r>
        <w:rPr>
          <w:sz w:val="28"/>
        </w:rPr>
        <w:t xml:space="preserve">В соответствии с </w:t>
      </w:r>
      <w:r>
        <w:rPr>
          <w:spacing w:val="555"/>
          <w:sz w:val="28"/>
          <w:u w:val="single"/>
        </w:rPr>
        <w:t xml:space="preserve"> </w:t>
      </w:r>
      <w:r>
        <w:rPr>
          <w:spacing w:val="94"/>
          <w:sz w:val="28"/>
        </w:rPr>
        <w:t xml:space="preserve"> </w:t>
      </w:r>
      <w:r>
        <w:rPr>
          <w:i/>
          <w:sz w:val="28"/>
        </w:rPr>
        <w:t>(указать наименование и состав реквизитов нормативного правового акта Российской Федерации, Московской области, в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том числе административного регламента (далее – Регламент) на основании которого принято данное решение) </w:t>
      </w:r>
      <w:r>
        <w:rPr>
          <w:sz w:val="28"/>
        </w:rPr>
        <w:t>Администрация городского округа Кашира Московской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области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(далее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Администрация)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рассмотрела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запрос</w:t>
      </w:r>
      <w:r>
        <w:rPr>
          <w:spacing w:val="40"/>
          <w:sz w:val="28"/>
        </w:rPr>
        <w:t xml:space="preserve"> </w:t>
      </w:r>
      <w:r>
        <w:rPr>
          <w:sz w:val="28"/>
        </w:rPr>
        <w:t>о предоставлении муниципальной услуги «Оформление справки об участии (неучастии)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приватизации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жилых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помещений»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№ 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 xml:space="preserve">(указать регистрационный номер запроса) </w:t>
      </w:r>
      <w:r>
        <w:rPr>
          <w:sz w:val="28"/>
        </w:rPr>
        <w:t>(далее соответственно – запрос, муниципальная</w:t>
      </w:r>
      <w:proofErr w:type="gramEnd"/>
      <w:r>
        <w:rPr>
          <w:spacing w:val="68"/>
          <w:sz w:val="28"/>
        </w:rPr>
        <w:t xml:space="preserve">  </w:t>
      </w:r>
      <w:r>
        <w:rPr>
          <w:sz w:val="28"/>
        </w:rPr>
        <w:t>услуга)</w:t>
      </w:r>
      <w:r>
        <w:rPr>
          <w:spacing w:val="69"/>
          <w:sz w:val="28"/>
        </w:rPr>
        <w:t xml:space="preserve">  </w:t>
      </w:r>
      <w:r>
        <w:rPr>
          <w:sz w:val="28"/>
        </w:rPr>
        <w:t>и приняла</w:t>
      </w:r>
      <w:r>
        <w:rPr>
          <w:spacing w:val="69"/>
          <w:sz w:val="28"/>
        </w:rPr>
        <w:t xml:space="preserve">  </w:t>
      </w:r>
      <w:r>
        <w:rPr>
          <w:sz w:val="28"/>
        </w:rPr>
        <w:t>решение</w:t>
      </w:r>
      <w:r>
        <w:rPr>
          <w:spacing w:val="69"/>
          <w:sz w:val="28"/>
        </w:rPr>
        <w:t xml:space="preserve">  </w:t>
      </w:r>
      <w:r>
        <w:rPr>
          <w:sz w:val="28"/>
        </w:rPr>
        <w:t>об отказе</w:t>
      </w:r>
      <w:r>
        <w:rPr>
          <w:spacing w:val="69"/>
          <w:sz w:val="28"/>
        </w:rPr>
        <w:t xml:space="preserve">  </w:t>
      </w:r>
      <w:r>
        <w:rPr>
          <w:sz w:val="28"/>
        </w:rPr>
        <w:t>в</w:t>
      </w:r>
      <w:r>
        <w:rPr>
          <w:spacing w:val="69"/>
          <w:sz w:val="28"/>
        </w:rPr>
        <w:t xml:space="preserve">  </w:t>
      </w:r>
      <w:r>
        <w:rPr>
          <w:sz w:val="28"/>
        </w:rPr>
        <w:t>приеме</w:t>
      </w:r>
      <w:r>
        <w:rPr>
          <w:spacing w:val="69"/>
          <w:sz w:val="28"/>
        </w:rPr>
        <w:t xml:space="preserve">  </w:t>
      </w:r>
      <w:r>
        <w:rPr>
          <w:sz w:val="28"/>
        </w:rPr>
        <w:t>запроса и документов,</w:t>
      </w:r>
      <w:r>
        <w:rPr>
          <w:spacing w:val="80"/>
          <w:sz w:val="28"/>
        </w:rPr>
        <w:t xml:space="preserve">  </w:t>
      </w:r>
      <w:r>
        <w:rPr>
          <w:sz w:val="28"/>
        </w:rPr>
        <w:t>необходимых</w:t>
      </w:r>
      <w:r>
        <w:rPr>
          <w:spacing w:val="80"/>
          <w:sz w:val="28"/>
        </w:rPr>
        <w:t xml:space="preserve">  </w:t>
      </w:r>
      <w:r>
        <w:rPr>
          <w:sz w:val="28"/>
        </w:rPr>
        <w:t>для</w:t>
      </w:r>
      <w:r>
        <w:rPr>
          <w:spacing w:val="80"/>
          <w:sz w:val="28"/>
        </w:rPr>
        <w:t xml:space="preserve">  </w:t>
      </w:r>
      <w:r>
        <w:rPr>
          <w:sz w:val="28"/>
        </w:rPr>
        <w:t>предоставления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муниципальной</w:t>
      </w:r>
      <w:r>
        <w:rPr>
          <w:spacing w:val="80"/>
          <w:sz w:val="28"/>
        </w:rPr>
        <w:t xml:space="preserve">  </w:t>
      </w:r>
      <w:r>
        <w:rPr>
          <w:sz w:val="28"/>
        </w:rPr>
        <w:t>услуги, по следующему основанию: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0"/>
        <w:gridCol w:w="3344"/>
      </w:tblGrid>
      <w:tr w:rsidR="00113F0A" w:rsidTr="00C85908">
        <w:trPr>
          <w:trHeight w:val="328"/>
        </w:trPr>
        <w:tc>
          <w:tcPr>
            <w:tcW w:w="3318" w:type="dxa"/>
            <w:tcBorders>
              <w:bottom w:val="nil"/>
            </w:tcBorders>
          </w:tcPr>
          <w:p w:rsidR="00113F0A" w:rsidRDefault="00113F0A" w:rsidP="00C85908">
            <w:pPr>
              <w:pStyle w:val="TableParagraph"/>
              <w:spacing w:line="309" w:lineRule="exact"/>
              <w:ind w:left="137" w:right="124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lastRenderedPageBreak/>
              <w:t>Ссылка</w:t>
            </w:r>
            <w:proofErr w:type="spellEnd"/>
          </w:p>
        </w:tc>
        <w:tc>
          <w:tcPr>
            <w:tcW w:w="3230" w:type="dxa"/>
            <w:tcBorders>
              <w:bottom w:val="nil"/>
            </w:tcBorders>
          </w:tcPr>
          <w:p w:rsidR="00113F0A" w:rsidRDefault="00113F0A" w:rsidP="00C85908">
            <w:pPr>
              <w:pStyle w:val="TableParagraph"/>
              <w:spacing w:line="309" w:lineRule="exact"/>
              <w:ind w:left="12" w:right="2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Наименование</w:t>
            </w:r>
            <w:proofErr w:type="spellEnd"/>
          </w:p>
        </w:tc>
        <w:tc>
          <w:tcPr>
            <w:tcW w:w="3344" w:type="dxa"/>
            <w:tcBorders>
              <w:bottom w:val="nil"/>
            </w:tcBorders>
          </w:tcPr>
          <w:p w:rsidR="00113F0A" w:rsidRDefault="00113F0A" w:rsidP="00C85908">
            <w:pPr>
              <w:pStyle w:val="TableParagraph"/>
              <w:spacing w:line="309" w:lineRule="exact"/>
              <w:ind w:left="11" w:right="1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Разъяснение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причины</w:t>
            </w:r>
            <w:proofErr w:type="spellEnd"/>
          </w:p>
        </w:tc>
      </w:tr>
      <w:tr w:rsidR="00113F0A" w:rsidTr="00C85908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spacing w:line="302" w:lineRule="exact"/>
              <w:ind w:left="137" w:right="124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соответствующий</w:t>
            </w:r>
            <w:proofErr w:type="spellEnd"/>
          </w:p>
        </w:tc>
        <w:tc>
          <w:tcPr>
            <w:tcW w:w="3230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spacing w:line="302" w:lineRule="exact"/>
              <w:ind w:left="12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основания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для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отказа</w:t>
            </w:r>
            <w:proofErr w:type="spellEnd"/>
          </w:p>
        </w:tc>
        <w:tc>
          <w:tcPr>
            <w:tcW w:w="3344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spacing w:line="302" w:lineRule="exact"/>
              <w:ind w:left="11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принятия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решения</w:t>
            </w:r>
            <w:proofErr w:type="spellEnd"/>
          </w:p>
        </w:tc>
      </w:tr>
      <w:tr w:rsidR="00113F0A" w:rsidTr="00C85908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spacing w:line="302" w:lineRule="exact"/>
              <w:ind w:left="137" w:right="124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подпункт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подраздела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19</w:t>
            </w:r>
          </w:p>
        </w:tc>
        <w:tc>
          <w:tcPr>
            <w:tcW w:w="3230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spacing w:line="302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2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приеме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документов</w:t>
            </w:r>
            <w:proofErr w:type="spellEnd"/>
            <w:r>
              <w:rPr>
                <w:spacing w:val="-2"/>
                <w:sz w:val="28"/>
              </w:rPr>
              <w:t>,</w:t>
            </w:r>
          </w:p>
        </w:tc>
        <w:tc>
          <w:tcPr>
            <w:tcW w:w="3344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spacing w:line="302" w:lineRule="exact"/>
              <w:ind w:left="11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об</w:t>
            </w:r>
            <w:proofErr w:type="spellEnd"/>
            <w:r>
              <w:rPr>
                <w:spacing w:val="2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отказе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приеме</w:t>
            </w:r>
            <w:proofErr w:type="spellEnd"/>
          </w:p>
        </w:tc>
      </w:tr>
      <w:tr w:rsidR="00113F0A" w:rsidTr="00C85908">
        <w:trPr>
          <w:trHeight w:val="315"/>
        </w:trPr>
        <w:tc>
          <w:tcPr>
            <w:tcW w:w="3318" w:type="dxa"/>
            <w:tcBorders>
              <w:top w:val="nil"/>
            </w:tcBorders>
          </w:tcPr>
          <w:p w:rsidR="00113F0A" w:rsidRDefault="00113F0A" w:rsidP="00C85908">
            <w:pPr>
              <w:pStyle w:val="TableParagraph"/>
              <w:spacing w:line="295" w:lineRule="exact"/>
              <w:ind w:left="138" w:right="124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Регламента</w:t>
            </w:r>
            <w:proofErr w:type="spellEnd"/>
            <w:r>
              <w:rPr>
                <w:spacing w:val="-2"/>
                <w:sz w:val="28"/>
              </w:rPr>
              <w:t>,</w:t>
            </w:r>
          </w:p>
        </w:tc>
        <w:tc>
          <w:tcPr>
            <w:tcW w:w="3230" w:type="dxa"/>
            <w:tcBorders>
              <w:top w:val="nil"/>
            </w:tcBorders>
          </w:tcPr>
          <w:p w:rsidR="00113F0A" w:rsidRDefault="00113F0A" w:rsidP="00C85908">
            <w:pPr>
              <w:pStyle w:val="TableParagraph"/>
              <w:spacing w:line="295" w:lineRule="exact"/>
              <w:ind w:left="12" w:right="2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необходимых</w:t>
            </w:r>
            <w:proofErr w:type="spellEnd"/>
          </w:p>
        </w:tc>
        <w:tc>
          <w:tcPr>
            <w:tcW w:w="3344" w:type="dxa"/>
            <w:tcBorders>
              <w:top w:val="nil"/>
            </w:tcBorders>
          </w:tcPr>
          <w:p w:rsidR="00113F0A" w:rsidRDefault="00113F0A" w:rsidP="00C85908">
            <w:pPr>
              <w:pStyle w:val="TableParagraph"/>
              <w:spacing w:line="295" w:lineRule="exact"/>
              <w:ind w:left="11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документов</w:t>
            </w:r>
            <w:proofErr w:type="spellEnd"/>
            <w:r>
              <w:rPr>
                <w:spacing w:val="-2"/>
                <w:sz w:val="28"/>
              </w:rPr>
              <w:t>,</w:t>
            </w:r>
          </w:p>
        </w:tc>
      </w:tr>
    </w:tbl>
    <w:p w:rsidR="00113F0A" w:rsidRDefault="00113F0A" w:rsidP="00113F0A">
      <w:pPr>
        <w:pStyle w:val="a0"/>
        <w:spacing w:before="8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0"/>
        <w:gridCol w:w="3344"/>
      </w:tblGrid>
      <w:tr w:rsidR="00113F0A" w:rsidTr="00C85908">
        <w:trPr>
          <w:trHeight w:val="2253"/>
        </w:trPr>
        <w:tc>
          <w:tcPr>
            <w:tcW w:w="3318" w:type="dxa"/>
          </w:tcPr>
          <w:p w:rsidR="00113F0A" w:rsidRPr="00113F0A" w:rsidRDefault="00113F0A" w:rsidP="00C85908">
            <w:pPr>
              <w:pStyle w:val="TableParagraph"/>
              <w:ind w:left="314" w:right="297" w:firstLine="762"/>
              <w:rPr>
                <w:sz w:val="28"/>
                <w:lang w:val="ru-RU"/>
              </w:rPr>
            </w:pPr>
            <w:r w:rsidRPr="00113F0A">
              <w:rPr>
                <w:sz w:val="28"/>
                <w:lang w:val="ru-RU"/>
              </w:rPr>
              <w:t xml:space="preserve">в </w:t>
            </w:r>
            <w:proofErr w:type="gramStart"/>
            <w:r w:rsidRPr="00113F0A">
              <w:rPr>
                <w:sz w:val="28"/>
                <w:lang w:val="ru-RU"/>
              </w:rPr>
              <w:t>котором</w:t>
            </w:r>
            <w:proofErr w:type="gramEnd"/>
            <w:r w:rsidRPr="00113F0A">
              <w:rPr>
                <w:sz w:val="28"/>
                <w:lang w:val="ru-RU"/>
              </w:rPr>
              <w:t xml:space="preserve"> с</w:t>
            </w:r>
            <w:r w:rsidRPr="00113F0A">
              <w:rPr>
                <w:sz w:val="28"/>
                <w:lang w:val="ru-RU"/>
              </w:rPr>
              <w:t>о</w:t>
            </w:r>
            <w:r w:rsidRPr="00113F0A">
              <w:rPr>
                <w:sz w:val="28"/>
                <w:lang w:val="ru-RU"/>
              </w:rPr>
              <w:t>держится</w:t>
            </w:r>
            <w:r w:rsidRPr="00113F0A">
              <w:rPr>
                <w:spacing w:val="-18"/>
                <w:sz w:val="28"/>
                <w:lang w:val="ru-RU"/>
              </w:rPr>
              <w:t xml:space="preserve"> </w:t>
            </w:r>
            <w:r w:rsidRPr="00113F0A">
              <w:rPr>
                <w:sz w:val="28"/>
                <w:lang w:val="ru-RU"/>
              </w:rPr>
              <w:t>основание</w:t>
            </w:r>
          </w:p>
          <w:p w:rsidR="00113F0A" w:rsidRPr="00113F0A" w:rsidRDefault="00113F0A" w:rsidP="00C85908">
            <w:pPr>
              <w:pStyle w:val="TableParagraph"/>
              <w:spacing w:line="320" w:lineRule="atLeast"/>
              <w:ind w:left="137" w:right="124"/>
              <w:jc w:val="center"/>
              <w:rPr>
                <w:sz w:val="28"/>
                <w:lang w:val="ru-RU"/>
              </w:rPr>
            </w:pPr>
            <w:r w:rsidRPr="00113F0A">
              <w:rPr>
                <w:sz w:val="28"/>
                <w:lang w:val="ru-RU"/>
              </w:rPr>
              <w:t xml:space="preserve">для отказа в приеме </w:t>
            </w:r>
            <w:r w:rsidRPr="00113F0A">
              <w:rPr>
                <w:spacing w:val="-2"/>
                <w:sz w:val="28"/>
                <w:lang w:val="ru-RU"/>
              </w:rPr>
              <w:t>д</w:t>
            </w:r>
            <w:r w:rsidRPr="00113F0A">
              <w:rPr>
                <w:spacing w:val="-2"/>
                <w:sz w:val="28"/>
                <w:lang w:val="ru-RU"/>
              </w:rPr>
              <w:t>о</w:t>
            </w:r>
            <w:r w:rsidRPr="00113F0A">
              <w:rPr>
                <w:spacing w:val="-2"/>
                <w:sz w:val="28"/>
                <w:lang w:val="ru-RU"/>
              </w:rPr>
              <w:t xml:space="preserve">кументов, </w:t>
            </w:r>
            <w:r w:rsidRPr="00113F0A">
              <w:rPr>
                <w:sz w:val="28"/>
                <w:lang w:val="ru-RU"/>
              </w:rPr>
              <w:t xml:space="preserve">необходимых для </w:t>
            </w:r>
            <w:r w:rsidRPr="00113F0A">
              <w:rPr>
                <w:spacing w:val="-2"/>
                <w:sz w:val="28"/>
                <w:lang w:val="ru-RU"/>
              </w:rPr>
              <w:t xml:space="preserve">предоставления </w:t>
            </w:r>
            <w:r w:rsidRPr="00113F0A">
              <w:rPr>
                <w:sz w:val="28"/>
                <w:lang w:val="ru-RU"/>
              </w:rPr>
              <w:t>м</w:t>
            </w:r>
            <w:r w:rsidRPr="00113F0A">
              <w:rPr>
                <w:sz w:val="28"/>
                <w:lang w:val="ru-RU"/>
              </w:rPr>
              <w:t>у</w:t>
            </w:r>
            <w:r w:rsidRPr="00113F0A">
              <w:rPr>
                <w:sz w:val="28"/>
                <w:lang w:val="ru-RU"/>
              </w:rPr>
              <w:t>ниципальной</w:t>
            </w:r>
            <w:r w:rsidRPr="00113F0A">
              <w:rPr>
                <w:spacing w:val="-18"/>
                <w:sz w:val="28"/>
                <w:lang w:val="ru-RU"/>
              </w:rPr>
              <w:t xml:space="preserve"> </w:t>
            </w:r>
            <w:r w:rsidRPr="00113F0A">
              <w:rPr>
                <w:sz w:val="28"/>
                <w:lang w:val="ru-RU"/>
              </w:rPr>
              <w:t>услуги</w:t>
            </w:r>
          </w:p>
        </w:tc>
        <w:tc>
          <w:tcPr>
            <w:tcW w:w="3230" w:type="dxa"/>
          </w:tcPr>
          <w:p w:rsidR="00113F0A" w:rsidRDefault="00113F0A" w:rsidP="00C85908">
            <w:pPr>
              <w:pStyle w:val="TableParagraph"/>
              <w:ind w:left="227" w:right="214" w:firstLine="200"/>
              <w:rPr>
                <w:sz w:val="28"/>
              </w:rPr>
            </w:pPr>
            <w:proofErr w:type="spellStart"/>
            <w:r>
              <w:rPr>
                <w:sz w:val="28"/>
              </w:rPr>
              <w:t>для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предоставления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муниципальной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услуги</w:t>
            </w:r>
            <w:proofErr w:type="spellEnd"/>
          </w:p>
        </w:tc>
        <w:tc>
          <w:tcPr>
            <w:tcW w:w="3344" w:type="dxa"/>
          </w:tcPr>
          <w:p w:rsidR="00113F0A" w:rsidRPr="00113F0A" w:rsidRDefault="00113F0A" w:rsidP="00C85908">
            <w:pPr>
              <w:pStyle w:val="TableParagraph"/>
              <w:ind w:left="284" w:right="273" w:firstLine="5"/>
              <w:jc w:val="center"/>
              <w:rPr>
                <w:sz w:val="28"/>
                <w:lang w:val="ru-RU"/>
              </w:rPr>
            </w:pPr>
            <w:proofErr w:type="gramStart"/>
            <w:r w:rsidRPr="00113F0A">
              <w:rPr>
                <w:sz w:val="28"/>
                <w:lang w:val="ru-RU"/>
              </w:rPr>
              <w:t>необходимых</w:t>
            </w:r>
            <w:proofErr w:type="gramEnd"/>
            <w:r w:rsidRPr="00113F0A">
              <w:rPr>
                <w:sz w:val="28"/>
                <w:lang w:val="ru-RU"/>
              </w:rPr>
              <w:t xml:space="preserve"> для </w:t>
            </w:r>
            <w:r w:rsidRPr="00113F0A">
              <w:rPr>
                <w:spacing w:val="-2"/>
                <w:sz w:val="28"/>
                <w:lang w:val="ru-RU"/>
              </w:rPr>
              <w:t xml:space="preserve">предоставления </w:t>
            </w:r>
            <w:r w:rsidRPr="00113F0A">
              <w:rPr>
                <w:sz w:val="28"/>
                <w:lang w:val="ru-RU"/>
              </w:rPr>
              <w:t>мун</w:t>
            </w:r>
            <w:r w:rsidRPr="00113F0A">
              <w:rPr>
                <w:sz w:val="28"/>
                <w:lang w:val="ru-RU"/>
              </w:rPr>
              <w:t>и</w:t>
            </w:r>
            <w:r w:rsidRPr="00113F0A">
              <w:rPr>
                <w:sz w:val="28"/>
                <w:lang w:val="ru-RU"/>
              </w:rPr>
              <w:t>ципальной</w:t>
            </w:r>
            <w:r w:rsidRPr="00113F0A">
              <w:rPr>
                <w:spacing w:val="-18"/>
                <w:sz w:val="28"/>
                <w:lang w:val="ru-RU"/>
              </w:rPr>
              <w:t xml:space="preserve"> </w:t>
            </w:r>
            <w:r w:rsidRPr="00113F0A">
              <w:rPr>
                <w:sz w:val="28"/>
                <w:lang w:val="ru-RU"/>
              </w:rPr>
              <w:t>услуги</w:t>
            </w:r>
          </w:p>
        </w:tc>
      </w:tr>
      <w:tr w:rsidR="00113F0A" w:rsidTr="00C85908">
        <w:trPr>
          <w:trHeight w:val="370"/>
        </w:trPr>
        <w:tc>
          <w:tcPr>
            <w:tcW w:w="3318" w:type="dxa"/>
          </w:tcPr>
          <w:p w:rsidR="00113F0A" w:rsidRPr="00113F0A" w:rsidRDefault="00113F0A" w:rsidP="00C85908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3230" w:type="dxa"/>
          </w:tcPr>
          <w:p w:rsidR="00113F0A" w:rsidRPr="00113F0A" w:rsidRDefault="00113F0A" w:rsidP="00C85908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3344" w:type="dxa"/>
          </w:tcPr>
          <w:p w:rsidR="00113F0A" w:rsidRPr="00113F0A" w:rsidRDefault="00113F0A" w:rsidP="00C85908">
            <w:pPr>
              <w:pStyle w:val="TableParagraph"/>
              <w:rPr>
                <w:sz w:val="28"/>
                <w:lang w:val="ru-RU"/>
              </w:rPr>
            </w:pPr>
          </w:p>
        </w:tc>
      </w:tr>
    </w:tbl>
    <w:p w:rsidR="00113F0A" w:rsidRDefault="00113F0A" w:rsidP="00113F0A">
      <w:pPr>
        <w:pStyle w:val="a0"/>
        <w:spacing w:before="1"/>
        <w:ind w:left="853"/>
      </w:pPr>
      <w:r>
        <w:t>Дополнительно</w:t>
      </w:r>
      <w:r>
        <w:rPr>
          <w:spacing w:val="-6"/>
        </w:rPr>
        <w:t xml:space="preserve"> </w:t>
      </w:r>
      <w:r>
        <w:rPr>
          <w:spacing w:val="-2"/>
        </w:rPr>
        <w:t>информируем:</w:t>
      </w:r>
    </w:p>
    <w:p w:rsidR="00113F0A" w:rsidRDefault="00113F0A" w:rsidP="00113F0A">
      <w:pPr>
        <w:pStyle w:val="a0"/>
        <w:spacing w:before="85"/>
        <w:rPr>
          <w:sz w:val="20"/>
        </w:rPr>
      </w:pPr>
      <w:r>
        <w:rPr>
          <w:noProof/>
          <w:sz w:val="20"/>
          <w:lang w:eastAsia="ru-RU"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0B62CE28" wp14:editId="688B93FE">
                <wp:simplePos x="0" y="0"/>
                <wp:positionH relativeFrom="page">
                  <wp:posOffset>1172210</wp:posOffset>
                </wp:positionH>
                <wp:positionV relativeFrom="paragraph">
                  <wp:posOffset>215342</wp:posOffset>
                </wp:positionV>
                <wp:extent cx="56007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1" o:spid="_x0000_s1026" style="position:absolute;margin-left:92.3pt;margin-top:16.95pt;width:441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113F0A" w:rsidRDefault="00113F0A" w:rsidP="00113F0A">
      <w:pPr>
        <w:spacing w:before="72" w:line="276" w:lineRule="auto"/>
        <w:ind w:left="143" w:right="589"/>
        <w:rPr>
          <w:sz w:val="28"/>
        </w:rPr>
      </w:pPr>
      <w:r>
        <w:rPr>
          <w:sz w:val="28"/>
        </w:rPr>
        <w:t>(</w:t>
      </w:r>
      <w:r>
        <w:rPr>
          <w:i/>
          <w:sz w:val="28"/>
        </w:rPr>
        <w:t>указывается информация, необходимая для устранения причин отказа в приеме документов, необходимых для предоставления муниципальной услуги, а также иная дополнительная информация при наличии</w:t>
      </w:r>
      <w:r>
        <w:rPr>
          <w:sz w:val="28"/>
        </w:rPr>
        <w:t>).</w:t>
      </w:r>
    </w:p>
    <w:p w:rsidR="00113F0A" w:rsidRDefault="00113F0A" w:rsidP="00113F0A">
      <w:pPr>
        <w:pStyle w:val="a0"/>
        <w:rPr>
          <w:sz w:val="20"/>
        </w:rPr>
      </w:pPr>
    </w:p>
    <w:p w:rsidR="00113F0A" w:rsidRDefault="00113F0A" w:rsidP="00113F0A">
      <w:pPr>
        <w:pStyle w:val="a0"/>
        <w:rPr>
          <w:sz w:val="20"/>
        </w:rPr>
      </w:pPr>
    </w:p>
    <w:p w:rsidR="00113F0A" w:rsidRDefault="00113F0A" w:rsidP="00113F0A">
      <w:pPr>
        <w:pStyle w:val="a0"/>
        <w:spacing w:before="170"/>
        <w:rPr>
          <w:sz w:val="20"/>
        </w:rPr>
      </w:pPr>
      <w:r>
        <w:rPr>
          <w:noProof/>
          <w:sz w:val="20"/>
          <w:lang w:eastAsia="ru-RU"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1B027E3" wp14:editId="6DF7094D">
                <wp:simplePos x="0" y="0"/>
                <wp:positionH relativeFrom="page">
                  <wp:posOffset>1254760</wp:posOffset>
                </wp:positionH>
                <wp:positionV relativeFrom="paragraph">
                  <wp:posOffset>269404</wp:posOffset>
                </wp:positionV>
                <wp:extent cx="12446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2" o:spid="_x0000_s1026" style="position:absolute;margin-left:98.8pt;margin-top:21.2pt;width:98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 w:bidi="ar-SA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392CC702" wp14:editId="05DB7145">
                <wp:simplePos x="0" y="0"/>
                <wp:positionH relativeFrom="page">
                  <wp:posOffset>5210810</wp:posOffset>
                </wp:positionH>
                <wp:positionV relativeFrom="paragraph">
                  <wp:posOffset>269404</wp:posOffset>
                </wp:positionV>
                <wp:extent cx="13335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3" o:spid="_x0000_s1026" style="position:absolute;margin-left:410.3pt;margin-top:21.2pt;width:105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113F0A" w:rsidRDefault="00113F0A" w:rsidP="00113F0A">
      <w:pPr>
        <w:pStyle w:val="a0"/>
        <w:spacing w:before="1"/>
        <w:rPr>
          <w:sz w:val="6"/>
        </w:rPr>
      </w:pPr>
    </w:p>
    <w:p w:rsidR="00113F0A" w:rsidRDefault="00113F0A" w:rsidP="00113F0A">
      <w:pPr>
        <w:pStyle w:val="a0"/>
        <w:rPr>
          <w:sz w:val="6"/>
        </w:rPr>
        <w:sectPr w:rsidR="00113F0A">
          <w:headerReference w:type="even" r:id="rId17"/>
          <w:headerReference w:type="default" r:id="rId18"/>
          <w:pgSz w:w="11910" w:h="16840"/>
          <w:pgMar w:top="900" w:right="283" w:bottom="280" w:left="992" w:header="608" w:footer="0" w:gutter="0"/>
          <w:cols w:space="720"/>
        </w:sectPr>
      </w:pPr>
    </w:p>
    <w:p w:rsidR="00113F0A" w:rsidRDefault="00113F0A" w:rsidP="00113F0A">
      <w:pPr>
        <w:pStyle w:val="a0"/>
        <w:spacing w:before="56"/>
        <w:ind w:left="802" w:right="38" w:firstLine="68"/>
      </w:pPr>
      <w:r>
        <w:rPr>
          <w:spacing w:val="-2"/>
        </w:rPr>
        <w:lastRenderedPageBreak/>
        <w:t xml:space="preserve">(уполномоченное </w:t>
      </w:r>
      <w:r>
        <w:t>должностное</w:t>
      </w:r>
      <w:r>
        <w:rPr>
          <w:spacing w:val="-18"/>
        </w:rPr>
        <w:t xml:space="preserve"> </w:t>
      </w:r>
      <w:r>
        <w:t xml:space="preserve">лицо </w:t>
      </w:r>
      <w:r>
        <w:rPr>
          <w:spacing w:val="-2"/>
        </w:rPr>
        <w:t>Администрации)</w:t>
      </w:r>
    </w:p>
    <w:p w:rsidR="00113F0A" w:rsidRDefault="00113F0A" w:rsidP="00113F0A">
      <w:pPr>
        <w:pStyle w:val="a0"/>
        <w:spacing w:before="242"/>
        <w:ind w:left="1318" w:right="1148" w:hanging="516"/>
      </w:pPr>
      <w:r>
        <w:br w:type="column"/>
      </w:r>
      <w:r>
        <w:lastRenderedPageBreak/>
        <w:t>(подпись,</w:t>
      </w:r>
      <w:r>
        <w:rPr>
          <w:spacing w:val="-18"/>
        </w:rPr>
        <w:t xml:space="preserve"> </w:t>
      </w:r>
      <w:r>
        <w:t xml:space="preserve">фамилия, </w:t>
      </w:r>
      <w:r>
        <w:rPr>
          <w:spacing w:val="-2"/>
        </w:rPr>
        <w:t>инициалы)</w:t>
      </w:r>
    </w:p>
    <w:p w:rsidR="00113F0A" w:rsidRDefault="00113F0A" w:rsidP="00113F0A">
      <w:pPr>
        <w:pStyle w:val="a0"/>
        <w:tabs>
          <w:tab w:val="left" w:pos="2043"/>
          <w:tab w:val="left" w:pos="3018"/>
          <w:tab w:val="left" w:pos="3788"/>
        </w:tabs>
        <w:spacing w:before="232"/>
        <w:ind w:left="1624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202</w:t>
      </w:r>
      <w:r>
        <w:rPr>
          <w:u w:val="single"/>
        </w:rPr>
        <w:tab/>
      </w:r>
    </w:p>
    <w:p w:rsidR="00113F0A" w:rsidRDefault="00113F0A" w:rsidP="00113F0A">
      <w:pPr>
        <w:pStyle w:val="a0"/>
        <w:sectPr w:rsidR="00113F0A">
          <w:type w:val="continuous"/>
          <w:pgSz w:w="11910" w:h="16840"/>
          <w:pgMar w:top="1200" w:right="283" w:bottom="280" w:left="992" w:header="608" w:footer="0" w:gutter="0"/>
          <w:cols w:num="2" w:space="720" w:equalWidth="0">
            <w:col w:w="3062" w:space="3282"/>
            <w:col w:w="4291"/>
          </w:cols>
        </w:sectPr>
      </w:pPr>
    </w:p>
    <w:p w:rsidR="002A7EB4" w:rsidRDefault="002A7EB4" w:rsidP="002A7EB4">
      <w:pPr>
        <w:pStyle w:val="a0"/>
        <w:spacing w:before="8" w:line="240" w:lineRule="auto"/>
        <w:ind w:left="22" w:hanging="11"/>
        <w:jc w:val="left"/>
      </w:pPr>
      <w:r>
        <w:lastRenderedPageBreak/>
        <w:t xml:space="preserve">                                                                                               Приложение</w:t>
      </w:r>
      <w:r>
        <w:rPr>
          <w:spacing w:val="-14"/>
        </w:rPr>
        <w:t xml:space="preserve"> 5</w:t>
      </w:r>
    </w:p>
    <w:p w:rsidR="002A7EB4" w:rsidRDefault="002A7EB4" w:rsidP="002A7EB4">
      <w:pPr>
        <w:pStyle w:val="LO-Normal3"/>
        <w:rPr>
          <w:spacing w:val="-8"/>
        </w:rPr>
      </w:pPr>
      <w:r>
        <w:t xml:space="preserve">                                                                                               к административному ре</w:t>
      </w:r>
      <w:r>
        <w:rPr>
          <w:spacing w:val="-2"/>
        </w:rPr>
        <w:t>гламенту</w:t>
      </w:r>
      <w:r>
        <w:rPr>
          <w:spacing w:val="-8"/>
        </w:rPr>
        <w:t xml:space="preserve"> </w:t>
      </w:r>
    </w:p>
    <w:p w:rsidR="002A7EB4" w:rsidRDefault="002A7EB4" w:rsidP="002A7EB4">
      <w:pPr>
        <w:pStyle w:val="LO-Normal3"/>
        <w:rPr>
          <w:spacing w:val="-18"/>
        </w:rPr>
      </w:pPr>
      <w:r>
        <w:rPr>
          <w:spacing w:val="-2"/>
        </w:rPr>
        <w:t xml:space="preserve">                                                                                                  предоставления </w:t>
      </w:r>
      <w:proofErr w:type="gramStart"/>
      <w:r>
        <w:t>муниципальной</w:t>
      </w:r>
      <w:proofErr w:type="gramEnd"/>
      <w:r>
        <w:rPr>
          <w:spacing w:val="-18"/>
        </w:rPr>
        <w:t xml:space="preserve"> </w:t>
      </w:r>
    </w:p>
    <w:p w:rsidR="002A7EB4" w:rsidRDefault="002A7EB4" w:rsidP="002A7EB4">
      <w:pPr>
        <w:pStyle w:val="LO-Normal3"/>
      </w:pPr>
      <w:r>
        <w:t xml:space="preserve">                                                                                               услуги</w:t>
      </w:r>
      <w:r>
        <w:rPr>
          <w:spacing w:val="-17"/>
        </w:rPr>
        <w:t xml:space="preserve"> </w:t>
      </w:r>
      <w:r>
        <w:t xml:space="preserve">«Оформление справки </w:t>
      </w:r>
      <w:proofErr w:type="gramStart"/>
      <w:r>
        <w:t>об</w:t>
      </w:r>
      <w:proofErr w:type="gramEnd"/>
      <w:r>
        <w:t xml:space="preserve"> </w:t>
      </w:r>
    </w:p>
    <w:p w:rsidR="002A7EB4" w:rsidRDefault="002A7EB4" w:rsidP="002A7EB4">
      <w:pPr>
        <w:pStyle w:val="LO-Normal3"/>
      </w:pPr>
      <w:r>
        <w:t xml:space="preserve">                                                                                               участии (неучастии) </w:t>
      </w:r>
      <w:proofErr w:type="gramStart"/>
      <w:r>
        <w:t>в</w:t>
      </w:r>
      <w:proofErr w:type="gramEnd"/>
    </w:p>
    <w:p w:rsidR="002A7EB4" w:rsidRDefault="002A7EB4" w:rsidP="002A7EB4">
      <w:pPr>
        <w:pStyle w:val="LO-Normal3"/>
      </w:pPr>
      <w:r>
        <w:t xml:space="preserve">                                                                                               приватизации </w:t>
      </w:r>
      <w:proofErr w:type="gramStart"/>
      <w:r>
        <w:t>жилых</w:t>
      </w:r>
      <w:proofErr w:type="gramEnd"/>
      <w:r>
        <w:t xml:space="preserve"> </w:t>
      </w:r>
    </w:p>
    <w:p w:rsidR="002A7EB4" w:rsidRDefault="002A7EB4" w:rsidP="002A7EB4">
      <w:pPr>
        <w:pStyle w:val="LO-Normal3"/>
      </w:pPr>
      <w:r>
        <w:t xml:space="preserve">                                                                                               муниципальных помещений», </w:t>
      </w:r>
    </w:p>
    <w:p w:rsidR="002A7EB4" w:rsidRDefault="002A7EB4" w:rsidP="002A7EB4">
      <w:pPr>
        <w:pStyle w:val="LO-Normal3"/>
      </w:pPr>
      <w:r>
        <w:t xml:space="preserve">                                                                                               </w:t>
      </w:r>
      <w:proofErr w:type="gramStart"/>
      <w:r>
        <w:t>утвержденному</w:t>
      </w:r>
      <w:proofErr w:type="gramEnd"/>
      <w:r>
        <w:rPr>
          <w:spacing w:val="-18"/>
        </w:rPr>
        <w:t xml:space="preserve"> </w:t>
      </w:r>
      <w:r>
        <w:t xml:space="preserve">Администрации </w:t>
      </w:r>
    </w:p>
    <w:p w:rsidR="002A7EB4" w:rsidRDefault="002A7EB4" w:rsidP="002A7EB4">
      <w:pPr>
        <w:pStyle w:val="LO-Normal3"/>
      </w:pPr>
      <w:r>
        <w:t xml:space="preserve">                                                                                               городского округа Кашира </w:t>
      </w:r>
    </w:p>
    <w:p w:rsidR="002A7EB4" w:rsidRDefault="002A7EB4" w:rsidP="002A7EB4">
      <w:pPr>
        <w:pStyle w:val="LO-Normal3"/>
      </w:pPr>
      <w:r>
        <w:t xml:space="preserve">                                                                                               Московской области</w:t>
      </w:r>
    </w:p>
    <w:p w:rsidR="002A7EB4" w:rsidRDefault="002A7EB4" w:rsidP="002A7EB4">
      <w:pPr>
        <w:pStyle w:val="a0"/>
        <w:spacing w:before="102"/>
      </w:pPr>
    </w:p>
    <w:p w:rsidR="00113F0A" w:rsidRDefault="00113F0A" w:rsidP="00113F0A">
      <w:pPr>
        <w:pStyle w:val="a0"/>
      </w:pPr>
    </w:p>
    <w:p w:rsidR="00113F0A" w:rsidRDefault="00113F0A" w:rsidP="00113F0A">
      <w:pPr>
        <w:pStyle w:val="a0"/>
        <w:ind w:left="4542"/>
      </w:pPr>
      <w:r>
        <w:rPr>
          <w:spacing w:val="-2"/>
        </w:rPr>
        <w:t>Перечень</w:t>
      </w:r>
    </w:p>
    <w:p w:rsidR="00113F0A" w:rsidRDefault="00113F0A" w:rsidP="00113F0A">
      <w:pPr>
        <w:pStyle w:val="a0"/>
        <w:spacing w:before="48"/>
        <w:ind w:left="1182" w:right="1603" w:firstLine="1242"/>
      </w:pPr>
      <w:r>
        <w:t>общих признаков, по которым объединяются категории</w:t>
      </w:r>
      <w:r>
        <w:rPr>
          <w:spacing w:val="-16"/>
        </w:rPr>
        <w:t xml:space="preserve"> </w:t>
      </w:r>
      <w:r>
        <w:t>заявителей,</w:t>
      </w:r>
      <w:r>
        <w:rPr>
          <w:spacing w:val="-15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также</w:t>
      </w:r>
      <w:r>
        <w:rPr>
          <w:spacing w:val="-16"/>
        </w:rPr>
        <w:t xml:space="preserve"> </w:t>
      </w:r>
      <w:r>
        <w:t>комбинации</w:t>
      </w:r>
      <w:r>
        <w:rPr>
          <w:spacing w:val="-16"/>
        </w:rPr>
        <w:t xml:space="preserve"> </w:t>
      </w:r>
      <w:r>
        <w:t>признаков</w:t>
      </w:r>
      <w:r>
        <w:rPr>
          <w:spacing w:val="-16"/>
        </w:rPr>
        <w:t xml:space="preserve"> </w:t>
      </w:r>
      <w:r>
        <w:t>заявителей,</w:t>
      </w:r>
    </w:p>
    <w:p w:rsidR="00113F0A" w:rsidRDefault="00113F0A" w:rsidP="00113F0A">
      <w:pPr>
        <w:pStyle w:val="a0"/>
        <w:ind w:left="910" w:right="1331" w:hanging="1"/>
        <w:jc w:val="center"/>
      </w:pPr>
      <w:proofErr w:type="gramStart"/>
      <w:r>
        <w:t>каждая</w:t>
      </w:r>
      <w:proofErr w:type="gramEnd"/>
      <w:r>
        <w:t xml:space="preserve"> из которых соответствует одному варианту предоставления муниципальной</w:t>
      </w:r>
      <w:r>
        <w:rPr>
          <w:spacing w:val="-9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«Оформление</w:t>
      </w:r>
      <w:r>
        <w:rPr>
          <w:spacing w:val="-9"/>
        </w:rPr>
        <w:t xml:space="preserve"> </w:t>
      </w:r>
      <w:r>
        <w:t>справки</w:t>
      </w:r>
      <w:r>
        <w:rPr>
          <w:spacing w:val="-9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участии</w:t>
      </w:r>
      <w:r>
        <w:rPr>
          <w:spacing w:val="-9"/>
        </w:rPr>
        <w:t xml:space="preserve"> </w:t>
      </w:r>
      <w:r>
        <w:t>(неучастии) в приватизации жилых муниципальных помещений»</w:t>
      </w:r>
    </w:p>
    <w:p w:rsidR="00113F0A" w:rsidRDefault="00113F0A" w:rsidP="00113F0A">
      <w:pPr>
        <w:pStyle w:val="a0"/>
        <w:spacing w:before="46"/>
      </w:pPr>
    </w:p>
    <w:p w:rsidR="00113F0A" w:rsidRDefault="00113F0A" w:rsidP="00113F0A">
      <w:pPr>
        <w:pStyle w:val="a0"/>
        <w:spacing w:after="49"/>
        <w:ind w:left="367" w:right="788"/>
        <w:jc w:val="center"/>
      </w:pPr>
      <w:r>
        <w:t>Общие</w:t>
      </w:r>
      <w:r>
        <w:rPr>
          <w:spacing w:val="-15"/>
        </w:rPr>
        <w:t xml:space="preserve"> </w:t>
      </w:r>
      <w:r>
        <w:t>признаки,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которым</w:t>
      </w:r>
      <w:r>
        <w:rPr>
          <w:spacing w:val="-14"/>
        </w:rPr>
        <w:t xml:space="preserve"> </w:t>
      </w:r>
      <w:r>
        <w:t>объединяются</w:t>
      </w:r>
      <w:r>
        <w:rPr>
          <w:spacing w:val="-13"/>
        </w:rPr>
        <w:t xml:space="preserve"> </w:t>
      </w:r>
      <w:r>
        <w:t>категории</w:t>
      </w:r>
      <w:r>
        <w:rPr>
          <w:spacing w:val="-12"/>
        </w:rPr>
        <w:t xml:space="preserve"> </w:t>
      </w:r>
      <w:r>
        <w:rPr>
          <w:spacing w:val="-2"/>
        </w:rPr>
        <w:t>заявителей</w:t>
      </w:r>
    </w:p>
    <w:tbl>
      <w:tblPr>
        <w:tblStyle w:val="TableNormal"/>
        <w:tblW w:w="0" w:type="auto"/>
        <w:tblInd w:w="1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4320"/>
        <w:gridCol w:w="4874"/>
      </w:tblGrid>
      <w:tr w:rsidR="00113F0A" w:rsidTr="00C85908">
        <w:trPr>
          <w:trHeight w:val="378"/>
        </w:trPr>
        <w:tc>
          <w:tcPr>
            <w:tcW w:w="728" w:type="dxa"/>
          </w:tcPr>
          <w:p w:rsidR="00113F0A" w:rsidRPr="00113F0A" w:rsidRDefault="00113F0A" w:rsidP="00C85908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4320" w:type="dxa"/>
          </w:tcPr>
          <w:p w:rsidR="00113F0A" w:rsidRDefault="00113F0A" w:rsidP="00C85908">
            <w:pPr>
              <w:pStyle w:val="TableParagraph"/>
              <w:spacing w:before="29"/>
              <w:ind w:left="1510"/>
              <w:rPr>
                <w:sz w:val="28"/>
              </w:rPr>
            </w:pPr>
            <w:proofErr w:type="spellStart"/>
            <w:r>
              <w:rPr>
                <w:sz w:val="28"/>
              </w:rPr>
              <w:t>Общие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признаки</w:t>
            </w:r>
            <w:proofErr w:type="spellEnd"/>
          </w:p>
        </w:tc>
        <w:tc>
          <w:tcPr>
            <w:tcW w:w="4874" w:type="dxa"/>
          </w:tcPr>
          <w:p w:rsidR="00113F0A" w:rsidRDefault="00113F0A" w:rsidP="00C85908">
            <w:pPr>
              <w:pStyle w:val="TableParagraph"/>
              <w:spacing w:before="29"/>
              <w:ind w:left="2188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Категория</w:t>
            </w:r>
            <w:proofErr w:type="spellEnd"/>
          </w:p>
        </w:tc>
      </w:tr>
      <w:tr w:rsidR="00113F0A" w:rsidTr="00C85908">
        <w:trPr>
          <w:trHeight w:val="1987"/>
        </w:trPr>
        <w:tc>
          <w:tcPr>
            <w:tcW w:w="728" w:type="dxa"/>
          </w:tcPr>
          <w:p w:rsidR="00113F0A" w:rsidRDefault="00113F0A" w:rsidP="00C85908">
            <w:pPr>
              <w:pStyle w:val="TableParagraph"/>
              <w:spacing w:before="27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4320" w:type="dxa"/>
          </w:tcPr>
          <w:p w:rsidR="00113F0A" w:rsidRPr="00113F0A" w:rsidRDefault="00113F0A" w:rsidP="00C85908">
            <w:pPr>
              <w:pStyle w:val="TableParagraph"/>
              <w:spacing w:before="27"/>
              <w:ind w:left="30"/>
              <w:rPr>
                <w:sz w:val="28"/>
                <w:lang w:val="ru-RU"/>
              </w:rPr>
            </w:pPr>
            <w:r w:rsidRPr="00113F0A">
              <w:rPr>
                <w:sz w:val="28"/>
                <w:lang w:val="ru-RU"/>
              </w:rPr>
              <w:t>физические</w:t>
            </w:r>
            <w:r w:rsidRPr="00113F0A">
              <w:rPr>
                <w:spacing w:val="-12"/>
                <w:sz w:val="28"/>
                <w:lang w:val="ru-RU"/>
              </w:rPr>
              <w:t xml:space="preserve"> </w:t>
            </w:r>
            <w:r w:rsidRPr="00113F0A">
              <w:rPr>
                <w:sz w:val="28"/>
                <w:lang w:val="ru-RU"/>
              </w:rPr>
              <w:t>лица</w:t>
            </w:r>
            <w:r w:rsidRPr="00113F0A">
              <w:rPr>
                <w:spacing w:val="-12"/>
                <w:sz w:val="28"/>
                <w:lang w:val="ru-RU"/>
              </w:rPr>
              <w:t xml:space="preserve"> </w:t>
            </w:r>
            <w:r w:rsidRPr="00113F0A">
              <w:rPr>
                <w:sz w:val="28"/>
                <w:lang w:val="ru-RU"/>
              </w:rPr>
              <w:t>–</w:t>
            </w:r>
            <w:r w:rsidRPr="00113F0A">
              <w:rPr>
                <w:spacing w:val="-11"/>
                <w:sz w:val="28"/>
                <w:lang w:val="ru-RU"/>
              </w:rPr>
              <w:t xml:space="preserve"> </w:t>
            </w:r>
            <w:r w:rsidRPr="00113F0A">
              <w:rPr>
                <w:sz w:val="28"/>
                <w:lang w:val="ru-RU"/>
              </w:rPr>
              <w:t>граждане Ро</w:t>
            </w:r>
            <w:r w:rsidRPr="00113F0A">
              <w:rPr>
                <w:sz w:val="28"/>
                <w:lang w:val="ru-RU"/>
              </w:rPr>
              <w:t>с</w:t>
            </w:r>
            <w:r w:rsidRPr="00113F0A">
              <w:rPr>
                <w:sz w:val="28"/>
                <w:lang w:val="ru-RU"/>
              </w:rPr>
              <w:t>сийской Федерации</w:t>
            </w:r>
          </w:p>
        </w:tc>
        <w:tc>
          <w:tcPr>
            <w:tcW w:w="4874" w:type="dxa"/>
          </w:tcPr>
          <w:p w:rsidR="00113F0A" w:rsidRPr="00113F0A" w:rsidRDefault="00113F0A" w:rsidP="00C85908">
            <w:pPr>
              <w:pStyle w:val="TableParagraph"/>
              <w:spacing w:before="27"/>
              <w:ind w:left="30"/>
              <w:rPr>
                <w:sz w:val="28"/>
                <w:lang w:val="ru-RU"/>
              </w:rPr>
            </w:pPr>
            <w:r w:rsidRPr="00113F0A">
              <w:rPr>
                <w:sz w:val="28"/>
                <w:lang w:val="ru-RU"/>
              </w:rPr>
              <w:t>имеющие</w:t>
            </w:r>
            <w:r w:rsidRPr="00113F0A">
              <w:rPr>
                <w:spacing w:val="-2"/>
                <w:sz w:val="28"/>
                <w:lang w:val="ru-RU"/>
              </w:rPr>
              <w:t xml:space="preserve"> </w:t>
            </w:r>
            <w:r w:rsidRPr="00113F0A">
              <w:rPr>
                <w:sz w:val="28"/>
                <w:lang w:val="ru-RU"/>
              </w:rPr>
              <w:t>право</w:t>
            </w:r>
            <w:r w:rsidRPr="00113F0A">
              <w:rPr>
                <w:spacing w:val="-1"/>
                <w:sz w:val="28"/>
                <w:lang w:val="ru-RU"/>
              </w:rPr>
              <w:t xml:space="preserve"> </w:t>
            </w:r>
            <w:r w:rsidRPr="00113F0A">
              <w:rPr>
                <w:sz w:val="28"/>
                <w:lang w:val="ru-RU"/>
              </w:rPr>
              <w:t>пользования</w:t>
            </w:r>
            <w:r w:rsidRPr="00113F0A">
              <w:rPr>
                <w:spacing w:val="-2"/>
                <w:sz w:val="28"/>
                <w:lang w:val="ru-RU"/>
              </w:rPr>
              <w:t xml:space="preserve"> </w:t>
            </w:r>
            <w:r w:rsidRPr="00113F0A">
              <w:rPr>
                <w:sz w:val="28"/>
                <w:lang w:val="ru-RU"/>
              </w:rPr>
              <w:t>жилым помещением муниципального жили</w:t>
            </w:r>
            <w:r w:rsidRPr="00113F0A">
              <w:rPr>
                <w:sz w:val="28"/>
                <w:lang w:val="ru-RU"/>
              </w:rPr>
              <w:t>щ</w:t>
            </w:r>
            <w:r w:rsidRPr="00113F0A">
              <w:rPr>
                <w:sz w:val="28"/>
                <w:lang w:val="ru-RU"/>
              </w:rPr>
              <w:t>ного фонда и не утратившие право на приватизацию жилого помещения</w:t>
            </w:r>
            <w:r w:rsidRPr="00113F0A">
              <w:rPr>
                <w:spacing w:val="-18"/>
                <w:sz w:val="28"/>
                <w:lang w:val="ru-RU"/>
              </w:rPr>
              <w:t xml:space="preserve"> </w:t>
            </w:r>
            <w:r w:rsidRPr="00113F0A">
              <w:rPr>
                <w:sz w:val="28"/>
                <w:lang w:val="ru-RU"/>
              </w:rPr>
              <w:t>на</w:t>
            </w:r>
            <w:r w:rsidRPr="00113F0A">
              <w:rPr>
                <w:spacing w:val="-17"/>
                <w:sz w:val="28"/>
                <w:lang w:val="ru-RU"/>
              </w:rPr>
              <w:t xml:space="preserve"> </w:t>
            </w:r>
            <w:r w:rsidRPr="00113F0A">
              <w:rPr>
                <w:sz w:val="28"/>
                <w:lang w:val="ru-RU"/>
              </w:rPr>
              <w:t>условиях</w:t>
            </w:r>
            <w:r w:rsidRPr="00113F0A">
              <w:rPr>
                <w:spacing w:val="-18"/>
                <w:sz w:val="28"/>
                <w:lang w:val="ru-RU"/>
              </w:rPr>
              <w:t xml:space="preserve"> </w:t>
            </w:r>
            <w:r w:rsidRPr="00113F0A">
              <w:rPr>
                <w:sz w:val="28"/>
                <w:lang w:val="ru-RU"/>
              </w:rPr>
              <w:t xml:space="preserve">социального </w:t>
            </w:r>
            <w:r w:rsidRPr="00113F0A">
              <w:rPr>
                <w:spacing w:val="-2"/>
                <w:sz w:val="28"/>
                <w:lang w:val="ru-RU"/>
              </w:rPr>
              <w:t>найма</w:t>
            </w:r>
          </w:p>
        </w:tc>
      </w:tr>
    </w:tbl>
    <w:p w:rsidR="00113F0A" w:rsidRDefault="00113F0A" w:rsidP="00113F0A">
      <w:pPr>
        <w:pStyle w:val="a0"/>
        <w:spacing w:before="50"/>
      </w:pPr>
    </w:p>
    <w:p w:rsidR="00113F0A" w:rsidRDefault="00113F0A" w:rsidP="00113F0A">
      <w:pPr>
        <w:pStyle w:val="a0"/>
        <w:ind w:left="2082" w:right="2508" w:firstLine="906"/>
      </w:pPr>
      <w:r>
        <w:t>Комбинации признаков заявителей,</w:t>
      </w:r>
      <w:r>
        <w:rPr>
          <w:spacing w:val="40"/>
        </w:rPr>
        <w:t xml:space="preserve"> </w:t>
      </w:r>
      <w:r>
        <w:t>каждая</w:t>
      </w:r>
      <w:r>
        <w:rPr>
          <w:spacing w:val="-18"/>
        </w:rPr>
        <w:t xml:space="preserve"> </w:t>
      </w:r>
      <w:r>
        <w:t>из</w:t>
      </w:r>
      <w:r>
        <w:rPr>
          <w:spacing w:val="-17"/>
        </w:rPr>
        <w:t xml:space="preserve"> </w:t>
      </w:r>
      <w:r>
        <w:t>которых</w:t>
      </w:r>
      <w:r>
        <w:rPr>
          <w:spacing w:val="-18"/>
        </w:rPr>
        <w:t xml:space="preserve"> </w:t>
      </w:r>
      <w:r>
        <w:t>соответствует</w:t>
      </w:r>
      <w:r>
        <w:rPr>
          <w:spacing w:val="-17"/>
        </w:rPr>
        <w:t xml:space="preserve"> </w:t>
      </w:r>
      <w:r>
        <w:t>одному</w:t>
      </w:r>
      <w:r>
        <w:rPr>
          <w:spacing w:val="-18"/>
        </w:rPr>
        <w:t xml:space="preserve"> </w:t>
      </w:r>
      <w:r>
        <w:t>варианту</w:t>
      </w:r>
    </w:p>
    <w:p w:rsidR="00113F0A" w:rsidRDefault="00113F0A" w:rsidP="00113F0A">
      <w:pPr>
        <w:pStyle w:val="a0"/>
        <w:spacing w:after="48" w:line="321" w:lineRule="exact"/>
        <w:ind w:left="2734"/>
      </w:pPr>
      <w:r>
        <w:t>предоставления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rPr>
          <w:spacing w:val="-2"/>
        </w:rPr>
        <w:t>услуги</w:t>
      </w:r>
    </w:p>
    <w:tbl>
      <w:tblPr>
        <w:tblStyle w:val="TableNormal"/>
        <w:tblW w:w="0" w:type="auto"/>
        <w:tblInd w:w="1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370"/>
        <w:gridCol w:w="4844"/>
      </w:tblGrid>
      <w:tr w:rsidR="00113F0A" w:rsidTr="00C85908">
        <w:trPr>
          <w:trHeight w:val="379"/>
        </w:trPr>
        <w:tc>
          <w:tcPr>
            <w:tcW w:w="704" w:type="dxa"/>
            <w:tcBorders>
              <w:bottom w:val="nil"/>
            </w:tcBorders>
          </w:tcPr>
          <w:p w:rsidR="00113F0A" w:rsidRDefault="00113F0A" w:rsidP="00C85908">
            <w:pPr>
              <w:pStyle w:val="TableParagraph"/>
              <w:spacing w:before="27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4370" w:type="dxa"/>
            <w:tcBorders>
              <w:bottom w:val="nil"/>
            </w:tcBorders>
          </w:tcPr>
          <w:p w:rsidR="00113F0A" w:rsidRDefault="00113F0A" w:rsidP="00C85908">
            <w:pPr>
              <w:pStyle w:val="TableParagraph"/>
              <w:tabs>
                <w:tab w:val="left" w:pos="1791"/>
                <w:tab w:val="left" w:pos="2719"/>
                <w:tab w:val="left" w:pos="3225"/>
              </w:tabs>
              <w:spacing w:before="27"/>
              <w:ind w:left="3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физические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4"/>
                <w:sz w:val="28"/>
              </w:rPr>
              <w:t>лица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–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граждане</w:t>
            </w:r>
            <w:proofErr w:type="spellEnd"/>
          </w:p>
        </w:tc>
        <w:tc>
          <w:tcPr>
            <w:tcW w:w="4844" w:type="dxa"/>
            <w:tcBorders>
              <w:bottom w:val="nil"/>
            </w:tcBorders>
          </w:tcPr>
          <w:p w:rsidR="00113F0A" w:rsidRDefault="00113F0A" w:rsidP="00C85908">
            <w:pPr>
              <w:pStyle w:val="TableParagraph"/>
              <w:spacing w:before="27"/>
              <w:ind w:left="30"/>
              <w:rPr>
                <w:sz w:val="28"/>
              </w:rPr>
            </w:pPr>
            <w:proofErr w:type="spellStart"/>
            <w:r>
              <w:rPr>
                <w:sz w:val="28"/>
              </w:rPr>
              <w:t>вариант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предоставления</w:t>
            </w:r>
            <w:proofErr w:type="spellEnd"/>
          </w:p>
        </w:tc>
      </w:tr>
      <w:tr w:rsidR="00113F0A" w:rsidTr="00C85908">
        <w:trPr>
          <w:trHeight w:val="370"/>
        </w:trPr>
        <w:tc>
          <w:tcPr>
            <w:tcW w:w="704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rPr>
                <w:sz w:val="28"/>
              </w:rPr>
            </w:pPr>
          </w:p>
        </w:tc>
        <w:tc>
          <w:tcPr>
            <w:tcW w:w="4370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tabs>
                <w:tab w:val="left" w:pos="3188"/>
              </w:tabs>
              <w:spacing w:before="18"/>
              <w:ind w:left="30"/>
              <w:rPr>
                <w:sz w:val="28"/>
              </w:rPr>
            </w:pPr>
            <w:proofErr w:type="spellStart"/>
            <w:r>
              <w:rPr>
                <w:sz w:val="28"/>
              </w:rPr>
              <w:t>Российской</w:t>
            </w:r>
            <w:proofErr w:type="spellEnd"/>
            <w:r>
              <w:rPr>
                <w:spacing w:val="3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Федерации</w:t>
            </w:r>
            <w:proofErr w:type="spellEnd"/>
            <w:r>
              <w:rPr>
                <w:spacing w:val="-2"/>
                <w:sz w:val="28"/>
              </w:rPr>
              <w:t>: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имеющие</w:t>
            </w:r>
            <w:proofErr w:type="spellEnd"/>
          </w:p>
        </w:tc>
        <w:tc>
          <w:tcPr>
            <w:tcW w:w="4844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spacing w:before="18"/>
              <w:ind w:left="30"/>
              <w:rPr>
                <w:sz w:val="28"/>
              </w:rPr>
            </w:pPr>
            <w:proofErr w:type="spellStart"/>
            <w:r>
              <w:rPr>
                <w:sz w:val="28"/>
              </w:rPr>
              <w:t>муниципальной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услуги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указанный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</w:tc>
      </w:tr>
      <w:tr w:rsidR="00113F0A" w:rsidTr="00C85908">
        <w:trPr>
          <w:trHeight w:val="370"/>
        </w:trPr>
        <w:tc>
          <w:tcPr>
            <w:tcW w:w="704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rPr>
                <w:sz w:val="28"/>
              </w:rPr>
            </w:pPr>
          </w:p>
        </w:tc>
        <w:tc>
          <w:tcPr>
            <w:tcW w:w="4370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tabs>
                <w:tab w:val="left" w:pos="1361"/>
                <w:tab w:val="left" w:pos="3491"/>
              </w:tabs>
              <w:spacing w:before="18"/>
              <w:ind w:left="3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право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пользования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4"/>
                <w:sz w:val="28"/>
              </w:rPr>
              <w:t>жилым</w:t>
            </w:r>
            <w:proofErr w:type="spellEnd"/>
          </w:p>
        </w:tc>
        <w:tc>
          <w:tcPr>
            <w:tcW w:w="4844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spacing w:before="18"/>
              <w:ind w:left="30"/>
              <w:rPr>
                <w:sz w:val="28"/>
              </w:rPr>
            </w:pPr>
            <w:proofErr w:type="spellStart"/>
            <w:r>
              <w:rPr>
                <w:sz w:val="28"/>
              </w:rPr>
              <w:t>подпункте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17.1.1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пункта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17.1</w:t>
            </w:r>
          </w:p>
        </w:tc>
      </w:tr>
      <w:tr w:rsidR="00113F0A" w:rsidTr="00C85908">
        <w:trPr>
          <w:trHeight w:val="370"/>
        </w:trPr>
        <w:tc>
          <w:tcPr>
            <w:tcW w:w="704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rPr>
                <w:sz w:val="28"/>
              </w:rPr>
            </w:pPr>
          </w:p>
        </w:tc>
        <w:tc>
          <w:tcPr>
            <w:tcW w:w="4370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tabs>
                <w:tab w:val="left" w:pos="2343"/>
              </w:tabs>
              <w:spacing w:before="18"/>
              <w:ind w:left="3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помещением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муниципального</w:t>
            </w:r>
            <w:proofErr w:type="spellEnd"/>
          </w:p>
        </w:tc>
        <w:tc>
          <w:tcPr>
            <w:tcW w:w="4844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spacing w:before="18"/>
              <w:ind w:left="3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Регламента</w:t>
            </w:r>
            <w:proofErr w:type="spellEnd"/>
          </w:p>
        </w:tc>
      </w:tr>
      <w:tr w:rsidR="00113F0A" w:rsidTr="00C85908">
        <w:trPr>
          <w:trHeight w:val="370"/>
        </w:trPr>
        <w:tc>
          <w:tcPr>
            <w:tcW w:w="704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rPr>
                <w:sz w:val="28"/>
              </w:rPr>
            </w:pPr>
          </w:p>
        </w:tc>
        <w:tc>
          <w:tcPr>
            <w:tcW w:w="4370" w:type="dxa"/>
            <w:tcBorders>
              <w:top w:val="nil"/>
              <w:bottom w:val="nil"/>
            </w:tcBorders>
          </w:tcPr>
          <w:p w:rsidR="00113F0A" w:rsidRPr="00113F0A" w:rsidRDefault="00113F0A" w:rsidP="00C85908">
            <w:pPr>
              <w:pStyle w:val="TableParagraph"/>
              <w:spacing w:before="18"/>
              <w:ind w:left="30"/>
              <w:rPr>
                <w:sz w:val="28"/>
                <w:lang w:val="ru-RU"/>
              </w:rPr>
            </w:pPr>
            <w:r w:rsidRPr="00113F0A">
              <w:rPr>
                <w:sz w:val="28"/>
                <w:lang w:val="ru-RU"/>
              </w:rPr>
              <w:t>жилищного</w:t>
            </w:r>
            <w:r w:rsidRPr="00113F0A">
              <w:rPr>
                <w:spacing w:val="16"/>
                <w:sz w:val="28"/>
                <w:lang w:val="ru-RU"/>
              </w:rPr>
              <w:t xml:space="preserve"> </w:t>
            </w:r>
            <w:r w:rsidRPr="00113F0A">
              <w:rPr>
                <w:sz w:val="28"/>
                <w:lang w:val="ru-RU"/>
              </w:rPr>
              <w:t>фонда</w:t>
            </w:r>
            <w:r w:rsidRPr="00113F0A">
              <w:rPr>
                <w:spacing w:val="18"/>
                <w:sz w:val="28"/>
                <w:lang w:val="ru-RU"/>
              </w:rPr>
              <w:t xml:space="preserve"> </w:t>
            </w:r>
            <w:r w:rsidRPr="00113F0A">
              <w:rPr>
                <w:sz w:val="28"/>
                <w:lang w:val="ru-RU"/>
              </w:rPr>
              <w:t>и</w:t>
            </w:r>
            <w:r w:rsidRPr="00113F0A">
              <w:rPr>
                <w:spacing w:val="-1"/>
                <w:sz w:val="28"/>
                <w:lang w:val="ru-RU"/>
              </w:rPr>
              <w:t xml:space="preserve"> </w:t>
            </w:r>
            <w:r w:rsidRPr="00113F0A">
              <w:rPr>
                <w:sz w:val="28"/>
                <w:lang w:val="ru-RU"/>
              </w:rPr>
              <w:t>не</w:t>
            </w:r>
            <w:r w:rsidRPr="00113F0A">
              <w:rPr>
                <w:spacing w:val="17"/>
                <w:sz w:val="28"/>
                <w:lang w:val="ru-RU"/>
              </w:rPr>
              <w:t xml:space="preserve"> </w:t>
            </w:r>
            <w:proofErr w:type="gramStart"/>
            <w:r w:rsidRPr="00113F0A">
              <w:rPr>
                <w:spacing w:val="-2"/>
                <w:sz w:val="28"/>
                <w:lang w:val="ru-RU"/>
              </w:rPr>
              <w:t>утратившие</w:t>
            </w:r>
            <w:proofErr w:type="gramEnd"/>
          </w:p>
        </w:tc>
        <w:tc>
          <w:tcPr>
            <w:tcW w:w="4844" w:type="dxa"/>
            <w:tcBorders>
              <w:top w:val="nil"/>
              <w:bottom w:val="nil"/>
            </w:tcBorders>
          </w:tcPr>
          <w:p w:rsidR="00113F0A" w:rsidRPr="00113F0A" w:rsidRDefault="00113F0A" w:rsidP="00C85908">
            <w:pPr>
              <w:pStyle w:val="TableParagraph"/>
              <w:rPr>
                <w:sz w:val="28"/>
                <w:lang w:val="ru-RU"/>
              </w:rPr>
            </w:pPr>
          </w:p>
        </w:tc>
      </w:tr>
      <w:tr w:rsidR="00113F0A" w:rsidTr="00C85908">
        <w:trPr>
          <w:trHeight w:val="370"/>
        </w:trPr>
        <w:tc>
          <w:tcPr>
            <w:tcW w:w="704" w:type="dxa"/>
            <w:tcBorders>
              <w:top w:val="nil"/>
              <w:bottom w:val="nil"/>
            </w:tcBorders>
          </w:tcPr>
          <w:p w:rsidR="00113F0A" w:rsidRPr="00113F0A" w:rsidRDefault="00113F0A" w:rsidP="00C85908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4370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tabs>
                <w:tab w:val="left" w:pos="1069"/>
                <w:tab w:val="left" w:pos="3470"/>
              </w:tabs>
              <w:spacing w:before="18"/>
              <w:ind w:left="3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право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z w:val="28"/>
              </w:rPr>
              <w:t>на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приватизацию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жилого</w:t>
            </w:r>
            <w:proofErr w:type="spellEnd"/>
          </w:p>
        </w:tc>
        <w:tc>
          <w:tcPr>
            <w:tcW w:w="4844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rPr>
                <w:sz w:val="28"/>
              </w:rPr>
            </w:pPr>
          </w:p>
        </w:tc>
      </w:tr>
      <w:tr w:rsidR="00113F0A" w:rsidTr="00C85908">
        <w:trPr>
          <w:trHeight w:val="370"/>
        </w:trPr>
        <w:tc>
          <w:tcPr>
            <w:tcW w:w="704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rPr>
                <w:sz w:val="28"/>
              </w:rPr>
            </w:pPr>
          </w:p>
        </w:tc>
        <w:tc>
          <w:tcPr>
            <w:tcW w:w="4370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tabs>
                <w:tab w:val="left" w:pos="2901"/>
              </w:tabs>
              <w:spacing w:before="18"/>
              <w:ind w:left="3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помещения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z w:val="28"/>
              </w:rPr>
              <w:t>на</w:t>
            </w:r>
            <w:proofErr w:type="spellEnd"/>
            <w:r>
              <w:rPr>
                <w:spacing w:val="3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условиях</w:t>
            </w:r>
            <w:proofErr w:type="spellEnd"/>
          </w:p>
        </w:tc>
        <w:tc>
          <w:tcPr>
            <w:tcW w:w="4844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rPr>
                <w:sz w:val="28"/>
              </w:rPr>
            </w:pPr>
          </w:p>
        </w:tc>
      </w:tr>
      <w:tr w:rsidR="00113F0A" w:rsidTr="00C85908">
        <w:trPr>
          <w:trHeight w:val="370"/>
        </w:trPr>
        <w:tc>
          <w:tcPr>
            <w:tcW w:w="704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rPr>
                <w:sz w:val="28"/>
              </w:rPr>
            </w:pPr>
          </w:p>
        </w:tc>
        <w:tc>
          <w:tcPr>
            <w:tcW w:w="4370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tabs>
                <w:tab w:val="left" w:pos="2035"/>
                <w:tab w:val="left" w:pos="3338"/>
              </w:tabs>
              <w:spacing w:before="18"/>
              <w:ind w:left="3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социального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найма</w:t>
            </w:r>
            <w:proofErr w:type="spellEnd"/>
            <w:r>
              <w:rPr>
                <w:spacing w:val="-2"/>
                <w:sz w:val="28"/>
              </w:rPr>
              <w:t>,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включая</w:t>
            </w:r>
            <w:proofErr w:type="spellEnd"/>
          </w:p>
        </w:tc>
        <w:tc>
          <w:tcPr>
            <w:tcW w:w="4844" w:type="dxa"/>
            <w:tcBorders>
              <w:top w:val="nil"/>
              <w:bottom w:val="nil"/>
            </w:tcBorders>
          </w:tcPr>
          <w:p w:rsidR="00113F0A" w:rsidRDefault="00113F0A" w:rsidP="00C85908">
            <w:pPr>
              <w:pStyle w:val="TableParagraph"/>
              <w:rPr>
                <w:sz w:val="28"/>
              </w:rPr>
            </w:pPr>
          </w:p>
        </w:tc>
      </w:tr>
      <w:tr w:rsidR="00113F0A" w:rsidTr="00C85908">
        <w:trPr>
          <w:trHeight w:val="367"/>
        </w:trPr>
        <w:tc>
          <w:tcPr>
            <w:tcW w:w="704" w:type="dxa"/>
            <w:tcBorders>
              <w:top w:val="nil"/>
            </w:tcBorders>
          </w:tcPr>
          <w:p w:rsidR="00113F0A" w:rsidRDefault="00113F0A" w:rsidP="00C85908">
            <w:pPr>
              <w:pStyle w:val="TableParagraph"/>
              <w:rPr>
                <w:sz w:val="28"/>
              </w:rPr>
            </w:pPr>
          </w:p>
        </w:tc>
        <w:tc>
          <w:tcPr>
            <w:tcW w:w="4370" w:type="dxa"/>
            <w:tcBorders>
              <w:top w:val="nil"/>
            </w:tcBorders>
          </w:tcPr>
          <w:p w:rsidR="00113F0A" w:rsidRDefault="00113F0A" w:rsidP="00C85908">
            <w:pPr>
              <w:pStyle w:val="TableParagraph"/>
              <w:spacing w:before="18"/>
              <w:ind w:left="30"/>
              <w:rPr>
                <w:sz w:val="28"/>
              </w:rPr>
            </w:pPr>
            <w:proofErr w:type="spellStart"/>
            <w:r>
              <w:rPr>
                <w:sz w:val="28"/>
              </w:rPr>
              <w:t>их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уполномоченных</w:t>
            </w:r>
            <w:proofErr w:type="spellEnd"/>
          </w:p>
        </w:tc>
        <w:tc>
          <w:tcPr>
            <w:tcW w:w="4844" w:type="dxa"/>
            <w:tcBorders>
              <w:top w:val="nil"/>
            </w:tcBorders>
          </w:tcPr>
          <w:p w:rsidR="00113F0A" w:rsidRDefault="00113F0A" w:rsidP="00C85908">
            <w:pPr>
              <w:pStyle w:val="TableParagraph"/>
              <w:rPr>
                <w:sz w:val="28"/>
              </w:rPr>
            </w:pPr>
          </w:p>
        </w:tc>
      </w:tr>
      <w:tr w:rsidR="00113F0A" w:rsidTr="00C85908">
        <w:trPr>
          <w:trHeight w:val="418"/>
        </w:trPr>
        <w:tc>
          <w:tcPr>
            <w:tcW w:w="704" w:type="dxa"/>
          </w:tcPr>
          <w:p w:rsidR="00113F0A" w:rsidRDefault="00113F0A" w:rsidP="00C85908">
            <w:pPr>
              <w:pStyle w:val="TableParagraph"/>
              <w:rPr>
                <w:sz w:val="28"/>
              </w:rPr>
            </w:pPr>
          </w:p>
        </w:tc>
        <w:tc>
          <w:tcPr>
            <w:tcW w:w="4370" w:type="dxa"/>
          </w:tcPr>
          <w:p w:rsidR="00113F0A" w:rsidRDefault="00113F0A" w:rsidP="00C85908">
            <w:pPr>
              <w:pStyle w:val="TableParagraph"/>
              <w:spacing w:before="29"/>
              <w:ind w:left="3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представителей</w:t>
            </w:r>
            <w:proofErr w:type="spellEnd"/>
          </w:p>
        </w:tc>
        <w:tc>
          <w:tcPr>
            <w:tcW w:w="4844" w:type="dxa"/>
          </w:tcPr>
          <w:p w:rsidR="00113F0A" w:rsidRDefault="00113F0A" w:rsidP="00C85908">
            <w:pPr>
              <w:pStyle w:val="TableParagraph"/>
              <w:rPr>
                <w:sz w:val="28"/>
              </w:rPr>
            </w:pPr>
          </w:p>
        </w:tc>
      </w:tr>
    </w:tbl>
    <w:p w:rsidR="00113F0A" w:rsidRDefault="00113F0A" w:rsidP="00113F0A">
      <w:pPr>
        <w:pStyle w:val="TableParagraph"/>
        <w:rPr>
          <w:sz w:val="28"/>
        </w:rPr>
        <w:sectPr w:rsidR="00113F0A">
          <w:pgSz w:w="11910" w:h="16840"/>
          <w:pgMar w:top="900" w:right="283" w:bottom="280" w:left="992" w:header="608" w:footer="0" w:gutter="0"/>
          <w:cols w:space="720"/>
        </w:sectPr>
      </w:pPr>
    </w:p>
    <w:p w:rsidR="00113F0A" w:rsidRDefault="00113F0A" w:rsidP="00113F0A">
      <w:pPr>
        <w:pStyle w:val="a0"/>
        <w:spacing w:before="58" w:line="321" w:lineRule="exact"/>
        <w:ind w:left="6088"/>
      </w:pPr>
      <w:r>
        <w:lastRenderedPageBreak/>
        <w:t xml:space="preserve">Приложение </w:t>
      </w:r>
      <w:r>
        <w:rPr>
          <w:spacing w:val="-10"/>
        </w:rPr>
        <w:t>6</w:t>
      </w:r>
    </w:p>
    <w:p w:rsidR="00113F0A" w:rsidRDefault="00113F0A" w:rsidP="002A7EB4">
      <w:pPr>
        <w:pStyle w:val="a0"/>
        <w:ind w:left="6088" w:right="980"/>
        <w:jc w:val="left"/>
      </w:pPr>
      <w:r>
        <w:t>к административному регламенту</w:t>
      </w:r>
      <w:r>
        <w:rPr>
          <w:spacing w:val="-18"/>
        </w:rPr>
        <w:t xml:space="preserve"> </w:t>
      </w:r>
      <w:r>
        <w:t>предоставления</w:t>
      </w:r>
    </w:p>
    <w:p w:rsidR="00113F0A" w:rsidRDefault="00113F0A" w:rsidP="002A7EB4">
      <w:pPr>
        <w:pStyle w:val="a0"/>
        <w:spacing w:line="237" w:lineRule="auto"/>
        <w:ind w:left="6088"/>
        <w:jc w:val="left"/>
      </w:pPr>
      <w:r>
        <w:t>муниципальной</w:t>
      </w:r>
      <w:r>
        <w:rPr>
          <w:spacing w:val="-17"/>
        </w:rPr>
        <w:t xml:space="preserve"> </w:t>
      </w:r>
      <w:r>
        <w:t>услуги</w:t>
      </w:r>
      <w:r>
        <w:rPr>
          <w:spacing w:val="-17"/>
        </w:rPr>
        <w:t xml:space="preserve"> </w:t>
      </w:r>
      <w:r>
        <w:t>«Оформление справки об участии (неучастии)</w:t>
      </w:r>
    </w:p>
    <w:p w:rsidR="00113F0A" w:rsidRDefault="00113F0A" w:rsidP="002A7EB4">
      <w:pPr>
        <w:pStyle w:val="a0"/>
        <w:ind w:left="6088"/>
        <w:jc w:val="left"/>
      </w:pPr>
      <w:r>
        <w:t xml:space="preserve">в приватизации жилых муниципальных помещений», </w:t>
      </w:r>
      <w:proofErr w:type="gramStart"/>
      <w:r>
        <w:t>утвержденному</w:t>
      </w:r>
      <w:proofErr w:type="gramEnd"/>
      <w:r>
        <w:rPr>
          <w:spacing w:val="36"/>
        </w:rPr>
        <w:t xml:space="preserve"> </w:t>
      </w:r>
      <w:r>
        <w:t>Администрации городского округа Кашира Московской области</w:t>
      </w:r>
    </w:p>
    <w:p w:rsidR="00113F0A" w:rsidRDefault="00113F0A" w:rsidP="00113F0A">
      <w:pPr>
        <w:pStyle w:val="a0"/>
      </w:pPr>
    </w:p>
    <w:p w:rsidR="00113F0A" w:rsidRDefault="00113F0A" w:rsidP="00113F0A">
      <w:pPr>
        <w:pStyle w:val="a0"/>
      </w:pPr>
    </w:p>
    <w:p w:rsidR="00113F0A" w:rsidRDefault="00113F0A" w:rsidP="00113F0A">
      <w:pPr>
        <w:pStyle w:val="a0"/>
        <w:spacing w:before="1" w:line="259" w:lineRule="auto"/>
        <w:ind w:left="1252" w:right="757" w:hanging="4"/>
        <w:jc w:val="center"/>
      </w:pPr>
      <w:r>
        <w:t>Форма запроса о предоставлении муниципальной услуги «Оформление справки</w:t>
      </w:r>
      <w:r>
        <w:rPr>
          <w:spacing w:val="-6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участии</w:t>
      </w:r>
      <w:r>
        <w:rPr>
          <w:spacing w:val="-6"/>
        </w:rPr>
        <w:t xml:space="preserve"> </w:t>
      </w:r>
      <w:r>
        <w:t>(неучастии)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приватизации</w:t>
      </w:r>
      <w:r>
        <w:rPr>
          <w:spacing w:val="-6"/>
        </w:rPr>
        <w:t xml:space="preserve"> </w:t>
      </w:r>
      <w:r>
        <w:t>жилых</w:t>
      </w:r>
      <w:r>
        <w:rPr>
          <w:spacing w:val="-5"/>
        </w:rPr>
        <w:t xml:space="preserve"> </w:t>
      </w:r>
      <w:r>
        <w:t xml:space="preserve">муниципальных </w:t>
      </w:r>
      <w:r>
        <w:rPr>
          <w:spacing w:val="-2"/>
        </w:rPr>
        <w:t>помещений»</w:t>
      </w:r>
    </w:p>
    <w:p w:rsidR="00113F0A" w:rsidRDefault="00113F0A" w:rsidP="00113F0A">
      <w:pPr>
        <w:pStyle w:val="a0"/>
        <w:tabs>
          <w:tab w:val="left" w:pos="9682"/>
          <w:tab w:val="left" w:pos="9898"/>
        </w:tabs>
        <w:spacing w:before="158"/>
        <w:ind w:left="3972" w:right="730"/>
      </w:pPr>
      <w:proofErr w:type="gramStart"/>
      <w:r>
        <w:rPr>
          <w:spacing w:val="-10"/>
        </w:rPr>
        <w:t>В</w:t>
      </w:r>
      <w:r>
        <w:rPr>
          <w:u w:val="single"/>
        </w:rPr>
        <w:tab/>
      </w:r>
      <w:r>
        <w:t xml:space="preserve"> (указать полное наименование Администрации) </w:t>
      </w:r>
      <w:r>
        <w:rPr>
          <w:spacing w:val="-6"/>
        </w:rPr>
        <w:t>от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(фамилия, имя, отчество (при наличии))</w:t>
      </w:r>
      <w:proofErr w:type="gramEnd"/>
    </w:p>
    <w:p w:rsidR="00113F0A" w:rsidRDefault="00113F0A" w:rsidP="00113F0A">
      <w:pPr>
        <w:pStyle w:val="a0"/>
        <w:tabs>
          <w:tab w:val="left" w:pos="7067"/>
          <w:tab w:val="left" w:pos="9848"/>
          <w:tab w:val="left" w:pos="9882"/>
        </w:tabs>
        <w:ind w:left="3972" w:right="712"/>
      </w:pPr>
      <w:r>
        <w:t xml:space="preserve">паспорт: серия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  <w:r>
        <w:t xml:space="preserve"> выдан «</w:t>
      </w:r>
      <w:r>
        <w:rPr>
          <w:spacing w:val="80"/>
          <w:u w:val="single"/>
        </w:rPr>
        <w:t xml:space="preserve">   </w:t>
      </w:r>
      <w:r>
        <w:t>»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gramStart"/>
      <w:r>
        <w:t>проживающего</w:t>
      </w:r>
      <w:proofErr w:type="gramEnd"/>
      <w:r>
        <w:rPr>
          <w:spacing w:val="-7"/>
        </w:rPr>
        <w:t xml:space="preserve"> </w:t>
      </w:r>
      <w:r>
        <w:t>(проживающей)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rPr>
          <w:spacing w:val="-2"/>
        </w:rPr>
        <w:t>адресу</w:t>
      </w:r>
      <w:r>
        <w:rPr>
          <w:u w:val="single"/>
        </w:rPr>
        <w:tab/>
      </w:r>
      <w:r>
        <w:rPr>
          <w:u w:val="single"/>
        </w:rPr>
        <w:tab/>
        <w:t xml:space="preserve"> </w:t>
      </w:r>
    </w:p>
    <w:p w:rsidR="00113F0A" w:rsidRDefault="00113F0A" w:rsidP="00113F0A">
      <w:pPr>
        <w:pStyle w:val="a0"/>
        <w:spacing w:before="37"/>
        <w:rPr>
          <w:sz w:val="20"/>
        </w:rPr>
      </w:pPr>
      <w:r>
        <w:rPr>
          <w:noProof/>
          <w:sz w:val="20"/>
          <w:lang w:eastAsia="ru-RU" w:bidi="ar-SA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11D1ADA8" wp14:editId="33FFC1FA">
                <wp:simplePos x="0" y="0"/>
                <wp:positionH relativeFrom="page">
                  <wp:posOffset>3196589</wp:posOffset>
                </wp:positionH>
                <wp:positionV relativeFrom="paragraph">
                  <wp:posOffset>184984</wp:posOffset>
                </wp:positionV>
                <wp:extent cx="37338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0">
                              <a:moveTo>
                                <a:pt x="0" y="0"/>
                              </a:moveTo>
                              <a:lnTo>
                                <a:pt x="37338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4" o:spid="_x0000_s1026" style="position:absolute;margin-left:251.7pt;margin-top:14.55pt;width:294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" path="m,l37338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113F0A" w:rsidRDefault="00113F0A" w:rsidP="00113F0A">
      <w:pPr>
        <w:pStyle w:val="a0"/>
        <w:tabs>
          <w:tab w:val="left" w:pos="9918"/>
        </w:tabs>
        <w:spacing w:before="24"/>
        <w:ind w:left="4042" w:right="710" w:hanging="70"/>
      </w:pPr>
      <w:r>
        <w:rPr>
          <w:spacing w:val="-2"/>
        </w:rPr>
        <w:t>телефон</w:t>
      </w:r>
      <w:r>
        <w:rPr>
          <w:u w:val="single"/>
        </w:rPr>
        <w:tab/>
      </w:r>
      <w:r>
        <w:t xml:space="preserve"> Ф.И.О. (представителя (при наличии))</w:t>
      </w:r>
    </w:p>
    <w:p w:rsidR="00113F0A" w:rsidRDefault="00113F0A" w:rsidP="00113F0A">
      <w:pPr>
        <w:pStyle w:val="a0"/>
        <w:tabs>
          <w:tab w:val="left" w:pos="5757"/>
          <w:tab w:val="left" w:pos="7329"/>
          <w:tab w:val="left" w:pos="9882"/>
        </w:tabs>
        <w:ind w:left="3972" w:right="710"/>
      </w:pPr>
      <w:r>
        <w:t>Паспорт: серия</w:t>
      </w:r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  <w:r>
        <w:t xml:space="preserve"> выдан 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телефон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</w:p>
    <w:p w:rsidR="00113F0A" w:rsidRDefault="00113F0A" w:rsidP="00113F0A">
      <w:pPr>
        <w:pStyle w:val="a0"/>
        <w:tabs>
          <w:tab w:val="left" w:pos="6176"/>
          <w:tab w:val="left" w:pos="7910"/>
        </w:tabs>
        <w:ind w:left="3972" w:right="568" w:firstLine="161"/>
      </w:pPr>
      <w:r>
        <w:t>Свидетельство о рождении ребенка (В случае обращения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лица</w:t>
      </w:r>
      <w:r>
        <w:rPr>
          <w:spacing w:val="80"/>
        </w:rPr>
        <w:t xml:space="preserve"> </w:t>
      </w:r>
      <w:r>
        <w:t>несовершеннолетнего):</w:t>
      </w:r>
      <w:r>
        <w:rPr>
          <w:spacing w:val="40"/>
        </w:rPr>
        <w:t xml:space="preserve"> </w:t>
      </w:r>
      <w:r>
        <w:rPr>
          <w:spacing w:val="-2"/>
        </w:rPr>
        <w:t>серия</w:t>
      </w:r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</w:p>
    <w:p w:rsidR="00113F0A" w:rsidRDefault="00113F0A" w:rsidP="00113F0A">
      <w:pPr>
        <w:pStyle w:val="a0"/>
        <w:tabs>
          <w:tab w:val="left" w:pos="5757"/>
          <w:tab w:val="left" w:pos="9882"/>
        </w:tabs>
        <w:ind w:left="3972" w:right="568"/>
      </w:pPr>
      <w:r>
        <w:t>выдано 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t xml:space="preserve"> Документ, подтверждающий </w:t>
      </w:r>
      <w:proofErr w:type="gramStart"/>
      <w:r>
        <w:t>изменении</w:t>
      </w:r>
      <w:proofErr w:type="gramEnd"/>
      <w:r>
        <w:t xml:space="preserve"> фамилии, имени</w:t>
      </w:r>
      <w:r>
        <w:rPr>
          <w:spacing w:val="-3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заявитель</w:t>
      </w:r>
      <w:r>
        <w:rPr>
          <w:spacing w:val="-3"/>
        </w:rPr>
        <w:t xml:space="preserve"> </w:t>
      </w:r>
      <w:r>
        <w:t>изменял</w:t>
      </w:r>
      <w:r>
        <w:rPr>
          <w:spacing w:val="-3"/>
        </w:rPr>
        <w:t xml:space="preserve"> </w:t>
      </w:r>
      <w:r>
        <w:t>фамилию, имя, отчество)</w:t>
      </w:r>
    </w:p>
    <w:p w:rsidR="00113F0A" w:rsidRDefault="00113F0A" w:rsidP="00113F0A">
      <w:pPr>
        <w:pStyle w:val="a0"/>
        <w:tabs>
          <w:tab w:val="left" w:pos="9932"/>
        </w:tabs>
        <w:spacing w:before="1"/>
        <w:ind w:left="3972"/>
      </w:pPr>
      <w:r>
        <w:rPr>
          <w:spacing w:val="-2"/>
        </w:rPr>
        <w:t>наименование</w:t>
      </w:r>
      <w:r>
        <w:rPr>
          <w:u w:val="single"/>
        </w:rPr>
        <w:tab/>
      </w:r>
    </w:p>
    <w:p w:rsidR="00113F0A" w:rsidRDefault="00113F0A" w:rsidP="00113F0A">
      <w:pPr>
        <w:pStyle w:val="a0"/>
        <w:sectPr w:rsidR="00113F0A">
          <w:headerReference w:type="even" r:id="rId19"/>
          <w:pgSz w:w="11910" w:h="16840"/>
          <w:pgMar w:top="1200" w:right="283" w:bottom="280" w:left="992" w:header="0" w:footer="0" w:gutter="0"/>
          <w:cols w:space="720"/>
        </w:sectPr>
      </w:pPr>
    </w:p>
    <w:p w:rsidR="00113F0A" w:rsidRDefault="00113F0A" w:rsidP="00113F0A">
      <w:pPr>
        <w:pStyle w:val="a0"/>
        <w:tabs>
          <w:tab w:val="left" w:pos="6247"/>
          <w:tab w:val="left" w:pos="9869"/>
        </w:tabs>
        <w:spacing w:line="286" w:lineRule="exact"/>
        <w:ind w:left="3972"/>
      </w:pPr>
      <w:r>
        <w:lastRenderedPageBreak/>
        <w:t>серия</w:t>
      </w:r>
      <w:r>
        <w:rPr>
          <w:spacing w:val="-5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spacing w:val="-10"/>
        </w:rPr>
        <w:t>№</w:t>
      </w:r>
      <w:r>
        <w:rPr>
          <w:u w:val="single"/>
        </w:rPr>
        <w:tab/>
      </w:r>
    </w:p>
    <w:p w:rsidR="00113F0A" w:rsidRDefault="00113F0A" w:rsidP="00113F0A">
      <w:pPr>
        <w:pStyle w:val="a0"/>
        <w:tabs>
          <w:tab w:val="left" w:pos="5757"/>
          <w:tab w:val="left" w:pos="9882"/>
        </w:tabs>
        <w:ind w:left="3972"/>
      </w:pPr>
      <w:r>
        <w:t>выдан</w:t>
      </w:r>
      <w:r>
        <w:rPr>
          <w:spacing w:val="-5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</w:p>
    <w:p w:rsidR="00113F0A" w:rsidRDefault="00113F0A" w:rsidP="00113F0A">
      <w:pPr>
        <w:pStyle w:val="a0"/>
        <w:spacing w:before="186"/>
      </w:pPr>
    </w:p>
    <w:p w:rsidR="00113F0A" w:rsidRDefault="00113F0A" w:rsidP="00113F0A">
      <w:pPr>
        <w:pStyle w:val="a0"/>
        <w:spacing w:line="259" w:lineRule="auto"/>
        <w:ind w:left="1122" w:right="889"/>
        <w:jc w:val="center"/>
      </w:pPr>
      <w:r>
        <w:rPr>
          <w:color w:val="000008"/>
        </w:rPr>
        <w:t>Запрос</w:t>
      </w:r>
      <w:r>
        <w:rPr>
          <w:color w:val="000008"/>
          <w:spacing w:val="-7"/>
        </w:rPr>
        <w:t xml:space="preserve"> </w:t>
      </w:r>
      <w:r>
        <w:rPr>
          <w:color w:val="000008"/>
        </w:rPr>
        <w:t>о</w:t>
      </w:r>
      <w:r>
        <w:rPr>
          <w:color w:val="000008"/>
          <w:spacing w:val="-6"/>
        </w:rPr>
        <w:t xml:space="preserve"> </w:t>
      </w:r>
      <w:r>
        <w:rPr>
          <w:color w:val="000008"/>
        </w:rPr>
        <w:t>предоставлении</w:t>
      </w:r>
      <w:r>
        <w:rPr>
          <w:color w:val="000008"/>
          <w:spacing w:val="-7"/>
        </w:rPr>
        <w:t xml:space="preserve"> </w:t>
      </w:r>
      <w:r>
        <w:rPr>
          <w:color w:val="000008"/>
        </w:rPr>
        <w:t>муниципальной</w:t>
      </w:r>
      <w:r>
        <w:rPr>
          <w:color w:val="000008"/>
          <w:spacing w:val="-7"/>
        </w:rPr>
        <w:t xml:space="preserve"> </w:t>
      </w:r>
      <w:r>
        <w:rPr>
          <w:color w:val="000008"/>
        </w:rPr>
        <w:t>услуги</w:t>
      </w:r>
      <w:r>
        <w:rPr>
          <w:color w:val="000008"/>
          <w:spacing w:val="-7"/>
        </w:rPr>
        <w:t xml:space="preserve"> </w:t>
      </w:r>
      <w:r>
        <w:rPr>
          <w:color w:val="000008"/>
        </w:rPr>
        <w:t>«Оформление</w:t>
      </w:r>
      <w:r>
        <w:rPr>
          <w:color w:val="000008"/>
          <w:spacing w:val="-7"/>
        </w:rPr>
        <w:t xml:space="preserve"> </w:t>
      </w:r>
      <w:r>
        <w:rPr>
          <w:color w:val="000008"/>
        </w:rPr>
        <w:t>справки об участи</w:t>
      </w:r>
      <w:proofErr w:type="gramStart"/>
      <w:r>
        <w:rPr>
          <w:color w:val="000008"/>
        </w:rPr>
        <w:t>и(</w:t>
      </w:r>
      <w:proofErr w:type="gramEnd"/>
      <w:r>
        <w:rPr>
          <w:color w:val="000008"/>
        </w:rPr>
        <w:t xml:space="preserve">неучастии) в приватизации жилых муниципальных </w:t>
      </w:r>
      <w:r>
        <w:rPr>
          <w:color w:val="000008"/>
          <w:spacing w:val="-2"/>
        </w:rPr>
        <w:t>помещений»</w:t>
      </w:r>
    </w:p>
    <w:p w:rsidR="00113F0A" w:rsidRDefault="00113F0A" w:rsidP="00113F0A">
      <w:pPr>
        <w:pStyle w:val="a0"/>
      </w:pPr>
    </w:p>
    <w:p w:rsidR="00113F0A" w:rsidRDefault="00113F0A" w:rsidP="00113F0A">
      <w:pPr>
        <w:pStyle w:val="a0"/>
        <w:spacing w:before="20"/>
      </w:pPr>
    </w:p>
    <w:p w:rsidR="00113F0A" w:rsidRDefault="00113F0A" w:rsidP="00113F0A">
      <w:pPr>
        <w:pStyle w:val="a0"/>
        <w:spacing w:before="1" w:line="259" w:lineRule="auto"/>
        <w:ind w:left="712" w:right="568" w:firstLine="476"/>
      </w:pPr>
      <w:r>
        <w:t>Прошу</w:t>
      </w:r>
      <w:r>
        <w:rPr>
          <w:spacing w:val="-7"/>
        </w:rPr>
        <w:t xml:space="preserve"> </w:t>
      </w:r>
      <w:r>
        <w:t>предоставить</w:t>
      </w:r>
      <w:r>
        <w:rPr>
          <w:spacing w:val="-8"/>
        </w:rPr>
        <w:t xml:space="preserve"> </w:t>
      </w:r>
      <w:r>
        <w:t>муниципальную</w:t>
      </w:r>
      <w:r>
        <w:rPr>
          <w:spacing w:val="-7"/>
        </w:rPr>
        <w:t xml:space="preserve"> </w:t>
      </w:r>
      <w:r>
        <w:t>услугу</w:t>
      </w:r>
      <w:r>
        <w:rPr>
          <w:spacing w:val="-7"/>
        </w:rPr>
        <w:t xml:space="preserve"> </w:t>
      </w:r>
      <w:r>
        <w:t>«Оформление</w:t>
      </w:r>
      <w:r>
        <w:rPr>
          <w:spacing w:val="-8"/>
        </w:rPr>
        <w:t xml:space="preserve"> </w:t>
      </w:r>
      <w:r>
        <w:t>справки</w:t>
      </w:r>
      <w:r>
        <w:rPr>
          <w:spacing w:val="-8"/>
        </w:rPr>
        <w:t xml:space="preserve"> </w:t>
      </w:r>
      <w:r>
        <w:t>об участи</w:t>
      </w:r>
      <w:proofErr w:type="gramStart"/>
      <w:r>
        <w:t>и(</w:t>
      </w:r>
      <w:proofErr w:type="gramEnd"/>
      <w:r>
        <w:t>неучастии)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приватизации</w:t>
      </w:r>
      <w:r>
        <w:rPr>
          <w:spacing w:val="-6"/>
        </w:rPr>
        <w:t xml:space="preserve"> </w:t>
      </w:r>
      <w:r>
        <w:t>жилых</w:t>
      </w:r>
      <w:r>
        <w:rPr>
          <w:spacing w:val="-5"/>
        </w:rPr>
        <w:t xml:space="preserve"> </w:t>
      </w:r>
      <w:r>
        <w:t>муниципальных</w:t>
      </w:r>
      <w:r>
        <w:rPr>
          <w:spacing w:val="-5"/>
        </w:rPr>
        <w:t xml:space="preserve"> </w:t>
      </w:r>
      <w:r>
        <w:t>помещений»</w:t>
      </w:r>
      <w:r>
        <w:rPr>
          <w:spacing w:val="-5"/>
        </w:rPr>
        <w:t xml:space="preserve"> </w:t>
      </w:r>
      <w:r>
        <w:t>и выдать справку об участии(неучастии) в приватизации жилого муниципального помещения по</w:t>
      </w:r>
    </w:p>
    <w:p w:rsidR="00113F0A" w:rsidRDefault="00113F0A" w:rsidP="00113F0A">
      <w:pPr>
        <w:pStyle w:val="a0"/>
        <w:tabs>
          <w:tab w:val="left" w:pos="10048"/>
        </w:tabs>
        <w:spacing w:line="376" w:lineRule="auto"/>
        <w:ind w:left="1062" w:right="580" w:hanging="350"/>
      </w:pPr>
      <w:r>
        <w:rPr>
          <w:spacing w:val="-2"/>
        </w:rPr>
        <w:t>адресу:</w:t>
      </w:r>
      <w:r>
        <w:rPr>
          <w:u w:val="single"/>
        </w:rPr>
        <w:tab/>
      </w:r>
      <w:r>
        <w:t xml:space="preserve"> (указать адрес жилого </w:t>
      </w:r>
      <w:proofErr w:type="gramStart"/>
      <w:r>
        <w:t>помещения</w:t>
      </w:r>
      <w:proofErr w:type="gramEnd"/>
      <w:r>
        <w:t xml:space="preserve"> по которому запрашивается справка)</w:t>
      </w:r>
    </w:p>
    <w:p w:rsidR="00113F0A" w:rsidRDefault="00113F0A" w:rsidP="00113F0A">
      <w:pPr>
        <w:pStyle w:val="a0"/>
        <w:ind w:left="712"/>
      </w:pPr>
      <w:r>
        <w:t>Фамилия,</w:t>
      </w:r>
      <w:r>
        <w:rPr>
          <w:spacing w:val="-5"/>
        </w:rPr>
        <w:t xml:space="preserve"> </w:t>
      </w:r>
      <w:r>
        <w:t>имя,</w:t>
      </w:r>
      <w:r>
        <w:rPr>
          <w:spacing w:val="-4"/>
        </w:rPr>
        <w:t xml:space="preserve"> </w:t>
      </w:r>
      <w:r>
        <w:rPr>
          <w:spacing w:val="-2"/>
        </w:rPr>
        <w:t>отчество</w:t>
      </w:r>
    </w:p>
    <w:p w:rsidR="00113F0A" w:rsidRDefault="00113F0A" w:rsidP="00113F0A">
      <w:pPr>
        <w:pStyle w:val="a0"/>
        <w:spacing w:before="60"/>
        <w:rPr>
          <w:sz w:val="20"/>
        </w:rPr>
      </w:pPr>
      <w:r>
        <w:rPr>
          <w:noProof/>
          <w:sz w:val="20"/>
          <w:lang w:eastAsia="ru-RU"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8851A3E" wp14:editId="154C8222">
                <wp:simplePos x="0" y="0"/>
                <wp:positionH relativeFrom="page">
                  <wp:posOffset>1082039</wp:posOffset>
                </wp:positionH>
                <wp:positionV relativeFrom="paragraph">
                  <wp:posOffset>199743</wp:posOffset>
                </wp:positionV>
                <wp:extent cx="58674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6" o:spid="_x0000_s1026" style="position:absolute;margin-left:85.2pt;margin-top:15.75pt;width:462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" path="m,l58674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113F0A" w:rsidRDefault="00113F0A" w:rsidP="00113F0A">
      <w:pPr>
        <w:pStyle w:val="a0"/>
        <w:spacing w:before="210" w:line="259" w:lineRule="auto"/>
        <w:ind w:left="712" w:right="980"/>
      </w:pPr>
      <w:r>
        <w:t>(изменя</w:t>
      </w:r>
      <w:proofErr w:type="gramStart"/>
      <w:r>
        <w:t>л(</w:t>
      </w:r>
      <w:proofErr w:type="gramEnd"/>
      <w:r>
        <w:t>а)/не</w:t>
      </w:r>
      <w:r>
        <w:rPr>
          <w:spacing w:val="-6"/>
        </w:rPr>
        <w:t xml:space="preserve"> </w:t>
      </w:r>
      <w:r>
        <w:t>изменял(а)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случае</w:t>
      </w:r>
      <w:r>
        <w:rPr>
          <w:spacing w:val="-6"/>
        </w:rPr>
        <w:t xml:space="preserve"> </w:t>
      </w:r>
      <w:r>
        <w:t>изменения</w:t>
      </w:r>
      <w:r>
        <w:rPr>
          <w:spacing w:val="-5"/>
        </w:rPr>
        <w:t xml:space="preserve"> </w:t>
      </w:r>
      <w:r>
        <w:t>Ф.И.О.</w:t>
      </w:r>
      <w:r>
        <w:rPr>
          <w:spacing w:val="-5"/>
        </w:rPr>
        <w:t xml:space="preserve"> </w:t>
      </w:r>
      <w:r>
        <w:t>указать</w:t>
      </w:r>
      <w:r>
        <w:rPr>
          <w:spacing w:val="-6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 xml:space="preserve">о Ф.И.О. ранее носивших лицом в отношении которого запрашивается </w:t>
      </w:r>
      <w:r>
        <w:rPr>
          <w:spacing w:val="-2"/>
        </w:rPr>
        <w:t>справка)</w:t>
      </w:r>
    </w:p>
    <w:p w:rsidR="00113F0A" w:rsidRDefault="00113F0A" w:rsidP="00113F0A">
      <w:pPr>
        <w:pStyle w:val="a0"/>
        <w:spacing w:before="157"/>
        <w:ind w:left="712"/>
      </w:pPr>
      <w:r>
        <w:t>Фамилия,</w:t>
      </w:r>
      <w:r>
        <w:rPr>
          <w:spacing w:val="-5"/>
        </w:rPr>
        <w:t xml:space="preserve"> </w:t>
      </w:r>
      <w:r>
        <w:t>имя,</w:t>
      </w:r>
      <w:r>
        <w:rPr>
          <w:spacing w:val="-4"/>
        </w:rPr>
        <w:t xml:space="preserve"> </w:t>
      </w:r>
      <w:r>
        <w:rPr>
          <w:spacing w:val="-2"/>
        </w:rPr>
        <w:t>отчество</w:t>
      </w:r>
    </w:p>
    <w:p w:rsidR="00113F0A" w:rsidRDefault="00113F0A" w:rsidP="00113F0A">
      <w:pPr>
        <w:pStyle w:val="a0"/>
        <w:spacing w:before="62"/>
        <w:rPr>
          <w:sz w:val="20"/>
        </w:rPr>
      </w:pPr>
      <w:r>
        <w:rPr>
          <w:noProof/>
          <w:sz w:val="20"/>
          <w:lang w:eastAsia="ru-RU" w:bidi="ar-SA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8D75600" wp14:editId="480AE45D">
                <wp:simplePos x="0" y="0"/>
                <wp:positionH relativeFrom="page">
                  <wp:posOffset>1082039</wp:posOffset>
                </wp:positionH>
                <wp:positionV relativeFrom="paragraph">
                  <wp:posOffset>201207</wp:posOffset>
                </wp:positionV>
                <wp:extent cx="58674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7" o:spid="_x0000_s1026" style="position:absolute;margin-left:85.2pt;margin-top:15.85pt;width:462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" path="m,l58674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113F0A" w:rsidRDefault="00113F0A" w:rsidP="00113F0A">
      <w:pPr>
        <w:pStyle w:val="a0"/>
        <w:spacing w:before="208" w:line="259" w:lineRule="auto"/>
        <w:ind w:left="712"/>
      </w:pPr>
      <w:r>
        <w:t>(указать</w:t>
      </w:r>
      <w:r>
        <w:rPr>
          <w:spacing w:val="-6"/>
        </w:rPr>
        <w:t xml:space="preserve"> </w:t>
      </w:r>
      <w:r>
        <w:t>ФИ</w:t>
      </w:r>
      <w:proofErr w:type="gramStart"/>
      <w:r>
        <w:t>.О</w:t>
      </w:r>
      <w:proofErr w:type="gramEnd"/>
      <w:r>
        <w:t>.</w:t>
      </w:r>
      <w:r>
        <w:rPr>
          <w:spacing w:val="-5"/>
        </w:rPr>
        <w:t xml:space="preserve"> </w:t>
      </w:r>
      <w:r>
        <w:t>несовершеннолетнего,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обращения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справкой</w:t>
      </w:r>
      <w:r>
        <w:rPr>
          <w:spacing w:val="-6"/>
        </w:rPr>
        <w:t xml:space="preserve"> </w:t>
      </w:r>
      <w:r>
        <w:t>на несовершеннолетнего ребенка)</w:t>
      </w:r>
    </w:p>
    <w:p w:rsidR="00113F0A" w:rsidRDefault="00113F0A" w:rsidP="00113F0A">
      <w:pPr>
        <w:pStyle w:val="a0"/>
        <w:spacing w:before="195"/>
      </w:pPr>
    </w:p>
    <w:p w:rsidR="00113F0A" w:rsidRDefault="00113F0A" w:rsidP="00113F0A">
      <w:pPr>
        <w:pStyle w:val="a0"/>
        <w:ind w:left="712"/>
      </w:pPr>
      <w:r>
        <w:t>К</w:t>
      </w:r>
      <w:r>
        <w:rPr>
          <w:spacing w:val="-6"/>
        </w:rPr>
        <w:t xml:space="preserve"> </w:t>
      </w:r>
      <w:r>
        <w:t>заявлению</w:t>
      </w:r>
      <w:r>
        <w:rPr>
          <w:spacing w:val="-4"/>
        </w:rPr>
        <w:t xml:space="preserve"> </w:t>
      </w:r>
      <w:r>
        <w:t>прилагаю</w:t>
      </w:r>
      <w:r>
        <w:rPr>
          <w:spacing w:val="-4"/>
        </w:rPr>
        <w:t xml:space="preserve"> </w:t>
      </w:r>
      <w:r>
        <w:rPr>
          <w:spacing w:val="-2"/>
        </w:rPr>
        <w:t>документы:</w:t>
      </w:r>
    </w:p>
    <w:p w:rsidR="00113F0A" w:rsidRDefault="00113F0A" w:rsidP="00113F0A">
      <w:pPr>
        <w:pStyle w:val="af2"/>
        <w:numPr>
          <w:ilvl w:val="0"/>
          <w:numId w:val="6"/>
        </w:numPr>
        <w:tabs>
          <w:tab w:val="left" w:pos="943"/>
          <w:tab w:val="left" w:pos="10109"/>
        </w:tabs>
        <w:spacing w:before="186"/>
        <w:ind w:left="943" w:hanging="231"/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113F0A" w:rsidRDefault="00113F0A" w:rsidP="00113F0A">
      <w:pPr>
        <w:pStyle w:val="af2"/>
        <w:numPr>
          <w:ilvl w:val="0"/>
          <w:numId w:val="6"/>
        </w:numPr>
        <w:tabs>
          <w:tab w:val="left" w:pos="943"/>
          <w:tab w:val="left" w:pos="10109"/>
        </w:tabs>
        <w:spacing w:before="184"/>
        <w:ind w:left="943" w:hanging="231"/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113F0A" w:rsidRDefault="00113F0A" w:rsidP="00113F0A">
      <w:pPr>
        <w:pStyle w:val="af2"/>
        <w:numPr>
          <w:ilvl w:val="0"/>
          <w:numId w:val="6"/>
        </w:numPr>
        <w:tabs>
          <w:tab w:val="left" w:pos="943"/>
          <w:tab w:val="left" w:pos="1520"/>
          <w:tab w:val="left" w:pos="2117"/>
          <w:tab w:val="left" w:pos="3615"/>
          <w:tab w:val="left" w:pos="4491"/>
          <w:tab w:val="left" w:pos="6459"/>
          <w:tab w:val="left" w:pos="7695"/>
          <w:tab w:val="left" w:pos="9713"/>
          <w:tab w:val="left" w:pos="10109"/>
        </w:tabs>
        <w:spacing w:before="8" w:line="500" w:lineRule="atLeast"/>
        <w:ind w:left="1520" w:right="519" w:hanging="808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обработку</w:t>
      </w:r>
      <w:r>
        <w:rPr>
          <w:sz w:val="28"/>
        </w:rPr>
        <w:tab/>
      </w:r>
      <w:r>
        <w:rPr>
          <w:spacing w:val="-4"/>
          <w:sz w:val="28"/>
        </w:rPr>
        <w:t>моих</w:t>
      </w:r>
      <w:r>
        <w:rPr>
          <w:sz w:val="28"/>
        </w:rPr>
        <w:tab/>
      </w:r>
      <w:r>
        <w:rPr>
          <w:spacing w:val="-2"/>
          <w:sz w:val="28"/>
        </w:rPr>
        <w:t>персональных</w:t>
      </w:r>
      <w:r>
        <w:rPr>
          <w:sz w:val="28"/>
        </w:rPr>
        <w:tab/>
      </w:r>
      <w:r>
        <w:rPr>
          <w:spacing w:val="-2"/>
          <w:sz w:val="28"/>
        </w:rPr>
        <w:t>данных,</w:t>
      </w:r>
      <w:r>
        <w:rPr>
          <w:sz w:val="28"/>
        </w:rPr>
        <w:tab/>
      </w:r>
      <w:r>
        <w:rPr>
          <w:spacing w:val="-2"/>
          <w:sz w:val="28"/>
        </w:rPr>
        <w:t>содержащихся</w:t>
      </w:r>
      <w:r>
        <w:rPr>
          <w:sz w:val="28"/>
        </w:rPr>
        <w:tab/>
      </w:r>
      <w:proofErr w:type="gramStart"/>
      <w:r>
        <w:rPr>
          <w:spacing w:val="-10"/>
          <w:sz w:val="28"/>
        </w:rPr>
        <w:t>в</w:t>
      </w:r>
      <w:proofErr w:type="gramEnd"/>
    </w:p>
    <w:p w:rsidR="00113F0A" w:rsidRDefault="00113F0A" w:rsidP="00113F0A">
      <w:pPr>
        <w:pStyle w:val="a0"/>
        <w:spacing w:before="32" w:line="259" w:lineRule="auto"/>
        <w:ind w:left="1023" w:right="782"/>
      </w:pPr>
      <w:r>
        <w:t xml:space="preserve">заявлении и прилагаемых к нему документах, в соответствии с Федеральным законом от 27.07.2006 № 152-ФЗ «О персональных данных» (с последующими изменениями) автоматизированной, а также </w:t>
      </w:r>
      <w:r>
        <w:lastRenderedPageBreak/>
        <w:t xml:space="preserve">без использования средств автоматизированной обработки, </w:t>
      </w:r>
      <w:proofErr w:type="gramStart"/>
      <w:r>
        <w:t>согласен</w:t>
      </w:r>
      <w:proofErr w:type="gramEnd"/>
      <w:r>
        <w:t xml:space="preserve"> </w:t>
      </w:r>
      <w:r>
        <w:rPr>
          <w:spacing w:val="-2"/>
        </w:rPr>
        <w:t>(согласна).</w:t>
      </w:r>
    </w:p>
    <w:p w:rsidR="00113F0A" w:rsidRDefault="00113F0A" w:rsidP="00113F0A">
      <w:pPr>
        <w:pStyle w:val="a0"/>
        <w:spacing w:before="243"/>
      </w:pPr>
    </w:p>
    <w:p w:rsidR="00113F0A" w:rsidRDefault="00113F0A" w:rsidP="00113F0A">
      <w:pPr>
        <w:pStyle w:val="a0"/>
        <w:tabs>
          <w:tab w:val="left" w:pos="1271"/>
          <w:tab w:val="left" w:pos="2951"/>
          <w:tab w:val="left" w:pos="3790"/>
          <w:tab w:val="left" w:pos="4464"/>
          <w:tab w:val="left" w:pos="7329"/>
          <w:tab w:val="left" w:pos="8349"/>
          <w:tab w:val="left" w:pos="9814"/>
        </w:tabs>
        <w:ind w:left="712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  <w: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113F0A" w:rsidRDefault="00113F0A" w:rsidP="00113F0A">
      <w:pPr>
        <w:pStyle w:val="a0"/>
        <w:tabs>
          <w:tab w:val="left" w:pos="8489"/>
        </w:tabs>
        <w:spacing w:before="184"/>
        <w:ind w:left="4040"/>
      </w:pPr>
      <w:r>
        <w:t>(Ф.И.О.</w:t>
      </w:r>
      <w:r>
        <w:rPr>
          <w:spacing w:val="-6"/>
        </w:rPr>
        <w:t xml:space="preserve"> </w:t>
      </w:r>
      <w:r>
        <w:t>заявителя</w:t>
      </w:r>
      <w:r>
        <w:rPr>
          <w:spacing w:val="-5"/>
        </w:rPr>
        <w:t xml:space="preserve"> </w:t>
      </w:r>
      <w:r>
        <w:rPr>
          <w:spacing w:val="-2"/>
        </w:rPr>
        <w:t>полностью)</w:t>
      </w:r>
      <w:r>
        <w:tab/>
      </w:r>
      <w:r>
        <w:rPr>
          <w:spacing w:val="-2"/>
        </w:rPr>
        <w:t>(подпись)</w:t>
      </w:r>
    </w:p>
    <w:p w:rsidR="00C958D9" w:rsidRDefault="00C958D9">
      <w:pPr>
        <w:pStyle w:val="a0"/>
        <w:spacing w:after="0"/>
        <w:ind w:left="0" w:firstLine="709"/>
      </w:pPr>
    </w:p>
    <w:sectPr w:rsidR="00C958D9">
      <w:type w:val="continuous"/>
      <w:pgSz w:w="11906" w:h="16838"/>
      <w:pgMar w:top="1739" w:right="850" w:bottom="1134" w:left="1134" w:header="1134" w:footer="0" w:gutter="0"/>
      <w:cols w:space="720"/>
      <w:formProt w:val="0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A78" w:rsidRDefault="00924A78">
      <w:pPr>
        <w:spacing w:after="0" w:line="240" w:lineRule="auto"/>
      </w:pPr>
      <w:r>
        <w:separator/>
      </w:r>
    </w:p>
  </w:endnote>
  <w:endnote w:type="continuationSeparator" w:id="0">
    <w:p w:rsidR="00924A78" w:rsidRDefault="00924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1"/>
    <w:family w:val="auto"/>
    <w:pitch w:val="default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A78" w:rsidRDefault="00924A78">
      <w:pPr>
        <w:spacing w:after="0" w:line="240" w:lineRule="auto"/>
      </w:pPr>
      <w:r>
        <w:separator/>
      </w:r>
    </w:p>
  </w:footnote>
  <w:footnote w:type="continuationSeparator" w:id="0">
    <w:p w:rsidR="00924A78" w:rsidRDefault="00924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5" w:rsidRDefault="00834B75">
    <w:pPr>
      <w:pStyle w:val="ae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167625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5" w:rsidRDefault="00834B75">
    <w:pPr>
      <w:pStyle w:val="HeaderLeft"/>
      <w:jc w:val="center"/>
    </w:pPr>
    <w:r>
      <w:fldChar w:fldCharType="begin"/>
    </w:r>
    <w:r>
      <w:instrText xml:space="preserve"> PAGE </w:instrText>
    </w:r>
    <w:r>
      <w:fldChar w:fldCharType="separate"/>
    </w:r>
    <w:r w:rsidR="00167625">
      <w:rPr>
        <w:noProof/>
      </w:rPr>
      <w:t>1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5" w:rsidRDefault="00834B75">
    <w:pPr>
      <w:pStyle w:val="a0"/>
      <w:spacing w:line="14" w:lineRule="auto"/>
      <w:rPr>
        <w:sz w:val="20"/>
      </w:rPr>
    </w:pPr>
    <w:r>
      <w:rPr>
        <w:noProof/>
        <w:sz w:val="20"/>
        <w:lang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A1E12F9" wp14:editId="1ECABE7D">
              <wp:simplePos x="0" y="0"/>
              <wp:positionH relativeFrom="page">
                <wp:posOffset>3695700</wp:posOffset>
              </wp:positionH>
              <wp:positionV relativeFrom="page">
                <wp:posOffset>373560</wp:posOffset>
              </wp:positionV>
              <wp:extent cx="114300" cy="22288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3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34B75" w:rsidRDefault="00834B75">
                          <w:pPr>
                            <w:pStyle w:val="a0"/>
                            <w:spacing w:before="8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left:0;text-align:left;margin-left:291pt;margin-top:29.4pt;width:9pt;height:17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" filled="f" stroked="f">
              <v:path arrowok="t"/>
              <v:textbox inset="0,0,0,0">
                <w:txbxContent>
                  <w:p w:rsidR="00834B75" w:rsidRDefault="00834B75">
                    <w:pPr>
                      <w:pStyle w:val="a0"/>
                      <w:spacing w:before="8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5" w:rsidRDefault="00834B75">
    <w:pPr>
      <w:pStyle w:val="a0"/>
      <w:spacing w:line="14" w:lineRule="auto"/>
      <w:rPr>
        <w:sz w:val="20"/>
      </w:rPr>
    </w:pPr>
    <w:r>
      <w:rPr>
        <w:noProof/>
        <w:sz w:val="20"/>
        <w:lang w:eastAsia="ru-RU" w:bidi="ar-SA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76C5CBA" wp14:editId="032E1E72">
              <wp:simplePos x="0" y="0"/>
              <wp:positionH relativeFrom="page">
                <wp:posOffset>6751182</wp:posOffset>
              </wp:positionH>
              <wp:positionV relativeFrom="page">
                <wp:posOffset>747423</wp:posOffset>
              </wp:positionV>
              <wp:extent cx="55135" cy="45719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flipH="1">
                        <a:off x="0" y="0"/>
                        <a:ext cx="55135" cy="4571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34B75" w:rsidRDefault="00834B75">
                          <w:pPr>
                            <w:pStyle w:val="a0"/>
                            <w:ind w:left="20" w:right="647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left:0;text-align:left;margin-left:531.6pt;margin-top:58.85pt;width:4.35pt;height:3.6pt;flip:x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" filled="f" stroked="f">
              <v:path arrowok="t"/>
              <v:textbox inset="0,0,0,0">
                <w:txbxContent>
                  <w:p w:rsidR="00834B75" w:rsidRDefault="00834B75">
                    <w:pPr>
                      <w:pStyle w:val="a0"/>
                      <w:ind w:left="20" w:right="647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5" w:rsidRDefault="00834B75">
    <w:pPr>
      <w:pStyle w:val="a0"/>
      <w:spacing w:line="14" w:lineRule="auto"/>
      <w:rPr>
        <w:sz w:val="20"/>
      </w:rPr>
    </w:pPr>
    <w:r>
      <w:rPr>
        <w:noProof/>
        <w:sz w:val="20"/>
        <w:lang w:eastAsia="ru-RU" w:bidi="ar-SA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15460BE2" wp14:editId="3B429A8B">
              <wp:simplePos x="0" y="0"/>
              <wp:positionH relativeFrom="page">
                <wp:posOffset>3695700</wp:posOffset>
              </wp:positionH>
              <wp:positionV relativeFrom="page">
                <wp:posOffset>373560</wp:posOffset>
              </wp:positionV>
              <wp:extent cx="114300" cy="22288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3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34B75" w:rsidRDefault="00834B75">
                          <w:pPr>
                            <w:pStyle w:val="a0"/>
                            <w:spacing w:before="8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8" type="#_x0000_t202" style="position:absolute;left:0;text-align:left;margin-left:291pt;margin-top:29.4pt;width:9pt;height:17.5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" filled="f" stroked="f">
              <v:path arrowok="t"/>
              <v:textbox inset="0,0,0,0">
                <w:txbxContent>
                  <w:p w:rsidR="00834B75" w:rsidRDefault="00834B75">
                    <w:pPr>
                      <w:pStyle w:val="a0"/>
                      <w:spacing w:before="8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5" w:rsidRDefault="00834B75">
    <w:pPr>
      <w:pStyle w:val="a0"/>
      <w:spacing w:line="14" w:lineRule="auto"/>
      <w:rPr>
        <w:sz w:val="20"/>
      </w:rPr>
    </w:pPr>
    <w:r>
      <w:rPr>
        <w:noProof/>
        <w:sz w:val="20"/>
        <w:lang w:eastAsia="ru-RU" w:bidi="ar-SA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52F9E3E" wp14:editId="0ED6588A">
              <wp:simplePos x="0" y="0"/>
              <wp:positionH relativeFrom="page">
                <wp:posOffset>6710901</wp:posOffset>
              </wp:positionH>
              <wp:positionV relativeFrom="page">
                <wp:posOffset>747423</wp:posOffset>
              </wp:positionV>
              <wp:extent cx="56598" cy="79513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598" cy="7951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34B75" w:rsidRDefault="00834B75" w:rsidP="00852521">
                          <w:pPr>
                            <w:pStyle w:val="a0"/>
                            <w:spacing w:before="8" w:line="240" w:lineRule="auto"/>
                            <w:ind w:left="22" w:hanging="11"/>
                            <w:jc w:val="left"/>
                          </w:pPr>
                          <w:r>
                            <w:t>Приложение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  <w:p w:rsidR="00834B75" w:rsidRDefault="00834B75" w:rsidP="00852521">
                          <w:pPr>
                            <w:pStyle w:val="a0"/>
                            <w:spacing w:line="240" w:lineRule="auto"/>
                            <w:ind w:left="22" w:right="647" w:hanging="11"/>
                            <w:jc w:val="left"/>
                          </w:pPr>
                          <w:r>
                            <w:t xml:space="preserve">к административному </w:t>
                          </w:r>
                          <w:r>
                            <w:rPr>
                              <w:spacing w:val="-2"/>
                            </w:rPr>
                            <w:t>регламенту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 xml:space="preserve">предоставления </w:t>
                          </w:r>
                          <w:r>
                            <w:t>муниципальной</w:t>
                          </w:r>
                          <w:r>
                            <w:rPr>
                              <w:spacing w:val="-18"/>
                            </w:rPr>
                            <w:t xml:space="preserve"> </w:t>
                          </w:r>
                          <w:r>
                            <w:t>услуги</w:t>
                          </w:r>
                          <w:r>
                            <w:rPr>
                              <w:spacing w:val="-17"/>
                            </w:rPr>
                            <w:t xml:space="preserve"> </w:t>
                          </w:r>
                          <w:r>
                            <w:t>«Оформление справки об участии (неучастии</w:t>
                          </w:r>
                          <w:proofErr w:type="gramStart"/>
                          <w:r>
                            <w:t>)в</w:t>
                          </w:r>
                          <w:proofErr w:type="gramEnd"/>
                          <w:r>
                            <w:t xml:space="preserve"> приватизации жилых муниципальных помещений», утвержденному</w:t>
                          </w:r>
                          <w:r>
                            <w:rPr>
                              <w:spacing w:val="-18"/>
                            </w:rPr>
                            <w:t xml:space="preserve"> </w:t>
                          </w:r>
                          <w:r>
                            <w:t>Администрации городского округа Кашира Московской области</w:t>
                          </w:r>
                        </w:p>
                        <w:p w:rsidR="00834B75" w:rsidRDefault="00834B75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9" type="#_x0000_t202" style="position:absolute;left:0;text-align:left;margin-left:528.4pt;margin-top:58.85pt;width:4.45pt;height:6.2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" filled="f" stroked="f">
              <v:path arrowok="t"/>
              <v:textbox inset="0,0,0,0">
                <w:txbxContent>
                  <w:p w:rsidR="00834B75" w:rsidRDefault="00834B75" w:rsidP="00852521">
                    <w:pPr>
                      <w:pStyle w:val="a0"/>
                      <w:spacing w:before="8" w:line="240" w:lineRule="auto"/>
                      <w:ind w:left="22" w:hanging="11"/>
                      <w:jc w:val="left"/>
                    </w:pPr>
                    <w:r>
                      <w:t>Приложение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3</w:t>
                    </w:r>
                  </w:p>
                  <w:p w:rsidR="00834B75" w:rsidRDefault="00834B75" w:rsidP="00852521">
                    <w:pPr>
                      <w:pStyle w:val="a0"/>
                      <w:spacing w:line="240" w:lineRule="auto"/>
                      <w:ind w:left="22" w:right="647" w:hanging="11"/>
                      <w:jc w:val="left"/>
                    </w:pPr>
                    <w:r>
                      <w:t xml:space="preserve">к административному </w:t>
                    </w:r>
                    <w:r>
                      <w:rPr>
                        <w:spacing w:val="-2"/>
                      </w:rPr>
                      <w:t>регламенту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</w:rPr>
                      <w:t xml:space="preserve">предоставления </w:t>
                    </w:r>
                    <w:r>
                      <w:t>муниципальной</w:t>
                    </w:r>
                    <w:r>
                      <w:rPr>
                        <w:spacing w:val="-18"/>
                      </w:rPr>
                      <w:t xml:space="preserve"> </w:t>
                    </w:r>
                    <w:r>
                      <w:t>услуги</w:t>
                    </w:r>
                    <w:r>
                      <w:rPr>
                        <w:spacing w:val="-17"/>
                      </w:rPr>
                      <w:t xml:space="preserve"> </w:t>
                    </w:r>
                    <w:r>
                      <w:t>«Оформление справки об участии (неучастии</w:t>
                    </w:r>
                    <w:proofErr w:type="gramStart"/>
                    <w:r>
                      <w:t>)в</w:t>
                    </w:r>
                    <w:proofErr w:type="gramEnd"/>
                    <w:r>
                      <w:t xml:space="preserve"> приватизации жилых муниципальных помещений», утвержденному</w:t>
                    </w:r>
                    <w:r>
                      <w:rPr>
                        <w:spacing w:val="-18"/>
                      </w:rPr>
                      <w:t xml:space="preserve"> </w:t>
                    </w:r>
                    <w:r>
                      <w:t>Администрации городского округа Кашира Московской области</w:t>
                    </w:r>
                  </w:p>
                  <w:p w:rsidR="00834B75" w:rsidRDefault="00834B75"/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5" w:rsidRDefault="00834B75">
    <w:pPr>
      <w:pStyle w:val="a0"/>
      <w:spacing w:line="14" w:lineRule="auto"/>
      <w:rPr>
        <w:sz w:val="20"/>
      </w:rPr>
    </w:pPr>
    <w:r>
      <w:rPr>
        <w:noProof/>
        <w:sz w:val="20"/>
        <w:lang w:eastAsia="ru-RU" w:bidi="ar-SA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42C1A18F" wp14:editId="195FD43A">
              <wp:simplePos x="0" y="0"/>
              <wp:positionH relativeFrom="page">
                <wp:posOffset>3888740</wp:posOffset>
              </wp:positionH>
              <wp:positionV relativeFrom="page">
                <wp:posOffset>750889</wp:posOffset>
              </wp:positionV>
              <wp:extent cx="2887345" cy="2063114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87345" cy="206311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34B75" w:rsidRDefault="00834B75">
                          <w:pPr>
                            <w:pStyle w:val="a0"/>
                            <w:spacing w:before="8"/>
                            <w:ind w:left="20"/>
                          </w:pPr>
                          <w:r>
                            <w:t>Приложение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4</w:t>
                          </w:r>
                        </w:p>
                        <w:p w:rsidR="00834B75" w:rsidRDefault="00834B75">
                          <w:pPr>
                            <w:pStyle w:val="a0"/>
                            <w:ind w:left="20" w:right="647"/>
                          </w:pPr>
                          <w:r>
                            <w:t xml:space="preserve">к административному </w:t>
                          </w:r>
                          <w:r>
                            <w:rPr>
                              <w:spacing w:val="-2"/>
                            </w:rPr>
                            <w:t>регламенту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предоставления</w:t>
                          </w:r>
                        </w:p>
                        <w:p w:rsidR="00834B75" w:rsidRDefault="00834B75">
                          <w:pPr>
                            <w:pStyle w:val="a0"/>
                            <w:ind w:left="20"/>
                          </w:pPr>
                          <w:r>
                            <w:t>муниципальной</w:t>
                          </w:r>
                          <w:r>
                            <w:rPr>
                              <w:spacing w:val="-18"/>
                            </w:rPr>
                            <w:t xml:space="preserve"> </w:t>
                          </w:r>
                          <w:r>
                            <w:t>услуги</w:t>
                          </w:r>
                          <w:r>
                            <w:rPr>
                              <w:spacing w:val="-17"/>
                            </w:rPr>
                            <w:t xml:space="preserve"> </w:t>
                          </w:r>
                          <w:r>
                            <w:t>«Оформление справки об участии (неучастии)</w:t>
                          </w:r>
                        </w:p>
                        <w:p w:rsidR="00834B75" w:rsidRDefault="00834B75">
                          <w:pPr>
                            <w:pStyle w:val="a0"/>
                            <w:ind w:left="20" w:right="647"/>
                          </w:pPr>
                          <w:r>
                            <w:t xml:space="preserve">в приватизации жилых муниципальных помещений», </w:t>
                          </w:r>
                          <w:proofErr w:type="gramStart"/>
                          <w:r>
                            <w:t>утвержденному</w:t>
                          </w:r>
                          <w:proofErr w:type="gramEnd"/>
                          <w:r>
                            <w:rPr>
                              <w:spacing w:val="-18"/>
                            </w:rPr>
                            <w:t xml:space="preserve"> </w:t>
                          </w:r>
                          <w:r>
                            <w:t>Администрации городского округа Кашира Московской области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8" o:spid="_x0000_s1030" type="#_x0000_t202" style="position:absolute;left:0;text-align:left;margin-left:306.2pt;margin-top:59.15pt;width:227.35pt;height:162.4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" filled="f" stroked="f">
              <v:path arrowok="t"/>
              <v:textbox inset="0,0,0,0">
                <w:txbxContent>
                  <w:p w:rsidR="00834B75" w:rsidRDefault="00834B75">
                    <w:pPr>
                      <w:pStyle w:val="a0"/>
                      <w:spacing w:before="8"/>
                      <w:ind w:left="20"/>
                    </w:pPr>
                    <w:r>
                      <w:t>Приложение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4</w:t>
                    </w:r>
                  </w:p>
                  <w:p w:rsidR="00834B75" w:rsidRDefault="00834B75">
                    <w:pPr>
                      <w:pStyle w:val="a0"/>
                      <w:ind w:left="20" w:right="647"/>
                    </w:pPr>
                    <w:r>
                      <w:t xml:space="preserve">к административному </w:t>
                    </w:r>
                    <w:r>
                      <w:rPr>
                        <w:spacing w:val="-2"/>
                      </w:rPr>
                      <w:t>регламенту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предоставления</w:t>
                    </w:r>
                  </w:p>
                  <w:p w:rsidR="00834B75" w:rsidRDefault="00834B75">
                    <w:pPr>
                      <w:pStyle w:val="a0"/>
                      <w:ind w:left="20"/>
                    </w:pPr>
                    <w:r>
                      <w:t>муниципальной</w:t>
                    </w:r>
                    <w:r>
                      <w:rPr>
                        <w:spacing w:val="-18"/>
                      </w:rPr>
                      <w:t xml:space="preserve"> </w:t>
                    </w:r>
                    <w:r>
                      <w:t>услуги</w:t>
                    </w:r>
                    <w:r>
                      <w:rPr>
                        <w:spacing w:val="-17"/>
                      </w:rPr>
                      <w:t xml:space="preserve"> </w:t>
                    </w:r>
                    <w:r>
                      <w:t>«Оформление справки об участии (неучастии)</w:t>
                    </w:r>
                  </w:p>
                  <w:p w:rsidR="00834B75" w:rsidRDefault="00834B75">
                    <w:pPr>
                      <w:pStyle w:val="a0"/>
                      <w:ind w:left="20" w:right="647"/>
                    </w:pPr>
                    <w:r>
                      <w:t xml:space="preserve">в приватизации жилых муниципальных помещений», </w:t>
                    </w:r>
                    <w:proofErr w:type="gramStart"/>
                    <w:r>
                      <w:t>утвержденному</w:t>
                    </w:r>
                    <w:proofErr w:type="gramEnd"/>
                    <w:r>
                      <w:rPr>
                        <w:spacing w:val="-18"/>
                      </w:rPr>
                      <w:t xml:space="preserve"> </w:t>
                    </w:r>
                    <w:r>
                      <w:t>Администрации городского округа Кашира Московской области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5" w:rsidRDefault="00834B75">
    <w:pPr>
      <w:pStyle w:val="a0"/>
      <w:spacing w:line="14" w:lineRule="auto"/>
      <w:rPr>
        <w:sz w:val="20"/>
      </w:rPr>
    </w:pPr>
    <w:r>
      <w:rPr>
        <w:noProof/>
        <w:sz w:val="20"/>
        <w:lang w:eastAsia="ru-RU" w:bidi="ar-SA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7D25128D" wp14:editId="1245B372">
              <wp:simplePos x="0" y="0"/>
              <wp:positionH relativeFrom="page">
                <wp:posOffset>3695700</wp:posOffset>
              </wp:positionH>
              <wp:positionV relativeFrom="page">
                <wp:posOffset>373560</wp:posOffset>
              </wp:positionV>
              <wp:extent cx="114300" cy="22288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3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34B75" w:rsidRDefault="00834B75">
                          <w:pPr>
                            <w:pStyle w:val="a0"/>
                            <w:spacing w:before="8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7" o:spid="_x0000_s1031" type="#_x0000_t202" style="position:absolute;left:0;text-align:left;margin-left:291pt;margin-top:29.4pt;width:9pt;height:17.5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" filled="f" stroked="f">
              <v:path arrowok="t"/>
              <v:textbox inset="0,0,0,0">
                <w:txbxContent>
                  <w:p w:rsidR="00834B75" w:rsidRDefault="00834B75">
                    <w:pPr>
                      <w:pStyle w:val="a0"/>
                      <w:spacing w:before="8"/>
                      <w:ind w:left="20"/>
                    </w:pPr>
                    <w:r>
                      <w:rPr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5" w:rsidRDefault="00834B75">
    <w:pPr>
      <w:pStyle w:val="a0"/>
      <w:spacing w:line="14" w:lineRule="auto"/>
      <w:rPr>
        <w:sz w:val="20"/>
      </w:rPr>
    </w:pPr>
    <w:r>
      <w:rPr>
        <w:noProof/>
        <w:sz w:val="20"/>
        <w:lang w:eastAsia="ru-RU" w:bidi="ar-SA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455DB201" wp14:editId="3682B704">
              <wp:simplePos x="0" y="0"/>
              <wp:positionH relativeFrom="page">
                <wp:posOffset>3878579</wp:posOffset>
              </wp:positionH>
              <wp:positionV relativeFrom="page">
                <wp:posOffset>750889</wp:posOffset>
              </wp:positionV>
              <wp:extent cx="2887345" cy="2063114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87345" cy="206311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34B75" w:rsidRDefault="00834B75">
                          <w:pPr>
                            <w:pStyle w:val="a0"/>
                            <w:spacing w:before="8"/>
                            <w:ind w:left="20"/>
                          </w:pPr>
                          <w:r>
                            <w:t>Приложение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5</w:t>
                          </w:r>
                        </w:p>
                        <w:p w:rsidR="00834B75" w:rsidRDefault="00834B75">
                          <w:pPr>
                            <w:pStyle w:val="a0"/>
                            <w:ind w:left="20" w:right="647"/>
                          </w:pPr>
                          <w:r>
                            <w:t xml:space="preserve">к административному </w:t>
                          </w:r>
                          <w:r>
                            <w:rPr>
                              <w:spacing w:val="-2"/>
                            </w:rPr>
                            <w:t>регламенту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предоставления</w:t>
                          </w:r>
                        </w:p>
                        <w:p w:rsidR="00834B75" w:rsidRDefault="00834B75">
                          <w:pPr>
                            <w:pStyle w:val="a0"/>
                            <w:ind w:left="20"/>
                          </w:pPr>
                          <w:r>
                            <w:t>муниципальной</w:t>
                          </w:r>
                          <w:r>
                            <w:rPr>
                              <w:spacing w:val="-18"/>
                            </w:rPr>
                            <w:t xml:space="preserve"> </w:t>
                          </w:r>
                          <w:r>
                            <w:t>услуги</w:t>
                          </w:r>
                          <w:r>
                            <w:rPr>
                              <w:spacing w:val="-17"/>
                            </w:rPr>
                            <w:t xml:space="preserve"> </w:t>
                          </w:r>
                          <w:r>
                            <w:t>«Оформление справки об участии (неучастии)</w:t>
                          </w:r>
                        </w:p>
                        <w:p w:rsidR="00834B75" w:rsidRDefault="00834B75">
                          <w:pPr>
                            <w:pStyle w:val="a0"/>
                            <w:ind w:left="20" w:right="647"/>
                          </w:pPr>
                          <w:r>
                            <w:t xml:space="preserve">в приватизации жилых муниципальных помещений», </w:t>
                          </w:r>
                          <w:proofErr w:type="gramStart"/>
                          <w:r>
                            <w:t>утвержденному</w:t>
                          </w:r>
                          <w:proofErr w:type="gramEnd"/>
                          <w:r>
                            <w:rPr>
                              <w:spacing w:val="-18"/>
                            </w:rPr>
                            <w:t xml:space="preserve"> </w:t>
                          </w:r>
                          <w:r>
                            <w:t>Администрации городского округа Кашира Московской области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1032" type="#_x0000_t202" style="position:absolute;left:0;text-align:left;margin-left:305.4pt;margin-top:59.15pt;width:227.35pt;height:162.4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" filled="f" stroked="f">
              <v:path arrowok="t"/>
              <v:textbox inset="0,0,0,0">
                <w:txbxContent>
                  <w:p w:rsidR="00834B75" w:rsidRDefault="00834B75">
                    <w:pPr>
                      <w:pStyle w:val="a0"/>
                      <w:spacing w:before="8"/>
                      <w:ind w:left="20"/>
                    </w:pPr>
                    <w:r>
                      <w:t>Приложение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5</w:t>
                    </w:r>
                  </w:p>
                  <w:p w:rsidR="00834B75" w:rsidRDefault="00834B75">
                    <w:pPr>
                      <w:pStyle w:val="a0"/>
                      <w:ind w:left="20" w:right="647"/>
                    </w:pPr>
                    <w:r>
                      <w:t xml:space="preserve">к административному </w:t>
                    </w:r>
                    <w:r>
                      <w:rPr>
                        <w:spacing w:val="-2"/>
                      </w:rPr>
                      <w:t>регламенту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предоставления</w:t>
                    </w:r>
                  </w:p>
                  <w:p w:rsidR="00834B75" w:rsidRDefault="00834B75">
                    <w:pPr>
                      <w:pStyle w:val="a0"/>
                      <w:ind w:left="20"/>
                    </w:pPr>
                    <w:r>
                      <w:t>муниципальной</w:t>
                    </w:r>
                    <w:r>
                      <w:rPr>
                        <w:spacing w:val="-18"/>
                      </w:rPr>
                      <w:t xml:space="preserve"> </w:t>
                    </w:r>
                    <w:r>
                      <w:t>услуги</w:t>
                    </w:r>
                    <w:r>
                      <w:rPr>
                        <w:spacing w:val="-17"/>
                      </w:rPr>
                      <w:t xml:space="preserve"> </w:t>
                    </w:r>
                    <w:r>
                      <w:t>«Оформление справки об участии (неучастии)</w:t>
                    </w:r>
                  </w:p>
                  <w:p w:rsidR="00834B75" w:rsidRDefault="00834B75">
                    <w:pPr>
                      <w:pStyle w:val="a0"/>
                      <w:ind w:left="20" w:right="647"/>
                    </w:pPr>
                    <w:r>
                      <w:t xml:space="preserve">в приватизации жилых муниципальных помещений», </w:t>
                    </w:r>
                    <w:proofErr w:type="gramStart"/>
                    <w:r>
                      <w:t>утвержденному</w:t>
                    </w:r>
                    <w:proofErr w:type="gramEnd"/>
                    <w:r>
                      <w:rPr>
                        <w:spacing w:val="-18"/>
                      </w:rPr>
                      <w:t xml:space="preserve"> </w:t>
                    </w:r>
                    <w:r>
                      <w:t>Администрации городского округа Кашира Московской области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5" w:rsidRDefault="00834B75">
    <w:pPr>
      <w:pStyle w:val="a0"/>
      <w:spacing w:line="14" w:lineRule="auto"/>
      <w:rPr>
        <w:sz w:val="20"/>
      </w:rPr>
    </w:pPr>
    <w:r>
      <w:rPr>
        <w:noProof/>
        <w:sz w:val="20"/>
        <w:lang w:eastAsia="ru-RU" w:bidi="ar-SA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08F86826" wp14:editId="3CC041BD">
              <wp:simplePos x="0" y="0"/>
              <wp:positionH relativeFrom="page">
                <wp:posOffset>3695700</wp:posOffset>
              </wp:positionH>
              <wp:positionV relativeFrom="page">
                <wp:posOffset>373560</wp:posOffset>
              </wp:positionV>
              <wp:extent cx="114300" cy="22288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3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34B75" w:rsidRDefault="00834B75">
                          <w:pPr>
                            <w:pStyle w:val="a0"/>
                            <w:spacing w:before="8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9" o:spid="_x0000_s1033" type="#_x0000_t202" style="position:absolute;left:0;text-align:left;margin-left:291pt;margin-top:29.4pt;width:9pt;height:17.5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" filled="f" stroked="f">
              <v:path arrowok="t"/>
              <v:textbox inset="0,0,0,0">
                <w:txbxContent>
                  <w:p w:rsidR="00834B75" w:rsidRDefault="00834B75">
                    <w:pPr>
                      <w:pStyle w:val="a0"/>
                      <w:spacing w:before="8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5" w:rsidRDefault="00834B75">
    <w:pPr>
      <w:pStyle w:val="a0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86BB2"/>
    <w:multiLevelType w:val="multilevel"/>
    <w:tmpl w:val="B64AACEE"/>
    <w:lvl w:ilvl="0">
      <w:start w:val="1"/>
      <w:numFmt w:val="decimal"/>
      <w:pStyle w:val="podNumberItem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30B666BD"/>
    <w:multiLevelType w:val="hybridMultilevel"/>
    <w:tmpl w:val="70A03B88"/>
    <w:lvl w:ilvl="0" w:tplc="20CA339A">
      <w:start w:val="1"/>
      <w:numFmt w:val="decimal"/>
      <w:lvlText w:val="%1."/>
      <w:lvlJc w:val="left"/>
      <w:pPr>
        <w:ind w:left="1134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56CF1C">
      <w:numFmt w:val="bullet"/>
      <w:lvlText w:val="•"/>
      <w:lvlJc w:val="left"/>
      <w:pPr>
        <w:ind w:left="2089" w:hanging="280"/>
      </w:pPr>
      <w:rPr>
        <w:rFonts w:hint="default"/>
        <w:lang w:val="ru-RU" w:eastAsia="en-US" w:bidi="ar-SA"/>
      </w:rPr>
    </w:lvl>
    <w:lvl w:ilvl="2" w:tplc="EFDC517A">
      <w:numFmt w:val="bullet"/>
      <w:lvlText w:val="•"/>
      <w:lvlJc w:val="left"/>
      <w:pPr>
        <w:ind w:left="3038" w:hanging="280"/>
      </w:pPr>
      <w:rPr>
        <w:rFonts w:hint="default"/>
        <w:lang w:val="ru-RU" w:eastAsia="en-US" w:bidi="ar-SA"/>
      </w:rPr>
    </w:lvl>
    <w:lvl w:ilvl="3" w:tplc="0E145790">
      <w:numFmt w:val="bullet"/>
      <w:lvlText w:val="•"/>
      <w:lvlJc w:val="left"/>
      <w:pPr>
        <w:ind w:left="3987" w:hanging="280"/>
      </w:pPr>
      <w:rPr>
        <w:rFonts w:hint="default"/>
        <w:lang w:val="ru-RU" w:eastAsia="en-US" w:bidi="ar-SA"/>
      </w:rPr>
    </w:lvl>
    <w:lvl w:ilvl="4" w:tplc="CAEC5006">
      <w:numFmt w:val="bullet"/>
      <w:lvlText w:val="•"/>
      <w:lvlJc w:val="left"/>
      <w:pPr>
        <w:ind w:left="4936" w:hanging="280"/>
      </w:pPr>
      <w:rPr>
        <w:rFonts w:hint="default"/>
        <w:lang w:val="ru-RU" w:eastAsia="en-US" w:bidi="ar-SA"/>
      </w:rPr>
    </w:lvl>
    <w:lvl w:ilvl="5" w:tplc="77381B6C">
      <w:numFmt w:val="bullet"/>
      <w:lvlText w:val="•"/>
      <w:lvlJc w:val="left"/>
      <w:pPr>
        <w:ind w:left="5885" w:hanging="280"/>
      </w:pPr>
      <w:rPr>
        <w:rFonts w:hint="default"/>
        <w:lang w:val="ru-RU" w:eastAsia="en-US" w:bidi="ar-SA"/>
      </w:rPr>
    </w:lvl>
    <w:lvl w:ilvl="6" w:tplc="4AB45DCA">
      <w:numFmt w:val="bullet"/>
      <w:lvlText w:val="•"/>
      <w:lvlJc w:val="left"/>
      <w:pPr>
        <w:ind w:left="6834" w:hanging="280"/>
      </w:pPr>
      <w:rPr>
        <w:rFonts w:hint="default"/>
        <w:lang w:val="ru-RU" w:eastAsia="en-US" w:bidi="ar-SA"/>
      </w:rPr>
    </w:lvl>
    <w:lvl w:ilvl="7" w:tplc="9A8C6E42">
      <w:numFmt w:val="bullet"/>
      <w:lvlText w:val="•"/>
      <w:lvlJc w:val="left"/>
      <w:pPr>
        <w:ind w:left="7783" w:hanging="280"/>
      </w:pPr>
      <w:rPr>
        <w:rFonts w:hint="default"/>
        <w:lang w:val="ru-RU" w:eastAsia="en-US" w:bidi="ar-SA"/>
      </w:rPr>
    </w:lvl>
    <w:lvl w:ilvl="8" w:tplc="51A23FE4">
      <w:numFmt w:val="bullet"/>
      <w:lvlText w:val="•"/>
      <w:lvlJc w:val="left"/>
      <w:pPr>
        <w:ind w:left="8732" w:hanging="280"/>
      </w:pPr>
      <w:rPr>
        <w:rFonts w:hint="default"/>
        <w:lang w:val="ru-RU" w:eastAsia="en-US" w:bidi="ar-SA"/>
      </w:rPr>
    </w:lvl>
  </w:abstractNum>
  <w:abstractNum w:abstractNumId="2">
    <w:nsid w:val="487328D2"/>
    <w:multiLevelType w:val="multilevel"/>
    <w:tmpl w:val="51D848B0"/>
    <w:lvl w:ilvl="0">
      <w:start w:val="1"/>
      <w:numFmt w:val="bullet"/>
      <w:pStyle w:val="podBulletItem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 w:hint="default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48D90373"/>
    <w:multiLevelType w:val="hybridMultilevel"/>
    <w:tmpl w:val="17A8E920"/>
    <w:lvl w:ilvl="0" w:tplc="2384D400">
      <w:start w:val="1"/>
      <w:numFmt w:val="decimal"/>
      <w:lvlText w:val="%1)"/>
      <w:lvlJc w:val="left"/>
      <w:pPr>
        <w:ind w:left="946" w:hanging="2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6"/>
        <w:szCs w:val="26"/>
        <w:lang w:val="ru-RU" w:eastAsia="en-US" w:bidi="ar-SA"/>
      </w:rPr>
    </w:lvl>
    <w:lvl w:ilvl="1" w:tplc="8466AE88">
      <w:numFmt w:val="bullet"/>
      <w:lvlText w:val="•"/>
      <w:lvlJc w:val="left"/>
      <w:pPr>
        <w:ind w:left="1909" w:hanging="235"/>
      </w:pPr>
      <w:rPr>
        <w:rFonts w:hint="default"/>
        <w:lang w:val="ru-RU" w:eastAsia="en-US" w:bidi="ar-SA"/>
      </w:rPr>
    </w:lvl>
    <w:lvl w:ilvl="2" w:tplc="288CCC2C">
      <w:numFmt w:val="bullet"/>
      <w:lvlText w:val="•"/>
      <w:lvlJc w:val="left"/>
      <w:pPr>
        <w:ind w:left="2878" w:hanging="235"/>
      </w:pPr>
      <w:rPr>
        <w:rFonts w:hint="default"/>
        <w:lang w:val="ru-RU" w:eastAsia="en-US" w:bidi="ar-SA"/>
      </w:rPr>
    </w:lvl>
    <w:lvl w:ilvl="3" w:tplc="3946973E">
      <w:numFmt w:val="bullet"/>
      <w:lvlText w:val="•"/>
      <w:lvlJc w:val="left"/>
      <w:pPr>
        <w:ind w:left="3847" w:hanging="235"/>
      </w:pPr>
      <w:rPr>
        <w:rFonts w:hint="default"/>
        <w:lang w:val="ru-RU" w:eastAsia="en-US" w:bidi="ar-SA"/>
      </w:rPr>
    </w:lvl>
    <w:lvl w:ilvl="4" w:tplc="CE948A7C">
      <w:numFmt w:val="bullet"/>
      <w:lvlText w:val="•"/>
      <w:lvlJc w:val="left"/>
      <w:pPr>
        <w:ind w:left="4816" w:hanging="235"/>
      </w:pPr>
      <w:rPr>
        <w:rFonts w:hint="default"/>
        <w:lang w:val="ru-RU" w:eastAsia="en-US" w:bidi="ar-SA"/>
      </w:rPr>
    </w:lvl>
    <w:lvl w:ilvl="5" w:tplc="3098BDDC">
      <w:numFmt w:val="bullet"/>
      <w:lvlText w:val="•"/>
      <w:lvlJc w:val="left"/>
      <w:pPr>
        <w:ind w:left="5785" w:hanging="235"/>
      </w:pPr>
      <w:rPr>
        <w:rFonts w:hint="default"/>
        <w:lang w:val="ru-RU" w:eastAsia="en-US" w:bidi="ar-SA"/>
      </w:rPr>
    </w:lvl>
    <w:lvl w:ilvl="6" w:tplc="43129798">
      <w:numFmt w:val="bullet"/>
      <w:lvlText w:val="•"/>
      <w:lvlJc w:val="left"/>
      <w:pPr>
        <w:ind w:left="6754" w:hanging="235"/>
      </w:pPr>
      <w:rPr>
        <w:rFonts w:hint="default"/>
        <w:lang w:val="ru-RU" w:eastAsia="en-US" w:bidi="ar-SA"/>
      </w:rPr>
    </w:lvl>
    <w:lvl w:ilvl="7" w:tplc="2494A920">
      <w:numFmt w:val="bullet"/>
      <w:lvlText w:val="•"/>
      <w:lvlJc w:val="left"/>
      <w:pPr>
        <w:ind w:left="7723" w:hanging="235"/>
      </w:pPr>
      <w:rPr>
        <w:rFonts w:hint="default"/>
        <w:lang w:val="ru-RU" w:eastAsia="en-US" w:bidi="ar-SA"/>
      </w:rPr>
    </w:lvl>
    <w:lvl w:ilvl="8" w:tplc="9B9E6DC4">
      <w:numFmt w:val="bullet"/>
      <w:lvlText w:val="•"/>
      <w:lvlJc w:val="left"/>
      <w:pPr>
        <w:ind w:left="8692" w:hanging="235"/>
      </w:pPr>
      <w:rPr>
        <w:rFonts w:hint="default"/>
        <w:lang w:val="ru-RU" w:eastAsia="en-US" w:bidi="ar-SA"/>
      </w:rPr>
    </w:lvl>
  </w:abstractNum>
  <w:abstractNum w:abstractNumId="4">
    <w:nsid w:val="4DC0160B"/>
    <w:multiLevelType w:val="multilevel"/>
    <w:tmpl w:val="9D7C15E2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5">
    <w:nsid w:val="646B3307"/>
    <w:multiLevelType w:val="multilevel"/>
    <w:tmpl w:val="AD1E0CF0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>
    <w:nsid w:val="7F6B7DD7"/>
    <w:multiLevelType w:val="multilevel"/>
    <w:tmpl w:val="D90E9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C7F35"/>
    <w:rsid w:val="000723C6"/>
    <w:rsid w:val="00113F0A"/>
    <w:rsid w:val="00117A6C"/>
    <w:rsid w:val="00167625"/>
    <w:rsid w:val="001D5E9F"/>
    <w:rsid w:val="0023388B"/>
    <w:rsid w:val="002A7EB4"/>
    <w:rsid w:val="002F0BBB"/>
    <w:rsid w:val="003B5293"/>
    <w:rsid w:val="00542015"/>
    <w:rsid w:val="00620CBF"/>
    <w:rsid w:val="00631013"/>
    <w:rsid w:val="006A2AAB"/>
    <w:rsid w:val="0076190B"/>
    <w:rsid w:val="007E0254"/>
    <w:rsid w:val="00834B75"/>
    <w:rsid w:val="00843751"/>
    <w:rsid w:val="00852521"/>
    <w:rsid w:val="00852860"/>
    <w:rsid w:val="008C7875"/>
    <w:rsid w:val="008C7F35"/>
    <w:rsid w:val="00924A78"/>
    <w:rsid w:val="00A5009F"/>
    <w:rsid w:val="00A83BAD"/>
    <w:rsid w:val="00AD6F6C"/>
    <w:rsid w:val="00BE3C94"/>
    <w:rsid w:val="00C85908"/>
    <w:rsid w:val="00C958D9"/>
    <w:rsid w:val="00DF5C53"/>
    <w:rsid w:val="00E01E1D"/>
    <w:rsid w:val="00E50B9A"/>
    <w:rsid w:val="00FF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basedOn w:val="Heading"/>
    <w:next w:val="a0"/>
    <w:qFormat/>
    <w:pPr>
      <w:ind w:left="0" w:firstLine="0"/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qFormat/>
    <w:pPr>
      <w:ind w:left="0" w:firstLine="0"/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4">
    <w:name w:val="обычный приложения Знак"/>
    <w:basedOn w:val="a1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4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1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1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0">
    <w:name w:val="АР Прил1 Знак"/>
    <w:basedOn w:val="a5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1">
    <w:name w:val="Заголовок 1 Знак"/>
    <w:basedOn w:val="a1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a6">
    <w:name w:val="Основной текст Знак"/>
    <w:basedOn w:val="a1"/>
    <w:qFormat/>
  </w:style>
  <w:style w:type="character" w:styleId="a7">
    <w:name w:val="annotation reference"/>
    <w:basedOn w:val="a1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a8">
    <w:name w:val="Текст примечания Знак"/>
    <w:basedOn w:val="a1"/>
    <w:qFormat/>
    <w:rPr>
      <w:rFonts w:cs="Mangal"/>
      <w:sz w:val="18"/>
      <w:szCs w:val="18"/>
    </w:rPr>
  </w:style>
  <w:style w:type="character" w:customStyle="1" w:styleId="a9">
    <w:name w:val="Верхний колонтитул Знак"/>
    <w:basedOn w:val="a1"/>
    <w:qFormat/>
    <w:rPr>
      <w:rFonts w:ascii="Times New Roman" w:eastAsia="Times New Roman" w:hAnsi="Times New Roman" w:cs="Times New Roman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uiPriority w:val="1"/>
    <w:qFormat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2"/>
      </w:numPr>
    </w:pPr>
  </w:style>
  <w:style w:type="paragraph" w:customStyle="1" w:styleId="podNumberItem">
    <w:name w:val="podNumberItem"/>
    <w:basedOn w:val="a"/>
    <w:qFormat/>
    <w:pPr>
      <w:numPr>
        <w:numId w:val="3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Tablecell">
    <w:name w:val="Table cell"/>
    <w:basedOn w:val="a"/>
    <w:qFormat/>
    <w:pPr>
      <w:suppressLineNumbers/>
      <w:spacing w:after="0"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a">
    <w:name w:val="List"/>
    <w:basedOn w:val="a0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Lucida Sans"/>
    </w:rPr>
  </w:style>
  <w:style w:type="paragraph" w:customStyle="1" w:styleId="12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LO-Normal3">
    <w:name w:val="LO-Normal3"/>
    <w:qFormat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c">
    <w:name w:val="обычный приложения"/>
    <w:basedOn w:val="a"/>
    <w:qFormat/>
    <w:pPr>
      <w:jc w:val="center"/>
    </w:pPr>
    <w:rPr>
      <w:rFonts w:eastAsia="Calibri"/>
      <w:b/>
      <w:sz w:val="24"/>
    </w:rPr>
  </w:style>
  <w:style w:type="paragraph" w:customStyle="1" w:styleId="22">
    <w:name w:val="АР Прил 2"/>
    <w:basedOn w:val="ac"/>
    <w:qFormat/>
  </w:style>
  <w:style w:type="paragraph" w:customStyle="1" w:styleId="2-0">
    <w:name w:val="Рег. Заголовок 2-го уровня регламента"/>
    <w:basedOn w:val="a"/>
    <w:qFormat/>
    <w:pPr>
      <w:spacing w:after="0" w:line="240" w:lineRule="auto"/>
      <w:ind w:left="0" w:firstLine="0"/>
      <w:jc w:val="center"/>
      <w:outlineLvl w:val="1"/>
    </w:pPr>
    <w:rPr>
      <w:rFonts w:eastAsia="Calibri"/>
      <w:b/>
      <w:bCs/>
      <w:sz w:val="24"/>
    </w:rPr>
  </w:style>
  <w:style w:type="paragraph" w:styleId="ad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0">
    <w:name w:val="Table Heading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pPr>
      <w:spacing w:after="240" w:line="240" w:lineRule="auto"/>
      <w:jc w:val="right"/>
    </w:pPr>
    <w:rPr>
      <w:iCs/>
      <w:sz w:val="24"/>
    </w:rPr>
  </w:style>
  <w:style w:type="paragraph" w:customStyle="1" w:styleId="13">
    <w:name w:val="АР Прил1"/>
    <w:basedOn w:val="NoSpacing"/>
    <w:qFormat/>
    <w:pPr>
      <w:spacing w:after="0"/>
      <w:ind w:firstLine="4820"/>
    </w:pPr>
  </w:style>
  <w:style w:type="paragraph" w:customStyle="1" w:styleId="14">
    <w:name w:val="Сетка таблицы1"/>
    <w:basedOn w:val="12"/>
    <w:qFormat/>
  </w:style>
  <w:style w:type="paragraph" w:customStyle="1" w:styleId="PreformattedText">
    <w:name w:val="Preformatted Text"/>
    <w:basedOn w:val="a"/>
    <w:qFormat/>
    <w:pPr>
      <w:spacing w:after="0"/>
    </w:pPr>
    <w:rPr>
      <w:rFonts w:ascii="Liberation Mono" w:eastAsia="NSimSun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basedOn w:val="HeaderandFooter"/>
  </w:style>
  <w:style w:type="paragraph" w:customStyle="1" w:styleId="HeaderLeft">
    <w:name w:val="Header Left"/>
    <w:basedOn w:val="ae"/>
    <w:qFormat/>
  </w:style>
  <w:style w:type="paragraph" w:customStyle="1" w:styleId="LO-Normal">
    <w:name w:val="LO-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f">
    <w:name w:val="annotation text"/>
    <w:basedOn w:val="a"/>
    <w:qFormat/>
    <w:rPr>
      <w:rFonts w:cs="Mangal"/>
      <w:sz w:val="20"/>
      <w:szCs w:val="18"/>
    </w:rPr>
  </w:style>
  <w:style w:type="paragraph" w:customStyle="1" w:styleId="LO-Normal1">
    <w:name w:val="LO-Normal1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numbering" w:customStyle="1" w:styleId="podBulletedList">
    <w:name w:val="podBulletedList"/>
    <w:qFormat/>
  </w:style>
  <w:style w:type="numbering" w:customStyle="1" w:styleId="podNumberedList">
    <w:name w:val="podNumberedList"/>
    <w:qFormat/>
  </w:style>
  <w:style w:type="paragraph" w:styleId="af0">
    <w:name w:val="footer"/>
    <w:basedOn w:val="a"/>
    <w:link w:val="af1"/>
    <w:uiPriority w:val="99"/>
    <w:unhideWhenUsed/>
    <w:rsid w:val="00AD6F6C"/>
    <w:pPr>
      <w:tabs>
        <w:tab w:val="center" w:pos="4677"/>
        <w:tab w:val="right" w:pos="9355"/>
      </w:tabs>
      <w:spacing w:after="0" w:line="240" w:lineRule="auto"/>
    </w:pPr>
    <w:rPr>
      <w:rFonts w:cs="Mangal"/>
    </w:rPr>
  </w:style>
  <w:style w:type="character" w:customStyle="1" w:styleId="af1">
    <w:name w:val="Нижний колонтитул Знак"/>
    <w:basedOn w:val="a1"/>
    <w:link w:val="af0"/>
    <w:uiPriority w:val="99"/>
    <w:rsid w:val="00AD6F6C"/>
    <w:rPr>
      <w:rFonts w:ascii="Times New Roman" w:eastAsia="Times New Roman" w:hAnsi="Times New Roman" w:cs="Mangal"/>
      <w:color w:val="000000"/>
      <w:sz w:val="26"/>
    </w:rPr>
  </w:style>
  <w:style w:type="table" w:customStyle="1" w:styleId="TableNormal">
    <w:name w:val="Table Normal"/>
    <w:uiPriority w:val="2"/>
    <w:semiHidden/>
    <w:unhideWhenUsed/>
    <w:qFormat/>
    <w:rsid w:val="00113F0A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List Paragraph"/>
    <w:basedOn w:val="a"/>
    <w:uiPriority w:val="1"/>
    <w:qFormat/>
    <w:rsid w:val="00113F0A"/>
    <w:pPr>
      <w:widowControl w:val="0"/>
      <w:suppressAutoHyphens w:val="0"/>
      <w:autoSpaceDE w:val="0"/>
      <w:autoSpaceDN w:val="0"/>
      <w:spacing w:after="0" w:line="240" w:lineRule="auto"/>
      <w:ind w:left="143" w:firstLine="710"/>
      <w:jc w:val="left"/>
    </w:pPr>
    <w:rPr>
      <w:color w:val="auto"/>
      <w:kern w:val="0"/>
      <w:sz w:val="22"/>
      <w:szCs w:val="22"/>
      <w:lang w:eastAsia="en-US" w:bidi="ar-SA"/>
    </w:rPr>
  </w:style>
  <w:style w:type="paragraph" w:customStyle="1" w:styleId="TableParagraph">
    <w:name w:val="Table Paragraph"/>
    <w:basedOn w:val="a"/>
    <w:uiPriority w:val="1"/>
    <w:qFormat/>
    <w:rsid w:val="00113F0A"/>
    <w:pPr>
      <w:widowControl w:val="0"/>
      <w:suppressAutoHyphens w:val="0"/>
      <w:autoSpaceDE w:val="0"/>
      <w:autoSpaceDN w:val="0"/>
      <w:spacing w:after="0" w:line="240" w:lineRule="auto"/>
      <w:ind w:left="0" w:firstLine="0"/>
      <w:jc w:val="left"/>
    </w:pPr>
    <w:rPr>
      <w:color w:val="auto"/>
      <w:kern w:val="0"/>
      <w:sz w:val="22"/>
      <w:szCs w:val="22"/>
      <w:lang w:eastAsia="en-US" w:bidi="ar-SA"/>
    </w:rPr>
  </w:style>
  <w:style w:type="paragraph" w:customStyle="1" w:styleId="15">
    <w:name w:val="Без интервала1"/>
    <w:aliases w:val="Приложение АР"/>
    <w:basedOn w:val="a0"/>
    <w:rsid w:val="00C85908"/>
    <w:pPr>
      <w:ind w:left="20" w:right="647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basedOn w:val="Heading"/>
    <w:next w:val="a0"/>
    <w:qFormat/>
    <w:pPr>
      <w:ind w:left="0" w:firstLine="0"/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qFormat/>
    <w:pPr>
      <w:ind w:left="0" w:firstLine="0"/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4">
    <w:name w:val="обычный приложения Знак"/>
    <w:basedOn w:val="a1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4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1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1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0">
    <w:name w:val="АР Прил1 Знак"/>
    <w:basedOn w:val="a5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1">
    <w:name w:val="Заголовок 1 Знак"/>
    <w:basedOn w:val="a1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a6">
    <w:name w:val="Основной текст Знак"/>
    <w:basedOn w:val="a1"/>
    <w:qFormat/>
  </w:style>
  <w:style w:type="character" w:styleId="a7">
    <w:name w:val="annotation reference"/>
    <w:basedOn w:val="a1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a8">
    <w:name w:val="Текст примечания Знак"/>
    <w:basedOn w:val="a1"/>
    <w:qFormat/>
    <w:rPr>
      <w:rFonts w:cs="Mangal"/>
      <w:sz w:val="18"/>
      <w:szCs w:val="18"/>
    </w:rPr>
  </w:style>
  <w:style w:type="character" w:customStyle="1" w:styleId="a9">
    <w:name w:val="Верхний колонтитул Знак"/>
    <w:basedOn w:val="a1"/>
    <w:qFormat/>
    <w:rPr>
      <w:rFonts w:ascii="Times New Roman" w:eastAsia="Times New Roman" w:hAnsi="Times New Roman" w:cs="Times New Roman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uiPriority w:val="1"/>
    <w:qFormat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2"/>
      </w:numPr>
    </w:pPr>
  </w:style>
  <w:style w:type="paragraph" w:customStyle="1" w:styleId="podNumberItem">
    <w:name w:val="podNumberItem"/>
    <w:basedOn w:val="a"/>
    <w:qFormat/>
    <w:pPr>
      <w:numPr>
        <w:numId w:val="3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Tablecell">
    <w:name w:val="Table cell"/>
    <w:basedOn w:val="a"/>
    <w:qFormat/>
    <w:pPr>
      <w:suppressLineNumbers/>
      <w:spacing w:after="0"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a">
    <w:name w:val="List"/>
    <w:basedOn w:val="a0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Lucida Sans"/>
    </w:rPr>
  </w:style>
  <w:style w:type="paragraph" w:customStyle="1" w:styleId="12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LO-Normal3">
    <w:name w:val="LO-Normal3"/>
    <w:qFormat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c">
    <w:name w:val="обычный приложения"/>
    <w:basedOn w:val="a"/>
    <w:qFormat/>
    <w:pPr>
      <w:jc w:val="center"/>
    </w:pPr>
    <w:rPr>
      <w:rFonts w:eastAsia="Calibri"/>
      <w:b/>
      <w:sz w:val="24"/>
    </w:rPr>
  </w:style>
  <w:style w:type="paragraph" w:customStyle="1" w:styleId="22">
    <w:name w:val="АР Прил 2"/>
    <w:basedOn w:val="ac"/>
    <w:qFormat/>
  </w:style>
  <w:style w:type="paragraph" w:customStyle="1" w:styleId="2-0">
    <w:name w:val="Рег. Заголовок 2-го уровня регламента"/>
    <w:basedOn w:val="a"/>
    <w:qFormat/>
    <w:pPr>
      <w:spacing w:after="0" w:line="240" w:lineRule="auto"/>
      <w:ind w:left="0" w:firstLine="0"/>
      <w:jc w:val="center"/>
      <w:outlineLvl w:val="1"/>
    </w:pPr>
    <w:rPr>
      <w:rFonts w:eastAsia="Calibri"/>
      <w:b/>
      <w:bCs/>
      <w:sz w:val="24"/>
    </w:rPr>
  </w:style>
  <w:style w:type="paragraph" w:styleId="ad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0">
    <w:name w:val="Table Heading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pPr>
      <w:spacing w:after="240" w:line="240" w:lineRule="auto"/>
      <w:jc w:val="right"/>
    </w:pPr>
    <w:rPr>
      <w:iCs/>
      <w:sz w:val="24"/>
    </w:rPr>
  </w:style>
  <w:style w:type="paragraph" w:customStyle="1" w:styleId="13">
    <w:name w:val="АР Прил1"/>
    <w:basedOn w:val="NoSpacing"/>
    <w:qFormat/>
    <w:pPr>
      <w:spacing w:after="0"/>
      <w:ind w:firstLine="4820"/>
    </w:pPr>
  </w:style>
  <w:style w:type="paragraph" w:customStyle="1" w:styleId="14">
    <w:name w:val="Сетка таблицы1"/>
    <w:basedOn w:val="12"/>
    <w:qFormat/>
  </w:style>
  <w:style w:type="paragraph" w:customStyle="1" w:styleId="PreformattedText">
    <w:name w:val="Preformatted Text"/>
    <w:basedOn w:val="a"/>
    <w:qFormat/>
    <w:pPr>
      <w:spacing w:after="0"/>
    </w:pPr>
    <w:rPr>
      <w:rFonts w:ascii="Liberation Mono" w:eastAsia="NSimSun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basedOn w:val="HeaderandFooter"/>
  </w:style>
  <w:style w:type="paragraph" w:customStyle="1" w:styleId="HeaderLeft">
    <w:name w:val="Header Left"/>
    <w:basedOn w:val="ae"/>
    <w:qFormat/>
  </w:style>
  <w:style w:type="paragraph" w:customStyle="1" w:styleId="LO-Normal">
    <w:name w:val="LO-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f">
    <w:name w:val="annotation text"/>
    <w:basedOn w:val="a"/>
    <w:qFormat/>
    <w:rPr>
      <w:rFonts w:cs="Mangal"/>
      <w:sz w:val="20"/>
      <w:szCs w:val="18"/>
    </w:rPr>
  </w:style>
  <w:style w:type="paragraph" w:customStyle="1" w:styleId="LO-Normal1">
    <w:name w:val="LO-Normal1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numbering" w:customStyle="1" w:styleId="podBulletedList">
    <w:name w:val="podBulletedList"/>
    <w:qFormat/>
  </w:style>
  <w:style w:type="numbering" w:customStyle="1" w:styleId="podNumberedList">
    <w:name w:val="podNumberedList"/>
    <w:qFormat/>
  </w:style>
  <w:style w:type="paragraph" w:styleId="af0">
    <w:name w:val="footer"/>
    <w:basedOn w:val="a"/>
    <w:link w:val="af1"/>
    <w:uiPriority w:val="99"/>
    <w:unhideWhenUsed/>
    <w:rsid w:val="00AD6F6C"/>
    <w:pPr>
      <w:tabs>
        <w:tab w:val="center" w:pos="4677"/>
        <w:tab w:val="right" w:pos="9355"/>
      </w:tabs>
      <w:spacing w:after="0" w:line="240" w:lineRule="auto"/>
    </w:pPr>
    <w:rPr>
      <w:rFonts w:cs="Mangal"/>
    </w:rPr>
  </w:style>
  <w:style w:type="character" w:customStyle="1" w:styleId="af1">
    <w:name w:val="Нижний колонтитул Знак"/>
    <w:basedOn w:val="a1"/>
    <w:link w:val="af0"/>
    <w:uiPriority w:val="99"/>
    <w:rsid w:val="00AD6F6C"/>
    <w:rPr>
      <w:rFonts w:ascii="Times New Roman" w:eastAsia="Times New Roman" w:hAnsi="Times New Roman" w:cs="Mangal"/>
      <w:color w:val="000000"/>
      <w:sz w:val="26"/>
    </w:rPr>
  </w:style>
  <w:style w:type="table" w:customStyle="1" w:styleId="TableNormal">
    <w:name w:val="Table Normal"/>
    <w:uiPriority w:val="2"/>
    <w:semiHidden/>
    <w:unhideWhenUsed/>
    <w:qFormat/>
    <w:rsid w:val="00113F0A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List Paragraph"/>
    <w:basedOn w:val="a"/>
    <w:uiPriority w:val="1"/>
    <w:qFormat/>
    <w:rsid w:val="00113F0A"/>
    <w:pPr>
      <w:widowControl w:val="0"/>
      <w:suppressAutoHyphens w:val="0"/>
      <w:autoSpaceDE w:val="0"/>
      <w:autoSpaceDN w:val="0"/>
      <w:spacing w:after="0" w:line="240" w:lineRule="auto"/>
      <w:ind w:left="143" w:firstLine="710"/>
      <w:jc w:val="left"/>
    </w:pPr>
    <w:rPr>
      <w:color w:val="auto"/>
      <w:kern w:val="0"/>
      <w:sz w:val="22"/>
      <w:szCs w:val="22"/>
      <w:lang w:eastAsia="en-US" w:bidi="ar-SA"/>
    </w:rPr>
  </w:style>
  <w:style w:type="paragraph" w:customStyle="1" w:styleId="TableParagraph">
    <w:name w:val="Table Paragraph"/>
    <w:basedOn w:val="a"/>
    <w:uiPriority w:val="1"/>
    <w:qFormat/>
    <w:rsid w:val="00113F0A"/>
    <w:pPr>
      <w:widowControl w:val="0"/>
      <w:suppressAutoHyphens w:val="0"/>
      <w:autoSpaceDE w:val="0"/>
      <w:autoSpaceDN w:val="0"/>
      <w:spacing w:after="0" w:line="240" w:lineRule="auto"/>
      <w:ind w:left="0" w:firstLine="0"/>
      <w:jc w:val="left"/>
    </w:pPr>
    <w:rPr>
      <w:color w:val="auto"/>
      <w:kern w:val="0"/>
      <w:sz w:val="22"/>
      <w:szCs w:val="22"/>
      <w:lang w:eastAsia="en-US" w:bidi="ar-SA"/>
    </w:rPr>
  </w:style>
  <w:style w:type="paragraph" w:customStyle="1" w:styleId="15">
    <w:name w:val="Без интервала1"/>
    <w:aliases w:val="Приложение АР"/>
    <w:basedOn w:val="a0"/>
    <w:rsid w:val="00C85908"/>
    <w:pPr>
      <w:ind w:left="20" w:right="64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1056;&#1040;&#1049;&#1054;&#1053;&#1099;&#1077;%20&#1088;&#1077;&#1075;&#1083;&#1072;&#1084;&#1077;&#1085;&#1090;&#1099;%20&#1050;&#1040;&#1058;&#1071;\&#1088;&#1077;&#1075;&#1083;&#1072;&#1084;&#1077;&#1085;&#1090;.doc" TargetMode="External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19" Type="http://schemas.openxmlformats.org/officeDocument/2006/relationships/header" Target="header1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9498</Words>
  <Characters>54144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2025-02-10T11:32:00Z</cp:lastPrinted>
  <dcterms:created xsi:type="dcterms:W3CDTF">2025-03-18T05:59:00Z</dcterms:created>
  <dcterms:modified xsi:type="dcterms:W3CDTF">2025-03-19T09:33:00Z</dcterms:modified>
  <dc:language>en-US</dc:language>
</cp:coreProperties>
</file>