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6AF64" w14:textId="77777777" w:rsidR="00AD37D5" w:rsidRDefault="00675BBA" w:rsidP="00675BBA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bookmarkStart w:id="0" w:name="RANGE!A1:J36"/>
      <w:r w:rsidRPr="0045171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ИЗВЕЩЕНИЕ О ПРОВЕДЕНИИ СОБРАНИЯ О СОГЛАСОВАНИИ МЕСТОПОЛОЖЕНИЯ ГРАНИЦЫ ЗЕМЕЛЬНОГО УЧАСТКА</w:t>
      </w:r>
      <w:bookmarkEnd w:id="0"/>
    </w:p>
    <w:p w14:paraId="2443541D" w14:textId="2E822E2F" w:rsidR="00150BBE" w:rsidRPr="0056404B" w:rsidRDefault="00E07450" w:rsidP="00E07450">
      <w:pPr>
        <w:ind w:firstLine="708"/>
        <w:rPr>
          <w:rFonts w:ascii="Times New Roman" w:hAnsi="Times New Roman" w:cs="Times New Roman"/>
          <w:sz w:val="20"/>
          <w:szCs w:val="20"/>
        </w:rPr>
      </w:pPr>
      <w:proofErr w:type="gramStart"/>
      <w:r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Кадастровым инженером </w:t>
      </w:r>
      <w:proofErr w:type="spellStart"/>
      <w:r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>Сураевой</w:t>
      </w:r>
      <w:proofErr w:type="spellEnd"/>
      <w:r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Анной Юрьевной, 142300, Московская область, г. Чехов, ул. Чехова, д. 79, корп. 4, пом. 103, </w:t>
      </w:r>
      <w:hyperlink r:id="rId5" w:history="1">
        <w:r w:rsidRPr="0056404B">
          <w:rPr>
            <w:rFonts w:ascii="Times New Roman" w:hAnsi="Times New Roman" w:cs="Times New Roman"/>
            <w:sz w:val="20"/>
            <w:szCs w:val="20"/>
            <w:lang w:eastAsia="ru-RU"/>
          </w:rPr>
          <w:t>shabalina.a.yu@mail.ru</w:t>
        </w:r>
      </w:hyperlink>
      <w:r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>, 8 (925) 111-000-2, реестровый № 32560,</w:t>
      </w:r>
      <w:r w:rsidR="00675BBA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выполняются кадастровые работы в отношении земельного участка с кадастровым № </w:t>
      </w:r>
      <w:r w:rsidR="00A20BBA" w:rsidRPr="0056404B">
        <w:rPr>
          <w:rFonts w:ascii="Times New Roman" w:hAnsi="Times New Roman" w:cs="Times New Roman"/>
          <w:bCs/>
          <w:sz w:val="20"/>
          <w:szCs w:val="20"/>
        </w:rPr>
        <w:t>50:37:0050120:102</w:t>
      </w:r>
      <w:r w:rsidR="00411C84" w:rsidRPr="0056404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675BBA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11C84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расположенного</w:t>
      </w:r>
      <w:r w:rsidR="00675BBA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675BBA" w:rsidRPr="0056404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411C84" w:rsidRPr="0056404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A20BBA" w:rsidRPr="0056404B">
        <w:rPr>
          <w:rFonts w:ascii="Times New Roman" w:hAnsi="Times New Roman" w:cs="Times New Roman"/>
          <w:bCs/>
          <w:sz w:val="20"/>
          <w:szCs w:val="20"/>
        </w:rPr>
        <w:t xml:space="preserve">обл. Московская, р-н Каширский, с/пос. </w:t>
      </w:r>
      <w:proofErr w:type="spellStart"/>
      <w:r w:rsidR="00A20BBA" w:rsidRPr="0056404B">
        <w:rPr>
          <w:rFonts w:ascii="Times New Roman" w:hAnsi="Times New Roman" w:cs="Times New Roman"/>
          <w:bCs/>
          <w:sz w:val="20"/>
          <w:szCs w:val="20"/>
        </w:rPr>
        <w:t>Базаровское</w:t>
      </w:r>
      <w:proofErr w:type="spellEnd"/>
      <w:r w:rsidR="00A20BBA" w:rsidRPr="0056404B">
        <w:rPr>
          <w:rFonts w:ascii="Times New Roman" w:hAnsi="Times New Roman" w:cs="Times New Roman"/>
          <w:bCs/>
          <w:sz w:val="20"/>
          <w:szCs w:val="20"/>
        </w:rPr>
        <w:t>, д. Аладьино</w:t>
      </w:r>
      <w:proofErr w:type="gramEnd"/>
    </w:p>
    <w:p w14:paraId="45FEACA2" w14:textId="46D1D1D4" w:rsidR="00150BBE" w:rsidRPr="0056404B" w:rsidRDefault="00675BBA" w:rsidP="00150BBE">
      <w:pPr>
        <w:ind w:firstLine="708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Заказчиком кадастровых работ является: </w:t>
      </w:r>
      <w:r w:rsidR="00CE259C" w:rsidRPr="0056404B">
        <w:rPr>
          <w:rFonts w:ascii="Times New Roman" w:hAnsi="Times New Roman" w:cs="Times New Roman"/>
          <w:bCs/>
          <w:sz w:val="20"/>
          <w:szCs w:val="20"/>
        </w:rPr>
        <w:t>Евтеев Роман Анатольевич</w:t>
      </w:r>
      <w:r w:rsidR="00A20BBA" w:rsidRPr="0056404B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="00A20BBA" w:rsidRPr="0056404B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="00A20BBA" w:rsidRPr="0056404B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="00A20BBA" w:rsidRPr="0056404B">
        <w:rPr>
          <w:rFonts w:ascii="Times New Roman" w:hAnsi="Times New Roman" w:cs="Times New Roman"/>
          <w:sz w:val="20"/>
          <w:szCs w:val="20"/>
        </w:rPr>
        <w:t>осква</w:t>
      </w:r>
      <w:proofErr w:type="spellEnd"/>
      <w:r w:rsidR="00A20BBA" w:rsidRPr="0056404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A20BBA" w:rsidRPr="0056404B">
        <w:rPr>
          <w:rFonts w:ascii="Times New Roman" w:hAnsi="Times New Roman" w:cs="Times New Roman"/>
          <w:sz w:val="20"/>
          <w:szCs w:val="20"/>
        </w:rPr>
        <w:t>ул.Чонгарский</w:t>
      </w:r>
      <w:proofErr w:type="spellEnd"/>
      <w:r w:rsidR="00A20BBA" w:rsidRPr="0056404B">
        <w:rPr>
          <w:rFonts w:ascii="Times New Roman" w:hAnsi="Times New Roman" w:cs="Times New Roman"/>
          <w:sz w:val="20"/>
          <w:szCs w:val="20"/>
        </w:rPr>
        <w:t xml:space="preserve"> б-р, д.14, корп. 3, кв. 22, +7 903 794-04-41</w:t>
      </w:r>
    </w:p>
    <w:p w14:paraId="5631A35C" w14:textId="7FA83144" w:rsidR="00150BBE" w:rsidRPr="0056404B" w:rsidRDefault="00675BBA" w:rsidP="00150BBE">
      <w:pPr>
        <w:ind w:firstLine="708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Собрание по поводу согласования местоположения границы состоится по адресу:  Московская область, г. Чехов, ул. Чехова, д.79, к.4, пом. 103 </w:t>
      </w:r>
      <w:r w:rsidR="00E07450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>«14</w:t>
      </w:r>
      <w:r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E07450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апреля </w:t>
      </w:r>
      <w:r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E07450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в 10 часов 00 минут.</w:t>
      </w:r>
      <w:r w:rsidR="00150BBE" w:rsidRPr="0056404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>С проектом межевого плана земельного участка можно ознакомиться по адресу: Московская область, г. Чехов, ул. Чехова, д.79, к.4, пом. 103</w:t>
      </w:r>
    </w:p>
    <w:p w14:paraId="4954D876" w14:textId="2C363F8C" w:rsidR="00675BBA" w:rsidRPr="0056404B" w:rsidRDefault="00675BBA" w:rsidP="00150BBE">
      <w:pPr>
        <w:ind w:firstLine="708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Требования о проведении согласования местоположения границ земельных участков на местности принимаются с </w:t>
      </w:r>
      <w:r w:rsidR="00150BBE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E07450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>14</w:t>
      </w:r>
      <w:r w:rsidR="00150BBE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E07450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марта </w:t>
      </w:r>
      <w:r w:rsidRPr="0056404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202</w:t>
      </w:r>
      <w:r w:rsidR="00E07450" w:rsidRPr="0056404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5</w:t>
      </w:r>
      <w:r w:rsidRPr="0056404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г. </w:t>
      </w:r>
      <w:r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</w:t>
      </w:r>
      <w:r w:rsidR="00150BBE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E07450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>14</w:t>
      </w:r>
      <w:r w:rsidR="00150BBE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E07450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апреля </w:t>
      </w:r>
      <w:r w:rsidRPr="0056404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202</w:t>
      </w:r>
      <w:r w:rsidR="00E07450" w:rsidRPr="0056404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5</w:t>
      </w:r>
      <w:r w:rsidRPr="0056404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г.</w:t>
      </w:r>
      <w:r w:rsidR="00150BBE" w:rsidRPr="0056404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обоснованные возражения о местоположении границ земельных участков после ознакомления с проектом межевого плана принимаются с:</w:t>
      </w:r>
      <w:r w:rsidR="00E07450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«14»  марта </w:t>
      </w:r>
      <w:r w:rsidR="00E07450" w:rsidRPr="0056404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2025 г. </w:t>
      </w:r>
      <w:r w:rsidR="00E07450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«14» апреля </w:t>
      </w:r>
      <w:r w:rsidR="00E07450" w:rsidRPr="0056404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2025г</w:t>
      </w:r>
      <w:r w:rsidRPr="0056404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.</w:t>
      </w:r>
      <w:r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 адресу: Московская область, г. Чехов, ул. Чехова, д.79, к.4, пом. 103</w:t>
      </w:r>
    </w:p>
    <w:p w14:paraId="108AC989" w14:textId="6D2365AC" w:rsidR="00E07450" w:rsidRPr="0056404B" w:rsidRDefault="00675BBA" w:rsidP="00E074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Смежные земельные участки, в отношении местоположения границ которых проводится согласование: </w:t>
      </w:r>
      <w:r w:rsidR="00E07450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Земельный участок с КН  </w:t>
      </w:r>
      <w:r w:rsidR="00E07450" w:rsidRPr="0056404B">
        <w:rPr>
          <w:rFonts w:ascii="Times New Roman" w:eastAsia="TimesNewRomanPSMT" w:hAnsi="Times New Roman" w:cs="Times New Roman"/>
          <w:sz w:val="20"/>
          <w:szCs w:val="20"/>
        </w:rPr>
        <w:t>50:37:0050120:729</w:t>
      </w:r>
      <w:r w:rsidR="00E07450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расположенного по адресу: </w:t>
      </w:r>
      <w:r w:rsid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07450" w:rsidRPr="0056404B">
        <w:rPr>
          <w:rFonts w:ascii="Times New Roman" w:eastAsia="TimesNewRomanPSMT" w:hAnsi="Times New Roman" w:cs="Times New Roman"/>
          <w:sz w:val="20"/>
          <w:szCs w:val="20"/>
        </w:rPr>
        <w:t xml:space="preserve">Российская Федерация, Московская область, </w:t>
      </w:r>
      <w:r w:rsidR="0056404B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="00E07450" w:rsidRPr="0056404B">
        <w:rPr>
          <w:rFonts w:ascii="Times New Roman" w:eastAsia="TimesNewRomanPSMT" w:hAnsi="Times New Roman" w:cs="Times New Roman"/>
          <w:sz w:val="20"/>
          <w:szCs w:val="20"/>
        </w:rPr>
        <w:t xml:space="preserve">городской округ Кашира, д. </w:t>
      </w:r>
      <w:proofErr w:type="spellStart"/>
      <w:r w:rsidR="00E07450" w:rsidRPr="0056404B">
        <w:rPr>
          <w:rFonts w:ascii="Times New Roman" w:eastAsia="TimesNewRomanPSMT" w:hAnsi="Times New Roman" w:cs="Times New Roman"/>
          <w:sz w:val="20"/>
          <w:szCs w:val="20"/>
        </w:rPr>
        <w:t>Аладьино</w:t>
      </w:r>
      <w:proofErr w:type="spellEnd"/>
      <w:r w:rsidR="00E07450" w:rsidRPr="0056404B">
        <w:rPr>
          <w:rFonts w:ascii="Times New Roman" w:eastAsia="TimesNewRomanPSMT" w:hAnsi="Times New Roman" w:cs="Times New Roman"/>
          <w:sz w:val="20"/>
          <w:szCs w:val="20"/>
        </w:rPr>
        <w:t>, з</w:t>
      </w:r>
      <w:r w:rsidR="00E07450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емельный участок с КН </w:t>
      </w:r>
      <w:r w:rsidR="00E07450" w:rsidRPr="0056404B">
        <w:rPr>
          <w:rFonts w:ascii="Times New Roman" w:eastAsia="TimesNewRomanPSMT" w:hAnsi="Times New Roman" w:cs="Times New Roman"/>
          <w:sz w:val="20"/>
          <w:szCs w:val="20"/>
        </w:rPr>
        <w:t xml:space="preserve">50:37:0050120:66 </w:t>
      </w:r>
      <w:r w:rsidR="00E07450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расположенного по адресу:  </w:t>
      </w:r>
      <w:r w:rsidR="00E07450" w:rsidRPr="0056404B">
        <w:rPr>
          <w:rFonts w:ascii="Times New Roman" w:eastAsia="TimesNewRomanPSMT" w:hAnsi="Times New Roman" w:cs="Times New Roman"/>
          <w:sz w:val="20"/>
          <w:szCs w:val="20"/>
        </w:rPr>
        <w:t xml:space="preserve">Российская Федерация, </w:t>
      </w:r>
      <w:r w:rsidR="0056404B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="00E07450" w:rsidRPr="0056404B">
        <w:rPr>
          <w:rFonts w:ascii="Times New Roman" w:eastAsia="TimesNewRomanPSMT" w:hAnsi="Times New Roman" w:cs="Times New Roman"/>
          <w:sz w:val="20"/>
          <w:szCs w:val="20"/>
        </w:rPr>
        <w:t xml:space="preserve">Московская область, городской округ </w:t>
      </w:r>
      <w:proofErr w:type="spellStart"/>
      <w:r w:rsidR="00E07450" w:rsidRPr="0056404B">
        <w:rPr>
          <w:rFonts w:ascii="Times New Roman" w:eastAsia="TimesNewRomanPSMT" w:hAnsi="Times New Roman" w:cs="Times New Roman"/>
          <w:sz w:val="20"/>
          <w:szCs w:val="20"/>
        </w:rPr>
        <w:t>Кашира</w:t>
      </w:r>
      <w:proofErr w:type="spellEnd"/>
      <w:r w:rsidR="00E07450" w:rsidRPr="0056404B">
        <w:rPr>
          <w:rFonts w:ascii="Times New Roman" w:eastAsia="TimesNewRomanPSMT" w:hAnsi="Times New Roman" w:cs="Times New Roman"/>
          <w:sz w:val="20"/>
          <w:szCs w:val="20"/>
        </w:rPr>
        <w:t xml:space="preserve">, </w:t>
      </w:r>
      <w:r w:rsidR="0056404B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="00E07450" w:rsidRPr="0056404B">
        <w:rPr>
          <w:rFonts w:ascii="Times New Roman" w:eastAsia="TimesNewRomanPSMT" w:hAnsi="Times New Roman" w:cs="Times New Roman"/>
          <w:sz w:val="20"/>
          <w:szCs w:val="20"/>
        </w:rPr>
        <w:t>деревня Аладьино, улица Майская</w:t>
      </w:r>
      <w:r w:rsidR="0056404B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="00E07450" w:rsidRPr="0056404B">
        <w:rPr>
          <w:rFonts w:ascii="Times New Roman" w:eastAsia="TimesNewRomanPSMT" w:hAnsi="Times New Roman" w:cs="Times New Roman"/>
          <w:sz w:val="20"/>
          <w:szCs w:val="20"/>
        </w:rPr>
        <w:t xml:space="preserve"> з/у 27,</w:t>
      </w:r>
      <w:r w:rsidR="00E07450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 а также все земельные участки, расположенные по адресу:</w:t>
      </w:r>
      <w:r w:rsid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07450" w:rsidRPr="0056404B">
        <w:rPr>
          <w:rFonts w:ascii="Times New Roman" w:eastAsia="TimesNewRomanPSMT" w:hAnsi="Times New Roman" w:cs="Times New Roman"/>
          <w:sz w:val="20"/>
          <w:szCs w:val="20"/>
        </w:rPr>
        <w:t xml:space="preserve"> Российская Федерация, Московская область, </w:t>
      </w:r>
      <w:r w:rsidR="0056404B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="00E07450" w:rsidRPr="0056404B">
        <w:rPr>
          <w:rFonts w:ascii="Times New Roman" w:eastAsia="TimesNewRomanPSMT" w:hAnsi="Times New Roman" w:cs="Times New Roman"/>
          <w:sz w:val="20"/>
          <w:szCs w:val="20"/>
        </w:rPr>
        <w:t>городской округ Кашира, деревня Аладьино</w:t>
      </w:r>
      <w:r w:rsidR="0056404B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="0056404B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>и в кадастровом квартале</w:t>
      </w:r>
      <w:r w:rsidR="0056404B"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6404B" w:rsidRPr="0056404B">
        <w:rPr>
          <w:rFonts w:ascii="Times New Roman" w:eastAsia="TimesNewRomanPSMT" w:hAnsi="Times New Roman" w:cs="Times New Roman"/>
          <w:sz w:val="20"/>
          <w:szCs w:val="20"/>
        </w:rPr>
        <w:t>50:37:0050120</w:t>
      </w:r>
    </w:p>
    <w:p w14:paraId="76044973" w14:textId="77777777" w:rsidR="0056404B" w:rsidRPr="0056404B" w:rsidRDefault="0056404B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FA751A" w14:textId="77777777" w:rsidR="00675BBA" w:rsidRPr="0056404B" w:rsidRDefault="00675BB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согласования местоположения границ при себе необходимо иметь док</w:t>
      </w:r>
      <w:bookmarkStart w:id="1" w:name="_GoBack"/>
      <w:bookmarkEnd w:id="1"/>
      <w:r w:rsidRPr="0056404B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умент, удостоверяющий личность, а также документы о правах на земельный участок (часть 12 статьи 39, часть 2 статьи 40 Федерального закона от 24.07.2007 г. № 221-ФЗ "О кадастровой деятельности").</w:t>
      </w:r>
    </w:p>
    <w:p w14:paraId="496B520B" w14:textId="77777777" w:rsidR="00675BBA" w:rsidRPr="00675BBA" w:rsidRDefault="00675BB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75BBA" w:rsidRPr="00675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3A3"/>
    <w:rsid w:val="00150BBE"/>
    <w:rsid w:val="003E03A3"/>
    <w:rsid w:val="00411C84"/>
    <w:rsid w:val="0056404B"/>
    <w:rsid w:val="00675BBA"/>
    <w:rsid w:val="007079CC"/>
    <w:rsid w:val="00A20BBA"/>
    <w:rsid w:val="00A73D1C"/>
    <w:rsid w:val="00AD37D5"/>
    <w:rsid w:val="00CE259C"/>
    <w:rsid w:val="00E0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6F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balina.a.yu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Djon</cp:lastModifiedBy>
  <cp:revision>6</cp:revision>
  <dcterms:created xsi:type="dcterms:W3CDTF">2021-07-15T11:59:00Z</dcterms:created>
  <dcterms:modified xsi:type="dcterms:W3CDTF">2025-03-13T10:06:00Z</dcterms:modified>
</cp:coreProperties>
</file>