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6D1AF1" w:rsidRDefault="00513D43" w:rsidP="00EE764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9A287CB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АЗЭ-КАШ/24-3825</w:t>
      </w:r>
    </w:p>
    <w:p w14:paraId="048632ED" w14:textId="57B3AC08" w:rsidR="00CA0B6F" w:rsidRPr="00370C0F" w:rsidRDefault="00205494" w:rsidP="0093166E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2B1512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CF464F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325362" w:rsidRPr="00325362">
        <w:rPr>
          <w:color w:val="0000FF"/>
          <w:sz w:val="28"/>
          <w:szCs w:val="28"/>
          <w:lang w:eastAsia="ru-RU"/>
        </w:rPr>
        <w:t>:</w:t>
      </w:r>
      <w:r w:rsidR="00CF464F">
        <w:rPr>
          <w:color w:val="0000FF"/>
          <w:sz w:val="28"/>
          <w:szCs w:val="28"/>
          <w:lang w:eastAsia="ru-RU"/>
        </w:rPr>
        <w:t xml:space="preserve"> </w:t>
      </w:r>
      <w:r w:rsidR="00146415">
        <w:rPr>
          <w:color w:val="0000FF"/>
          <w:sz w:val="28"/>
          <w:szCs w:val="28"/>
          <w:lang w:eastAsia="ru-RU"/>
        </w:rPr>
        <w:br/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>
        <w:rPr>
          <w:color w:val="0000FF"/>
          <w:sz w:val="28"/>
          <w:szCs w:val="28"/>
          <w:lang w:eastAsia="ru-RU"/>
        </w:rPr>
        <w:t xml:space="preserve"> </w:t>
      </w:r>
      <w:r w:rsidRPr="00D76C50">
        <w:rPr>
          <w:color w:val="0000FF"/>
          <w:sz w:val="28"/>
          <w:szCs w:val="28"/>
          <w:lang w:eastAsia="ru-RU"/>
        </w:rPr>
        <w:t xml:space="preserve">вид разрешенного </w:t>
      </w:r>
      <w:proofErr w:type="gramStart"/>
      <w:r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Туристическое</w:t>
      </w:r>
      <w:proofErr w:type="gramEnd"/>
      <w:r>
        <w:rPr>
          <w:color w:val="0000FF"/>
          <w:sz w:val="28"/>
          <w:szCs w:val="28"/>
        </w:rPr>
        <w:t xml:space="preserve"> обслуживание</w:t>
      </w:r>
    </w:p>
    <w:p w14:paraId="01921061" w14:textId="77777777" w:rsidR="00573CEE" w:rsidRPr="00370C0F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5B541AD5" w14:textId="6D88B3BC" w:rsidR="00ED4FF1" w:rsidRDefault="00ED4FF1" w:rsidP="0038175F">
      <w:pPr>
        <w:autoSpaceDE w:val="0"/>
        <w:jc w:val="center"/>
      </w:pP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052FAA" w:rsidRPr="00367C74" w14:paraId="1C082F61" w14:textId="77777777" w:rsidTr="00B93413">
        <w:tc>
          <w:tcPr>
            <w:tcW w:w="5352" w:type="dxa"/>
          </w:tcPr>
          <w:p w14:paraId="27FE39EB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40ED3B32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804D264" w14:textId="634B58C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00300060119059</w:t>
            </w:r>
          </w:p>
        </w:tc>
      </w:tr>
      <w:tr w:rsidR="00052FAA" w:rsidRPr="00367C74" w14:paraId="2C52B236" w14:textId="77777777" w:rsidTr="00B93413">
        <w:tc>
          <w:tcPr>
            <w:tcW w:w="5352" w:type="dxa"/>
          </w:tcPr>
          <w:p w14:paraId="5F00AD55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E08571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6C0D9A" w14:textId="68F2FFE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28.08.2024</w:t>
            </w:r>
          </w:p>
        </w:tc>
      </w:tr>
      <w:tr w:rsidR="00425D5B" w:rsidRPr="00367C74" w14:paraId="57B65B56" w14:textId="77777777" w:rsidTr="00B93413">
        <w:tc>
          <w:tcPr>
            <w:tcW w:w="5352" w:type="dxa"/>
          </w:tcPr>
          <w:p w14:paraId="3806823A" w14:textId="77777777" w:rsidR="00425D5B" w:rsidRPr="00367C74" w:rsidRDefault="00425D5B" w:rsidP="00425D5B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5C38A15" w14:textId="77777777" w:rsidR="00425D5B" w:rsidRPr="00367C74" w:rsidRDefault="00425D5B" w:rsidP="00425D5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951794" w14:textId="4F648485" w:rsidR="00425D5B" w:rsidRPr="00367C74" w:rsidRDefault="00425D5B" w:rsidP="00425D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425D5B" w:rsidRPr="00367C74" w14:paraId="43D59173" w14:textId="77777777" w:rsidTr="00B93413">
        <w:tc>
          <w:tcPr>
            <w:tcW w:w="5352" w:type="dxa"/>
          </w:tcPr>
          <w:p w14:paraId="2ACB482E" w14:textId="4B03D63C" w:rsidR="00425D5B" w:rsidRPr="00367C74" w:rsidRDefault="00425D5B" w:rsidP="00425D5B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539CDCF5" w14:textId="5B169BAF" w:rsidR="00425D5B" w:rsidRPr="00367C74" w:rsidRDefault="00425D5B" w:rsidP="00425D5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052FAA" w14:paraId="03E39395" w14:textId="77777777" w:rsidTr="00B93413">
        <w:tc>
          <w:tcPr>
            <w:tcW w:w="5352" w:type="dxa"/>
          </w:tcPr>
          <w:p w14:paraId="7339B893" w14:textId="7B9C17BB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86ACA67" w14:textId="1C248A3B" w:rsidR="00052FAA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1114A18D" w14:textId="77777777" w:rsidR="008E03F8" w:rsidRDefault="008E03F8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081E54C7" w:rsidR="00AD04C9" w:rsidRDefault="00AD04C9" w:rsidP="00AD04C9">
      <w:pPr>
        <w:autoSpaceDE w:val="0"/>
        <w:rPr>
          <w:bCs/>
          <w:sz w:val="26"/>
          <w:szCs w:val="26"/>
        </w:rPr>
      </w:pPr>
    </w:p>
    <w:p w14:paraId="0EA713AA" w14:textId="77777777" w:rsidR="00370C0F" w:rsidRDefault="00370C0F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494966C0" w14:textId="1FF7A4F9" w:rsidR="00AD04C9" w:rsidRDefault="00AD04C9" w:rsidP="00AD04C9">
      <w:pPr>
        <w:autoSpaceDE w:val="0"/>
        <w:rPr>
          <w:bCs/>
          <w:sz w:val="26"/>
          <w:szCs w:val="26"/>
        </w:rPr>
      </w:pPr>
    </w:p>
    <w:p w14:paraId="6677C3EA" w14:textId="11549D9D" w:rsidR="0038175F" w:rsidRPr="00331907" w:rsidRDefault="0038175F" w:rsidP="005729D1">
      <w:pPr>
        <w:autoSpaceDE w:val="0"/>
        <w:rPr>
          <w:b/>
          <w:sz w:val="28"/>
          <w:szCs w:val="28"/>
        </w:rPr>
      </w:pPr>
    </w:p>
    <w:p w14:paraId="5B74C6F8" w14:textId="22856932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425D5B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100C6979" w14:textId="2E1EC8EA" w:rsidR="00AB5E0E" w:rsidRPr="00004283" w:rsidRDefault="00AB5E0E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</w:t>
      </w:r>
      <w:r w:rsidRPr="000E3CE0">
        <w:rPr>
          <w:iCs/>
          <w:sz w:val="22"/>
          <w:szCs w:val="22"/>
        </w:rPr>
        <w:t>укцион в электронной форме,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и по составу участников</w:t>
      </w:r>
      <w:r w:rsidRPr="00E10355"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(далее – аукцион)</w:t>
      </w:r>
      <w:r w:rsidR="002E011E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и проводится в </w:t>
      </w:r>
      <w:r w:rsidRPr="00473E26">
        <w:rPr>
          <w:iCs/>
          <w:sz w:val="22"/>
          <w:szCs w:val="22"/>
        </w:rPr>
        <w:t>соответствии с требованиями:</w:t>
      </w:r>
    </w:p>
    <w:p w14:paraId="16339448" w14:textId="0FBE80DE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Гражданского кодекса Российской Федерации;</w:t>
      </w:r>
    </w:p>
    <w:p w14:paraId="53CC43BB" w14:textId="1A627A13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Земельного кодекса Российской Федерации;</w:t>
      </w:r>
    </w:p>
    <w:p w14:paraId="5E4F31E7" w14:textId="4EF1F1EF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Федерального закона от 26.07.2006 № 135 - ФЗ «О защите конкуренции»;</w:t>
      </w:r>
    </w:p>
    <w:p w14:paraId="7B02BD12" w14:textId="7DD99102" w:rsidR="00362F1D" w:rsidRPr="000E3CE0" w:rsidRDefault="00362F1D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362F1D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4C13652A" w14:textId="77777777" w:rsidR="00AB5E0E" w:rsidRPr="000E3CE0" w:rsidRDefault="00AB5E0E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72305CFB" w14:textId="543A812B" w:rsidR="00D86725" w:rsidRPr="00205494" w:rsidRDefault="004C2CDD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</w:t>
      </w:r>
      <w:r w:rsidR="00D86725" w:rsidRPr="00CA0B6F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</w:t>
      </w:r>
      <w:r w:rsidR="009D478B" w:rsidRPr="00CA0B6F">
        <w:rPr>
          <w:color w:val="0000FF"/>
          <w:sz w:val="22"/>
          <w:szCs w:val="22"/>
          <w:lang w:eastAsia="ru-RU"/>
        </w:rPr>
        <w:t xml:space="preserve">осковской области от </w:t>
      </w:r>
      <w:r>
        <w:rPr>
          <w:color w:val="0000FF"/>
          <w:sz w:val="22"/>
          <w:szCs w:val="22"/>
          <w:lang w:eastAsia="ru-RU"/>
        </w:rPr>
        <w:t>26.08.2024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9D478B" w:rsidRPr="00CA0B6F">
        <w:rPr>
          <w:color w:val="0000FF"/>
          <w:sz w:val="22"/>
          <w:szCs w:val="22"/>
          <w:lang w:eastAsia="ru-RU"/>
        </w:rPr>
        <w:t>№</w:t>
      </w:r>
      <w:r w:rsidR="00E35516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158-З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137AAF">
        <w:rPr>
          <w:color w:val="0000FF"/>
          <w:sz w:val="22"/>
          <w:szCs w:val="22"/>
          <w:lang w:eastAsia="ru-RU"/>
        </w:rPr>
        <w:t xml:space="preserve">п. </w:t>
      </w:r>
      <w:r>
        <w:rPr>
          <w:color w:val="0000FF"/>
          <w:sz w:val="22"/>
          <w:szCs w:val="22"/>
          <w:lang w:eastAsia="ru-RU"/>
        </w:rPr>
        <w:t>413</w:t>
      </w:r>
      <w:r w:rsidR="00205494" w:rsidRPr="00205494">
        <w:rPr>
          <w:color w:val="0000FF"/>
          <w:sz w:val="22"/>
          <w:szCs w:val="22"/>
          <w:lang w:eastAsia="ru-RU"/>
        </w:rPr>
        <w:t>;</w:t>
      </w:r>
    </w:p>
    <w:p w14:paraId="4C979EFB" w14:textId="68DACBEB" w:rsidR="004F5A3B" w:rsidRPr="005729D1" w:rsidRDefault="00137AAF" w:rsidP="002E72B5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57BD4737" w:rsidR="00DC1D6B" w:rsidRPr="000E3CE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146D55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146D55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61285E">
      <w:pPr>
        <w:suppressAutoHyphens w:val="0"/>
        <w:autoSpaceDE w:val="0"/>
        <w:autoSpaceDN w:val="0"/>
        <w:adjustRightInd w:val="0"/>
        <w:spacing w:line="276" w:lineRule="auto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59D7FBF7" w:rsidR="00B403F7" w:rsidRDefault="0061285E" w:rsidP="0061285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00022F3E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4A367D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4A367D" w:rsidRPr="00997183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7F367BB8" w:rsidR="008C0293" w:rsidRPr="000E3CE0" w:rsidRDefault="001619F4" w:rsidP="00E91D52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bookmarkStart w:id="9" w:name="_Hlk130980373"/>
      <w:r w:rsidR="007A7A69" w:rsidRPr="007A7A69">
        <w:rPr>
          <w:b/>
          <w:noProof/>
          <w:sz w:val="22"/>
          <w:szCs w:val="22"/>
          <w:lang w:eastAsia="en-US"/>
        </w:rPr>
        <w:t xml:space="preserve"> </w:t>
      </w:r>
      <w:r w:rsidR="007A7A69" w:rsidRPr="007A7A69">
        <w:rPr>
          <w:noProof/>
          <w:sz w:val="22"/>
          <w:szCs w:val="22"/>
        </w:rPr>
        <w:t>(далее – Оператор электронной площадки)</w:t>
      </w:r>
      <w:bookmarkEnd w:id="9"/>
      <w:r w:rsidR="007A7A69">
        <w:rPr>
          <w:noProof/>
          <w:sz w:val="22"/>
          <w:szCs w:val="22"/>
        </w:rPr>
        <w:t xml:space="preserve"> 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</w:t>
      </w:r>
      <w:r w:rsidR="00E91D52">
        <w:rPr>
          <w:noProof/>
          <w:sz w:val="22"/>
          <w:szCs w:val="22"/>
          <w:lang w:eastAsia="en-US"/>
        </w:rPr>
        <w:t xml:space="preserve">адкой, в том числе необходимыми </w:t>
      </w:r>
      <w:r w:rsidR="00FD6D6C" w:rsidRPr="004D2F4F">
        <w:rPr>
          <w:noProof/>
          <w:sz w:val="22"/>
          <w:szCs w:val="22"/>
          <w:lang w:eastAsia="en-US"/>
        </w:rPr>
        <w:t>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площадок, предусмотренных Федеральными 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7EA5A281" w:rsidR="00B078DB" w:rsidRPr="00B078DB" w:rsidRDefault="009150A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6E476102" w:rsidR="00CC3413" w:rsidRDefault="008E19A1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68E0F4F5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6461AC" w:rsidRPr="006461AC">
        <w:rPr>
          <w:color w:val="0000FF"/>
          <w:sz w:val="22"/>
          <w:szCs w:val="22"/>
        </w:rPr>
        <w:t>,</w:t>
      </w:r>
      <w:r w:rsidR="00202197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расположенного на территории</w:t>
      </w:r>
      <w:r w:rsidR="00E3686F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146415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370C0F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0" w:name="_Toc415224054"/>
      <w:bookmarkStart w:id="11" w:name="_Toc415682150"/>
      <w:bookmarkStart w:id="12" w:name="_Toc416972837"/>
      <w:bookmarkStart w:id="13" w:name="_Toc417030418"/>
      <w:bookmarkStart w:id="14" w:name="_Toc417047217"/>
      <w:bookmarkStart w:id="15" w:name="_Toc417059229"/>
      <w:bookmarkStart w:id="16" w:name="_Toc418676399"/>
      <w:bookmarkStart w:id="17" w:name="_Toc418676431"/>
      <w:bookmarkStart w:id="18" w:name="_Toc418676477"/>
      <w:bookmarkStart w:id="19" w:name="_Toc419295272"/>
      <w:bookmarkStart w:id="20" w:name="_Toc419479793"/>
      <w:bookmarkStart w:id="21" w:name="_Toc419480293"/>
      <w:bookmarkStart w:id="22" w:name="_Toc419726793"/>
      <w:bookmarkStart w:id="23" w:name="_Toc419803376"/>
      <w:bookmarkStart w:id="24" w:name="_Toc419803713"/>
      <w:bookmarkStart w:id="25" w:name="_Toc419895199"/>
      <w:bookmarkStart w:id="26" w:name="_Toc419970524"/>
      <w:bookmarkStart w:id="27" w:name="_Toc419971379"/>
      <w:bookmarkStart w:id="28" w:name="_Toc419971683"/>
      <w:bookmarkStart w:id="29" w:name="_Toc420055143"/>
      <w:bookmarkStart w:id="30" w:name="_Toc420060976"/>
      <w:bookmarkStart w:id="31" w:name="_Toc420088341"/>
      <w:bookmarkStart w:id="32" w:name="_Toc420088757"/>
      <w:bookmarkStart w:id="33" w:name="_Toc420088840"/>
      <w:bookmarkStart w:id="34" w:name="_Toc420330910"/>
      <w:bookmarkStart w:id="35" w:name="_Toc420331610"/>
      <w:bookmarkStart w:id="36" w:name="_Toc420512385"/>
      <w:bookmarkStart w:id="37" w:name="_Toc420519204"/>
      <w:bookmarkStart w:id="38" w:name="_Toc420593730"/>
      <w:bookmarkStart w:id="39" w:name="_Toc423615954"/>
      <w:bookmarkStart w:id="40" w:name="_Toc423619097"/>
      <w:bookmarkStart w:id="41" w:name="_Toc423619375"/>
      <w:bookmarkStart w:id="42" w:name="_Toc426462870"/>
      <w:bookmarkStart w:id="43" w:name="_Toc426463174"/>
      <w:bookmarkStart w:id="44" w:name="_Toc428969605"/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городской округ Кашира, д. </w:t>
      </w:r>
      <w:proofErr w:type="spellStart"/>
      <w:r>
        <w:rPr>
          <w:color w:val="0000FF"/>
          <w:sz w:val="22"/>
          <w:szCs w:val="22"/>
        </w:rPr>
        <w:t>Хитровка</w:t>
      </w:r>
      <w:proofErr w:type="spellEnd"/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33582E64" w14:textId="77777777" w:rsidR="009150AB" w:rsidRPr="000E3CE0" w:rsidRDefault="009150AB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32 582</w:t>
      </w:r>
    </w:p>
    <w:p w14:paraId="58F89229" w14:textId="77777777" w:rsidR="009150AB" w:rsidRPr="000E3CE0" w:rsidRDefault="009150A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0A746295" w:rsidR="00242F27" w:rsidRPr="00B078DB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50:37:0050102:21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EB6B86">
        <w:rPr>
          <w:color w:val="0000FF"/>
          <w:sz w:val="22"/>
          <w:szCs w:val="22"/>
        </w:rPr>
        <w:br/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50EE898A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Туристическое обслуживание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5A412B9A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303BD9">
        <w:rPr>
          <w:color w:val="0000FF"/>
          <w:sz w:val="22"/>
          <w:szCs w:val="22"/>
        </w:rPr>
        <w:t xml:space="preserve"> </w:t>
      </w:r>
      <w:r w:rsidR="00146415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455CD2">
        <w:rPr>
          <w:color w:val="0000FF"/>
          <w:sz w:val="22"/>
          <w:szCs w:val="22"/>
          <w:lang w:eastAsia="ru-RU"/>
        </w:rPr>
        <w:t xml:space="preserve"> (прилагается)</w:t>
      </w:r>
      <w:r w:rsidR="00227F45">
        <w:rPr>
          <w:color w:val="0000FF"/>
          <w:sz w:val="22"/>
          <w:szCs w:val="22"/>
        </w:rPr>
        <w:t xml:space="preserve"> 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947A9" w14:textId="4F39ED4F" w:rsidR="002D38D4" w:rsidRDefault="009409B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7C51BCDF" w14:textId="77777777" w:rsidR="00146415" w:rsidRDefault="00146415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F802DDE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полностью расположен в </w:t>
      </w:r>
      <w:r w:rsidR="00146415">
        <w:rPr>
          <w:color w:val="0000FF"/>
          <w:sz w:val="22"/>
          <w:szCs w:val="22"/>
        </w:rPr>
        <w:t>«</w:t>
      </w:r>
      <w:r>
        <w:rPr>
          <w:color w:val="0000FF"/>
          <w:sz w:val="22"/>
          <w:szCs w:val="22"/>
        </w:rPr>
        <w:t>Ступино</w:t>
      </w:r>
      <w:r w:rsidR="00146415">
        <w:rPr>
          <w:color w:val="0000FF"/>
          <w:sz w:val="22"/>
          <w:szCs w:val="22"/>
        </w:rPr>
        <w:t>»</w:t>
      </w:r>
      <w:r>
        <w:rPr>
          <w:color w:val="0000FF"/>
          <w:sz w:val="22"/>
          <w:szCs w:val="22"/>
        </w:rPr>
        <w:t xml:space="preserve"> Полосы воздушных подходов воздушных подходов и зона ограничения строительства по высоте аэродрома; Аэродром Малино </w:t>
      </w:r>
      <w:proofErr w:type="spellStart"/>
      <w:r>
        <w:rPr>
          <w:color w:val="0000FF"/>
          <w:sz w:val="22"/>
          <w:szCs w:val="22"/>
        </w:rPr>
        <w:t>Приаэродромная</w:t>
      </w:r>
      <w:proofErr w:type="spellEnd"/>
      <w:r>
        <w:rPr>
          <w:color w:val="0000FF"/>
          <w:sz w:val="22"/>
          <w:szCs w:val="22"/>
        </w:rPr>
        <w:t xml:space="preserve"> территория аэродрома;</w:t>
      </w:r>
    </w:p>
    <w:p w14:paraId="7B5546FB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водоохранной зоне реки Тесна;</w:t>
      </w:r>
    </w:p>
    <w:p w14:paraId="6B658944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прибрежной защитной полосе реки Тесна;</w:t>
      </w:r>
    </w:p>
    <w:p w14:paraId="3A2B4406" w14:textId="50276F7D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частично расположен в Охранной зоне ВЛ 110 </w:t>
      </w:r>
      <w:proofErr w:type="spellStart"/>
      <w:r>
        <w:rPr>
          <w:color w:val="0000FF"/>
          <w:sz w:val="22"/>
          <w:szCs w:val="22"/>
        </w:rPr>
        <w:t>кВ</w:t>
      </w:r>
      <w:proofErr w:type="spellEnd"/>
      <w:r>
        <w:rPr>
          <w:color w:val="0000FF"/>
          <w:sz w:val="22"/>
          <w:szCs w:val="22"/>
        </w:rPr>
        <w:t xml:space="preserve"> </w:t>
      </w:r>
      <w:r w:rsidR="00146415">
        <w:rPr>
          <w:color w:val="0000FF"/>
          <w:sz w:val="22"/>
          <w:szCs w:val="22"/>
        </w:rPr>
        <w:t>«</w:t>
      </w:r>
      <w:r>
        <w:rPr>
          <w:color w:val="0000FF"/>
          <w:sz w:val="22"/>
          <w:szCs w:val="22"/>
        </w:rPr>
        <w:t>Кашира-Стрелецкая 1</w:t>
      </w:r>
      <w:r w:rsidR="00146415">
        <w:rPr>
          <w:color w:val="0000FF"/>
          <w:sz w:val="22"/>
          <w:szCs w:val="22"/>
        </w:rPr>
        <w:t>»</w:t>
      </w:r>
      <w:r>
        <w:rPr>
          <w:color w:val="0000FF"/>
          <w:sz w:val="22"/>
          <w:szCs w:val="22"/>
        </w:rPr>
        <w:t>;</w:t>
      </w:r>
    </w:p>
    <w:p w14:paraId="32363D62" w14:textId="30D2FD0B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</w:t>
      </w:r>
      <w:r w:rsidR="00146415"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</w:rPr>
        <w:t xml:space="preserve">частично расположен в охранной зоне объектов по производству электрической энергии филиала </w:t>
      </w:r>
      <w:r w:rsidR="00146415">
        <w:rPr>
          <w:color w:val="0000FF"/>
          <w:sz w:val="22"/>
          <w:szCs w:val="22"/>
        </w:rPr>
        <w:t>«</w:t>
      </w:r>
      <w:r>
        <w:rPr>
          <w:color w:val="0000FF"/>
          <w:sz w:val="22"/>
          <w:szCs w:val="22"/>
        </w:rPr>
        <w:t>Каширская ГРЭС</w:t>
      </w:r>
      <w:r w:rsidR="00146415">
        <w:rPr>
          <w:color w:val="0000FF"/>
          <w:sz w:val="22"/>
          <w:szCs w:val="22"/>
        </w:rPr>
        <w:t>»</w:t>
      </w:r>
      <w:r>
        <w:rPr>
          <w:color w:val="0000FF"/>
          <w:sz w:val="22"/>
          <w:szCs w:val="22"/>
        </w:rPr>
        <w:t xml:space="preserve"> ОАО "ИНТЕР РАО </w:t>
      </w:r>
      <w:r w:rsidR="00146415">
        <w:rPr>
          <w:color w:val="0000FF"/>
          <w:sz w:val="22"/>
          <w:szCs w:val="22"/>
        </w:rPr>
        <w:t>–</w:t>
      </w:r>
      <w:r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Электрогенерация</w:t>
      </w:r>
      <w:proofErr w:type="spellEnd"/>
      <w:r w:rsidR="00146415">
        <w:rPr>
          <w:color w:val="0000FF"/>
          <w:sz w:val="22"/>
          <w:szCs w:val="22"/>
        </w:rPr>
        <w:t>»</w:t>
      </w:r>
      <w:r>
        <w:rPr>
          <w:color w:val="0000FF"/>
          <w:sz w:val="22"/>
          <w:szCs w:val="22"/>
        </w:rPr>
        <w:t>;</w:t>
      </w:r>
    </w:p>
    <w:p w14:paraId="60F62DF1" w14:textId="57A4D502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</w:t>
      </w:r>
      <w:r w:rsidR="00146415"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</w:rPr>
        <w:t xml:space="preserve">частично расположен в зоне публичного сервитута в целях размещения существующего объекта электросетевого хозяйства ВЛ 110 </w:t>
      </w:r>
      <w:proofErr w:type="spellStart"/>
      <w:r>
        <w:rPr>
          <w:color w:val="0000FF"/>
          <w:sz w:val="22"/>
          <w:szCs w:val="22"/>
        </w:rPr>
        <w:t>кВ</w:t>
      </w:r>
      <w:proofErr w:type="spellEnd"/>
      <w:r>
        <w:rPr>
          <w:color w:val="0000FF"/>
          <w:sz w:val="22"/>
          <w:szCs w:val="22"/>
        </w:rPr>
        <w:t xml:space="preserve"> «Каширская ГРЭС- Стрелецкая-1 цепь»; </w:t>
      </w:r>
    </w:p>
    <w:p w14:paraId="3A8A71FC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 xml:space="preserve">- частично расположен в зоне публичного сервитута в целях размещения существующего объекта электросетевого хозяйства ВЛ 110 </w:t>
      </w:r>
      <w:proofErr w:type="spellStart"/>
      <w:r>
        <w:rPr>
          <w:color w:val="0000FF"/>
          <w:sz w:val="22"/>
          <w:szCs w:val="22"/>
        </w:rPr>
        <w:t>кВ</w:t>
      </w:r>
      <w:proofErr w:type="spellEnd"/>
      <w:r>
        <w:rPr>
          <w:color w:val="0000FF"/>
          <w:sz w:val="22"/>
          <w:szCs w:val="22"/>
        </w:rPr>
        <w:t xml:space="preserve"> «Каширская ГРЭС-Стрелецкая-2 цепь».</w:t>
      </w:r>
    </w:p>
    <w:p w14:paraId="7FD40A10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Федерации. Реестровый номер границ: 50.37.2.6, 50.37.2.5, 50.37.2.84, 50:37-6.575, 50:37-6.597.</w:t>
      </w:r>
    </w:p>
    <w:p w14:paraId="3BD04DEE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На Земельном участке расположены столбы линий электропередачи.</w:t>
      </w:r>
    </w:p>
    <w:p w14:paraId="06780785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</w:p>
    <w:p w14:paraId="320056A6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Водного кодекса Российской Федерации;</w:t>
      </w:r>
    </w:p>
    <w:p w14:paraId="1FAA8A10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Воздушного кодекса Российской Федерации;</w:t>
      </w:r>
    </w:p>
    <w:p w14:paraId="540401FC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Федерального закона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зоны»;</w:t>
      </w:r>
    </w:p>
    <w:p w14:paraId="58F494AC" w14:textId="77777777" w:rsidR="00146415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149A009C" w14:textId="77777777" w:rsidR="00146415" w:rsidRDefault="00146415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78E98CF" w14:textId="5961B643" w:rsidR="00441E83" w:rsidRPr="00320D58" w:rsidRDefault="0058232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Согласование размещения объекта капитального строительства в соответствии с действующим законодательством.</w:t>
      </w:r>
    </w:p>
    <w:p w14:paraId="26FF5134" w14:textId="77777777" w:rsidR="00C97948" w:rsidRPr="00BC0170" w:rsidRDefault="00C97948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7B489698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>
        <w:rPr>
          <w:color w:val="0000FF"/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1FF37176" w:rsidR="00137AAF" w:rsidRPr="00285045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487DE6">
        <w:rPr>
          <w:color w:val="0000FF"/>
          <w:sz w:val="22"/>
          <w:szCs w:val="22"/>
        </w:rPr>
        <w:t xml:space="preserve"> </w:t>
      </w:r>
      <w:r w:rsidR="00487DE6" w:rsidRPr="0095799D">
        <w:rPr>
          <w:color w:val="0000FF"/>
          <w:sz w:val="22"/>
          <w:szCs w:val="22"/>
        </w:rPr>
        <w:t xml:space="preserve">указаны </w:t>
      </w:r>
      <w:r w:rsidR="00487D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146415">
        <w:rPr>
          <w:color w:val="0000FF"/>
          <w:sz w:val="22"/>
          <w:szCs w:val="22"/>
          <w:lang w:eastAsia="ru-RU"/>
        </w:rPr>
        <w:br/>
      </w:r>
      <w:r w:rsidR="00487D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487D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487D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487D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02D23685" w14:textId="1A943291" w:rsidR="0032601E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869CB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0869CB">
        <w:rPr>
          <w:color w:val="0000FF"/>
          <w:sz w:val="22"/>
          <w:szCs w:val="22"/>
        </w:rPr>
        <w:t xml:space="preserve"> (прилагаются).</w:t>
      </w:r>
      <w:r w:rsidR="005D3944">
        <w:rPr>
          <w:rStyle w:val="ab"/>
          <w:color w:val="0000FF"/>
          <w:sz w:val="22"/>
          <w:szCs w:val="22"/>
        </w:rPr>
        <w:footnoteReference w:id="1"/>
      </w:r>
    </w:p>
    <w:p w14:paraId="7E8AF00B" w14:textId="77777777" w:rsidR="000869CB" w:rsidRPr="003D2160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E86837" w14:textId="77777777" w:rsidR="009477EE" w:rsidRDefault="009477EE" w:rsidP="009477E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14:paraId="2691514B" w14:textId="77777777" w:rsidR="009477EE" w:rsidRPr="009477EE" w:rsidRDefault="009477E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2 414 717,18 руб. (Два миллиона четыреста четырнадцать тысяч семьсот семнадцать руб. 18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72 441,51 руб. (Семьдесят две тысячи четыреста сорок один руб. 51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2 414 717,18 руб. (Два миллиона четыреста четырнадцать тысяч семьсот семнадцать руб. 18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12DB9AD9" w14:textId="77777777" w:rsidR="00201F8C" w:rsidRPr="009477EE" w:rsidRDefault="00201F8C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5" w:name="OLE_LINK9"/>
      <w:bookmarkStart w:id="46" w:name="OLE_LINK7"/>
      <w:bookmarkStart w:id="47" w:name="OLE_LINK4"/>
    </w:p>
    <w:p w14:paraId="3A5CBD6C" w14:textId="77777777" w:rsidR="00201F8C" w:rsidRPr="007B5BCA" w:rsidRDefault="00201F8C" w:rsidP="00201F8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8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8"/>
    </w:p>
    <w:p w14:paraId="51274A38" w14:textId="77777777" w:rsidR="005D3944" w:rsidRPr="003D2160" w:rsidRDefault="005D3944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94BF231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lastRenderedPageBreak/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6FD39CAA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4F1A3CBC" w14:textId="191CE3FF" w:rsidR="00FD4227" w:rsidRPr="00202442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3D2160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805565" w14:textId="77777777" w:rsidR="00FD4227" w:rsidRPr="00FD4227" w:rsidRDefault="00FD4227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3B98580E" w14:textId="77777777" w:rsidR="00D81349" w:rsidRPr="00D81349" w:rsidRDefault="00D81349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478C5A0F" w:rsidR="00FA27BE" w:rsidRPr="000E3CE0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28.08.2024 09:00</w:t>
      </w:r>
      <w:r w:rsidR="00FA27BE" w:rsidRPr="000E3CE0">
        <w:rPr>
          <w:b/>
          <w:sz w:val="22"/>
          <w:szCs w:val="22"/>
        </w:rPr>
        <w:t>.</w:t>
      </w:r>
      <w:r w:rsidR="005504D8">
        <w:rPr>
          <w:rStyle w:val="ab"/>
          <w:b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E41FF03" w14:textId="77777777" w:rsidR="00425D5B" w:rsidRPr="00513D4A" w:rsidRDefault="00425D5B" w:rsidP="00425D5B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04E0EB96" w14:textId="77777777" w:rsidR="00425D5B" w:rsidRPr="00367B6B" w:rsidRDefault="00425D5B" w:rsidP="00425D5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3BA96A2" w14:textId="77777777" w:rsidR="00425D5B" w:rsidRPr="00513D4A" w:rsidRDefault="00425D5B" w:rsidP="00425D5B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6831A715" w14:textId="77777777" w:rsidR="00425D5B" w:rsidRPr="00367B6B" w:rsidRDefault="00425D5B" w:rsidP="00425D5B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3E3AF7D" w14:textId="77777777" w:rsidR="00425D5B" w:rsidRPr="00513D4A" w:rsidRDefault="00425D5B" w:rsidP="00425D5B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60D02699" w14:textId="77777777" w:rsidR="00425D5B" w:rsidRPr="00367B6B" w:rsidRDefault="00425D5B" w:rsidP="00425D5B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2C65B3C5" w14:textId="77777777" w:rsidR="00425D5B" w:rsidRPr="00513D4A" w:rsidRDefault="00425D5B" w:rsidP="00425D5B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56914C8E" w14:textId="77777777" w:rsidR="00EA7E34" w:rsidRDefault="00EA7E34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0542E59" w14:textId="77777777" w:rsidR="00276736" w:rsidRDefault="00276736" w:rsidP="0027673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0DFC9922" w14:textId="77777777" w:rsidR="00146415" w:rsidRPr="00146415" w:rsidRDefault="00146415" w:rsidP="001464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bCs/>
          <w:sz w:val="22"/>
          <w:szCs w:val="22"/>
        </w:rPr>
      </w:pPr>
      <w:r w:rsidRPr="00146415">
        <w:rPr>
          <w:b/>
          <w:bCs/>
          <w:sz w:val="22"/>
          <w:szCs w:val="22"/>
        </w:rPr>
        <w:t>Информация!</w:t>
      </w:r>
    </w:p>
    <w:p w14:paraId="2E8B7163" w14:textId="77777777" w:rsidR="00146415" w:rsidRPr="00146415" w:rsidRDefault="00146415" w:rsidP="001464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A28FC8E" w14:textId="3448AE67" w:rsidR="00146415" w:rsidRPr="00146415" w:rsidRDefault="00146415" w:rsidP="001464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146415">
        <w:rPr>
          <w:bCs/>
          <w:sz w:val="22"/>
          <w:szCs w:val="22"/>
        </w:rPr>
        <w:t xml:space="preserve">В Московской области функционирует Центр содействия строительству Московской области </w:t>
      </w:r>
      <w:r>
        <w:rPr>
          <w:bCs/>
          <w:sz w:val="22"/>
          <w:szCs w:val="22"/>
        </w:rPr>
        <w:br/>
      </w:r>
      <w:r w:rsidRPr="00146415">
        <w:rPr>
          <w:bCs/>
          <w:sz w:val="22"/>
          <w:szCs w:val="22"/>
        </w:rPr>
        <w:t xml:space="preserve">(далее - ЦСС), который обеспечивает сопровождение коммерческих проектов. ЦСС предоставляет услуги </w:t>
      </w:r>
      <w:r>
        <w:rPr>
          <w:bCs/>
          <w:sz w:val="22"/>
          <w:szCs w:val="22"/>
        </w:rPr>
        <w:br/>
      </w:r>
      <w:r w:rsidRPr="00146415">
        <w:rPr>
          <w:bCs/>
          <w:sz w:val="22"/>
          <w:szCs w:val="22"/>
        </w:rPr>
        <w:t>на безвозмездной основе, в том числе по:</w:t>
      </w:r>
    </w:p>
    <w:p w14:paraId="516D9453" w14:textId="77777777" w:rsidR="00146415" w:rsidRPr="00146415" w:rsidRDefault="00146415" w:rsidP="001464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146415">
        <w:rPr>
          <w:bCs/>
          <w:sz w:val="22"/>
          <w:szCs w:val="22"/>
        </w:rPr>
        <w:t>- сопровождению коммерческих проектов персональным менеджером;</w:t>
      </w:r>
    </w:p>
    <w:p w14:paraId="73E00B97" w14:textId="77777777" w:rsidR="00146415" w:rsidRPr="00146415" w:rsidRDefault="00146415" w:rsidP="001464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146415">
        <w:rPr>
          <w:bCs/>
          <w:sz w:val="22"/>
          <w:szCs w:val="22"/>
        </w:rPr>
        <w:t xml:space="preserve">- подготовке инструкции по сбору исходно-разрешительной документации. </w:t>
      </w:r>
    </w:p>
    <w:p w14:paraId="392B14D0" w14:textId="3FBFBF0C" w:rsidR="005A0953" w:rsidRPr="00146415" w:rsidRDefault="00146415" w:rsidP="001464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146415">
        <w:rPr>
          <w:bCs/>
          <w:sz w:val="22"/>
          <w:szCs w:val="22"/>
        </w:rPr>
        <w:t xml:space="preserve">Единый </w:t>
      </w:r>
      <w:proofErr w:type="spellStart"/>
      <w:r w:rsidRPr="00146415">
        <w:rPr>
          <w:bCs/>
          <w:sz w:val="22"/>
          <w:szCs w:val="22"/>
        </w:rPr>
        <w:t>Колл</w:t>
      </w:r>
      <w:proofErr w:type="spellEnd"/>
      <w:r w:rsidRPr="00146415">
        <w:rPr>
          <w:bCs/>
          <w:sz w:val="22"/>
          <w:szCs w:val="22"/>
        </w:rPr>
        <w:t>-центр ЦСС: 8-498-602-00-00.</w:t>
      </w:r>
    </w:p>
    <w:p w14:paraId="3A110826" w14:textId="77777777" w:rsidR="00146415" w:rsidRPr="000E3CE0" w:rsidRDefault="00146415" w:rsidP="001464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9" w:name="_Toc419295274"/>
      <w:bookmarkStart w:id="50" w:name="_Toc423619378"/>
      <w:bookmarkStart w:id="51" w:name="_Toc426462872"/>
      <w:bookmarkStart w:id="52" w:name="_Toc428969607"/>
      <w:bookmarkStart w:id="53" w:name="_Toc479691585"/>
      <w:bookmarkEnd w:id="45"/>
      <w:bookmarkEnd w:id="46"/>
      <w:bookmarkEnd w:id="47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9"/>
      <w:bookmarkEnd w:id="50"/>
      <w:bookmarkEnd w:id="51"/>
      <w:bookmarkEnd w:id="52"/>
      <w:bookmarkEnd w:id="53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9248FF" w14:textId="77777777" w:rsidR="00B00477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4" w:name="_Toc423619379"/>
      <w:bookmarkStart w:id="55" w:name="_Toc426462873"/>
      <w:bookmarkStart w:id="56" w:name="_Toc428969608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Арендодателя https://kashira.su/.</w:t>
      </w:r>
    </w:p>
    <w:p w14:paraId="3A073F4B" w14:textId="77777777" w:rsidR="00B00477" w:rsidRPr="001A3ECE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58AB83EE" w14:textId="7F5F0EF3" w:rsidR="001C4119" w:rsidRPr="00F03412" w:rsidRDefault="001C4119" w:rsidP="00B004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6F137D9" w14:textId="77777777" w:rsidR="001C4119" w:rsidRPr="00F03412" w:rsidRDefault="001C4119" w:rsidP="001C411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EF8595F" w14:textId="77777777" w:rsidR="001C4119" w:rsidRPr="00320FAF" w:rsidRDefault="001C4119" w:rsidP="00320FA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20FAF">
        <w:rPr>
          <w:color w:val="FF0000"/>
          <w:sz w:val="22"/>
          <w:szCs w:val="22"/>
        </w:rPr>
        <w:t xml:space="preserve">Важно! </w:t>
      </w:r>
      <w:r w:rsidRPr="00320FAF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8896DAD" w14:textId="77777777" w:rsidR="001C4119" w:rsidRPr="00320FAF" w:rsidRDefault="001C4119" w:rsidP="00320FAF">
      <w:pPr>
        <w:ind w:firstLine="426"/>
        <w:jc w:val="both"/>
        <w:rPr>
          <w:b/>
          <w:sz w:val="22"/>
          <w:szCs w:val="22"/>
        </w:rPr>
      </w:pPr>
      <w:r w:rsidRPr="00320FAF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12D34D4" w14:textId="651AB155" w:rsidR="007664D1" w:rsidRPr="000F5E02" w:rsidRDefault="00411740" w:rsidP="00411740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lastRenderedPageBreak/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4"/>
      <w:bookmarkEnd w:id="55"/>
      <w:bookmarkEnd w:id="56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F38BA62" w14:textId="0DD101B4" w:rsidR="00044FA0" w:rsidRPr="0072481B" w:rsidRDefault="0072481B" w:rsidP="008973D5">
      <w:pPr>
        <w:spacing w:line="276" w:lineRule="auto"/>
        <w:ind w:firstLine="426"/>
        <w:jc w:val="both"/>
        <w:rPr>
          <w:sz w:val="22"/>
          <w:szCs w:val="22"/>
          <w:lang w:val="x-none"/>
        </w:rPr>
      </w:pPr>
      <w:r w:rsidRPr="0072481B">
        <w:rPr>
          <w:sz w:val="22"/>
          <w:szCs w:val="22"/>
        </w:rPr>
        <w:t xml:space="preserve"> </w:t>
      </w:r>
      <w:r w:rsidRPr="002D2DD0">
        <w:rPr>
          <w:sz w:val="22"/>
          <w:szCs w:val="22"/>
        </w:rPr>
        <w:t>Заявителем на участие в аукционе (далее – Заявитель) 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 претендующий(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на заключение договора аренды Земельного участка, имеющий(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регистрацию (аккред</w:t>
      </w:r>
      <w:r>
        <w:rPr>
          <w:sz w:val="22"/>
          <w:szCs w:val="22"/>
        </w:rPr>
        <w:t xml:space="preserve">итацию) на электронной площадке в </w:t>
      </w:r>
      <w:r w:rsidRPr="002D2DD0">
        <w:rPr>
          <w:sz w:val="22"/>
          <w:szCs w:val="22"/>
        </w:rPr>
        <w:t>соответствии с Регламентом и Инструкциями</w:t>
      </w:r>
      <w:r>
        <w:rPr>
          <w:sz w:val="22"/>
          <w:szCs w:val="22"/>
        </w:rPr>
        <w:t>.</w:t>
      </w:r>
    </w:p>
    <w:p w14:paraId="459071B2" w14:textId="77777777" w:rsidR="00A66BC5" w:rsidRPr="00A66BC5" w:rsidRDefault="00A66BC5" w:rsidP="00A66BC5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21476BC0" w14:textId="6F0C9E03" w:rsidR="00A03716" w:rsidRPr="000E3CE0" w:rsidRDefault="00C9446C" w:rsidP="004C408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0E3CE0">
        <w:rPr>
          <w:rFonts w:ascii="Times New Roman" w:hAnsi="Times New Roman"/>
          <w:i w:val="0"/>
          <w:sz w:val="26"/>
          <w:szCs w:val="26"/>
          <w:lang w:val="ru-RU"/>
        </w:rPr>
        <w:t>5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>олучени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C421CD" w:rsidRPr="000E3CE0">
        <w:rPr>
          <w:rFonts w:ascii="Times New Roman" w:hAnsi="Times New Roman"/>
          <w:i w:val="0"/>
          <w:sz w:val="26"/>
          <w:szCs w:val="26"/>
          <w:lang w:val="ru-RU"/>
        </w:rPr>
        <w:t>ЭП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и р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егистраци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(аккредитаци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>)</w:t>
      </w:r>
      <w:r w:rsidR="0060646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на электронной площадке</w:t>
      </w:r>
    </w:p>
    <w:p w14:paraId="41B22A2B" w14:textId="77777777" w:rsidR="004A0A8B" w:rsidRPr="00B00477" w:rsidRDefault="004A0A8B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8CEC56" w14:textId="2274A72E" w:rsidR="008D0FAC" w:rsidRDefault="008D0FA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</w:t>
      </w:r>
      <w:r w:rsidR="001D15E9" w:rsidRPr="007F62FD">
        <w:rPr>
          <w:sz w:val="22"/>
          <w:szCs w:val="22"/>
          <w:lang w:eastAsia="ru-RU"/>
        </w:rPr>
        <w:t xml:space="preserve">с </w:t>
      </w:r>
      <w:proofErr w:type="gramStart"/>
      <w:r w:rsidR="001D15E9" w:rsidRPr="007F62FD">
        <w:rPr>
          <w:sz w:val="22"/>
          <w:szCs w:val="22"/>
          <w:lang w:eastAsia="ru-RU"/>
        </w:rPr>
        <w:t>учетом Раздела</w:t>
      </w:r>
      <w:proofErr w:type="gramEnd"/>
      <w:r w:rsidR="001D15E9" w:rsidRPr="007F62FD">
        <w:rPr>
          <w:sz w:val="22"/>
          <w:szCs w:val="22"/>
          <w:lang w:eastAsia="ru-RU"/>
        </w:rPr>
        <w:t xml:space="preserve"> </w:t>
      </w:r>
      <w:r w:rsidR="00D438D5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 xml:space="preserve">4 и </w:t>
      </w:r>
      <w:r w:rsidR="00865789" w:rsidRPr="007F62FD">
        <w:rPr>
          <w:sz w:val="22"/>
          <w:szCs w:val="22"/>
          <w:lang w:eastAsia="ru-RU"/>
        </w:rPr>
        <w:t>пункта 5.3</w:t>
      </w:r>
      <w:r w:rsidRPr="007F62FD">
        <w:rPr>
          <w:sz w:val="22"/>
          <w:szCs w:val="22"/>
          <w:lang w:eastAsia="ru-RU"/>
        </w:rPr>
        <w:t xml:space="preserve"> Извещения необходимо пройти регистрацию (аккредитацию)</w:t>
      </w:r>
      <w:r w:rsidR="001D15E9" w:rsidRPr="007F62FD">
        <w:rPr>
          <w:sz w:val="22"/>
          <w:szCs w:val="22"/>
          <w:lang w:eastAsia="ru-RU"/>
        </w:rPr>
        <w:t xml:space="preserve"> на электронной площадке </w:t>
      </w:r>
      <w:r w:rsidR="001A3913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>в</w:t>
      </w:r>
      <w:r w:rsidRPr="007F62FD">
        <w:rPr>
          <w:sz w:val="22"/>
          <w:szCs w:val="22"/>
        </w:rPr>
        <w:t xml:space="preserve"> соответствии с Регламентом</w:t>
      </w:r>
      <w:r w:rsidR="001D15E9" w:rsidRPr="007F62FD">
        <w:rPr>
          <w:sz w:val="22"/>
          <w:szCs w:val="22"/>
        </w:rPr>
        <w:t xml:space="preserve"> и </w:t>
      </w:r>
      <w:r w:rsidRPr="007F62FD">
        <w:rPr>
          <w:sz w:val="22"/>
          <w:szCs w:val="22"/>
        </w:rPr>
        <w:t>Инструкциями</w:t>
      </w:r>
      <w:r w:rsidRPr="007F62FD">
        <w:rPr>
          <w:sz w:val="22"/>
          <w:szCs w:val="22"/>
          <w:lang w:eastAsia="ru-RU"/>
        </w:rPr>
        <w:t>.</w:t>
      </w:r>
    </w:p>
    <w:p w14:paraId="314CB4F1" w14:textId="1FF8057B" w:rsidR="00654BEC" w:rsidRPr="00B00477" w:rsidRDefault="00654BE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14DFD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714DFD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654BEC">
        <w:rPr>
          <w:sz w:val="22"/>
          <w:szCs w:val="22"/>
        </w:rPr>
        <w:t>)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 w:rsidRPr="00714DFD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6085F48" w14:textId="11D9A872" w:rsidR="006718E1" w:rsidRPr="007F62FD" w:rsidRDefault="006718E1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</w:t>
      </w:r>
      <w:r w:rsidR="007F62FD" w:rsidRPr="007F62FD">
        <w:rPr>
          <w:b/>
          <w:sz w:val="22"/>
          <w:szCs w:val="22"/>
          <w:lang w:eastAsia="ru-RU"/>
        </w:rPr>
        <w:t>4</w:t>
      </w:r>
      <w:r w:rsidRPr="007F62FD">
        <w:rPr>
          <w:b/>
          <w:sz w:val="22"/>
          <w:szCs w:val="22"/>
          <w:lang w:eastAsia="ru-RU"/>
        </w:rPr>
        <w:t>.</w:t>
      </w:r>
      <w:r w:rsidRPr="007F62FD">
        <w:rPr>
          <w:sz w:val="22"/>
          <w:szCs w:val="22"/>
          <w:lang w:val="en-US" w:eastAsia="ru-RU"/>
        </w:rPr>
        <w:t> </w:t>
      </w:r>
      <w:r w:rsidR="001D15E9" w:rsidRPr="007F62FD">
        <w:rPr>
          <w:sz w:val="22"/>
          <w:szCs w:val="22"/>
        </w:rPr>
        <w:t xml:space="preserve">Информация </w:t>
      </w:r>
      <w:r w:rsidR="004C5661" w:rsidRPr="007F62FD">
        <w:rPr>
          <w:sz w:val="22"/>
          <w:szCs w:val="22"/>
        </w:rPr>
        <w:t>по получению ЭП</w:t>
      </w:r>
      <w:r w:rsidR="00710ED2" w:rsidRPr="007F62FD">
        <w:rPr>
          <w:sz w:val="22"/>
          <w:szCs w:val="22"/>
        </w:rPr>
        <w:t xml:space="preserve"> и </w:t>
      </w:r>
      <w:r w:rsidR="00710ED2" w:rsidRPr="007F62FD">
        <w:rPr>
          <w:sz w:val="22"/>
          <w:szCs w:val="22"/>
          <w:lang w:eastAsia="ru-RU"/>
        </w:rPr>
        <w:t>регистрации (аккредитаци</w:t>
      </w:r>
      <w:r w:rsidR="00575ED1" w:rsidRPr="007F62FD">
        <w:rPr>
          <w:sz w:val="22"/>
          <w:szCs w:val="22"/>
          <w:lang w:eastAsia="ru-RU"/>
        </w:rPr>
        <w:t>и</w:t>
      </w:r>
      <w:r w:rsidR="00710ED2" w:rsidRPr="007F62FD">
        <w:rPr>
          <w:sz w:val="22"/>
          <w:szCs w:val="22"/>
          <w:lang w:eastAsia="ru-RU"/>
        </w:rPr>
        <w:t>) на электронной площадке</w:t>
      </w:r>
      <w:r w:rsidR="004C5661" w:rsidRPr="007F62FD">
        <w:rPr>
          <w:sz w:val="22"/>
          <w:szCs w:val="22"/>
        </w:rPr>
        <w:t xml:space="preserve"> указана </w:t>
      </w:r>
      <w:r w:rsidR="00710ED2" w:rsidRPr="007F62FD">
        <w:rPr>
          <w:sz w:val="22"/>
          <w:szCs w:val="22"/>
        </w:rPr>
        <w:t xml:space="preserve">также </w:t>
      </w:r>
      <w:r w:rsidR="004C5661" w:rsidRPr="007F62FD">
        <w:rPr>
          <w:sz w:val="22"/>
          <w:szCs w:val="22"/>
        </w:rPr>
        <w:t xml:space="preserve">в Памятке </w:t>
      </w:r>
      <w:r w:rsidR="0096128D" w:rsidRPr="007F62FD">
        <w:rPr>
          <w:sz w:val="22"/>
          <w:szCs w:val="22"/>
        </w:rPr>
        <w:t>(</w:t>
      </w:r>
      <w:r w:rsidR="00760E09" w:rsidRPr="007F62FD">
        <w:rPr>
          <w:color w:val="0000FF"/>
          <w:sz w:val="22"/>
          <w:szCs w:val="22"/>
        </w:rPr>
        <w:t>прилагается</w:t>
      </w:r>
      <w:r w:rsidR="004415F6" w:rsidRPr="007F62FD">
        <w:rPr>
          <w:sz w:val="22"/>
          <w:szCs w:val="22"/>
        </w:rPr>
        <w:t>)</w:t>
      </w:r>
    </w:p>
    <w:p w14:paraId="46F07F8D" w14:textId="0163C0FD" w:rsidR="000C45D9" w:rsidRPr="007F62FD" w:rsidRDefault="007F62FD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7F62FD">
        <w:rPr>
          <w:b/>
          <w:sz w:val="22"/>
          <w:szCs w:val="22"/>
        </w:rPr>
        <w:t>5.5</w:t>
      </w:r>
      <w:r w:rsidR="000C45D9" w:rsidRPr="007F62FD">
        <w:rPr>
          <w:b/>
          <w:sz w:val="22"/>
          <w:szCs w:val="22"/>
        </w:rPr>
        <w:t xml:space="preserve">. </w:t>
      </w:r>
      <w:r w:rsidR="000C45D9"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="000C45D9"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580A5B3" w14:textId="77777777" w:rsidR="00331907" w:rsidRPr="000E3CE0" w:rsidRDefault="00331907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6D0BDA8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108944D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12DFF4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2CA70E33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1FD8985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535904F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19205CE3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09982C3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2DE3D80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8E23212" w14:textId="77777777" w:rsidR="00044980" w:rsidRPr="00F52526" w:rsidRDefault="00044980" w:rsidP="0004498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38A7AD9D" w14:textId="77777777" w:rsidR="00044980" w:rsidRPr="00F52526" w:rsidRDefault="00044980" w:rsidP="00044980">
      <w:pPr>
        <w:spacing w:line="276" w:lineRule="auto"/>
        <w:jc w:val="both"/>
        <w:rPr>
          <w:b/>
          <w:bCs/>
          <w:sz w:val="22"/>
          <w:szCs w:val="22"/>
        </w:rPr>
      </w:pPr>
    </w:p>
    <w:p w14:paraId="13BC280B" w14:textId="77777777" w:rsidR="00044980" w:rsidRPr="00F52526" w:rsidRDefault="00044980" w:rsidP="00044980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3458F6D4" w14:textId="77777777" w:rsidR="00044980" w:rsidRPr="00F52526" w:rsidRDefault="00044980" w:rsidP="00044980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5401EBC5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68BECCB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7AC074C0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</w:t>
      </w:r>
      <w:r w:rsidRPr="00F52526">
        <w:rPr>
          <w:sz w:val="22"/>
          <w:szCs w:val="22"/>
        </w:rPr>
        <w:lastRenderedPageBreak/>
        <w:t>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444BD5A6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2C500A5C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5AA4916" w14:textId="77777777" w:rsidR="00044980" w:rsidRPr="00F52526" w:rsidRDefault="00044980" w:rsidP="0004498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C2866B" w14:textId="1982E96C" w:rsidR="00044980" w:rsidRPr="00450410" w:rsidRDefault="00044980" w:rsidP="0004498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425D5B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425D5B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1989ED2" w14:textId="77777777" w:rsidR="003D2160" w:rsidRPr="003D2160" w:rsidRDefault="003D2160" w:rsidP="003D216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58" w:name="_Toc479691587"/>
      <w:r w:rsidRPr="003D2160"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711D2F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51D6AD70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3D2160">
        <w:rPr>
          <w:b/>
          <w:bCs/>
          <w:iCs/>
          <w:sz w:val="22"/>
          <w:szCs w:val="22"/>
        </w:rPr>
        <w:t>7.</w:t>
      </w:r>
      <w:r w:rsidRPr="003D2160">
        <w:rPr>
          <w:i/>
          <w:sz w:val="22"/>
          <w:szCs w:val="22"/>
        </w:rPr>
        <w:t> </w:t>
      </w:r>
      <w:r w:rsidRPr="003D2160">
        <w:rPr>
          <w:b/>
          <w:sz w:val="22"/>
          <w:szCs w:val="22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33C8708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B912EBA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7.1. </w:t>
      </w:r>
      <w:r w:rsidRPr="003D2160">
        <w:rPr>
          <w:bCs/>
          <w:color w:val="FF0000"/>
          <w:sz w:val="22"/>
          <w:szCs w:val="22"/>
        </w:rPr>
        <w:t>Внимание!</w:t>
      </w:r>
      <w:r w:rsidRPr="003D2160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D2160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BA66F0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7.2. </w:t>
      </w:r>
      <w:r w:rsidRPr="003D2160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D2160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D2160">
        <w:rPr>
          <w:sz w:val="22"/>
          <w:szCs w:val="22"/>
        </w:rPr>
        <w:t>на Аналитическом счете</w:t>
      </w:r>
      <w:r w:rsidRPr="003D2160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D2160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D2160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D2160">
        <w:rPr>
          <w:bCs/>
          <w:sz w:val="22"/>
          <w:szCs w:val="22"/>
        </w:rPr>
        <w:t xml:space="preserve"> </w:t>
      </w:r>
      <w:r w:rsidRPr="003D2160">
        <w:rPr>
          <w:sz w:val="22"/>
          <w:szCs w:val="22"/>
        </w:rPr>
        <w:t>.</w:t>
      </w:r>
    </w:p>
    <w:p w14:paraId="390C0F6E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D2160">
        <w:rPr>
          <w:bCs/>
          <w:sz w:val="22"/>
          <w:szCs w:val="22"/>
        </w:rPr>
        <w:br/>
        <w:t>по следующим реквизитам:</w:t>
      </w:r>
    </w:p>
    <w:p w14:paraId="1EB8CDBF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32B9E99C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Получатель платежа:</w:t>
      </w:r>
      <w:r w:rsidRPr="003D2160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2143DB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Банковские реквизиты:</w:t>
      </w:r>
      <w:r w:rsidRPr="003D2160">
        <w:rPr>
          <w:sz w:val="22"/>
          <w:szCs w:val="22"/>
        </w:rPr>
        <w:t xml:space="preserve"> Филиал «Корпоративный» ПАО «</w:t>
      </w:r>
      <w:proofErr w:type="spellStart"/>
      <w:r w:rsidRPr="003D2160">
        <w:rPr>
          <w:sz w:val="22"/>
          <w:szCs w:val="22"/>
        </w:rPr>
        <w:t>Совкомбанк</w:t>
      </w:r>
      <w:proofErr w:type="spellEnd"/>
      <w:r w:rsidRPr="003D2160">
        <w:rPr>
          <w:sz w:val="22"/>
          <w:szCs w:val="22"/>
        </w:rPr>
        <w:t>»</w:t>
      </w:r>
    </w:p>
    <w:p w14:paraId="434CFCFD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БИК 044525360</w:t>
      </w:r>
    </w:p>
    <w:p w14:paraId="7B923F69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Расчётный счёт: 40702810512030016362</w:t>
      </w:r>
    </w:p>
    <w:p w14:paraId="3497A6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Корр. счёт 30101810445250000360</w:t>
      </w:r>
    </w:p>
    <w:p w14:paraId="38DFBE76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ИНН 7710357167 КПП 773001001</w:t>
      </w:r>
    </w:p>
    <w:p w14:paraId="7A9A7E2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13E6440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>Назначение платежа:</w:t>
      </w:r>
    </w:p>
    <w:p w14:paraId="03CBD03B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D2160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3D001032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467A20CF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7.3.  </w:t>
      </w:r>
      <w:r w:rsidRPr="003D2160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2F2EE307" w14:textId="77777777" w:rsidR="00CF432A" w:rsidRPr="003D2160" w:rsidRDefault="00CF432A" w:rsidP="00CF432A">
      <w:pPr>
        <w:pStyle w:val="affc"/>
        <w:rPr>
          <w:sz w:val="22"/>
          <w:szCs w:val="22"/>
          <w:lang w:val="ru-RU"/>
        </w:rPr>
      </w:pPr>
    </w:p>
    <w:p w14:paraId="03D04D90" w14:textId="6A74E5C0" w:rsidR="00F777DC" w:rsidRPr="000E3CE0" w:rsidRDefault="00083C63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58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5F861E8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7F3115AA" w:rsidR="00D2773B" w:rsidRPr="000E3CE0" w:rsidRDefault="00580D1A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 w:rsidRPr="00580D1A"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4678FAE9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8.3.</w:t>
      </w:r>
      <w:r w:rsidRPr="00580D1A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Pr="00580D1A">
        <w:rPr>
          <w:bCs/>
          <w:sz w:val="22"/>
          <w:szCs w:val="22"/>
        </w:rPr>
        <w:br/>
      </w:r>
      <w:r w:rsidRPr="00580D1A">
        <w:rPr>
          <w:bCs/>
          <w:sz w:val="22"/>
          <w:szCs w:val="22"/>
        </w:rPr>
        <w:lastRenderedPageBreak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A3EA6E5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580D1A">
        <w:rPr>
          <w:bCs/>
          <w:sz w:val="22"/>
          <w:szCs w:val="22"/>
        </w:rPr>
        <w:br/>
        <w:t>в качестве индивидуального предпринимателя);</w:t>
      </w:r>
    </w:p>
    <w:p w14:paraId="40956866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ED2D64A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 w:rsidRPr="00580D1A">
        <w:rPr>
          <w:bCs/>
          <w:sz w:val="22"/>
          <w:szCs w:val="22"/>
        </w:rPr>
        <w:t>задатка.*</w:t>
      </w:r>
      <w:proofErr w:type="gramEnd"/>
    </w:p>
    <w:p w14:paraId="3973A86E" w14:textId="77777777" w:rsidR="00580D1A" w:rsidRPr="000E3CE0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*</w:t>
      </w:r>
      <w:r w:rsidRPr="00580D1A">
        <w:rPr>
          <w:sz w:val="18"/>
          <w:szCs w:val="18"/>
        </w:rPr>
        <w:t xml:space="preserve">При подаче Заявителем Заявки в соответствии </w:t>
      </w:r>
      <w:r w:rsidRPr="00580D1A">
        <w:rPr>
          <w:bCs/>
          <w:sz w:val="18"/>
          <w:szCs w:val="18"/>
        </w:rPr>
        <w:t>с Регламентом и Инструкциями</w:t>
      </w:r>
      <w:r w:rsidRPr="00580D1A">
        <w:rPr>
          <w:sz w:val="18"/>
          <w:szCs w:val="18"/>
        </w:rPr>
        <w:t>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580D5010" w14:textId="77777777" w:rsidR="00580D1A" w:rsidRPr="0061285E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7F52BEA" w14:textId="69506EDB" w:rsidR="00580D1A" w:rsidRPr="0061285E" w:rsidRDefault="00580D1A" w:rsidP="00580D1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0D1A">
        <w:rPr>
          <w:b/>
          <w:sz w:val="22"/>
          <w:szCs w:val="22"/>
        </w:rPr>
        <w:t>8.5. </w:t>
      </w:r>
      <w:r w:rsidRPr="00580D1A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580D1A">
        <w:rPr>
          <w:sz w:val="22"/>
          <w:szCs w:val="22"/>
        </w:rPr>
        <w:t xml:space="preserve">с Регламентом </w:t>
      </w:r>
      <w:r w:rsidRPr="00580D1A">
        <w:rPr>
          <w:sz w:val="22"/>
          <w:szCs w:val="22"/>
        </w:rPr>
        <w:br/>
        <w:t>и Инструкциями</w:t>
      </w:r>
      <w:r w:rsidRPr="00580D1A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580D1A">
        <w:rPr>
          <w:bCs/>
          <w:sz w:val="22"/>
          <w:szCs w:val="22"/>
        </w:rPr>
        <w:br/>
        <w:t xml:space="preserve">без отзыва Заявки в соответствии </w:t>
      </w:r>
      <w:r w:rsidRPr="00580D1A">
        <w:rPr>
          <w:sz w:val="22"/>
          <w:szCs w:val="22"/>
        </w:rPr>
        <w:t>с Регламентом и Инструкциями</w:t>
      </w:r>
      <w:r w:rsidRPr="00580D1A">
        <w:rPr>
          <w:bCs/>
          <w:sz w:val="22"/>
          <w:szCs w:val="22"/>
        </w:rPr>
        <w:t>.</w:t>
      </w:r>
    </w:p>
    <w:p w14:paraId="3FF6F8FA" w14:textId="5B4C2479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 w:rsidRPr="00580D1A"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436A6618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4F688C6C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325232A5" w:rsidR="00057112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59" w:name="_Toc423619380"/>
      <w:bookmarkStart w:id="60" w:name="_Toc426462877"/>
      <w:bookmarkStart w:id="61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 xml:space="preserve">пунктами </w:t>
      </w:r>
      <w:r w:rsidRPr="00580D1A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580D1A">
        <w:rPr>
          <w:bCs/>
          <w:sz w:val="22"/>
          <w:szCs w:val="22"/>
        </w:rPr>
        <w:t>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62D849A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61285E"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6B162EBB" w:rsidR="0004401B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61285E"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1DD4D29E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 w:rsidRPr="0061285E"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3E24476C" w:rsidR="00FF40AF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065EB4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507F671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5EF763BB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357CEAB" w:rsidR="00BE6CE3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61285E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457A42F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99318E6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56153E89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34292131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 xml:space="preserve">размещает Протокол рассмотрения заявок на участие в аукционе </w:t>
      </w:r>
      <w:r>
        <w:t xml:space="preserve">на электронной площадке </w:t>
      </w:r>
      <w:r w:rsidRPr="001A747F">
        <w:t xml:space="preserve">не позднее, чем на следующий </w:t>
      </w:r>
      <w:r w:rsidRPr="00127B47">
        <w:t xml:space="preserve">рабочий </w:t>
      </w:r>
      <w:r w:rsidRPr="001A747F">
        <w:t>день</w:t>
      </w:r>
      <w:r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после дня подписания указанного протокола</w:t>
      </w:r>
      <w:r w:rsidR="00EB060E">
        <w:rPr>
          <w:sz w:val="22"/>
          <w:szCs w:val="22"/>
        </w:rPr>
        <w:t>.</w:t>
      </w:r>
    </w:p>
    <w:p w14:paraId="183D9176" w14:textId="3111FFBC" w:rsidR="0071037B" w:rsidRDefault="00065EB4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2" w:name="_Toc419295282"/>
      <w:bookmarkStart w:id="63" w:name="_Toc423619386"/>
      <w:bookmarkStart w:id="64" w:name="_Toc426462880"/>
      <w:bookmarkStart w:id="65" w:name="_Toc428969615"/>
      <w:bookmarkEnd w:id="59"/>
      <w:bookmarkEnd w:id="60"/>
      <w:bookmarkEnd w:id="61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7FB6C97B" w:rsidR="00ED3E7E" w:rsidRPr="000E3CE0" w:rsidRDefault="006B1BD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61285E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2"/>
      <w:bookmarkEnd w:id="63"/>
      <w:bookmarkEnd w:id="64"/>
      <w:bookmarkEnd w:id="65"/>
      <w:bookmarkEnd w:id="66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79BD5977" w:rsidR="005623F8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67" w:name="_Toc426365734"/>
      <w:bookmarkStart w:id="68" w:name="_Toc429992738"/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26811E6E" w:rsidR="006622FC" w:rsidRPr="0061285E" w:rsidRDefault="006B1BD7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123C819" w14:textId="7EC1093E" w:rsidR="006B1BD7" w:rsidRPr="0061285E" w:rsidRDefault="006B1BD7" w:rsidP="006B1BD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69" w:name="_Hlk125365628"/>
      <w:r w:rsidRPr="006B1BD7">
        <w:rPr>
          <w:rFonts w:eastAsia="Calibri"/>
          <w:color w:val="FF0000"/>
          <w:sz w:val="22"/>
          <w:szCs w:val="22"/>
        </w:rPr>
        <w:t>ВНИМАНИЕ!</w:t>
      </w:r>
      <w:r w:rsidRPr="006B1BD7">
        <w:rPr>
          <w:rFonts w:eastAsia="Calibri"/>
          <w:sz w:val="22"/>
          <w:szCs w:val="22"/>
        </w:rPr>
        <w:br/>
      </w:r>
      <w:r w:rsidRPr="006B1BD7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6B1BD7">
        <w:rPr>
          <w:rFonts w:eastAsia="Calibri"/>
          <w:color w:val="FF0000"/>
          <w:sz w:val="22"/>
          <w:szCs w:val="22"/>
        </w:rPr>
        <w:br/>
      </w:r>
      <w:r w:rsidRPr="006B1BD7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6B1BD7">
        <w:rPr>
          <w:rFonts w:eastAsia="Calibri"/>
          <w:color w:val="FF0000"/>
          <w:sz w:val="22"/>
          <w:szCs w:val="22"/>
        </w:rPr>
        <w:t>!</w:t>
      </w:r>
      <w:bookmarkEnd w:id="69"/>
    </w:p>
    <w:p w14:paraId="02906DC1" w14:textId="71177B5D" w:rsidR="00A25292" w:rsidRDefault="00A25292" w:rsidP="00A252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C70E1C">
        <w:rPr>
          <w:bCs/>
          <w:sz w:val="22"/>
          <w:szCs w:val="22"/>
        </w:rPr>
        <w:t>занные в пункте 2.11 Извещения.</w:t>
      </w:r>
    </w:p>
    <w:p w14:paraId="79CF3D4E" w14:textId="77777777" w:rsidR="00A25292" w:rsidRDefault="00A25292" w:rsidP="00A2529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51B1F905" w:rsidR="005C288B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</w:t>
      </w:r>
      <w:r w:rsidRPr="006B1BD7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 w:rsidRPr="006B1BD7"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24C28C1C" w:rsidR="00D21D39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23BA6E50" w:rsidR="00D21D39" w:rsidRPr="000E3CE0" w:rsidRDefault="006B1BD7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6EEDB4A7" w:rsidR="00D21D39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7251DCE5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lastRenderedPageBreak/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06D92931" w:rsidR="00AA115F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0" w:name="_Hlk170912419"/>
      <w:r w:rsidR="00C70E1C" w:rsidRPr="00C70E1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0"/>
      <w:r w:rsidR="00C70E1C">
        <w:rPr>
          <w:bCs/>
          <w:sz w:val="22"/>
          <w:szCs w:val="22"/>
          <w:lang w:eastAsia="en-US"/>
        </w:rPr>
        <w:t>.</w:t>
      </w:r>
    </w:p>
    <w:p w14:paraId="65B80DE0" w14:textId="6E47BA98" w:rsidR="00C16841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1B26EE50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>
        <w:t>электронной площадке</w:t>
      </w:r>
      <w:r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1D647901" w14:textId="77777777" w:rsidR="00425D5B" w:rsidRPr="000E3CE0" w:rsidRDefault="00425D5B" w:rsidP="00425D5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3282EC49" w14:textId="77777777" w:rsidR="00425D5B" w:rsidRPr="0006565D" w:rsidRDefault="00425D5B" w:rsidP="00425D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3AF8CF3" w14:textId="77777777" w:rsidR="00425D5B" w:rsidRPr="00BE0A09" w:rsidRDefault="00425D5B" w:rsidP="00425D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60BF3DB6" w14:textId="77777777" w:rsidR="00425D5B" w:rsidRPr="00BE0A09" w:rsidRDefault="00425D5B" w:rsidP="00425D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23AF5D7D" w14:textId="77777777" w:rsidR="00425D5B" w:rsidRPr="00BE0A09" w:rsidRDefault="00425D5B" w:rsidP="00425D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19A24D3E" w14:textId="77777777" w:rsidR="00425D5B" w:rsidRDefault="00425D5B" w:rsidP="00425D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0E30FA7" w:rsidR="00364A9F" w:rsidRPr="000E3CE0" w:rsidRDefault="00A1630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1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67"/>
      <w:bookmarkEnd w:id="68"/>
      <w:bookmarkEnd w:id="71"/>
    </w:p>
    <w:p w14:paraId="4A1D787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12.1</w:t>
      </w:r>
      <w:r w:rsidRPr="00A16307">
        <w:rPr>
          <w:sz w:val="22"/>
          <w:szCs w:val="22"/>
        </w:rPr>
        <w:t>. Заключение договора аренды Земельного участка (</w:t>
      </w:r>
      <w:bookmarkStart w:id="72" w:name="_Hlk130986499"/>
      <w:r w:rsidRPr="00A16307">
        <w:rPr>
          <w:color w:val="0000FF"/>
          <w:sz w:val="22"/>
          <w:szCs w:val="22"/>
        </w:rPr>
        <w:t>прилагается</w:t>
      </w:r>
      <w:bookmarkEnd w:id="72"/>
      <w:r w:rsidRPr="00A16307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7A3E04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12.2.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3" w:name="_Hlk130986518"/>
      <w:r>
        <w:rPr>
          <w:sz w:val="22"/>
          <w:szCs w:val="22"/>
        </w:rPr>
        <w:t>arenda.mosreg.ru</w:t>
      </w:r>
      <w:bookmarkEnd w:id="73"/>
      <w:r w:rsidRPr="00A16307">
        <w:rPr>
          <w:sz w:val="22"/>
          <w:szCs w:val="22"/>
        </w:rPr>
        <w:t xml:space="preserve"> (далее – ЛКА).</w:t>
      </w:r>
    </w:p>
    <w:p w14:paraId="14E0A6BE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12.3.</w:t>
      </w:r>
      <w:r w:rsidRPr="00A16307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A16307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0969866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12.4.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A16307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A16307">
        <w:rPr>
          <w:sz w:val="22"/>
          <w:szCs w:val="22"/>
        </w:rPr>
        <w:br/>
        <w:t>в соответствии с инструкцией (</w:t>
      </w:r>
      <w:r w:rsidRPr="00A16307">
        <w:rPr>
          <w:color w:val="0000FF"/>
          <w:sz w:val="22"/>
          <w:szCs w:val="22"/>
        </w:rPr>
        <w:t>прилагается</w:t>
      </w:r>
      <w:r w:rsidRPr="00A16307">
        <w:rPr>
          <w:sz w:val="22"/>
          <w:szCs w:val="22"/>
        </w:rPr>
        <w:t xml:space="preserve">). </w:t>
      </w:r>
    </w:p>
    <w:p w14:paraId="30565D9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12.5.</w:t>
      </w:r>
      <w:r w:rsidRPr="00A16307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A16307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C51FFF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12.6.</w:t>
      </w:r>
      <w:r w:rsidRPr="00A16307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0D67056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12.7.</w:t>
      </w:r>
      <w:r w:rsidRPr="00A16307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433BEB67" w14:textId="77777777" w:rsidR="00425D5B" w:rsidRPr="00BE0A09" w:rsidRDefault="00425D5B" w:rsidP="00425D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6CC29CCA" w14:textId="77777777" w:rsidR="00425D5B" w:rsidRPr="00BE0A09" w:rsidRDefault="00425D5B" w:rsidP="00425D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lastRenderedPageBreak/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0105F170" w14:textId="77777777" w:rsidR="00425D5B" w:rsidRPr="00BE0A09" w:rsidRDefault="00425D5B" w:rsidP="00425D5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C0C197F" w14:textId="77777777" w:rsidR="00425D5B" w:rsidRPr="00BE0A09" w:rsidRDefault="00425D5B" w:rsidP="00425D5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4A18836E" w14:textId="77777777" w:rsidR="0020554B" w:rsidRDefault="0020554B" w:rsidP="0020554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976ECCD" w14:textId="77777777" w:rsidR="0020554B" w:rsidRPr="00917C42" w:rsidRDefault="0020554B" w:rsidP="0020554B">
      <w:pPr>
        <w:rPr>
          <w:lang w:val="x-none"/>
        </w:rPr>
      </w:pPr>
    </w:p>
    <w:p w14:paraId="13233E44" w14:textId="5EFAD2D4" w:rsidR="0020554B" w:rsidRPr="0020554B" w:rsidRDefault="0020554B" w:rsidP="0020554B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6D86D42E" w14:textId="5F5D3FA7" w:rsidR="00124233" w:rsidRPr="00146415" w:rsidRDefault="00D95D1D" w:rsidP="00AC5524">
      <w:pPr>
        <w:pStyle w:val="2"/>
        <w:jc w:val="right"/>
        <w:rPr>
          <w:noProof/>
          <w:sz w:val="22"/>
          <w:szCs w:val="22"/>
          <w:lang w:eastAsia="ru-RU"/>
        </w:rPr>
      </w:pPr>
      <w:r w:rsidRPr="000E3CE0">
        <w:br w:type="page"/>
      </w:r>
    </w:p>
    <w:p w14:paraId="6CE3150A" w14:textId="77777777" w:rsidR="00903325" w:rsidRDefault="00903325" w:rsidP="00903325">
      <w:pPr>
        <w:jc w:val="center"/>
        <w:rPr>
          <w:b/>
          <w:sz w:val="22"/>
          <w:szCs w:val="22"/>
        </w:rPr>
      </w:pPr>
      <w:bookmarkStart w:id="74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EAB0F73" w14:textId="77777777" w:rsidR="00903325" w:rsidRPr="00526AE0" w:rsidRDefault="00903325" w:rsidP="00903325">
      <w:pPr>
        <w:rPr>
          <w:b/>
          <w:sz w:val="2"/>
          <w:szCs w:val="10"/>
        </w:rPr>
      </w:pPr>
    </w:p>
    <w:p w14:paraId="637CA17E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3F4C3C22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AABCAA0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B895A01" w14:textId="77777777" w:rsidR="00903325" w:rsidRPr="00526AE0" w:rsidRDefault="00903325" w:rsidP="0090332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F4EB832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49FD3C37" w14:textId="77777777" w:rsidR="00903325" w:rsidRPr="00526AE0" w:rsidRDefault="00903325" w:rsidP="0090332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12FBF2F5" w14:textId="77777777" w:rsidR="00903325" w:rsidRPr="00526AE0" w:rsidRDefault="00903325" w:rsidP="0090332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903325" w:rsidRPr="00526AE0" w14:paraId="69461E19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6A466D6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C0A04AC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376207A9" w14:textId="77777777" w:rsidR="00903325" w:rsidRPr="003A1B43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6CCBBAE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3748E185" w14:textId="77777777" w:rsidR="00903325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020086F5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903325" w:rsidRPr="00526AE0" w14:paraId="256CEE20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41FD8EA9" w14:textId="77777777" w:rsidR="00903325" w:rsidRPr="00526AE0" w:rsidRDefault="00903325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3756B140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13DAC583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4AD7DD39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4EBB1B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5EF80A01" w14:textId="77777777" w:rsidR="00903325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CA4B408" w14:textId="77777777" w:rsidR="00903325" w:rsidRPr="007830FE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59B97C9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3D1ABDAE" w14:textId="77777777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45EB96E0" w14:textId="0C8B504C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425D5B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425D5B">
        <w:rPr>
          <w:sz w:val="18"/>
          <w:szCs w:val="18"/>
        </w:rPr>
        <w:t xml:space="preserve"> и 25</w:t>
      </w:r>
      <w:bookmarkStart w:id="75" w:name="_GoBack"/>
      <w:bookmarkEnd w:id="75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7A07E0F8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1B4E82E1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DFFC416" w14:textId="77777777" w:rsidR="00903325" w:rsidRDefault="00903325" w:rsidP="00903325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48124B5F" w14:textId="77777777" w:rsidR="00903325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0E24B04" w14:textId="77777777" w:rsidR="00903325" w:rsidRPr="00AE4DE6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4648138" w14:textId="77777777" w:rsidR="00903325" w:rsidRPr="00CF0FF3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1EBDEDA1" w14:textId="77777777" w:rsidR="00903325" w:rsidRPr="00C60B69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02DDA6F7" w14:textId="3D3CEF6B" w:rsidR="00CC581E" w:rsidRDefault="00CC581E">
      <w:pPr>
        <w:suppressAutoHyphens w:val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bookmarkStart w:id="76" w:name="__RefHeading__73_520497706"/>
      <w:bookmarkStart w:id="77" w:name="__RefHeading__88_1698952488"/>
      <w:bookmarkEnd w:id="74"/>
      <w:bookmarkEnd w:id="76"/>
      <w:bookmarkEnd w:id="77"/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5CB772DA" w14:textId="77777777" w:rsidR="00BF181B" w:rsidRDefault="00BF181B"/>
    <w:sectPr w:rsidR="00BF181B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757BA" w14:textId="77777777" w:rsidR="00BF181B" w:rsidRDefault="00BF181B">
      <w:r>
        <w:separator/>
      </w:r>
    </w:p>
  </w:endnote>
  <w:endnote w:type="continuationSeparator" w:id="0">
    <w:p w14:paraId="20488A0F" w14:textId="77777777" w:rsidR="00BF181B" w:rsidRDefault="00BF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2F69107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D9C" w:rsidRPr="00BC3D9C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3618E" w14:textId="77777777" w:rsidR="00BF181B" w:rsidRDefault="00BF181B">
      <w:r>
        <w:separator/>
      </w:r>
    </w:p>
  </w:footnote>
  <w:footnote w:type="continuationSeparator" w:id="0">
    <w:p w14:paraId="0E02A757" w14:textId="77777777" w:rsidR="00BF181B" w:rsidRDefault="00BF181B">
      <w:r>
        <w:continuationSeparator/>
      </w:r>
    </w:p>
  </w:footnote>
  <w:footnote w:id="1">
    <w:p w14:paraId="4264978D" w14:textId="42895DDC" w:rsidR="005D3944" w:rsidRPr="005D3944" w:rsidRDefault="005D3944">
      <w:pPr>
        <w:pStyle w:val="afa"/>
      </w:pPr>
      <w:r>
        <w:rPr>
          <w:rStyle w:val="ab"/>
        </w:rPr>
        <w:footnoteRef/>
      </w:r>
      <w:r>
        <w:t xml:space="preserve"> </w:t>
      </w:r>
      <w:r w:rsidRPr="001C6D9A"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6E67CE5C" w14:textId="223FBC3B" w:rsidR="005504D8" w:rsidRPr="005504D8" w:rsidRDefault="005504D8">
      <w:pPr>
        <w:pStyle w:val="afa"/>
      </w:pPr>
      <w:r>
        <w:rPr>
          <w:rStyle w:val="ab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3">
    <w:p w14:paraId="775205DF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20B82866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F28DF8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B3D56C9" w14:textId="77777777" w:rsidR="00903325" w:rsidRPr="0058502F" w:rsidRDefault="00903325" w:rsidP="00903325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415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5D5B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3D9C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1B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B6B86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8845FFAA-7CC3-492C-9513-56B44D7B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601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BA95E-84C6-441C-ABB9-E6B0E802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8221</TotalTime>
  <Pages>14</Pages>
  <Words>6310</Words>
  <Characters>35973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42199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575</cp:revision>
  <cp:lastPrinted>2021-08-16T14:46:00Z</cp:lastPrinted>
  <dcterms:created xsi:type="dcterms:W3CDTF">2021-08-17T10:15:00Z</dcterms:created>
  <dcterms:modified xsi:type="dcterms:W3CDTF">2025-03-14T11:58:00Z</dcterms:modified>
</cp:coreProperties>
</file>