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АЗГЭ-КАШ/24-2545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1FA25B2" w14:textId="54545650" w:rsidR="005B748C" w:rsidRDefault="00BA3C5D" w:rsidP="002F0ED1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9D1742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расположенного 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</w:p>
    <w:p w14:paraId="048632ED" w14:textId="53C0F53A" w:rsidR="00CA0B6F" w:rsidRPr="0010463C" w:rsidRDefault="00205494" w:rsidP="00205494">
      <w:pPr>
        <w:autoSpaceDE w:val="0"/>
        <w:jc w:val="center"/>
        <w:rPr>
          <w:color w:val="0000FF"/>
          <w:sz w:val="28"/>
          <w:szCs w:val="28"/>
        </w:rPr>
      </w:pPr>
      <w:r w:rsidRPr="00D76C50">
        <w:rPr>
          <w:color w:val="0000FF"/>
          <w:sz w:val="28"/>
          <w:szCs w:val="28"/>
          <w:lang w:eastAsia="ru-RU"/>
        </w:rPr>
        <w:t xml:space="preserve"> использования</w:t>
      </w:r>
      <w:proofErr w:type="gramStart"/>
      <w:r w:rsidRPr="00D76C50">
        <w:rPr>
          <w:color w:val="0000FF"/>
          <w:sz w:val="28"/>
          <w:szCs w:val="28"/>
          <w:lang w:eastAsia="ru-RU"/>
        </w:rPr>
        <w:t>:</w:t>
      </w:r>
      <w:r w:rsidR="009D1742"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>Для</w:t>
      </w:r>
      <w:proofErr w:type="gramEnd"/>
      <w:r>
        <w:rPr>
          <w:color w:val="0000FF"/>
          <w:sz w:val="28"/>
          <w:szCs w:val="28"/>
        </w:rPr>
        <w:t xml:space="preserve"> индивидуального жилищного строительства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00300060118082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25.06.2024</w:t>
            </w:r>
          </w:p>
        </w:tc>
      </w:tr>
      <w:tr w:rsidR="00FC2AAC" w:rsidRPr="00367C74" w14:paraId="279470CA" w14:textId="77777777" w:rsidTr="00DE6155">
        <w:tc>
          <w:tcPr>
            <w:tcW w:w="5352" w:type="dxa"/>
          </w:tcPr>
          <w:p w14:paraId="13171D38" w14:textId="77777777" w:rsidR="00FC2AAC" w:rsidRPr="00367C74" w:rsidRDefault="00FC2AAC" w:rsidP="00FC2AAC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FC2AAC" w:rsidRPr="00367C74" w:rsidRDefault="00FC2AAC" w:rsidP="00FC2AA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7667F65D" w:rsidR="00FC2AAC" w:rsidRPr="00367C74" w:rsidRDefault="00FC2AAC" w:rsidP="00FC2AA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22.04.2025</w:t>
            </w:r>
          </w:p>
        </w:tc>
      </w:tr>
      <w:tr w:rsidR="00FC2AAC" w:rsidRPr="00367C74" w14:paraId="3CC38D2B" w14:textId="77777777" w:rsidTr="00DE6155">
        <w:tc>
          <w:tcPr>
            <w:tcW w:w="5352" w:type="dxa"/>
          </w:tcPr>
          <w:p w14:paraId="15208E3C" w14:textId="0EF237D9" w:rsidR="00FC2AAC" w:rsidRPr="00367C74" w:rsidRDefault="00FC2AAC" w:rsidP="00FC2AAC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35211B2E" w:rsidR="00FC2AAC" w:rsidRPr="00367C74" w:rsidRDefault="00FC2AAC" w:rsidP="00FC2AA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24.04.2025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295E6F34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FC2AAC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2025147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="009D1742">
        <w:rPr>
          <w:color w:val="0000FF"/>
          <w:sz w:val="22"/>
          <w:szCs w:val="22"/>
          <w:lang w:eastAsia="ru-RU"/>
        </w:rPr>
        <w:t xml:space="preserve"> 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от </w:t>
      </w:r>
      <w:r>
        <w:rPr>
          <w:color w:val="0000FF"/>
          <w:sz w:val="22"/>
          <w:szCs w:val="22"/>
          <w:lang w:eastAsia="ru-RU"/>
        </w:rPr>
        <w:t xml:space="preserve">19.06.2024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110-З п. 351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2C8CA221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</w:t>
      </w:r>
      <w:r w:rsidR="009D1742">
        <w:rPr>
          <w:color w:val="0000FF"/>
          <w:sz w:val="22"/>
          <w:szCs w:val="22"/>
        </w:rPr>
        <w:br/>
      </w:r>
      <w:r w:rsidR="00205494" w:rsidRPr="00D97A72">
        <w:rPr>
          <w:color w:val="0000FF"/>
          <w:sz w:val="22"/>
          <w:szCs w:val="22"/>
        </w:rPr>
        <w:t>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городской округ Кашира, п Большое Руново, ул Центральная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1 150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50:37:0050412:546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индивидуального жилищного строительства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2A3484EF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9D1742">
        <w:rPr>
          <w:color w:val="0000FF"/>
          <w:sz w:val="22"/>
          <w:szCs w:val="22"/>
        </w:rPr>
        <w:br/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3BDCA076" w:rsidR="0035395E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1A04AE54" w14:textId="77777777" w:rsidR="009D1742" w:rsidRPr="00C46995" w:rsidRDefault="009D1742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A5AB7D1" w14:textId="77777777" w:rsidR="009D174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полностью расположен: </w:t>
      </w:r>
      <w:r w:rsidR="009D1742">
        <w:rPr>
          <w:color w:val="0000FF"/>
          <w:sz w:val="22"/>
          <w:szCs w:val="22"/>
        </w:rPr>
        <w:t>«</w:t>
      </w:r>
      <w:r>
        <w:rPr>
          <w:color w:val="0000FF"/>
          <w:sz w:val="22"/>
          <w:szCs w:val="22"/>
        </w:rPr>
        <w:t>Ступино</w:t>
      </w:r>
      <w:r w:rsidR="009D1742">
        <w:rPr>
          <w:color w:val="0000FF"/>
          <w:sz w:val="22"/>
          <w:szCs w:val="22"/>
        </w:rPr>
        <w:t>»</w:t>
      </w:r>
      <w:r>
        <w:rPr>
          <w:color w:val="0000FF"/>
          <w:sz w:val="22"/>
          <w:szCs w:val="22"/>
        </w:rPr>
        <w:t xml:space="preserve"> Полосы воздушных подходов воздушных подходов </w:t>
      </w:r>
      <w:r w:rsidR="009D1742"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и зона ограничения строительства по высоте аэродрома.</w:t>
      </w:r>
    </w:p>
    <w:p w14:paraId="2FE806D6" w14:textId="77777777" w:rsidR="009D174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br/>
        <w:t>Земельный участок полностью расположен в зоне подтопления реки Ока в городском округе Кашира Московской области.</w:t>
      </w:r>
    </w:p>
    <w:p w14:paraId="04AB2531" w14:textId="77777777" w:rsidR="009D174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br/>
        <w:t>Ограничения прав на Земельный участок, предусмотренные статьей 56 Земельного кодекса Российской Федерации. Реестровый номер границы: 50:00-6.1872.</w:t>
      </w:r>
    </w:p>
    <w:p w14:paraId="5835FD69" w14:textId="77777777" w:rsidR="009D1742" w:rsidRDefault="009D1742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1A508AB8" w14:textId="77777777" w:rsidR="009D1742" w:rsidRDefault="009D1742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43A68CBD" w14:textId="16677718" w:rsidR="009D174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lastRenderedPageBreak/>
        <w:t>Использовать Земельный участок в соответствии с требованиями:</w:t>
      </w:r>
    </w:p>
    <w:p w14:paraId="791C4C8A" w14:textId="77777777" w:rsidR="009D174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Водного кодекса Российской Федерации</w:t>
      </w:r>
      <w:r w:rsidR="009D1742">
        <w:rPr>
          <w:color w:val="0000FF"/>
          <w:sz w:val="22"/>
          <w:szCs w:val="22"/>
        </w:rPr>
        <w:t>;</w:t>
      </w:r>
    </w:p>
    <w:p w14:paraId="54CE14B3" w14:textId="77777777" w:rsidR="009D174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Воздушного кодекса Российской Федерации</w:t>
      </w:r>
      <w:r w:rsidR="009D1742">
        <w:rPr>
          <w:color w:val="0000FF"/>
          <w:sz w:val="22"/>
          <w:szCs w:val="22"/>
        </w:rPr>
        <w:t>;</w:t>
      </w:r>
    </w:p>
    <w:p w14:paraId="6C180BC6" w14:textId="00FCEC9A" w:rsidR="00885F5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Федерального закона от 01.07.2017 № 135–ФЗ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1EE674C3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</w:t>
      </w:r>
      <w:r w:rsidR="009D1742">
        <w:rPr>
          <w:color w:val="0000FF"/>
          <w:sz w:val="22"/>
          <w:szCs w:val="22"/>
          <w:lang w:eastAsia="ru-RU"/>
        </w:rPr>
        <w:br/>
      </w:r>
      <w:r w:rsidR="005877E6" w:rsidRPr="0095799D">
        <w:rPr>
          <w:color w:val="0000FF"/>
          <w:sz w:val="22"/>
          <w:szCs w:val="22"/>
          <w:lang w:eastAsia="ru-RU"/>
        </w:rPr>
        <w:t xml:space="preserve">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0A1A0DFF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2497A91C" w14:textId="27873316" w:rsidR="009D1742" w:rsidRDefault="009D174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39315D43" w14:textId="77777777" w:rsidR="00FC2AAC" w:rsidRPr="006034EA" w:rsidRDefault="00FC2AAC" w:rsidP="00FC2AA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6034EA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6034EA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35D3AFBA" w14:textId="2573CD10" w:rsidR="00FC2AAC" w:rsidRPr="006034EA" w:rsidRDefault="00FC2AAC" w:rsidP="00FC2AA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6034EA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12</w:t>
      </w:r>
      <w:r>
        <w:rPr>
          <w:b/>
          <w:color w:val="0000FF"/>
          <w:sz w:val="22"/>
          <w:szCs w:val="22"/>
        </w:rPr>
        <w:t>.</w:t>
      </w:r>
      <w:r>
        <w:rPr>
          <w:b/>
          <w:color w:val="0000FF"/>
          <w:sz w:val="22"/>
          <w:szCs w:val="22"/>
        </w:rPr>
        <w:t>04</w:t>
      </w:r>
      <w:r>
        <w:rPr>
          <w:b/>
          <w:color w:val="0000FF"/>
          <w:sz w:val="22"/>
          <w:szCs w:val="22"/>
        </w:rPr>
        <w:t>.202</w:t>
      </w:r>
      <w:r>
        <w:rPr>
          <w:b/>
          <w:color w:val="0000FF"/>
          <w:sz w:val="22"/>
          <w:szCs w:val="22"/>
        </w:rPr>
        <w:t>4</w:t>
      </w:r>
      <w:r w:rsidRPr="006034EA">
        <w:rPr>
          <w:b/>
          <w:color w:val="0000FF"/>
          <w:sz w:val="22"/>
          <w:szCs w:val="22"/>
        </w:rPr>
        <w:t>;</w:t>
      </w:r>
    </w:p>
    <w:p w14:paraId="15094AFD" w14:textId="4CF30033" w:rsidR="00FC2AAC" w:rsidRDefault="00FC2AAC" w:rsidP="00FC2AA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12</w:t>
      </w:r>
      <w:r>
        <w:rPr>
          <w:b/>
          <w:color w:val="0000FF"/>
          <w:sz w:val="22"/>
          <w:szCs w:val="22"/>
        </w:rPr>
        <w:t>.</w:t>
      </w:r>
      <w:r>
        <w:rPr>
          <w:b/>
          <w:color w:val="0000FF"/>
          <w:sz w:val="22"/>
          <w:szCs w:val="22"/>
        </w:rPr>
        <w:t>04</w:t>
      </w:r>
      <w:r>
        <w:rPr>
          <w:b/>
          <w:color w:val="0000FF"/>
          <w:sz w:val="22"/>
          <w:szCs w:val="22"/>
        </w:rPr>
        <w:t>.20</w:t>
      </w:r>
      <w:r>
        <w:rPr>
          <w:b/>
          <w:color w:val="0000FF"/>
          <w:sz w:val="22"/>
          <w:szCs w:val="22"/>
        </w:rPr>
        <w:t>24</w:t>
      </w:r>
      <w:r w:rsidRPr="006034EA">
        <w:rPr>
          <w:bCs/>
          <w:color w:val="0000FF"/>
          <w:sz w:val="22"/>
          <w:szCs w:val="22"/>
        </w:rPr>
        <w:t>.</w:t>
      </w:r>
    </w:p>
    <w:p w14:paraId="08BF97DB" w14:textId="77777777" w:rsidR="00FC2AAC" w:rsidRPr="00B2281D" w:rsidRDefault="00FC2AAC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82 068,60 руб. (Восемьдесят две тысячи шестьдесят восемь руб. 60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2 462,05 руб. (Две тысячи четыреста шестьдесят два руб. 05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82 068,60 руб. (Восемьдесят две тысячи шестьдесят восемь руб. 60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4E279DFF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 w:rsidR="009D1742">
        <w:rPr>
          <w:sz w:val="22"/>
          <w:szCs w:val="22"/>
        </w:rPr>
        <w:br/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60E525B0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 xml:space="preserve"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</w:t>
      </w:r>
      <w:r w:rsidR="009D1742">
        <w:rPr>
          <w:sz w:val="22"/>
          <w:szCs w:val="22"/>
        </w:rPr>
        <w:br/>
      </w:r>
      <w:r w:rsidRPr="00FD4227">
        <w:rPr>
          <w:sz w:val="22"/>
          <w:szCs w:val="22"/>
        </w:rPr>
        <w:t>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51E3B9E9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 xml:space="preserve">у подачи заявки в соответствии </w:t>
      </w:r>
      <w:r w:rsidR="009D1742">
        <w:rPr>
          <w:sz w:val="22"/>
          <w:szCs w:val="22"/>
        </w:rPr>
        <w:br/>
      </w:r>
      <w:r>
        <w:rPr>
          <w:sz w:val="22"/>
          <w:szCs w:val="22"/>
        </w:rPr>
        <w:t>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25.06.2024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2CBCCC03" w14:textId="77777777" w:rsidR="00FC2AAC" w:rsidRPr="00513D4A" w:rsidRDefault="00FC2AAC" w:rsidP="00FC2AAC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22.04.2025 18:00</w:t>
      </w:r>
      <w:r w:rsidRPr="00513D4A">
        <w:rPr>
          <w:b/>
          <w:color w:val="0000FF"/>
          <w:sz w:val="22"/>
          <w:szCs w:val="22"/>
        </w:rPr>
        <w:t>.</w:t>
      </w:r>
    </w:p>
    <w:p w14:paraId="61EB54D9" w14:textId="77777777" w:rsidR="00FC2AAC" w:rsidRPr="00367B6B" w:rsidRDefault="00FC2AAC" w:rsidP="00FC2AAC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1C22E6CB" w14:textId="77777777" w:rsidR="00FC2AAC" w:rsidRPr="00513D4A" w:rsidRDefault="00FC2AAC" w:rsidP="00FC2AAC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2.9. </w:t>
      </w:r>
      <w:r>
        <w:rPr>
          <w:b/>
          <w:bCs/>
          <w:sz w:val="22"/>
          <w:szCs w:val="22"/>
        </w:rPr>
        <w:t>Дата</w:t>
      </w:r>
      <w:r w:rsidRPr="00513D4A">
        <w:rPr>
          <w:b/>
          <w:bCs/>
          <w:sz w:val="22"/>
          <w:szCs w:val="22"/>
        </w:rPr>
        <w:t xml:space="preserve"> окончания рассмотрения Заявок: </w:t>
      </w:r>
      <w:r>
        <w:rPr>
          <w:b/>
          <w:color w:val="0000FF"/>
          <w:sz w:val="22"/>
          <w:szCs w:val="22"/>
        </w:rPr>
        <w:t>23.04.2025</w:t>
      </w:r>
      <w:r w:rsidRPr="00513D4A">
        <w:rPr>
          <w:b/>
          <w:color w:val="0000FF"/>
          <w:sz w:val="22"/>
          <w:szCs w:val="22"/>
        </w:rPr>
        <w:t>.</w:t>
      </w:r>
    </w:p>
    <w:p w14:paraId="01FCCB0C" w14:textId="77777777" w:rsidR="00FC2AAC" w:rsidRPr="00367B6B" w:rsidRDefault="00FC2AAC" w:rsidP="00FC2AAC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5A0641E8" w14:textId="77777777" w:rsidR="00FC2AAC" w:rsidRPr="00513D4A" w:rsidRDefault="00FC2AAC" w:rsidP="00FC2AAC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2.10. Место проведения аукциона: </w:t>
      </w:r>
      <w:r w:rsidRPr="00513D4A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Pr="00513D4A">
        <w:t>.</w:t>
      </w:r>
      <w:r>
        <w:t xml:space="preserve"> </w:t>
      </w:r>
    </w:p>
    <w:p w14:paraId="3D1B441D" w14:textId="77777777" w:rsidR="00FC2AAC" w:rsidRPr="00367B6B" w:rsidRDefault="00FC2AAC" w:rsidP="00FC2AAC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5A10ED6B" w14:textId="77777777" w:rsidR="00FC2AAC" w:rsidRPr="00513D4A" w:rsidRDefault="00FC2AAC" w:rsidP="00FC2AAC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24.04.2025 12:00</w:t>
      </w:r>
      <w:r w:rsidRPr="00513D4A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07B31C0A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lastRenderedPageBreak/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17DB0922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FC2AAC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FC2AAC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lastRenderedPageBreak/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</w:t>
      </w:r>
      <w:r w:rsidRPr="00476E0E">
        <w:rPr>
          <w:bCs/>
          <w:sz w:val="22"/>
          <w:szCs w:val="22"/>
        </w:rPr>
        <w:lastRenderedPageBreak/>
        <w:t xml:space="preserve">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77777777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не должно совпадать со временем проведения профилактических работ на электронной площадке.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3C2D683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r w:rsidR="00AA115F" w:rsidRPr="000E3CE0">
        <w:rPr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</w:t>
      </w:r>
      <w:r w:rsidR="001A3913">
        <w:rPr>
          <w:sz w:val="22"/>
          <w:szCs w:val="22"/>
          <w:lang w:eastAsia="en-US"/>
        </w:rPr>
        <w:t xml:space="preserve">в случае </w:t>
      </w:r>
      <w:r w:rsidR="00AA115F" w:rsidRPr="000E3CE0">
        <w:rPr>
          <w:sz w:val="22"/>
          <w:szCs w:val="22"/>
          <w:lang w:eastAsia="en-US"/>
        </w:rPr>
        <w:t xml:space="preserve">технологического сбоя, зафиксированного программными и техническими средствами электронной площадки. </w:t>
      </w:r>
      <w:r w:rsidRPr="001C73F0">
        <w:rPr>
          <w:sz w:val="22"/>
          <w:szCs w:val="22"/>
          <w:lang w:eastAsia="en-US"/>
        </w:rPr>
        <w:t>В соответствии с Регламентом и Инструкциями Участники получают уведомления о приостановлении процедуры проведения аукциона от Оператора электронной площадки с указанием даты и времени возобновления проведения аукциона.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235AB523" w14:textId="77777777" w:rsidR="00FC2AAC" w:rsidRPr="000E3CE0" w:rsidRDefault="00FC2AAC" w:rsidP="00FC2AAC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69E3C7B8" w14:textId="77777777" w:rsidR="00FC2AAC" w:rsidRPr="0006565D" w:rsidRDefault="00FC2AAC" w:rsidP="00FC2AA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6271CD09" w14:textId="77777777" w:rsidR="00FC2AAC" w:rsidRPr="00BE0A09" w:rsidRDefault="00FC2AAC" w:rsidP="00FC2AA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окончании срока подачи Заявок не подано ни одной Заявки;</w:t>
      </w:r>
    </w:p>
    <w:p w14:paraId="42D3C163" w14:textId="77777777" w:rsidR="00FC2AAC" w:rsidRPr="00BE0A09" w:rsidRDefault="00FC2AAC" w:rsidP="00FC2AA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50AEDB1D" w14:textId="77777777" w:rsidR="00FC2AAC" w:rsidRPr="00BE0A09" w:rsidRDefault="00FC2AAC" w:rsidP="00FC2AA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5F18D3CE" w14:textId="77777777" w:rsidR="00FC2AAC" w:rsidRDefault="00FC2AAC" w:rsidP="00FC2AA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6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7" w:name="_Hlk130986499"/>
      <w:r w:rsidRPr="001B5838">
        <w:rPr>
          <w:color w:val="0000FF"/>
          <w:sz w:val="22"/>
          <w:szCs w:val="22"/>
        </w:rPr>
        <w:t>прилагается</w:t>
      </w:r>
      <w:bookmarkEnd w:id="77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8" w:name="_Hlk130986518"/>
      <w:r>
        <w:rPr>
          <w:sz w:val="22"/>
          <w:szCs w:val="22"/>
        </w:rPr>
        <w:t>arenda.mosreg.ru</w:t>
      </w:r>
      <w:bookmarkEnd w:id="78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7BB4D570" w14:textId="77777777" w:rsidR="00FC2AAC" w:rsidRPr="00BE0A09" w:rsidRDefault="00FC2AAC" w:rsidP="00FC2AA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BE0A09">
        <w:rPr>
          <w:sz w:val="22"/>
          <w:szCs w:val="22"/>
        </w:rPr>
        <w:t xml:space="preserve">соответствии с пунктами 12.5 и 12.6 Извещения, обязаны подписать договор аренды Земельного участка </w:t>
      </w:r>
      <w:r w:rsidRPr="00BE0A09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636D13EF" w14:textId="77777777" w:rsidR="00FC2AAC" w:rsidRPr="00BE0A09" w:rsidRDefault="00FC2AAC" w:rsidP="00FC2AA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12.9.</w:t>
      </w:r>
      <w:r w:rsidRPr="00BE0A09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BE0A09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6AA2A78A" w14:textId="77777777" w:rsidR="00FC2AAC" w:rsidRPr="00BE0A09" w:rsidRDefault="00FC2AAC" w:rsidP="00FC2AA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12.10</w:t>
      </w:r>
      <w:r w:rsidRPr="00BE0A09">
        <w:rPr>
          <w:sz w:val="22"/>
          <w:szCs w:val="22"/>
        </w:rPr>
        <w:t xml:space="preserve"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</w:t>
      </w:r>
      <w:r w:rsidRPr="00BE0A09">
        <w:rPr>
          <w:sz w:val="22"/>
          <w:szCs w:val="22"/>
        </w:rPr>
        <w:lastRenderedPageBreak/>
        <w:t>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7D0252AA" w14:textId="77777777" w:rsidR="00FC2AAC" w:rsidRPr="00BE0A09" w:rsidRDefault="00FC2AAC" w:rsidP="00FC2AAC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BE0A09">
        <w:rPr>
          <w:b/>
          <w:bCs/>
          <w:sz w:val="22"/>
          <w:szCs w:val="22"/>
        </w:rPr>
        <w:t>12.11.</w:t>
      </w:r>
      <w:r w:rsidRPr="00BE0A09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BE0A09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BE0A09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769797E" w14:textId="197DFE6A" w:rsidR="006F4669" w:rsidRPr="009D1742" w:rsidRDefault="00124233" w:rsidP="009D1742">
      <w:pPr>
        <w:pStyle w:val="2"/>
        <w:numPr>
          <w:ilvl w:val="0"/>
          <w:numId w:val="0"/>
        </w:numPr>
        <w:rPr>
          <w:lang w:val="ru-RU"/>
        </w:rPr>
      </w:pPr>
      <w:r w:rsidRPr="000E3CE0">
        <w:br w:type="page"/>
      </w:r>
      <w:bookmarkStart w:id="79" w:name="_Toc423082997"/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050BD14F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FC2AAC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FC2AAC">
        <w:rPr>
          <w:sz w:val="18"/>
          <w:szCs w:val="18"/>
        </w:rPr>
        <w:t xml:space="preserve"> и 25</w:t>
      </w:r>
      <w:bookmarkStart w:id="80" w:name="_GoBack"/>
      <w:bookmarkEnd w:id="80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79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1195E4C1" w:rsidR="00B9373C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3E757517" w14:textId="77777777" w:rsidR="009D1742" w:rsidRPr="000E3CE0" w:rsidRDefault="009D1742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270BFA0E" w14:textId="77777777" w:rsidR="00945908" w:rsidRDefault="00945908"/>
    <w:sectPr w:rsidR="00945908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49449" w14:textId="77777777" w:rsidR="00107625" w:rsidRDefault="00107625">
      <w:r>
        <w:separator/>
      </w:r>
    </w:p>
  </w:endnote>
  <w:endnote w:type="continuationSeparator" w:id="0">
    <w:p w14:paraId="256A8745" w14:textId="77777777" w:rsidR="00107625" w:rsidRDefault="00107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AEE" w:rsidRPr="002A7AEE">
          <w:rPr>
            <w:noProof/>
            <w:lang w:val="ru-RU"/>
          </w:rPr>
          <w:t>15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B593ED" w14:textId="77777777" w:rsidR="00107625" w:rsidRDefault="00107625">
      <w:r>
        <w:separator/>
      </w:r>
    </w:p>
  </w:footnote>
  <w:footnote w:type="continuationSeparator" w:id="0">
    <w:p w14:paraId="68A7FCDB" w14:textId="77777777" w:rsidR="00107625" w:rsidRDefault="00107625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590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742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AAC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7B7A956B-DB69-4135-84BD-04238F78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0007D-CA1B-4A8F-9014-FCC48AC9F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7268</TotalTime>
  <Pages>14</Pages>
  <Words>6199</Words>
  <Characters>35339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41456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685</cp:revision>
  <cp:lastPrinted>2021-08-16T14:46:00Z</cp:lastPrinted>
  <dcterms:created xsi:type="dcterms:W3CDTF">2021-08-17T10:15:00Z</dcterms:created>
  <dcterms:modified xsi:type="dcterms:W3CDTF">2025-03-14T11:54:00Z</dcterms:modified>
</cp:coreProperties>
</file>