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C3C49" w14:textId="77777777" w:rsidR="000D0194" w:rsidRPr="000D0194" w:rsidRDefault="000D0194" w:rsidP="000D019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D0194">
        <w:rPr>
          <w:rFonts w:ascii="Arial" w:eastAsia="Times New Roman" w:hAnsi="Arial" w:cs="Arial"/>
          <w:iCs/>
          <w:sz w:val="24"/>
          <w:szCs w:val="24"/>
          <w:lang w:eastAsia="ru-RU"/>
        </w:rPr>
        <w:t>АДМИНИСТРАЦИЯ ГОРОДСКОГО ОКРУГА КАШИРА</w:t>
      </w:r>
    </w:p>
    <w:p w14:paraId="40E1948F" w14:textId="77777777" w:rsidR="000D0194" w:rsidRPr="000D0194" w:rsidRDefault="000D0194" w:rsidP="000D019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D0194">
        <w:rPr>
          <w:rFonts w:ascii="Arial" w:eastAsia="Times New Roman" w:hAnsi="Arial" w:cs="Arial"/>
          <w:iCs/>
          <w:sz w:val="24"/>
          <w:szCs w:val="24"/>
          <w:lang w:eastAsia="ru-RU"/>
        </w:rPr>
        <w:t>ПОСТАНОВЛЕНИЕ</w:t>
      </w:r>
    </w:p>
    <w:p w14:paraId="290D1C33" w14:textId="1E890417" w:rsidR="000D0194" w:rsidRPr="000D0194" w:rsidRDefault="000D0194" w:rsidP="000D019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D0194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Pr="000D0194">
        <w:rPr>
          <w:rFonts w:ascii="Arial" w:eastAsia="Times New Roman" w:hAnsi="Arial" w:cs="Arial"/>
          <w:sz w:val="24"/>
          <w:szCs w:val="24"/>
          <w:lang w:eastAsia="ru-RU"/>
        </w:rPr>
        <w:t>19</w:t>
      </w:r>
      <w:r w:rsidRPr="000D0194">
        <w:rPr>
          <w:rFonts w:ascii="Arial" w:eastAsia="Times New Roman" w:hAnsi="Arial" w:cs="Arial"/>
          <w:sz w:val="24"/>
          <w:szCs w:val="24"/>
          <w:lang w:eastAsia="ru-RU"/>
        </w:rPr>
        <w:t xml:space="preserve">.12.2024 № </w:t>
      </w:r>
      <w:r w:rsidRPr="000D0194">
        <w:rPr>
          <w:rFonts w:ascii="Arial" w:eastAsia="Times New Roman" w:hAnsi="Arial" w:cs="Arial"/>
          <w:sz w:val="24"/>
          <w:szCs w:val="24"/>
          <w:lang w:eastAsia="ru-RU"/>
        </w:rPr>
        <w:t>2959</w:t>
      </w:r>
      <w:r w:rsidRPr="000D0194">
        <w:rPr>
          <w:rFonts w:ascii="Arial" w:eastAsia="Times New Roman" w:hAnsi="Arial" w:cs="Arial"/>
          <w:sz w:val="24"/>
          <w:szCs w:val="24"/>
          <w:lang w:eastAsia="ru-RU"/>
        </w:rPr>
        <w:t>-па</w:t>
      </w:r>
    </w:p>
    <w:p w14:paraId="78A8FF01" w14:textId="76FF99BB" w:rsidR="000D0194" w:rsidRPr="000D0194" w:rsidRDefault="000D0194" w:rsidP="000D019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D0194">
        <w:rPr>
          <w:rFonts w:ascii="Arial" w:eastAsia="Times New Roman" w:hAnsi="Arial" w:cs="Arial"/>
          <w:iCs/>
          <w:sz w:val="24"/>
          <w:szCs w:val="24"/>
          <w:lang w:eastAsia="ru-RU"/>
        </w:rPr>
        <w:t>Кашира</w:t>
      </w:r>
    </w:p>
    <w:p w14:paraId="4EA60A67" w14:textId="77777777" w:rsidR="00A02745" w:rsidRPr="000D0194" w:rsidRDefault="00A02745" w:rsidP="001027B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E2D2413" w14:textId="184FF63C" w:rsidR="001027B9" w:rsidRPr="000D0194" w:rsidRDefault="00EA13B7" w:rsidP="001027B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D0194">
        <w:rPr>
          <w:rFonts w:ascii="Arial" w:eastAsia="Times New Roman" w:hAnsi="Arial" w:cs="Arial"/>
          <w:sz w:val="24"/>
          <w:szCs w:val="24"/>
          <w:lang w:eastAsia="ru-RU"/>
        </w:rPr>
        <w:t>Об утверждении п</w:t>
      </w:r>
      <w:r w:rsidR="001027B9" w:rsidRPr="000D0194">
        <w:rPr>
          <w:rFonts w:ascii="Arial" w:eastAsia="Times New Roman" w:hAnsi="Arial" w:cs="Arial"/>
          <w:sz w:val="24"/>
          <w:szCs w:val="24"/>
          <w:lang w:eastAsia="ru-RU"/>
        </w:rPr>
        <w:t>рограммы профилактики</w:t>
      </w:r>
    </w:p>
    <w:p w14:paraId="64CDC9D0" w14:textId="77777777" w:rsidR="007B68DB" w:rsidRPr="000D0194" w:rsidRDefault="007B68DB" w:rsidP="001027B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D0194">
        <w:rPr>
          <w:rFonts w:ascii="Arial" w:eastAsia="Times New Roman" w:hAnsi="Arial" w:cs="Arial"/>
          <w:sz w:val="24"/>
          <w:szCs w:val="24"/>
          <w:lang w:eastAsia="ru-RU"/>
        </w:rPr>
        <w:t xml:space="preserve">рисков причинения вреда (ущерба) </w:t>
      </w:r>
    </w:p>
    <w:p w14:paraId="45C41365" w14:textId="77777777" w:rsidR="007B68DB" w:rsidRPr="000D0194" w:rsidRDefault="007B68DB" w:rsidP="001027B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D0194">
        <w:rPr>
          <w:rFonts w:ascii="Arial" w:eastAsia="Times New Roman" w:hAnsi="Arial" w:cs="Arial"/>
          <w:sz w:val="24"/>
          <w:szCs w:val="24"/>
          <w:lang w:eastAsia="ru-RU"/>
        </w:rPr>
        <w:t xml:space="preserve">охраняемым законом ценностям </w:t>
      </w:r>
      <w:r w:rsidR="00F9642E" w:rsidRPr="000D0194">
        <w:rPr>
          <w:rFonts w:ascii="Arial" w:eastAsia="Times New Roman" w:hAnsi="Arial" w:cs="Arial"/>
          <w:sz w:val="24"/>
          <w:szCs w:val="24"/>
          <w:lang w:eastAsia="ru-RU"/>
        </w:rPr>
        <w:t>в сфере</w:t>
      </w:r>
    </w:p>
    <w:p w14:paraId="0E28D393" w14:textId="77777777" w:rsidR="001027B9" w:rsidRPr="000D0194" w:rsidRDefault="007B68DB" w:rsidP="001027B9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0D0194">
        <w:rPr>
          <w:rFonts w:ascii="Arial" w:eastAsia="Times New Roman" w:hAnsi="Arial" w:cs="Arial"/>
          <w:sz w:val="24"/>
          <w:szCs w:val="24"/>
          <w:lang w:eastAsia="ru-RU"/>
        </w:rPr>
        <w:t>муниципального земельного контроля</w:t>
      </w:r>
      <w:r w:rsidR="00F9642E" w:rsidRPr="000D01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6722" w:rsidRPr="000D0194">
        <w:rPr>
          <w:rFonts w:ascii="Arial" w:eastAsia="Times New Roman" w:hAnsi="Arial" w:cs="Arial"/>
          <w:sz w:val="24"/>
          <w:szCs w:val="24"/>
          <w:lang w:eastAsia="ru-RU"/>
        </w:rPr>
        <w:t>на 2025</w:t>
      </w:r>
      <w:r w:rsidR="00F9642E" w:rsidRPr="000D0194">
        <w:rPr>
          <w:rFonts w:ascii="Arial" w:eastAsia="Times New Roman" w:hAnsi="Arial" w:cs="Arial"/>
          <w:sz w:val="24"/>
          <w:szCs w:val="24"/>
          <w:lang w:eastAsia="ru-RU"/>
        </w:rPr>
        <w:t xml:space="preserve"> год</w:t>
      </w:r>
    </w:p>
    <w:p w14:paraId="106A707E" w14:textId="77777777" w:rsidR="003E56A7" w:rsidRPr="000D0194" w:rsidRDefault="003E56A7" w:rsidP="001027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DCC7FF1" w14:textId="1766410D" w:rsidR="00541267" w:rsidRPr="000D0194" w:rsidRDefault="001027B9" w:rsidP="000D01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D0194">
        <w:rPr>
          <w:rFonts w:ascii="Arial" w:eastAsia="Times New Roman" w:hAnsi="Arial" w:cs="Arial"/>
          <w:sz w:val="24"/>
          <w:szCs w:val="24"/>
          <w:lang w:eastAsia="ru-RU"/>
        </w:rPr>
        <w:t>Руководствуясь Федеральным законом от 06.10.2003</w:t>
      </w:r>
      <w:r w:rsidR="00205825" w:rsidRPr="000D01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D0194">
        <w:rPr>
          <w:rFonts w:ascii="Arial" w:eastAsia="Times New Roman" w:hAnsi="Arial" w:cs="Arial"/>
          <w:sz w:val="24"/>
          <w:szCs w:val="24"/>
          <w:lang w:eastAsia="ru-RU"/>
        </w:rPr>
        <w:t>№ 131-ФЗ</w:t>
      </w:r>
      <w:r w:rsidR="008816E9" w:rsidRPr="000D01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D0194">
        <w:rPr>
          <w:rFonts w:ascii="Arial" w:eastAsia="Times New Roman" w:hAnsi="Arial" w:cs="Arial"/>
          <w:sz w:val="24"/>
          <w:szCs w:val="24"/>
          <w:lang w:eastAsia="ru-RU"/>
        </w:rPr>
        <w:t xml:space="preserve">«Об общих принципах организации местного самоуправления в Российской Федерации»,  </w:t>
      </w:r>
      <w:r w:rsidR="007B68DB" w:rsidRPr="000D0194">
        <w:rPr>
          <w:rFonts w:ascii="Arial" w:eastAsia="Times New Roman" w:hAnsi="Arial" w:cs="Arial"/>
          <w:sz w:val="24"/>
          <w:szCs w:val="24"/>
          <w:lang w:eastAsia="ru-RU"/>
        </w:rPr>
        <w:t>статьей 44 Федеральн</w:t>
      </w:r>
      <w:r w:rsidR="00580A99" w:rsidRPr="000D0194">
        <w:rPr>
          <w:rFonts w:ascii="Arial" w:eastAsia="Times New Roman" w:hAnsi="Arial" w:cs="Arial"/>
          <w:sz w:val="24"/>
          <w:szCs w:val="24"/>
          <w:lang w:eastAsia="ru-RU"/>
        </w:rPr>
        <w:t xml:space="preserve">ого закона от 31.07.2021 </w:t>
      </w:r>
      <w:r w:rsidR="007B68DB" w:rsidRPr="000D0194">
        <w:rPr>
          <w:rFonts w:ascii="Arial" w:eastAsia="Times New Roman" w:hAnsi="Arial" w:cs="Arial"/>
          <w:sz w:val="24"/>
          <w:szCs w:val="24"/>
          <w:lang w:eastAsia="ru-RU"/>
        </w:rPr>
        <w:t>№ 248-ФЗ</w:t>
      </w:r>
      <w:r w:rsidR="003E56A7" w:rsidRPr="000D01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B68DB" w:rsidRPr="000D0194">
        <w:rPr>
          <w:rFonts w:ascii="Arial" w:eastAsia="Times New Roman" w:hAnsi="Arial" w:cs="Arial"/>
          <w:sz w:val="24"/>
          <w:szCs w:val="24"/>
          <w:lang w:eastAsia="ru-RU"/>
        </w:rPr>
        <w:t>«О государственном контроле (надзоре) и муниципальном контроле в Российской Федерации», постановлением Правительства Росси</w:t>
      </w:r>
      <w:r w:rsidR="00580A99" w:rsidRPr="000D0194">
        <w:rPr>
          <w:rFonts w:ascii="Arial" w:eastAsia="Times New Roman" w:hAnsi="Arial" w:cs="Arial"/>
          <w:sz w:val="24"/>
          <w:szCs w:val="24"/>
          <w:lang w:eastAsia="ru-RU"/>
        </w:rPr>
        <w:t xml:space="preserve">йской Федерации от 25.06.2021 </w:t>
      </w:r>
      <w:r w:rsidR="007B68DB" w:rsidRPr="000D0194">
        <w:rPr>
          <w:rFonts w:ascii="Arial" w:eastAsia="Times New Roman" w:hAnsi="Arial" w:cs="Arial"/>
          <w:sz w:val="24"/>
          <w:szCs w:val="24"/>
          <w:lang w:eastAsia="ru-RU"/>
        </w:rPr>
        <w:t>№ 990 «Об утверждении Правил разработки и</w:t>
      </w:r>
      <w:r w:rsidR="000D01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B68DB" w:rsidRPr="000D0194">
        <w:rPr>
          <w:rFonts w:ascii="Arial" w:eastAsia="Times New Roman" w:hAnsi="Arial" w:cs="Arial"/>
          <w:sz w:val="24"/>
          <w:szCs w:val="24"/>
          <w:lang w:eastAsia="ru-RU"/>
        </w:rPr>
        <w:t>утверждения контрольными (надзорными) органами программы профилактики рисков</w:t>
      </w:r>
      <w:r w:rsidR="000D01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B68DB" w:rsidRPr="000D0194">
        <w:rPr>
          <w:rFonts w:ascii="Arial" w:eastAsia="Times New Roman" w:hAnsi="Arial" w:cs="Arial"/>
          <w:sz w:val="24"/>
          <w:szCs w:val="24"/>
          <w:lang w:eastAsia="ru-RU"/>
        </w:rPr>
        <w:t>причинения вреда (ущерба) охраняемым законом ценностям»</w:t>
      </w:r>
      <w:r w:rsidRPr="000D0194">
        <w:rPr>
          <w:rFonts w:ascii="Arial" w:hAnsi="Arial" w:cs="Arial"/>
          <w:sz w:val="24"/>
          <w:szCs w:val="24"/>
        </w:rPr>
        <w:t xml:space="preserve">, </w:t>
      </w:r>
      <w:r w:rsidRPr="000D0194">
        <w:rPr>
          <w:rFonts w:ascii="Arial" w:eastAsia="Times New Roman" w:hAnsi="Arial" w:cs="Arial"/>
          <w:sz w:val="24"/>
          <w:szCs w:val="24"/>
          <w:lang w:eastAsia="ru-RU"/>
        </w:rPr>
        <w:t>Уставом городского округа</w:t>
      </w:r>
      <w:r w:rsidR="000D01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D0194">
        <w:rPr>
          <w:rFonts w:ascii="Arial" w:eastAsia="Times New Roman" w:hAnsi="Arial" w:cs="Arial"/>
          <w:sz w:val="24"/>
          <w:szCs w:val="24"/>
          <w:lang w:eastAsia="ru-RU"/>
        </w:rPr>
        <w:t>Кашира Московской области, в</w:t>
      </w:r>
      <w:r w:rsidRPr="000D0194">
        <w:rPr>
          <w:rFonts w:ascii="Arial" w:hAnsi="Arial" w:cs="Arial"/>
          <w:sz w:val="24"/>
          <w:szCs w:val="24"/>
        </w:rPr>
        <w:t xml:space="preserve"> целях предупреждения нарушений юридическими лицами </w:t>
      </w:r>
      <w:r w:rsidR="008816E9" w:rsidRPr="000D0194">
        <w:rPr>
          <w:rFonts w:ascii="Arial" w:hAnsi="Arial" w:cs="Arial"/>
          <w:sz w:val="24"/>
          <w:szCs w:val="24"/>
        </w:rPr>
        <w:t xml:space="preserve">                                  </w:t>
      </w:r>
      <w:r w:rsidRPr="000D0194">
        <w:rPr>
          <w:rFonts w:ascii="Arial" w:hAnsi="Arial" w:cs="Arial"/>
          <w:sz w:val="24"/>
          <w:szCs w:val="24"/>
        </w:rPr>
        <w:t>и индивидуальными предпринимателями, гражданами обязательных требований,</w:t>
      </w:r>
      <w:r w:rsidR="000D0194">
        <w:rPr>
          <w:rFonts w:ascii="Arial" w:hAnsi="Arial" w:cs="Arial"/>
          <w:sz w:val="24"/>
          <w:szCs w:val="24"/>
        </w:rPr>
        <w:t xml:space="preserve"> </w:t>
      </w:r>
      <w:r w:rsidRPr="000D0194">
        <w:rPr>
          <w:rFonts w:ascii="Arial" w:hAnsi="Arial" w:cs="Arial"/>
          <w:sz w:val="24"/>
          <w:szCs w:val="24"/>
        </w:rPr>
        <w:t>требований, установленных муниципальными правовыми актами городского округа</w:t>
      </w:r>
      <w:r w:rsidR="000D0194">
        <w:rPr>
          <w:rFonts w:ascii="Arial" w:hAnsi="Arial" w:cs="Arial"/>
          <w:sz w:val="24"/>
          <w:szCs w:val="24"/>
        </w:rPr>
        <w:t xml:space="preserve"> </w:t>
      </w:r>
      <w:r w:rsidRPr="000D0194">
        <w:rPr>
          <w:rFonts w:ascii="Arial" w:hAnsi="Arial" w:cs="Arial"/>
          <w:sz w:val="24"/>
          <w:szCs w:val="24"/>
        </w:rPr>
        <w:t>Кашира</w:t>
      </w:r>
      <w:r w:rsidR="00D437C6" w:rsidRPr="000D0194">
        <w:rPr>
          <w:rFonts w:ascii="Arial" w:hAnsi="Arial" w:cs="Arial"/>
          <w:sz w:val="24"/>
          <w:szCs w:val="24"/>
        </w:rPr>
        <w:t xml:space="preserve"> в сфере земельных отношений</w:t>
      </w:r>
      <w:r w:rsidR="003B0A3E" w:rsidRPr="000D0194">
        <w:rPr>
          <w:rFonts w:ascii="Arial" w:hAnsi="Arial" w:cs="Arial"/>
          <w:sz w:val="24"/>
          <w:szCs w:val="24"/>
        </w:rPr>
        <w:t>,</w:t>
      </w:r>
    </w:p>
    <w:p w14:paraId="39553211" w14:textId="77777777" w:rsidR="001027B9" w:rsidRPr="000D0194" w:rsidRDefault="001027B9" w:rsidP="000D019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0194">
        <w:rPr>
          <w:rFonts w:ascii="Arial" w:eastAsia="Times New Roman" w:hAnsi="Arial" w:cs="Arial"/>
          <w:sz w:val="24"/>
          <w:szCs w:val="24"/>
          <w:lang w:eastAsia="ru-RU"/>
        </w:rPr>
        <w:t>ПОСТАНОВЛЯЮ:</w:t>
      </w:r>
    </w:p>
    <w:p w14:paraId="146E9723" w14:textId="77777777" w:rsidR="001027B9" w:rsidRPr="000D0194" w:rsidRDefault="001027B9" w:rsidP="000D019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1A8CED6" w14:textId="54F166FD" w:rsidR="001027B9" w:rsidRPr="000D0194" w:rsidRDefault="00EA13B7" w:rsidP="000D019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0194">
        <w:rPr>
          <w:rFonts w:ascii="Arial" w:eastAsia="Times New Roman" w:hAnsi="Arial" w:cs="Arial"/>
          <w:sz w:val="24"/>
          <w:szCs w:val="24"/>
          <w:lang w:eastAsia="ru-RU"/>
        </w:rPr>
        <w:t>1. Утвердить п</w:t>
      </w:r>
      <w:r w:rsidR="001027B9" w:rsidRPr="000D0194">
        <w:rPr>
          <w:rFonts w:ascii="Arial" w:eastAsia="Times New Roman" w:hAnsi="Arial" w:cs="Arial"/>
          <w:sz w:val="24"/>
          <w:szCs w:val="24"/>
          <w:lang w:eastAsia="ru-RU"/>
        </w:rPr>
        <w:t xml:space="preserve">рограмму </w:t>
      </w:r>
      <w:r w:rsidR="007B68DB" w:rsidRPr="000D0194">
        <w:rPr>
          <w:rFonts w:ascii="Arial" w:eastAsia="Times New Roman" w:hAnsi="Arial" w:cs="Arial"/>
          <w:sz w:val="24"/>
          <w:szCs w:val="24"/>
          <w:lang w:eastAsia="ru-RU"/>
        </w:rPr>
        <w:t>профилактики рисков причинения вреда (ущерба)</w:t>
      </w:r>
      <w:r w:rsidR="000D01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B68DB" w:rsidRPr="000D0194">
        <w:rPr>
          <w:rFonts w:ascii="Arial" w:eastAsia="Times New Roman" w:hAnsi="Arial" w:cs="Arial"/>
          <w:sz w:val="24"/>
          <w:szCs w:val="24"/>
          <w:lang w:eastAsia="ru-RU"/>
        </w:rPr>
        <w:t xml:space="preserve">охраняемым законом ценностям в сфере муниципального земельного контроля </w:t>
      </w:r>
      <w:r w:rsidR="007F6722" w:rsidRPr="000D0194">
        <w:rPr>
          <w:rFonts w:ascii="Arial" w:eastAsia="Times New Roman" w:hAnsi="Arial" w:cs="Arial"/>
          <w:sz w:val="24"/>
          <w:szCs w:val="24"/>
          <w:lang w:eastAsia="ru-RU"/>
        </w:rPr>
        <w:t>на 2025</w:t>
      </w:r>
      <w:r w:rsidR="000D01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642E" w:rsidRPr="000D0194">
        <w:rPr>
          <w:rFonts w:ascii="Arial" w:eastAsia="Times New Roman" w:hAnsi="Arial" w:cs="Arial"/>
          <w:sz w:val="24"/>
          <w:szCs w:val="24"/>
          <w:lang w:eastAsia="ru-RU"/>
        </w:rPr>
        <w:t xml:space="preserve">год </w:t>
      </w:r>
      <w:r w:rsidR="001027B9" w:rsidRPr="000D0194">
        <w:rPr>
          <w:rFonts w:ascii="Arial" w:eastAsia="Times New Roman" w:hAnsi="Arial" w:cs="Arial"/>
          <w:sz w:val="24"/>
          <w:szCs w:val="24"/>
          <w:lang w:eastAsia="ru-RU"/>
        </w:rPr>
        <w:t>(далее – Программа) согласно приложению к настоящему постановлению.</w:t>
      </w:r>
    </w:p>
    <w:p w14:paraId="7413DFA0" w14:textId="5209876E" w:rsidR="00D437C6" w:rsidRPr="000D0194" w:rsidRDefault="00EA13B7" w:rsidP="000D019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0194">
        <w:rPr>
          <w:rFonts w:ascii="Arial" w:eastAsia="Times New Roman" w:hAnsi="Arial" w:cs="Arial"/>
          <w:sz w:val="24"/>
          <w:szCs w:val="24"/>
          <w:lang w:eastAsia="ru-RU"/>
        </w:rPr>
        <w:t>2. Органом а</w:t>
      </w:r>
      <w:r w:rsidR="00D437C6" w:rsidRPr="000D0194">
        <w:rPr>
          <w:rFonts w:ascii="Arial" w:eastAsia="Times New Roman" w:hAnsi="Arial" w:cs="Arial"/>
          <w:sz w:val="24"/>
          <w:szCs w:val="24"/>
          <w:lang w:eastAsia="ru-RU"/>
        </w:rPr>
        <w:t>дминистрации городского округа Кашира, ответственным за</w:t>
      </w:r>
      <w:r w:rsidR="000D01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437C6" w:rsidRPr="000D0194">
        <w:rPr>
          <w:rFonts w:ascii="Arial" w:eastAsia="Times New Roman" w:hAnsi="Arial" w:cs="Arial"/>
          <w:sz w:val="24"/>
          <w:szCs w:val="24"/>
          <w:lang w:eastAsia="ru-RU"/>
        </w:rPr>
        <w:t>реализацию работ по</w:t>
      </w:r>
      <w:r w:rsidRPr="000D0194">
        <w:rPr>
          <w:rFonts w:ascii="Arial" w:eastAsia="Times New Roman" w:hAnsi="Arial" w:cs="Arial"/>
          <w:sz w:val="24"/>
          <w:szCs w:val="24"/>
          <w:lang w:eastAsia="ru-RU"/>
        </w:rPr>
        <w:t xml:space="preserve"> П</w:t>
      </w:r>
      <w:r w:rsidR="007F6722" w:rsidRPr="000D0194">
        <w:rPr>
          <w:rFonts w:ascii="Arial" w:eastAsia="Times New Roman" w:hAnsi="Arial" w:cs="Arial"/>
          <w:sz w:val="24"/>
          <w:szCs w:val="24"/>
          <w:lang w:eastAsia="ru-RU"/>
        </w:rPr>
        <w:t>рограмме, определить к</w:t>
      </w:r>
      <w:r w:rsidR="00D437C6" w:rsidRPr="000D0194">
        <w:rPr>
          <w:rFonts w:ascii="Arial" w:eastAsia="Times New Roman" w:hAnsi="Arial" w:cs="Arial"/>
          <w:sz w:val="24"/>
          <w:szCs w:val="24"/>
          <w:lang w:eastAsia="ru-RU"/>
        </w:rPr>
        <w:t>омитет по управлению имуществом</w:t>
      </w:r>
      <w:r w:rsidR="000D01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437C6" w:rsidRPr="000D0194">
        <w:rPr>
          <w:rFonts w:ascii="Arial" w:eastAsia="Times New Roman" w:hAnsi="Arial" w:cs="Arial"/>
          <w:sz w:val="24"/>
          <w:szCs w:val="24"/>
          <w:lang w:eastAsia="ru-RU"/>
        </w:rPr>
        <w:t>администрации городского округа Кашира.</w:t>
      </w:r>
    </w:p>
    <w:p w14:paraId="3976EEF1" w14:textId="792A5A91" w:rsidR="00D437C6" w:rsidRPr="000D0194" w:rsidRDefault="00D437C6" w:rsidP="000D01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D0194">
        <w:rPr>
          <w:rFonts w:ascii="Arial" w:hAnsi="Arial" w:cs="Arial"/>
          <w:sz w:val="24"/>
          <w:szCs w:val="24"/>
        </w:rPr>
        <w:t xml:space="preserve">  3. </w:t>
      </w:r>
      <w:r w:rsidRPr="000D0194">
        <w:rPr>
          <w:rFonts w:ascii="Arial" w:eastAsia="Times New Roman" w:hAnsi="Arial" w:cs="Arial"/>
          <w:sz w:val="24"/>
          <w:szCs w:val="24"/>
          <w:lang w:eastAsia="ru-RU"/>
        </w:rPr>
        <w:t>Комитету по управлению имуществом администрации городского округа Кашира</w:t>
      </w:r>
      <w:r w:rsidRPr="000D0194">
        <w:rPr>
          <w:rFonts w:ascii="Arial" w:hAnsi="Arial" w:cs="Arial"/>
          <w:sz w:val="24"/>
          <w:szCs w:val="24"/>
        </w:rPr>
        <w:t xml:space="preserve"> обеспечить осуществление мероприятий по профилактике </w:t>
      </w:r>
      <w:r w:rsidR="007B68DB" w:rsidRPr="000D0194">
        <w:rPr>
          <w:rFonts w:ascii="Arial" w:hAnsi="Arial" w:cs="Arial"/>
          <w:sz w:val="24"/>
          <w:szCs w:val="24"/>
        </w:rPr>
        <w:t>рисков причинения вреда</w:t>
      </w:r>
      <w:r w:rsidR="000D0194">
        <w:rPr>
          <w:rFonts w:ascii="Arial" w:hAnsi="Arial" w:cs="Arial"/>
          <w:sz w:val="24"/>
          <w:szCs w:val="24"/>
        </w:rPr>
        <w:t xml:space="preserve"> </w:t>
      </w:r>
      <w:r w:rsidR="007B68DB" w:rsidRPr="000D0194">
        <w:rPr>
          <w:rFonts w:ascii="Arial" w:hAnsi="Arial" w:cs="Arial"/>
          <w:sz w:val="24"/>
          <w:szCs w:val="24"/>
        </w:rPr>
        <w:t>(ущерба) охраняемым законом ценностям в сфере муниципального земельного контроля</w:t>
      </w:r>
      <w:r w:rsidRPr="000D0194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D0194">
        <w:rPr>
          <w:rFonts w:ascii="Arial" w:hAnsi="Arial" w:cs="Arial"/>
          <w:sz w:val="24"/>
          <w:szCs w:val="24"/>
        </w:rPr>
        <w:t xml:space="preserve"> в соответствии с </w:t>
      </w:r>
      <w:hyperlink r:id="rId6" w:history="1">
        <w:r w:rsidRPr="000D0194">
          <w:rPr>
            <w:rFonts w:ascii="Arial" w:hAnsi="Arial" w:cs="Arial"/>
            <w:sz w:val="24"/>
            <w:szCs w:val="24"/>
          </w:rPr>
          <w:t>Программой</w:t>
        </w:r>
      </w:hyperlink>
      <w:r w:rsidRPr="000D0194">
        <w:rPr>
          <w:rFonts w:ascii="Arial" w:hAnsi="Arial" w:cs="Arial"/>
          <w:sz w:val="24"/>
          <w:szCs w:val="24"/>
        </w:rPr>
        <w:t>.</w:t>
      </w:r>
    </w:p>
    <w:p w14:paraId="4F4AC635" w14:textId="21AD22D7" w:rsidR="00161210" w:rsidRPr="000D0194" w:rsidRDefault="00BC0948" w:rsidP="000D01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0D0194">
        <w:rPr>
          <w:rFonts w:ascii="Arial" w:eastAsia="Calibri" w:hAnsi="Arial" w:cs="Arial"/>
          <w:sz w:val="24"/>
          <w:szCs w:val="24"/>
        </w:rPr>
        <w:t xml:space="preserve">  4</w:t>
      </w:r>
      <w:r w:rsidR="008B1A89" w:rsidRPr="000D0194">
        <w:rPr>
          <w:rFonts w:ascii="Arial" w:eastAsia="Calibri" w:hAnsi="Arial" w:cs="Arial"/>
          <w:sz w:val="24"/>
          <w:szCs w:val="24"/>
        </w:rPr>
        <w:t>. МКУ «Центр обслужи</w:t>
      </w:r>
      <w:r w:rsidR="00C07769" w:rsidRPr="000D0194">
        <w:rPr>
          <w:rFonts w:ascii="Arial" w:eastAsia="Calibri" w:hAnsi="Arial" w:cs="Arial"/>
          <w:sz w:val="24"/>
          <w:szCs w:val="24"/>
        </w:rPr>
        <w:t>вания» городского округа Кашира</w:t>
      </w:r>
      <w:r w:rsidR="008B1A89" w:rsidRPr="000D0194">
        <w:rPr>
          <w:rFonts w:ascii="Arial" w:eastAsia="Calibri" w:hAnsi="Arial" w:cs="Arial"/>
          <w:sz w:val="24"/>
          <w:szCs w:val="24"/>
        </w:rPr>
        <w:t xml:space="preserve"> опубликовать данное</w:t>
      </w:r>
      <w:r w:rsidR="000D0194">
        <w:rPr>
          <w:rFonts w:ascii="Arial" w:eastAsia="Calibri" w:hAnsi="Arial" w:cs="Arial"/>
          <w:sz w:val="24"/>
          <w:szCs w:val="24"/>
        </w:rPr>
        <w:t xml:space="preserve"> </w:t>
      </w:r>
      <w:r w:rsidR="008B1A89" w:rsidRPr="000D0194">
        <w:rPr>
          <w:rFonts w:ascii="Arial" w:eastAsia="Calibri" w:hAnsi="Arial" w:cs="Arial"/>
          <w:sz w:val="24"/>
          <w:szCs w:val="24"/>
        </w:rPr>
        <w:t>постановление в газете «Вести Каширского района»</w:t>
      </w:r>
      <w:r w:rsidR="008816E9" w:rsidRPr="000D0194">
        <w:rPr>
          <w:rFonts w:ascii="Arial" w:eastAsia="Calibri" w:hAnsi="Arial" w:cs="Arial"/>
          <w:sz w:val="24"/>
          <w:szCs w:val="24"/>
        </w:rPr>
        <w:t xml:space="preserve"> </w:t>
      </w:r>
      <w:r w:rsidR="008B1A89" w:rsidRPr="000D0194">
        <w:rPr>
          <w:rFonts w:ascii="Arial" w:eastAsia="Calibri" w:hAnsi="Arial" w:cs="Arial"/>
          <w:sz w:val="24"/>
          <w:szCs w:val="24"/>
        </w:rPr>
        <w:t>и р</w:t>
      </w:r>
      <w:r w:rsidR="00EA13B7" w:rsidRPr="000D0194">
        <w:rPr>
          <w:rFonts w:ascii="Arial" w:eastAsia="Calibri" w:hAnsi="Arial" w:cs="Arial"/>
          <w:sz w:val="24"/>
          <w:szCs w:val="24"/>
        </w:rPr>
        <w:t>азместить на официальном сайте</w:t>
      </w:r>
      <w:r w:rsidR="000D0194">
        <w:rPr>
          <w:rFonts w:ascii="Arial" w:eastAsia="Calibri" w:hAnsi="Arial" w:cs="Arial"/>
          <w:sz w:val="24"/>
          <w:szCs w:val="24"/>
        </w:rPr>
        <w:t xml:space="preserve"> </w:t>
      </w:r>
      <w:r w:rsidR="00EA13B7" w:rsidRPr="000D0194">
        <w:rPr>
          <w:rFonts w:ascii="Arial" w:eastAsia="Calibri" w:hAnsi="Arial" w:cs="Arial"/>
          <w:sz w:val="24"/>
          <w:szCs w:val="24"/>
        </w:rPr>
        <w:t>а</w:t>
      </w:r>
      <w:r w:rsidR="008B1A89" w:rsidRPr="000D0194">
        <w:rPr>
          <w:rFonts w:ascii="Arial" w:eastAsia="Calibri" w:hAnsi="Arial" w:cs="Arial"/>
          <w:sz w:val="24"/>
          <w:szCs w:val="24"/>
        </w:rPr>
        <w:t>дминистрации городского округа Кашира в сети «Интернет</w:t>
      </w:r>
      <w:r w:rsidR="00860EF1" w:rsidRPr="000D0194">
        <w:rPr>
          <w:rFonts w:ascii="Arial" w:eastAsia="Calibri" w:hAnsi="Arial" w:cs="Arial"/>
          <w:sz w:val="24"/>
          <w:szCs w:val="24"/>
        </w:rPr>
        <w:t>»</w:t>
      </w:r>
      <w:r w:rsidR="00817457" w:rsidRPr="000D0194">
        <w:rPr>
          <w:rFonts w:ascii="Arial" w:eastAsia="Calibri" w:hAnsi="Arial" w:cs="Arial"/>
          <w:sz w:val="24"/>
          <w:szCs w:val="24"/>
        </w:rPr>
        <w:t>.</w:t>
      </w:r>
    </w:p>
    <w:p w14:paraId="7613BDD2" w14:textId="12A4D52D" w:rsidR="003E56A7" w:rsidRPr="000D0194" w:rsidRDefault="00BC0948" w:rsidP="000D01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0D0194">
        <w:rPr>
          <w:rFonts w:ascii="Arial" w:eastAsia="Calibri" w:hAnsi="Arial" w:cs="Arial"/>
          <w:sz w:val="24"/>
          <w:szCs w:val="24"/>
        </w:rPr>
        <w:t xml:space="preserve">  5</w:t>
      </w:r>
      <w:r w:rsidR="008B1A89" w:rsidRPr="000D0194">
        <w:rPr>
          <w:rFonts w:ascii="Arial" w:eastAsia="Calibri" w:hAnsi="Arial" w:cs="Arial"/>
          <w:sz w:val="24"/>
          <w:szCs w:val="24"/>
        </w:rPr>
        <w:t xml:space="preserve">. </w:t>
      </w:r>
      <w:r w:rsidR="00D437C6" w:rsidRPr="000D0194">
        <w:rPr>
          <w:rFonts w:ascii="Arial" w:eastAsia="Calibri" w:hAnsi="Arial" w:cs="Arial"/>
          <w:sz w:val="24"/>
          <w:szCs w:val="24"/>
        </w:rPr>
        <w:t>Настоящее постановление вступает в силу п</w:t>
      </w:r>
      <w:r w:rsidR="00AE6308" w:rsidRPr="000D0194">
        <w:rPr>
          <w:rFonts w:ascii="Arial" w:eastAsia="Calibri" w:hAnsi="Arial" w:cs="Arial"/>
          <w:sz w:val="24"/>
          <w:szCs w:val="24"/>
        </w:rPr>
        <w:t>осле официального опубликования, но не ранее</w:t>
      </w:r>
      <w:r w:rsidR="007B68DB" w:rsidRPr="000D0194">
        <w:rPr>
          <w:rFonts w:ascii="Arial" w:eastAsia="Calibri" w:hAnsi="Arial" w:cs="Arial"/>
          <w:sz w:val="24"/>
          <w:szCs w:val="24"/>
        </w:rPr>
        <w:t xml:space="preserve"> </w:t>
      </w:r>
      <w:r w:rsidR="007F6722" w:rsidRPr="000D0194">
        <w:rPr>
          <w:rFonts w:ascii="Arial" w:eastAsia="Calibri" w:hAnsi="Arial" w:cs="Arial"/>
          <w:sz w:val="24"/>
          <w:szCs w:val="24"/>
        </w:rPr>
        <w:t>01.01.2025</w:t>
      </w:r>
      <w:r w:rsidR="003E56A7" w:rsidRPr="000D0194">
        <w:rPr>
          <w:rFonts w:ascii="Arial" w:eastAsia="Calibri" w:hAnsi="Arial" w:cs="Arial"/>
          <w:sz w:val="24"/>
          <w:szCs w:val="24"/>
        </w:rPr>
        <w:t>.</w:t>
      </w:r>
    </w:p>
    <w:p w14:paraId="1CB01134" w14:textId="2ED968EA" w:rsidR="008B1A89" w:rsidRPr="000D0194" w:rsidRDefault="00BC0948" w:rsidP="000D01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0D0194">
        <w:rPr>
          <w:rFonts w:ascii="Arial" w:eastAsia="Calibri" w:hAnsi="Arial" w:cs="Arial"/>
          <w:sz w:val="24"/>
          <w:szCs w:val="24"/>
        </w:rPr>
        <w:t xml:space="preserve">  6</w:t>
      </w:r>
      <w:r w:rsidR="008B1A89" w:rsidRPr="000D0194">
        <w:rPr>
          <w:rFonts w:ascii="Arial" w:eastAsia="Calibri" w:hAnsi="Arial" w:cs="Arial"/>
          <w:sz w:val="24"/>
          <w:szCs w:val="24"/>
        </w:rPr>
        <w:t xml:space="preserve">. </w:t>
      </w:r>
      <w:r w:rsidR="008B1A89" w:rsidRPr="000D0194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возложить</w:t>
      </w:r>
      <w:r w:rsidR="008816E9" w:rsidRPr="000D01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B1A89" w:rsidRPr="000D0194">
        <w:rPr>
          <w:rFonts w:ascii="Arial" w:eastAsia="Times New Roman" w:hAnsi="Arial" w:cs="Arial"/>
          <w:sz w:val="24"/>
          <w:szCs w:val="24"/>
          <w:lang w:eastAsia="ru-RU"/>
        </w:rPr>
        <w:t xml:space="preserve">на </w:t>
      </w:r>
      <w:r w:rsidR="007F6722" w:rsidRPr="000D0194">
        <w:rPr>
          <w:rFonts w:ascii="Arial" w:eastAsia="Times New Roman" w:hAnsi="Arial" w:cs="Arial"/>
          <w:sz w:val="24"/>
          <w:szCs w:val="24"/>
          <w:lang w:eastAsia="ru-RU"/>
        </w:rPr>
        <w:t>заместителя</w:t>
      </w:r>
      <w:r w:rsidR="000D01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6722" w:rsidRPr="000D0194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EA13B7" w:rsidRPr="000D0194">
        <w:rPr>
          <w:rFonts w:ascii="Arial" w:eastAsia="Times New Roman" w:hAnsi="Arial" w:cs="Arial"/>
          <w:sz w:val="24"/>
          <w:szCs w:val="24"/>
          <w:lang w:eastAsia="ru-RU"/>
        </w:rPr>
        <w:t xml:space="preserve">лавы городского округа Кашира </w:t>
      </w:r>
      <w:r w:rsidR="00580A99" w:rsidRPr="000D0194">
        <w:rPr>
          <w:rFonts w:ascii="Arial" w:eastAsia="Times New Roman" w:hAnsi="Arial" w:cs="Arial"/>
          <w:sz w:val="24"/>
          <w:szCs w:val="24"/>
          <w:lang w:eastAsia="ru-RU"/>
        </w:rPr>
        <w:t>С.М. Гудзь</w:t>
      </w:r>
      <w:r w:rsidR="00C2211B" w:rsidRPr="000D019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BC02AB2" w14:textId="7515BAC5" w:rsidR="007F6722" w:rsidRPr="000D0194" w:rsidRDefault="008B1A89" w:rsidP="008B1A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0D0194">
        <w:rPr>
          <w:rFonts w:ascii="Arial" w:eastAsia="Calibri" w:hAnsi="Arial" w:cs="Arial"/>
          <w:sz w:val="24"/>
          <w:szCs w:val="24"/>
        </w:rPr>
        <w:t xml:space="preserve"> </w:t>
      </w:r>
    </w:p>
    <w:tbl>
      <w:tblPr>
        <w:tblW w:w="10207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BC0948" w:rsidRPr="000D0194" w14:paraId="2CC45115" w14:textId="77777777" w:rsidTr="000D0194">
        <w:tc>
          <w:tcPr>
            <w:tcW w:w="6946" w:type="dxa"/>
            <w:shd w:val="clear" w:color="auto" w:fill="auto"/>
          </w:tcPr>
          <w:p w14:paraId="1632F038" w14:textId="77777777" w:rsidR="00BC0948" w:rsidRPr="000D0194" w:rsidRDefault="00C2211B" w:rsidP="000D0194">
            <w:pPr>
              <w:spacing w:after="0" w:line="240" w:lineRule="auto"/>
              <w:ind w:hanging="531"/>
              <w:rPr>
                <w:rFonts w:ascii="Arial" w:eastAsia="Calibri" w:hAnsi="Arial" w:cs="Arial"/>
                <w:sz w:val="24"/>
                <w:szCs w:val="24"/>
              </w:rPr>
            </w:pPr>
            <w:r w:rsidRPr="000D0194">
              <w:rPr>
                <w:rFonts w:ascii="Arial" w:eastAsia="Calibri" w:hAnsi="Arial" w:cs="Arial"/>
                <w:sz w:val="24"/>
                <w:szCs w:val="24"/>
              </w:rPr>
              <w:t xml:space="preserve">        Глава</w:t>
            </w:r>
            <w:r w:rsidR="00BC0948" w:rsidRPr="000D0194">
              <w:rPr>
                <w:rFonts w:ascii="Arial" w:eastAsia="Calibri" w:hAnsi="Arial" w:cs="Arial"/>
                <w:sz w:val="24"/>
                <w:szCs w:val="24"/>
              </w:rPr>
              <w:t xml:space="preserve"> городского округа Кашира                                                   </w:t>
            </w:r>
          </w:p>
        </w:tc>
        <w:tc>
          <w:tcPr>
            <w:tcW w:w="3261" w:type="dxa"/>
            <w:shd w:val="clear" w:color="auto" w:fill="auto"/>
          </w:tcPr>
          <w:p w14:paraId="3B364A11" w14:textId="3CB78724" w:rsidR="00BC0948" w:rsidRPr="000D0194" w:rsidRDefault="007F6722" w:rsidP="007F6722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D0194">
              <w:rPr>
                <w:rFonts w:ascii="Arial" w:eastAsia="Calibri" w:hAnsi="Arial" w:cs="Arial"/>
                <w:sz w:val="24"/>
                <w:szCs w:val="24"/>
              </w:rPr>
              <w:t xml:space="preserve">                 </w:t>
            </w:r>
            <w:r w:rsidR="000D0194">
              <w:rPr>
                <w:rFonts w:ascii="Arial" w:eastAsia="Calibri" w:hAnsi="Arial" w:cs="Arial"/>
                <w:sz w:val="24"/>
                <w:szCs w:val="24"/>
              </w:rPr>
              <w:t xml:space="preserve">     </w:t>
            </w:r>
            <w:r w:rsidR="00580A99" w:rsidRPr="000D0194">
              <w:rPr>
                <w:rFonts w:ascii="Arial" w:eastAsia="Calibri" w:hAnsi="Arial" w:cs="Arial"/>
                <w:sz w:val="24"/>
                <w:szCs w:val="24"/>
              </w:rPr>
              <w:t>М.Н. Шувалов</w:t>
            </w:r>
          </w:p>
        </w:tc>
      </w:tr>
    </w:tbl>
    <w:p w14:paraId="6F1F8003" w14:textId="5F2AB93B" w:rsidR="001340B3" w:rsidRDefault="001340B3" w:rsidP="008B1A89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7432D1FB" w14:textId="77777777" w:rsidR="001340B3" w:rsidRPr="001340B3" w:rsidRDefault="001340B3" w:rsidP="001340B3">
      <w:pPr>
        <w:widowControl w:val="0"/>
        <w:autoSpaceDE w:val="0"/>
        <w:autoSpaceDN w:val="0"/>
        <w:adjustRightInd w:val="0"/>
        <w:spacing w:after="0" w:line="240" w:lineRule="auto"/>
        <w:ind w:left="1311"/>
        <w:jc w:val="right"/>
        <w:outlineLvl w:val="0"/>
        <w:rPr>
          <w:rFonts w:ascii="Arial" w:hAnsi="Arial" w:cs="Arial"/>
          <w:sz w:val="24"/>
          <w:szCs w:val="24"/>
          <w:lang w:eastAsia="ru-RU"/>
        </w:rPr>
      </w:pPr>
      <w:r w:rsidRPr="001340B3">
        <w:rPr>
          <w:rFonts w:ascii="Arial" w:hAnsi="Arial" w:cs="Arial"/>
          <w:sz w:val="24"/>
          <w:szCs w:val="24"/>
          <w:lang w:eastAsia="ru-RU"/>
        </w:rPr>
        <w:lastRenderedPageBreak/>
        <w:t>Приложение</w:t>
      </w:r>
    </w:p>
    <w:p w14:paraId="5CAE7A80" w14:textId="77777777" w:rsidR="001340B3" w:rsidRPr="001340B3" w:rsidRDefault="001340B3" w:rsidP="001340B3">
      <w:pPr>
        <w:widowControl w:val="0"/>
        <w:autoSpaceDE w:val="0"/>
        <w:autoSpaceDN w:val="0"/>
        <w:adjustRightInd w:val="0"/>
        <w:spacing w:after="0" w:line="240" w:lineRule="auto"/>
        <w:ind w:left="1311"/>
        <w:jc w:val="right"/>
        <w:outlineLvl w:val="0"/>
        <w:rPr>
          <w:rFonts w:ascii="Arial" w:hAnsi="Arial" w:cs="Arial"/>
          <w:sz w:val="24"/>
          <w:szCs w:val="24"/>
          <w:lang w:eastAsia="ru-RU"/>
        </w:rPr>
      </w:pPr>
      <w:r w:rsidRPr="001340B3">
        <w:rPr>
          <w:rFonts w:ascii="Arial" w:hAnsi="Arial" w:cs="Arial"/>
          <w:sz w:val="24"/>
          <w:szCs w:val="24"/>
          <w:lang w:eastAsia="ru-RU"/>
        </w:rPr>
        <w:t>УТВЕРЖДЕНА</w:t>
      </w:r>
    </w:p>
    <w:p w14:paraId="2C9E6521" w14:textId="77777777" w:rsidR="001340B3" w:rsidRPr="001340B3" w:rsidRDefault="001340B3" w:rsidP="001340B3">
      <w:pPr>
        <w:widowControl w:val="0"/>
        <w:autoSpaceDE w:val="0"/>
        <w:autoSpaceDN w:val="0"/>
        <w:adjustRightInd w:val="0"/>
        <w:spacing w:after="0" w:line="240" w:lineRule="auto"/>
        <w:ind w:left="1311"/>
        <w:jc w:val="right"/>
        <w:rPr>
          <w:rFonts w:ascii="Arial" w:hAnsi="Arial" w:cs="Arial"/>
          <w:sz w:val="24"/>
          <w:szCs w:val="24"/>
          <w:lang w:eastAsia="ru-RU"/>
        </w:rPr>
      </w:pPr>
      <w:r w:rsidRPr="001340B3">
        <w:rPr>
          <w:rFonts w:ascii="Arial" w:hAnsi="Arial" w:cs="Arial"/>
          <w:sz w:val="24"/>
          <w:szCs w:val="24"/>
          <w:lang w:eastAsia="ru-RU"/>
        </w:rPr>
        <w:t xml:space="preserve">постановлением администрации </w:t>
      </w:r>
    </w:p>
    <w:p w14:paraId="539A7AA7" w14:textId="77777777" w:rsidR="001340B3" w:rsidRPr="001340B3" w:rsidRDefault="001340B3" w:rsidP="001340B3">
      <w:pPr>
        <w:widowControl w:val="0"/>
        <w:autoSpaceDE w:val="0"/>
        <w:autoSpaceDN w:val="0"/>
        <w:adjustRightInd w:val="0"/>
        <w:spacing w:after="0" w:line="240" w:lineRule="auto"/>
        <w:ind w:left="1311"/>
        <w:jc w:val="right"/>
        <w:rPr>
          <w:rFonts w:ascii="Arial" w:hAnsi="Arial" w:cs="Arial"/>
          <w:sz w:val="24"/>
          <w:szCs w:val="24"/>
          <w:lang w:eastAsia="ru-RU"/>
        </w:rPr>
      </w:pPr>
      <w:r w:rsidRPr="001340B3">
        <w:rPr>
          <w:rFonts w:ascii="Arial" w:hAnsi="Arial" w:cs="Arial"/>
          <w:sz w:val="24"/>
          <w:szCs w:val="24"/>
          <w:lang w:eastAsia="ru-RU"/>
        </w:rPr>
        <w:t>городского округа Кашира</w:t>
      </w:r>
    </w:p>
    <w:p w14:paraId="68604670" w14:textId="0E2911AA" w:rsidR="001340B3" w:rsidRPr="001340B3" w:rsidRDefault="001340B3" w:rsidP="001340B3">
      <w:pPr>
        <w:widowControl w:val="0"/>
        <w:autoSpaceDE w:val="0"/>
        <w:autoSpaceDN w:val="0"/>
        <w:adjustRightInd w:val="0"/>
        <w:spacing w:after="0" w:line="240" w:lineRule="auto"/>
        <w:ind w:left="1311"/>
        <w:jc w:val="right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sz w:val="24"/>
          <w:szCs w:val="24"/>
          <w:lang w:eastAsia="ru-RU"/>
        </w:rPr>
        <w:t>от 19.12.2024 № 2959-па</w:t>
      </w:r>
    </w:p>
    <w:p w14:paraId="0510F0EB" w14:textId="77777777" w:rsidR="00962A04" w:rsidRPr="001340B3" w:rsidRDefault="00962A04" w:rsidP="008B1A89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2293E3CB" w14:textId="77777777" w:rsidR="001340B3" w:rsidRPr="001340B3" w:rsidRDefault="001340B3" w:rsidP="001340B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340B3">
        <w:rPr>
          <w:rFonts w:ascii="Arial" w:hAnsi="Arial" w:cs="Arial"/>
          <w:b/>
          <w:bCs/>
          <w:sz w:val="24"/>
          <w:szCs w:val="24"/>
        </w:rPr>
        <w:t xml:space="preserve">Программа профилактики рисков причинения вреда (ущерба) охраняемым законом ценностям в сфере муниципального земельного контроля на 2025 год </w:t>
      </w:r>
    </w:p>
    <w:p w14:paraId="5AE0FE67" w14:textId="77777777" w:rsidR="001340B3" w:rsidRPr="001340B3" w:rsidRDefault="001340B3" w:rsidP="008B1A89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eastAsia="Times New Roman" w:hAnsi="Arial" w:cs="Arial"/>
          <w:b/>
          <w:bCs/>
          <w:sz w:val="10"/>
          <w:szCs w:val="10"/>
          <w:lang w:eastAsia="ru-RU"/>
        </w:rPr>
      </w:pPr>
    </w:p>
    <w:p w14:paraId="606E5837" w14:textId="77777777" w:rsidR="001340B3" w:rsidRPr="001340B3" w:rsidRDefault="001340B3" w:rsidP="001340B3">
      <w:pPr>
        <w:pStyle w:val="1"/>
        <w:spacing w:before="0"/>
        <w:ind w:right="290"/>
        <w:jc w:val="center"/>
        <w:rPr>
          <w:rFonts w:ascii="Arial" w:hAnsi="Arial" w:cs="Arial"/>
          <w:b/>
          <w:bCs/>
          <w:sz w:val="24"/>
          <w:szCs w:val="24"/>
        </w:rPr>
      </w:pPr>
      <w:r w:rsidRPr="001340B3">
        <w:rPr>
          <w:rFonts w:ascii="Arial" w:hAnsi="Arial" w:cs="Arial"/>
          <w:b/>
          <w:bCs/>
          <w:sz w:val="24"/>
          <w:szCs w:val="24"/>
        </w:rPr>
        <w:t>ПАСПОРТ</w:t>
      </w:r>
    </w:p>
    <w:p w14:paraId="0E40A108" w14:textId="77777777" w:rsidR="001340B3" w:rsidRPr="001340B3" w:rsidRDefault="001340B3" w:rsidP="008B1A89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eastAsia="Times New Roman" w:hAnsi="Arial" w:cs="Arial"/>
          <w:sz w:val="12"/>
          <w:szCs w:val="12"/>
          <w:lang w:eastAsia="ru-RU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4"/>
        <w:gridCol w:w="6751"/>
      </w:tblGrid>
      <w:tr w:rsidR="001340B3" w:rsidRPr="001340B3" w14:paraId="2D6C6313" w14:textId="77777777" w:rsidTr="001340B3">
        <w:trPr>
          <w:trHeight w:val="551"/>
        </w:trPr>
        <w:tc>
          <w:tcPr>
            <w:tcW w:w="1686" w:type="pct"/>
            <w:shd w:val="clear" w:color="auto" w:fill="auto"/>
          </w:tcPr>
          <w:p w14:paraId="5DF7CA12" w14:textId="77777777" w:rsidR="001340B3" w:rsidRPr="001340B3" w:rsidRDefault="001340B3" w:rsidP="00184B47">
            <w:pPr>
              <w:pStyle w:val="TableParagraph"/>
              <w:spacing w:line="264" w:lineRule="exact"/>
              <w:ind w:left="118"/>
              <w:rPr>
                <w:rFonts w:ascii="Arial" w:hAnsi="Arial" w:cs="Arial"/>
                <w:sz w:val="24"/>
                <w:szCs w:val="24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t>Наименование программы</w:t>
            </w:r>
          </w:p>
        </w:tc>
        <w:tc>
          <w:tcPr>
            <w:tcW w:w="3314" w:type="pct"/>
            <w:shd w:val="clear" w:color="auto" w:fill="auto"/>
          </w:tcPr>
          <w:p w14:paraId="060FF666" w14:textId="77777777" w:rsidR="001340B3" w:rsidRPr="001340B3" w:rsidRDefault="001340B3" w:rsidP="00184B47">
            <w:pPr>
              <w:pStyle w:val="TableParagraph"/>
              <w:tabs>
                <w:tab w:val="left" w:pos="885"/>
              </w:tabs>
              <w:spacing w:line="264" w:lineRule="exact"/>
              <w:ind w:left="110" w:right="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t>Программа профилактики рисков причинения вреда (ущерба) охраняемым законом ценностям в сфере муниципального земельного контроля на 2025 год</w:t>
            </w:r>
            <w:r w:rsidRPr="001340B3">
              <w:rPr>
                <w:rFonts w:ascii="Arial" w:hAnsi="Arial" w:cs="Arial"/>
                <w:sz w:val="24"/>
                <w:szCs w:val="24"/>
              </w:rPr>
              <w:br/>
              <w:t>(далее - программа профилактики).</w:t>
            </w:r>
          </w:p>
        </w:tc>
      </w:tr>
      <w:tr w:rsidR="001340B3" w:rsidRPr="001340B3" w14:paraId="5618F75F" w14:textId="77777777" w:rsidTr="001340B3">
        <w:trPr>
          <w:trHeight w:val="1657"/>
        </w:trPr>
        <w:tc>
          <w:tcPr>
            <w:tcW w:w="1686" w:type="pct"/>
            <w:shd w:val="clear" w:color="auto" w:fill="auto"/>
          </w:tcPr>
          <w:p w14:paraId="32219656" w14:textId="77777777" w:rsidR="001340B3" w:rsidRPr="001340B3" w:rsidRDefault="001340B3" w:rsidP="00184B47">
            <w:pPr>
              <w:pStyle w:val="TableParagraph"/>
              <w:ind w:left="107" w:right="847"/>
              <w:rPr>
                <w:rFonts w:ascii="Arial" w:hAnsi="Arial" w:cs="Arial"/>
                <w:sz w:val="24"/>
                <w:szCs w:val="24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t>Правовые основания разработки программы профилактики</w:t>
            </w:r>
          </w:p>
        </w:tc>
        <w:tc>
          <w:tcPr>
            <w:tcW w:w="3314" w:type="pct"/>
            <w:shd w:val="clear" w:color="auto" w:fill="auto"/>
          </w:tcPr>
          <w:p w14:paraId="4D913131" w14:textId="77777777" w:rsidR="001340B3" w:rsidRPr="001340B3" w:rsidRDefault="001340B3" w:rsidP="00184B47">
            <w:pPr>
              <w:pStyle w:val="TableParagraph"/>
              <w:ind w:left="110" w:right="8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t xml:space="preserve">Федеральный закон от 31.07.2020 № 248-ФЗ </w:t>
            </w:r>
            <w:r w:rsidRPr="001340B3">
              <w:rPr>
                <w:rFonts w:ascii="Arial" w:hAnsi="Arial" w:cs="Arial"/>
                <w:sz w:val="24"/>
                <w:szCs w:val="24"/>
              </w:rPr>
              <w:br/>
              <w:t>«О государственном контроле (надзоре) и муниципальном контроле в Российской Федерации» (далее - Федеральный закон № 248-ФЗ), постановление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      </w:r>
          </w:p>
        </w:tc>
      </w:tr>
      <w:tr w:rsidR="001340B3" w:rsidRPr="001340B3" w14:paraId="5CDBF122" w14:textId="77777777" w:rsidTr="001340B3">
        <w:trPr>
          <w:trHeight w:val="275"/>
        </w:trPr>
        <w:tc>
          <w:tcPr>
            <w:tcW w:w="1686" w:type="pct"/>
            <w:shd w:val="clear" w:color="auto" w:fill="auto"/>
          </w:tcPr>
          <w:p w14:paraId="16D6D7CC" w14:textId="77777777" w:rsidR="001340B3" w:rsidRPr="001340B3" w:rsidRDefault="001340B3" w:rsidP="00184B47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t>Разработчик программы профилактики</w:t>
            </w:r>
          </w:p>
        </w:tc>
        <w:tc>
          <w:tcPr>
            <w:tcW w:w="3314" w:type="pct"/>
            <w:shd w:val="clear" w:color="auto" w:fill="auto"/>
          </w:tcPr>
          <w:p w14:paraId="4B21703F" w14:textId="77777777" w:rsidR="001340B3" w:rsidRPr="001340B3" w:rsidRDefault="001340B3" w:rsidP="00184B47">
            <w:pPr>
              <w:pStyle w:val="TableParagraph"/>
              <w:spacing w:line="255" w:lineRule="exact"/>
              <w:ind w:left="110" w:right="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t>Комитет по управлению имуществом администрации городского округа Кашира Московской области (далее – орган муниципального земельного контроля)</w:t>
            </w:r>
          </w:p>
        </w:tc>
      </w:tr>
      <w:tr w:rsidR="001340B3" w:rsidRPr="001340B3" w14:paraId="40B4A111" w14:textId="77777777" w:rsidTr="001340B3">
        <w:trPr>
          <w:trHeight w:val="2251"/>
        </w:trPr>
        <w:tc>
          <w:tcPr>
            <w:tcW w:w="1686" w:type="pct"/>
            <w:shd w:val="clear" w:color="auto" w:fill="auto"/>
          </w:tcPr>
          <w:p w14:paraId="7CBE93CB" w14:textId="77777777" w:rsidR="001340B3" w:rsidRPr="001340B3" w:rsidRDefault="001340B3" w:rsidP="00184B47">
            <w:pPr>
              <w:pStyle w:val="TableParagraph"/>
              <w:spacing w:line="268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t>Цели программы профилактики</w:t>
            </w:r>
          </w:p>
        </w:tc>
        <w:tc>
          <w:tcPr>
            <w:tcW w:w="3314" w:type="pct"/>
            <w:shd w:val="clear" w:color="auto" w:fill="auto"/>
          </w:tcPr>
          <w:p w14:paraId="3638C8E9" w14:textId="44DFF9C4" w:rsidR="001340B3" w:rsidRPr="001340B3" w:rsidRDefault="001340B3" w:rsidP="00184B47">
            <w:pPr>
              <w:pStyle w:val="TableParagraph"/>
              <w:tabs>
                <w:tab w:val="left" w:pos="399"/>
              </w:tabs>
              <w:ind w:left="76" w:right="9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t>1.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340B3">
              <w:rPr>
                <w:rFonts w:ascii="Arial" w:hAnsi="Arial" w:cs="Arial"/>
                <w:sz w:val="24"/>
                <w:szCs w:val="24"/>
              </w:rPr>
              <w:t>Стимулирование добросовестного соблюдения обязательных требований всеми контролируемыми лицами.</w:t>
            </w:r>
          </w:p>
          <w:p w14:paraId="3B80575B" w14:textId="77777777" w:rsidR="001340B3" w:rsidRPr="001340B3" w:rsidRDefault="001340B3" w:rsidP="00184B47">
            <w:pPr>
              <w:pStyle w:val="TableParagraph"/>
              <w:tabs>
                <w:tab w:val="left" w:pos="399"/>
              </w:tabs>
              <w:ind w:left="76" w:right="9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t>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      </w:r>
          </w:p>
          <w:p w14:paraId="45A40730" w14:textId="77777777" w:rsidR="001340B3" w:rsidRPr="001340B3" w:rsidRDefault="001340B3" w:rsidP="00184B47">
            <w:pPr>
              <w:pStyle w:val="TableParagraph"/>
              <w:tabs>
                <w:tab w:val="left" w:pos="399"/>
              </w:tabs>
              <w:ind w:left="76" w:right="9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t xml:space="preserve">3. Создание условий для доведения обязательных требований до контролируемых лиц, повышение информированности </w:t>
            </w:r>
            <w:r w:rsidRPr="001340B3">
              <w:rPr>
                <w:rFonts w:ascii="Arial" w:hAnsi="Arial" w:cs="Arial"/>
                <w:sz w:val="24"/>
                <w:szCs w:val="24"/>
              </w:rPr>
              <w:br/>
              <w:t>о способах их соблюдения</w:t>
            </w:r>
          </w:p>
        </w:tc>
      </w:tr>
      <w:tr w:rsidR="001340B3" w:rsidRPr="001340B3" w14:paraId="6B1594AB" w14:textId="77777777" w:rsidTr="001340B3">
        <w:trPr>
          <w:trHeight w:val="1381"/>
        </w:trPr>
        <w:tc>
          <w:tcPr>
            <w:tcW w:w="1686" w:type="pct"/>
            <w:shd w:val="clear" w:color="auto" w:fill="auto"/>
          </w:tcPr>
          <w:p w14:paraId="6C93E0D7" w14:textId="77777777" w:rsidR="001340B3" w:rsidRPr="001340B3" w:rsidRDefault="001340B3" w:rsidP="00184B47">
            <w:pPr>
              <w:pStyle w:val="TableParagraph"/>
              <w:spacing w:line="268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t>Задачи программы профилактики</w:t>
            </w:r>
          </w:p>
        </w:tc>
        <w:tc>
          <w:tcPr>
            <w:tcW w:w="3314" w:type="pct"/>
            <w:shd w:val="clear" w:color="auto" w:fill="auto"/>
          </w:tcPr>
          <w:p w14:paraId="002585E1" w14:textId="77777777" w:rsidR="001340B3" w:rsidRPr="001340B3" w:rsidRDefault="001340B3" w:rsidP="00184B47">
            <w:pPr>
              <w:spacing w:after="0" w:line="240" w:lineRule="auto"/>
              <w:ind w:left="76" w:right="76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 Выявление причин, факторов и условий, способствующих нарушению обязательных требований в сфере муниципального земельного контроля, определение способов устранения или снижения рисков их возникновения;</w:t>
            </w:r>
          </w:p>
          <w:p w14:paraId="3A8DC043" w14:textId="77777777" w:rsidR="001340B3" w:rsidRPr="001340B3" w:rsidRDefault="001340B3" w:rsidP="00184B47">
            <w:pPr>
              <w:spacing w:after="0" w:line="240" w:lineRule="auto"/>
              <w:ind w:left="76" w:right="76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 Устранение причин, факторов и условий, способствующих нарушению обязательных требований;</w:t>
            </w:r>
          </w:p>
        </w:tc>
      </w:tr>
    </w:tbl>
    <w:p w14:paraId="35F5538A" w14:textId="77777777" w:rsidR="001340B3" w:rsidRPr="001340B3" w:rsidRDefault="001340B3" w:rsidP="001340B3">
      <w:pPr>
        <w:pStyle w:val="a8"/>
        <w:spacing w:before="2"/>
        <w:ind w:left="0" w:firstLine="0"/>
        <w:jc w:val="left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16"/>
        <w:gridCol w:w="6769"/>
      </w:tblGrid>
      <w:tr w:rsidR="001340B3" w:rsidRPr="001340B3" w14:paraId="42E476BE" w14:textId="77777777" w:rsidTr="001340B3">
        <w:trPr>
          <w:trHeight w:val="4276"/>
        </w:trPr>
        <w:tc>
          <w:tcPr>
            <w:tcW w:w="1677" w:type="pct"/>
            <w:tcBorders>
              <w:top w:val="single" w:sz="8" w:space="0" w:color="000000"/>
            </w:tcBorders>
            <w:shd w:val="clear" w:color="auto" w:fill="auto"/>
          </w:tcPr>
          <w:p w14:paraId="1F92B2DF" w14:textId="77777777" w:rsidR="001340B3" w:rsidRPr="001340B3" w:rsidRDefault="001340B3" w:rsidP="00184B4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3" w:type="pct"/>
            <w:tcBorders>
              <w:top w:val="single" w:sz="8" w:space="0" w:color="000000"/>
            </w:tcBorders>
            <w:shd w:val="clear" w:color="auto" w:fill="auto"/>
          </w:tcPr>
          <w:p w14:paraId="59E4D167" w14:textId="77777777" w:rsidR="001340B3" w:rsidRPr="001340B3" w:rsidRDefault="001340B3" w:rsidP="00184B47">
            <w:pPr>
              <w:pStyle w:val="TableParagraph"/>
              <w:tabs>
                <w:tab w:val="left" w:pos="387"/>
              </w:tabs>
              <w:ind w:left="142" w:right="8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t>3.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      </w:r>
          </w:p>
          <w:p w14:paraId="3A4245B1" w14:textId="77777777" w:rsidR="001340B3" w:rsidRPr="001340B3" w:rsidRDefault="001340B3" w:rsidP="00184B47">
            <w:pPr>
              <w:pStyle w:val="TableParagraph"/>
              <w:tabs>
                <w:tab w:val="left" w:pos="387"/>
              </w:tabs>
              <w:ind w:left="142" w:right="8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t>4. Определение перечня видов и сбор статистических данных, необходимых для организации профилактической работы;</w:t>
            </w:r>
          </w:p>
          <w:p w14:paraId="1B787903" w14:textId="77777777" w:rsidR="001340B3" w:rsidRPr="001340B3" w:rsidRDefault="001340B3" w:rsidP="00184B47">
            <w:pPr>
              <w:pStyle w:val="TableParagraph"/>
              <w:tabs>
                <w:tab w:val="left" w:pos="387"/>
              </w:tabs>
              <w:ind w:left="142" w:right="8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t>5. Повышение квалификации кадрового состава органа муниципального земельного контроля;</w:t>
            </w:r>
          </w:p>
          <w:p w14:paraId="77C7162B" w14:textId="77777777" w:rsidR="001340B3" w:rsidRPr="001340B3" w:rsidRDefault="001340B3" w:rsidP="00184B47">
            <w:pPr>
              <w:pStyle w:val="TableParagraph"/>
              <w:tabs>
                <w:tab w:val="left" w:pos="387"/>
              </w:tabs>
              <w:ind w:left="142" w:right="8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t>6. Создание системы консультирования контролируемых лиц, в том числе с использованием современных информационно-телекоммуникационных технологий;</w:t>
            </w:r>
          </w:p>
          <w:p w14:paraId="2BAA64A9" w14:textId="77777777" w:rsidR="001340B3" w:rsidRPr="001340B3" w:rsidRDefault="001340B3" w:rsidP="00184B47">
            <w:pPr>
              <w:pStyle w:val="TableParagraph"/>
              <w:tabs>
                <w:tab w:val="left" w:pos="387"/>
              </w:tabs>
              <w:ind w:left="142" w:right="8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t>7. Формирование одинакового понимания обязательных требований в сфере муниципального земельного контроля</w:t>
            </w:r>
            <w:r w:rsidRPr="001340B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1340B3">
              <w:rPr>
                <w:rFonts w:ascii="Arial" w:hAnsi="Arial" w:cs="Arial"/>
                <w:sz w:val="24"/>
                <w:szCs w:val="24"/>
              </w:rPr>
              <w:t>у всех участников контрольно-надзорной деятельности на территории городского округа Кашира Московской области.</w:t>
            </w:r>
          </w:p>
        </w:tc>
      </w:tr>
      <w:tr w:rsidR="001340B3" w:rsidRPr="001340B3" w14:paraId="3052C563" w14:textId="77777777" w:rsidTr="001340B3">
        <w:trPr>
          <w:trHeight w:val="693"/>
        </w:trPr>
        <w:tc>
          <w:tcPr>
            <w:tcW w:w="1677" w:type="pct"/>
            <w:shd w:val="clear" w:color="auto" w:fill="auto"/>
          </w:tcPr>
          <w:p w14:paraId="51AC3E93" w14:textId="73990D05" w:rsidR="001340B3" w:rsidRPr="001340B3" w:rsidRDefault="001340B3" w:rsidP="00184B47">
            <w:pPr>
              <w:pStyle w:val="TableParagraph"/>
              <w:ind w:left="107" w:right="480"/>
              <w:rPr>
                <w:rFonts w:ascii="Arial" w:hAnsi="Arial" w:cs="Arial"/>
                <w:sz w:val="24"/>
                <w:szCs w:val="24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t>Сроки реализации программы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340B3">
              <w:rPr>
                <w:rFonts w:ascii="Arial" w:hAnsi="Arial" w:cs="Arial"/>
                <w:sz w:val="24"/>
                <w:szCs w:val="24"/>
              </w:rPr>
              <w:t>профилактики</w:t>
            </w:r>
          </w:p>
        </w:tc>
        <w:tc>
          <w:tcPr>
            <w:tcW w:w="3323" w:type="pct"/>
            <w:shd w:val="clear" w:color="auto" w:fill="auto"/>
            <w:vAlign w:val="center"/>
          </w:tcPr>
          <w:p w14:paraId="57E9684A" w14:textId="77777777" w:rsidR="001340B3" w:rsidRPr="001340B3" w:rsidRDefault="001340B3" w:rsidP="00184B47">
            <w:pPr>
              <w:widowControl w:val="0"/>
              <w:autoSpaceDE w:val="0"/>
              <w:autoSpaceDN w:val="0"/>
              <w:spacing w:after="0"/>
              <w:ind w:left="142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t xml:space="preserve">2025 год </w:t>
            </w:r>
          </w:p>
        </w:tc>
      </w:tr>
      <w:tr w:rsidR="001340B3" w:rsidRPr="001340B3" w14:paraId="01F751A3" w14:textId="77777777" w:rsidTr="001340B3">
        <w:trPr>
          <w:trHeight w:val="418"/>
        </w:trPr>
        <w:tc>
          <w:tcPr>
            <w:tcW w:w="1677" w:type="pct"/>
            <w:tcBorders>
              <w:bottom w:val="single" w:sz="4" w:space="0" w:color="000000"/>
            </w:tcBorders>
            <w:shd w:val="clear" w:color="auto" w:fill="auto"/>
          </w:tcPr>
          <w:p w14:paraId="726B2D05" w14:textId="77777777" w:rsidR="001340B3" w:rsidRPr="001340B3" w:rsidRDefault="001340B3" w:rsidP="00184B47">
            <w:pPr>
              <w:pStyle w:val="TableParagraph"/>
              <w:spacing w:line="268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323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4AB12A7" w14:textId="77777777" w:rsidR="001340B3" w:rsidRPr="001340B3" w:rsidRDefault="001340B3" w:rsidP="00184B47">
            <w:pPr>
              <w:widowControl w:val="0"/>
              <w:autoSpaceDE w:val="0"/>
              <w:autoSpaceDN w:val="0"/>
              <w:spacing w:after="0" w:line="240" w:lineRule="auto"/>
              <w:ind w:left="142" w:right="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рамках текущего финансирования деятельности органа муниципального земельного контроля.</w:t>
            </w:r>
          </w:p>
        </w:tc>
      </w:tr>
      <w:tr w:rsidR="001340B3" w:rsidRPr="001340B3" w14:paraId="5C19EBF8" w14:textId="77777777" w:rsidTr="001340B3">
        <w:trPr>
          <w:trHeight w:val="5647"/>
        </w:trPr>
        <w:tc>
          <w:tcPr>
            <w:tcW w:w="1677" w:type="pct"/>
            <w:tcBorders>
              <w:top w:val="single" w:sz="4" w:space="0" w:color="000000"/>
            </w:tcBorders>
            <w:shd w:val="clear" w:color="auto" w:fill="auto"/>
          </w:tcPr>
          <w:p w14:paraId="080379D7" w14:textId="77777777" w:rsidR="001340B3" w:rsidRPr="001340B3" w:rsidRDefault="001340B3" w:rsidP="00184B47">
            <w:pPr>
              <w:pStyle w:val="TableParagraph"/>
              <w:ind w:left="107" w:right="84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t>Ожидаемые конечные результаты реализации программы профилактики</w:t>
            </w:r>
          </w:p>
        </w:tc>
        <w:tc>
          <w:tcPr>
            <w:tcW w:w="3323" w:type="pct"/>
            <w:tcBorders>
              <w:top w:val="single" w:sz="4" w:space="0" w:color="000000"/>
            </w:tcBorders>
            <w:shd w:val="clear" w:color="auto" w:fill="auto"/>
          </w:tcPr>
          <w:p w14:paraId="0865D340" w14:textId="77777777" w:rsidR="001340B3" w:rsidRPr="001340B3" w:rsidRDefault="001340B3" w:rsidP="00184B47">
            <w:pPr>
              <w:shd w:val="clear" w:color="auto" w:fill="FFFFFF"/>
              <w:spacing w:after="0" w:line="240" w:lineRule="auto"/>
              <w:ind w:left="142" w:right="76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 Снижение рисков причинения вреда (ущерба) охраняемым законом ценностям;</w:t>
            </w:r>
          </w:p>
          <w:p w14:paraId="4565F3D0" w14:textId="77777777" w:rsidR="001340B3" w:rsidRPr="001340B3" w:rsidRDefault="001340B3" w:rsidP="00184B47">
            <w:pPr>
              <w:shd w:val="clear" w:color="auto" w:fill="FFFFFF"/>
              <w:spacing w:after="0" w:line="240" w:lineRule="auto"/>
              <w:ind w:left="142" w:right="76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 Увеличение доли законопослушных контролируемых лиц - развитие системы профилактических мероприятий органа муниципального земельного контроля;</w:t>
            </w:r>
          </w:p>
          <w:p w14:paraId="73475EA2" w14:textId="77777777" w:rsidR="001340B3" w:rsidRPr="001340B3" w:rsidRDefault="001340B3" w:rsidP="00184B47">
            <w:pPr>
              <w:shd w:val="clear" w:color="auto" w:fill="FFFFFF"/>
              <w:spacing w:after="0" w:line="240" w:lineRule="auto"/>
              <w:ind w:left="142" w:right="76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 Внедрение различных способов профилактики;</w:t>
            </w:r>
          </w:p>
          <w:p w14:paraId="140671A1" w14:textId="77777777" w:rsidR="001340B3" w:rsidRPr="001340B3" w:rsidRDefault="001340B3" w:rsidP="00184B47">
            <w:pPr>
              <w:shd w:val="clear" w:color="auto" w:fill="FFFFFF"/>
              <w:spacing w:after="0" w:line="240" w:lineRule="auto"/>
              <w:ind w:left="142" w:right="76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 Разработка и внедрение технологий профилактической работы внутри органа муниципального земельного контроля;</w:t>
            </w:r>
          </w:p>
          <w:p w14:paraId="5641DBDE" w14:textId="77777777" w:rsidR="001340B3" w:rsidRPr="001340B3" w:rsidRDefault="001340B3" w:rsidP="00184B47">
            <w:pPr>
              <w:shd w:val="clear" w:color="auto" w:fill="FFFFFF"/>
              <w:spacing w:after="0" w:line="240" w:lineRule="auto"/>
              <w:ind w:left="142" w:right="76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 Разработка образцов эффективного, законопослушного поведения контролируемых лиц;</w:t>
            </w:r>
          </w:p>
          <w:p w14:paraId="379CBE33" w14:textId="77777777" w:rsidR="001340B3" w:rsidRPr="001340B3" w:rsidRDefault="001340B3" w:rsidP="00184B47">
            <w:pPr>
              <w:shd w:val="clear" w:color="auto" w:fill="FFFFFF"/>
              <w:spacing w:after="0" w:line="240" w:lineRule="auto"/>
              <w:ind w:left="142" w:right="76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 Обеспечение квалифицированной профилактической работы должностных лиц органа муниципального земельного контроля;</w:t>
            </w:r>
          </w:p>
          <w:p w14:paraId="1339693F" w14:textId="77777777" w:rsidR="001340B3" w:rsidRPr="001340B3" w:rsidRDefault="001340B3" w:rsidP="00184B47">
            <w:pPr>
              <w:shd w:val="clear" w:color="auto" w:fill="FFFFFF"/>
              <w:spacing w:after="0" w:line="240" w:lineRule="auto"/>
              <w:ind w:left="142" w:right="76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7. Повышение прозрачности деятельности органа муниципального земельного контроля;</w:t>
            </w:r>
          </w:p>
          <w:p w14:paraId="1C874AA4" w14:textId="77777777" w:rsidR="001340B3" w:rsidRPr="001340B3" w:rsidRDefault="001340B3" w:rsidP="00184B47">
            <w:pPr>
              <w:shd w:val="clear" w:color="auto" w:fill="FFFFFF"/>
              <w:spacing w:after="0" w:line="240" w:lineRule="auto"/>
              <w:ind w:left="142" w:right="76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8. Уменьшение административной нагрузки на контролируемых лиц;</w:t>
            </w:r>
          </w:p>
          <w:p w14:paraId="0D472443" w14:textId="77777777" w:rsidR="001340B3" w:rsidRPr="001340B3" w:rsidRDefault="001340B3" w:rsidP="00184B47">
            <w:pPr>
              <w:shd w:val="clear" w:color="auto" w:fill="FFFFFF"/>
              <w:spacing w:after="0" w:line="240" w:lineRule="auto"/>
              <w:ind w:left="142" w:right="76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 Повышение уровня правовой грамотности контролируемых лиц;</w:t>
            </w:r>
          </w:p>
          <w:p w14:paraId="7D46D808" w14:textId="77777777" w:rsidR="001340B3" w:rsidRPr="001340B3" w:rsidRDefault="001340B3" w:rsidP="00184B47">
            <w:pPr>
              <w:shd w:val="clear" w:color="auto" w:fill="FFFFFF"/>
              <w:spacing w:after="0" w:line="240" w:lineRule="auto"/>
              <w:ind w:left="142" w:right="76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 Обеспечение единообразия понимания предмета контроля контролируемыми лицами;</w:t>
            </w:r>
          </w:p>
          <w:p w14:paraId="21DAA5DE" w14:textId="77777777" w:rsidR="001340B3" w:rsidRPr="001340B3" w:rsidRDefault="001340B3" w:rsidP="00184B47">
            <w:pPr>
              <w:shd w:val="clear" w:color="auto" w:fill="FFFFFF"/>
              <w:spacing w:after="0" w:line="240" w:lineRule="auto"/>
              <w:ind w:left="142" w:right="76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 Мотивация контролируемых лиц к добросовестному поведению.</w:t>
            </w:r>
          </w:p>
        </w:tc>
      </w:tr>
    </w:tbl>
    <w:p w14:paraId="6FEE568C" w14:textId="77777777" w:rsidR="001340B3" w:rsidRPr="001340B3" w:rsidRDefault="001340B3" w:rsidP="008B1A89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FCFAF7F" w14:textId="519563F7" w:rsidR="001340B3" w:rsidRPr="001340B3" w:rsidRDefault="001340B3" w:rsidP="001340B3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Раздел 1. Анализ текущего состояния осуществления вида контроля, описание текущего развития профилактической деятельности органа муниципального земельного контроля, характеристика проблем, на решение которых направлена программа профилактики</w:t>
      </w:r>
    </w:p>
    <w:p w14:paraId="2676251E" w14:textId="77777777" w:rsidR="001340B3" w:rsidRPr="001340B3" w:rsidRDefault="001340B3" w:rsidP="001340B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lastRenderedPageBreak/>
        <w:t>1.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>1.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 xml:space="preserve">Контролируемыми лицами 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в сфере 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>муниципального земельного контроля</w:t>
      </w:r>
      <w:r w:rsidRPr="001340B3">
        <w:rPr>
          <w:rFonts w:ascii="Arial" w:eastAsia="Times New Roman" w:hAnsi="Arial" w:cs="Arial"/>
          <w:i/>
          <w:sz w:val="24"/>
          <w:szCs w:val="24"/>
          <w:lang w:eastAsia="x-none"/>
        </w:rPr>
        <w:t xml:space="preserve"> 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на территории 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 xml:space="preserve">городского округа Кашира 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>Московской области являются юридические лица, индивидуальные предприниматели и граждане.</w:t>
      </w:r>
    </w:p>
    <w:p w14:paraId="1D7AA8EC" w14:textId="77777777" w:rsidR="001340B3" w:rsidRPr="001340B3" w:rsidRDefault="001340B3" w:rsidP="001340B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Объектами 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>муниципального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 xml:space="preserve">земельного 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>контроля на территории городского округа Кашира Московской области являются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>: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</w:t>
      </w:r>
    </w:p>
    <w:p w14:paraId="05AF21FB" w14:textId="77777777" w:rsidR="001340B3" w:rsidRPr="001340B3" w:rsidRDefault="001340B3" w:rsidP="001340B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>-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14:paraId="2AB74F29" w14:textId="77777777" w:rsidR="001340B3" w:rsidRPr="001340B3" w:rsidRDefault="001340B3" w:rsidP="001340B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>- земли, земельные участки и (или) части земельных участков, которыми граждане и организации владеют и (или) пользуются, к которым предъявляются обязательные требования.</w:t>
      </w:r>
    </w:p>
    <w:p w14:paraId="55649B7B" w14:textId="77777777" w:rsidR="001340B3" w:rsidRPr="001340B3" w:rsidRDefault="001340B3" w:rsidP="001340B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В среднем в год 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>контролируемыми лицами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совершается 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>180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 xml:space="preserve">нарушений 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>законодательства.</w:t>
      </w:r>
    </w:p>
    <w:p w14:paraId="0FAD9162" w14:textId="77777777" w:rsidR="001340B3" w:rsidRPr="001340B3" w:rsidRDefault="001340B3" w:rsidP="001340B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1340B3">
        <w:rPr>
          <w:rFonts w:ascii="Arial" w:eastAsia="Times New Roman" w:hAnsi="Arial" w:cs="Arial"/>
          <w:sz w:val="24"/>
          <w:szCs w:val="24"/>
          <w:lang w:eastAsia="x-none"/>
        </w:rPr>
        <w:t>1.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>2. Программа профилактики направлена на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 xml:space="preserve"> повышение эффективности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предупреждения нарушений обязательных требований и повышение правовой грамотности 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>контролируемых лиц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>.</w:t>
      </w:r>
    </w:p>
    <w:p w14:paraId="10AF0BF6" w14:textId="77777777" w:rsidR="001340B3" w:rsidRPr="001340B3" w:rsidRDefault="001340B3" w:rsidP="001340B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1340B3">
        <w:rPr>
          <w:rFonts w:ascii="Arial" w:eastAsia="Times New Roman" w:hAnsi="Arial" w:cs="Arial"/>
          <w:sz w:val="24"/>
          <w:szCs w:val="24"/>
          <w:lang w:eastAsia="x-none"/>
        </w:rPr>
        <w:t>1.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3. Наиболее значимыми рисками в деятельности 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>контролируемых лиц</w:t>
      </w:r>
      <w:r w:rsidRPr="001340B3">
        <w:rPr>
          <w:rFonts w:ascii="Arial" w:eastAsia="Times New Roman" w:hAnsi="Arial" w:cs="Arial"/>
          <w:strike/>
          <w:sz w:val="24"/>
          <w:szCs w:val="24"/>
          <w:lang w:val="x-none" w:eastAsia="x-none"/>
        </w:rPr>
        <w:t xml:space="preserve"> 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>являются:</w:t>
      </w:r>
    </w:p>
    <w:p w14:paraId="266A880D" w14:textId="77777777" w:rsidR="001340B3" w:rsidRPr="001340B3" w:rsidRDefault="001340B3" w:rsidP="001340B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1340B3">
        <w:rPr>
          <w:rFonts w:ascii="Arial" w:eastAsia="Times New Roman" w:hAnsi="Arial" w:cs="Arial"/>
          <w:sz w:val="24"/>
          <w:szCs w:val="24"/>
          <w:lang w:eastAsia="x-none"/>
        </w:rPr>
        <w:t>1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>) земельные участки, граничащие с земельными участками, предназначенными для захоронения и размещения отходов производства и потребления, размещения кладбищ;</w:t>
      </w:r>
    </w:p>
    <w:p w14:paraId="5FF23097" w14:textId="77777777" w:rsidR="001340B3" w:rsidRPr="001340B3" w:rsidRDefault="001340B3" w:rsidP="001340B3">
      <w:pPr>
        <w:pStyle w:val="ConsPlusNormal"/>
        <w:ind w:firstLine="539"/>
        <w:jc w:val="both"/>
        <w:rPr>
          <w:sz w:val="24"/>
          <w:szCs w:val="24"/>
        </w:rPr>
      </w:pPr>
      <w:r w:rsidRPr="001340B3">
        <w:rPr>
          <w:sz w:val="24"/>
          <w:szCs w:val="24"/>
          <w:lang w:eastAsia="x-none"/>
        </w:rPr>
        <w:t>2</w:t>
      </w:r>
      <w:r w:rsidRPr="001340B3">
        <w:rPr>
          <w:sz w:val="24"/>
          <w:szCs w:val="24"/>
          <w:lang w:val="x-none" w:eastAsia="x-none"/>
        </w:rPr>
        <w:t xml:space="preserve">) </w:t>
      </w:r>
      <w:r w:rsidRPr="001340B3">
        <w:rPr>
          <w:sz w:val="24"/>
          <w:szCs w:val="24"/>
        </w:rPr>
        <w:t xml:space="preserve">земельные участки, расположенные в границах или примыкающие </w:t>
      </w:r>
      <w:r w:rsidRPr="001340B3">
        <w:rPr>
          <w:sz w:val="24"/>
          <w:szCs w:val="24"/>
        </w:rPr>
        <w:br/>
        <w:t>к границе береговой полосы водных объектов общего пользования;</w:t>
      </w:r>
    </w:p>
    <w:p w14:paraId="693EF0D6" w14:textId="77777777" w:rsidR="001340B3" w:rsidRPr="001340B3" w:rsidRDefault="001340B3" w:rsidP="001340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sz w:val="24"/>
          <w:szCs w:val="24"/>
          <w:lang w:eastAsia="ru-RU"/>
        </w:rPr>
        <w:t>3) земельные участки, кадастровая стоимость которых на 50 и более процентов превышает средний уровень кадастровой стоимости по городскому округу;</w:t>
      </w:r>
    </w:p>
    <w:p w14:paraId="2EAA35BC" w14:textId="77777777" w:rsidR="001340B3" w:rsidRPr="001340B3" w:rsidRDefault="001340B3" w:rsidP="001340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sz w:val="24"/>
          <w:szCs w:val="24"/>
          <w:lang w:eastAsia="ru-RU"/>
        </w:rPr>
        <w:t>4) мелиорируемые и мелиорированные земельные участки;</w:t>
      </w:r>
    </w:p>
    <w:p w14:paraId="52DC27AA" w14:textId="77777777" w:rsidR="001340B3" w:rsidRPr="001340B3" w:rsidRDefault="001340B3" w:rsidP="001340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sz w:val="24"/>
          <w:szCs w:val="24"/>
          <w:lang w:eastAsia="ru-RU"/>
        </w:rPr>
        <w:t xml:space="preserve">5) земельные участки, смежные с земельными участками, на которых расположены комплексы по разведению сельскохозяйственной птицы </w:t>
      </w:r>
      <w:r w:rsidRPr="001340B3">
        <w:rPr>
          <w:rFonts w:ascii="Arial" w:eastAsia="Times New Roman" w:hAnsi="Arial" w:cs="Arial"/>
          <w:sz w:val="24"/>
          <w:szCs w:val="24"/>
          <w:lang w:eastAsia="ru-RU"/>
        </w:rPr>
        <w:br/>
        <w:t>(с проектной мощностью 40 тыс. птицемест и более);</w:t>
      </w:r>
    </w:p>
    <w:p w14:paraId="62EA91B4" w14:textId="77777777" w:rsidR="001340B3" w:rsidRPr="001340B3" w:rsidRDefault="001340B3" w:rsidP="001340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sz w:val="24"/>
          <w:szCs w:val="24"/>
          <w:lang w:eastAsia="ru-RU"/>
        </w:rPr>
        <w:t xml:space="preserve">6) земельные участки, смежные с земельными участками, на которых расположены комплексы по выращиванию и разведению свиней (с проектной мощностью 2000 мест и более), свиноматок (с проектной мощностью 750 мест </w:t>
      </w:r>
      <w:r w:rsidRPr="001340B3">
        <w:rPr>
          <w:rFonts w:ascii="Arial" w:eastAsia="Times New Roman" w:hAnsi="Arial" w:cs="Arial"/>
          <w:sz w:val="24"/>
          <w:szCs w:val="24"/>
          <w:lang w:eastAsia="ru-RU"/>
        </w:rPr>
        <w:br/>
        <w:t>и более).</w:t>
      </w:r>
    </w:p>
    <w:p w14:paraId="5BE48446" w14:textId="77777777" w:rsidR="001340B3" w:rsidRPr="001340B3" w:rsidRDefault="001340B3" w:rsidP="001340B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1340B3">
        <w:rPr>
          <w:rFonts w:ascii="Arial" w:eastAsia="Times New Roman" w:hAnsi="Arial" w:cs="Arial"/>
          <w:sz w:val="24"/>
          <w:szCs w:val="24"/>
          <w:lang w:eastAsia="x-none"/>
        </w:rPr>
        <w:t>1.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>4. В целях предотвращени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>я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рисков причинения вреда (ущерба) охраняемым законом ценностям, предупреждени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>я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нарушений обязательных требований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 xml:space="preserve"> проведены профилактические мероприятия, предусмотренные планом-графиком, установленным программой профилактики на 2024 год.</w:t>
      </w:r>
    </w:p>
    <w:p w14:paraId="68B3621F" w14:textId="77777777" w:rsidR="001340B3" w:rsidRPr="001340B3" w:rsidRDefault="001340B3" w:rsidP="001340B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1340B3">
        <w:rPr>
          <w:rFonts w:ascii="Arial" w:eastAsia="Times New Roman" w:hAnsi="Arial" w:cs="Arial"/>
          <w:sz w:val="24"/>
          <w:szCs w:val="24"/>
          <w:lang w:eastAsia="x-none"/>
        </w:rPr>
        <w:t>Кроме того, н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а официальном сайте администрации городского округа 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>Кашира</w:t>
      </w:r>
      <w:r w:rsidRPr="001340B3">
        <w:rPr>
          <w:rFonts w:ascii="Arial" w:eastAsia="Times New Roman" w:hAnsi="Arial" w:cs="Arial"/>
          <w:i/>
          <w:color w:val="0070C0"/>
          <w:sz w:val="24"/>
          <w:szCs w:val="24"/>
          <w:lang w:val="x-none" w:eastAsia="x-none"/>
        </w:rPr>
        <w:t xml:space="preserve"> 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Московской области в информационно-телекоммуникационной сети «Интернет» (далее – 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>официальный сайт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>)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 xml:space="preserve"> </w:t>
      </w:r>
      <w:r w:rsidRPr="001340B3">
        <w:rPr>
          <w:rFonts w:ascii="Arial" w:eastAsia="Times New Roman" w:hAnsi="Arial" w:cs="Arial"/>
          <w:sz w:val="24"/>
          <w:szCs w:val="24"/>
          <w:lang w:val="en-US" w:eastAsia="x-none"/>
        </w:rPr>
        <w:t>https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>://</w:t>
      </w:r>
      <w:r w:rsidRPr="001340B3">
        <w:rPr>
          <w:rFonts w:ascii="Arial" w:eastAsia="Times New Roman" w:hAnsi="Arial" w:cs="Arial"/>
          <w:sz w:val="24"/>
          <w:szCs w:val="24"/>
          <w:lang w:val="en-US" w:eastAsia="x-none"/>
        </w:rPr>
        <w:t>kashira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>.</w:t>
      </w:r>
      <w:r w:rsidRPr="001340B3">
        <w:rPr>
          <w:rFonts w:ascii="Arial" w:eastAsia="Times New Roman" w:hAnsi="Arial" w:cs="Arial"/>
          <w:sz w:val="24"/>
          <w:szCs w:val="24"/>
          <w:lang w:val="en-US" w:eastAsia="x-none"/>
        </w:rPr>
        <w:t>su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>/ размещены материалы и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сведения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>, предусмотренные ст. 46 Федерального закона № 248-ФЗ:</w:t>
      </w:r>
    </w:p>
    <w:p w14:paraId="44C8204B" w14:textId="77777777" w:rsidR="001340B3" w:rsidRPr="001340B3" w:rsidRDefault="001340B3" w:rsidP="001340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1340B3">
        <w:rPr>
          <w:rFonts w:ascii="Arial" w:eastAsia="Times New Roman" w:hAnsi="Arial" w:cs="Arial"/>
          <w:sz w:val="24"/>
          <w:szCs w:val="24"/>
          <w:lang w:eastAsia="x-none"/>
        </w:rPr>
        <w:t>В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соответствии с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 xml:space="preserve">о 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>ст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>.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 xml:space="preserve">49 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>Федеральн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>ого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закон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>а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№ 248-ФЗ в 20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>24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г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 xml:space="preserve">оду 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выдано 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>224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предостережен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>ия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о недопустимости нарушения обязательных требований 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br/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>в области муниципального земельного контроля.</w:t>
      </w:r>
    </w:p>
    <w:p w14:paraId="4C8BBFB4" w14:textId="16FFC744" w:rsidR="001340B3" w:rsidRPr="001340B3" w:rsidRDefault="001340B3" w:rsidP="001340B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1340B3">
        <w:rPr>
          <w:rFonts w:ascii="Arial" w:eastAsia="Times New Roman" w:hAnsi="Arial" w:cs="Arial"/>
          <w:sz w:val="24"/>
          <w:szCs w:val="24"/>
          <w:lang w:eastAsia="x-none"/>
        </w:rPr>
        <w:t xml:space="preserve">В 2024 году контрольно-надзорные мероприятия, предполагающие взаимодействие с проверяемыми 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>лицами, не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 xml:space="preserve"> проводились в соответствии с требованиями постановления Правительства РФ от 10.03.2022 № 336 «Об особенностях организации и осуществления государственного контроля (надзора), муниципального контроля».</w:t>
      </w:r>
    </w:p>
    <w:p w14:paraId="284629CB" w14:textId="76CED940" w:rsidR="001340B3" w:rsidRPr="001340B3" w:rsidRDefault="001340B3" w:rsidP="001340B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достижения поставленных целей и результатов профилактики нарушений обязательных требований программой профилактики </w:t>
      </w:r>
      <w:r w:rsidRPr="001340B3">
        <w:rPr>
          <w:rFonts w:ascii="Arial" w:eastAsia="Times New Roman" w:hAnsi="Arial" w:cs="Arial"/>
          <w:sz w:val="24"/>
          <w:szCs w:val="24"/>
          <w:lang w:eastAsia="ru-RU"/>
        </w:rPr>
        <w:t xml:space="preserve">на 2024 </w:t>
      </w:r>
      <w:r w:rsidRPr="001340B3">
        <w:rPr>
          <w:rFonts w:ascii="Arial" w:eastAsia="Times New Roman" w:hAnsi="Arial" w:cs="Arial"/>
          <w:sz w:val="24"/>
          <w:szCs w:val="24"/>
          <w:lang w:eastAsia="ru-RU"/>
        </w:rPr>
        <w:t xml:space="preserve">год </w:t>
      </w: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была</w:t>
      </w: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установлена система оценки эффективности профилактической деятельности, состоящая из следующих целевых показателей:</w:t>
      </w:r>
    </w:p>
    <w:p w14:paraId="26BE1C93" w14:textId="7859BC9B" w:rsidR="001340B3" w:rsidRPr="001340B3" w:rsidRDefault="001340B3" w:rsidP="001340B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1340B3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проведенных профилактических </w:t>
      </w:r>
      <w:r w:rsidRPr="001340B3">
        <w:rPr>
          <w:rFonts w:ascii="Arial" w:eastAsia="Times New Roman" w:hAnsi="Arial" w:cs="Arial"/>
          <w:sz w:val="24"/>
          <w:szCs w:val="24"/>
          <w:lang w:eastAsia="ru-RU"/>
        </w:rPr>
        <w:t>мероприятий –</w:t>
      </w:r>
      <w:r w:rsidRPr="001340B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достигнут 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 xml:space="preserve">        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>и составил 100% от запланированного (100%);</w:t>
      </w:r>
    </w:p>
    <w:p w14:paraId="665B0659" w14:textId="57A51E1A" w:rsidR="001340B3" w:rsidRPr="001340B3" w:rsidRDefault="001340B3" w:rsidP="001340B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1340B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- вовлечение подконтрольных </w:t>
      </w:r>
      <w:r w:rsidRPr="001340B3">
        <w:rPr>
          <w:rFonts w:ascii="Arial" w:eastAsia="Times New Roman" w:hAnsi="Arial" w:cs="Arial"/>
          <w:sz w:val="24"/>
          <w:szCs w:val="24"/>
          <w:lang w:eastAsia="ru-RU"/>
        </w:rPr>
        <w:t>субъектов во</w:t>
      </w:r>
      <w:r w:rsidRPr="001340B3">
        <w:rPr>
          <w:rFonts w:ascii="Arial" w:eastAsia="Times New Roman" w:hAnsi="Arial" w:cs="Arial"/>
          <w:sz w:val="24"/>
          <w:szCs w:val="24"/>
          <w:lang w:eastAsia="ru-RU"/>
        </w:rPr>
        <w:t xml:space="preserve"> взаимодействие с органом муниципального контроля – 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>достигнут и составил 100% от числа обратившихся (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>10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>0%);</w:t>
      </w:r>
    </w:p>
    <w:p w14:paraId="4D0F6118" w14:textId="77777777" w:rsidR="001340B3" w:rsidRPr="001340B3" w:rsidRDefault="001340B3" w:rsidP="001340B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1340B3">
        <w:rPr>
          <w:rFonts w:ascii="Arial" w:eastAsia="Times New Roman" w:hAnsi="Arial" w:cs="Arial"/>
          <w:sz w:val="24"/>
          <w:szCs w:val="24"/>
          <w:lang w:eastAsia="ru-RU"/>
        </w:rPr>
        <w:t xml:space="preserve">- утверждение доклада, содержащего результаты обобщения правоприменительной практики по осуществлению муниципального контроля, его опубликование – 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>исполнено;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</w:t>
      </w:r>
    </w:p>
    <w:p w14:paraId="620CAA9C" w14:textId="77777777" w:rsidR="001340B3" w:rsidRPr="001340B3" w:rsidRDefault="001340B3" w:rsidP="001340B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sz w:val="24"/>
          <w:szCs w:val="24"/>
          <w:lang w:eastAsia="ru-RU"/>
        </w:rPr>
        <w:t xml:space="preserve">- полнота информации, размещенной на официальном сайте в сети «Интернет» в соответствии с частью 3 статьи 46 Федерального закона № 248-ФЗ – 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>достигнут и составил 100% от запланированного (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>10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>0%).</w:t>
      </w:r>
    </w:p>
    <w:p w14:paraId="1AFA1B29" w14:textId="77777777" w:rsidR="001340B3" w:rsidRPr="001340B3" w:rsidRDefault="001340B3" w:rsidP="001340B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1340B3">
        <w:rPr>
          <w:rFonts w:ascii="Arial" w:eastAsia="Times New Roman" w:hAnsi="Arial" w:cs="Arial"/>
          <w:sz w:val="24"/>
          <w:szCs w:val="24"/>
          <w:lang w:eastAsia="ru-RU"/>
        </w:rPr>
        <w:t xml:space="preserve">Оценка эффективности реализации программы профилактики органа муниципального земельного контроля на 2024 год 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составила </w:t>
      </w:r>
      <w:r w:rsidRPr="001340B3">
        <w:rPr>
          <w:rFonts w:ascii="Arial" w:eastAsia="Times New Roman" w:hAnsi="Arial" w:cs="Arial"/>
          <w:sz w:val="24"/>
          <w:szCs w:val="24"/>
          <w:lang w:eastAsia="x-none"/>
        </w:rPr>
        <w:t>100</w:t>
      </w:r>
      <w:r w:rsidRPr="001340B3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%.</w:t>
      </w:r>
      <w:r w:rsidRPr="001340B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07F0AA5F" w14:textId="77777777" w:rsidR="001340B3" w:rsidRPr="001340B3" w:rsidRDefault="001340B3" w:rsidP="001340B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sz w:val="24"/>
          <w:szCs w:val="24"/>
          <w:lang w:eastAsia="ru-RU"/>
        </w:rPr>
        <w:t xml:space="preserve">Таким образом, органом муниципального земельного контроля выполнены все мероприятия, предусмотренные программой профилактики на 2024 год, </w:t>
      </w:r>
      <w:r w:rsidRPr="001340B3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что способствовало повышению информативности контролируемых лиц </w:t>
      </w:r>
      <w:r w:rsidRPr="001340B3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о действующих обязательных требованиях и снижению рисков причинения вреда (ущерба) охраняемым законом ценностям. </w:t>
      </w:r>
    </w:p>
    <w:p w14:paraId="36C4B403" w14:textId="77777777" w:rsidR="001340B3" w:rsidRPr="001340B3" w:rsidRDefault="001340B3" w:rsidP="001340B3">
      <w:pPr>
        <w:spacing w:after="0"/>
        <w:ind w:right="467" w:firstLine="567"/>
        <w:jc w:val="both"/>
        <w:rPr>
          <w:rFonts w:ascii="Arial" w:hAnsi="Arial" w:cs="Arial"/>
          <w:i/>
          <w:sz w:val="12"/>
          <w:szCs w:val="12"/>
        </w:rPr>
      </w:pPr>
    </w:p>
    <w:p w14:paraId="333AA517" w14:textId="77777777" w:rsidR="001340B3" w:rsidRPr="001340B3" w:rsidRDefault="001340B3" w:rsidP="001340B3">
      <w:pPr>
        <w:pStyle w:val="3"/>
        <w:spacing w:before="1" w:line="295" w:lineRule="exact"/>
        <w:jc w:val="center"/>
        <w:rPr>
          <w:rFonts w:ascii="Arial" w:hAnsi="Arial" w:cs="Arial"/>
          <w:b/>
          <w:bCs/>
          <w:color w:val="auto"/>
        </w:rPr>
      </w:pPr>
      <w:r w:rsidRPr="001340B3">
        <w:rPr>
          <w:rFonts w:ascii="Arial" w:hAnsi="Arial" w:cs="Arial"/>
          <w:b/>
          <w:bCs/>
          <w:color w:val="auto"/>
        </w:rPr>
        <w:t>Раздел 2. Цели и задачи реализации программы профилактики</w:t>
      </w:r>
    </w:p>
    <w:p w14:paraId="6BDC4090" w14:textId="77777777" w:rsidR="001340B3" w:rsidRPr="001340B3" w:rsidRDefault="001340B3" w:rsidP="001340B3">
      <w:pPr>
        <w:pStyle w:val="3"/>
        <w:spacing w:before="1" w:line="295" w:lineRule="exact"/>
        <w:ind w:firstLine="567"/>
        <w:rPr>
          <w:rFonts w:ascii="Arial" w:hAnsi="Arial" w:cs="Arial"/>
          <w:b/>
          <w:bCs/>
          <w:sz w:val="10"/>
          <w:szCs w:val="10"/>
        </w:rPr>
      </w:pPr>
    </w:p>
    <w:p w14:paraId="7BA5D303" w14:textId="77777777" w:rsidR="001340B3" w:rsidRPr="001340B3" w:rsidRDefault="001340B3" w:rsidP="001340B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Целями проведения профилактических мероприятий являются:</w:t>
      </w:r>
    </w:p>
    <w:p w14:paraId="239D204A" w14:textId="77777777" w:rsidR="001340B3" w:rsidRPr="001340B3" w:rsidRDefault="001340B3" w:rsidP="001340B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стимулирование добросовестного соблюдения обязательных требований всеми контролируемыми лицами.</w:t>
      </w:r>
    </w:p>
    <w:p w14:paraId="5DEC76A5" w14:textId="77777777" w:rsidR="001340B3" w:rsidRPr="001340B3" w:rsidRDefault="001340B3" w:rsidP="001340B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устранение условий, причин и факторов, способных привести </w:t>
      </w: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к нарушениям обязательных требований и (или) причинению вреда (ущерба) охраняемым законом ценностям.</w:t>
      </w:r>
    </w:p>
    <w:p w14:paraId="539087E2" w14:textId="77777777" w:rsidR="001340B3" w:rsidRPr="001340B3" w:rsidRDefault="001340B3" w:rsidP="001340B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создание условий для доведения обязательных требований </w:t>
      </w: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до контролируемых лиц, повышение информированности о способах </w:t>
      </w: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их соблюдения.</w:t>
      </w:r>
    </w:p>
    <w:p w14:paraId="6AB9D12D" w14:textId="77777777" w:rsidR="001340B3" w:rsidRPr="001340B3" w:rsidRDefault="001340B3" w:rsidP="001340B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2.2. Проведение </w:t>
      </w:r>
      <w:r w:rsidRPr="001340B3">
        <w:rPr>
          <w:rFonts w:ascii="Arial" w:eastAsia="Times New Roman" w:hAnsi="Arial" w:cs="Arial"/>
          <w:sz w:val="24"/>
          <w:szCs w:val="24"/>
          <w:lang w:eastAsia="ru-RU"/>
        </w:rPr>
        <w:t xml:space="preserve">органом муниципального земельного контроля </w:t>
      </w: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профилактических мероприятий направлено на решение следующих задач:</w:t>
      </w:r>
    </w:p>
    <w:p w14:paraId="759A90A6" w14:textId="77777777" w:rsidR="001340B3" w:rsidRPr="001340B3" w:rsidRDefault="001340B3" w:rsidP="001340B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разъяснение контролируемым лицам обязательных требований;</w:t>
      </w:r>
    </w:p>
    <w:p w14:paraId="45AC2053" w14:textId="77777777" w:rsidR="001340B3" w:rsidRPr="001340B3" w:rsidRDefault="001340B3" w:rsidP="001340B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 выявление причин, факторов и условий, способствующих причинению вреда </w:t>
      </w:r>
      <w:r w:rsidRPr="001340B3">
        <w:rPr>
          <w:rFonts w:ascii="Arial" w:eastAsia="Times New Roman" w:hAnsi="Arial" w:cs="Arial"/>
          <w:sz w:val="24"/>
          <w:szCs w:val="24"/>
          <w:lang w:eastAsia="ru-RU"/>
        </w:rPr>
        <w:t xml:space="preserve">(ущерба) </w:t>
      </w: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охраняемым законом ценностям и нарушению обязательных требований, определение способов устранения или снижения рисков их возникновения;</w:t>
      </w:r>
    </w:p>
    <w:p w14:paraId="7760D8E8" w14:textId="77777777" w:rsidR="001340B3" w:rsidRPr="001340B3" w:rsidRDefault="001340B3" w:rsidP="001340B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принятие мер к обеспечению реального влияния на уровень безопасности охраняемых законом ценностей комплекса обязательных требований, соблюдение которых составляет предмет контроля;</w:t>
      </w:r>
    </w:p>
    <w:p w14:paraId="596E246E" w14:textId="77777777" w:rsidR="001340B3" w:rsidRPr="001340B3" w:rsidRDefault="001340B3" w:rsidP="001340B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 установление и оценка зависимости видов, форм и интенсивности профилактических мероприятий от особенностей контролируемого лица, проведение профилактических мероприятий с учетом данных факторов;</w:t>
      </w:r>
    </w:p>
    <w:p w14:paraId="71787C61" w14:textId="77777777" w:rsidR="001340B3" w:rsidRPr="001340B3" w:rsidRDefault="001340B3" w:rsidP="001340B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 повышение квалификации кадрового состава органа муниципального земельного контроля, принимающего участие в проведении контрольных (надзорных) мероприятий;</w:t>
      </w:r>
    </w:p>
    <w:p w14:paraId="36488F13" w14:textId="77777777" w:rsidR="001340B3" w:rsidRPr="001340B3" w:rsidRDefault="001340B3" w:rsidP="001340B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 создание системы консультирования </w:t>
      </w:r>
      <w:r w:rsidRPr="001340B3">
        <w:rPr>
          <w:rFonts w:ascii="Arial" w:eastAsia="Times New Roman" w:hAnsi="Arial" w:cs="Arial"/>
          <w:sz w:val="24"/>
          <w:szCs w:val="24"/>
          <w:lang w:eastAsia="ru-RU"/>
        </w:rPr>
        <w:t xml:space="preserve">контролируемых лиц, в </w:t>
      </w: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том числе с использованием современных информационно-телекоммуникационных технологий;</w:t>
      </w:r>
    </w:p>
    <w:p w14:paraId="18A58CDE" w14:textId="77777777" w:rsidR="001340B3" w:rsidRPr="001340B3" w:rsidRDefault="001340B3" w:rsidP="001340B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 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исполнению.</w:t>
      </w:r>
    </w:p>
    <w:p w14:paraId="2219E6A2" w14:textId="77777777" w:rsidR="001340B3" w:rsidRDefault="001340B3" w:rsidP="001340B3">
      <w:pPr>
        <w:spacing w:after="0"/>
        <w:ind w:right="-2" w:firstLine="567"/>
        <w:jc w:val="both"/>
        <w:rPr>
          <w:rFonts w:ascii="Arial" w:hAnsi="Arial" w:cs="Arial"/>
          <w:sz w:val="24"/>
          <w:szCs w:val="24"/>
        </w:rPr>
      </w:pPr>
      <w:r w:rsidRPr="001340B3">
        <w:rPr>
          <w:rFonts w:ascii="Arial" w:hAnsi="Arial" w:cs="Arial"/>
          <w:sz w:val="24"/>
          <w:szCs w:val="24"/>
        </w:rPr>
        <w:t xml:space="preserve">Целевые показатели программы профилактики в рамках осуществления </w:t>
      </w:r>
      <w:r w:rsidRPr="001340B3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земельного контроля </w:t>
      </w:r>
      <w:r w:rsidRPr="001340B3">
        <w:rPr>
          <w:rFonts w:ascii="Arial" w:hAnsi="Arial" w:cs="Arial"/>
          <w:sz w:val="24"/>
          <w:szCs w:val="24"/>
        </w:rPr>
        <w:t xml:space="preserve">на 2025 год: </w:t>
      </w:r>
    </w:p>
    <w:p w14:paraId="389EEF88" w14:textId="77777777" w:rsidR="001340B3" w:rsidRDefault="001340B3" w:rsidP="001340B3">
      <w:pPr>
        <w:spacing w:after="0"/>
        <w:ind w:right="-2" w:firstLine="567"/>
        <w:jc w:val="both"/>
        <w:rPr>
          <w:rFonts w:ascii="Arial" w:hAnsi="Arial" w:cs="Arial"/>
          <w:sz w:val="24"/>
          <w:szCs w:val="24"/>
        </w:rPr>
      </w:pPr>
    </w:p>
    <w:p w14:paraId="7986E82D" w14:textId="77777777" w:rsidR="001340B3" w:rsidRPr="001340B3" w:rsidRDefault="001340B3" w:rsidP="001340B3">
      <w:pPr>
        <w:spacing w:after="0"/>
        <w:ind w:right="-2" w:firstLine="567"/>
        <w:jc w:val="both"/>
        <w:rPr>
          <w:rFonts w:ascii="Arial" w:hAnsi="Arial" w:cs="Arial"/>
          <w:sz w:val="24"/>
          <w:szCs w:val="24"/>
        </w:rPr>
      </w:pPr>
    </w:p>
    <w:p w14:paraId="4F41B2D3" w14:textId="77777777" w:rsidR="001340B3" w:rsidRPr="001340B3" w:rsidRDefault="001340B3" w:rsidP="008B1A89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0"/>
        <w:gridCol w:w="6390"/>
        <w:gridCol w:w="1674"/>
        <w:gridCol w:w="1521"/>
      </w:tblGrid>
      <w:tr w:rsidR="001340B3" w:rsidRPr="001340B3" w14:paraId="1E17CB3D" w14:textId="77777777" w:rsidTr="001340B3">
        <w:trPr>
          <w:trHeight w:val="758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93590" w14:textId="77777777" w:rsidR="001340B3" w:rsidRPr="001340B3" w:rsidRDefault="001340B3" w:rsidP="00184B47">
            <w:pPr>
              <w:pStyle w:val="ConsPlusNormal"/>
              <w:jc w:val="center"/>
              <w:rPr>
                <w:sz w:val="24"/>
                <w:szCs w:val="24"/>
              </w:rPr>
            </w:pPr>
            <w:r w:rsidRPr="001340B3">
              <w:rPr>
                <w:sz w:val="24"/>
                <w:szCs w:val="24"/>
              </w:rPr>
              <w:lastRenderedPageBreak/>
              <w:t>№ п</w:t>
            </w:r>
            <w:r w:rsidRPr="001340B3">
              <w:rPr>
                <w:sz w:val="24"/>
                <w:szCs w:val="24"/>
                <w:lang w:val="en-US"/>
              </w:rPr>
              <w:t>/</w:t>
            </w:r>
            <w:r w:rsidRPr="001340B3">
              <w:rPr>
                <w:sz w:val="24"/>
                <w:szCs w:val="24"/>
              </w:rPr>
              <w:t>п</w:t>
            </w:r>
          </w:p>
        </w:tc>
        <w:tc>
          <w:tcPr>
            <w:tcW w:w="3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8BF56" w14:textId="77777777" w:rsidR="001340B3" w:rsidRPr="001340B3" w:rsidRDefault="001340B3" w:rsidP="00184B47">
            <w:pPr>
              <w:pStyle w:val="ConsPlusNormal"/>
              <w:jc w:val="center"/>
              <w:rPr>
                <w:sz w:val="24"/>
                <w:szCs w:val="24"/>
              </w:rPr>
            </w:pPr>
            <w:r w:rsidRPr="001340B3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20E7" w14:textId="77777777" w:rsidR="001340B3" w:rsidRPr="001340B3" w:rsidRDefault="001340B3" w:rsidP="00184B47">
            <w:pPr>
              <w:pStyle w:val="ConsPlusNormal"/>
              <w:jc w:val="center"/>
              <w:rPr>
                <w:sz w:val="24"/>
                <w:szCs w:val="24"/>
              </w:rPr>
            </w:pPr>
            <w:r w:rsidRPr="001340B3">
              <w:rPr>
                <w:sz w:val="24"/>
                <w:szCs w:val="24"/>
              </w:rPr>
              <w:t>Базовый показатель (2024 год), %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835E1" w14:textId="77777777" w:rsidR="001340B3" w:rsidRPr="001340B3" w:rsidRDefault="001340B3" w:rsidP="00184B47">
            <w:pPr>
              <w:pStyle w:val="ConsPlusNormal"/>
              <w:jc w:val="center"/>
              <w:rPr>
                <w:sz w:val="24"/>
                <w:szCs w:val="24"/>
              </w:rPr>
            </w:pPr>
            <w:r w:rsidRPr="001340B3">
              <w:rPr>
                <w:sz w:val="24"/>
                <w:szCs w:val="24"/>
              </w:rPr>
              <w:t>2025 год, %</w:t>
            </w:r>
          </w:p>
        </w:tc>
      </w:tr>
      <w:tr w:rsidR="001340B3" w:rsidRPr="001340B3" w14:paraId="42971B51" w14:textId="77777777" w:rsidTr="001340B3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961D" w14:textId="77777777" w:rsidR="001340B3" w:rsidRPr="001340B3" w:rsidRDefault="001340B3" w:rsidP="00184B47">
            <w:pPr>
              <w:pStyle w:val="ConsPlusNormal"/>
              <w:jc w:val="center"/>
              <w:rPr>
                <w:sz w:val="24"/>
                <w:szCs w:val="24"/>
              </w:rPr>
            </w:pPr>
            <w:r w:rsidRPr="001340B3">
              <w:rPr>
                <w:sz w:val="24"/>
                <w:szCs w:val="24"/>
              </w:rPr>
              <w:t>1</w:t>
            </w:r>
          </w:p>
        </w:tc>
        <w:tc>
          <w:tcPr>
            <w:tcW w:w="3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9DCA" w14:textId="77777777" w:rsidR="001340B3" w:rsidRPr="001340B3" w:rsidRDefault="001340B3" w:rsidP="00184B47">
            <w:pPr>
              <w:pStyle w:val="ConsPlusNormal"/>
              <w:rPr>
                <w:sz w:val="24"/>
                <w:szCs w:val="24"/>
              </w:rPr>
            </w:pPr>
            <w:r w:rsidRPr="001340B3">
              <w:rPr>
                <w:sz w:val="24"/>
                <w:szCs w:val="24"/>
              </w:rPr>
              <w:t>Доля проведенных профилактических мероприятий от запланированных:</w:t>
            </w:r>
          </w:p>
          <w:p w14:paraId="45ED449F" w14:textId="77777777" w:rsidR="001340B3" w:rsidRPr="001340B3" w:rsidRDefault="001340B3" w:rsidP="00184B47">
            <w:pPr>
              <w:pStyle w:val="ConsPlusNormal"/>
              <w:rPr>
                <w:sz w:val="24"/>
                <w:szCs w:val="24"/>
              </w:rPr>
            </w:pPr>
            <w:r w:rsidRPr="001340B3">
              <w:rPr>
                <w:noProof/>
                <w:position w:val="-28"/>
                <w:sz w:val="24"/>
                <w:szCs w:val="24"/>
              </w:rPr>
              <w:drawing>
                <wp:inline distT="0" distB="0" distL="0" distR="0" wp14:anchorId="37905EB6" wp14:editId="388E4FFF">
                  <wp:extent cx="1542415" cy="516890"/>
                  <wp:effectExtent l="0" t="0" r="63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2415" cy="51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6E535D" w14:textId="77777777" w:rsidR="001340B3" w:rsidRPr="001340B3" w:rsidRDefault="001340B3" w:rsidP="00184B47">
            <w:pPr>
              <w:pStyle w:val="ConsPlusNormal"/>
              <w:rPr>
                <w:sz w:val="24"/>
                <w:szCs w:val="24"/>
              </w:rPr>
            </w:pPr>
            <w:r w:rsidRPr="001340B3">
              <w:rPr>
                <w:noProof/>
                <w:position w:val="-9"/>
                <w:sz w:val="24"/>
                <w:szCs w:val="24"/>
              </w:rPr>
              <w:drawing>
                <wp:inline distT="0" distB="0" distL="0" distR="0" wp14:anchorId="469FC859" wp14:editId="7AD5C895">
                  <wp:extent cx="445135" cy="278130"/>
                  <wp:effectExtent l="0" t="0" r="0" b="762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40B3">
              <w:rPr>
                <w:sz w:val="24"/>
                <w:szCs w:val="24"/>
              </w:rPr>
              <w:t xml:space="preserve"> - фактическое количество профилактических мероприятий;</w:t>
            </w:r>
          </w:p>
          <w:p w14:paraId="3580FB31" w14:textId="77777777" w:rsidR="001340B3" w:rsidRPr="001340B3" w:rsidRDefault="001340B3" w:rsidP="00184B47">
            <w:pPr>
              <w:pStyle w:val="ConsPlusNormal"/>
              <w:rPr>
                <w:sz w:val="24"/>
                <w:szCs w:val="24"/>
              </w:rPr>
            </w:pPr>
            <w:r w:rsidRPr="001340B3">
              <w:rPr>
                <w:noProof/>
                <w:position w:val="-9"/>
                <w:sz w:val="24"/>
                <w:szCs w:val="24"/>
              </w:rPr>
              <w:drawing>
                <wp:inline distT="0" distB="0" distL="0" distR="0" wp14:anchorId="767CFC8E" wp14:editId="33F1BA50">
                  <wp:extent cx="445135" cy="278130"/>
                  <wp:effectExtent l="0" t="0" r="0" b="762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40B3">
              <w:rPr>
                <w:sz w:val="24"/>
                <w:szCs w:val="24"/>
              </w:rPr>
              <w:t xml:space="preserve"> - плановое количество профилактических мероприятий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14990" w14:textId="77777777" w:rsidR="001340B3" w:rsidRPr="001340B3" w:rsidRDefault="001340B3" w:rsidP="00184B47">
            <w:pPr>
              <w:pStyle w:val="ConsPlusNormal"/>
              <w:jc w:val="center"/>
              <w:rPr>
                <w:sz w:val="24"/>
                <w:szCs w:val="24"/>
              </w:rPr>
            </w:pPr>
            <w:r w:rsidRPr="001340B3">
              <w:rPr>
                <w:sz w:val="24"/>
                <w:szCs w:val="24"/>
              </w:rPr>
              <w:t>100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FED14" w14:textId="77777777" w:rsidR="001340B3" w:rsidRPr="001340B3" w:rsidRDefault="001340B3" w:rsidP="00184B47">
            <w:pPr>
              <w:pStyle w:val="ConsPlusNormal"/>
              <w:jc w:val="center"/>
              <w:rPr>
                <w:sz w:val="24"/>
                <w:szCs w:val="24"/>
              </w:rPr>
            </w:pPr>
            <w:r w:rsidRPr="001340B3">
              <w:rPr>
                <w:sz w:val="24"/>
                <w:szCs w:val="24"/>
              </w:rPr>
              <w:t>100</w:t>
            </w:r>
          </w:p>
        </w:tc>
      </w:tr>
      <w:tr w:rsidR="001340B3" w:rsidRPr="001340B3" w14:paraId="3E483122" w14:textId="77777777" w:rsidTr="001340B3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FC06D" w14:textId="77777777" w:rsidR="001340B3" w:rsidRPr="001340B3" w:rsidRDefault="001340B3" w:rsidP="00184B47">
            <w:pPr>
              <w:pStyle w:val="ConsPlusNormal"/>
              <w:jc w:val="center"/>
              <w:rPr>
                <w:sz w:val="24"/>
                <w:szCs w:val="24"/>
              </w:rPr>
            </w:pPr>
            <w:r w:rsidRPr="001340B3">
              <w:rPr>
                <w:sz w:val="24"/>
                <w:szCs w:val="24"/>
              </w:rPr>
              <w:t>2</w:t>
            </w:r>
          </w:p>
        </w:tc>
        <w:tc>
          <w:tcPr>
            <w:tcW w:w="3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F2CF" w14:textId="77777777" w:rsidR="001340B3" w:rsidRPr="001340B3" w:rsidRDefault="001340B3" w:rsidP="00184B47">
            <w:pPr>
              <w:pStyle w:val="ConsPlusNormal"/>
              <w:rPr>
                <w:sz w:val="24"/>
                <w:szCs w:val="24"/>
              </w:rPr>
            </w:pPr>
            <w:r w:rsidRPr="001340B3">
              <w:rPr>
                <w:sz w:val="24"/>
                <w:szCs w:val="24"/>
              </w:rPr>
              <w:t>Опубликование на официальном сайте нормативных правовых актов, содержащих обязательные требования (НПА):</w:t>
            </w:r>
          </w:p>
          <w:p w14:paraId="64C0C78A" w14:textId="77777777" w:rsidR="001340B3" w:rsidRPr="001340B3" w:rsidRDefault="001340B3" w:rsidP="00184B47">
            <w:pPr>
              <w:pStyle w:val="ConsPlusNormal"/>
              <w:rPr>
                <w:sz w:val="24"/>
                <w:szCs w:val="24"/>
              </w:rPr>
            </w:pPr>
            <w:r w:rsidRPr="001340B3">
              <w:rPr>
                <w:noProof/>
                <w:position w:val="-32"/>
                <w:sz w:val="24"/>
                <w:szCs w:val="24"/>
              </w:rPr>
              <w:drawing>
                <wp:inline distT="0" distB="0" distL="0" distR="0" wp14:anchorId="5B856A19" wp14:editId="28443586">
                  <wp:extent cx="1741170" cy="556895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170" cy="556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B3D8E4" w14:textId="77777777" w:rsidR="001340B3" w:rsidRPr="001340B3" w:rsidRDefault="001340B3" w:rsidP="00184B47">
            <w:pPr>
              <w:pStyle w:val="ConsPlusNormal"/>
              <w:rPr>
                <w:sz w:val="24"/>
                <w:szCs w:val="24"/>
              </w:rPr>
            </w:pPr>
            <w:r w:rsidRPr="001340B3">
              <w:rPr>
                <w:noProof/>
                <w:position w:val="-10"/>
                <w:sz w:val="24"/>
                <w:szCs w:val="24"/>
              </w:rPr>
              <w:drawing>
                <wp:inline distT="0" distB="0" distL="0" distR="0" wp14:anchorId="5BC6137F" wp14:editId="58E6C35B">
                  <wp:extent cx="604520" cy="286385"/>
                  <wp:effectExtent l="0" t="0" r="508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520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40B3">
              <w:rPr>
                <w:sz w:val="24"/>
                <w:szCs w:val="24"/>
              </w:rPr>
              <w:t xml:space="preserve"> - количество НПА, содержащих обязательные требования, размещенных на официальном сайте;</w:t>
            </w:r>
          </w:p>
          <w:p w14:paraId="589481E9" w14:textId="77777777" w:rsidR="001340B3" w:rsidRPr="001340B3" w:rsidRDefault="001340B3" w:rsidP="00184B47">
            <w:pPr>
              <w:pStyle w:val="ConsPlusNormal"/>
              <w:rPr>
                <w:sz w:val="24"/>
                <w:szCs w:val="24"/>
              </w:rPr>
            </w:pPr>
            <w:r w:rsidRPr="001340B3">
              <w:rPr>
                <w:noProof/>
                <w:position w:val="-10"/>
                <w:sz w:val="24"/>
                <w:szCs w:val="24"/>
              </w:rPr>
              <w:drawing>
                <wp:inline distT="0" distB="0" distL="0" distR="0" wp14:anchorId="27E15A32" wp14:editId="0B4DE55E">
                  <wp:extent cx="556895" cy="28638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89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40B3">
              <w:rPr>
                <w:sz w:val="24"/>
                <w:szCs w:val="24"/>
              </w:rPr>
              <w:t xml:space="preserve"> - общее количество утвержденных НПА, содержащих обязательные требования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8B4BD" w14:textId="77777777" w:rsidR="001340B3" w:rsidRPr="001340B3" w:rsidRDefault="001340B3" w:rsidP="00184B47">
            <w:pPr>
              <w:pStyle w:val="ConsPlusNormal"/>
              <w:jc w:val="center"/>
              <w:rPr>
                <w:sz w:val="24"/>
                <w:szCs w:val="24"/>
              </w:rPr>
            </w:pPr>
            <w:r w:rsidRPr="001340B3">
              <w:rPr>
                <w:sz w:val="24"/>
                <w:szCs w:val="24"/>
              </w:rPr>
              <w:t>100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AA27C" w14:textId="77777777" w:rsidR="001340B3" w:rsidRPr="001340B3" w:rsidRDefault="001340B3" w:rsidP="00184B47">
            <w:pPr>
              <w:pStyle w:val="ConsPlusNormal"/>
              <w:jc w:val="center"/>
              <w:rPr>
                <w:sz w:val="24"/>
                <w:szCs w:val="24"/>
              </w:rPr>
            </w:pPr>
            <w:r w:rsidRPr="001340B3">
              <w:rPr>
                <w:sz w:val="24"/>
                <w:szCs w:val="24"/>
              </w:rPr>
              <w:t>100</w:t>
            </w:r>
          </w:p>
        </w:tc>
      </w:tr>
      <w:tr w:rsidR="001340B3" w:rsidRPr="001340B3" w14:paraId="3FE29546" w14:textId="77777777" w:rsidTr="001340B3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1C721" w14:textId="77777777" w:rsidR="001340B3" w:rsidRPr="001340B3" w:rsidRDefault="001340B3" w:rsidP="00184B47">
            <w:pPr>
              <w:pStyle w:val="ConsPlusNormal"/>
              <w:jc w:val="center"/>
              <w:rPr>
                <w:sz w:val="24"/>
                <w:szCs w:val="24"/>
              </w:rPr>
            </w:pPr>
            <w:r w:rsidRPr="001340B3">
              <w:rPr>
                <w:sz w:val="24"/>
                <w:szCs w:val="24"/>
              </w:rPr>
              <w:t>3</w:t>
            </w:r>
          </w:p>
        </w:tc>
        <w:tc>
          <w:tcPr>
            <w:tcW w:w="3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3EC3" w14:textId="77777777" w:rsidR="001340B3" w:rsidRPr="001340B3" w:rsidRDefault="001340B3" w:rsidP="00184B47">
            <w:pPr>
              <w:pStyle w:val="ConsPlusNormal"/>
              <w:rPr>
                <w:sz w:val="24"/>
                <w:szCs w:val="24"/>
              </w:rPr>
            </w:pPr>
            <w:r w:rsidRPr="001340B3">
              <w:rPr>
                <w:sz w:val="24"/>
                <w:szCs w:val="24"/>
              </w:rPr>
              <w:t>Доля выданных предостережений о недопустимости нарушения обязательных требований:</w:t>
            </w:r>
          </w:p>
          <w:p w14:paraId="2821AFC2" w14:textId="77777777" w:rsidR="001340B3" w:rsidRPr="001340B3" w:rsidRDefault="001340B3" w:rsidP="00184B47">
            <w:pPr>
              <w:pStyle w:val="ConsPlusNormal"/>
              <w:rPr>
                <w:sz w:val="24"/>
                <w:szCs w:val="24"/>
              </w:rPr>
            </w:pPr>
            <w:r w:rsidRPr="001340B3">
              <w:rPr>
                <w:noProof/>
                <w:position w:val="-28"/>
                <w:sz w:val="24"/>
                <w:szCs w:val="24"/>
              </w:rPr>
              <w:drawing>
                <wp:inline distT="0" distB="0" distL="0" distR="0" wp14:anchorId="4664F947" wp14:editId="2ABBE020">
                  <wp:extent cx="1471295" cy="51689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295" cy="51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60750D" w14:textId="77777777" w:rsidR="001340B3" w:rsidRPr="001340B3" w:rsidRDefault="001340B3" w:rsidP="00184B47">
            <w:pPr>
              <w:pStyle w:val="ConsPlusNormal"/>
              <w:rPr>
                <w:sz w:val="24"/>
                <w:szCs w:val="24"/>
              </w:rPr>
            </w:pPr>
            <w:r w:rsidRPr="001340B3">
              <w:rPr>
                <w:sz w:val="24"/>
                <w:szCs w:val="24"/>
              </w:rPr>
              <w:t>Пред - количество выданных предостережений о недопустимости нарушения обязательных требований;</w:t>
            </w:r>
          </w:p>
          <w:p w14:paraId="227749D1" w14:textId="77777777" w:rsidR="001340B3" w:rsidRPr="001340B3" w:rsidRDefault="001340B3" w:rsidP="00184B47">
            <w:pPr>
              <w:pStyle w:val="ConsPlusNormal"/>
              <w:rPr>
                <w:sz w:val="24"/>
                <w:szCs w:val="24"/>
              </w:rPr>
            </w:pPr>
            <w:r w:rsidRPr="001340B3">
              <w:rPr>
                <w:noProof/>
                <w:position w:val="-9"/>
                <w:sz w:val="24"/>
                <w:szCs w:val="24"/>
              </w:rPr>
              <w:drawing>
                <wp:inline distT="0" distB="0" distL="0" distR="0" wp14:anchorId="04920279" wp14:editId="70757D13">
                  <wp:extent cx="238760" cy="278130"/>
                  <wp:effectExtent l="0" t="0" r="8890" b="762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60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40B3">
              <w:rPr>
                <w:sz w:val="24"/>
                <w:szCs w:val="24"/>
              </w:rPr>
              <w:t xml:space="preserve"> - количество поступивших сведений о готовящихся нарушениях или признаках нарушений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7A573" w14:textId="77777777" w:rsidR="001340B3" w:rsidRPr="001340B3" w:rsidRDefault="001340B3" w:rsidP="00184B47">
            <w:pPr>
              <w:pStyle w:val="ConsPlusNormal"/>
              <w:jc w:val="center"/>
              <w:rPr>
                <w:sz w:val="24"/>
                <w:szCs w:val="24"/>
              </w:rPr>
            </w:pPr>
            <w:r w:rsidRPr="001340B3">
              <w:rPr>
                <w:sz w:val="24"/>
                <w:szCs w:val="24"/>
              </w:rPr>
              <w:t>100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31468" w14:textId="77777777" w:rsidR="001340B3" w:rsidRPr="001340B3" w:rsidRDefault="001340B3" w:rsidP="00184B47">
            <w:pPr>
              <w:pStyle w:val="ConsPlusNormal"/>
              <w:jc w:val="center"/>
              <w:rPr>
                <w:sz w:val="24"/>
                <w:szCs w:val="24"/>
              </w:rPr>
            </w:pPr>
            <w:r w:rsidRPr="001340B3">
              <w:rPr>
                <w:sz w:val="24"/>
                <w:szCs w:val="24"/>
              </w:rPr>
              <w:t>100</w:t>
            </w:r>
          </w:p>
        </w:tc>
      </w:tr>
      <w:tr w:rsidR="001340B3" w:rsidRPr="001340B3" w14:paraId="1213F7B5" w14:textId="77777777" w:rsidTr="001340B3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580CF" w14:textId="77777777" w:rsidR="001340B3" w:rsidRPr="001340B3" w:rsidRDefault="001340B3" w:rsidP="00184B47">
            <w:pPr>
              <w:pStyle w:val="ConsPlusNormal"/>
              <w:jc w:val="center"/>
              <w:rPr>
                <w:sz w:val="24"/>
                <w:szCs w:val="24"/>
              </w:rPr>
            </w:pPr>
            <w:r w:rsidRPr="001340B3">
              <w:rPr>
                <w:sz w:val="24"/>
                <w:szCs w:val="24"/>
              </w:rPr>
              <w:t>4</w:t>
            </w:r>
          </w:p>
        </w:tc>
        <w:tc>
          <w:tcPr>
            <w:tcW w:w="3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7200" w14:textId="77777777" w:rsidR="001340B3" w:rsidRPr="001340B3" w:rsidRDefault="001340B3" w:rsidP="00184B47">
            <w:pPr>
              <w:pStyle w:val="ConsPlusNormal"/>
              <w:rPr>
                <w:sz w:val="24"/>
                <w:szCs w:val="24"/>
              </w:rPr>
            </w:pPr>
            <w:r w:rsidRPr="001340B3">
              <w:rPr>
                <w:sz w:val="24"/>
                <w:szCs w:val="24"/>
              </w:rPr>
              <w:t>Доля охвата контролируемых лиц (включенных в ежегодный план проверок) профилактическими мероприятиями:</w:t>
            </w:r>
          </w:p>
          <w:p w14:paraId="7A411395" w14:textId="77777777" w:rsidR="001340B3" w:rsidRPr="001340B3" w:rsidRDefault="001340B3" w:rsidP="00184B47">
            <w:pPr>
              <w:pStyle w:val="ConsPlusNormal"/>
              <w:rPr>
                <w:sz w:val="24"/>
                <w:szCs w:val="24"/>
              </w:rPr>
            </w:pPr>
            <w:r w:rsidRPr="001340B3">
              <w:rPr>
                <w:noProof/>
                <w:position w:val="-30"/>
                <w:sz w:val="24"/>
                <w:szCs w:val="24"/>
              </w:rPr>
              <w:drawing>
                <wp:inline distT="0" distB="0" distL="0" distR="0" wp14:anchorId="664C26AE" wp14:editId="1274C6E4">
                  <wp:extent cx="1383665" cy="540385"/>
                  <wp:effectExtent l="0" t="0" r="698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3665" cy="540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993411" w14:textId="77777777" w:rsidR="001340B3" w:rsidRPr="001340B3" w:rsidRDefault="001340B3" w:rsidP="00184B47">
            <w:pPr>
              <w:pStyle w:val="ConsPlusNormal"/>
              <w:rPr>
                <w:sz w:val="24"/>
                <w:szCs w:val="24"/>
              </w:rPr>
            </w:pPr>
            <w:r w:rsidRPr="001340B3">
              <w:rPr>
                <w:noProof/>
                <w:position w:val="-9"/>
                <w:sz w:val="24"/>
                <w:szCs w:val="24"/>
              </w:rPr>
              <w:drawing>
                <wp:inline distT="0" distB="0" distL="0" distR="0" wp14:anchorId="24FEDEF7" wp14:editId="60BC5DCE">
                  <wp:extent cx="357505" cy="278130"/>
                  <wp:effectExtent l="0" t="0" r="4445" b="762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505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40B3">
              <w:rPr>
                <w:sz w:val="24"/>
                <w:szCs w:val="24"/>
              </w:rPr>
              <w:t xml:space="preserve"> - количество контролируемых лиц (включенных в ежегодный план проверок), в отношении которых проведены профилактические мероприятия;</w:t>
            </w:r>
          </w:p>
          <w:p w14:paraId="696F2A3E" w14:textId="77777777" w:rsidR="001340B3" w:rsidRPr="001340B3" w:rsidRDefault="001340B3" w:rsidP="00184B47">
            <w:pPr>
              <w:pStyle w:val="ConsPlusNormal"/>
              <w:rPr>
                <w:sz w:val="24"/>
                <w:szCs w:val="24"/>
              </w:rPr>
            </w:pPr>
            <w:r w:rsidRPr="001340B3">
              <w:rPr>
                <w:noProof/>
                <w:position w:val="-9"/>
                <w:sz w:val="24"/>
                <w:szCs w:val="24"/>
              </w:rPr>
              <w:drawing>
                <wp:inline distT="0" distB="0" distL="0" distR="0" wp14:anchorId="35678AE4" wp14:editId="60482B9C">
                  <wp:extent cx="374015" cy="278130"/>
                  <wp:effectExtent l="0" t="0" r="6985" b="762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015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40B3">
              <w:rPr>
                <w:sz w:val="24"/>
                <w:szCs w:val="24"/>
              </w:rPr>
              <w:t xml:space="preserve"> - общее количество контролируемых лиц, включенных в ежегодный план проверок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483F5" w14:textId="77777777" w:rsidR="001340B3" w:rsidRPr="001340B3" w:rsidRDefault="001340B3" w:rsidP="00184B47">
            <w:pPr>
              <w:pStyle w:val="ConsPlusNormal"/>
              <w:jc w:val="center"/>
              <w:rPr>
                <w:sz w:val="24"/>
                <w:szCs w:val="24"/>
              </w:rPr>
            </w:pPr>
            <w:r w:rsidRPr="001340B3">
              <w:rPr>
                <w:sz w:val="24"/>
                <w:szCs w:val="24"/>
              </w:rPr>
              <w:t>-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73C5F" w14:textId="77777777" w:rsidR="001340B3" w:rsidRPr="001340B3" w:rsidRDefault="001340B3" w:rsidP="00184B47">
            <w:pPr>
              <w:pStyle w:val="ConsPlusNormal"/>
              <w:jc w:val="center"/>
              <w:rPr>
                <w:sz w:val="24"/>
                <w:szCs w:val="24"/>
              </w:rPr>
            </w:pPr>
            <w:r w:rsidRPr="001340B3">
              <w:rPr>
                <w:sz w:val="24"/>
                <w:szCs w:val="24"/>
              </w:rPr>
              <w:t xml:space="preserve">75 </w:t>
            </w:r>
            <w:hyperlink w:anchor="Par193" w:tooltip="&lt;**&gt; Целевые показатели подлежат ежегодной актуализации." w:history="1">
              <w:r w:rsidRPr="001340B3">
                <w:rPr>
                  <w:color w:val="0000FF"/>
                  <w:sz w:val="24"/>
                  <w:szCs w:val="24"/>
                </w:rPr>
                <w:t>&lt;**&gt;</w:t>
              </w:r>
            </w:hyperlink>
          </w:p>
        </w:tc>
      </w:tr>
      <w:tr w:rsidR="001340B3" w:rsidRPr="001340B3" w14:paraId="4A3DEF05" w14:textId="77777777" w:rsidTr="001340B3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2A383" w14:textId="77777777" w:rsidR="001340B3" w:rsidRPr="001340B3" w:rsidRDefault="001340B3" w:rsidP="00184B47">
            <w:pPr>
              <w:pStyle w:val="ConsPlusNormal"/>
              <w:jc w:val="center"/>
              <w:rPr>
                <w:sz w:val="24"/>
                <w:szCs w:val="24"/>
              </w:rPr>
            </w:pPr>
            <w:r w:rsidRPr="001340B3">
              <w:rPr>
                <w:sz w:val="24"/>
                <w:szCs w:val="24"/>
              </w:rPr>
              <w:t>5</w:t>
            </w:r>
          </w:p>
        </w:tc>
        <w:tc>
          <w:tcPr>
            <w:tcW w:w="3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9A61" w14:textId="77777777" w:rsidR="001340B3" w:rsidRPr="001340B3" w:rsidRDefault="001340B3" w:rsidP="00184B47">
            <w:pPr>
              <w:pStyle w:val="ConsPlusNormal"/>
              <w:rPr>
                <w:sz w:val="24"/>
                <w:szCs w:val="24"/>
              </w:rPr>
            </w:pPr>
            <w:r w:rsidRPr="001340B3">
              <w:rPr>
                <w:sz w:val="24"/>
                <w:szCs w:val="24"/>
              </w:rPr>
              <w:t xml:space="preserve">Доля выданных предписаний при проведении </w:t>
            </w:r>
            <w:r w:rsidRPr="001340B3">
              <w:rPr>
                <w:sz w:val="24"/>
                <w:szCs w:val="24"/>
              </w:rPr>
              <w:lastRenderedPageBreak/>
              <w:t>плановых проверок:</w:t>
            </w:r>
          </w:p>
          <w:p w14:paraId="2D8A4126" w14:textId="77777777" w:rsidR="001340B3" w:rsidRPr="001340B3" w:rsidRDefault="001340B3" w:rsidP="00184B47">
            <w:pPr>
              <w:pStyle w:val="ConsPlusNormal"/>
              <w:rPr>
                <w:sz w:val="24"/>
                <w:szCs w:val="24"/>
              </w:rPr>
            </w:pPr>
            <w:r w:rsidRPr="001340B3">
              <w:rPr>
                <w:noProof/>
                <w:position w:val="-28"/>
                <w:sz w:val="24"/>
                <w:szCs w:val="24"/>
              </w:rPr>
              <w:drawing>
                <wp:inline distT="0" distB="0" distL="0" distR="0" wp14:anchorId="4BBDF742" wp14:editId="51C374EB">
                  <wp:extent cx="1280160" cy="51689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51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F21457" w14:textId="77777777" w:rsidR="001340B3" w:rsidRPr="001340B3" w:rsidRDefault="001340B3" w:rsidP="00184B47">
            <w:pPr>
              <w:pStyle w:val="ConsPlusNormal"/>
              <w:rPr>
                <w:sz w:val="24"/>
                <w:szCs w:val="24"/>
              </w:rPr>
            </w:pPr>
            <w:r w:rsidRPr="001340B3">
              <w:rPr>
                <w:noProof/>
                <w:position w:val="-9"/>
                <w:sz w:val="24"/>
                <w:szCs w:val="24"/>
              </w:rPr>
              <w:drawing>
                <wp:inline distT="0" distB="0" distL="0" distR="0" wp14:anchorId="52694252" wp14:editId="2B2233A9">
                  <wp:extent cx="309880" cy="278130"/>
                  <wp:effectExtent l="0" t="0" r="0" b="762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40B3">
              <w:rPr>
                <w:sz w:val="24"/>
                <w:szCs w:val="24"/>
              </w:rPr>
              <w:t xml:space="preserve"> - количество выданных предписаний в текущем году;</w:t>
            </w:r>
          </w:p>
          <w:p w14:paraId="010316AA" w14:textId="77777777" w:rsidR="001340B3" w:rsidRPr="001340B3" w:rsidRDefault="001340B3" w:rsidP="00184B47">
            <w:pPr>
              <w:pStyle w:val="ConsPlusNormal"/>
              <w:rPr>
                <w:sz w:val="24"/>
                <w:szCs w:val="24"/>
              </w:rPr>
            </w:pPr>
            <w:r w:rsidRPr="001340B3">
              <w:rPr>
                <w:noProof/>
                <w:position w:val="-9"/>
                <w:sz w:val="24"/>
                <w:szCs w:val="24"/>
              </w:rPr>
              <w:drawing>
                <wp:inline distT="0" distB="0" distL="0" distR="0" wp14:anchorId="5A249523" wp14:editId="487A4924">
                  <wp:extent cx="309880" cy="278130"/>
                  <wp:effectExtent l="0" t="0" r="0" b="762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40B3">
              <w:rPr>
                <w:sz w:val="24"/>
                <w:szCs w:val="24"/>
              </w:rPr>
              <w:t xml:space="preserve"> - количество выданных предписаний в предшествующем году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92F0D" w14:textId="77777777" w:rsidR="001340B3" w:rsidRPr="001340B3" w:rsidRDefault="001340B3" w:rsidP="00184B47">
            <w:pPr>
              <w:pStyle w:val="ConsPlusNormal"/>
              <w:jc w:val="center"/>
              <w:rPr>
                <w:sz w:val="24"/>
                <w:szCs w:val="24"/>
              </w:rPr>
            </w:pPr>
            <w:r w:rsidRPr="001340B3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F07E0" w14:textId="77777777" w:rsidR="001340B3" w:rsidRPr="001340B3" w:rsidRDefault="001340B3" w:rsidP="00184B47">
            <w:pPr>
              <w:pStyle w:val="ConsPlusNormal"/>
              <w:jc w:val="center"/>
              <w:rPr>
                <w:sz w:val="24"/>
                <w:szCs w:val="24"/>
              </w:rPr>
            </w:pPr>
            <w:r w:rsidRPr="001340B3">
              <w:rPr>
                <w:sz w:val="24"/>
                <w:szCs w:val="24"/>
              </w:rPr>
              <w:t xml:space="preserve">90 </w:t>
            </w:r>
            <w:hyperlink w:anchor="Par193" w:tooltip="&lt;**&gt; Целевые показатели подлежат ежегодной актуализации." w:history="1">
              <w:r w:rsidRPr="001340B3">
                <w:rPr>
                  <w:color w:val="0000FF"/>
                  <w:sz w:val="24"/>
                  <w:szCs w:val="24"/>
                </w:rPr>
                <w:t>&lt;**&gt;</w:t>
              </w:r>
            </w:hyperlink>
          </w:p>
        </w:tc>
      </w:tr>
      <w:tr w:rsidR="001340B3" w:rsidRPr="001340B3" w14:paraId="49615F43" w14:textId="77777777" w:rsidTr="001340B3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77A11" w14:textId="77777777" w:rsidR="001340B3" w:rsidRPr="001340B3" w:rsidRDefault="001340B3" w:rsidP="00184B47">
            <w:pPr>
              <w:pStyle w:val="ConsPlusNormal"/>
              <w:jc w:val="center"/>
              <w:rPr>
                <w:sz w:val="24"/>
                <w:szCs w:val="24"/>
              </w:rPr>
            </w:pPr>
            <w:r w:rsidRPr="001340B3">
              <w:rPr>
                <w:sz w:val="24"/>
                <w:szCs w:val="24"/>
              </w:rPr>
              <w:t>6</w:t>
            </w:r>
          </w:p>
        </w:tc>
        <w:tc>
          <w:tcPr>
            <w:tcW w:w="3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C38E" w14:textId="77777777" w:rsidR="001340B3" w:rsidRPr="001340B3" w:rsidRDefault="001340B3" w:rsidP="00184B47">
            <w:pPr>
              <w:pStyle w:val="ConsPlusNormal"/>
              <w:rPr>
                <w:sz w:val="24"/>
                <w:szCs w:val="24"/>
              </w:rPr>
            </w:pPr>
            <w:r w:rsidRPr="001340B3">
              <w:rPr>
                <w:sz w:val="24"/>
                <w:szCs w:val="24"/>
              </w:rPr>
              <w:t>Повышение степени исполнительности контролируемых лиц/устранение причин и условий выявленных нарушений обязательных требований:</w:t>
            </w:r>
          </w:p>
          <w:p w14:paraId="7874EF35" w14:textId="77777777" w:rsidR="001340B3" w:rsidRPr="001340B3" w:rsidRDefault="001340B3" w:rsidP="00184B47">
            <w:pPr>
              <w:pStyle w:val="ConsPlusNormal"/>
              <w:rPr>
                <w:sz w:val="24"/>
                <w:szCs w:val="24"/>
              </w:rPr>
            </w:pPr>
            <w:r w:rsidRPr="001340B3">
              <w:rPr>
                <w:noProof/>
                <w:position w:val="-24"/>
                <w:sz w:val="24"/>
                <w:szCs w:val="24"/>
              </w:rPr>
              <w:drawing>
                <wp:inline distT="0" distB="0" distL="0" distR="0" wp14:anchorId="1654B35C" wp14:editId="4A719CA0">
                  <wp:extent cx="1781175" cy="469265"/>
                  <wp:effectExtent l="0" t="0" r="9525" b="698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469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09AF2D" w14:textId="77777777" w:rsidR="001340B3" w:rsidRPr="001340B3" w:rsidRDefault="001340B3" w:rsidP="00184B47">
            <w:pPr>
              <w:pStyle w:val="ConsPlusNormal"/>
              <w:rPr>
                <w:sz w:val="24"/>
                <w:szCs w:val="24"/>
              </w:rPr>
            </w:pPr>
            <w:r w:rsidRPr="001340B3">
              <w:rPr>
                <w:noProof/>
                <w:position w:val="-9"/>
                <w:sz w:val="24"/>
                <w:szCs w:val="24"/>
              </w:rPr>
              <w:drawing>
                <wp:inline distT="0" distB="0" distL="0" distR="0" wp14:anchorId="0392758E" wp14:editId="24B46A61">
                  <wp:extent cx="262255" cy="278130"/>
                  <wp:effectExtent l="0" t="0" r="4445" b="762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40B3">
              <w:rPr>
                <w:sz w:val="24"/>
                <w:szCs w:val="24"/>
              </w:rPr>
              <w:t xml:space="preserve"> - количество исполненных предписаний об устранении выявленных нарушений обязательных требований в ходе проведения проверок;</w:t>
            </w:r>
          </w:p>
          <w:p w14:paraId="439232FB" w14:textId="77777777" w:rsidR="001340B3" w:rsidRPr="001340B3" w:rsidRDefault="001340B3" w:rsidP="00184B47">
            <w:pPr>
              <w:pStyle w:val="ConsPlusNormal"/>
              <w:rPr>
                <w:sz w:val="24"/>
                <w:szCs w:val="24"/>
              </w:rPr>
            </w:pPr>
            <w:r w:rsidRPr="001340B3">
              <w:rPr>
                <w:noProof/>
                <w:position w:val="-9"/>
                <w:sz w:val="24"/>
                <w:szCs w:val="24"/>
              </w:rPr>
              <w:drawing>
                <wp:inline distT="0" distB="0" distL="0" distR="0" wp14:anchorId="3861E202" wp14:editId="1E28273E">
                  <wp:extent cx="516890" cy="278130"/>
                  <wp:effectExtent l="0" t="0" r="0" b="762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890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40B3">
              <w:rPr>
                <w:sz w:val="24"/>
                <w:szCs w:val="24"/>
              </w:rPr>
              <w:t xml:space="preserve"> - количество исполненных предостережений о недопустимости нарушения обязательных требований;</w:t>
            </w:r>
          </w:p>
          <w:p w14:paraId="5ABA94A8" w14:textId="77777777" w:rsidR="001340B3" w:rsidRPr="001340B3" w:rsidRDefault="001340B3" w:rsidP="00184B47">
            <w:pPr>
              <w:pStyle w:val="ConsPlusNormal"/>
              <w:rPr>
                <w:sz w:val="24"/>
                <w:szCs w:val="24"/>
              </w:rPr>
            </w:pPr>
            <w:r w:rsidRPr="001340B3">
              <w:rPr>
                <w:sz w:val="24"/>
                <w:szCs w:val="24"/>
              </w:rPr>
              <w:t>N - общее количество выданных предписаний и предостережений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5EA31" w14:textId="77777777" w:rsidR="001340B3" w:rsidRPr="001340B3" w:rsidRDefault="001340B3" w:rsidP="00184B47">
            <w:pPr>
              <w:pStyle w:val="ConsPlusNormal"/>
              <w:jc w:val="center"/>
              <w:rPr>
                <w:sz w:val="24"/>
                <w:szCs w:val="24"/>
              </w:rPr>
            </w:pPr>
            <w:r w:rsidRPr="001340B3">
              <w:rPr>
                <w:sz w:val="24"/>
                <w:szCs w:val="24"/>
              </w:rPr>
              <w:t>-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628A1" w14:textId="77777777" w:rsidR="001340B3" w:rsidRPr="001340B3" w:rsidRDefault="001340B3" w:rsidP="00184B47">
            <w:pPr>
              <w:pStyle w:val="ConsPlusNormal"/>
              <w:jc w:val="center"/>
              <w:rPr>
                <w:sz w:val="24"/>
                <w:szCs w:val="24"/>
              </w:rPr>
            </w:pPr>
            <w:r w:rsidRPr="001340B3">
              <w:rPr>
                <w:sz w:val="24"/>
                <w:szCs w:val="24"/>
              </w:rPr>
              <w:t>60</w:t>
            </w:r>
          </w:p>
        </w:tc>
      </w:tr>
    </w:tbl>
    <w:p w14:paraId="15C56DC3" w14:textId="77777777" w:rsidR="001340B3" w:rsidRDefault="001340B3" w:rsidP="001340B3">
      <w:pPr>
        <w:spacing w:after="0"/>
        <w:ind w:right="-2" w:firstLine="567"/>
        <w:jc w:val="both"/>
        <w:rPr>
          <w:rFonts w:ascii="Arial" w:hAnsi="Arial" w:cs="Arial"/>
          <w:sz w:val="20"/>
          <w:szCs w:val="20"/>
        </w:rPr>
      </w:pPr>
    </w:p>
    <w:p w14:paraId="60671C07" w14:textId="61F1D6AC" w:rsidR="001340B3" w:rsidRPr="001340B3" w:rsidRDefault="001340B3" w:rsidP="001340B3">
      <w:pPr>
        <w:spacing w:after="0"/>
        <w:ind w:right="-2" w:firstLine="567"/>
        <w:jc w:val="both"/>
        <w:rPr>
          <w:rFonts w:ascii="Arial" w:hAnsi="Arial" w:cs="Arial"/>
          <w:sz w:val="20"/>
          <w:szCs w:val="20"/>
        </w:rPr>
      </w:pPr>
      <w:r w:rsidRPr="001340B3">
        <w:rPr>
          <w:rFonts w:ascii="Arial" w:hAnsi="Arial" w:cs="Arial"/>
          <w:sz w:val="20"/>
          <w:szCs w:val="20"/>
        </w:rPr>
        <w:t>&lt;**&gt; Целевые показатели подлежат ежегодной актуализации.</w:t>
      </w:r>
    </w:p>
    <w:p w14:paraId="359B4D30" w14:textId="77777777" w:rsidR="001340B3" w:rsidRPr="001340B3" w:rsidRDefault="001340B3" w:rsidP="008B1A89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eastAsia="Times New Roman" w:hAnsi="Arial" w:cs="Arial"/>
          <w:sz w:val="14"/>
          <w:szCs w:val="14"/>
          <w:lang w:eastAsia="ru-RU"/>
        </w:rPr>
      </w:pPr>
    </w:p>
    <w:p w14:paraId="3E3B15F3" w14:textId="77777777" w:rsidR="001340B3" w:rsidRPr="001340B3" w:rsidRDefault="001340B3" w:rsidP="001340B3">
      <w:pPr>
        <w:pStyle w:val="3"/>
        <w:tabs>
          <w:tab w:val="left" w:pos="1276"/>
        </w:tabs>
        <w:spacing w:before="1" w:line="296" w:lineRule="exact"/>
        <w:jc w:val="center"/>
        <w:rPr>
          <w:rFonts w:ascii="Arial" w:hAnsi="Arial" w:cs="Arial"/>
          <w:b/>
          <w:bCs/>
          <w:color w:val="auto"/>
        </w:rPr>
      </w:pPr>
      <w:r w:rsidRPr="001340B3">
        <w:rPr>
          <w:rFonts w:ascii="Arial" w:hAnsi="Arial" w:cs="Arial"/>
          <w:b/>
          <w:bCs/>
          <w:color w:val="auto"/>
        </w:rPr>
        <w:t>Раздел 3. Перечень профилактических мероприятий, сроки (периодичность) их проведения</w:t>
      </w:r>
    </w:p>
    <w:p w14:paraId="7BC5D860" w14:textId="77777777" w:rsidR="001340B3" w:rsidRPr="001340B3" w:rsidRDefault="001340B3" w:rsidP="001340B3">
      <w:pPr>
        <w:pStyle w:val="-11"/>
        <w:autoSpaceDE w:val="0"/>
        <w:autoSpaceDN w:val="0"/>
        <w:adjustRightInd w:val="0"/>
        <w:spacing w:after="0" w:line="240" w:lineRule="auto"/>
        <w:ind w:left="851" w:firstLine="709"/>
        <w:jc w:val="both"/>
        <w:rPr>
          <w:rFonts w:ascii="Arial" w:hAnsi="Arial" w:cs="Arial"/>
          <w:sz w:val="8"/>
          <w:szCs w:val="8"/>
        </w:rPr>
      </w:pPr>
    </w:p>
    <w:p w14:paraId="700AD78E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Перечень профилактических мероприятий:</w:t>
      </w:r>
    </w:p>
    <w:p w14:paraId="6AFC4603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информирование;</w:t>
      </w:r>
    </w:p>
    <w:p w14:paraId="6B16E2CA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обобщение правоприменительной практики;</w:t>
      </w:r>
    </w:p>
    <w:p w14:paraId="68074967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объявление предостережения;</w:t>
      </w:r>
    </w:p>
    <w:p w14:paraId="7A97F584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консультирование;</w:t>
      </w:r>
    </w:p>
    <w:p w14:paraId="32B2C7E2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профилактический визит;</w:t>
      </w:r>
    </w:p>
    <w:p w14:paraId="0FAAF78E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sz w:val="24"/>
          <w:szCs w:val="24"/>
          <w:lang w:eastAsia="ru-RU"/>
        </w:rPr>
        <w:t>6) самообследование.</w:t>
      </w:r>
    </w:p>
    <w:p w14:paraId="2CE7BCE2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программы осуществляется путем исполнения профилактических мероприятий в соответствии с планом-графиком проведения мероприятий (приложение 1).</w:t>
      </w:r>
    </w:p>
    <w:p w14:paraId="5145E9B7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 Информирование.</w:t>
      </w:r>
    </w:p>
    <w:p w14:paraId="0223F37E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Информирование контролируемых лиц и иных заинтересованных лиц по вопросам соблюдения обязательных требований проводится в соответствии со ст. 46 Федерального закона № 248-ФЗ.</w:t>
      </w:r>
    </w:p>
    <w:p w14:paraId="3840CC5D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Информирование осуществляется посредством размещения соответствующих сведений на официальном сайте,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14:paraId="28ECF058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sz w:val="24"/>
          <w:szCs w:val="24"/>
          <w:lang w:eastAsia="ru-RU"/>
        </w:rPr>
        <w:t xml:space="preserve">Орган муниципального земельного контроля </w:t>
      </w: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размещает и поддерживает в актуальном состоянии на своем официальном сайте следующую информацию:</w:t>
      </w:r>
    </w:p>
    <w:p w14:paraId="24CD214F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тексты нормативных правовых актов, регулирующих осуществление муниципального земельного контроля;</w:t>
      </w:r>
    </w:p>
    <w:p w14:paraId="6C839629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2) сведения об изменениях, внесенных в нормативные правовые акты, регулирующие осуществление муниципального земельного контроля, о сроках и порядке их вступления в силу</w:t>
      </w:r>
      <w:r w:rsidRPr="001340B3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0F248128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</w:r>
    </w:p>
    <w:p w14:paraId="067BA27E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</w:t>
      </w:r>
      <w:r w:rsidRPr="001340B3">
        <w:rPr>
          <w:rFonts w:ascii="Arial" w:hAnsi="Arial" w:cs="Arial"/>
          <w:sz w:val="24"/>
          <w:szCs w:val="24"/>
        </w:rPr>
        <w:t> </w:t>
      </w: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утвержденные проверочные листы в формате, допускающем их использование для самообследования;</w:t>
      </w:r>
    </w:p>
    <w:p w14:paraId="50156FC6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руководства по соблюдению обязательных требований, разработанные и утвержденные в соответствии с Федеральным законом от 31.07.2020 № 247-ФЗ «Об обязательных требованиях в Российской Федерации»</w:t>
      </w:r>
      <w:r w:rsidRPr="001340B3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616DDB04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 перечень индикаторов риска нарушения обязательных требований, порядок отнесения объектов контроля к категориям риска</w:t>
      </w:r>
      <w:r w:rsidRPr="001340B3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4E780B5C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 перечень объектов контроля, учитываемых в рамках формирования ежегодного плана контрольных (надзорных) мероприятий, с указанием категории риска;</w:t>
      </w:r>
    </w:p>
    <w:p w14:paraId="6E589944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 программу профилактики рисков причинения вреда;</w:t>
      </w:r>
    </w:p>
    <w:p w14:paraId="57FCC588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план проведения плановых контрольных (надзорных) мероприятий органа муниципального земельного контроля (при проведении таких мероприятий);</w:t>
      </w:r>
    </w:p>
    <w:p w14:paraId="1732C7C1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10) исчерпывающий перечень сведений, которые могут запрашиваться органом муниципального земельного контроля у контролируемого лица; </w:t>
      </w:r>
    </w:p>
    <w:p w14:paraId="1225E652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11) сведения о способах получения консультаций по вопросам соблюдения обязательных требований;</w:t>
      </w:r>
    </w:p>
    <w:p w14:paraId="53019BE6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12) сведения о порядке досудебного обжалования решений органа муниципального земельного контроля, действий (бездействия) его должностных лиц; </w:t>
      </w:r>
    </w:p>
    <w:p w14:paraId="7FC6A4A9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13) доклады, содержащие результаты обобщения правоприменительной практики органа муниципального земельного контроля;</w:t>
      </w:r>
    </w:p>
    <w:p w14:paraId="02A7ECFF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15) доклады о муниципальном земельном контроле;</w:t>
      </w:r>
    </w:p>
    <w:p w14:paraId="7F3BA104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16) информацию о способах и процедуре самообследования, в том числе методические рекомендации по проведению самообследования и подготовке декларации соблюдения обязательных требований, и информацию о декларациях соблюдения обязательных требований, представленных контролируемыми лицами. </w:t>
      </w:r>
    </w:p>
    <w:p w14:paraId="2D9D0101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3.3. Обобщение правоприменительной практики.</w:t>
      </w:r>
    </w:p>
    <w:p w14:paraId="7B3C5927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Обобщение правоприменительной практики проводится в соответствии со ст. 47 Федерального закона № 248-ФЗ.</w:t>
      </w:r>
    </w:p>
    <w:p w14:paraId="55352C8C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итогам обобщения правоприменительной практики </w:t>
      </w:r>
      <w:r w:rsidRPr="001340B3">
        <w:rPr>
          <w:rFonts w:ascii="Arial" w:eastAsia="Times New Roman" w:hAnsi="Arial" w:cs="Arial"/>
          <w:sz w:val="24"/>
          <w:szCs w:val="24"/>
          <w:lang w:eastAsia="ru-RU"/>
        </w:rPr>
        <w:t xml:space="preserve">орган муниципального земельного контроля </w:t>
      </w: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обеспечивает подготовку доклада, содержащего результаты обобщения правоприменительной практики органа муниципального земельного контроля.</w:t>
      </w:r>
    </w:p>
    <w:p w14:paraId="73FAC89A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Сроки подготовки и размещения на официальном сайте доклада о правоприменительной практике – ежегодно до 1 июля.</w:t>
      </w:r>
    </w:p>
    <w:p w14:paraId="76EEC2AA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 Объявление предостережения.</w:t>
      </w:r>
    </w:p>
    <w:p w14:paraId="40AEE460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Объявление предостережения проводится в соответствии со ст. 49 Федерального закона № 248-ФЗ.</w:t>
      </w:r>
    </w:p>
    <w:p w14:paraId="107C1104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sz w:val="24"/>
          <w:szCs w:val="24"/>
          <w:lang w:eastAsia="ru-RU"/>
        </w:rPr>
        <w:t xml:space="preserve">Орган муниципального земельного контроля </w:t>
      </w: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осуществляет учет объявленных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(надзорных) мероприятий.</w:t>
      </w:r>
    </w:p>
    <w:p w14:paraId="02A58DA4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 (периодичность) проведения данного мероприятия: постоянно.</w:t>
      </w:r>
    </w:p>
    <w:p w14:paraId="24376F1F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3.5. Консультирование.</w:t>
      </w:r>
    </w:p>
    <w:p w14:paraId="7DAEC7FC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Консультирование проводится в соответствии со ст. 50 Федерального закона № 248-ФЗ.</w:t>
      </w:r>
    </w:p>
    <w:p w14:paraId="353B0995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Консультирование осуществляется в устной или письменной форме</w:t>
      </w:r>
      <w:r w:rsidRPr="001340B3">
        <w:rPr>
          <w:rFonts w:ascii="Arial" w:eastAsia="Times New Roman" w:hAnsi="Arial" w:cs="Arial"/>
          <w:i/>
          <w:color w:val="0070C0"/>
          <w:sz w:val="24"/>
          <w:szCs w:val="24"/>
          <w:lang w:eastAsia="ru-RU"/>
        </w:rPr>
        <w:t>.</w:t>
      </w:r>
    </w:p>
    <w:p w14:paraId="34EB567F" w14:textId="77777777" w:rsidR="001340B3" w:rsidRPr="001340B3" w:rsidRDefault="001340B3" w:rsidP="001340B3">
      <w:pPr>
        <w:pStyle w:val="a6"/>
        <w:spacing w:after="0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Консультирование проводится по следующим вопросам: </w:t>
      </w:r>
    </w:p>
    <w:p w14:paraId="436216E9" w14:textId="77777777" w:rsidR="001340B3" w:rsidRPr="001340B3" w:rsidRDefault="001340B3" w:rsidP="001340B3">
      <w:pPr>
        <w:pStyle w:val="a6"/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sz w:val="24"/>
          <w:szCs w:val="24"/>
          <w:lang w:eastAsia="ru-RU"/>
        </w:rPr>
        <w:t>организация и осуществление муниципального земельного контроля;</w:t>
      </w:r>
    </w:p>
    <w:p w14:paraId="2515BB24" w14:textId="77777777" w:rsidR="001340B3" w:rsidRPr="001340B3" w:rsidRDefault="001340B3" w:rsidP="001340B3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sz w:val="24"/>
          <w:szCs w:val="24"/>
          <w:lang w:eastAsia="ru-RU"/>
        </w:rPr>
        <w:t>порядок осуществления мероприятий муниципального земельного контроля;</w:t>
      </w:r>
    </w:p>
    <w:p w14:paraId="4DB92D64" w14:textId="77777777" w:rsidR="001340B3" w:rsidRPr="001340B3" w:rsidRDefault="001340B3" w:rsidP="001340B3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sz w:val="24"/>
          <w:szCs w:val="24"/>
          <w:lang w:eastAsia="ru-RU"/>
        </w:rPr>
        <w:t>порядок обжалования действий (бездействия) должностных лиц органа муниципального земельного контроля;</w:t>
      </w:r>
    </w:p>
    <w:p w14:paraId="540F42F3" w14:textId="77777777" w:rsidR="001340B3" w:rsidRPr="001340B3" w:rsidRDefault="001340B3" w:rsidP="001340B3">
      <w:pPr>
        <w:pStyle w:val="-11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sz w:val="24"/>
          <w:szCs w:val="24"/>
          <w:lang w:eastAsia="ru-RU"/>
        </w:rPr>
        <w:t>получение информации о нормативно правовых актах (их отдельных положениях), содержащих обязательные требования, оценка соблюдения которых осуществляется в рамках муниципального земельного контроля</w:t>
      </w:r>
      <w:r w:rsidRPr="001340B3">
        <w:rPr>
          <w:rFonts w:ascii="Arial" w:eastAsia="Times New Roman" w:hAnsi="Arial" w:cs="Arial"/>
          <w:i/>
          <w:color w:val="0070C0"/>
          <w:sz w:val="24"/>
          <w:szCs w:val="24"/>
          <w:lang w:eastAsia="ru-RU"/>
        </w:rPr>
        <w:t>.</w:t>
      </w: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14:paraId="68883426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3.6. Профилактический визит.</w:t>
      </w:r>
    </w:p>
    <w:p w14:paraId="4C4587C5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Профилактический визит проводится в соответствии со ст. 52 Федерального закона № 248-ФЗ.</w:t>
      </w:r>
    </w:p>
    <w:p w14:paraId="227674F9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Сроки проведения профилактического визита (в том числе обязательного профилактического визита): </w:t>
      </w:r>
      <w:r w:rsidRPr="001340B3">
        <w:rPr>
          <w:rFonts w:ascii="Arial" w:eastAsia="Times New Roman" w:hAnsi="Arial" w:cs="Arial"/>
          <w:sz w:val="24"/>
          <w:szCs w:val="24"/>
          <w:lang w:eastAsia="ru-RU"/>
        </w:rPr>
        <w:t>в течение года по необходимости.</w:t>
      </w:r>
    </w:p>
    <w:p w14:paraId="35723738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sz w:val="24"/>
          <w:szCs w:val="24"/>
          <w:lang w:eastAsia="ru-RU"/>
        </w:rPr>
        <w:t>3.7. Самообследование</w:t>
      </w:r>
    </w:p>
    <w:p w14:paraId="79BD331C" w14:textId="77777777" w:rsidR="001340B3" w:rsidRPr="001340B3" w:rsidRDefault="001340B3" w:rsidP="001340B3">
      <w:pPr>
        <w:pStyle w:val="-11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sz w:val="24"/>
          <w:szCs w:val="24"/>
          <w:lang w:eastAsia="ru-RU"/>
        </w:rPr>
        <w:t>Самообследование проводится в соответствии со ст. 51 Федерального закона № 248-ФЗ.</w:t>
      </w:r>
    </w:p>
    <w:p w14:paraId="6A5EBC38" w14:textId="77777777" w:rsidR="001340B3" w:rsidRPr="001340B3" w:rsidRDefault="001340B3" w:rsidP="001340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sz w:val="24"/>
          <w:szCs w:val="24"/>
          <w:lang w:eastAsia="ru-RU"/>
        </w:rPr>
        <w:t xml:space="preserve">Самообследование проводится в целях добровольного определения контролируемыми лицами уровня соблюдения ими обязательных требований. </w:t>
      </w:r>
      <w:r w:rsidRPr="001340B3">
        <w:rPr>
          <w:rFonts w:ascii="Arial" w:eastAsia="Times New Roman" w:hAnsi="Arial" w:cs="Arial"/>
          <w:sz w:val="24"/>
          <w:szCs w:val="24"/>
          <w:lang w:eastAsia="ru-RU"/>
        </w:rPr>
        <w:br/>
        <w:t>В рамках самообследования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риска.</w:t>
      </w:r>
    </w:p>
    <w:p w14:paraId="4F67A4B5" w14:textId="77777777" w:rsidR="001340B3" w:rsidRPr="001340B3" w:rsidRDefault="001340B3" w:rsidP="001340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sz w:val="24"/>
          <w:szCs w:val="24"/>
          <w:lang w:eastAsia="ru-RU"/>
        </w:rPr>
        <w:t xml:space="preserve">Самообследование осуществляется в автоматизированном режиме </w:t>
      </w:r>
      <w:r w:rsidRPr="001340B3">
        <w:rPr>
          <w:rFonts w:ascii="Arial" w:eastAsia="Times New Roman" w:hAnsi="Arial" w:cs="Arial"/>
          <w:sz w:val="24"/>
          <w:szCs w:val="24"/>
          <w:lang w:eastAsia="ru-RU"/>
        </w:rPr>
        <w:br/>
        <w:t>с использованием одного из способов, указанных на официальном сайте, и может касаться как контролируемого лица в целом, так и его обособленных подразделений, иных объектов.</w:t>
      </w:r>
    </w:p>
    <w:p w14:paraId="562690F7" w14:textId="77777777" w:rsidR="001340B3" w:rsidRPr="001340B3" w:rsidRDefault="001340B3" w:rsidP="001340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sz w:val="24"/>
          <w:szCs w:val="24"/>
          <w:lang w:eastAsia="ru-RU"/>
        </w:rPr>
        <w:t xml:space="preserve">Контролируемые лица, получившие высокую оценку соблюдения </w:t>
      </w:r>
      <w:r w:rsidRPr="001340B3">
        <w:rPr>
          <w:rFonts w:ascii="Arial" w:eastAsia="Times New Roman" w:hAnsi="Arial" w:cs="Arial"/>
          <w:sz w:val="24"/>
          <w:szCs w:val="24"/>
          <w:lang w:eastAsia="ru-RU"/>
        </w:rPr>
        <w:br/>
        <w:t>ими обязательных требований, по итогам самообследования вправе принять декларацию соблюдения обязательных требований.</w:t>
      </w:r>
    </w:p>
    <w:p w14:paraId="20942C13" w14:textId="77777777" w:rsidR="001340B3" w:rsidRPr="001340B3" w:rsidRDefault="001340B3" w:rsidP="001340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sz w:val="24"/>
          <w:szCs w:val="24"/>
          <w:lang w:eastAsia="ru-RU"/>
        </w:rPr>
        <w:t xml:space="preserve">Декларация соблюдения обязательных требований направляется контролируемым лицом в орган муниципального земельного контроля, который осуществляет ее регистрацию и размещает на своем официальном сайте. </w:t>
      </w:r>
    </w:p>
    <w:p w14:paraId="6F6B8E4B" w14:textId="77777777" w:rsidR="001340B3" w:rsidRPr="005C212D" w:rsidRDefault="001340B3" w:rsidP="001340B3">
      <w:pPr>
        <w:pStyle w:val="-11"/>
        <w:autoSpaceDE w:val="0"/>
        <w:autoSpaceDN w:val="0"/>
        <w:adjustRightInd w:val="0"/>
        <w:spacing w:after="0" w:line="240" w:lineRule="auto"/>
        <w:ind w:left="851" w:firstLine="425"/>
        <w:jc w:val="both"/>
        <w:rPr>
          <w:rFonts w:ascii="Arial" w:hAnsi="Arial" w:cs="Arial"/>
          <w:sz w:val="12"/>
          <w:szCs w:val="12"/>
        </w:rPr>
      </w:pPr>
    </w:p>
    <w:p w14:paraId="0C3ED8B2" w14:textId="77777777" w:rsidR="001340B3" w:rsidRPr="005C212D" w:rsidRDefault="001340B3" w:rsidP="001340B3">
      <w:pPr>
        <w:pStyle w:val="3"/>
        <w:spacing w:line="295" w:lineRule="exact"/>
        <w:jc w:val="center"/>
        <w:rPr>
          <w:rFonts w:ascii="Arial" w:hAnsi="Arial" w:cs="Arial"/>
          <w:b/>
          <w:bCs/>
          <w:color w:val="auto"/>
        </w:rPr>
      </w:pPr>
      <w:r w:rsidRPr="005C212D">
        <w:rPr>
          <w:rFonts w:ascii="Arial" w:hAnsi="Arial" w:cs="Arial"/>
          <w:b/>
          <w:bCs/>
          <w:color w:val="auto"/>
        </w:rPr>
        <w:t>Раздел 4. Показатели результативности и эффективности программы профилактики</w:t>
      </w:r>
    </w:p>
    <w:p w14:paraId="620BEB78" w14:textId="77777777" w:rsidR="001340B3" w:rsidRPr="005C212D" w:rsidRDefault="001340B3" w:rsidP="001340B3">
      <w:pPr>
        <w:pStyle w:val="-11"/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000000"/>
          <w:sz w:val="14"/>
          <w:szCs w:val="14"/>
          <w:lang w:eastAsia="ru-RU"/>
        </w:rPr>
      </w:pPr>
    </w:p>
    <w:p w14:paraId="7E554D61" w14:textId="77777777" w:rsidR="001340B3" w:rsidRPr="001340B3" w:rsidRDefault="001340B3" w:rsidP="001340B3">
      <w:pPr>
        <w:pStyle w:val="a8"/>
        <w:ind w:left="0" w:firstLine="567"/>
        <w:rPr>
          <w:rFonts w:ascii="Arial" w:hAnsi="Arial" w:cs="Arial"/>
          <w:color w:val="000000"/>
          <w:sz w:val="24"/>
          <w:szCs w:val="24"/>
          <w:lang w:val="ru-RU" w:eastAsia="ru-RU" w:bidi="ar-SA"/>
        </w:rPr>
      </w:pPr>
      <w:r w:rsidRPr="001340B3">
        <w:rPr>
          <w:rFonts w:ascii="Arial" w:hAnsi="Arial" w:cs="Arial"/>
          <w:sz w:val="24"/>
          <w:szCs w:val="24"/>
          <w:lang w:val="ru-RU" w:eastAsia="ru-RU" w:bidi="ar-SA"/>
        </w:rPr>
        <w:t>4.1.</w:t>
      </w:r>
      <w:r w:rsidRPr="001340B3">
        <w:rPr>
          <w:rFonts w:ascii="Arial" w:hAnsi="Arial" w:cs="Arial"/>
          <w:color w:val="4F81BD" w:themeColor="accent1"/>
          <w:sz w:val="24"/>
          <w:szCs w:val="24"/>
          <w:lang w:val="ru-RU" w:eastAsia="ru-RU" w:bidi="ar-SA"/>
        </w:rPr>
        <w:t xml:space="preserve"> </w:t>
      </w: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t>Эффективность реализации программы профилактики оценивается:</w:t>
      </w:r>
    </w:p>
    <w:p w14:paraId="29868CEF" w14:textId="77777777" w:rsidR="001340B3" w:rsidRPr="001340B3" w:rsidRDefault="001340B3" w:rsidP="001340B3">
      <w:pPr>
        <w:pStyle w:val="a8"/>
        <w:ind w:left="0" w:firstLine="567"/>
        <w:rPr>
          <w:rFonts w:ascii="Arial" w:hAnsi="Arial" w:cs="Arial"/>
          <w:color w:val="000000"/>
          <w:sz w:val="24"/>
          <w:szCs w:val="24"/>
          <w:lang w:val="ru-RU" w:eastAsia="ru-RU" w:bidi="ar-SA"/>
        </w:rPr>
      </w:pP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t>1) повышением эффективности системы профилактики нарушений обязательных требований;</w:t>
      </w:r>
    </w:p>
    <w:p w14:paraId="29D968B2" w14:textId="77777777" w:rsidR="001340B3" w:rsidRPr="001340B3" w:rsidRDefault="001340B3" w:rsidP="001340B3">
      <w:pPr>
        <w:pStyle w:val="a8"/>
        <w:ind w:left="0" w:firstLine="567"/>
        <w:rPr>
          <w:rFonts w:ascii="Arial" w:hAnsi="Arial" w:cs="Arial"/>
          <w:color w:val="000000"/>
          <w:sz w:val="24"/>
          <w:szCs w:val="24"/>
          <w:lang w:val="ru-RU" w:eastAsia="ru-RU" w:bidi="ar-SA"/>
        </w:rPr>
      </w:pP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t xml:space="preserve">2) повышением уровня правовой грамотности контролируемых </w:t>
      </w: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br/>
        <w:t xml:space="preserve">лиц в вопросах исполнения обязательных требований, степенью </w:t>
      </w: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br/>
        <w:t>их информативности об обязательных требованиях, о принятых и готовящихся изменениях в системе обязательных требований, о порядке проведения проверок, правах контролируемых лиц в ходе проверки;</w:t>
      </w:r>
    </w:p>
    <w:p w14:paraId="14922D2A" w14:textId="77777777" w:rsidR="001340B3" w:rsidRPr="001340B3" w:rsidRDefault="001340B3" w:rsidP="001340B3">
      <w:pPr>
        <w:pStyle w:val="a8"/>
        <w:ind w:left="0" w:firstLine="567"/>
        <w:rPr>
          <w:rFonts w:ascii="Arial" w:hAnsi="Arial" w:cs="Arial"/>
          <w:color w:val="000000"/>
          <w:sz w:val="24"/>
          <w:szCs w:val="24"/>
          <w:lang w:val="ru-RU" w:eastAsia="ru-RU" w:bidi="ar-SA"/>
        </w:rPr>
      </w:pP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t>3) снижением количества правонарушений при осуществлении контролируемыми лицами своей деятельности;</w:t>
      </w:r>
    </w:p>
    <w:p w14:paraId="46DB5616" w14:textId="77777777" w:rsidR="001340B3" w:rsidRPr="001340B3" w:rsidRDefault="001340B3" w:rsidP="001340B3">
      <w:pPr>
        <w:pStyle w:val="a8"/>
        <w:ind w:left="0" w:firstLine="567"/>
        <w:rPr>
          <w:rFonts w:ascii="Arial" w:hAnsi="Arial" w:cs="Arial"/>
          <w:sz w:val="24"/>
          <w:szCs w:val="24"/>
          <w:lang w:val="ru-RU" w:eastAsia="ru-RU" w:bidi="ar-SA"/>
        </w:rPr>
      </w:pP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t xml:space="preserve">4) понятностью обязательных требований, обеспечивающей их однозначное толкование контролируемых лиц и </w:t>
      </w:r>
      <w:r w:rsidRPr="001340B3">
        <w:rPr>
          <w:rFonts w:ascii="Arial" w:hAnsi="Arial" w:cs="Arial"/>
          <w:sz w:val="24"/>
          <w:szCs w:val="24"/>
          <w:lang w:val="ru-RU" w:eastAsia="ru-RU" w:bidi="ar-SA"/>
        </w:rPr>
        <w:t>органа муниципального земельного контроля;</w:t>
      </w:r>
    </w:p>
    <w:p w14:paraId="67825BD0" w14:textId="77777777" w:rsidR="001340B3" w:rsidRPr="001340B3" w:rsidRDefault="001340B3" w:rsidP="001340B3">
      <w:pPr>
        <w:pStyle w:val="a8"/>
        <w:ind w:left="0" w:firstLine="567"/>
        <w:rPr>
          <w:rFonts w:ascii="Arial" w:hAnsi="Arial" w:cs="Arial"/>
          <w:sz w:val="24"/>
          <w:szCs w:val="24"/>
          <w:lang w:val="ru-RU" w:eastAsia="ru-RU" w:bidi="ar-SA"/>
        </w:rPr>
      </w:pPr>
      <w:r w:rsidRPr="001340B3">
        <w:rPr>
          <w:rFonts w:ascii="Arial" w:hAnsi="Arial" w:cs="Arial"/>
          <w:sz w:val="24"/>
          <w:szCs w:val="24"/>
          <w:lang w:val="ru-RU" w:eastAsia="ru-RU" w:bidi="ar-SA"/>
        </w:rPr>
        <w:t xml:space="preserve">5) вовлечением контролируемых лиц в регулярное взаимодействие </w:t>
      </w:r>
      <w:r w:rsidRPr="001340B3">
        <w:rPr>
          <w:rFonts w:ascii="Arial" w:hAnsi="Arial" w:cs="Arial"/>
          <w:sz w:val="24"/>
          <w:szCs w:val="24"/>
          <w:lang w:val="ru-RU" w:eastAsia="ru-RU" w:bidi="ar-SA"/>
        </w:rPr>
        <w:br/>
        <w:t>с органом муниципального земельного контроля.</w:t>
      </w:r>
    </w:p>
    <w:p w14:paraId="0F0921E4" w14:textId="77777777" w:rsidR="001340B3" w:rsidRPr="001340B3" w:rsidRDefault="001340B3" w:rsidP="001340B3">
      <w:pPr>
        <w:pStyle w:val="a8"/>
        <w:ind w:left="0" w:firstLine="567"/>
        <w:rPr>
          <w:rFonts w:ascii="Arial" w:hAnsi="Arial" w:cs="Arial"/>
          <w:color w:val="000000"/>
          <w:sz w:val="24"/>
          <w:szCs w:val="24"/>
          <w:lang w:val="ru-RU" w:eastAsia="ru-RU" w:bidi="ar-SA"/>
        </w:rPr>
      </w:pPr>
      <w:r w:rsidRPr="001340B3">
        <w:rPr>
          <w:rFonts w:ascii="Arial" w:hAnsi="Arial" w:cs="Arial"/>
          <w:sz w:val="24"/>
          <w:szCs w:val="24"/>
          <w:lang w:val="ru-RU" w:eastAsia="ru-RU" w:bidi="ar-SA"/>
        </w:rPr>
        <w:t>4.2.</w:t>
      </w: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t xml:space="preserve"> Основными механизмами оценки эффективности и результативности профилактических мероприятий являются анализ статистических показателей контрольной (надзорной) деятельности и оценка удовлетворенности контролируемых лиц качеством мероприятий.</w:t>
      </w:r>
    </w:p>
    <w:p w14:paraId="6C65EDCF" w14:textId="77777777" w:rsidR="001340B3" w:rsidRPr="001340B3" w:rsidRDefault="001340B3" w:rsidP="001340B3">
      <w:pPr>
        <w:pStyle w:val="a8"/>
        <w:ind w:left="0" w:firstLine="567"/>
        <w:rPr>
          <w:rFonts w:ascii="Arial" w:hAnsi="Arial" w:cs="Arial"/>
          <w:color w:val="000000"/>
          <w:sz w:val="24"/>
          <w:szCs w:val="24"/>
          <w:lang w:val="ru-RU" w:eastAsia="ru-RU" w:bidi="ar-SA"/>
        </w:rPr>
      </w:pPr>
      <w:r w:rsidRPr="001340B3">
        <w:rPr>
          <w:rFonts w:ascii="Arial" w:hAnsi="Arial" w:cs="Arial"/>
          <w:sz w:val="24"/>
          <w:szCs w:val="24"/>
          <w:lang w:val="ru-RU" w:eastAsia="ru-RU" w:bidi="ar-SA"/>
        </w:rPr>
        <w:t>4.3.</w:t>
      </w:r>
      <w:r w:rsidRPr="001340B3">
        <w:rPr>
          <w:rFonts w:ascii="Arial" w:hAnsi="Arial" w:cs="Arial"/>
          <w:color w:val="4F81BD" w:themeColor="accent1"/>
          <w:sz w:val="24"/>
          <w:szCs w:val="24"/>
          <w:lang w:val="ru-RU" w:eastAsia="ru-RU" w:bidi="ar-SA"/>
        </w:rPr>
        <w:t xml:space="preserve"> </w:t>
      </w: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t>Ключевыми направлениями являются:</w:t>
      </w:r>
    </w:p>
    <w:p w14:paraId="1D611111" w14:textId="77777777" w:rsidR="001340B3" w:rsidRPr="001340B3" w:rsidRDefault="001340B3" w:rsidP="001340B3">
      <w:pPr>
        <w:pStyle w:val="a8"/>
        <w:ind w:left="0" w:firstLine="567"/>
        <w:rPr>
          <w:rFonts w:ascii="Arial" w:hAnsi="Arial" w:cs="Arial"/>
          <w:color w:val="000000"/>
          <w:sz w:val="24"/>
          <w:szCs w:val="24"/>
          <w:lang w:val="ru-RU" w:eastAsia="ru-RU" w:bidi="ar-SA"/>
        </w:rPr>
      </w:pP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lastRenderedPageBreak/>
        <w:t xml:space="preserve">1) информированность контролируемых лиц об обязательных требованиях, </w:t>
      </w: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br/>
        <w:t xml:space="preserve">о принятых и готовящихся изменениях в системе обязательных требований, </w:t>
      </w: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br/>
        <w:t>о порядке проведения контрольных (надзорных) мероприятий, правах контролируемых лиц в ходе проверки;</w:t>
      </w:r>
    </w:p>
    <w:p w14:paraId="2FD87E30" w14:textId="77777777" w:rsidR="001340B3" w:rsidRPr="001340B3" w:rsidRDefault="001340B3" w:rsidP="001340B3">
      <w:pPr>
        <w:pStyle w:val="a8"/>
        <w:ind w:left="0" w:firstLine="567"/>
        <w:rPr>
          <w:rFonts w:ascii="Arial" w:hAnsi="Arial" w:cs="Arial"/>
          <w:color w:val="000000"/>
          <w:sz w:val="24"/>
          <w:szCs w:val="24"/>
          <w:lang w:val="ru-RU" w:eastAsia="ru-RU" w:bidi="ar-SA"/>
        </w:rPr>
      </w:pP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t>2) понятность обязательных требований, обеспечивающая их однозначное толкование контролируемыми лицами и органом муниципального земельного контроля;</w:t>
      </w:r>
    </w:p>
    <w:p w14:paraId="1F6DB614" w14:textId="77777777" w:rsidR="001340B3" w:rsidRPr="001340B3" w:rsidRDefault="001340B3" w:rsidP="001340B3">
      <w:pPr>
        <w:pStyle w:val="a8"/>
        <w:ind w:left="0" w:firstLine="567"/>
        <w:rPr>
          <w:rFonts w:ascii="Arial" w:hAnsi="Arial" w:cs="Arial"/>
          <w:color w:val="000000"/>
          <w:sz w:val="24"/>
          <w:szCs w:val="24"/>
          <w:lang w:val="ru-RU" w:eastAsia="ru-RU" w:bidi="ar-SA"/>
        </w:rPr>
      </w:pP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t xml:space="preserve">3) вовлечение контролируемых лиц в регулярное взаимодействие </w:t>
      </w: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br/>
        <w:t>с органом муниципального земельного контроля.</w:t>
      </w:r>
    </w:p>
    <w:p w14:paraId="4EEEF169" w14:textId="77777777" w:rsidR="001340B3" w:rsidRPr="001340B3" w:rsidRDefault="001340B3" w:rsidP="001340B3">
      <w:pPr>
        <w:pStyle w:val="a8"/>
        <w:ind w:left="0" w:firstLine="567"/>
        <w:rPr>
          <w:rFonts w:ascii="Arial" w:hAnsi="Arial" w:cs="Arial"/>
          <w:color w:val="000000"/>
          <w:sz w:val="24"/>
          <w:szCs w:val="24"/>
          <w:lang w:val="ru-RU" w:eastAsia="ru-RU" w:bidi="ar-SA"/>
        </w:rPr>
      </w:pP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t>4.4. Оценка эффективности реализации Программы профилактики рассчитывается ежегодно (по итогам календарного года).</w:t>
      </w:r>
    </w:p>
    <w:p w14:paraId="3FB0224F" w14:textId="77777777" w:rsidR="001340B3" w:rsidRPr="001340B3" w:rsidRDefault="001340B3" w:rsidP="001340B3">
      <w:pPr>
        <w:pStyle w:val="a8"/>
        <w:ind w:left="0" w:firstLine="567"/>
        <w:rPr>
          <w:rFonts w:ascii="Arial" w:hAnsi="Arial" w:cs="Arial"/>
          <w:color w:val="000000"/>
          <w:sz w:val="24"/>
          <w:szCs w:val="24"/>
          <w:lang w:val="ru-RU" w:eastAsia="ru-RU" w:bidi="ar-SA"/>
        </w:rPr>
      </w:pP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t>Отклонение фактического значения показателя от планового значения показателя профилактических мероприятий определяется по формуле:</w:t>
      </w:r>
    </w:p>
    <w:p w14:paraId="63211061" w14:textId="77777777" w:rsidR="001340B3" w:rsidRPr="001340B3" w:rsidRDefault="001340B3" w:rsidP="001340B3">
      <w:pPr>
        <w:pStyle w:val="a8"/>
        <w:ind w:left="0"/>
        <w:jc w:val="center"/>
        <w:rPr>
          <w:rFonts w:ascii="Arial" w:hAnsi="Arial" w:cs="Arial"/>
          <w:color w:val="000000"/>
          <w:sz w:val="24"/>
          <w:szCs w:val="24"/>
          <w:lang w:val="ru-RU" w:eastAsia="ru-RU" w:bidi="ar-SA"/>
        </w:rPr>
      </w:pPr>
      <w:r w:rsidRPr="001340B3">
        <w:rPr>
          <w:rFonts w:ascii="Arial" w:hAnsi="Arial" w:cs="Arial"/>
          <w:noProof/>
          <w:position w:val="-28"/>
          <w:sz w:val="24"/>
          <w:szCs w:val="24"/>
          <w:lang w:val="ru-RU" w:eastAsia="ru-RU" w:bidi="ar-SA"/>
        </w:rPr>
        <w:drawing>
          <wp:inline distT="0" distB="0" distL="0" distR="0" wp14:anchorId="6C46BED4" wp14:editId="7113AA9F">
            <wp:extent cx="1232535" cy="516890"/>
            <wp:effectExtent l="0" t="0" r="571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535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t>где:</w:t>
      </w:r>
    </w:p>
    <w:p w14:paraId="067E57B9" w14:textId="77777777" w:rsidR="001340B3" w:rsidRPr="001340B3" w:rsidRDefault="001340B3" w:rsidP="001340B3">
      <w:pPr>
        <w:pStyle w:val="a8"/>
        <w:ind w:left="0" w:firstLine="567"/>
        <w:rPr>
          <w:rFonts w:ascii="Arial" w:hAnsi="Arial" w:cs="Arial"/>
          <w:color w:val="000000"/>
          <w:sz w:val="24"/>
          <w:szCs w:val="24"/>
          <w:lang w:val="ru-RU" w:eastAsia="ru-RU" w:bidi="ar-SA"/>
        </w:rPr>
      </w:pP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t>i - номер показателя;</w:t>
      </w:r>
    </w:p>
    <w:p w14:paraId="37F7F8B3" w14:textId="77777777" w:rsidR="001340B3" w:rsidRPr="001340B3" w:rsidRDefault="001340B3" w:rsidP="001340B3">
      <w:pPr>
        <w:pStyle w:val="a8"/>
        <w:ind w:left="0" w:firstLine="567"/>
        <w:rPr>
          <w:rFonts w:ascii="Arial" w:hAnsi="Arial" w:cs="Arial"/>
          <w:color w:val="000000"/>
          <w:sz w:val="24"/>
          <w:szCs w:val="24"/>
          <w:lang w:val="ru-RU" w:eastAsia="ru-RU" w:bidi="ar-SA"/>
        </w:rPr>
      </w:pP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t>В</w:t>
      </w:r>
      <w:proofErr w:type="spellStart"/>
      <w:r w:rsidRPr="001340B3">
        <w:rPr>
          <w:rFonts w:ascii="Arial" w:hAnsi="Arial" w:cs="Arial"/>
          <w:color w:val="000000"/>
          <w:sz w:val="24"/>
          <w:szCs w:val="24"/>
          <w:vertAlign w:val="subscript"/>
          <w:lang w:val="en-US" w:eastAsia="ru-RU" w:bidi="ar-SA"/>
        </w:rPr>
        <w:t>i</w:t>
      </w:r>
      <w:proofErr w:type="spellEnd"/>
      <w:r w:rsidRPr="001340B3">
        <w:rPr>
          <w:rFonts w:ascii="Arial" w:hAnsi="Arial" w:cs="Arial"/>
          <w:color w:val="000000"/>
          <w:sz w:val="24"/>
          <w:szCs w:val="24"/>
          <w:vertAlign w:val="subscript"/>
          <w:lang w:val="ru-RU" w:eastAsia="ru-RU" w:bidi="ar-SA"/>
        </w:rPr>
        <w:t xml:space="preserve"> </w:t>
      </w: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t xml:space="preserve">- отклонение фактического значения i-го показателя от планового значения </w:t>
      </w: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br/>
        <w:t>i-го показателя;</w:t>
      </w:r>
    </w:p>
    <w:p w14:paraId="3F0CB01D" w14:textId="77777777" w:rsidR="001340B3" w:rsidRPr="001340B3" w:rsidRDefault="001340B3" w:rsidP="001340B3">
      <w:pPr>
        <w:pStyle w:val="a8"/>
        <w:ind w:left="0" w:firstLine="567"/>
        <w:rPr>
          <w:rFonts w:ascii="Arial" w:hAnsi="Arial" w:cs="Arial"/>
          <w:color w:val="000000"/>
          <w:sz w:val="24"/>
          <w:szCs w:val="24"/>
          <w:lang w:val="ru-RU" w:eastAsia="ru-RU" w:bidi="ar-SA"/>
        </w:rPr>
      </w:pP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t>Ф</w:t>
      </w:r>
      <w:proofErr w:type="spellStart"/>
      <w:r w:rsidRPr="001340B3">
        <w:rPr>
          <w:rFonts w:ascii="Arial" w:hAnsi="Arial" w:cs="Arial"/>
          <w:color w:val="000000"/>
          <w:sz w:val="24"/>
          <w:szCs w:val="24"/>
          <w:vertAlign w:val="subscript"/>
          <w:lang w:val="en-US" w:eastAsia="ru-RU" w:bidi="ar-SA"/>
        </w:rPr>
        <w:t>i</w:t>
      </w:r>
      <w:proofErr w:type="spellEnd"/>
      <w:r w:rsidRPr="001340B3">
        <w:rPr>
          <w:rFonts w:ascii="Arial" w:hAnsi="Arial" w:cs="Arial"/>
          <w:color w:val="000000"/>
          <w:sz w:val="24"/>
          <w:szCs w:val="24"/>
          <w:vertAlign w:val="subscript"/>
          <w:lang w:val="ru-RU" w:eastAsia="ru-RU" w:bidi="ar-SA"/>
        </w:rPr>
        <w:t xml:space="preserve"> </w:t>
      </w: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t>- фактическое значение i-го показателя профилактических мероприятий;</w:t>
      </w:r>
    </w:p>
    <w:p w14:paraId="64CD0E24" w14:textId="77777777" w:rsidR="001340B3" w:rsidRPr="001340B3" w:rsidRDefault="001340B3" w:rsidP="001340B3">
      <w:pPr>
        <w:pStyle w:val="a8"/>
        <w:ind w:left="0" w:firstLine="567"/>
        <w:rPr>
          <w:rFonts w:ascii="Arial" w:hAnsi="Arial" w:cs="Arial"/>
          <w:color w:val="000000"/>
          <w:sz w:val="24"/>
          <w:szCs w:val="24"/>
          <w:lang w:val="ru-RU" w:eastAsia="ru-RU" w:bidi="ar-SA"/>
        </w:rPr>
      </w:pP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t>П</w:t>
      </w:r>
      <w:r w:rsidRPr="001340B3">
        <w:rPr>
          <w:rFonts w:ascii="Arial" w:hAnsi="Arial" w:cs="Arial"/>
          <w:color w:val="000000"/>
          <w:sz w:val="24"/>
          <w:szCs w:val="24"/>
          <w:vertAlign w:val="subscript"/>
          <w:lang w:val="ru-RU" w:eastAsia="ru-RU" w:bidi="ar-SA"/>
        </w:rPr>
        <w:t xml:space="preserve"> </w:t>
      </w:r>
      <w:proofErr w:type="spellStart"/>
      <w:r w:rsidRPr="001340B3">
        <w:rPr>
          <w:rFonts w:ascii="Arial" w:hAnsi="Arial" w:cs="Arial"/>
          <w:color w:val="000000"/>
          <w:sz w:val="24"/>
          <w:szCs w:val="24"/>
          <w:vertAlign w:val="subscript"/>
          <w:lang w:val="en-US" w:eastAsia="ru-RU" w:bidi="ar-SA"/>
        </w:rPr>
        <w:t>i</w:t>
      </w:r>
      <w:proofErr w:type="spellEnd"/>
      <w:r w:rsidRPr="001340B3">
        <w:rPr>
          <w:rFonts w:ascii="Arial" w:hAnsi="Arial" w:cs="Arial"/>
          <w:color w:val="000000"/>
          <w:sz w:val="24"/>
          <w:szCs w:val="24"/>
          <w:vertAlign w:val="subscript"/>
          <w:lang w:val="ru-RU" w:eastAsia="ru-RU" w:bidi="ar-SA"/>
        </w:rPr>
        <w:t xml:space="preserve"> </w:t>
      </w: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t>- плановое значение i-го показателя профилактических мероприятий.</w:t>
      </w:r>
    </w:p>
    <w:p w14:paraId="29A47177" w14:textId="77777777" w:rsidR="001340B3" w:rsidRPr="001340B3" w:rsidRDefault="001340B3" w:rsidP="001340B3">
      <w:pPr>
        <w:pStyle w:val="a8"/>
        <w:ind w:left="0" w:firstLine="567"/>
        <w:rPr>
          <w:rFonts w:ascii="Arial" w:hAnsi="Arial" w:cs="Arial"/>
          <w:color w:val="000000"/>
          <w:sz w:val="24"/>
          <w:szCs w:val="24"/>
          <w:lang w:val="ru-RU" w:eastAsia="ru-RU" w:bidi="ar-SA"/>
        </w:rPr>
      </w:pP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t>В случае подсчета "понижаемого" показателя отклонения фактического значения показателя от планового значения показателя профилактических мероприятий отклонение определяется по формуле:</w:t>
      </w:r>
    </w:p>
    <w:p w14:paraId="24A1BBC6" w14:textId="77777777" w:rsidR="001340B3" w:rsidRPr="001340B3" w:rsidRDefault="001340B3" w:rsidP="001340B3">
      <w:pPr>
        <w:pStyle w:val="a8"/>
        <w:ind w:left="0"/>
        <w:jc w:val="center"/>
        <w:rPr>
          <w:rFonts w:ascii="Arial" w:hAnsi="Arial" w:cs="Arial"/>
          <w:color w:val="000000"/>
          <w:sz w:val="24"/>
          <w:szCs w:val="24"/>
          <w:lang w:val="ru-RU" w:eastAsia="ru-RU" w:bidi="ar-SA"/>
        </w:rPr>
      </w:pPr>
      <w:r w:rsidRPr="001340B3">
        <w:rPr>
          <w:rFonts w:ascii="Arial" w:hAnsi="Arial" w:cs="Arial"/>
          <w:noProof/>
          <w:position w:val="-28"/>
          <w:sz w:val="24"/>
          <w:szCs w:val="24"/>
          <w:lang w:val="ru-RU" w:eastAsia="ru-RU" w:bidi="ar-SA"/>
        </w:rPr>
        <w:drawing>
          <wp:inline distT="0" distB="0" distL="0" distR="0" wp14:anchorId="1A858D46" wp14:editId="1089857B">
            <wp:extent cx="1232535" cy="516890"/>
            <wp:effectExtent l="0" t="0" r="571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535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t>где:</w:t>
      </w:r>
    </w:p>
    <w:p w14:paraId="6BAD50BA" w14:textId="77777777" w:rsidR="001340B3" w:rsidRPr="001340B3" w:rsidRDefault="001340B3" w:rsidP="001340B3">
      <w:pPr>
        <w:pStyle w:val="a8"/>
        <w:ind w:left="0" w:firstLine="567"/>
        <w:rPr>
          <w:rFonts w:ascii="Arial" w:hAnsi="Arial" w:cs="Arial"/>
          <w:color w:val="000000"/>
          <w:sz w:val="24"/>
          <w:szCs w:val="24"/>
          <w:lang w:val="ru-RU" w:eastAsia="ru-RU" w:bidi="ar-SA"/>
        </w:rPr>
      </w:pP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t xml:space="preserve">при </w:t>
      </w:r>
      <w:r w:rsidRPr="001340B3">
        <w:rPr>
          <w:rFonts w:ascii="Arial" w:hAnsi="Arial" w:cs="Arial"/>
          <w:noProof/>
          <w:position w:val="-9"/>
          <w:sz w:val="24"/>
          <w:szCs w:val="24"/>
          <w:lang w:val="ru-RU" w:eastAsia="ru-RU" w:bidi="ar-SA"/>
        </w:rPr>
        <w:drawing>
          <wp:inline distT="0" distB="0" distL="0" distR="0" wp14:anchorId="06D28B5D" wp14:editId="563933CB">
            <wp:extent cx="683895" cy="278130"/>
            <wp:effectExtent l="0" t="0" r="1905" b="762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27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t xml:space="preserve">, то </w:t>
      </w:r>
      <w:r w:rsidRPr="001340B3">
        <w:rPr>
          <w:rFonts w:ascii="Arial" w:hAnsi="Arial" w:cs="Arial"/>
          <w:noProof/>
          <w:position w:val="-9"/>
          <w:sz w:val="24"/>
          <w:szCs w:val="24"/>
          <w:lang w:val="ru-RU" w:eastAsia="ru-RU" w:bidi="ar-SA"/>
        </w:rPr>
        <w:drawing>
          <wp:inline distT="0" distB="0" distL="0" distR="0" wp14:anchorId="6B84D7BF" wp14:editId="6255B4E5">
            <wp:extent cx="826770" cy="278130"/>
            <wp:effectExtent l="0" t="0" r="0" b="762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27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t>.</w:t>
      </w:r>
    </w:p>
    <w:p w14:paraId="72FED971" w14:textId="77777777" w:rsidR="001340B3" w:rsidRPr="001340B3" w:rsidRDefault="001340B3" w:rsidP="001340B3">
      <w:pPr>
        <w:pStyle w:val="a8"/>
        <w:ind w:left="0" w:firstLine="567"/>
        <w:rPr>
          <w:rFonts w:ascii="Arial" w:hAnsi="Arial" w:cs="Arial"/>
          <w:color w:val="000000"/>
          <w:sz w:val="24"/>
          <w:szCs w:val="24"/>
          <w:lang w:val="ru-RU" w:eastAsia="ru-RU" w:bidi="ar-SA"/>
        </w:rPr>
      </w:pP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t>Оценка эффективности реализации Программы профилактики рассчитывается по следующей формуле:</w:t>
      </w:r>
    </w:p>
    <w:p w14:paraId="35E8B737" w14:textId="77777777" w:rsidR="001340B3" w:rsidRPr="001340B3" w:rsidRDefault="001340B3" w:rsidP="001340B3">
      <w:pPr>
        <w:pStyle w:val="a8"/>
        <w:ind w:left="0"/>
        <w:jc w:val="center"/>
        <w:rPr>
          <w:rFonts w:ascii="Arial" w:hAnsi="Arial" w:cs="Arial"/>
          <w:color w:val="000000"/>
          <w:sz w:val="24"/>
          <w:szCs w:val="24"/>
          <w:lang w:val="ru-RU" w:eastAsia="ru-RU" w:bidi="ar-SA"/>
        </w:rPr>
      </w:pPr>
      <w:r w:rsidRPr="001340B3">
        <w:rPr>
          <w:rFonts w:ascii="Arial" w:hAnsi="Arial" w:cs="Arial"/>
          <w:noProof/>
          <w:position w:val="-28"/>
          <w:sz w:val="24"/>
          <w:szCs w:val="24"/>
          <w:lang w:val="ru-RU" w:eastAsia="ru-RU" w:bidi="ar-SA"/>
        </w:rPr>
        <w:drawing>
          <wp:inline distT="0" distB="0" distL="0" distR="0" wp14:anchorId="0D098E6F" wp14:editId="42A9F89D">
            <wp:extent cx="1009650" cy="51689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t>где</w:t>
      </w:r>
    </w:p>
    <w:p w14:paraId="3BC999DD" w14:textId="77777777" w:rsidR="001340B3" w:rsidRPr="001340B3" w:rsidRDefault="001340B3" w:rsidP="001340B3">
      <w:pPr>
        <w:pStyle w:val="a8"/>
        <w:ind w:left="0" w:firstLine="567"/>
        <w:rPr>
          <w:rFonts w:ascii="Arial" w:hAnsi="Arial" w:cs="Arial"/>
          <w:color w:val="000000"/>
          <w:sz w:val="24"/>
          <w:szCs w:val="24"/>
          <w:lang w:val="ru-RU" w:eastAsia="ru-RU" w:bidi="ar-SA"/>
        </w:rPr>
      </w:pP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t>Пэф - Итоговая оценка эффективности реализации Программы профилактики;</w:t>
      </w:r>
    </w:p>
    <w:p w14:paraId="402087CE" w14:textId="77777777" w:rsidR="001340B3" w:rsidRPr="001340B3" w:rsidRDefault="001340B3" w:rsidP="001340B3">
      <w:pPr>
        <w:pStyle w:val="a8"/>
        <w:ind w:left="0" w:firstLine="567"/>
        <w:rPr>
          <w:rFonts w:ascii="Arial" w:hAnsi="Arial" w:cs="Arial"/>
          <w:color w:val="000000"/>
          <w:sz w:val="24"/>
          <w:szCs w:val="24"/>
          <w:lang w:val="ru-RU" w:eastAsia="ru-RU" w:bidi="ar-SA"/>
        </w:rPr>
      </w:pPr>
      <w:r w:rsidRPr="001340B3">
        <w:rPr>
          <w:rFonts w:ascii="Arial" w:hAnsi="Arial" w:cs="Arial"/>
          <w:noProof/>
          <w:position w:val="-12"/>
          <w:sz w:val="24"/>
          <w:szCs w:val="24"/>
          <w:lang w:val="ru-RU" w:eastAsia="ru-RU" w:bidi="ar-SA"/>
        </w:rPr>
        <w:drawing>
          <wp:inline distT="0" distB="0" distL="0" distR="0" wp14:anchorId="0DB37308" wp14:editId="3850C523">
            <wp:extent cx="445135" cy="30988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30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t xml:space="preserve"> - сумма отклонений фактических значений показателей Программы профилактики от плановых значений по итогам календарного года;</w:t>
      </w:r>
    </w:p>
    <w:p w14:paraId="3B06BF7B" w14:textId="77777777" w:rsidR="001340B3" w:rsidRPr="001340B3" w:rsidRDefault="001340B3" w:rsidP="001340B3">
      <w:pPr>
        <w:pStyle w:val="a8"/>
        <w:ind w:left="0" w:firstLine="567"/>
        <w:rPr>
          <w:rFonts w:ascii="Arial" w:hAnsi="Arial" w:cs="Arial"/>
          <w:color w:val="000000"/>
          <w:sz w:val="24"/>
          <w:szCs w:val="24"/>
          <w:lang w:val="ru-RU" w:eastAsia="ru-RU" w:bidi="ar-SA"/>
        </w:rPr>
      </w:pP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t>N - общее количество показателей Программы профилактики.</w:t>
      </w:r>
    </w:p>
    <w:p w14:paraId="0CEC9CC4" w14:textId="77777777" w:rsidR="001340B3" w:rsidRPr="001340B3" w:rsidRDefault="001340B3" w:rsidP="001340B3">
      <w:pPr>
        <w:pStyle w:val="a8"/>
        <w:ind w:left="0" w:firstLine="567"/>
        <w:rPr>
          <w:rFonts w:ascii="Arial" w:hAnsi="Arial" w:cs="Arial"/>
          <w:color w:val="000000"/>
          <w:sz w:val="24"/>
          <w:szCs w:val="24"/>
          <w:lang w:val="ru-RU" w:eastAsia="ru-RU" w:bidi="ar-SA"/>
        </w:rPr>
      </w:pPr>
      <w:r w:rsidRPr="001340B3">
        <w:rPr>
          <w:rFonts w:ascii="Arial" w:hAnsi="Arial" w:cs="Arial"/>
          <w:color w:val="000000"/>
          <w:sz w:val="24"/>
          <w:szCs w:val="24"/>
          <w:lang w:val="ru-RU" w:eastAsia="ru-RU" w:bidi="ar-SA"/>
        </w:rPr>
        <w:t>В случае если оценка эффективности реализации Программы профилактики более 100 %, то считать Пэф равным 100 %.</w:t>
      </w:r>
    </w:p>
    <w:p w14:paraId="1CC149DB" w14:textId="4EA335B8" w:rsidR="001340B3" w:rsidRPr="001340B3" w:rsidRDefault="001340B3" w:rsidP="008B1A89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340B3"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14:paraId="7DC5B39C" w14:textId="77777777" w:rsidR="001340B3" w:rsidRPr="001340B3" w:rsidRDefault="001340B3" w:rsidP="008B1A89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1340B3" w:rsidRPr="001340B3" w:rsidSect="001340B3">
          <w:type w:val="nextColumn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473CDEDC" w14:textId="77777777" w:rsidR="001340B3" w:rsidRPr="001340B3" w:rsidRDefault="001340B3" w:rsidP="001340B3">
      <w:pPr>
        <w:spacing w:after="0"/>
        <w:jc w:val="right"/>
        <w:rPr>
          <w:rFonts w:ascii="Arial" w:hAnsi="Arial" w:cs="Arial"/>
          <w:sz w:val="24"/>
          <w:szCs w:val="24"/>
        </w:rPr>
      </w:pPr>
      <w:r w:rsidRPr="001340B3">
        <w:rPr>
          <w:rFonts w:ascii="Arial" w:hAnsi="Arial" w:cs="Arial"/>
          <w:sz w:val="24"/>
          <w:szCs w:val="24"/>
        </w:rPr>
        <w:lastRenderedPageBreak/>
        <w:t>Приложение 1</w:t>
      </w:r>
    </w:p>
    <w:p w14:paraId="6650BDCA" w14:textId="248863E8" w:rsidR="001340B3" w:rsidRPr="001340B3" w:rsidRDefault="001340B3" w:rsidP="008B1A89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EFFD614" w14:textId="77777777" w:rsidR="001340B3" w:rsidRPr="005C212D" w:rsidRDefault="001340B3" w:rsidP="001340B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C212D">
        <w:rPr>
          <w:rFonts w:ascii="Arial" w:hAnsi="Arial" w:cs="Arial"/>
          <w:b/>
          <w:sz w:val="24"/>
          <w:szCs w:val="24"/>
        </w:rPr>
        <w:t>План-график</w:t>
      </w:r>
    </w:p>
    <w:p w14:paraId="37C4B500" w14:textId="77777777" w:rsidR="001340B3" w:rsidRPr="005C212D" w:rsidRDefault="001340B3" w:rsidP="001340B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C212D">
        <w:rPr>
          <w:rFonts w:ascii="Arial" w:hAnsi="Arial" w:cs="Arial"/>
          <w:b/>
          <w:sz w:val="24"/>
          <w:szCs w:val="24"/>
        </w:rPr>
        <w:t>Проведения профилактических мероприятий органа муниципального земельного контроля, направленных на предупреждение нарушений обязательных требований и предотвращение рисков причинения вреда (ущерба) охраняемым законом ценностям в сфере муниципального земельного контроля на 2025 год</w:t>
      </w:r>
    </w:p>
    <w:p w14:paraId="40EA82D3" w14:textId="77777777" w:rsidR="001340B3" w:rsidRPr="001340B3" w:rsidRDefault="001340B3" w:rsidP="008B1A89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2603"/>
        <w:gridCol w:w="3382"/>
        <w:gridCol w:w="2078"/>
        <w:gridCol w:w="2687"/>
        <w:gridCol w:w="2402"/>
        <w:gridCol w:w="1609"/>
      </w:tblGrid>
      <w:tr w:rsidR="001340B3" w:rsidRPr="001340B3" w14:paraId="4C172E65" w14:textId="77777777" w:rsidTr="005C212D"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  <w:vAlign w:val="center"/>
          </w:tcPr>
          <w:p w14:paraId="738C8D3E" w14:textId="77777777" w:rsidR="001340B3" w:rsidRPr="001340B3" w:rsidRDefault="001340B3" w:rsidP="00184B47">
            <w:pPr>
              <w:spacing w:before="67" w:after="67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138320" w14:textId="77777777" w:rsidR="001340B3" w:rsidRPr="001340B3" w:rsidRDefault="001340B3" w:rsidP="00184B47">
            <w:pPr>
              <w:spacing w:before="67" w:after="67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9A4959" w14:textId="77777777" w:rsidR="001340B3" w:rsidRPr="001340B3" w:rsidRDefault="001340B3" w:rsidP="00184B47">
            <w:pPr>
              <w:spacing w:before="67" w:after="67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FCDCBC" w14:textId="77777777" w:rsidR="001340B3" w:rsidRPr="001340B3" w:rsidRDefault="001340B3" w:rsidP="00184B47">
            <w:pPr>
              <w:spacing w:before="67" w:after="67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b/>
                <w:sz w:val="24"/>
                <w:szCs w:val="24"/>
              </w:rPr>
              <w:t>Сроки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ACE672" w14:textId="77777777" w:rsidR="001340B3" w:rsidRPr="001340B3" w:rsidRDefault="001340B3" w:rsidP="00184B47">
            <w:pPr>
              <w:spacing w:before="67" w:after="67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b/>
                <w:sz w:val="24"/>
                <w:szCs w:val="24"/>
              </w:rPr>
              <w:t>Результат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118E90" w14:textId="77777777" w:rsidR="001340B3" w:rsidRPr="001340B3" w:rsidRDefault="001340B3" w:rsidP="00184B47">
            <w:pPr>
              <w:spacing w:before="67" w:after="67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b/>
                <w:sz w:val="24"/>
                <w:szCs w:val="24"/>
              </w:rPr>
              <w:t>Субъект профилактического мероприятия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96FA90" w14:textId="77777777" w:rsidR="001340B3" w:rsidRPr="001340B3" w:rsidRDefault="001340B3" w:rsidP="00184B47">
            <w:pPr>
              <w:spacing w:before="67" w:after="67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b/>
                <w:sz w:val="24"/>
                <w:szCs w:val="24"/>
              </w:rPr>
              <w:t>Исполнитель</w:t>
            </w:r>
          </w:p>
        </w:tc>
      </w:tr>
      <w:tr w:rsidR="001340B3" w:rsidRPr="001340B3" w14:paraId="5F5946F1" w14:textId="77777777" w:rsidTr="005C212D"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305BA87E" w14:textId="77777777" w:rsidR="001340B3" w:rsidRPr="001340B3" w:rsidRDefault="001340B3" w:rsidP="00184B47">
            <w:pPr>
              <w:spacing w:before="67" w:after="67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54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475BAE68" w14:textId="77777777" w:rsidR="001340B3" w:rsidRPr="001340B3" w:rsidRDefault="001340B3" w:rsidP="00184B47">
            <w:pPr>
              <w:spacing w:before="67" w:after="67" w:line="240" w:lineRule="auto"/>
              <w:ind w:left="58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Информирование</w:t>
            </w:r>
          </w:p>
        </w:tc>
        <w:tc>
          <w:tcPr>
            <w:tcW w:w="1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233EB44F" w14:textId="77777777" w:rsidR="001340B3" w:rsidRPr="001340B3" w:rsidRDefault="001340B3" w:rsidP="00184B47">
            <w:pPr>
              <w:spacing w:before="67" w:after="67" w:line="240" w:lineRule="auto"/>
              <w:ind w:left="79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Актуализация и размещение на официальном сайте перечня правовых актов, содержащих обязательные требования, соблюдение которых оценивается при проведении мероприятий по муниципальному земельному контролю</w:t>
            </w:r>
          </w:p>
        </w:tc>
        <w:tc>
          <w:tcPr>
            <w:tcW w:w="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3797FD16" w14:textId="77777777" w:rsidR="001340B3" w:rsidRPr="001340B3" w:rsidRDefault="001340B3" w:rsidP="00184B47">
            <w:pPr>
              <w:spacing w:before="100" w:after="100" w:line="240" w:lineRule="auto"/>
              <w:ind w:left="60" w:right="60"/>
              <w:rPr>
                <w:rFonts w:ascii="Arial" w:hAnsi="Arial" w:cs="Arial"/>
                <w:color w:val="0070C0"/>
                <w:sz w:val="24"/>
                <w:szCs w:val="24"/>
                <w:lang w:eastAsia="ru-RU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t>По мере принятия или внесения изменений (ежеквартально)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D50C48" w14:textId="77777777" w:rsidR="001340B3" w:rsidRPr="001340B3" w:rsidRDefault="001340B3" w:rsidP="00184B47">
            <w:pPr>
              <w:spacing w:before="67" w:after="67" w:line="240" w:lineRule="auto"/>
              <w:ind w:left="21" w:right="12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Соответствующий раздел на сайте содержит актуальную информацию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451772" w14:textId="77777777" w:rsidR="001340B3" w:rsidRPr="001340B3" w:rsidRDefault="001340B3" w:rsidP="00184B47">
            <w:pPr>
              <w:spacing w:before="67" w:after="67" w:line="240" w:lineRule="auto"/>
              <w:ind w:left="2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Контролируемые лица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19A162D5" w14:textId="77777777" w:rsidR="001340B3" w:rsidRPr="001340B3" w:rsidRDefault="001340B3" w:rsidP="00184B47">
            <w:pPr>
              <w:spacing w:before="67" w:after="67" w:line="240" w:lineRule="auto"/>
              <w:ind w:left="21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Комитет по управлению имуществом</w:t>
            </w:r>
            <w:r w:rsidRPr="001340B3">
              <w:rPr>
                <w:rFonts w:ascii="Arial" w:eastAsia="Times New Roman" w:hAnsi="Arial" w:cs="Arial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1340B3" w:rsidRPr="001340B3" w14:paraId="22E26A0F" w14:textId="77777777" w:rsidTr="005C212D"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7F0362EA" w14:textId="77777777" w:rsidR="001340B3" w:rsidRPr="001340B3" w:rsidRDefault="001340B3" w:rsidP="00184B47">
            <w:pPr>
              <w:spacing w:before="67" w:after="67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542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3FF6A345" w14:textId="77777777" w:rsidR="001340B3" w:rsidRPr="001340B3" w:rsidRDefault="001340B3" w:rsidP="00184B47">
            <w:pPr>
              <w:spacing w:before="100" w:after="100"/>
              <w:ind w:left="58" w:right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73E25612" w14:textId="59F50554" w:rsidR="001340B3" w:rsidRPr="001340B3" w:rsidRDefault="001340B3" w:rsidP="00184B47">
            <w:pPr>
              <w:spacing w:before="67" w:after="67" w:line="240" w:lineRule="auto"/>
              <w:ind w:left="79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 xml:space="preserve">Подготовка и размещение разъяснительных материалов, информационных писем, руководств по вопросам соблюдения обязательных требований и </w:t>
            </w:r>
            <w:r w:rsidR="005C212D" w:rsidRPr="001340B3">
              <w:rPr>
                <w:rFonts w:ascii="Arial" w:eastAsia="Times New Roman" w:hAnsi="Arial" w:cs="Arial"/>
                <w:sz w:val="24"/>
                <w:szCs w:val="24"/>
              </w:rPr>
              <w:t>в средствах массовой информации,</w:t>
            </w:r>
            <w:r w:rsidRPr="001340B3">
              <w:rPr>
                <w:rFonts w:ascii="Arial" w:eastAsia="Times New Roman" w:hAnsi="Arial" w:cs="Arial"/>
                <w:sz w:val="24"/>
                <w:szCs w:val="24"/>
              </w:rPr>
              <w:t xml:space="preserve"> и на официальном сайте.</w:t>
            </w:r>
          </w:p>
        </w:tc>
        <w:tc>
          <w:tcPr>
            <w:tcW w:w="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4D0CDFBB" w14:textId="77777777" w:rsidR="001340B3" w:rsidRPr="001340B3" w:rsidRDefault="001340B3" w:rsidP="00184B47">
            <w:pPr>
              <w:spacing w:before="67" w:after="67" w:line="240" w:lineRule="auto"/>
              <w:ind w:left="61"/>
              <w:rPr>
                <w:rFonts w:ascii="Arial" w:eastAsia="Times New Roman" w:hAnsi="Arial" w:cs="Arial"/>
                <w:color w:val="0070C0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Не реже 2 раз в год (в течение 30 дней со дня окончания полугодия)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EFF80E" w14:textId="77777777" w:rsidR="001340B3" w:rsidRPr="001340B3" w:rsidRDefault="001340B3" w:rsidP="00184B47">
            <w:pPr>
              <w:spacing w:before="67" w:after="67" w:line="240" w:lineRule="auto"/>
              <w:ind w:left="21" w:right="12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Предупреждение нарушений обязательных требований законодательства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0BF2DF" w14:textId="77777777" w:rsidR="001340B3" w:rsidRPr="001340B3" w:rsidRDefault="001340B3" w:rsidP="00184B47">
            <w:pPr>
              <w:spacing w:before="67" w:after="67" w:line="240" w:lineRule="auto"/>
              <w:ind w:left="2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Контролируемые лица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5B714149" w14:textId="77777777" w:rsidR="001340B3" w:rsidRPr="001340B3" w:rsidRDefault="001340B3" w:rsidP="00184B47">
            <w:pPr>
              <w:spacing w:before="67" w:after="67" w:line="240" w:lineRule="auto"/>
              <w:ind w:left="21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Комитет по управлению имуществом</w:t>
            </w:r>
          </w:p>
        </w:tc>
      </w:tr>
      <w:tr w:rsidR="001340B3" w:rsidRPr="001340B3" w14:paraId="65AFB601" w14:textId="77777777" w:rsidTr="005C212D"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630B8170" w14:textId="77777777" w:rsidR="001340B3" w:rsidRPr="001340B3" w:rsidRDefault="001340B3" w:rsidP="00184B47">
            <w:pPr>
              <w:spacing w:before="67" w:after="67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542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B71842C" w14:textId="77777777" w:rsidR="001340B3" w:rsidRPr="001340B3" w:rsidRDefault="001340B3" w:rsidP="00184B47">
            <w:pPr>
              <w:spacing w:before="100" w:after="100"/>
              <w:ind w:left="58" w:right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5CE867B2" w14:textId="77777777" w:rsidR="001340B3" w:rsidRPr="001340B3" w:rsidRDefault="001340B3" w:rsidP="00184B47">
            <w:pPr>
              <w:spacing w:before="67" w:after="67" w:line="240" w:lineRule="auto"/>
              <w:ind w:left="79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 xml:space="preserve">Информирование контролируемых лиц путем подготовки и размещения на </w:t>
            </w:r>
            <w:r w:rsidRPr="001340B3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официальном сайте комментариев об изменениях, вносимых в действующие нормативные правовые акты, устанавливающие обязательные требования, сроках и порядке вступления их в действие.</w:t>
            </w:r>
          </w:p>
        </w:tc>
        <w:tc>
          <w:tcPr>
            <w:tcW w:w="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5ADEFE17" w14:textId="77777777" w:rsidR="001340B3" w:rsidRPr="001340B3" w:rsidRDefault="001340B3" w:rsidP="00184B47">
            <w:pPr>
              <w:spacing w:before="67" w:after="67" w:line="240" w:lineRule="auto"/>
              <w:ind w:left="6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lastRenderedPageBreak/>
              <w:t xml:space="preserve">По мере опубликования на официальных </w:t>
            </w:r>
            <w:r w:rsidRPr="001340B3">
              <w:rPr>
                <w:rFonts w:ascii="Arial" w:hAnsi="Arial" w:cs="Arial"/>
                <w:sz w:val="24"/>
                <w:szCs w:val="24"/>
              </w:rPr>
              <w:lastRenderedPageBreak/>
              <w:t>сайтах федеральных органов власти в соответствующей сфере деятельности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C69DCF" w14:textId="77777777" w:rsidR="001340B3" w:rsidRPr="001340B3" w:rsidRDefault="001340B3" w:rsidP="00184B47">
            <w:pPr>
              <w:spacing w:before="67" w:after="67" w:line="240" w:lineRule="auto"/>
              <w:ind w:left="21" w:right="12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Повышение уровня правовой грамотности контролируемых лиц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A0E5CA" w14:textId="77777777" w:rsidR="001340B3" w:rsidRPr="001340B3" w:rsidRDefault="001340B3" w:rsidP="00184B47">
            <w:pPr>
              <w:spacing w:before="67" w:after="67" w:line="240" w:lineRule="auto"/>
              <w:ind w:left="2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Контролируемые лица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0C9C5D30" w14:textId="77777777" w:rsidR="001340B3" w:rsidRPr="001340B3" w:rsidRDefault="001340B3" w:rsidP="00184B47">
            <w:pPr>
              <w:spacing w:before="67" w:after="67" w:line="240" w:lineRule="auto"/>
              <w:ind w:left="21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Комитет по управлению имуществом</w:t>
            </w:r>
          </w:p>
        </w:tc>
      </w:tr>
      <w:tr w:rsidR="001340B3" w:rsidRPr="001340B3" w14:paraId="2FCF86C1" w14:textId="77777777" w:rsidTr="005C212D"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20E62DB7" w14:textId="77777777" w:rsidR="001340B3" w:rsidRPr="001340B3" w:rsidRDefault="001340B3" w:rsidP="00184B47">
            <w:pPr>
              <w:spacing w:before="67" w:after="67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4.</w:t>
            </w:r>
          </w:p>
        </w:tc>
        <w:tc>
          <w:tcPr>
            <w:tcW w:w="542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397487CB" w14:textId="77777777" w:rsidR="001340B3" w:rsidRPr="001340B3" w:rsidRDefault="001340B3" w:rsidP="00184B47">
            <w:pPr>
              <w:spacing w:before="100" w:after="100"/>
              <w:ind w:left="58" w:right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468A4712" w14:textId="77777777" w:rsidR="001340B3" w:rsidRPr="001340B3" w:rsidRDefault="001340B3" w:rsidP="00184B47">
            <w:pPr>
              <w:spacing w:after="0" w:line="240" w:lineRule="auto"/>
              <w:ind w:left="79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Размещение на официальном сайте и актуализация проверочных листов (по содержанию и технически) в соответствии с действующим законодательством</w:t>
            </w:r>
          </w:p>
        </w:tc>
        <w:tc>
          <w:tcPr>
            <w:tcW w:w="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41D54C97" w14:textId="77777777" w:rsidR="001340B3" w:rsidRPr="001340B3" w:rsidRDefault="001340B3" w:rsidP="00184B47">
            <w:pPr>
              <w:spacing w:before="67" w:after="67" w:line="240" w:lineRule="auto"/>
              <w:ind w:left="6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По мере внесения изменений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E80889" w14:textId="77777777" w:rsidR="001340B3" w:rsidRPr="001340B3" w:rsidRDefault="001340B3" w:rsidP="00184B47">
            <w:pPr>
              <w:spacing w:before="67" w:after="67" w:line="240" w:lineRule="auto"/>
              <w:ind w:left="21" w:right="12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Устранение условий и факторов, способствующих нарушению обязательных требований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9C34C8" w14:textId="77777777" w:rsidR="001340B3" w:rsidRPr="001340B3" w:rsidRDefault="001340B3" w:rsidP="00184B47">
            <w:pPr>
              <w:spacing w:before="67" w:after="67" w:line="240" w:lineRule="auto"/>
              <w:ind w:left="2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Контролируемые лица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01A19B4D" w14:textId="77777777" w:rsidR="001340B3" w:rsidRPr="001340B3" w:rsidRDefault="001340B3" w:rsidP="00184B47">
            <w:pPr>
              <w:spacing w:before="67" w:after="67" w:line="240" w:lineRule="auto"/>
              <w:ind w:left="21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Комитет по управлению имуществом</w:t>
            </w:r>
          </w:p>
        </w:tc>
      </w:tr>
      <w:tr w:rsidR="001340B3" w:rsidRPr="001340B3" w14:paraId="149E4147" w14:textId="77777777" w:rsidTr="005C212D"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47717347" w14:textId="77777777" w:rsidR="001340B3" w:rsidRPr="001340B3" w:rsidRDefault="001340B3" w:rsidP="00184B47">
            <w:pPr>
              <w:spacing w:before="67" w:after="67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5.</w:t>
            </w:r>
          </w:p>
        </w:tc>
        <w:tc>
          <w:tcPr>
            <w:tcW w:w="542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6055FA" w14:textId="77777777" w:rsidR="001340B3" w:rsidRPr="001340B3" w:rsidRDefault="001340B3" w:rsidP="00184B47">
            <w:pPr>
              <w:spacing w:before="100" w:after="100"/>
              <w:ind w:left="58" w:right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18CF3EA0" w14:textId="77777777" w:rsidR="001340B3" w:rsidRPr="001340B3" w:rsidRDefault="001340B3" w:rsidP="00184B47">
            <w:pPr>
              <w:spacing w:before="67" w:after="67" w:line="240" w:lineRule="auto"/>
              <w:ind w:left="79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t xml:space="preserve">Актуализация информации о порядке и сроках осуществления муниципального земельного контроля и размещение </w:t>
            </w:r>
            <w:r w:rsidRPr="001340B3">
              <w:rPr>
                <w:rFonts w:ascii="Arial" w:eastAsia="Times New Roman" w:hAnsi="Arial" w:cs="Arial"/>
                <w:sz w:val="24"/>
                <w:szCs w:val="24"/>
              </w:rPr>
              <w:t xml:space="preserve">на официальном сайте </w:t>
            </w:r>
            <w:r w:rsidRPr="001340B3">
              <w:rPr>
                <w:rFonts w:ascii="Arial" w:hAnsi="Arial" w:cs="Arial"/>
                <w:sz w:val="24"/>
                <w:szCs w:val="24"/>
              </w:rPr>
              <w:t xml:space="preserve">результатов контрольно-надзорных мероприятий </w:t>
            </w:r>
          </w:p>
        </w:tc>
        <w:tc>
          <w:tcPr>
            <w:tcW w:w="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61A23BB1" w14:textId="77777777" w:rsidR="001340B3" w:rsidRPr="001340B3" w:rsidRDefault="001340B3" w:rsidP="00184B47">
            <w:pPr>
              <w:spacing w:before="67" w:after="67" w:line="240" w:lineRule="auto"/>
              <w:ind w:left="61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D8DEA7" w14:textId="77777777" w:rsidR="001340B3" w:rsidRPr="001340B3" w:rsidRDefault="001340B3" w:rsidP="00184B47">
            <w:pPr>
              <w:spacing w:before="67" w:after="67" w:line="240" w:lineRule="auto"/>
              <w:ind w:left="21" w:right="12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Повышение прозрачности системы контрольно-надзорной деятельности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E26EFB" w14:textId="77777777" w:rsidR="001340B3" w:rsidRPr="001340B3" w:rsidRDefault="001340B3" w:rsidP="00184B47">
            <w:pPr>
              <w:spacing w:before="67" w:after="67" w:line="240" w:lineRule="auto"/>
              <w:ind w:left="2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Контролируемые лица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1AC86382" w14:textId="77777777" w:rsidR="001340B3" w:rsidRPr="001340B3" w:rsidRDefault="001340B3" w:rsidP="00184B47">
            <w:pPr>
              <w:spacing w:before="67" w:after="67" w:line="240" w:lineRule="auto"/>
              <w:ind w:left="21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Комитет по управлению имуществом</w:t>
            </w:r>
          </w:p>
        </w:tc>
      </w:tr>
      <w:tr w:rsidR="001340B3" w:rsidRPr="001340B3" w14:paraId="42719019" w14:textId="77777777" w:rsidTr="005C212D"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163B0C79" w14:textId="77777777" w:rsidR="001340B3" w:rsidRPr="001340B3" w:rsidRDefault="001340B3" w:rsidP="00184B47">
            <w:pPr>
              <w:spacing w:before="67" w:after="67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6.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725A42F7" w14:textId="77777777" w:rsidR="001340B3" w:rsidRPr="001340B3" w:rsidRDefault="001340B3" w:rsidP="00184B47">
            <w:pPr>
              <w:spacing w:before="67" w:after="67" w:line="240" w:lineRule="auto"/>
              <w:ind w:left="58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Обобщение правоприменительной практики</w:t>
            </w:r>
          </w:p>
        </w:tc>
        <w:tc>
          <w:tcPr>
            <w:tcW w:w="1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0BC7E2BD" w14:textId="77777777" w:rsidR="001340B3" w:rsidRPr="001340B3" w:rsidRDefault="001340B3" w:rsidP="00184B47">
            <w:pPr>
              <w:spacing w:after="0" w:line="240" w:lineRule="auto"/>
              <w:ind w:left="79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Формирование и </w:t>
            </w:r>
            <w:r w:rsidRPr="001340B3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на официальном сайте Перечня типичных нарушений обязательных требований, установленных правовыми актами в подконтрольной </w:t>
            </w:r>
            <w:r w:rsidRPr="00134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сфере, выявленных в результате </w:t>
            </w:r>
            <w:r w:rsidRPr="001340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 xml:space="preserve">анализа и обобщения правоприменительной практики контрольно-надзорной деятельности </w:t>
            </w:r>
          </w:p>
        </w:tc>
        <w:tc>
          <w:tcPr>
            <w:tcW w:w="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0E521A72" w14:textId="5A2AF48A" w:rsidR="001340B3" w:rsidRPr="001340B3" w:rsidRDefault="001340B3" w:rsidP="00184B47">
            <w:pPr>
              <w:spacing w:before="67" w:after="67" w:line="240" w:lineRule="auto"/>
              <w:ind w:left="6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До 1 декабря</w:t>
            </w:r>
            <w:r w:rsidR="005C212D" w:rsidRPr="001340B3">
              <w:rPr>
                <w:rFonts w:ascii="Arial" w:eastAsia="Times New Roman" w:hAnsi="Arial" w:cs="Arial"/>
                <w:sz w:val="24"/>
                <w:szCs w:val="24"/>
              </w:rPr>
              <w:t>, ежегодно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CD3A36" w14:textId="77777777" w:rsidR="001340B3" w:rsidRPr="001340B3" w:rsidRDefault="001340B3" w:rsidP="00184B47">
            <w:pPr>
              <w:spacing w:before="67" w:after="67" w:line="240" w:lineRule="auto"/>
              <w:ind w:left="21" w:right="12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Размещение на официальном сайте обзора правоприменительной практики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3F2FAB" w14:textId="77777777" w:rsidR="001340B3" w:rsidRPr="001340B3" w:rsidRDefault="001340B3" w:rsidP="00184B47">
            <w:pPr>
              <w:spacing w:before="67" w:after="67" w:line="240" w:lineRule="auto"/>
              <w:ind w:left="2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Контролируемые лица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6D1464F2" w14:textId="77777777" w:rsidR="001340B3" w:rsidRPr="001340B3" w:rsidRDefault="001340B3" w:rsidP="00184B47">
            <w:pPr>
              <w:spacing w:before="67" w:after="67" w:line="240" w:lineRule="auto"/>
              <w:ind w:left="21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Комитет по управлению имуществом</w:t>
            </w:r>
          </w:p>
        </w:tc>
      </w:tr>
      <w:tr w:rsidR="001340B3" w:rsidRPr="001340B3" w14:paraId="656EB2FF" w14:textId="77777777" w:rsidTr="005C212D"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19B1F669" w14:textId="77777777" w:rsidR="001340B3" w:rsidRPr="001340B3" w:rsidRDefault="001340B3" w:rsidP="00184B47">
            <w:pPr>
              <w:spacing w:before="67" w:after="67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7.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46E020" w14:textId="77777777" w:rsidR="001340B3" w:rsidRPr="001340B3" w:rsidRDefault="001340B3" w:rsidP="00184B47">
            <w:pPr>
              <w:spacing w:before="67" w:after="67" w:line="240" w:lineRule="auto"/>
              <w:ind w:left="58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Выдача предостережений о недопустимости нарушений обязательных требований</w:t>
            </w:r>
          </w:p>
        </w:tc>
        <w:tc>
          <w:tcPr>
            <w:tcW w:w="1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49111E7D" w14:textId="77777777" w:rsidR="001340B3" w:rsidRPr="001340B3" w:rsidRDefault="001340B3" w:rsidP="00184B47">
            <w:pPr>
              <w:spacing w:before="67" w:after="67" w:line="240" w:lineRule="auto"/>
              <w:ind w:left="79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Направление контролируемым лицам предостережений о недопустимости нарушений обязательных требований в подконтрольной сфере.</w:t>
            </w:r>
          </w:p>
        </w:tc>
        <w:tc>
          <w:tcPr>
            <w:tcW w:w="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30CB8CB5" w14:textId="77777777" w:rsidR="001340B3" w:rsidRPr="001340B3" w:rsidRDefault="001340B3" w:rsidP="00184B47">
            <w:pPr>
              <w:spacing w:before="100" w:after="100" w:line="240" w:lineRule="auto"/>
              <w:ind w:left="60" w:right="60"/>
              <w:rPr>
                <w:rFonts w:ascii="Arial" w:hAnsi="Arial" w:cs="Arial"/>
                <w:color w:val="0070C0"/>
                <w:sz w:val="24"/>
                <w:szCs w:val="24"/>
                <w:lang w:eastAsia="ru-RU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t xml:space="preserve">По мере получения сведений о признаках нарушений 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E1D9CB" w14:textId="77777777" w:rsidR="001340B3" w:rsidRPr="001340B3" w:rsidRDefault="001340B3" w:rsidP="00184B47">
            <w:pPr>
              <w:spacing w:before="67" w:after="67" w:line="240" w:lineRule="auto"/>
              <w:ind w:left="21" w:right="12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Минимизация возможных рисков нарушений обязательных требований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6CF2A5" w14:textId="77777777" w:rsidR="001340B3" w:rsidRPr="001340B3" w:rsidRDefault="001340B3" w:rsidP="00184B47">
            <w:pPr>
              <w:spacing w:before="67" w:after="67" w:line="240" w:lineRule="auto"/>
              <w:ind w:left="2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Контролируемые лица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58A5A318" w14:textId="77777777" w:rsidR="001340B3" w:rsidRPr="001340B3" w:rsidRDefault="001340B3" w:rsidP="00184B47">
            <w:pPr>
              <w:spacing w:before="67" w:after="67" w:line="240" w:lineRule="auto"/>
              <w:ind w:left="21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Комитет по управлению имуществом</w:t>
            </w:r>
          </w:p>
        </w:tc>
      </w:tr>
      <w:tr w:rsidR="001340B3" w:rsidRPr="001340B3" w14:paraId="5B67AB7A" w14:textId="77777777" w:rsidTr="005C212D"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62D5D453" w14:textId="77777777" w:rsidR="001340B3" w:rsidRPr="001340B3" w:rsidRDefault="001340B3" w:rsidP="00184B47">
            <w:pPr>
              <w:spacing w:before="67" w:after="67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8.</w:t>
            </w:r>
          </w:p>
        </w:tc>
        <w:tc>
          <w:tcPr>
            <w:tcW w:w="54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403F5F60" w14:textId="77777777" w:rsidR="001340B3" w:rsidRPr="001340B3" w:rsidRDefault="001340B3" w:rsidP="00184B47">
            <w:pPr>
              <w:spacing w:before="100" w:after="100"/>
              <w:ind w:left="58" w:right="60"/>
              <w:rPr>
                <w:rFonts w:ascii="Arial" w:hAnsi="Arial" w:cs="Arial"/>
                <w:sz w:val="24"/>
                <w:szCs w:val="24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t xml:space="preserve">Консультирование по вопросам соблюдения обязательных требований </w:t>
            </w:r>
          </w:p>
        </w:tc>
        <w:tc>
          <w:tcPr>
            <w:tcW w:w="1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5A3ABCF1" w14:textId="77777777" w:rsidR="001340B3" w:rsidRPr="001340B3" w:rsidRDefault="001340B3" w:rsidP="00184B47">
            <w:pPr>
              <w:spacing w:before="100" w:after="100"/>
              <w:ind w:left="79" w:right="6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t xml:space="preserve">Проведение консультаций контролируемых лиц по вопросам соблюдения обязательных требований </w:t>
            </w:r>
          </w:p>
          <w:p w14:paraId="1A6F45F1" w14:textId="77777777" w:rsidR="001340B3" w:rsidRPr="001340B3" w:rsidRDefault="001340B3" w:rsidP="00184B47">
            <w:pPr>
              <w:spacing w:before="67" w:after="67" w:line="240" w:lineRule="auto"/>
              <w:ind w:left="79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39DAE09B" w14:textId="77777777" w:rsidR="001340B3" w:rsidRPr="001340B3" w:rsidRDefault="001340B3" w:rsidP="00184B47">
            <w:pPr>
              <w:spacing w:after="0" w:line="240" w:lineRule="auto"/>
              <w:ind w:left="61"/>
              <w:rPr>
                <w:rFonts w:ascii="Arial" w:eastAsia="Times New Roman" w:hAnsi="Arial" w:cs="Arial"/>
                <w:color w:val="0070C0"/>
                <w:sz w:val="24"/>
                <w:szCs w:val="24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t>По мере поступления от контролируемых лиц соответствующих обращений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E75AAD" w14:textId="77777777" w:rsidR="001340B3" w:rsidRPr="001340B3" w:rsidRDefault="001340B3" w:rsidP="00184B47">
            <w:pPr>
              <w:spacing w:before="67" w:after="67" w:line="240" w:lineRule="auto"/>
              <w:ind w:left="21" w:right="12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Повышение уровня правовой грамотности контролируемых лиц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8E5372" w14:textId="77777777" w:rsidR="001340B3" w:rsidRPr="001340B3" w:rsidRDefault="001340B3" w:rsidP="00184B47">
            <w:pPr>
              <w:spacing w:before="67" w:after="67" w:line="240" w:lineRule="auto"/>
              <w:ind w:left="2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Контролируемые лица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592429E2" w14:textId="77777777" w:rsidR="001340B3" w:rsidRPr="001340B3" w:rsidRDefault="001340B3" w:rsidP="00184B47">
            <w:pPr>
              <w:spacing w:before="67" w:after="67" w:line="240" w:lineRule="auto"/>
              <w:ind w:left="21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Комитет по управлению имуществом</w:t>
            </w:r>
          </w:p>
        </w:tc>
      </w:tr>
      <w:tr w:rsidR="001340B3" w:rsidRPr="001340B3" w14:paraId="1910A383" w14:textId="77777777" w:rsidTr="005C212D"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332A4222" w14:textId="77777777" w:rsidR="001340B3" w:rsidRPr="001340B3" w:rsidRDefault="001340B3" w:rsidP="00184B47">
            <w:pPr>
              <w:spacing w:before="67" w:after="67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9.</w:t>
            </w:r>
          </w:p>
        </w:tc>
        <w:tc>
          <w:tcPr>
            <w:tcW w:w="542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7737F1E2" w14:textId="77777777" w:rsidR="001340B3" w:rsidRPr="001340B3" w:rsidRDefault="001340B3" w:rsidP="00184B47">
            <w:pPr>
              <w:spacing w:before="67" w:after="67" w:line="240" w:lineRule="auto"/>
              <w:ind w:left="58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38475BA5" w14:textId="77777777" w:rsidR="001340B3" w:rsidRPr="001340B3" w:rsidRDefault="001340B3" w:rsidP="00184B47">
            <w:pPr>
              <w:spacing w:before="67" w:after="67" w:line="240" w:lineRule="auto"/>
              <w:ind w:left="79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 xml:space="preserve">Проведение приемов, в рамках которых юридическим лицам и индивидуальным предпринимателям, а также гражданам разъясняются обязательные требования. </w:t>
            </w:r>
          </w:p>
        </w:tc>
        <w:tc>
          <w:tcPr>
            <w:tcW w:w="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24939C30" w14:textId="77777777" w:rsidR="001340B3" w:rsidRPr="001340B3" w:rsidRDefault="001340B3" w:rsidP="00184B47">
            <w:pPr>
              <w:spacing w:before="67" w:after="67" w:line="240" w:lineRule="auto"/>
              <w:ind w:left="6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 xml:space="preserve">По мере необходимости 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DBAFB5" w14:textId="77777777" w:rsidR="001340B3" w:rsidRPr="001340B3" w:rsidRDefault="001340B3" w:rsidP="00184B47">
            <w:pPr>
              <w:spacing w:before="67" w:after="67" w:line="240" w:lineRule="auto"/>
              <w:ind w:left="21" w:right="12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Повышение уровня правовой грамотности населения в подконтрольной сфере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F09D86" w14:textId="77777777" w:rsidR="001340B3" w:rsidRPr="001340B3" w:rsidRDefault="001340B3" w:rsidP="00184B47">
            <w:pPr>
              <w:spacing w:before="67" w:after="67" w:line="240" w:lineRule="auto"/>
              <w:ind w:left="2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Контролируемые лица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4CD817AA" w14:textId="77777777" w:rsidR="001340B3" w:rsidRPr="001340B3" w:rsidRDefault="001340B3" w:rsidP="00184B47">
            <w:pPr>
              <w:spacing w:before="67" w:after="67" w:line="240" w:lineRule="auto"/>
              <w:ind w:left="21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Комитет по управлению имуществом</w:t>
            </w:r>
          </w:p>
        </w:tc>
      </w:tr>
      <w:tr w:rsidR="001340B3" w:rsidRPr="001340B3" w14:paraId="45E58438" w14:textId="77777777" w:rsidTr="005C212D"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2E5D8865" w14:textId="77777777" w:rsidR="001340B3" w:rsidRPr="001340B3" w:rsidRDefault="001340B3" w:rsidP="00184B47">
            <w:pPr>
              <w:spacing w:before="67" w:after="67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10.</w:t>
            </w:r>
          </w:p>
        </w:tc>
        <w:tc>
          <w:tcPr>
            <w:tcW w:w="542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5546602F" w14:textId="77777777" w:rsidR="001340B3" w:rsidRPr="001340B3" w:rsidRDefault="001340B3" w:rsidP="00184B47">
            <w:pPr>
              <w:spacing w:before="67" w:after="67" w:line="240" w:lineRule="auto"/>
              <w:ind w:left="58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07E4CE95" w14:textId="77777777" w:rsidR="001340B3" w:rsidRPr="001340B3" w:rsidRDefault="001340B3" w:rsidP="00184B47">
            <w:pPr>
              <w:spacing w:before="67" w:after="67" w:line="240" w:lineRule="auto"/>
              <w:ind w:left="79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Информирование контролируемых лиц по вопросам соблюдения обязательных требований на семинарах (вебинарах).</w:t>
            </w:r>
          </w:p>
        </w:tc>
        <w:tc>
          <w:tcPr>
            <w:tcW w:w="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6FD5E5FE" w14:textId="77777777" w:rsidR="001340B3" w:rsidRPr="001340B3" w:rsidRDefault="001340B3" w:rsidP="00184B47">
            <w:pPr>
              <w:spacing w:before="67" w:after="67" w:line="240" w:lineRule="auto"/>
              <w:ind w:left="6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Указываются конкретные даты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E5467E" w14:textId="77777777" w:rsidR="001340B3" w:rsidRPr="001340B3" w:rsidRDefault="001340B3" w:rsidP="00184B47">
            <w:pPr>
              <w:spacing w:before="67" w:after="67" w:line="240" w:lineRule="auto"/>
              <w:ind w:left="21" w:right="12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Повышение уровня правовой грамотности контролируемых лиц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CE4E7B" w14:textId="77777777" w:rsidR="001340B3" w:rsidRPr="001340B3" w:rsidRDefault="001340B3" w:rsidP="00184B47">
            <w:pPr>
              <w:spacing w:before="67" w:after="67" w:line="240" w:lineRule="auto"/>
              <w:ind w:left="2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Контролируемые лица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76A57E27" w14:textId="77777777" w:rsidR="001340B3" w:rsidRPr="001340B3" w:rsidRDefault="001340B3" w:rsidP="00184B47">
            <w:pPr>
              <w:spacing w:before="67" w:after="67" w:line="240" w:lineRule="auto"/>
              <w:ind w:left="21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Комитет по управлению имуществом</w:t>
            </w:r>
          </w:p>
        </w:tc>
      </w:tr>
      <w:tr w:rsidR="001340B3" w:rsidRPr="001340B3" w14:paraId="08C82A0A" w14:textId="77777777" w:rsidTr="005C212D">
        <w:trPr>
          <w:trHeight w:val="934"/>
        </w:trPr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110E4179" w14:textId="77777777" w:rsidR="001340B3" w:rsidRPr="001340B3" w:rsidRDefault="001340B3" w:rsidP="00184B47">
            <w:pPr>
              <w:spacing w:before="67" w:after="67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11.</w:t>
            </w:r>
          </w:p>
        </w:tc>
        <w:tc>
          <w:tcPr>
            <w:tcW w:w="542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F26C5C" w14:textId="77777777" w:rsidR="001340B3" w:rsidRPr="001340B3" w:rsidRDefault="001340B3" w:rsidP="00184B47">
            <w:pPr>
              <w:spacing w:before="67" w:after="67" w:line="240" w:lineRule="auto"/>
              <w:ind w:left="58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71340878" w14:textId="77777777" w:rsidR="001340B3" w:rsidRPr="001340B3" w:rsidRDefault="001340B3" w:rsidP="00184B47">
            <w:pPr>
              <w:spacing w:before="67" w:after="67" w:line="240" w:lineRule="auto"/>
              <w:ind w:left="79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 xml:space="preserve">Проведение разъяснительной работы относительно контрольных </w:t>
            </w:r>
            <w:r w:rsidRPr="001340B3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надзорных мероприятий в части предоставления контролируемым лицам информации об их правах и обязанностях при проведении контрольно-надзорных мероприятий</w:t>
            </w:r>
          </w:p>
        </w:tc>
        <w:tc>
          <w:tcPr>
            <w:tcW w:w="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7435D7F4" w14:textId="77777777" w:rsidR="001340B3" w:rsidRPr="001340B3" w:rsidRDefault="001340B3" w:rsidP="00184B47">
            <w:pPr>
              <w:spacing w:after="0" w:line="240" w:lineRule="auto"/>
              <w:ind w:left="60" w:right="60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AAAF4A" w14:textId="77777777" w:rsidR="001340B3" w:rsidRPr="001340B3" w:rsidRDefault="001340B3" w:rsidP="00184B47">
            <w:pPr>
              <w:spacing w:before="67" w:after="67" w:line="240" w:lineRule="auto"/>
              <w:ind w:left="21" w:right="12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Повышение уровня правовой грамотности контролируемых лиц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138944" w14:textId="77777777" w:rsidR="001340B3" w:rsidRPr="001340B3" w:rsidRDefault="001340B3" w:rsidP="00184B47">
            <w:pPr>
              <w:spacing w:before="67" w:after="67" w:line="240" w:lineRule="auto"/>
              <w:ind w:left="2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Контролируемые лица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6B85D84E" w14:textId="77777777" w:rsidR="001340B3" w:rsidRPr="001340B3" w:rsidRDefault="001340B3" w:rsidP="00184B47">
            <w:pPr>
              <w:spacing w:before="67" w:after="67" w:line="240" w:lineRule="auto"/>
              <w:ind w:left="21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Комитет по управлению имуществом</w:t>
            </w:r>
          </w:p>
        </w:tc>
      </w:tr>
      <w:tr w:rsidR="001340B3" w:rsidRPr="001340B3" w14:paraId="6E260302" w14:textId="77777777" w:rsidTr="005C212D">
        <w:trPr>
          <w:trHeight w:val="740"/>
        </w:trPr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0201854C" w14:textId="77777777" w:rsidR="001340B3" w:rsidRPr="001340B3" w:rsidRDefault="001340B3" w:rsidP="00184B47">
            <w:pPr>
              <w:spacing w:before="67" w:after="67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12.</w:t>
            </w:r>
          </w:p>
        </w:tc>
        <w:tc>
          <w:tcPr>
            <w:tcW w:w="542" w:type="pct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6368EA" w14:textId="77777777" w:rsidR="001340B3" w:rsidRPr="001340B3" w:rsidRDefault="001340B3" w:rsidP="00184B47">
            <w:pPr>
              <w:spacing w:before="67" w:after="67" w:line="240" w:lineRule="auto"/>
              <w:ind w:left="58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Проведение профилактических визитов (обязательных профилактических визитов)</w:t>
            </w:r>
          </w:p>
        </w:tc>
        <w:tc>
          <w:tcPr>
            <w:tcW w:w="1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73BC843E" w14:textId="77777777" w:rsidR="001340B3" w:rsidRPr="001340B3" w:rsidRDefault="001340B3" w:rsidP="00184B47">
            <w:pPr>
              <w:spacing w:before="67" w:after="67" w:line="240" w:lineRule="auto"/>
              <w:ind w:left="79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Проведение профилактических визитов в отношении контролируемых лиц, в том числе в отношении контролируемых лиц, приступающих к осуществлению деятельности в определенной сфере, а также в отношении объектов контроля, отнесенных к категории среднего риска.</w:t>
            </w:r>
          </w:p>
          <w:p w14:paraId="222A27F3" w14:textId="77777777" w:rsidR="001340B3" w:rsidRPr="001340B3" w:rsidRDefault="001340B3" w:rsidP="00184B47">
            <w:pPr>
              <w:spacing w:before="67" w:after="67" w:line="240" w:lineRule="auto"/>
              <w:ind w:left="79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464B5EA2" w14:textId="77777777" w:rsidR="001340B3" w:rsidRPr="001340B3" w:rsidRDefault="001340B3" w:rsidP="00184B47">
            <w:pPr>
              <w:spacing w:after="0" w:line="240" w:lineRule="auto"/>
              <w:ind w:left="60" w:right="60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t>Ежеквартально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7A4005" w14:textId="77777777" w:rsidR="001340B3" w:rsidRPr="001340B3" w:rsidRDefault="001340B3" w:rsidP="00184B47">
            <w:pPr>
              <w:spacing w:before="67" w:after="67" w:line="240" w:lineRule="auto"/>
              <w:ind w:left="21" w:right="12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Повышение уровня правовой грамотности и информирование контролируемых лиц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F6F17B" w14:textId="77777777" w:rsidR="001340B3" w:rsidRPr="001340B3" w:rsidRDefault="001340B3" w:rsidP="00184B47">
            <w:pPr>
              <w:spacing w:before="67" w:after="67" w:line="240" w:lineRule="auto"/>
              <w:ind w:left="2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Контролируемые лица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4C9AEA94" w14:textId="77777777" w:rsidR="001340B3" w:rsidRPr="001340B3" w:rsidRDefault="001340B3" w:rsidP="00184B47">
            <w:pPr>
              <w:spacing w:before="67" w:after="67" w:line="240" w:lineRule="auto"/>
              <w:ind w:left="21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Комитет по управлению имуществом</w:t>
            </w:r>
          </w:p>
        </w:tc>
      </w:tr>
      <w:tr w:rsidR="001340B3" w:rsidRPr="001340B3" w14:paraId="7E2F1900" w14:textId="77777777" w:rsidTr="005C212D"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434E5C5C" w14:textId="77777777" w:rsidR="001340B3" w:rsidRPr="001340B3" w:rsidRDefault="001340B3" w:rsidP="00184B47">
            <w:pPr>
              <w:spacing w:before="67" w:after="67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13.</w:t>
            </w:r>
          </w:p>
        </w:tc>
        <w:tc>
          <w:tcPr>
            <w:tcW w:w="54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303A2059" w14:textId="77777777" w:rsidR="001340B3" w:rsidRPr="001340B3" w:rsidRDefault="001340B3" w:rsidP="00184B47">
            <w:pPr>
              <w:spacing w:after="0" w:line="240" w:lineRule="auto"/>
              <w:ind w:left="58"/>
              <w:rPr>
                <w:rFonts w:ascii="Arial" w:hAnsi="Arial" w:cs="Arial"/>
                <w:sz w:val="24"/>
                <w:szCs w:val="24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t>Повышение квалификации кадрового состава органа муниципального земельного контроля</w:t>
            </w:r>
          </w:p>
        </w:tc>
        <w:tc>
          <w:tcPr>
            <w:tcW w:w="1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40F7B187" w14:textId="77777777" w:rsidR="001340B3" w:rsidRPr="001340B3" w:rsidRDefault="001340B3" w:rsidP="00184B47">
            <w:pPr>
              <w:spacing w:after="0" w:line="240" w:lineRule="auto"/>
              <w:ind w:left="79"/>
              <w:rPr>
                <w:rFonts w:ascii="Arial" w:hAnsi="Arial" w:cs="Arial"/>
                <w:sz w:val="24"/>
                <w:szCs w:val="24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t>Формирование ежегодного доклада руководителю органа муниципального земельного контроля по соблюдению обязательных требований</w:t>
            </w:r>
          </w:p>
        </w:tc>
        <w:tc>
          <w:tcPr>
            <w:tcW w:w="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79624E8C" w14:textId="00BA64F1" w:rsidR="001340B3" w:rsidRPr="001340B3" w:rsidRDefault="001340B3" w:rsidP="00184B47">
            <w:pPr>
              <w:spacing w:before="67" w:after="67" w:line="240" w:lineRule="auto"/>
              <w:ind w:left="6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 xml:space="preserve">До 1 </w:t>
            </w:r>
            <w:r w:rsidR="005C212D" w:rsidRPr="001340B3">
              <w:rPr>
                <w:rFonts w:ascii="Arial" w:eastAsia="Times New Roman" w:hAnsi="Arial" w:cs="Arial"/>
                <w:sz w:val="24"/>
                <w:szCs w:val="24"/>
              </w:rPr>
              <w:t>декабря ежегодно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6C4E24" w14:textId="77777777" w:rsidR="001340B3" w:rsidRPr="001340B3" w:rsidRDefault="001340B3" w:rsidP="00184B47">
            <w:pPr>
              <w:spacing w:before="67" w:after="67" w:line="240" w:lineRule="auto"/>
              <w:ind w:left="21" w:right="12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Повышение квалификации должностных лиц, </w:t>
            </w:r>
            <w:r w:rsidRPr="001340B3">
              <w:rPr>
                <w:rFonts w:ascii="Arial" w:hAnsi="Arial" w:cs="Arial"/>
                <w:sz w:val="24"/>
                <w:szCs w:val="24"/>
              </w:rPr>
              <w:t>уполномоченных на осуществление муниципального земельного контроля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FE8988" w14:textId="77777777" w:rsidR="001340B3" w:rsidRPr="001340B3" w:rsidRDefault="001340B3" w:rsidP="00184B47">
            <w:pPr>
              <w:spacing w:before="67" w:after="67" w:line="240" w:lineRule="auto"/>
              <w:ind w:left="2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 xml:space="preserve">Должностные лица </w:t>
            </w:r>
            <w:r w:rsidRPr="001340B3">
              <w:rPr>
                <w:rFonts w:ascii="Arial" w:eastAsia="Times New Roman" w:hAnsi="Arial" w:cs="Arial"/>
                <w:sz w:val="24"/>
                <w:szCs w:val="24"/>
              </w:rPr>
              <w:br/>
              <w:t>органа муниципального земельного контроля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03EEE0B4" w14:textId="77777777" w:rsidR="001340B3" w:rsidRPr="001340B3" w:rsidRDefault="001340B3" w:rsidP="00184B47">
            <w:pPr>
              <w:spacing w:before="67" w:after="67" w:line="240" w:lineRule="auto"/>
              <w:ind w:left="21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Комитет по управлению имуществом</w:t>
            </w:r>
          </w:p>
        </w:tc>
      </w:tr>
      <w:tr w:rsidR="001340B3" w:rsidRPr="001340B3" w14:paraId="0ADADA33" w14:textId="77777777" w:rsidTr="005C212D"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6FDF1D5E" w14:textId="77777777" w:rsidR="001340B3" w:rsidRPr="001340B3" w:rsidRDefault="001340B3" w:rsidP="00184B47">
            <w:pPr>
              <w:spacing w:before="67" w:after="67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 xml:space="preserve">14. </w:t>
            </w:r>
          </w:p>
        </w:tc>
        <w:tc>
          <w:tcPr>
            <w:tcW w:w="542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768F77" w14:textId="77777777" w:rsidR="001340B3" w:rsidRPr="001340B3" w:rsidRDefault="001340B3" w:rsidP="00184B47">
            <w:pPr>
              <w:spacing w:before="67" w:after="67" w:line="240" w:lineRule="auto"/>
              <w:ind w:left="58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286AACDC" w14:textId="77777777" w:rsidR="001340B3" w:rsidRPr="001340B3" w:rsidRDefault="001340B3" w:rsidP="00184B47">
            <w:pPr>
              <w:spacing w:before="67" w:after="67" w:line="240" w:lineRule="auto"/>
              <w:ind w:left="79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t xml:space="preserve">Проведение руководителем органа муниципального земельного контроля мероприятий, направленных на повышение показателей </w:t>
            </w:r>
            <w:r w:rsidRPr="001340B3">
              <w:rPr>
                <w:rFonts w:ascii="Arial" w:hAnsi="Arial" w:cs="Arial"/>
                <w:sz w:val="24"/>
                <w:szCs w:val="24"/>
              </w:rPr>
              <w:lastRenderedPageBreak/>
              <w:t>результативности и эффективности контрольно-надзорной деятельности для должностных лиц, уполномоченных на осуществление муниципального земельного контроля.</w:t>
            </w:r>
          </w:p>
        </w:tc>
        <w:tc>
          <w:tcPr>
            <w:tcW w:w="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1F764B97" w14:textId="77777777" w:rsidR="001340B3" w:rsidRPr="001340B3" w:rsidRDefault="001340B3" w:rsidP="00184B47">
            <w:pPr>
              <w:spacing w:before="100" w:after="100" w:line="240" w:lineRule="auto"/>
              <w:ind w:left="60" w:right="6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Ежеквартально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3EA744" w14:textId="77777777" w:rsidR="001340B3" w:rsidRPr="001340B3" w:rsidRDefault="001340B3" w:rsidP="00184B47">
            <w:pPr>
              <w:spacing w:before="67" w:after="67" w:line="240" w:lineRule="auto"/>
              <w:ind w:left="21" w:right="12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Повышение квалификации должностных лиц, </w:t>
            </w:r>
            <w:r w:rsidRPr="001340B3">
              <w:rPr>
                <w:rFonts w:ascii="Arial" w:hAnsi="Arial" w:cs="Arial"/>
                <w:sz w:val="24"/>
                <w:szCs w:val="24"/>
              </w:rPr>
              <w:t xml:space="preserve">уполномоченных на осуществление </w:t>
            </w:r>
            <w:r w:rsidRPr="001340B3">
              <w:rPr>
                <w:rFonts w:ascii="Arial" w:hAnsi="Arial" w:cs="Arial"/>
                <w:sz w:val="24"/>
                <w:szCs w:val="24"/>
              </w:rPr>
              <w:lastRenderedPageBreak/>
              <w:t>муниципального земельного контроля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A39327" w14:textId="77777777" w:rsidR="001340B3" w:rsidRPr="001340B3" w:rsidRDefault="001340B3" w:rsidP="00184B47">
            <w:pPr>
              <w:spacing w:before="67" w:after="67" w:line="240" w:lineRule="auto"/>
              <w:ind w:left="2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Должностные лица </w:t>
            </w:r>
            <w:r w:rsidRPr="001340B3">
              <w:rPr>
                <w:rFonts w:ascii="Arial" w:eastAsia="Times New Roman" w:hAnsi="Arial" w:cs="Arial"/>
                <w:sz w:val="24"/>
                <w:szCs w:val="24"/>
              </w:rPr>
              <w:br/>
              <w:t>органа муниципального земельного контроля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3C510287" w14:textId="77777777" w:rsidR="001340B3" w:rsidRPr="001340B3" w:rsidRDefault="001340B3" w:rsidP="00184B47">
            <w:pPr>
              <w:spacing w:before="67" w:after="67" w:line="240" w:lineRule="auto"/>
              <w:ind w:left="21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Комитет по управлению имуществом</w:t>
            </w:r>
          </w:p>
        </w:tc>
      </w:tr>
      <w:tr w:rsidR="001340B3" w:rsidRPr="001340B3" w14:paraId="77D985EB" w14:textId="77777777" w:rsidTr="005C212D"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08F19240" w14:textId="77777777" w:rsidR="001340B3" w:rsidRPr="001340B3" w:rsidRDefault="001340B3" w:rsidP="00184B47">
            <w:pPr>
              <w:spacing w:before="67" w:after="67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15.</w:t>
            </w:r>
          </w:p>
        </w:tc>
        <w:tc>
          <w:tcPr>
            <w:tcW w:w="54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36844BCF" w14:textId="77777777" w:rsidR="001340B3" w:rsidRPr="001340B3" w:rsidRDefault="001340B3" w:rsidP="00184B47">
            <w:pPr>
              <w:spacing w:before="100" w:after="100"/>
              <w:ind w:left="58" w:right="60"/>
              <w:rPr>
                <w:rFonts w:ascii="Arial" w:hAnsi="Arial" w:cs="Arial"/>
                <w:sz w:val="24"/>
                <w:szCs w:val="24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t>Иное</w:t>
            </w:r>
          </w:p>
        </w:tc>
        <w:tc>
          <w:tcPr>
            <w:tcW w:w="1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0C5D24A3" w14:textId="77777777" w:rsidR="001340B3" w:rsidRPr="001340B3" w:rsidRDefault="001340B3" w:rsidP="00184B47">
            <w:pPr>
              <w:spacing w:before="67" w:after="67" w:line="240" w:lineRule="auto"/>
              <w:ind w:left="79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 xml:space="preserve">Разработка и актуализация методических рекомендаций для контролируемых лиц, осуществляющих регулируемые виды деятельности, по вопросам организации деятельности (с целью исключения фактов нарушения обязательных требований), размещенных на официальном сайте </w:t>
            </w:r>
          </w:p>
        </w:tc>
        <w:tc>
          <w:tcPr>
            <w:tcW w:w="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6C532BEC" w14:textId="0283EBAC" w:rsidR="001340B3" w:rsidRPr="001340B3" w:rsidRDefault="001340B3" w:rsidP="00184B47">
            <w:pPr>
              <w:spacing w:before="67" w:after="67" w:line="240" w:lineRule="auto"/>
              <w:ind w:left="6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 xml:space="preserve">По мере </w:t>
            </w:r>
            <w:r w:rsidR="005C212D" w:rsidRPr="001340B3">
              <w:rPr>
                <w:rFonts w:ascii="Arial" w:eastAsia="Times New Roman" w:hAnsi="Arial" w:cs="Arial"/>
                <w:sz w:val="24"/>
                <w:szCs w:val="24"/>
              </w:rPr>
              <w:t>поступления вопросов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C8EB1A" w14:textId="77777777" w:rsidR="001340B3" w:rsidRPr="001340B3" w:rsidRDefault="001340B3" w:rsidP="00184B47">
            <w:pPr>
              <w:spacing w:before="67" w:after="67" w:line="240" w:lineRule="auto"/>
              <w:ind w:left="21" w:right="12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Снижение административной нагрузки на контролируемые лица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F033B7" w14:textId="77777777" w:rsidR="001340B3" w:rsidRPr="001340B3" w:rsidRDefault="001340B3" w:rsidP="00184B47">
            <w:pPr>
              <w:spacing w:before="67" w:after="67" w:line="240" w:lineRule="auto"/>
              <w:ind w:left="2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Контролируемые лица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2CFCC335" w14:textId="77777777" w:rsidR="001340B3" w:rsidRPr="001340B3" w:rsidRDefault="001340B3" w:rsidP="00184B47">
            <w:pPr>
              <w:spacing w:before="67" w:after="67" w:line="240" w:lineRule="auto"/>
              <w:ind w:left="21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Комитет по управлению имуществом</w:t>
            </w:r>
          </w:p>
        </w:tc>
      </w:tr>
      <w:tr w:rsidR="001340B3" w:rsidRPr="001340B3" w14:paraId="272434C0" w14:textId="77777777" w:rsidTr="005C212D"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6EF37504" w14:textId="77777777" w:rsidR="001340B3" w:rsidRPr="001340B3" w:rsidRDefault="001340B3" w:rsidP="00184B47">
            <w:pPr>
              <w:spacing w:before="67" w:after="67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16.</w:t>
            </w:r>
          </w:p>
        </w:tc>
        <w:tc>
          <w:tcPr>
            <w:tcW w:w="542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0CDD02FB" w14:textId="77777777" w:rsidR="001340B3" w:rsidRPr="001340B3" w:rsidRDefault="001340B3" w:rsidP="00184B47">
            <w:pPr>
              <w:spacing w:before="67" w:after="67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15C819A6" w14:textId="77777777" w:rsidR="001340B3" w:rsidRPr="001340B3" w:rsidRDefault="001340B3" w:rsidP="00184B47">
            <w:pPr>
              <w:spacing w:before="67" w:after="67" w:line="240" w:lineRule="auto"/>
              <w:ind w:left="79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hAnsi="Arial" w:cs="Arial"/>
                <w:sz w:val="24"/>
                <w:szCs w:val="24"/>
              </w:rPr>
              <w:t xml:space="preserve">Представление информации в публичном пространстве </w:t>
            </w:r>
          </w:p>
        </w:tc>
        <w:tc>
          <w:tcPr>
            <w:tcW w:w="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388CAD34" w14:textId="77777777" w:rsidR="001340B3" w:rsidRPr="001340B3" w:rsidRDefault="001340B3" w:rsidP="00184B47">
            <w:pPr>
              <w:spacing w:before="100" w:after="100" w:line="240" w:lineRule="auto"/>
              <w:ind w:left="60" w:right="6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На постоянной основе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DD6AB4" w14:textId="77777777" w:rsidR="001340B3" w:rsidRPr="001340B3" w:rsidRDefault="001340B3" w:rsidP="00184B47">
            <w:pPr>
              <w:spacing w:before="67" w:after="67" w:line="240" w:lineRule="auto"/>
              <w:ind w:left="21" w:right="12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Создание страниц в социальных сетях. Коммуникации с неограниченным кругом лиц по вопросам контрольной деятельности органа муниципального земельного контроля</w:t>
            </w:r>
          </w:p>
        </w:tc>
        <w:tc>
          <w:tcPr>
            <w:tcW w:w="7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532174" w14:textId="77777777" w:rsidR="001340B3" w:rsidRPr="001340B3" w:rsidRDefault="001340B3" w:rsidP="00184B47">
            <w:pPr>
              <w:spacing w:before="67" w:after="67" w:line="240" w:lineRule="auto"/>
              <w:ind w:left="21"/>
              <w:rPr>
                <w:rFonts w:ascii="Arial" w:eastAsia="Times New Roman" w:hAnsi="Arial" w:cs="Arial"/>
                <w:sz w:val="24"/>
                <w:szCs w:val="24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Контролируемые лица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" w:type="dxa"/>
              <w:left w:w="13" w:type="dxa"/>
              <w:bottom w:w="13" w:type="dxa"/>
              <w:right w:w="13" w:type="dxa"/>
            </w:tcMar>
          </w:tcPr>
          <w:p w14:paraId="14374379" w14:textId="77777777" w:rsidR="001340B3" w:rsidRPr="001340B3" w:rsidRDefault="001340B3" w:rsidP="00184B47">
            <w:pPr>
              <w:spacing w:before="67" w:after="67" w:line="240" w:lineRule="auto"/>
              <w:ind w:left="21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  <w:r w:rsidRPr="001340B3">
              <w:rPr>
                <w:rFonts w:ascii="Arial" w:eastAsia="Times New Roman" w:hAnsi="Arial" w:cs="Arial"/>
                <w:sz w:val="24"/>
                <w:szCs w:val="24"/>
              </w:rPr>
              <w:t>Комитет по управлению имуществом</w:t>
            </w:r>
          </w:p>
        </w:tc>
      </w:tr>
    </w:tbl>
    <w:p w14:paraId="4CFAB329" w14:textId="77777777" w:rsidR="001340B3" w:rsidRPr="001340B3" w:rsidRDefault="001340B3" w:rsidP="008B1A89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1340B3" w:rsidRPr="001340B3" w:rsidSect="001340B3">
      <w:type w:val="nextColumn"/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4912BE"/>
    <w:multiLevelType w:val="hybridMultilevel"/>
    <w:tmpl w:val="7A5A33E6"/>
    <w:lvl w:ilvl="0" w:tplc="1D68787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C721C30"/>
    <w:multiLevelType w:val="hybridMultilevel"/>
    <w:tmpl w:val="AFCA8B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2775611">
    <w:abstractNumId w:val="0"/>
  </w:num>
  <w:num w:numId="2" w16cid:durableId="238641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CB6"/>
    <w:rsid w:val="00006149"/>
    <w:rsid w:val="000A214B"/>
    <w:rsid w:val="000B6A36"/>
    <w:rsid w:val="000D0194"/>
    <w:rsid w:val="001027B9"/>
    <w:rsid w:val="001340B3"/>
    <w:rsid w:val="00136A08"/>
    <w:rsid w:val="00161210"/>
    <w:rsid w:val="0017209B"/>
    <w:rsid w:val="001E20C5"/>
    <w:rsid w:val="00205825"/>
    <w:rsid w:val="002D1E50"/>
    <w:rsid w:val="002D6DB1"/>
    <w:rsid w:val="00313392"/>
    <w:rsid w:val="00336484"/>
    <w:rsid w:val="003649D0"/>
    <w:rsid w:val="003844C4"/>
    <w:rsid w:val="003B0A3E"/>
    <w:rsid w:val="003C330E"/>
    <w:rsid w:val="003C6DC2"/>
    <w:rsid w:val="003E56A7"/>
    <w:rsid w:val="00410987"/>
    <w:rsid w:val="004311D2"/>
    <w:rsid w:val="004520A7"/>
    <w:rsid w:val="00475CAF"/>
    <w:rsid w:val="004C2845"/>
    <w:rsid w:val="004F74B4"/>
    <w:rsid w:val="005065A3"/>
    <w:rsid w:val="005148E5"/>
    <w:rsid w:val="00541267"/>
    <w:rsid w:val="00580A99"/>
    <w:rsid w:val="00582346"/>
    <w:rsid w:val="005A46E8"/>
    <w:rsid w:val="005C212D"/>
    <w:rsid w:val="005D4F7D"/>
    <w:rsid w:val="005D584F"/>
    <w:rsid w:val="006E0E52"/>
    <w:rsid w:val="00762636"/>
    <w:rsid w:val="007A130F"/>
    <w:rsid w:val="007B68DB"/>
    <w:rsid w:val="007F6722"/>
    <w:rsid w:val="008101B9"/>
    <w:rsid w:val="00817457"/>
    <w:rsid w:val="00860EF1"/>
    <w:rsid w:val="008816E9"/>
    <w:rsid w:val="008B1A89"/>
    <w:rsid w:val="008E30B1"/>
    <w:rsid w:val="00962A04"/>
    <w:rsid w:val="009632A0"/>
    <w:rsid w:val="009D6416"/>
    <w:rsid w:val="00A02745"/>
    <w:rsid w:val="00A100EA"/>
    <w:rsid w:val="00A23F1E"/>
    <w:rsid w:val="00A72EF3"/>
    <w:rsid w:val="00A73B01"/>
    <w:rsid w:val="00A75C14"/>
    <w:rsid w:val="00AE6308"/>
    <w:rsid w:val="00B01A7E"/>
    <w:rsid w:val="00B53CA6"/>
    <w:rsid w:val="00B87CB6"/>
    <w:rsid w:val="00BC0948"/>
    <w:rsid w:val="00C02AD2"/>
    <w:rsid w:val="00C07769"/>
    <w:rsid w:val="00C2211B"/>
    <w:rsid w:val="00C66919"/>
    <w:rsid w:val="00C706FE"/>
    <w:rsid w:val="00D06595"/>
    <w:rsid w:val="00D437C6"/>
    <w:rsid w:val="00E40C9E"/>
    <w:rsid w:val="00E5468E"/>
    <w:rsid w:val="00E66CF8"/>
    <w:rsid w:val="00E67D0E"/>
    <w:rsid w:val="00EA13B7"/>
    <w:rsid w:val="00ED17F3"/>
    <w:rsid w:val="00ED1A62"/>
    <w:rsid w:val="00F05040"/>
    <w:rsid w:val="00F9642E"/>
    <w:rsid w:val="00FF23DE"/>
    <w:rsid w:val="00FF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70D2C"/>
  <w15:docId w15:val="{09AA5DC7-8040-40C6-BEDF-B97F685AE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C14"/>
  </w:style>
  <w:style w:type="paragraph" w:styleId="1">
    <w:name w:val="heading 1"/>
    <w:basedOn w:val="a"/>
    <w:link w:val="10"/>
    <w:uiPriority w:val="1"/>
    <w:qFormat/>
    <w:rsid w:val="001340B3"/>
    <w:pPr>
      <w:widowControl w:val="0"/>
      <w:autoSpaceDE w:val="0"/>
      <w:autoSpaceDN w:val="0"/>
      <w:spacing w:before="85" w:after="0" w:line="240" w:lineRule="auto"/>
      <w:ind w:left="357"/>
      <w:outlineLvl w:val="0"/>
    </w:pPr>
    <w:rPr>
      <w:rFonts w:ascii="Times New Roman" w:eastAsia="Times New Roman" w:hAnsi="Times New Roman" w:cs="Times New Roman"/>
      <w:sz w:val="36"/>
      <w:szCs w:val="36"/>
      <w:lang w:val="x-none" w:eastAsia="x-none" w:bidi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40B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1A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1A8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A46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F74B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F74B4"/>
    <w:rPr>
      <w:color w:val="0000FF" w:themeColor="hyperlink"/>
      <w:u w:val="single"/>
    </w:rPr>
  </w:style>
  <w:style w:type="paragraph" w:customStyle="1" w:styleId="ConsPlusNormal">
    <w:name w:val="ConsPlusNormal"/>
    <w:link w:val="ConsPlusNormal1"/>
    <w:qFormat/>
    <w:rsid w:val="004311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4311D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1340B3"/>
    <w:rPr>
      <w:rFonts w:ascii="Times New Roman" w:eastAsia="Times New Roman" w:hAnsi="Times New Roman" w:cs="Times New Roman"/>
      <w:sz w:val="36"/>
      <w:szCs w:val="36"/>
      <w:lang w:val="x-none" w:eastAsia="x-none" w:bidi="ru-RU"/>
    </w:rPr>
  </w:style>
  <w:style w:type="paragraph" w:styleId="a8">
    <w:name w:val="Body Text"/>
    <w:basedOn w:val="a"/>
    <w:link w:val="a9"/>
    <w:uiPriority w:val="1"/>
    <w:qFormat/>
    <w:rsid w:val="001340B3"/>
    <w:pPr>
      <w:widowControl w:val="0"/>
      <w:autoSpaceDE w:val="0"/>
      <w:autoSpaceDN w:val="0"/>
      <w:spacing w:after="0" w:line="240" w:lineRule="auto"/>
      <w:ind w:left="533" w:firstLine="708"/>
      <w:jc w:val="both"/>
    </w:pPr>
    <w:rPr>
      <w:rFonts w:ascii="Times New Roman" w:eastAsia="Times New Roman" w:hAnsi="Times New Roman" w:cs="Times New Roman"/>
      <w:sz w:val="26"/>
      <w:szCs w:val="26"/>
      <w:lang w:val="x-none" w:eastAsia="x-none" w:bidi="ru-RU"/>
    </w:rPr>
  </w:style>
  <w:style w:type="character" w:customStyle="1" w:styleId="a9">
    <w:name w:val="Основной текст Знак"/>
    <w:basedOn w:val="a0"/>
    <w:link w:val="a8"/>
    <w:uiPriority w:val="1"/>
    <w:rsid w:val="001340B3"/>
    <w:rPr>
      <w:rFonts w:ascii="Times New Roman" w:eastAsia="Times New Roman" w:hAnsi="Times New Roman" w:cs="Times New Roman"/>
      <w:sz w:val="26"/>
      <w:szCs w:val="26"/>
      <w:lang w:val="x-none" w:eastAsia="x-none" w:bidi="ru-RU"/>
    </w:rPr>
  </w:style>
  <w:style w:type="paragraph" w:customStyle="1" w:styleId="TableParagraph">
    <w:name w:val="Table Paragraph"/>
    <w:basedOn w:val="a"/>
    <w:uiPriority w:val="1"/>
    <w:qFormat/>
    <w:rsid w:val="001340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1340B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-11">
    <w:name w:val="Цветной список - Акцент 11"/>
    <w:basedOn w:val="a"/>
    <w:uiPriority w:val="34"/>
    <w:qFormat/>
    <w:rsid w:val="001340B3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26" Type="http://schemas.openxmlformats.org/officeDocument/2006/relationships/image" Target="media/image20.wmf"/><Relationship Id="rId3" Type="http://schemas.openxmlformats.org/officeDocument/2006/relationships/styles" Target="styles.xml"/><Relationship Id="rId21" Type="http://schemas.openxmlformats.org/officeDocument/2006/relationships/image" Target="media/image15.wmf"/><Relationship Id="rId7" Type="http://schemas.openxmlformats.org/officeDocument/2006/relationships/image" Target="media/image1.wmf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25" Type="http://schemas.openxmlformats.org/officeDocument/2006/relationships/image" Target="media/image19.wmf"/><Relationship Id="rId2" Type="http://schemas.openxmlformats.org/officeDocument/2006/relationships/numbering" Target="numbering.xml"/><Relationship Id="rId16" Type="http://schemas.openxmlformats.org/officeDocument/2006/relationships/image" Target="media/image10.wmf"/><Relationship Id="rId20" Type="http://schemas.openxmlformats.org/officeDocument/2006/relationships/image" Target="media/image14.wm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754E440418963B45C1D67331F582D1DA31196C17A0890D05A3BEDE7B092B691EC7A6189A9EEDBC5A3056A9ED6CC7B8B7C40A0D48D88E975cE6FH" TargetMode="External"/><Relationship Id="rId11" Type="http://schemas.openxmlformats.org/officeDocument/2006/relationships/image" Target="media/image5.wmf"/><Relationship Id="rId24" Type="http://schemas.openxmlformats.org/officeDocument/2006/relationships/image" Target="media/image18.wmf"/><Relationship Id="rId5" Type="http://schemas.openxmlformats.org/officeDocument/2006/relationships/webSettings" Target="webSettings.xml"/><Relationship Id="rId15" Type="http://schemas.openxmlformats.org/officeDocument/2006/relationships/image" Target="media/image9.wmf"/><Relationship Id="rId23" Type="http://schemas.openxmlformats.org/officeDocument/2006/relationships/image" Target="media/image17.wmf"/><Relationship Id="rId28" Type="http://schemas.openxmlformats.org/officeDocument/2006/relationships/image" Target="media/image22.wmf"/><Relationship Id="rId10" Type="http://schemas.openxmlformats.org/officeDocument/2006/relationships/image" Target="media/image4.wmf"/><Relationship Id="rId19" Type="http://schemas.openxmlformats.org/officeDocument/2006/relationships/image" Target="media/image13.wmf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image" Target="media/image16.wmf"/><Relationship Id="rId27" Type="http://schemas.openxmlformats.org/officeDocument/2006/relationships/image" Target="media/image21.wm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70E8DD-FB0F-4379-9C2F-B570BA3C1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15</Pages>
  <Words>4477</Words>
  <Characters>25519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5</cp:revision>
  <cp:lastPrinted>2024-12-19T06:05:00Z</cp:lastPrinted>
  <dcterms:created xsi:type="dcterms:W3CDTF">2024-12-10T11:35:00Z</dcterms:created>
  <dcterms:modified xsi:type="dcterms:W3CDTF">2024-12-20T07:35:00Z</dcterms:modified>
</cp:coreProperties>
</file>