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24" w:rsidP="00F61124" w:rsidRDefault="00F61124" w14:paraId="11F25156" w14:textId="77777777">
      <w:pPr>
        <w:rPr>
          <w:color w:val="B40000"/>
          <w:sz w:val="28"/>
          <w:szCs w:val="28"/>
        </w:rPr>
      </w:pPr>
    </w:p>
    <w:p w:rsidRPr="009749A0" w:rsidR="00F61124" w:rsidP="00F61124" w:rsidRDefault="00F61124" w14:paraId="182701C6" w14:textId="77777777">
      <w:pPr>
        <w:jc w:val="center"/>
        <w:rPr>
          <w:sz w:val="28"/>
          <w:szCs w:val="28"/>
        </w:rPr>
      </w:pPr>
      <w:r w:rsidRPr="009749A0">
        <w:rPr>
          <w:sz w:val="28"/>
          <w:szCs w:val="28"/>
        </w:rPr>
        <w:t>Уведомление</w:t>
      </w:r>
    </w:p>
    <w:p w:rsidR="00335EF5" w:rsidP="00335EF5" w:rsidRDefault="00335EF5" w14:paraId="26672267" w14:textId="77777777">
      <w:pPr>
        <w:rPr>
          <w:color w:val="B40000"/>
          <w:sz w:val="28"/>
          <w:szCs w:val="28"/>
        </w:rPr>
      </w:pPr>
    </w:p>
    <w:p w:rsidRPr="00A25E24" w:rsidR="00335EF5" w:rsidP="00775A67" w:rsidRDefault="00335EF5" w14:paraId="5D9F8882" w14:textId="0D2AC238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A25E24">
        <w:rPr>
          <w:sz w:val="28"/>
          <w:szCs w:val="28"/>
        </w:rPr>
        <w:t>В рамках Соглашения о взаимодействии при подготовке, организации</w:t>
      </w:r>
      <w:r w:rsidR="00775A67">
        <w:rPr>
          <w:sz w:val="28"/>
          <w:szCs w:val="28"/>
        </w:rPr>
        <w:t xml:space="preserve"> </w:t>
      </w:r>
      <w:r w:rsidRPr="00A25E24">
        <w:rPr>
          <w:sz w:val="28"/>
          <w:szCs w:val="28"/>
        </w:rPr>
        <w:t>и проведении торгов и иных конкурентных процедур между Комитетом</w:t>
      </w:r>
      <w:r w:rsidR="00FE66BF">
        <w:rPr>
          <w:sz w:val="28"/>
          <w:szCs w:val="28"/>
        </w:rPr>
        <w:t xml:space="preserve"> </w:t>
      </w:r>
      <w:r w:rsidRPr="00A25E24">
        <w:rPr>
          <w:sz w:val="28"/>
          <w:szCs w:val="28"/>
        </w:rPr>
        <w:t>по конкурентной политике Московской области (далее – Комитет), Государственным казенным учреждением Московской области «Региональный центр тор</w:t>
      </w:r>
      <w:r w:rsidR="004E7319">
        <w:rPr>
          <w:sz w:val="28"/>
          <w:szCs w:val="28"/>
        </w:rPr>
        <w:t xml:space="preserve">гов» и Администрацией </w:t>
      </w:r>
      <w:proofErr w:type="spellStart"/>
      <w:proofErr w:type="spellEnd"/>
      <w:r>
        <w:rPr>
          <w:sz w:val="28"/>
          <w:szCs w:val="28"/>
        </w:rPr>
        <w:t>Г.о. Кашира</w:t>
      </w:r>
      <w:r w:rsidRPr="00A25E24">
        <w:rPr>
          <w:sz w:val="28"/>
          <w:szCs w:val="28"/>
        </w:rPr>
        <w:t xml:space="preserve"> Московской области (д</w:t>
      </w:r>
      <w:r w:rsidR="00E47482">
        <w:rPr>
          <w:sz w:val="28"/>
          <w:szCs w:val="28"/>
        </w:rPr>
        <w:t xml:space="preserve">алее – Администрация) от </w:t>
      </w:r>
      <w:proofErr w:type="spellStart"/>
      <w:proofErr w:type="spellEnd"/>
      <w:r>
        <w:rPr>
          <w:sz w:val="28"/>
          <w:szCs w:val="28"/>
        </w:rPr>
        <w:t>14.01.2020</w:t>
      </w:r>
      <w:r w:rsidR="00E47482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10-1401/2020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Извещение о проведении аукциона</w:t>
      </w:r>
      <w:r w:rsidR="001B6A4A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АЗГЭ-КАШ/24-5446</w:t>
      </w:r>
      <w:r w:rsidRPr="00A25E24">
        <w:rPr>
          <w:sz w:val="28"/>
          <w:szCs w:val="28"/>
        </w:rPr>
        <w:t xml:space="preserve"> по </w:t>
      </w:r>
      <w:r>
        <w:rPr>
          <w:sz w:val="28"/>
          <w:szCs w:val="28"/>
        </w:rPr>
        <w:t>объекту (</w:t>
      </w:r>
      <w:proofErr w:type="spellStart"/>
      <w:proofErr w:type="spellEnd"/>
      <w:r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) </w:t>
      </w:r>
      <w:r w:rsidRPr="00A25E24">
        <w:rPr>
          <w:sz w:val="28"/>
          <w:szCs w:val="28"/>
        </w:rPr>
        <w:t>с кад</w:t>
      </w:r>
      <w:r w:rsidR="000B3B4F">
        <w:rPr>
          <w:sz w:val="28"/>
          <w:szCs w:val="28"/>
        </w:rPr>
        <w:t xml:space="preserve">астровым номером: </w:t>
      </w:r>
      <w:proofErr w:type="spellStart"/>
      <w:proofErr w:type="spellEnd"/>
      <w:r>
        <w:rPr>
          <w:sz w:val="28"/>
          <w:szCs w:val="28"/>
        </w:rPr>
        <w:t>50:37:0020412:816</w:t>
      </w:r>
      <w:r w:rsidRPr="00A25E24">
        <w:rPr>
          <w:sz w:val="28"/>
          <w:szCs w:val="28"/>
        </w:rPr>
        <w:t>, площадью</w:t>
      </w:r>
      <w:r w:rsidR="003D2BA4">
        <w:rPr>
          <w:sz w:val="28"/>
          <w:szCs w:val="28"/>
        </w:rPr>
        <w:t>: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1 503</w:t>
      </w:r>
      <w:r w:rsidRPr="00A564F8" w:rsidR="00A564F8">
        <w:t xml:space="preserve"> </w:t>
      </w:r>
      <w:proofErr w:type="spellStart"/>
      <w:r w:rsidRPr="005965F7" w:rsidR="00A564F8">
        <w:rPr>
          <w:sz w:val="28"/>
          <w:szCs w:val="28"/>
        </w:rPr>
        <w:t>кв</w:t>
      </w:r>
      <w:proofErr w:type="gramStart"/>
      <w:r w:rsidRPr="005965F7" w:rsidR="00A564F8">
        <w:rPr>
          <w:sz w:val="28"/>
          <w:szCs w:val="28"/>
        </w:rPr>
        <w:t>.м</w:t>
      </w:r>
      <w:proofErr w:type="spellEnd"/>
      <w:proofErr w:type="gramEnd"/>
      <w:r w:rsidRPr="00A25E24">
        <w:rPr>
          <w:sz w:val="28"/>
          <w:szCs w:val="28"/>
        </w:rPr>
        <w:t>, распо</w:t>
      </w:r>
      <w:r w:rsidR="00C156AB">
        <w:rPr>
          <w:sz w:val="28"/>
          <w:szCs w:val="28"/>
        </w:rPr>
        <w:t xml:space="preserve">ложенному по адресу: </w:t>
      </w:r>
      <w:proofErr w:type="spellStart"/>
      <w:proofErr w:type="spellEnd"/>
      <w:r>
        <w:rPr>
          <w:sz w:val="28"/>
          <w:szCs w:val="28"/>
        </w:rPr>
        <w:t>Российская Федерация, Московская область, городской округ Кашира, д. Никулино</w:t>
      </w:r>
      <w:r w:rsidRPr="00A25E24">
        <w:rPr>
          <w:sz w:val="28"/>
          <w:szCs w:val="28"/>
        </w:rPr>
        <w:t>, реестровый номер объект</w:t>
      </w:r>
      <w:r w:rsidR="002C5A24">
        <w:rPr>
          <w:sz w:val="28"/>
          <w:szCs w:val="28"/>
        </w:rPr>
        <w:t>а в АРИП ЕАСУЗ МО</w:t>
      </w:r>
      <w:r w:rsidR="003D2BA4">
        <w:rPr>
          <w:sz w:val="28"/>
          <w:szCs w:val="28"/>
        </w:rPr>
        <w:t>:</w:t>
      </w:r>
      <w:r w:rsidR="002C5A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0010060026576</w:t>
      </w:r>
      <w:r w:rsidR="005457EB">
        <w:rPr>
          <w:sz w:val="28"/>
          <w:szCs w:val="28"/>
        </w:rPr>
        <w:t xml:space="preserve">, </w:t>
      </w:r>
      <w:r>
        <w:rPr>
          <w:sz w:val="28"/>
          <w:szCs w:val="28"/>
        </w:rPr>
        <w:t>опубликовано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</w:rPr>
        <w:t>12.11.2024</w:t>
      </w:r>
      <w:r w:rsidRPr="00266544">
        <w:rPr>
          <w:bCs/>
          <w:sz w:val="28"/>
          <w:szCs w:val="28"/>
        </w:rPr>
        <w:t xml:space="preserve"> на: </w:t>
      </w:r>
    </w:p>
    <w:p w:rsidRPr="00A25E24" w:rsidR="00335EF5" w:rsidP="00335EF5" w:rsidRDefault="00F61124" w14:paraId="4C44BAD1" w14:textId="7FACE48E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официальном </w:t>
      </w:r>
      <w:proofErr w:type="gramStart"/>
      <w:r w:rsidRPr="00A25E24" w:rsidR="00335EF5">
        <w:rPr>
          <w:sz w:val="28"/>
          <w:szCs w:val="28"/>
        </w:rPr>
        <w:t>сайте</w:t>
      </w:r>
      <w:proofErr w:type="gramEnd"/>
      <w:r w:rsidRPr="00A25E24" w:rsidR="00335EF5">
        <w:rPr>
          <w:sz w:val="28"/>
          <w:szCs w:val="28"/>
        </w:rPr>
        <w:t xml:space="preserve"> торгов Российской Федерации www.torgi.gov.ru/new/public / на электронной торговой площадке России </w:t>
      </w:r>
      <w:r w:rsidRPr="00A25E24" w:rsidR="00335EF5">
        <w:rPr>
          <w:sz w:val="28"/>
          <w:szCs w:val="28"/>
        </w:rPr>
        <w:br/>
        <w:t>РТС-Тендер (извещение/процедура № </w:t>
      </w:r>
      <w:proofErr w:type="spellStart"/>
      <w:proofErr w:type="spellEnd"/>
      <w:r>
        <w:rPr>
          <w:b/>
          <w:bCs/>
          <w:sz w:val="28"/>
          <w:szCs w:val="28"/>
        </w:rPr>
        <w:t>21000004710000014775</w:t>
      </w:r>
      <w:r w:rsidRPr="00A25E24" w:rsidR="00335EF5">
        <w:rPr>
          <w:sz w:val="28"/>
          <w:szCs w:val="28"/>
        </w:rPr>
        <w:t>);</w:t>
      </w:r>
    </w:p>
    <w:p w:rsidRPr="00A25E24" w:rsidR="00335EF5" w:rsidP="00335EF5" w:rsidRDefault="00F61124" w14:paraId="03BFCABB" w14:textId="52097673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Едином </w:t>
      </w:r>
      <w:proofErr w:type="gramStart"/>
      <w:r w:rsidRPr="00A25E24" w:rsidR="00335EF5">
        <w:rPr>
          <w:sz w:val="28"/>
          <w:szCs w:val="28"/>
        </w:rPr>
        <w:t>портале</w:t>
      </w:r>
      <w:proofErr w:type="gramEnd"/>
      <w:r w:rsidRPr="00A25E24" w:rsidR="00335EF5">
        <w:rPr>
          <w:sz w:val="28"/>
          <w:szCs w:val="28"/>
        </w:rPr>
        <w:t xml:space="preserve"> торгов Московской области easuz.mosreg.ru/</w:t>
      </w:r>
      <w:proofErr w:type="spellStart"/>
      <w:r w:rsidRPr="00A25E24" w:rsidR="00335EF5">
        <w:rPr>
          <w:sz w:val="28"/>
          <w:szCs w:val="28"/>
        </w:rPr>
        <w:t>torgi</w:t>
      </w:r>
      <w:proofErr w:type="spellEnd"/>
      <w:r w:rsidRPr="00A25E24" w:rsidR="0021124B">
        <w:rPr>
          <w:sz w:val="28"/>
          <w:szCs w:val="28"/>
        </w:rPr>
        <w:t xml:space="preserve"> </w:t>
      </w:r>
      <w:r w:rsidRPr="00A25E24" w:rsidR="00335EF5">
        <w:rPr>
          <w:sz w:val="28"/>
          <w:szCs w:val="28"/>
        </w:rPr>
        <w:t>(процедура № </w:t>
      </w:r>
      <w:proofErr w:type="spellStart"/>
      <w:proofErr w:type="spellEnd"/>
      <w:r>
        <w:rPr>
          <w:b/>
          <w:bCs/>
          <w:sz w:val="28"/>
          <w:szCs w:val="28"/>
        </w:rPr>
        <w:t>00300060120319</w:t>
      </w:r>
      <w:r w:rsidRPr="00A25E24" w:rsidR="00335EF5">
        <w:rPr>
          <w:sz w:val="28"/>
          <w:szCs w:val="28"/>
        </w:rPr>
        <w:t>).</w:t>
      </w:r>
    </w:p>
    <w:p w:rsidRPr="00A25E24" w:rsidR="00335EF5" w:rsidP="00335EF5" w:rsidRDefault="008B3DCE" w14:paraId="6FD12380" w14:textId="7C449D80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spellEnd"/>
      <w:proofErr w:type="gramStart"/>
      <w:r w:rsidRPr="00A25E24" w:rsidR="00335EF5">
        <w:rPr>
          <w:sz w:val="28"/>
          <w:szCs w:val="28"/>
        </w:rPr>
        <w:t>В</w:t>
      </w:r>
      <w:proofErr w:type="gramEnd"/>
      <w:r w:rsidRPr="00A25E24" w:rsidR="00335EF5">
        <w:rPr>
          <w:sz w:val="28"/>
          <w:szCs w:val="28"/>
        </w:rPr>
        <w:t xml:space="preserve"> соответствии с п. 3.1 Извещения о проведении аукциона в электронной форме Администрации необходимо опубликовать Извещение о проведении аукциона в электронной форме на официальном сайте Администрации </w:t>
      </w:r>
      <w:proofErr w:type="spellStart"/>
      <w:proofErr w:type="spellEnd"/>
      <w:r>
        <w:rPr>
          <w:sz w:val="28"/>
          <w:szCs w:val="28"/>
        </w:rPr>
        <w:t>https://kashira.su/</w:t>
      </w:r>
      <w:r w:rsidRPr="00A25E24" w:rsidR="00335EF5">
        <w:rPr>
          <w:sz w:val="28"/>
          <w:szCs w:val="28"/>
        </w:rPr>
        <w:t>.</w:t>
      </w:r>
    </w:p>
    <w:p w:rsidRPr="00A25E24" w:rsidR="00335EF5" w:rsidP="00335EF5" w:rsidRDefault="00E57304" w14:paraId="084B43A9" w14:textId="1CD43A32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bookmarkStart w:name="_GoBack" w:id="0"/>
      <w:proofErr w:type="spellStart"/>
      <w:proofErr w:type="spellEnd"/>
      <w:proofErr w:type="gramStart"/>
      <w:bookmarkEnd w:id="0"/>
      <w:r w:rsidRPr="00A25E24" w:rsidR="00335EF5">
        <w:rPr>
          <w:rFonts w:eastAsia="Calibri"/>
          <w:sz w:val="28"/>
          <w:szCs w:val="28"/>
        </w:rPr>
        <w:t>О</w:t>
      </w:r>
      <w:proofErr w:type="gramEnd"/>
      <w:r w:rsidRPr="00A25E24" w:rsidR="00335EF5">
        <w:rPr>
          <w:rFonts w:eastAsia="Calibri"/>
          <w:sz w:val="28"/>
          <w:szCs w:val="28"/>
        </w:rPr>
        <w:t xml:space="preserve"> публикации проинформировать Комитет </w:t>
      </w:r>
      <w:r w:rsidRPr="00A25E24" w:rsidR="00335EF5">
        <w:rPr>
          <w:rFonts w:eastAsia="Calibri"/>
          <w:b/>
          <w:sz w:val="28"/>
          <w:szCs w:val="28"/>
        </w:rPr>
        <w:t xml:space="preserve">не позднее </w:t>
      </w:r>
      <w:proofErr w:type="spellStart"/>
      <w:proofErr w:type="spellEnd"/>
      <w:r>
        <w:rPr>
          <w:rFonts w:eastAsia="Calibri"/>
          <w:b/>
          <w:sz w:val="28"/>
          <w:szCs w:val="28"/>
        </w:rPr>
        <w:t>18.12.2024</w:t>
      </w:r>
      <w:r w:rsidR="00335EF5">
        <w:rPr>
          <w:rFonts w:eastAsia="Calibri"/>
          <w:bCs/>
          <w:sz w:val="28"/>
          <w:szCs w:val="28"/>
        </w:rPr>
        <w:t>.</w:t>
      </w:r>
    </w:p>
    <w:sectPr w:rsidRPr="00335EF5" w:rsidR="00C51947" w:rsidSect="00F61124">
      <w:footerReference w:type="first" r:id="rId9"/>
      <w:pgSz w:w="11906" w:h="16838" w:code="9"/>
      <w:pgMar w:top="567" w:right="1418" w:bottom="567" w:left="1701" w:header="0" w:footer="833" w:gutter="0"/>
      <w:cols w:space="708"/>
      <w:titlePg/>
      <w:docGrid w:linePitch="360"/>
    </w:sectPr>
    <w:p w:rsidR="000E7EC3" w:rsidP="00460BEC" w:rsidRDefault="00460BEC" w14:paraId="30923BA9" w14:textId="202BB347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:rsidR="000E7EC3" w:rsidP="000E7EC3" w:rsidRDefault="00B271D3" w14:paraId="1BA682C0" w14:textId="21B51830">
      <w:pPr>
        <w:pStyle w:val="ConsPlusNormal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editId="47CDBBF5" wp14:anchorId="359AE868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861953" cy="615600"/>
                <wp:effectExtent l="0" t="0" r="146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61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595B20" w:rsidR="000E7EC3" w:rsidP="000E7EC3" w:rsidRDefault="000E7EC3" w14:paraId="12D29D06" w14:textId="7777777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ДОКУМЕНТ ПОДПИСАН ЭЛЕКТРОННОЙ ПОДПИСЬЮ</w:t>
                            </w:r>
                          </w:p>
                          <w:p w:rsidRPr="00595B20" w:rsidR="000E7EC3" w:rsidP="000E7EC3" w:rsidRDefault="000E7EC3" w14:paraId="34DEAE58" w14:textId="77777777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Сведения о сертификате ЭП</w:t>
                            </w:r>
                          </w:p>
                          <w:p w:rsidRPr="00657393" w:rsidR="000E7EC3" w:rsidP="000E7EC3" w:rsidRDefault="000E7EC3" w14:paraId="5DD34487" w14:textId="2EC21A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Сертификат:</w:t>
                            </w:r>
                            <w:r w:rsidRPr="00657393" w:rsidR="00657393">
                              <w:t xml:space="preserve"> </w:t>
                            </w:r>
                            <w:r w:rsidR="00657393">
                              <w:rPr>
                                <w:sz w:val="14"/>
                                <w:szCs w:val="14"/>
                                <w:lang w:val="en-US"/>
                              </w:rPr>
                              <w:t>B4A8686D04E1C98D79BE7ACA3A9D166D5C119815</w:t>
                            </w:r>
                          </w:p>
                          <w:p w:rsidRPr="00595B20" w:rsidR="000E7EC3" w:rsidP="000E7EC3" w:rsidRDefault="000E7EC3" w14:paraId="0CF8D1BA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Владелец: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Воронина Ольга Николаевна</w:t>
                            </w:r>
                          </w:p>
                          <w:p w:rsidRPr="00A757B1" w:rsidR="000E7EC3" w:rsidP="000E7EC3" w:rsidRDefault="000E7EC3" w14:paraId="40928883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Срок действия: с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11/5/2024</w:t>
                            </w: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    по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1/29/2026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style="position:absolute;margin-left:0;margin-top:.35pt;width:225.35pt;height:4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o:allowoverlap="f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" w14:anchorId="359AE868">
                <v:textbox style="mso-fit-shape-to-text:t">
                  <w:txbxContent>
                    <w:p w:rsidRPr="00595B20" w:rsidR="000E7EC3" w:rsidP="000E7EC3" w:rsidRDefault="000E7EC3" w14:paraId="12D29D06" w14:textId="7777777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ДОКУМЕНТ ПОДПИСАН ЭЛЕКТРОННОЙ ПОДПИСЬЮ</w:t>
                      </w:r>
                    </w:p>
                    <w:p w:rsidRPr="00595B20" w:rsidR="000E7EC3" w:rsidP="000E7EC3" w:rsidRDefault="000E7EC3" w14:paraId="34DEAE58" w14:textId="77777777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595B20">
                        <w:rPr>
                          <w:color w:val="FFFFFF" w:themeColor="background1"/>
                          <w:sz w:val="14"/>
                          <w:szCs w:val="14"/>
                        </w:rPr>
                        <w:t>Сведения о сертификате ЭП</w:t>
                      </w:r>
                    </w:p>
                    <w:p w:rsidRPr="00657393" w:rsidR="000E7EC3" w:rsidP="000E7EC3" w:rsidRDefault="000E7EC3" w14:paraId="5DD34487" w14:textId="2EC21AC6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Сертификат:</w:t>
                      </w:r>
                      <w:r w:rsidRPr="00657393" w:rsidR="00657393">
                        <w:t xml:space="preserve"> </w:t>
                      </w:r>
                      <w:r w:rsidR="00657393">
                        <w:rPr>
                          <w:sz w:val="14"/>
                          <w:szCs w:val="14"/>
                          <w:lang w:val="en-US"/>
                        </w:rPr>
                        <w:t>B4A8686D04E1C98D79BE7ACA3A9D166D5C119815</w:t>
                      </w:r>
                    </w:p>
                    <w:p w:rsidRPr="00595B20" w:rsidR="000E7EC3" w:rsidP="000E7EC3" w:rsidRDefault="000E7EC3" w14:paraId="0CF8D1BA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Владелец: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Воронина Ольга Николаевна</w:t>
                      </w:r>
                    </w:p>
                    <w:p w:rsidRPr="00A757B1" w:rsidR="000E7EC3" w:rsidP="000E7EC3" w:rsidRDefault="000E7EC3" w14:paraId="40928883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Срок действия: с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11/5/2024</w:t>
                      </w:r>
                      <w:r w:rsidRPr="00595B20">
                        <w:rPr>
                          <w:sz w:val="14"/>
                          <w:szCs w:val="14"/>
                        </w:rPr>
                        <w:t xml:space="preserve">    по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1/29/2026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3"/>
        <w:tblW w:w="10490" w:type="dxa"/>
        <w:tblInd w:w="-1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4820"/>
        <w:gridCol w:w="2551"/>
      </w:tblGrid>
      <w:tr w:rsidR="000E7EC3" w:rsidTr="00595B20" w14:paraId="6F63B6B3" w14:textId="77777777">
        <w:trPr>
          <w:trHeight w:val="287"/>
        </w:trPr>
        <w:tc>
          <w:tcPr>
            <w:tcW w:w="3119" w:type="dxa"/>
          </w:tcPr>
          <w:p w:rsidRPr="00595B20" w:rsidR="000E7EC3" w:rsidRDefault="00595B20" w14:paraId="5DF2BD31" w14:textId="39938CF5">
            <w:pPr>
              <w:pStyle w:val="ConsPlusNonformat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 директора</w:t>
            </w:r>
          </w:p>
        </w:tc>
        <w:tc>
          <w:tcPr>
            <w:tcW w:w="4820" w:type="dxa"/>
          </w:tcPr>
          <w:p w:rsidR="000E7EC3" w:rsidRDefault="000E7EC3" w14:paraId="4450D88B" w14:textId="7FB9496B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:rsidR="000E7EC3" w:rsidRDefault="00595B20" w14:paraId="6C901ADE" w14:textId="274F17CD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Воронина Ольга Николаевна</w:t>
            </w:r>
          </w:p>
        </w:tc>
      </w:tr>
    </w:tbl>
    <w:p w:rsidRPr="000E7EC3" w:rsidR="004950DD" w:rsidP="000E7EC3" w:rsidRDefault="004950DD" w14:paraId="05CA83DA" w14:textId="5924EACC"/>
    <w:sectPr w:rsidRPr="000E7EC3" w:rsidR="004950DD" w:rsidSect="007C5955">
      <w:pgSz w:w="11906" w:h="16838"/>
      <w:pgMar w:top="567" w:right="1416" w:bottom="0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11931" w14:textId="77777777" w:rsidR="001023C0" w:rsidRDefault="001023C0" w:rsidP="007F7141">
      <w:r>
        <w:separator/>
      </w:r>
    </w:p>
  </w:endnote>
  <w:endnote w:type="continuationSeparator" w:id="0">
    <w:p w14:paraId="3E8CADD6" w14:textId="77777777" w:rsidR="001023C0" w:rsidRDefault="001023C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F624A" w14:textId="77777777" w:rsidR="00282275" w:rsidRPr="00282275" w:rsidRDefault="001023C0" w:rsidP="00282275">
    <w:pPr>
      <w:tabs>
        <w:tab w:val="left" w:pos="10065"/>
      </w:tabs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6E39F" w14:textId="77777777" w:rsidR="001023C0" w:rsidRDefault="001023C0" w:rsidP="007F7141">
      <w:r>
        <w:separator/>
      </w:r>
    </w:p>
  </w:footnote>
  <w:footnote w:type="continuationSeparator" w:id="0">
    <w:p w14:paraId="6A5052A6" w14:textId="77777777" w:rsidR="001023C0" w:rsidRDefault="001023C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75673"/>
    <w:rsid w:val="000B3B4F"/>
    <w:rsid w:val="000F5BE1"/>
    <w:rsid w:val="001023C0"/>
    <w:rsid w:val="0014231E"/>
    <w:rsid w:val="001B6A4A"/>
    <w:rsid w:val="001B7829"/>
    <w:rsid w:val="001F5CB0"/>
    <w:rsid w:val="001F6956"/>
    <w:rsid w:val="0021124B"/>
    <w:rsid w:val="002179C5"/>
    <w:rsid w:val="00225D45"/>
    <w:rsid w:val="00244AD8"/>
    <w:rsid w:val="002502EF"/>
    <w:rsid w:val="00264E08"/>
    <w:rsid w:val="00266544"/>
    <w:rsid w:val="002B1302"/>
    <w:rsid w:val="002C5A24"/>
    <w:rsid w:val="002D2556"/>
    <w:rsid w:val="002D2C6F"/>
    <w:rsid w:val="00335EF5"/>
    <w:rsid w:val="003632DD"/>
    <w:rsid w:val="00363866"/>
    <w:rsid w:val="003746B7"/>
    <w:rsid w:val="0038556C"/>
    <w:rsid w:val="003A7AB1"/>
    <w:rsid w:val="003D2BA4"/>
    <w:rsid w:val="0043317A"/>
    <w:rsid w:val="00472A16"/>
    <w:rsid w:val="004858B2"/>
    <w:rsid w:val="00497A12"/>
    <w:rsid w:val="004E035B"/>
    <w:rsid w:val="004E7319"/>
    <w:rsid w:val="00517324"/>
    <w:rsid w:val="00522A97"/>
    <w:rsid w:val="00533CBB"/>
    <w:rsid w:val="005457EB"/>
    <w:rsid w:val="005575FB"/>
    <w:rsid w:val="005965F7"/>
    <w:rsid w:val="005D4C91"/>
    <w:rsid w:val="005E0DED"/>
    <w:rsid w:val="005F64AA"/>
    <w:rsid w:val="006009DE"/>
    <w:rsid w:val="006E4EC0"/>
    <w:rsid w:val="00732C79"/>
    <w:rsid w:val="00742B01"/>
    <w:rsid w:val="0074595A"/>
    <w:rsid w:val="00775A67"/>
    <w:rsid w:val="007B1852"/>
    <w:rsid w:val="007B3195"/>
    <w:rsid w:val="007F7141"/>
    <w:rsid w:val="00814DEC"/>
    <w:rsid w:val="008153C9"/>
    <w:rsid w:val="00816302"/>
    <w:rsid w:val="00890323"/>
    <w:rsid w:val="008A299A"/>
    <w:rsid w:val="008A4F8D"/>
    <w:rsid w:val="008A7F45"/>
    <w:rsid w:val="008B0BB1"/>
    <w:rsid w:val="008B3DCE"/>
    <w:rsid w:val="009138F8"/>
    <w:rsid w:val="00915493"/>
    <w:rsid w:val="00920026"/>
    <w:rsid w:val="00945112"/>
    <w:rsid w:val="00962329"/>
    <w:rsid w:val="00971F66"/>
    <w:rsid w:val="009742E8"/>
    <w:rsid w:val="009757AB"/>
    <w:rsid w:val="009B273D"/>
    <w:rsid w:val="009C4E93"/>
    <w:rsid w:val="009D5340"/>
    <w:rsid w:val="009F204D"/>
    <w:rsid w:val="009F24AA"/>
    <w:rsid w:val="009F3508"/>
    <w:rsid w:val="00A3551E"/>
    <w:rsid w:val="00A506F6"/>
    <w:rsid w:val="00A564F8"/>
    <w:rsid w:val="00AA366D"/>
    <w:rsid w:val="00AC7D6F"/>
    <w:rsid w:val="00BA56F8"/>
    <w:rsid w:val="00BD0FB9"/>
    <w:rsid w:val="00C075DB"/>
    <w:rsid w:val="00C156AB"/>
    <w:rsid w:val="00C3004A"/>
    <w:rsid w:val="00C30ABF"/>
    <w:rsid w:val="00C32037"/>
    <w:rsid w:val="00C51947"/>
    <w:rsid w:val="00C72467"/>
    <w:rsid w:val="00D14C1F"/>
    <w:rsid w:val="00D165A6"/>
    <w:rsid w:val="00D66D6A"/>
    <w:rsid w:val="00D8360B"/>
    <w:rsid w:val="00D90526"/>
    <w:rsid w:val="00D93FE0"/>
    <w:rsid w:val="00DE2BA2"/>
    <w:rsid w:val="00DF3E4A"/>
    <w:rsid w:val="00E16AB1"/>
    <w:rsid w:val="00E273D9"/>
    <w:rsid w:val="00E30A67"/>
    <w:rsid w:val="00E47482"/>
    <w:rsid w:val="00E57304"/>
    <w:rsid w:val="00E67343"/>
    <w:rsid w:val="00E820B6"/>
    <w:rsid w:val="00EA07DA"/>
    <w:rsid w:val="00ED6205"/>
    <w:rsid w:val="00EE7FEE"/>
    <w:rsid w:val="00EF5878"/>
    <w:rsid w:val="00F47C48"/>
    <w:rsid w:val="00F61124"/>
    <w:rsid w:val="00F63C7E"/>
    <w:rsid w:val="00F71BDB"/>
    <w:rsid w:val="00F858A2"/>
    <w:rsid w:val="00FE66B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F15F-AD80-465C-85C3-0FD16F08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148</cp:revision>
  <cp:lastPrinted>2023-06-16T04:44:00Z</cp:lastPrinted>
  <dcterms:created xsi:type="dcterms:W3CDTF">2024-06-24T14:12:00Z</dcterms:created>
  <dcterms:modified xsi:type="dcterms:W3CDTF">2024-10-30T14:24:00Z</dcterms:modified>
</cp:coreProperties>
</file>