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E9A32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0DAB"/>
          <w:kern w:val="0"/>
          <w:sz w:val="28"/>
          <w:szCs w:val="28"/>
          <w:lang w:eastAsia="ru-RU"/>
          <w14:ligatures w14:val="none"/>
        </w:rPr>
      </w:pPr>
      <w:hyperlink r:id="rId4" w:history="1">
        <w:r w:rsidRPr="004F35F2">
          <w:rPr>
            <w:rFonts w:ascii="Times New Roman" w:eastAsia="Times New Roman" w:hAnsi="Times New Roman" w:cs="Times New Roman"/>
            <w:b/>
            <w:bCs/>
            <w:color w:val="1A0DAB"/>
            <w:kern w:val="0"/>
            <w:sz w:val="28"/>
            <w:szCs w:val="28"/>
            <w:lang w:eastAsia="ru-RU"/>
            <w14:ligatures w14:val="none"/>
          </w:rPr>
          <w:t>Федеральный закон от 21.12.1994 N 69-ФЗ (ред. от 08.08.2024) "О пожарной безопасности"</w:t>
        </w:r>
      </w:hyperlink>
    </w:p>
    <w:p w14:paraId="14FE5EE9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Статья 1. Основные понятия</w:t>
      </w:r>
    </w:p>
    <w:p w14:paraId="7D8BD5F3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настоящего Федерального закона применяются следующие понятия:</w:t>
      </w:r>
    </w:p>
    <w:p w14:paraId="789BCC27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пожарная безопасность - состояние защищенности личности, имущества, общества и государства от пожаров;</w:t>
      </w:r>
    </w:p>
    <w:p w14:paraId="0BF3DE32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14:paraId="259FD88A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обязательные требования пожарной безопасности (далее - требования пожарной безопасности)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14:paraId="0042FEB4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Федеральных законов от 28.05.2017 </w:t>
      </w:r>
      <w:hyperlink r:id="rId5" w:anchor="dst100013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100-ФЗ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, от 11.06.2021 </w:t>
      </w:r>
      <w:hyperlink r:id="rId6" w:anchor="dst100267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170-ФЗ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2531E754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7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0684543E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14:paraId="1DA07E68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</w:p>
    <w:p w14:paraId="311E11E1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Федеральных законов от 30.12.2015 </w:t>
      </w:r>
      <w:hyperlink r:id="rId8" w:anchor="dst100028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448-ФЗ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, от 28.05.2017 </w:t>
      </w:r>
      <w:hyperlink r:id="rId9" w:anchor="dst100014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N 100-ФЗ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69A0C41F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0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5790BBDE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14:paraId="66840EFC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14:paraId="733FC37E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11" w:anchor="dst101801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22.08.2004 N 122-ФЗ)</w:t>
      </w:r>
    </w:p>
    <w:p w14:paraId="703BB2D4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2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редакции)</w:t>
        </w:r>
      </w:hyperlink>
    </w:p>
    <w:p w14:paraId="3D486B2C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абзац утратил силу. - Федеральный </w:t>
      </w:r>
      <w:hyperlink r:id="rId13" w:anchor="dst101803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</w:t>
        </w:r>
      </w:hyperlink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 22.08.2004 N 122-ФЗ;</w:t>
      </w:r>
    </w:p>
    <w:p w14:paraId="1E445014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4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редакции)</w:t>
        </w:r>
      </w:hyperlink>
    </w:p>
    <w:p w14:paraId="3DC0C19E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пожарно-техническая продукция - специальная техническая, научно-техническая и интеллектуальная </w:t>
      </w:r>
      <w:hyperlink r:id="rId15" w:anchor="dst100008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продукция</w:t>
        </w:r>
      </w:hyperlink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</w:t>
      </w: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вычислительных машин и базы данных, а также иные средства предупреждения и тушения пожаров;</w:t>
      </w:r>
    </w:p>
    <w:p w14:paraId="26D0A6A3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абзац утратил силу. - Федеральный </w:t>
      </w:r>
      <w:hyperlink r:id="rId16" w:anchor="dst101803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</w:t>
        </w:r>
      </w:hyperlink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 22.08.2004 N 122-ФЗ;</w:t>
      </w:r>
    </w:p>
    <w:p w14:paraId="2D9585B2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7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редакции)</w:t>
        </w:r>
      </w:hyperlink>
    </w:p>
    <w:p w14:paraId="5C36C645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абзац утратил силу с 1 июля 2021 года. - Федеральный </w:t>
      </w:r>
      <w:hyperlink r:id="rId18" w:anchor="dst100268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закон</w:t>
        </w:r>
      </w:hyperlink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 11.06.2021 N 170-ФЗ;</w:t>
      </w:r>
    </w:p>
    <w:p w14:paraId="3C611F48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9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74F9DB4E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ведомственный пожарный контроль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14:paraId="305F2A7C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20" w:anchor="dst101806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22.08.2004 N 122-ФЗ; в ред. Федерального </w:t>
      </w:r>
      <w:hyperlink r:id="rId21" w:anchor="dst100269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11.06.2021 N 170-ФЗ)</w:t>
      </w:r>
    </w:p>
    <w:p w14:paraId="4DEDA74B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2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3137D6B1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подтверждение соответствия в области пожарной безопасности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соответствии с законодательством Российской Федерации о стандартизации, норм пожарной безопасности или условиям договоров;</w:t>
      </w:r>
    </w:p>
    <w:p w14:paraId="46341419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23" w:anchor="dst101807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22.08.2004 N 122-ФЗ; в ред. Федерального </w:t>
      </w:r>
      <w:hyperlink r:id="rId24" w:anchor="dst100043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05.04.2016 N 104-ФЗ)</w:t>
      </w:r>
    </w:p>
    <w:p w14:paraId="56F3EE14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5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67015DCA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</w:t>
      </w:r>
    </w:p>
    <w:p w14:paraId="3A77F722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26" w:anchor="dst100044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05.04.2016 N 104-ФЗ)</w:t>
      </w:r>
    </w:p>
    <w:p w14:paraId="2750AAA5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7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5CAF46DE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14:paraId="4B3EA510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28" w:anchor="dst101809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22.08.2004 N 122-ФЗ)</w:t>
      </w:r>
    </w:p>
    <w:p w14:paraId="3D4F3EAA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14:paraId="2423D028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29" w:anchor="dst101810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22.08.2004 N 122-ФЗ, в ред. Федерального </w:t>
      </w:r>
      <w:hyperlink r:id="rId30" w:anchor="dst100101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18.10.2007 N 230-ФЗ)</w:t>
      </w:r>
    </w:p>
    <w:p w14:paraId="0CF5648D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31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3D1F3CC8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пожарно-спасательный гарнизон - совокупность расположенных на определенной территории органов управления, подразделений и организаций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14:paraId="726B8A09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lastRenderedPageBreak/>
        <w:t>(абзац введен Федеральным </w:t>
      </w:r>
      <w:hyperlink r:id="rId32" w:anchor="dst100102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18.10.2007 N 230-ФЗ; в ред. Федерального </w:t>
      </w:r>
      <w:hyperlink r:id="rId33" w:anchor="dst100010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13.07.2015 N 234-ФЗ)</w:t>
      </w:r>
    </w:p>
    <w:p w14:paraId="229B831E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34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14:paraId="4301D583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организация тушения пожаров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</w:t>
      </w:r>
    </w:p>
    <w:p w14:paraId="3868E499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35" w:anchor="dst100104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18.10.2007 N 230-ФЗ)</w:t>
      </w:r>
    </w:p>
    <w:p w14:paraId="2B168B8A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14:paraId="1AF3EB53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36" w:anchor="dst100015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09.11.2009 N 247-ФЗ)</w:t>
      </w:r>
    </w:p>
    <w:p w14:paraId="1A979FDA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локализация пожара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средствами;</w:t>
      </w:r>
    </w:p>
    <w:p w14:paraId="45DC39B9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37" w:anchor="dst100008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23.07.2010 N 173-ФЗ)</w:t>
      </w:r>
    </w:p>
    <w:p w14:paraId="2C9F4BA5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координация в области пожарной безопасности - деятельность по обеспечению взаимосвязи (взаимодействия) и слаженности элементов системы обеспечения пожарной безопасности;</w:t>
      </w:r>
    </w:p>
    <w:p w14:paraId="7625BFD2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38" w:anchor="dst100009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02.05.2015 N 118-ФЗ)</w:t>
      </w:r>
    </w:p>
    <w:p w14:paraId="213CD50D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противопожарная пропаганда - информирование общества о путях обеспечения пожарной безопасности;</w:t>
      </w:r>
    </w:p>
    <w:p w14:paraId="35C60DA5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39" w:anchor="dst100030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30.12.2015 N 448-ФЗ)</w:t>
      </w:r>
    </w:p>
    <w:p w14:paraId="0A063615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14:paraId="2B556D84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40" w:anchor="dst100032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30.12.2015 N 448-ФЗ)</w:t>
      </w:r>
    </w:p>
    <w:p w14:paraId="0757290A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14:paraId="35CE0E12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41" w:anchor="dst100033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30.12.2015 N 448-ФЗ)</w:t>
      </w:r>
    </w:p>
    <w:p w14:paraId="3CFE8D2D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пожара;</w:t>
      </w:r>
    </w:p>
    <w:p w14:paraId="0C7AB983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42" w:anchor="dst100034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30.12.2015 N 448-ФЗ)</w:t>
      </w:r>
    </w:p>
    <w:p w14:paraId="5B2B98FA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независимая </w:t>
      </w:r>
      <w:hyperlink r:id="rId43" w:anchor="dst100009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оценка</w:t>
        </w:r>
      </w:hyperlink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</w:t>
      </w: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проводимые не заинтересованным в результатах оценки или проверки экспертом в области оценки пожарного риска;</w:t>
      </w:r>
    </w:p>
    <w:p w14:paraId="3298861D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44" w:anchor="dst100016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28.05.2017 N 100-ФЗ)</w:t>
      </w:r>
    </w:p>
    <w:p w14:paraId="205DD177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эксперт в области оценки пожарного риска - должностное лицо, аттестованное в </w:t>
      </w:r>
      <w:hyperlink r:id="rId45" w:anchor="dst100014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порядке</w:t>
        </w:r>
      </w:hyperlink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установленном Правительством Российской Федерации, осуществляющее деятельность в области оценки пожарного риска, обладающее специальными </w:t>
      </w:r>
      <w:hyperlink r:id="rId46" w:anchor="dst100002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знаниями</w:t>
        </w:r>
      </w:hyperlink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</w:p>
    <w:p w14:paraId="4A398E48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47" w:anchor="dst100018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28.05.2017 N 100-ФЗ)</w:t>
      </w:r>
    </w:p>
    <w:p w14:paraId="1D144802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 пожарной безопасности), фактическому соблюдению организациями и гражданами противопожарного режима;</w:t>
      </w:r>
    </w:p>
    <w:p w14:paraId="2E1B4520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48" w:anchor="dst100019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28.05.2017 N 100-ФЗ)</w:t>
      </w:r>
    </w:p>
    <w:p w14:paraId="6737B2A4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14:paraId="5ECD2B7F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49" w:anchor="dst100010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22.12.2020 N 454-ФЗ)</w:t>
      </w:r>
    </w:p>
    <w:p w14:paraId="000A92E3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лесной пожар - разновидность ландшафтного (природного) пожара, распространяющегося по лесу;</w:t>
      </w:r>
    </w:p>
    <w:p w14:paraId="30B1C996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50" w:anchor="dst100012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22.12.2020 N 454-ФЗ)</w:t>
      </w:r>
    </w:p>
    <w:p w14:paraId="2F8F3F09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оправданный риск - вероятность возникновения угрозы для жизни и здоровья личного состава пожарной охраны и (или)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ситуации, направленных на спасение жизни и здоровья людей в условиях тушения пожара и проведения аварийно-спасательных работ, если есть основания полагать, что такое спасение возможно;</w:t>
      </w:r>
    </w:p>
    <w:p w14:paraId="2571FE95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51" w:anchor="dst100010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29.12.2022 N 606-ФЗ)</w:t>
      </w:r>
    </w:p>
    <w:p w14:paraId="21406A74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крайняя необходимость - состояние, при котором действие, причиняющее вред охраняемым законом интересам, совершено в целях устранения опасности, непосредственно угрожающей личности и правам личного состава пожарной охраны и (или) других лиц, охраняемым законом интересам общества или государства, если такая опасность не могла быть устранена иными средствами и при этом не было допущено превышения пределов </w:t>
      </w: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крайней необходимости. Превышением пределов крайней необходимости признается причинение вреда, не соответствующего характеру и степени угрожавшей опасности и обстоятельствам, при которых опасность устранялась, когда охраняемым законом интересам общества или государства был причинен вред, равный предотвращенному или более значительный, чем предотвращенный;</w:t>
      </w:r>
    </w:p>
    <w:p w14:paraId="3F40B331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52" w:anchor="dst100012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29.12.2022 N 606-ФЗ)</w:t>
      </w:r>
    </w:p>
    <w:p w14:paraId="30272A7B" w14:textId="77777777" w:rsidR="004F35F2" w:rsidRPr="004F35F2" w:rsidRDefault="004F35F2" w:rsidP="004F35F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уровень реагирования на ландшафтный (природный) пожар - состояние готовности органов управления и сил, в задачи которых входит тушение ландшафтных (природных) пожаров,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ликвидации ландшафтных (природных) пожаров в соответствии с законодательством Российской Федерации.</w:t>
      </w:r>
    </w:p>
    <w:p w14:paraId="699575B1" w14:textId="77777777" w:rsidR="004F35F2" w:rsidRPr="004F35F2" w:rsidRDefault="004F35F2" w:rsidP="004F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(абзац введен Федеральным </w:t>
      </w:r>
      <w:hyperlink r:id="rId53" w:anchor="dst100089" w:history="1">
        <w:r w:rsidRPr="004F35F2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F35F2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24.07.2023 N 343-ФЗ)</w:t>
      </w:r>
    </w:p>
    <w:p w14:paraId="4A1F98AC" w14:textId="77777777" w:rsidR="00E524F6" w:rsidRPr="004F35F2" w:rsidRDefault="00E524F6" w:rsidP="004F3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24F6" w:rsidRPr="004F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FE"/>
    <w:rsid w:val="00301FFE"/>
    <w:rsid w:val="004F35F2"/>
    <w:rsid w:val="00BA25C6"/>
    <w:rsid w:val="00D56B9B"/>
    <w:rsid w:val="00E5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02221-ABA3-4E52-AF78-8AA066D8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1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83140/afdc88dd1fcafbe46a58fb9f7e6c30a333c41612/" TargetMode="External"/><Relationship Id="rId18" Type="http://schemas.openxmlformats.org/officeDocument/2006/relationships/hyperlink" Target="https://www.consultant.ru/document/cons_doc_LAW_464307/e07f3a5e4b089705af512b1d4058f49e1857300d/" TargetMode="External"/><Relationship Id="rId26" Type="http://schemas.openxmlformats.org/officeDocument/2006/relationships/hyperlink" Target="https://www.consultant.ru/document/cons_doc_LAW_383506/30b3f8c55f65557c253227a65b908cc075ce114a/" TargetMode="External"/><Relationship Id="rId39" Type="http://schemas.openxmlformats.org/officeDocument/2006/relationships/hyperlink" Target="https://www.consultant.ru/document/cons_doc_LAW_191501/b004fed0b70d0f223e4a81f8ad6cd92af90a7e3b/" TargetMode="External"/><Relationship Id="rId21" Type="http://schemas.openxmlformats.org/officeDocument/2006/relationships/hyperlink" Target="https://www.consultant.ru/document/cons_doc_LAW_464307/e07f3a5e4b089705af512b1d4058f49e1857300d/" TargetMode="External"/><Relationship Id="rId34" Type="http://schemas.openxmlformats.org/officeDocument/2006/relationships/hyperlink" Target="https://www.consultant.ru/document/cons_doc_LAW_5438/bb9e97fad9d14ac66df4b6e67c453d1be3b77b4c/" TargetMode="External"/><Relationship Id="rId42" Type="http://schemas.openxmlformats.org/officeDocument/2006/relationships/hyperlink" Target="https://www.consultant.ru/document/cons_doc_LAW_191501/b004fed0b70d0f223e4a81f8ad6cd92af90a7e3b/" TargetMode="External"/><Relationship Id="rId47" Type="http://schemas.openxmlformats.org/officeDocument/2006/relationships/hyperlink" Target="https://www.consultant.ru/document/cons_doc_LAW_217313/3d0cac60971a511280cbba229d9b6329c07731f7/" TargetMode="External"/><Relationship Id="rId50" Type="http://schemas.openxmlformats.org/officeDocument/2006/relationships/hyperlink" Target="https://www.consultant.ru/document/cons_doc_LAW_421128/3d0cac60971a511280cbba229d9b6329c07731f7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consultant.ru/document/cons_doc_LAW_5438/bb9e97fad9d14ac66df4b6e67c453d1be3b77b4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83140/afdc88dd1fcafbe46a58fb9f7e6c30a333c41612/" TargetMode="External"/><Relationship Id="rId29" Type="http://schemas.openxmlformats.org/officeDocument/2006/relationships/hyperlink" Target="https://www.consultant.ru/document/cons_doc_LAW_483140/afdc88dd1fcafbe46a58fb9f7e6c30a333c41612/" TargetMode="External"/><Relationship Id="rId11" Type="http://schemas.openxmlformats.org/officeDocument/2006/relationships/hyperlink" Target="https://www.consultant.ru/document/cons_doc_LAW_483140/afdc88dd1fcafbe46a58fb9f7e6c30a333c41612/" TargetMode="External"/><Relationship Id="rId24" Type="http://schemas.openxmlformats.org/officeDocument/2006/relationships/hyperlink" Target="https://www.consultant.ru/document/cons_doc_LAW_383506/30b3f8c55f65557c253227a65b908cc075ce114a/" TargetMode="External"/><Relationship Id="rId32" Type="http://schemas.openxmlformats.org/officeDocument/2006/relationships/hyperlink" Target="https://www.consultant.ru/document/cons_doc_LAW_464216/6a73a7e61adc45fc3dd224c0e7194a1392c8b071/" TargetMode="External"/><Relationship Id="rId37" Type="http://schemas.openxmlformats.org/officeDocument/2006/relationships/hyperlink" Target="https://www.consultant.ru/document/cons_doc_LAW_102861/" TargetMode="External"/><Relationship Id="rId40" Type="http://schemas.openxmlformats.org/officeDocument/2006/relationships/hyperlink" Target="https://www.consultant.ru/document/cons_doc_LAW_191501/b004fed0b70d0f223e4a81f8ad6cd92af90a7e3b/" TargetMode="External"/><Relationship Id="rId45" Type="http://schemas.openxmlformats.org/officeDocument/2006/relationships/hyperlink" Target="https://www.consultant.ru/document/cons_doc_LAW_401858/f88690671afda6f58f0d1cb9f885884fefb6d0c7/" TargetMode="External"/><Relationship Id="rId53" Type="http://schemas.openxmlformats.org/officeDocument/2006/relationships/hyperlink" Target="https://www.consultant.ru/document/cons_doc_LAW_452642/b004fed0b70d0f223e4a81f8ad6cd92af90a7e3b/" TargetMode="External"/><Relationship Id="rId5" Type="http://schemas.openxmlformats.org/officeDocument/2006/relationships/hyperlink" Target="https://www.consultant.ru/document/cons_doc_LAW_217313/3d0cac60971a511280cbba229d9b6329c07731f7/" TargetMode="External"/><Relationship Id="rId10" Type="http://schemas.openxmlformats.org/officeDocument/2006/relationships/hyperlink" Target="https://www.consultant.ru/document/cons_doc_LAW_5438/bb9e97fad9d14ac66df4b6e67c453d1be3b77b4c/" TargetMode="External"/><Relationship Id="rId19" Type="http://schemas.openxmlformats.org/officeDocument/2006/relationships/hyperlink" Target="https://www.consultant.ru/document/cons_doc_LAW_5438/bb9e97fad9d14ac66df4b6e67c453d1be3b77b4c/" TargetMode="External"/><Relationship Id="rId31" Type="http://schemas.openxmlformats.org/officeDocument/2006/relationships/hyperlink" Target="https://www.consultant.ru/document/cons_doc_LAW_5438/bb9e97fad9d14ac66df4b6e67c453d1be3b77b4c/" TargetMode="External"/><Relationship Id="rId44" Type="http://schemas.openxmlformats.org/officeDocument/2006/relationships/hyperlink" Target="https://www.consultant.ru/document/cons_doc_LAW_217313/3d0cac60971a511280cbba229d9b6329c07731f7/" TargetMode="External"/><Relationship Id="rId52" Type="http://schemas.openxmlformats.org/officeDocument/2006/relationships/hyperlink" Target="https://www.consultant.ru/document/cons_doc_LAW_436175/3d0cac60971a511280cbba229d9b6329c07731f7/" TargetMode="External"/><Relationship Id="rId4" Type="http://schemas.openxmlformats.org/officeDocument/2006/relationships/hyperlink" Target="https://www.consultant.ru/document/cons_doc_LAW_5438/" TargetMode="External"/><Relationship Id="rId9" Type="http://schemas.openxmlformats.org/officeDocument/2006/relationships/hyperlink" Target="https://www.consultant.ru/document/cons_doc_LAW_217313/3d0cac60971a511280cbba229d9b6329c07731f7/" TargetMode="External"/><Relationship Id="rId14" Type="http://schemas.openxmlformats.org/officeDocument/2006/relationships/hyperlink" Target="https://www.consultant.ru/document/cons_doc_LAW_5438/bb9e97fad9d14ac66df4b6e67c453d1be3b77b4c/" TargetMode="External"/><Relationship Id="rId22" Type="http://schemas.openxmlformats.org/officeDocument/2006/relationships/hyperlink" Target="https://www.consultant.ru/document/cons_doc_LAW_5438/bb9e97fad9d14ac66df4b6e67c453d1be3b77b4c/" TargetMode="External"/><Relationship Id="rId27" Type="http://schemas.openxmlformats.org/officeDocument/2006/relationships/hyperlink" Target="https://www.consultant.ru/document/cons_doc_LAW_5438/bb9e97fad9d14ac66df4b6e67c453d1be3b77b4c/" TargetMode="External"/><Relationship Id="rId30" Type="http://schemas.openxmlformats.org/officeDocument/2006/relationships/hyperlink" Target="https://www.consultant.ru/document/cons_doc_LAW_464216/6a73a7e61adc45fc3dd224c0e7194a1392c8b071/" TargetMode="External"/><Relationship Id="rId35" Type="http://schemas.openxmlformats.org/officeDocument/2006/relationships/hyperlink" Target="https://www.consultant.ru/document/cons_doc_LAW_464216/6a73a7e61adc45fc3dd224c0e7194a1392c8b071/" TargetMode="External"/><Relationship Id="rId43" Type="http://schemas.openxmlformats.org/officeDocument/2006/relationships/hyperlink" Target="https://www.consultant.ru/document/cons_doc_LAW_361290/de00e5d691c9c4845998e14a27a9ab94247b0863/" TargetMode="External"/><Relationship Id="rId48" Type="http://schemas.openxmlformats.org/officeDocument/2006/relationships/hyperlink" Target="https://www.consultant.ru/document/cons_doc_LAW_217313/3d0cac60971a511280cbba229d9b6329c07731f7/" TargetMode="External"/><Relationship Id="rId8" Type="http://schemas.openxmlformats.org/officeDocument/2006/relationships/hyperlink" Target="https://www.consultant.ru/document/cons_doc_LAW_191501/b004fed0b70d0f223e4a81f8ad6cd92af90a7e3b/" TargetMode="External"/><Relationship Id="rId51" Type="http://schemas.openxmlformats.org/officeDocument/2006/relationships/hyperlink" Target="https://www.consultant.ru/document/cons_doc_LAW_436175/3d0cac60971a511280cbba229d9b6329c07731f7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5438/bb9e97fad9d14ac66df4b6e67c453d1be3b77b4c/" TargetMode="External"/><Relationship Id="rId17" Type="http://schemas.openxmlformats.org/officeDocument/2006/relationships/hyperlink" Target="https://www.consultant.ru/document/cons_doc_LAW_5438/bb9e97fad9d14ac66df4b6e67c453d1be3b77b4c/" TargetMode="External"/><Relationship Id="rId25" Type="http://schemas.openxmlformats.org/officeDocument/2006/relationships/hyperlink" Target="https://www.consultant.ru/document/cons_doc_LAW_5438/bb9e97fad9d14ac66df4b6e67c453d1be3b77b4c/" TargetMode="External"/><Relationship Id="rId33" Type="http://schemas.openxmlformats.org/officeDocument/2006/relationships/hyperlink" Target="https://www.consultant.ru/document/cons_doc_LAW_191763/3d0cac60971a511280cbba229d9b6329c07731f7/" TargetMode="External"/><Relationship Id="rId38" Type="http://schemas.openxmlformats.org/officeDocument/2006/relationships/hyperlink" Target="https://www.consultant.ru/document/cons_doc_LAW_178858/" TargetMode="External"/><Relationship Id="rId46" Type="http://schemas.openxmlformats.org/officeDocument/2006/relationships/hyperlink" Target="https://www.consultant.ru/document/cons_doc_LAW_431233/" TargetMode="External"/><Relationship Id="rId20" Type="http://schemas.openxmlformats.org/officeDocument/2006/relationships/hyperlink" Target="https://www.consultant.ru/document/cons_doc_LAW_483140/afdc88dd1fcafbe46a58fb9f7e6c30a333c41612/" TargetMode="External"/><Relationship Id="rId41" Type="http://schemas.openxmlformats.org/officeDocument/2006/relationships/hyperlink" Target="https://www.consultant.ru/document/cons_doc_LAW_191501/b004fed0b70d0f223e4a81f8ad6cd92af90a7e3b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4307/e07f3a5e4b089705af512b1d4058f49e1857300d/" TargetMode="External"/><Relationship Id="rId15" Type="http://schemas.openxmlformats.org/officeDocument/2006/relationships/hyperlink" Target="https://www.consultant.ru/document/cons_doc_LAW_20235/a6c46d134c1349831846dbbfd8e593f823858e70/" TargetMode="External"/><Relationship Id="rId23" Type="http://schemas.openxmlformats.org/officeDocument/2006/relationships/hyperlink" Target="https://www.consultant.ru/document/cons_doc_LAW_483140/afdc88dd1fcafbe46a58fb9f7e6c30a333c41612/" TargetMode="External"/><Relationship Id="rId28" Type="http://schemas.openxmlformats.org/officeDocument/2006/relationships/hyperlink" Target="https://www.consultant.ru/document/cons_doc_LAW_483140/afdc88dd1fcafbe46a58fb9f7e6c30a333c41612/" TargetMode="External"/><Relationship Id="rId36" Type="http://schemas.openxmlformats.org/officeDocument/2006/relationships/hyperlink" Target="https://www.consultant.ru/document/cons_doc_LAW_217345/3d0cac60971a511280cbba229d9b6329c07731f7/" TargetMode="External"/><Relationship Id="rId49" Type="http://schemas.openxmlformats.org/officeDocument/2006/relationships/hyperlink" Target="https://www.consultant.ru/document/cons_doc_LAW_421128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2552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2024-11-05T07:52:00Z</dcterms:created>
  <dcterms:modified xsi:type="dcterms:W3CDTF">2024-11-05T07:53:00Z</dcterms:modified>
</cp:coreProperties>
</file>