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-7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4"/>
        <w:gridCol w:w="326"/>
        <w:gridCol w:w="3281"/>
        <w:gridCol w:w="567"/>
        <w:gridCol w:w="4718"/>
        <w:gridCol w:w="364"/>
      </w:tblGrid>
      <w:tr w:rsidR="009237B7" w:rsidTr="53948861">
        <w:trPr>
          <w:trHeight w:val="4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37B7" w:rsidRDefault="009237B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4" w:rsidRDefault="00D106B6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Сообщение </w:t>
            </w:r>
            <w:r w:rsidR="00F379EE">
              <w:rPr>
                <w:b/>
                <w:sz w:val="22"/>
                <w:szCs w:val="22"/>
              </w:rPr>
              <w:t>об установлении публичного сервитута</w:t>
            </w:r>
            <w:r w:rsidR="00945724">
              <w:rPr>
                <w:b/>
                <w:sz w:val="22"/>
                <w:szCs w:val="22"/>
              </w:rPr>
              <w:t xml:space="preserve"> </w:t>
            </w:r>
          </w:p>
          <w:p w:rsidR="009237B7" w:rsidRPr="00945724" w:rsidRDefault="00945724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соответствии с главой </w:t>
            </w:r>
            <w:r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</w:rPr>
              <w:t>.7 Земельного кодекса Российской Федерации</w:t>
            </w:r>
          </w:p>
        </w:tc>
      </w:tr>
      <w:tr w:rsidR="009237B7" w:rsidTr="5394886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37B7" w:rsidRDefault="009237B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37B7" w:rsidRDefault="00587DEF" w:rsidP="00B24C54">
            <w:pPr>
              <w:autoSpaceDE w:val="0"/>
              <w:jc w:val="center"/>
              <w:rPr>
                <w:sz w:val="22"/>
                <w:szCs w:val="22"/>
              </w:rPr>
            </w:pPr>
            <w:r w:rsidRPr="00587DEF">
              <w:rPr>
                <w:sz w:val="22"/>
                <w:szCs w:val="22"/>
              </w:rPr>
              <w:t xml:space="preserve">Администрация </w:t>
            </w:r>
            <w:r w:rsidR="00FE14C7" w:rsidRPr="00FE14C7">
              <w:rPr>
                <w:sz w:val="22"/>
                <w:szCs w:val="22"/>
              </w:rPr>
              <w:t xml:space="preserve">городского округа Кашира </w:t>
            </w:r>
            <w:r w:rsidRPr="00587DEF">
              <w:rPr>
                <w:sz w:val="22"/>
                <w:szCs w:val="22"/>
              </w:rPr>
              <w:t>Московской области</w:t>
            </w: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37B7" w:rsidRDefault="009237B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9237B7" w:rsidTr="53948861">
        <w:tc>
          <w:tcPr>
            <w:tcW w:w="734" w:type="dxa"/>
            <w:vMerge/>
          </w:tcPr>
          <w:p w:rsidR="009237B7" w:rsidRDefault="009237B7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9237B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7B7" w:rsidRDefault="009237B7">
            <w:pPr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9237B7" w:rsidTr="5394886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  <w:t>(далее – заявитель):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379EE">
            <w:pPr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Акционерное Общество «</w:t>
            </w:r>
            <w:proofErr w:type="spellStart"/>
            <w:r>
              <w:rPr>
                <w:sz w:val="22"/>
                <w:szCs w:val="22"/>
              </w:rPr>
              <w:t>Мособлгаз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379EE">
            <w:pPr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</w:t>
            </w:r>
            <w:proofErr w:type="spellStart"/>
            <w:r>
              <w:rPr>
                <w:sz w:val="22"/>
                <w:szCs w:val="22"/>
              </w:rPr>
              <w:t>Мособлгаз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379EE">
            <w:pPr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Акционерное общество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50735" w:rsidP="007D6C72">
            <w:pPr>
              <w:autoSpaceDE w:val="0"/>
              <w:ind w:left="57" w:right="57"/>
              <w:rPr>
                <w:sz w:val="22"/>
                <w:szCs w:val="22"/>
              </w:rPr>
            </w:pPr>
            <w:r w:rsidRPr="00F50735">
              <w:rPr>
                <w:sz w:val="22"/>
                <w:szCs w:val="22"/>
              </w:rPr>
              <w:t xml:space="preserve">Российская Федерация, Московская, </w:t>
            </w:r>
            <w:proofErr w:type="gramStart"/>
            <w:r w:rsidRPr="00F50735">
              <w:rPr>
                <w:sz w:val="22"/>
                <w:szCs w:val="22"/>
              </w:rPr>
              <w:t>Одинцовский</w:t>
            </w:r>
            <w:proofErr w:type="gramEnd"/>
            <w:r w:rsidRPr="00F50735">
              <w:rPr>
                <w:sz w:val="22"/>
                <w:szCs w:val="22"/>
              </w:rPr>
              <w:t>, Раздоры, 1-й, Рублево-Успенское шоссе, 1, Б, 143082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50735">
            <w:pPr>
              <w:autoSpaceDE w:val="0"/>
              <w:ind w:left="57" w:right="57"/>
              <w:rPr>
                <w:sz w:val="22"/>
                <w:szCs w:val="22"/>
              </w:rPr>
            </w:pPr>
            <w:r w:rsidRPr="00F50735">
              <w:rPr>
                <w:sz w:val="22"/>
                <w:szCs w:val="22"/>
              </w:rPr>
              <w:t>142110, Московская область, г. Подольск, ул. Кирова, д. 31</w:t>
            </w:r>
            <w:proofErr w:type="gramStart"/>
            <w:r w:rsidRPr="00F50735">
              <w:rPr>
                <w:sz w:val="22"/>
                <w:szCs w:val="22"/>
              </w:rPr>
              <w:t xml:space="preserve"> А</w:t>
            </w:r>
            <w:proofErr w:type="gramEnd"/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C6A4D">
            <w:pPr>
              <w:autoSpaceDE w:val="0"/>
              <w:ind w:left="57" w:right="57"/>
              <w:rPr>
                <w:sz w:val="22"/>
                <w:szCs w:val="22"/>
                <w:lang w:val="en-US"/>
              </w:rPr>
            </w:pPr>
            <w:r w:rsidRPr="00FC6A4D">
              <w:rPr>
                <w:sz w:val="22"/>
                <w:szCs w:val="22"/>
                <w:lang w:val="en-US"/>
              </w:rPr>
              <w:t>KolbeshevaAS@podolsk.mosoblgaz.ru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C6A4D">
            <w:pPr>
              <w:autoSpaceDE w:val="0"/>
              <w:ind w:left="57" w:righ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1175024034734</w:t>
            </w:r>
          </w:p>
        </w:tc>
      </w:tr>
      <w:tr w:rsidR="009237B7" w:rsidTr="00587DE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7B7" w:rsidRDefault="00F379EE">
            <w:pPr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5032292612</w:t>
            </w:r>
          </w:p>
        </w:tc>
      </w:tr>
      <w:tr w:rsidR="009237B7" w:rsidTr="53948861">
        <w:trPr>
          <w:trHeight w:val="16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Прошу установить публичный сервитут в отношении земель и (или</w:t>
            </w:r>
            <w:proofErr w:type="gramStart"/>
            <w:r w:rsidRPr="00FC6A4D">
              <w:rPr>
                <w:sz w:val="22"/>
                <w:szCs w:val="22"/>
              </w:rPr>
              <w:t xml:space="preserve"> )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земельного (</w:t>
            </w:r>
            <w:proofErr w:type="spellStart"/>
            <w:r w:rsidRPr="00FC6A4D">
              <w:rPr>
                <w:sz w:val="22"/>
                <w:szCs w:val="22"/>
              </w:rPr>
              <w:t>ых</w:t>
            </w:r>
            <w:proofErr w:type="spellEnd"/>
            <w:r w:rsidRPr="00FC6A4D">
              <w:rPr>
                <w:sz w:val="22"/>
                <w:szCs w:val="22"/>
              </w:rPr>
              <w:t xml:space="preserve"> ) участк</w:t>
            </w:r>
            <w:proofErr w:type="gramStart"/>
            <w:r w:rsidRPr="00FC6A4D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FC6A4D">
              <w:rPr>
                <w:sz w:val="22"/>
                <w:szCs w:val="22"/>
              </w:rPr>
              <w:t>ов</w:t>
            </w:r>
            <w:proofErr w:type="spellEnd"/>
            <w:r w:rsidRPr="00FC6A4D">
              <w:rPr>
                <w:sz w:val="22"/>
                <w:szCs w:val="22"/>
              </w:rPr>
              <w:t xml:space="preserve"> ) в целях (указываются цели , предусмотренные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статьей 39.37 Земельного кодекса Российской Федерации или статьей З</w:t>
            </w:r>
            <w:proofErr w:type="gramStart"/>
            <w:r w:rsidRPr="00FC6A4D">
              <w:rPr>
                <w:sz w:val="22"/>
                <w:szCs w:val="22"/>
              </w:rPr>
              <w:t>6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Федерального закона от 25 октября 2001 г. № 137-ФЗ «О введении в действие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Земельного кодекса Российской Федерации»): для строительства линейных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объектов системы газоснабжения «Распределительный газопровод высокого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давления для газоснабжения котельной расположенной по адресу: Московская</w:t>
            </w:r>
          </w:p>
          <w:p w:rsidR="009237B7" w:rsidRDefault="00FC6A4D" w:rsidP="00FC6A4D">
            <w:pPr>
              <w:autoSpaceDE w:val="0"/>
              <w:rPr>
                <w:sz w:val="2"/>
                <w:szCs w:val="2"/>
                <w:u w:val="single"/>
              </w:rPr>
            </w:pPr>
            <w:r w:rsidRPr="00FC6A4D">
              <w:rPr>
                <w:sz w:val="22"/>
                <w:szCs w:val="22"/>
              </w:rPr>
              <w:t xml:space="preserve">обл., г. Кашира, ул. Стрелецкая, д. № 65А, </w:t>
            </w:r>
            <w:proofErr w:type="spellStart"/>
            <w:r w:rsidRPr="00FC6A4D">
              <w:rPr>
                <w:sz w:val="22"/>
                <w:szCs w:val="22"/>
              </w:rPr>
              <w:t>кн</w:t>
            </w:r>
            <w:proofErr w:type="spellEnd"/>
            <w:r w:rsidRPr="00FC6A4D">
              <w:rPr>
                <w:sz w:val="22"/>
                <w:szCs w:val="22"/>
              </w:rPr>
              <w:t xml:space="preserve"> з/у: 50:37:0060111:560. »</w:t>
            </w:r>
          </w:p>
        </w:tc>
      </w:tr>
      <w:tr w:rsidR="009237B7" w:rsidTr="53948861">
        <w:trPr>
          <w:trHeight w:val="33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Испрашиваемый срок публичного сервитута </w:t>
            </w:r>
            <w:r w:rsidR="007D6C72">
              <w:rPr>
                <w:sz w:val="22"/>
                <w:szCs w:val="22"/>
                <w:u w:val="single"/>
              </w:rPr>
              <w:t>10 лет</w:t>
            </w:r>
            <w:r w:rsidR="009E2C59" w:rsidRPr="009E2C59">
              <w:rPr>
                <w:sz w:val="22"/>
                <w:szCs w:val="22"/>
                <w:u w:val="single"/>
              </w:rPr>
              <w:t>.</w:t>
            </w:r>
          </w:p>
        </w:tc>
      </w:tr>
      <w:tr w:rsidR="009237B7" w:rsidTr="0000081C">
        <w:trPr>
          <w:trHeight w:val="85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Срок, в течение которого использование земельного участка (его части) и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(или) расположенного на нем объекта недвижимости в соответствии </w:t>
            </w:r>
            <w:proofErr w:type="gramStart"/>
            <w:r w:rsidRPr="00FC6A4D">
              <w:rPr>
                <w:sz w:val="22"/>
                <w:szCs w:val="22"/>
              </w:rPr>
              <w:t>с</w:t>
            </w:r>
            <w:proofErr w:type="gramEnd"/>
            <w:r w:rsidRPr="00FC6A4D">
              <w:rPr>
                <w:sz w:val="22"/>
                <w:szCs w:val="22"/>
              </w:rPr>
              <w:t xml:space="preserve"> </w:t>
            </w:r>
            <w:proofErr w:type="gramStart"/>
            <w:r w:rsidRPr="00FC6A4D">
              <w:rPr>
                <w:sz w:val="22"/>
                <w:szCs w:val="22"/>
              </w:rPr>
              <w:t>их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разрешенным использованием будет в соответствии с подпунктом 4 пункта 1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статьи 39.41 Земельного кодекса Российской Федерации невозможно или</w:t>
            </w:r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существенно затруднено в связи с осуществлением деятельности, </w:t>
            </w:r>
            <w:proofErr w:type="gramStart"/>
            <w:r w:rsidRPr="00FC6A4D">
              <w:rPr>
                <w:sz w:val="22"/>
                <w:szCs w:val="22"/>
              </w:rPr>
              <w:t>для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обеспечения</w:t>
            </w:r>
            <w:proofErr w:type="gramEnd"/>
            <w:r w:rsidRPr="00FC6A4D">
              <w:rPr>
                <w:sz w:val="22"/>
                <w:szCs w:val="22"/>
              </w:rPr>
              <w:t xml:space="preserve"> которой устанавливается публичный сервитут (при</w:t>
            </w:r>
          </w:p>
          <w:p w:rsidR="009237B7" w:rsidRDefault="00FC6A4D" w:rsidP="00FC6A4D">
            <w:pPr>
              <w:autoSpaceDE w:val="0"/>
              <w:jc w:val="both"/>
              <w:rPr>
                <w:sz w:val="2"/>
                <w:szCs w:val="2"/>
                <w:u w:val="single"/>
              </w:rPr>
            </w:pPr>
            <w:proofErr w:type="gramStart"/>
            <w:r w:rsidRPr="00FC6A4D">
              <w:rPr>
                <w:sz w:val="22"/>
                <w:szCs w:val="22"/>
              </w:rPr>
              <w:t>возникновении</w:t>
            </w:r>
            <w:proofErr w:type="gramEnd"/>
            <w:r w:rsidRPr="00FC6A4D">
              <w:rPr>
                <w:sz w:val="22"/>
                <w:szCs w:val="22"/>
              </w:rPr>
              <w:t xml:space="preserve"> таких обстоятельств): </w:t>
            </w:r>
            <w:r w:rsidRPr="00FC6A4D">
              <w:rPr>
                <w:sz w:val="22"/>
                <w:szCs w:val="22"/>
                <w:u w:val="single"/>
              </w:rPr>
              <w:t>3 месяца для строительства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9237B7" w:rsidTr="53948861">
        <w:trPr>
          <w:trHeight w:val="112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Обоснование необходимости установления публичного сервитута:</w:t>
            </w:r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строительство газопровода предусматривается по единственно </w:t>
            </w:r>
            <w:proofErr w:type="gramStart"/>
            <w:r w:rsidRPr="00FC6A4D">
              <w:rPr>
                <w:sz w:val="22"/>
                <w:szCs w:val="22"/>
              </w:rPr>
              <w:t>возможному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коридору в целях исполнения программы Правительства Московской области</w:t>
            </w:r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«Развитие газификации Московской области до 2030 года» (утверждена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Постановлением Правительства Московской области от 20 декабря 2004 года</w:t>
            </w:r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№ 778/50 (с изменениями вносимыми Постановлением Правительства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Московской области от 27 мая 2021 года № 406/16) и технических условий</w:t>
            </w:r>
            <w:proofErr w:type="gramEnd"/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 15589-162/ 15 на 3 л. В этой связи проектируемый газопровод высокого</w:t>
            </w:r>
          </w:p>
          <w:p w:rsidR="00FC6A4D" w:rsidRPr="00FC6A4D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давления предусматривается проложить через часть земельного участка </w:t>
            </w:r>
            <w:proofErr w:type="gramStart"/>
            <w:r w:rsidRPr="00FC6A4D">
              <w:rPr>
                <w:sz w:val="22"/>
                <w:szCs w:val="22"/>
              </w:rPr>
              <w:t>с</w:t>
            </w:r>
            <w:proofErr w:type="gramEnd"/>
          </w:p>
          <w:p w:rsidR="00233E29" w:rsidRDefault="00FC6A4D" w:rsidP="00FC6A4D">
            <w:pPr>
              <w:autoSpaceDE w:val="0"/>
              <w:ind w:left="57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 xml:space="preserve"> кадастровым номером 50:37:0060109:332.</w:t>
            </w:r>
          </w:p>
        </w:tc>
      </w:tr>
      <w:tr w:rsidR="009237B7" w:rsidTr="00CE524E">
        <w:trPr>
          <w:trHeight w:val="55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F379EE">
            <w:pPr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sz w:val="22"/>
                <w:szCs w:val="22"/>
              </w:rPr>
              <w:t>сервитут</w:t>
            </w:r>
            <w:proofErr w:type="gramEnd"/>
            <w:r>
              <w:rPr>
                <w:sz w:val="22"/>
                <w:szCs w:val="22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5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AD" w:rsidRPr="00FE14C7" w:rsidRDefault="00FC6A4D" w:rsidP="007D6C72">
            <w:pPr>
              <w:autoSpaceDE w:val="0"/>
              <w:ind w:left="57" w:right="57"/>
              <w:rPr>
                <w:color w:val="000000"/>
                <w:sz w:val="20"/>
                <w:szCs w:val="20"/>
              </w:rPr>
            </w:pPr>
            <w:r w:rsidRPr="00FC6A4D">
              <w:rPr>
                <w:color w:val="000000"/>
                <w:sz w:val="20"/>
                <w:szCs w:val="20"/>
              </w:rPr>
              <w:t>50:37:0060109:332</w:t>
            </w:r>
          </w:p>
        </w:tc>
      </w:tr>
      <w:tr w:rsidR="009237B7" w:rsidTr="5394886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37B7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7B7" w:rsidRDefault="00FC6A4D" w:rsidP="00FC6A4D">
            <w:pPr>
              <w:autoSpaceDE w:val="0"/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>Право, на котором инженерное сооруже</w:t>
            </w:r>
            <w:r>
              <w:rPr>
                <w:sz w:val="22"/>
                <w:szCs w:val="22"/>
              </w:rPr>
              <w:t xml:space="preserve">ние принадлежит Заявителю (если подано ходатайство </w:t>
            </w:r>
            <w:r w:rsidRPr="00FC6A4D">
              <w:rPr>
                <w:sz w:val="22"/>
                <w:szCs w:val="22"/>
              </w:rPr>
              <w:t>об установлен</w:t>
            </w:r>
            <w:r>
              <w:rPr>
                <w:sz w:val="22"/>
                <w:szCs w:val="22"/>
              </w:rPr>
              <w:t>ии публичного сервитута в целях (</w:t>
            </w:r>
            <w:r w:rsidRPr="00FC6A4D">
              <w:rPr>
                <w:sz w:val="22"/>
                <w:szCs w:val="22"/>
              </w:rPr>
              <w:t>реконструкции или эксплуатации инженерного сооружения): не требуется</w:t>
            </w:r>
            <w:proofErr w:type="gramEnd"/>
          </w:p>
        </w:tc>
      </w:tr>
      <w:tr w:rsidR="00945724" w:rsidTr="00FA28A6">
        <w:trPr>
          <w:trHeight w:val="182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5724" w:rsidRDefault="00C82A42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A4D" w:rsidRPr="00FC6A4D" w:rsidRDefault="00FC6A4D" w:rsidP="00FC6A4D">
            <w:pPr>
              <w:autoSpaceDE w:val="0"/>
              <w:snapToGrid w:val="0"/>
              <w:rPr>
                <w:sz w:val="22"/>
                <w:szCs w:val="22"/>
              </w:rPr>
            </w:pPr>
            <w:r w:rsidRPr="00FC6A4D">
              <w:rPr>
                <w:sz w:val="22"/>
                <w:szCs w:val="22"/>
              </w:rPr>
              <w:t>Заинтересованные лица могут ознакомиться с поступившим ходатайством АО «</w:t>
            </w:r>
            <w:proofErr w:type="spellStart"/>
            <w:r w:rsidRPr="00FC6A4D">
              <w:rPr>
                <w:sz w:val="22"/>
                <w:szCs w:val="22"/>
              </w:rPr>
              <w:t>Мособлгаз</w:t>
            </w:r>
            <w:proofErr w:type="spellEnd"/>
            <w:r w:rsidRPr="00FC6A4D">
              <w:rPr>
                <w:sz w:val="22"/>
                <w:szCs w:val="22"/>
              </w:rPr>
              <w:t xml:space="preserve">» об  установлении публичного сервитута и прилагаемым к нему описанием местоположения границ публичного сервитута можно в течение 15 дней с момента  публикации    сообщения  по  адресу:  Московская   область, городской округ Кашира, г. Кашира, ул. Ленина, д.2, Комитет </w:t>
            </w:r>
            <w:r w:rsidR="00AE3B22">
              <w:rPr>
                <w:sz w:val="22"/>
                <w:szCs w:val="22"/>
              </w:rPr>
              <w:t>по управлению имуществом, каб.33</w:t>
            </w:r>
            <w:r w:rsidRPr="00FC6A4D">
              <w:rPr>
                <w:sz w:val="22"/>
                <w:szCs w:val="22"/>
              </w:rPr>
              <w:t>0 или на официальном сайте Администрации городского округа Кашира в информационно-телекоммуникационной сети «Интернет» https://kashira.su/.</w:t>
            </w:r>
          </w:p>
          <w:p w:rsidR="00945724" w:rsidRDefault="00FC6A4D" w:rsidP="00AE3B22">
            <w:pPr>
              <w:autoSpaceDE w:val="0"/>
              <w:snapToGrid w:val="0"/>
              <w:rPr>
                <w:sz w:val="22"/>
                <w:szCs w:val="22"/>
              </w:rPr>
            </w:pPr>
            <w:proofErr w:type="gramStart"/>
            <w:r w:rsidRPr="00FC6A4D">
              <w:rPr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сообщения, предусмотренного </w:t>
            </w:r>
            <w:proofErr w:type="spellStart"/>
            <w:r w:rsidRPr="00FC6A4D">
              <w:rPr>
                <w:sz w:val="22"/>
                <w:szCs w:val="22"/>
              </w:rPr>
              <w:t>п.п</w:t>
            </w:r>
            <w:proofErr w:type="spellEnd"/>
            <w:r w:rsidRPr="00FC6A4D">
              <w:rPr>
                <w:sz w:val="22"/>
                <w:szCs w:val="22"/>
              </w:rPr>
      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адресу:</w:t>
            </w:r>
            <w:proofErr w:type="gramEnd"/>
            <w:r w:rsidRPr="00FC6A4D">
              <w:rPr>
                <w:sz w:val="22"/>
                <w:szCs w:val="22"/>
              </w:rPr>
              <w:t xml:space="preserve"> Московская область, городской округ Кашира, г. Кашира, ул. Ленина, д.2, Комитет п</w:t>
            </w:r>
            <w:r w:rsidR="00AE3B22">
              <w:rPr>
                <w:sz w:val="22"/>
                <w:szCs w:val="22"/>
              </w:rPr>
              <w:t xml:space="preserve">о управлению имуществом, </w:t>
            </w:r>
            <w:proofErr w:type="spellStart"/>
            <w:r w:rsidR="00AE3B22">
              <w:rPr>
                <w:sz w:val="22"/>
                <w:szCs w:val="22"/>
              </w:rPr>
              <w:t>каб</w:t>
            </w:r>
            <w:proofErr w:type="spellEnd"/>
            <w:r w:rsidR="00AE3B22">
              <w:rPr>
                <w:sz w:val="22"/>
                <w:szCs w:val="22"/>
              </w:rPr>
              <w:t>. 33</w:t>
            </w:r>
            <w:r w:rsidRPr="00FC6A4D">
              <w:rPr>
                <w:sz w:val="22"/>
                <w:szCs w:val="22"/>
              </w:rPr>
              <w:t>0</w:t>
            </w:r>
            <w:bookmarkStart w:id="0" w:name="_GoBack"/>
            <w:bookmarkEnd w:id="0"/>
            <w:r w:rsidRPr="00FC6A4D">
              <w:rPr>
                <w:sz w:val="22"/>
                <w:szCs w:val="22"/>
              </w:rPr>
              <w:t>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</w:p>
        </w:tc>
      </w:tr>
    </w:tbl>
    <w:p w:rsidR="009237B7" w:rsidRPr="0078389B" w:rsidRDefault="009237B7" w:rsidP="0078389B">
      <w:pPr>
        <w:pStyle w:val="1"/>
        <w:rPr>
          <w:sz w:val="16"/>
          <w:szCs w:val="16"/>
        </w:rPr>
      </w:pPr>
    </w:p>
    <w:sectPr w:rsidR="009237B7" w:rsidRPr="0078389B" w:rsidSect="00816B44">
      <w:headerReference w:type="default" r:id="rId8"/>
      <w:pgSz w:w="11906" w:h="16838"/>
      <w:pgMar w:top="993" w:right="851" w:bottom="709" w:left="1701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06" w:rsidRDefault="003B7E06">
      <w:r>
        <w:separator/>
      </w:r>
    </w:p>
  </w:endnote>
  <w:endnote w:type="continuationSeparator" w:id="0">
    <w:p w:rsidR="003B7E06" w:rsidRDefault="003B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06" w:rsidRDefault="003B7E06">
      <w:r>
        <w:separator/>
      </w:r>
    </w:p>
  </w:footnote>
  <w:footnote w:type="continuationSeparator" w:id="0">
    <w:p w:rsidR="003B7E06" w:rsidRDefault="003B7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B7" w:rsidRDefault="009237B7">
    <w:pPr>
      <w:pStyle w:val="a9"/>
      <w:jc w:val="center"/>
      <w:rPr>
        <w:sz w:val="24"/>
        <w:szCs w:val="24"/>
      </w:rPr>
    </w:pPr>
  </w:p>
  <w:p w:rsidR="009237B7" w:rsidRDefault="00576827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F379EE"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AE3B22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237B7" w:rsidRDefault="009237B7">
    <w:pPr>
      <w:pStyle w:val="a9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E578A"/>
    <w:rsid w:val="0000081C"/>
    <w:rsid w:val="000058DB"/>
    <w:rsid w:val="00013780"/>
    <w:rsid w:val="00014627"/>
    <w:rsid w:val="00027F61"/>
    <w:rsid w:val="0003006C"/>
    <w:rsid w:val="00040289"/>
    <w:rsid w:val="00047DDF"/>
    <w:rsid w:val="00081ABC"/>
    <w:rsid w:val="000D66C0"/>
    <w:rsid w:val="00130E7C"/>
    <w:rsid w:val="00133EEB"/>
    <w:rsid w:val="00215422"/>
    <w:rsid w:val="00233E29"/>
    <w:rsid w:val="00250589"/>
    <w:rsid w:val="002829E9"/>
    <w:rsid w:val="0028537F"/>
    <w:rsid w:val="00292C2A"/>
    <w:rsid w:val="002B55CF"/>
    <w:rsid w:val="003074CA"/>
    <w:rsid w:val="0035713C"/>
    <w:rsid w:val="0036684D"/>
    <w:rsid w:val="00375551"/>
    <w:rsid w:val="00391D25"/>
    <w:rsid w:val="003B7E06"/>
    <w:rsid w:val="003E7A4D"/>
    <w:rsid w:val="003F2C6D"/>
    <w:rsid w:val="003F5A3B"/>
    <w:rsid w:val="004006F6"/>
    <w:rsid w:val="0040208C"/>
    <w:rsid w:val="004057BA"/>
    <w:rsid w:val="0042475E"/>
    <w:rsid w:val="00434E77"/>
    <w:rsid w:val="0047079D"/>
    <w:rsid w:val="004C3B4D"/>
    <w:rsid w:val="004F4713"/>
    <w:rsid w:val="00525DEE"/>
    <w:rsid w:val="00543061"/>
    <w:rsid w:val="00576827"/>
    <w:rsid w:val="00587DEF"/>
    <w:rsid w:val="005B047C"/>
    <w:rsid w:val="005B5ED2"/>
    <w:rsid w:val="005E09B8"/>
    <w:rsid w:val="005F5FC8"/>
    <w:rsid w:val="006053A7"/>
    <w:rsid w:val="00612145"/>
    <w:rsid w:val="00635343"/>
    <w:rsid w:val="00645156"/>
    <w:rsid w:val="00661EB0"/>
    <w:rsid w:val="006856EA"/>
    <w:rsid w:val="00697165"/>
    <w:rsid w:val="006B055B"/>
    <w:rsid w:val="006C314B"/>
    <w:rsid w:val="006D68CF"/>
    <w:rsid w:val="006F7738"/>
    <w:rsid w:val="0073699C"/>
    <w:rsid w:val="0077253F"/>
    <w:rsid w:val="00777D24"/>
    <w:rsid w:val="00782BAC"/>
    <w:rsid w:val="0078389B"/>
    <w:rsid w:val="007A5470"/>
    <w:rsid w:val="007B0CD6"/>
    <w:rsid w:val="007C1FDA"/>
    <w:rsid w:val="007D6C72"/>
    <w:rsid w:val="00816B44"/>
    <w:rsid w:val="00817D0C"/>
    <w:rsid w:val="008971E6"/>
    <w:rsid w:val="008B41CD"/>
    <w:rsid w:val="008B6E9B"/>
    <w:rsid w:val="008B6EDF"/>
    <w:rsid w:val="008F4820"/>
    <w:rsid w:val="009237B7"/>
    <w:rsid w:val="00945724"/>
    <w:rsid w:val="0096409E"/>
    <w:rsid w:val="00964DEF"/>
    <w:rsid w:val="00971B3E"/>
    <w:rsid w:val="009B28C4"/>
    <w:rsid w:val="009B65A0"/>
    <w:rsid w:val="009B6625"/>
    <w:rsid w:val="009B6F30"/>
    <w:rsid w:val="009B72F8"/>
    <w:rsid w:val="009E2C59"/>
    <w:rsid w:val="009E6C80"/>
    <w:rsid w:val="009F340F"/>
    <w:rsid w:val="00A038BB"/>
    <w:rsid w:val="00A07735"/>
    <w:rsid w:val="00A07C85"/>
    <w:rsid w:val="00A25F89"/>
    <w:rsid w:val="00A4227E"/>
    <w:rsid w:val="00A50F9C"/>
    <w:rsid w:val="00AD7935"/>
    <w:rsid w:val="00AD7BE7"/>
    <w:rsid w:val="00AE1735"/>
    <w:rsid w:val="00AE3B22"/>
    <w:rsid w:val="00B24C54"/>
    <w:rsid w:val="00B47B1F"/>
    <w:rsid w:val="00B54C8E"/>
    <w:rsid w:val="00B91356"/>
    <w:rsid w:val="00B939B4"/>
    <w:rsid w:val="00BD10C8"/>
    <w:rsid w:val="00BD67AD"/>
    <w:rsid w:val="00C1351D"/>
    <w:rsid w:val="00C24D99"/>
    <w:rsid w:val="00C45616"/>
    <w:rsid w:val="00C45D2F"/>
    <w:rsid w:val="00C52637"/>
    <w:rsid w:val="00C53A63"/>
    <w:rsid w:val="00C7552B"/>
    <w:rsid w:val="00C82A42"/>
    <w:rsid w:val="00CC143F"/>
    <w:rsid w:val="00CC2B2A"/>
    <w:rsid w:val="00CD4B68"/>
    <w:rsid w:val="00CD6ADF"/>
    <w:rsid w:val="00CD70AC"/>
    <w:rsid w:val="00CE524E"/>
    <w:rsid w:val="00D106B6"/>
    <w:rsid w:val="00D12272"/>
    <w:rsid w:val="00D16298"/>
    <w:rsid w:val="00D23C35"/>
    <w:rsid w:val="00D4475C"/>
    <w:rsid w:val="00D65ED9"/>
    <w:rsid w:val="00D95830"/>
    <w:rsid w:val="00DA2702"/>
    <w:rsid w:val="00DA5034"/>
    <w:rsid w:val="00DB65FB"/>
    <w:rsid w:val="00DD637C"/>
    <w:rsid w:val="00E47269"/>
    <w:rsid w:val="00E51829"/>
    <w:rsid w:val="00E94F72"/>
    <w:rsid w:val="00EA4996"/>
    <w:rsid w:val="00EA4C5A"/>
    <w:rsid w:val="00EE34E2"/>
    <w:rsid w:val="00EF0C19"/>
    <w:rsid w:val="00F21182"/>
    <w:rsid w:val="00F25261"/>
    <w:rsid w:val="00F368A0"/>
    <w:rsid w:val="00F379EE"/>
    <w:rsid w:val="00F50735"/>
    <w:rsid w:val="00F75691"/>
    <w:rsid w:val="00F84C84"/>
    <w:rsid w:val="00FA0F3A"/>
    <w:rsid w:val="00FB109C"/>
    <w:rsid w:val="00FC62EF"/>
    <w:rsid w:val="00FC6A4D"/>
    <w:rsid w:val="00FD502C"/>
    <w:rsid w:val="00FE14C7"/>
    <w:rsid w:val="0EB3F637"/>
    <w:rsid w:val="3C721E2F"/>
    <w:rsid w:val="53948861"/>
    <w:rsid w:val="57EC8ACD"/>
    <w:rsid w:val="585B764B"/>
    <w:rsid w:val="5DBE5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2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52B"/>
    <w:rPr>
      <w:rFonts w:eastAsia="Calibri"/>
      <w:sz w:val="22"/>
      <w:szCs w:val="22"/>
    </w:rPr>
  </w:style>
  <w:style w:type="character" w:customStyle="1" w:styleId="WW8Num1z1">
    <w:name w:val="WW8Num1z1"/>
    <w:qFormat/>
    <w:rsid w:val="00C7552B"/>
  </w:style>
  <w:style w:type="character" w:customStyle="1" w:styleId="WW8Num1z2">
    <w:name w:val="WW8Num1z2"/>
    <w:qFormat/>
    <w:rsid w:val="00C7552B"/>
  </w:style>
  <w:style w:type="character" w:customStyle="1" w:styleId="WW8Num1z3">
    <w:name w:val="WW8Num1z3"/>
    <w:qFormat/>
    <w:rsid w:val="00C7552B"/>
  </w:style>
  <w:style w:type="character" w:customStyle="1" w:styleId="WW8Num1z4">
    <w:name w:val="WW8Num1z4"/>
    <w:qFormat/>
    <w:rsid w:val="00C7552B"/>
  </w:style>
  <w:style w:type="character" w:customStyle="1" w:styleId="WW8Num1z5">
    <w:name w:val="WW8Num1z5"/>
    <w:qFormat/>
    <w:rsid w:val="00C7552B"/>
  </w:style>
  <w:style w:type="character" w:customStyle="1" w:styleId="WW8Num1z6">
    <w:name w:val="WW8Num1z6"/>
    <w:qFormat/>
    <w:rsid w:val="00C7552B"/>
  </w:style>
  <w:style w:type="character" w:customStyle="1" w:styleId="WW8Num1z7">
    <w:name w:val="WW8Num1z7"/>
    <w:qFormat/>
    <w:rsid w:val="00C7552B"/>
  </w:style>
  <w:style w:type="character" w:customStyle="1" w:styleId="WW8Num1z8">
    <w:name w:val="WW8Num1z8"/>
    <w:qFormat/>
    <w:rsid w:val="00C7552B"/>
  </w:style>
  <w:style w:type="character" w:customStyle="1" w:styleId="WW8Num2z0">
    <w:name w:val="WW8Num2z0"/>
    <w:qFormat/>
    <w:rsid w:val="00C7552B"/>
  </w:style>
  <w:style w:type="character" w:customStyle="1" w:styleId="WW8Num2z1">
    <w:name w:val="WW8Num2z1"/>
    <w:qFormat/>
    <w:rsid w:val="00C7552B"/>
  </w:style>
  <w:style w:type="character" w:customStyle="1" w:styleId="WW8Num2z2">
    <w:name w:val="WW8Num2z2"/>
    <w:qFormat/>
    <w:rsid w:val="00C7552B"/>
  </w:style>
  <w:style w:type="character" w:customStyle="1" w:styleId="WW8Num2z3">
    <w:name w:val="WW8Num2z3"/>
    <w:qFormat/>
    <w:rsid w:val="00C7552B"/>
  </w:style>
  <w:style w:type="character" w:customStyle="1" w:styleId="WW8Num2z4">
    <w:name w:val="WW8Num2z4"/>
    <w:qFormat/>
    <w:rsid w:val="00C7552B"/>
  </w:style>
  <w:style w:type="character" w:customStyle="1" w:styleId="WW8Num2z5">
    <w:name w:val="WW8Num2z5"/>
    <w:qFormat/>
    <w:rsid w:val="00C7552B"/>
  </w:style>
  <w:style w:type="character" w:customStyle="1" w:styleId="WW8Num2z6">
    <w:name w:val="WW8Num2z6"/>
    <w:qFormat/>
    <w:rsid w:val="00C7552B"/>
  </w:style>
  <w:style w:type="character" w:customStyle="1" w:styleId="WW8Num2z7">
    <w:name w:val="WW8Num2z7"/>
    <w:qFormat/>
    <w:rsid w:val="00C7552B"/>
  </w:style>
  <w:style w:type="character" w:customStyle="1" w:styleId="WW8Num2z8">
    <w:name w:val="WW8Num2z8"/>
    <w:qFormat/>
    <w:rsid w:val="00C7552B"/>
  </w:style>
  <w:style w:type="character" w:customStyle="1" w:styleId="WW8Num3z0">
    <w:name w:val="WW8Num3z0"/>
    <w:qFormat/>
    <w:rsid w:val="00C7552B"/>
  </w:style>
  <w:style w:type="character" w:customStyle="1" w:styleId="WW8Num3z1">
    <w:name w:val="WW8Num3z1"/>
    <w:qFormat/>
    <w:rsid w:val="00C7552B"/>
  </w:style>
  <w:style w:type="character" w:customStyle="1" w:styleId="WW8Num3z2">
    <w:name w:val="WW8Num3z2"/>
    <w:qFormat/>
    <w:rsid w:val="00C7552B"/>
  </w:style>
  <w:style w:type="character" w:customStyle="1" w:styleId="WW8Num3z3">
    <w:name w:val="WW8Num3z3"/>
    <w:qFormat/>
    <w:rsid w:val="00C7552B"/>
  </w:style>
  <w:style w:type="character" w:customStyle="1" w:styleId="WW8Num3z4">
    <w:name w:val="WW8Num3z4"/>
    <w:qFormat/>
    <w:rsid w:val="00C7552B"/>
  </w:style>
  <w:style w:type="character" w:customStyle="1" w:styleId="WW8Num3z5">
    <w:name w:val="WW8Num3z5"/>
    <w:qFormat/>
    <w:rsid w:val="00C7552B"/>
  </w:style>
  <w:style w:type="character" w:customStyle="1" w:styleId="WW8Num3z6">
    <w:name w:val="WW8Num3z6"/>
    <w:qFormat/>
    <w:rsid w:val="00C7552B"/>
  </w:style>
  <w:style w:type="character" w:customStyle="1" w:styleId="WW8Num3z7">
    <w:name w:val="WW8Num3z7"/>
    <w:qFormat/>
    <w:rsid w:val="00C7552B"/>
  </w:style>
  <w:style w:type="character" w:customStyle="1" w:styleId="WW8Num3z8">
    <w:name w:val="WW8Num3z8"/>
    <w:qFormat/>
    <w:rsid w:val="00C7552B"/>
  </w:style>
  <w:style w:type="character" w:customStyle="1" w:styleId="WW8Num4z0">
    <w:name w:val="WW8Num4z0"/>
    <w:qFormat/>
    <w:rsid w:val="00C7552B"/>
  </w:style>
  <w:style w:type="character" w:customStyle="1" w:styleId="WW8Num4z1">
    <w:name w:val="WW8Num4z1"/>
    <w:qFormat/>
    <w:rsid w:val="00C7552B"/>
  </w:style>
  <w:style w:type="character" w:customStyle="1" w:styleId="WW8Num4z2">
    <w:name w:val="WW8Num4z2"/>
    <w:qFormat/>
    <w:rsid w:val="00C7552B"/>
  </w:style>
  <w:style w:type="character" w:customStyle="1" w:styleId="WW8Num4z3">
    <w:name w:val="WW8Num4z3"/>
    <w:qFormat/>
    <w:rsid w:val="00C7552B"/>
  </w:style>
  <w:style w:type="character" w:customStyle="1" w:styleId="WW8Num4z4">
    <w:name w:val="WW8Num4z4"/>
    <w:qFormat/>
    <w:rsid w:val="00C7552B"/>
  </w:style>
  <w:style w:type="character" w:customStyle="1" w:styleId="WW8Num4z5">
    <w:name w:val="WW8Num4z5"/>
    <w:qFormat/>
    <w:rsid w:val="00C7552B"/>
  </w:style>
  <w:style w:type="character" w:customStyle="1" w:styleId="WW8Num4z6">
    <w:name w:val="WW8Num4z6"/>
    <w:qFormat/>
    <w:rsid w:val="00C7552B"/>
  </w:style>
  <w:style w:type="character" w:customStyle="1" w:styleId="WW8Num4z7">
    <w:name w:val="WW8Num4z7"/>
    <w:qFormat/>
    <w:rsid w:val="00C7552B"/>
  </w:style>
  <w:style w:type="character" w:customStyle="1" w:styleId="WW8Num4z8">
    <w:name w:val="WW8Num4z8"/>
    <w:qFormat/>
    <w:rsid w:val="00C7552B"/>
  </w:style>
  <w:style w:type="character" w:customStyle="1" w:styleId="WW8Num5z0">
    <w:name w:val="WW8Num5z0"/>
    <w:qFormat/>
    <w:rsid w:val="00C7552B"/>
  </w:style>
  <w:style w:type="character" w:customStyle="1" w:styleId="WW8Num5z1">
    <w:name w:val="WW8Num5z1"/>
    <w:qFormat/>
    <w:rsid w:val="00C7552B"/>
  </w:style>
  <w:style w:type="character" w:customStyle="1" w:styleId="WW8Num5z2">
    <w:name w:val="WW8Num5z2"/>
    <w:qFormat/>
    <w:rsid w:val="00C7552B"/>
  </w:style>
  <w:style w:type="character" w:customStyle="1" w:styleId="WW8Num5z3">
    <w:name w:val="WW8Num5z3"/>
    <w:qFormat/>
    <w:rsid w:val="00C7552B"/>
  </w:style>
  <w:style w:type="character" w:customStyle="1" w:styleId="WW8Num5z4">
    <w:name w:val="WW8Num5z4"/>
    <w:qFormat/>
    <w:rsid w:val="00C7552B"/>
  </w:style>
  <w:style w:type="character" w:customStyle="1" w:styleId="WW8Num5z5">
    <w:name w:val="WW8Num5z5"/>
    <w:qFormat/>
    <w:rsid w:val="00C7552B"/>
  </w:style>
  <w:style w:type="character" w:customStyle="1" w:styleId="WW8Num5z6">
    <w:name w:val="WW8Num5z6"/>
    <w:qFormat/>
    <w:rsid w:val="00C7552B"/>
  </w:style>
  <w:style w:type="character" w:customStyle="1" w:styleId="WW8Num5z7">
    <w:name w:val="WW8Num5z7"/>
    <w:qFormat/>
    <w:rsid w:val="00C7552B"/>
  </w:style>
  <w:style w:type="character" w:customStyle="1" w:styleId="WW8Num5z8">
    <w:name w:val="WW8Num5z8"/>
    <w:qFormat/>
    <w:rsid w:val="00C7552B"/>
  </w:style>
  <w:style w:type="character" w:customStyle="1" w:styleId="a3">
    <w:name w:val="Верхний колонтитул Знак"/>
    <w:basedOn w:val="a0"/>
    <w:qFormat/>
    <w:rsid w:val="00C7552B"/>
  </w:style>
  <w:style w:type="character" w:customStyle="1" w:styleId="a4">
    <w:name w:val="Нижний колонтитул Знак"/>
    <w:basedOn w:val="a0"/>
    <w:qFormat/>
    <w:rsid w:val="00C7552B"/>
  </w:style>
  <w:style w:type="character" w:customStyle="1" w:styleId="a5">
    <w:name w:val="Текст выноски Знак"/>
    <w:qFormat/>
    <w:rsid w:val="00C7552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  <w:rsid w:val="00C7552B"/>
  </w:style>
  <w:style w:type="character" w:customStyle="1" w:styleId="CharacterStyle41">
    <w:name w:val="CharacterStyle41"/>
    <w:qFormat/>
    <w:rsid w:val="00C7552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C7552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6"/>
    <w:qFormat/>
    <w:rsid w:val="00C7552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C7552B"/>
    <w:pPr>
      <w:spacing w:after="140" w:line="276" w:lineRule="auto"/>
    </w:pPr>
  </w:style>
  <w:style w:type="paragraph" w:styleId="a7">
    <w:name w:val="List"/>
    <w:basedOn w:val="a6"/>
    <w:rsid w:val="00C7552B"/>
  </w:style>
  <w:style w:type="paragraph" w:styleId="a8">
    <w:name w:val="caption"/>
    <w:basedOn w:val="a"/>
    <w:qFormat/>
    <w:rsid w:val="00C7552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7552B"/>
    <w:pPr>
      <w:suppressLineNumbers/>
    </w:pPr>
  </w:style>
  <w:style w:type="paragraph" w:styleId="a9">
    <w:name w:val="header"/>
    <w:basedOn w:val="a"/>
    <w:rsid w:val="00C7552B"/>
    <w:rPr>
      <w:rFonts w:ascii="Calibri" w:eastAsia="Calibri" w:hAnsi="Calibri"/>
      <w:sz w:val="22"/>
      <w:szCs w:val="22"/>
    </w:rPr>
  </w:style>
  <w:style w:type="paragraph" w:styleId="aa">
    <w:name w:val="footer"/>
    <w:basedOn w:val="a"/>
    <w:rsid w:val="00C7552B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qFormat/>
    <w:rsid w:val="00C7552B"/>
    <w:rPr>
      <w:rFonts w:ascii="Tahoma" w:eastAsia="Calibri" w:hAnsi="Tahoma" w:cs="Tahoma"/>
      <w:sz w:val="16"/>
      <w:szCs w:val="16"/>
    </w:rPr>
  </w:style>
  <w:style w:type="paragraph" w:customStyle="1" w:styleId="1">
    <w:name w:val="Обычный1"/>
    <w:qFormat/>
    <w:rsid w:val="00C7552B"/>
    <w:pPr>
      <w:widowControl w:val="0"/>
    </w:pPr>
    <w:rPr>
      <w:rFonts w:eastAsia="Times New Roman" w:cs="Times New Roman"/>
      <w:szCs w:val="20"/>
      <w:lang w:val="ru-RU" w:bidi="ar-SA"/>
    </w:rPr>
  </w:style>
  <w:style w:type="paragraph" w:customStyle="1" w:styleId="ConsPlusNormal">
    <w:name w:val="ConsPlusNormal"/>
    <w:qFormat/>
    <w:rsid w:val="00C7552B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styleId="ac">
    <w:name w:val="List Paragraph"/>
    <w:basedOn w:val="a"/>
    <w:qFormat/>
    <w:rsid w:val="00C7552B"/>
    <w:pPr>
      <w:ind w:left="720"/>
      <w:contextualSpacing/>
    </w:pPr>
  </w:style>
  <w:style w:type="paragraph" w:customStyle="1" w:styleId="TableContents">
    <w:name w:val="Table Contents"/>
    <w:basedOn w:val="a"/>
    <w:qFormat/>
    <w:rsid w:val="00C7552B"/>
    <w:pPr>
      <w:suppressLineNumbers/>
    </w:pPr>
  </w:style>
  <w:style w:type="paragraph" w:customStyle="1" w:styleId="TableHeading">
    <w:name w:val="Table Heading"/>
    <w:basedOn w:val="TableContents"/>
    <w:qFormat/>
    <w:rsid w:val="00C7552B"/>
    <w:pPr>
      <w:jc w:val="center"/>
    </w:pPr>
    <w:rPr>
      <w:b/>
      <w:bCs/>
    </w:rPr>
  </w:style>
  <w:style w:type="numbering" w:customStyle="1" w:styleId="WW8Num1">
    <w:name w:val="WW8Num1"/>
    <w:qFormat/>
    <w:rsid w:val="00C7552B"/>
  </w:style>
  <w:style w:type="numbering" w:customStyle="1" w:styleId="WW8Num2">
    <w:name w:val="WW8Num2"/>
    <w:qFormat/>
    <w:rsid w:val="00C7552B"/>
  </w:style>
  <w:style w:type="numbering" w:customStyle="1" w:styleId="WW8Num3">
    <w:name w:val="WW8Num3"/>
    <w:qFormat/>
    <w:rsid w:val="00C7552B"/>
  </w:style>
  <w:style w:type="numbering" w:customStyle="1" w:styleId="WW8Num4">
    <w:name w:val="WW8Num4"/>
    <w:qFormat/>
    <w:rsid w:val="00C7552B"/>
  </w:style>
  <w:style w:type="numbering" w:customStyle="1" w:styleId="WW8Num5">
    <w:name w:val="WW8Num5"/>
    <w:qFormat/>
    <w:rsid w:val="00C75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2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52B"/>
    <w:rPr>
      <w:rFonts w:eastAsia="Calibri"/>
      <w:sz w:val="22"/>
      <w:szCs w:val="22"/>
    </w:rPr>
  </w:style>
  <w:style w:type="character" w:customStyle="1" w:styleId="WW8Num1z1">
    <w:name w:val="WW8Num1z1"/>
    <w:qFormat/>
    <w:rsid w:val="00C7552B"/>
  </w:style>
  <w:style w:type="character" w:customStyle="1" w:styleId="WW8Num1z2">
    <w:name w:val="WW8Num1z2"/>
    <w:qFormat/>
    <w:rsid w:val="00C7552B"/>
  </w:style>
  <w:style w:type="character" w:customStyle="1" w:styleId="WW8Num1z3">
    <w:name w:val="WW8Num1z3"/>
    <w:qFormat/>
    <w:rsid w:val="00C7552B"/>
  </w:style>
  <w:style w:type="character" w:customStyle="1" w:styleId="WW8Num1z4">
    <w:name w:val="WW8Num1z4"/>
    <w:qFormat/>
    <w:rsid w:val="00C7552B"/>
  </w:style>
  <w:style w:type="character" w:customStyle="1" w:styleId="WW8Num1z5">
    <w:name w:val="WW8Num1z5"/>
    <w:qFormat/>
    <w:rsid w:val="00C7552B"/>
  </w:style>
  <w:style w:type="character" w:customStyle="1" w:styleId="WW8Num1z6">
    <w:name w:val="WW8Num1z6"/>
    <w:qFormat/>
    <w:rsid w:val="00C7552B"/>
  </w:style>
  <w:style w:type="character" w:customStyle="1" w:styleId="WW8Num1z7">
    <w:name w:val="WW8Num1z7"/>
    <w:qFormat/>
    <w:rsid w:val="00C7552B"/>
  </w:style>
  <w:style w:type="character" w:customStyle="1" w:styleId="WW8Num1z8">
    <w:name w:val="WW8Num1z8"/>
    <w:qFormat/>
    <w:rsid w:val="00C7552B"/>
  </w:style>
  <w:style w:type="character" w:customStyle="1" w:styleId="WW8Num2z0">
    <w:name w:val="WW8Num2z0"/>
    <w:qFormat/>
    <w:rsid w:val="00C7552B"/>
  </w:style>
  <w:style w:type="character" w:customStyle="1" w:styleId="WW8Num2z1">
    <w:name w:val="WW8Num2z1"/>
    <w:qFormat/>
    <w:rsid w:val="00C7552B"/>
  </w:style>
  <w:style w:type="character" w:customStyle="1" w:styleId="WW8Num2z2">
    <w:name w:val="WW8Num2z2"/>
    <w:qFormat/>
    <w:rsid w:val="00C7552B"/>
  </w:style>
  <w:style w:type="character" w:customStyle="1" w:styleId="WW8Num2z3">
    <w:name w:val="WW8Num2z3"/>
    <w:qFormat/>
    <w:rsid w:val="00C7552B"/>
  </w:style>
  <w:style w:type="character" w:customStyle="1" w:styleId="WW8Num2z4">
    <w:name w:val="WW8Num2z4"/>
    <w:qFormat/>
    <w:rsid w:val="00C7552B"/>
  </w:style>
  <w:style w:type="character" w:customStyle="1" w:styleId="WW8Num2z5">
    <w:name w:val="WW8Num2z5"/>
    <w:qFormat/>
    <w:rsid w:val="00C7552B"/>
  </w:style>
  <w:style w:type="character" w:customStyle="1" w:styleId="WW8Num2z6">
    <w:name w:val="WW8Num2z6"/>
    <w:qFormat/>
    <w:rsid w:val="00C7552B"/>
  </w:style>
  <w:style w:type="character" w:customStyle="1" w:styleId="WW8Num2z7">
    <w:name w:val="WW8Num2z7"/>
    <w:qFormat/>
    <w:rsid w:val="00C7552B"/>
  </w:style>
  <w:style w:type="character" w:customStyle="1" w:styleId="WW8Num2z8">
    <w:name w:val="WW8Num2z8"/>
    <w:qFormat/>
    <w:rsid w:val="00C7552B"/>
  </w:style>
  <w:style w:type="character" w:customStyle="1" w:styleId="WW8Num3z0">
    <w:name w:val="WW8Num3z0"/>
    <w:qFormat/>
    <w:rsid w:val="00C7552B"/>
  </w:style>
  <w:style w:type="character" w:customStyle="1" w:styleId="WW8Num3z1">
    <w:name w:val="WW8Num3z1"/>
    <w:qFormat/>
    <w:rsid w:val="00C7552B"/>
  </w:style>
  <w:style w:type="character" w:customStyle="1" w:styleId="WW8Num3z2">
    <w:name w:val="WW8Num3z2"/>
    <w:qFormat/>
    <w:rsid w:val="00C7552B"/>
  </w:style>
  <w:style w:type="character" w:customStyle="1" w:styleId="WW8Num3z3">
    <w:name w:val="WW8Num3z3"/>
    <w:qFormat/>
    <w:rsid w:val="00C7552B"/>
  </w:style>
  <w:style w:type="character" w:customStyle="1" w:styleId="WW8Num3z4">
    <w:name w:val="WW8Num3z4"/>
    <w:qFormat/>
    <w:rsid w:val="00C7552B"/>
  </w:style>
  <w:style w:type="character" w:customStyle="1" w:styleId="WW8Num3z5">
    <w:name w:val="WW8Num3z5"/>
    <w:qFormat/>
    <w:rsid w:val="00C7552B"/>
  </w:style>
  <w:style w:type="character" w:customStyle="1" w:styleId="WW8Num3z6">
    <w:name w:val="WW8Num3z6"/>
    <w:qFormat/>
    <w:rsid w:val="00C7552B"/>
  </w:style>
  <w:style w:type="character" w:customStyle="1" w:styleId="WW8Num3z7">
    <w:name w:val="WW8Num3z7"/>
    <w:qFormat/>
    <w:rsid w:val="00C7552B"/>
  </w:style>
  <w:style w:type="character" w:customStyle="1" w:styleId="WW8Num3z8">
    <w:name w:val="WW8Num3z8"/>
    <w:qFormat/>
    <w:rsid w:val="00C7552B"/>
  </w:style>
  <w:style w:type="character" w:customStyle="1" w:styleId="WW8Num4z0">
    <w:name w:val="WW8Num4z0"/>
    <w:qFormat/>
    <w:rsid w:val="00C7552B"/>
  </w:style>
  <w:style w:type="character" w:customStyle="1" w:styleId="WW8Num4z1">
    <w:name w:val="WW8Num4z1"/>
    <w:qFormat/>
    <w:rsid w:val="00C7552B"/>
  </w:style>
  <w:style w:type="character" w:customStyle="1" w:styleId="WW8Num4z2">
    <w:name w:val="WW8Num4z2"/>
    <w:qFormat/>
    <w:rsid w:val="00C7552B"/>
  </w:style>
  <w:style w:type="character" w:customStyle="1" w:styleId="WW8Num4z3">
    <w:name w:val="WW8Num4z3"/>
    <w:qFormat/>
    <w:rsid w:val="00C7552B"/>
  </w:style>
  <w:style w:type="character" w:customStyle="1" w:styleId="WW8Num4z4">
    <w:name w:val="WW8Num4z4"/>
    <w:qFormat/>
    <w:rsid w:val="00C7552B"/>
  </w:style>
  <w:style w:type="character" w:customStyle="1" w:styleId="WW8Num4z5">
    <w:name w:val="WW8Num4z5"/>
    <w:qFormat/>
    <w:rsid w:val="00C7552B"/>
  </w:style>
  <w:style w:type="character" w:customStyle="1" w:styleId="WW8Num4z6">
    <w:name w:val="WW8Num4z6"/>
    <w:qFormat/>
    <w:rsid w:val="00C7552B"/>
  </w:style>
  <w:style w:type="character" w:customStyle="1" w:styleId="WW8Num4z7">
    <w:name w:val="WW8Num4z7"/>
    <w:qFormat/>
    <w:rsid w:val="00C7552B"/>
  </w:style>
  <w:style w:type="character" w:customStyle="1" w:styleId="WW8Num4z8">
    <w:name w:val="WW8Num4z8"/>
    <w:qFormat/>
    <w:rsid w:val="00C7552B"/>
  </w:style>
  <w:style w:type="character" w:customStyle="1" w:styleId="WW8Num5z0">
    <w:name w:val="WW8Num5z0"/>
    <w:qFormat/>
    <w:rsid w:val="00C7552B"/>
  </w:style>
  <w:style w:type="character" w:customStyle="1" w:styleId="WW8Num5z1">
    <w:name w:val="WW8Num5z1"/>
    <w:qFormat/>
    <w:rsid w:val="00C7552B"/>
  </w:style>
  <w:style w:type="character" w:customStyle="1" w:styleId="WW8Num5z2">
    <w:name w:val="WW8Num5z2"/>
    <w:qFormat/>
    <w:rsid w:val="00C7552B"/>
  </w:style>
  <w:style w:type="character" w:customStyle="1" w:styleId="WW8Num5z3">
    <w:name w:val="WW8Num5z3"/>
    <w:qFormat/>
    <w:rsid w:val="00C7552B"/>
  </w:style>
  <w:style w:type="character" w:customStyle="1" w:styleId="WW8Num5z4">
    <w:name w:val="WW8Num5z4"/>
    <w:qFormat/>
    <w:rsid w:val="00C7552B"/>
  </w:style>
  <w:style w:type="character" w:customStyle="1" w:styleId="WW8Num5z5">
    <w:name w:val="WW8Num5z5"/>
    <w:qFormat/>
    <w:rsid w:val="00C7552B"/>
  </w:style>
  <w:style w:type="character" w:customStyle="1" w:styleId="WW8Num5z6">
    <w:name w:val="WW8Num5z6"/>
    <w:qFormat/>
    <w:rsid w:val="00C7552B"/>
  </w:style>
  <w:style w:type="character" w:customStyle="1" w:styleId="WW8Num5z7">
    <w:name w:val="WW8Num5z7"/>
    <w:qFormat/>
    <w:rsid w:val="00C7552B"/>
  </w:style>
  <w:style w:type="character" w:customStyle="1" w:styleId="WW8Num5z8">
    <w:name w:val="WW8Num5z8"/>
    <w:qFormat/>
    <w:rsid w:val="00C7552B"/>
  </w:style>
  <w:style w:type="character" w:customStyle="1" w:styleId="a3">
    <w:name w:val="Верхний колонтитул Знак"/>
    <w:basedOn w:val="a0"/>
    <w:qFormat/>
    <w:rsid w:val="00C7552B"/>
  </w:style>
  <w:style w:type="character" w:customStyle="1" w:styleId="a4">
    <w:name w:val="Нижний колонтитул Знак"/>
    <w:basedOn w:val="a0"/>
    <w:qFormat/>
    <w:rsid w:val="00C7552B"/>
  </w:style>
  <w:style w:type="character" w:customStyle="1" w:styleId="a5">
    <w:name w:val="Текст выноски Знак"/>
    <w:qFormat/>
    <w:rsid w:val="00C7552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  <w:rsid w:val="00C7552B"/>
  </w:style>
  <w:style w:type="character" w:customStyle="1" w:styleId="CharacterStyle41">
    <w:name w:val="CharacterStyle41"/>
    <w:qFormat/>
    <w:rsid w:val="00C7552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C7552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6"/>
    <w:qFormat/>
    <w:rsid w:val="00C7552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C7552B"/>
    <w:pPr>
      <w:spacing w:after="140" w:line="276" w:lineRule="auto"/>
    </w:pPr>
  </w:style>
  <w:style w:type="paragraph" w:styleId="a7">
    <w:name w:val="List"/>
    <w:basedOn w:val="a6"/>
    <w:rsid w:val="00C7552B"/>
  </w:style>
  <w:style w:type="paragraph" w:styleId="a8">
    <w:name w:val="caption"/>
    <w:basedOn w:val="a"/>
    <w:qFormat/>
    <w:rsid w:val="00C7552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7552B"/>
    <w:pPr>
      <w:suppressLineNumbers/>
    </w:pPr>
  </w:style>
  <w:style w:type="paragraph" w:styleId="a9">
    <w:name w:val="header"/>
    <w:basedOn w:val="a"/>
    <w:rsid w:val="00C7552B"/>
    <w:rPr>
      <w:rFonts w:ascii="Calibri" w:eastAsia="Calibri" w:hAnsi="Calibri"/>
      <w:sz w:val="22"/>
      <w:szCs w:val="22"/>
    </w:rPr>
  </w:style>
  <w:style w:type="paragraph" w:styleId="aa">
    <w:name w:val="footer"/>
    <w:basedOn w:val="a"/>
    <w:rsid w:val="00C7552B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qFormat/>
    <w:rsid w:val="00C7552B"/>
    <w:rPr>
      <w:rFonts w:ascii="Tahoma" w:eastAsia="Calibri" w:hAnsi="Tahoma" w:cs="Tahoma"/>
      <w:sz w:val="16"/>
      <w:szCs w:val="16"/>
    </w:rPr>
  </w:style>
  <w:style w:type="paragraph" w:customStyle="1" w:styleId="1">
    <w:name w:val="Обычный1"/>
    <w:qFormat/>
    <w:rsid w:val="00C7552B"/>
    <w:pPr>
      <w:widowControl w:val="0"/>
    </w:pPr>
    <w:rPr>
      <w:rFonts w:eastAsia="Times New Roman" w:cs="Times New Roman"/>
      <w:szCs w:val="20"/>
      <w:lang w:val="ru-RU" w:bidi="ar-SA"/>
    </w:rPr>
  </w:style>
  <w:style w:type="paragraph" w:customStyle="1" w:styleId="ConsPlusNormal">
    <w:name w:val="ConsPlusNormal"/>
    <w:qFormat/>
    <w:rsid w:val="00C7552B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styleId="ac">
    <w:name w:val="List Paragraph"/>
    <w:basedOn w:val="a"/>
    <w:qFormat/>
    <w:rsid w:val="00C7552B"/>
    <w:pPr>
      <w:ind w:left="720"/>
      <w:contextualSpacing/>
    </w:pPr>
  </w:style>
  <w:style w:type="paragraph" w:customStyle="1" w:styleId="TableContents">
    <w:name w:val="Table Contents"/>
    <w:basedOn w:val="a"/>
    <w:qFormat/>
    <w:rsid w:val="00C7552B"/>
    <w:pPr>
      <w:suppressLineNumbers/>
    </w:pPr>
  </w:style>
  <w:style w:type="paragraph" w:customStyle="1" w:styleId="TableHeading">
    <w:name w:val="Table Heading"/>
    <w:basedOn w:val="TableContents"/>
    <w:qFormat/>
    <w:rsid w:val="00C7552B"/>
    <w:pPr>
      <w:jc w:val="center"/>
    </w:pPr>
    <w:rPr>
      <w:b/>
      <w:bCs/>
    </w:rPr>
  </w:style>
  <w:style w:type="numbering" w:customStyle="1" w:styleId="WW8Num1">
    <w:name w:val="WW8Num1"/>
    <w:qFormat/>
    <w:rsid w:val="00C7552B"/>
  </w:style>
  <w:style w:type="numbering" w:customStyle="1" w:styleId="WW8Num2">
    <w:name w:val="WW8Num2"/>
    <w:qFormat/>
    <w:rsid w:val="00C7552B"/>
  </w:style>
  <w:style w:type="numbering" w:customStyle="1" w:styleId="WW8Num3">
    <w:name w:val="WW8Num3"/>
    <w:qFormat/>
    <w:rsid w:val="00C7552B"/>
  </w:style>
  <w:style w:type="numbering" w:customStyle="1" w:styleId="WW8Num4">
    <w:name w:val="WW8Num4"/>
    <w:qFormat/>
    <w:rsid w:val="00C7552B"/>
  </w:style>
  <w:style w:type="numbering" w:customStyle="1" w:styleId="WW8Num5">
    <w:name w:val="WW8Num5"/>
    <w:qFormat/>
    <w:rsid w:val="00C7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Лазутина Алиса Геннадьевна</dc:creator>
  <cp:lastModifiedBy>Пользователь Windows</cp:lastModifiedBy>
  <cp:revision>6</cp:revision>
  <cp:lastPrinted>2020-02-10T13:58:00Z</cp:lastPrinted>
  <dcterms:created xsi:type="dcterms:W3CDTF">2024-09-12T13:11:00Z</dcterms:created>
  <dcterms:modified xsi:type="dcterms:W3CDTF">2024-09-17T05:34:00Z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0x010100CBEA0252BAFC1A4AB757774A09F3808B</vt:lpwstr>
  </property>
  <property fmtid="{D5CDD505-2E9C-101B-9397-08002B2CF9AE}" pid="3" name="ImportedFileName">
    <vt:lpwstr/>
  </property>
</Properties>
</file>