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92AC9" w14:textId="1A86EFA5" w:rsidR="003B323A" w:rsidRDefault="003B323A" w:rsidP="0027455F">
      <w:pPr>
        <w:pageBreakBefore/>
        <w:suppressAutoHyphens w:val="0"/>
        <w:ind w:left="8364" w:firstLine="0"/>
      </w:pPr>
      <w:r w:rsidRPr="007503C2">
        <w:t>Приложение №</w:t>
      </w:r>
      <w:r w:rsidR="00F3359B">
        <w:t xml:space="preserve"> </w:t>
      </w:r>
      <w:r w:rsidRPr="007503C2">
        <w:t xml:space="preserve">1 </w:t>
      </w:r>
      <w:r>
        <w:br/>
      </w:r>
      <w:r w:rsidRPr="007503C2">
        <w:t xml:space="preserve">к </w:t>
      </w:r>
      <w:r>
        <w:t>постановлению</w:t>
      </w:r>
      <w:r w:rsidRPr="007503C2">
        <w:t xml:space="preserve"> </w:t>
      </w:r>
      <w:r>
        <w:t>администрации</w:t>
      </w:r>
      <w:r w:rsidR="0027455F">
        <w:t xml:space="preserve"> </w:t>
      </w:r>
      <w:r>
        <w:t>городского округа</w:t>
      </w:r>
      <w:r w:rsidR="0027455F">
        <w:t xml:space="preserve"> </w:t>
      </w:r>
      <w:r>
        <w:t>К</w:t>
      </w:r>
      <w:r w:rsidR="0027455F">
        <w:t>а</w:t>
      </w:r>
      <w:r>
        <w:t>шира</w:t>
      </w:r>
      <w:r>
        <w:br/>
      </w:r>
      <w:r w:rsidR="00305D36">
        <w:t xml:space="preserve">от </w:t>
      </w:r>
      <w:proofErr w:type="gramStart"/>
      <w:r w:rsidR="00305D36">
        <w:t>03.09.2024  №</w:t>
      </w:r>
      <w:proofErr w:type="gramEnd"/>
      <w:r w:rsidR="00305D36">
        <w:t xml:space="preserve"> 1989-па</w:t>
      </w:r>
    </w:p>
    <w:p w14:paraId="132B0AE8" w14:textId="0F049FF7" w:rsidR="003B323A" w:rsidRDefault="003B323A" w:rsidP="0027455F">
      <w:pPr>
        <w:spacing w:before="180"/>
        <w:ind w:left="8364" w:firstLine="0"/>
      </w:pPr>
      <w:r w:rsidRPr="007503C2">
        <w:t xml:space="preserve">«Приложение 2 к контракту </w:t>
      </w:r>
      <w:r>
        <w:br/>
        <w:t>от 25.06.2024 (МСК)г. № 01482000054240004430001</w:t>
      </w:r>
    </w:p>
    <w:p w14:paraId="1CCE4713" w14:textId="77777777" w:rsidR="00AF741D" w:rsidRDefault="00AC663B" w:rsidP="003B323A">
      <w:pPr>
        <w:pStyle w:val="10"/>
        <w:spacing w:before="120" w:after="120"/>
      </w:pPr>
      <w:r>
        <w:t xml:space="preserve">Сведения об обязательствах сторон и порядке оплаты </w:t>
      </w:r>
      <w:r>
        <w:rPr>
          <w:color w:val="auto"/>
        </w:rPr>
        <w:t>(график исполнения</w:t>
      </w:r>
      <w:r>
        <w:t xml:space="preserve"> контракта)</w:t>
      </w:r>
    </w:p>
    <w:p w14:paraId="30896E02" w14:textId="77777777" w:rsidR="00AF741D" w:rsidRDefault="00AC663B" w:rsidP="003B323A">
      <w:pPr>
        <w:pStyle w:val="2"/>
        <w:numPr>
          <w:ilvl w:val="0"/>
          <w:numId w:val="1"/>
        </w:numPr>
        <w:spacing w:before="120" w:after="120"/>
      </w:pPr>
      <w:proofErr w:type="spellStart"/>
      <w:r>
        <w:rPr>
          <w:lang w:val="en-US"/>
        </w:rPr>
        <w:t>График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выполнения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строительно-монтажных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работ</w:t>
      </w:r>
      <w:proofErr w:type="spellEnd"/>
    </w:p>
    <w:p w14:paraId="234E0EDB" w14:textId="77777777" w:rsidR="00AF741D" w:rsidRDefault="00AC663B" w:rsidP="003B323A">
      <w:pPr>
        <w:pStyle w:val="2"/>
        <w:numPr>
          <w:ilvl w:val="1"/>
          <w:numId w:val="19"/>
        </w:numPr>
        <w:spacing w:before="120" w:after="120"/>
      </w:pPr>
      <w:proofErr w:type="spellStart"/>
      <w:r>
        <w:rPr>
          <w:lang w:val="en-US"/>
        </w:rPr>
        <w:t>Обязательства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выполнению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работ</w:t>
      </w:r>
      <w:proofErr w:type="spellEnd"/>
    </w:p>
    <w:p w14:paraId="049CB005" w14:textId="77777777" w:rsidR="00AF741D" w:rsidRDefault="00AC663B">
      <w:pPr>
        <w:pStyle w:val="aff4"/>
        <w:spacing w:after="60"/>
      </w:pPr>
      <w:r>
        <w:t>Таблица 2.1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8283"/>
        <w:gridCol w:w="1844"/>
        <w:gridCol w:w="1681"/>
        <w:gridCol w:w="1562"/>
      </w:tblGrid>
      <w:tr w:rsidR="006D7D92" w14:paraId="3374A760" w14:textId="77777777"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14:paraId="0A1955BC" w14:textId="77777777" w:rsidR="00AF741D" w:rsidRDefault="005D4FB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Порядковый номер</w:t>
            </w:r>
          </w:p>
        </w:tc>
        <w:tc>
          <w:tcPr>
            <w:tcW w:w="2794" w:type="pct"/>
            <w:vAlign w:val="center"/>
          </w:tcPr>
          <w:p w14:paraId="08FABD54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="005D4FB3">
              <w:rPr>
                <w:bCs/>
                <w:sz w:val="18"/>
                <w:szCs w:val="18"/>
              </w:rPr>
              <w:t>вида работ</w:t>
            </w:r>
          </w:p>
        </w:tc>
        <w:tc>
          <w:tcPr>
            <w:tcW w:w="622" w:type="pct"/>
            <w:vAlign w:val="center"/>
          </w:tcPr>
          <w:p w14:paraId="163E038E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Условия предоставления результатов</w:t>
            </w:r>
          </w:p>
        </w:tc>
        <w:tc>
          <w:tcPr>
            <w:tcW w:w="567" w:type="pct"/>
            <w:vAlign w:val="center"/>
          </w:tcPr>
          <w:p w14:paraId="641B0F5D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исполняющая обязательство</w:t>
            </w:r>
          </w:p>
        </w:tc>
        <w:tc>
          <w:tcPr>
            <w:tcW w:w="527" w:type="pct"/>
            <w:vAlign w:val="center"/>
          </w:tcPr>
          <w:p w14:paraId="7D29462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получающая исполнение</w:t>
            </w:r>
          </w:p>
        </w:tc>
      </w:tr>
      <w:tr w:rsidR="006D7D92" w14:paraId="4D34A9AD" w14:textId="77777777">
        <w:tc>
          <w:tcPr>
            <w:tcW w:w="490" w:type="pct"/>
            <w:vMerge w:val="restart"/>
            <w:vAlign w:val="center"/>
          </w:tcPr>
          <w:p w14:paraId="1D45CEB1" w14:textId="77777777" w:rsidR="00AF741D" w:rsidRDefault="005D4FB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794" w:type="pct"/>
            <w:tcBorders>
              <w:bottom w:val="single" w:sz="4" w:space="0" w:color="auto"/>
            </w:tcBorders>
            <w:vAlign w:val="center"/>
          </w:tcPr>
          <w:p w14:paraId="1A17145A" w14:textId="77777777" w:rsidR="00AF741D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 xml:space="preserve">Планировка участка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 w:rsidRPr="007503C2">
              <w:rPr>
                <w:sz w:val="18"/>
                <w:szCs w:val="18"/>
              </w:rPr>
              <w:t>г.о</w:t>
            </w:r>
            <w:proofErr w:type="spellEnd"/>
            <w:r w:rsidRPr="007503C2">
              <w:rPr>
                <w:sz w:val="18"/>
                <w:szCs w:val="18"/>
              </w:rPr>
              <w:t>. Кашира, Московской области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02746F14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47D61673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7B281EDB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23B9AE55" w14:textId="77777777">
        <w:tc>
          <w:tcPr>
            <w:tcW w:w="490" w:type="pct"/>
            <w:vMerge/>
            <w:vAlign w:val="center"/>
          </w:tcPr>
          <w:p w14:paraId="785E1DE6" w14:textId="77777777" w:rsidR="00AF741D" w:rsidRDefault="00AF741D">
            <w:pPr>
              <w:pStyle w:val="aff1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4510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DE868" w14:textId="77777777" w:rsidR="00AF741D" w:rsidRDefault="00AC663B">
            <w:pPr>
              <w:keepNext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Объект закупки</w:t>
            </w:r>
          </w:p>
        </w:tc>
      </w:tr>
      <w:tr w:rsidR="006D7D92" w14:paraId="09B513C6" w14:textId="77777777">
        <w:tc>
          <w:tcPr>
            <w:tcW w:w="490" w:type="pct"/>
            <w:vMerge/>
            <w:vAlign w:val="center"/>
          </w:tcPr>
          <w:p w14:paraId="2561B079" w14:textId="77777777" w:rsidR="00AF741D" w:rsidRDefault="00AF741D">
            <w:pPr>
              <w:pStyle w:val="aff1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4510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BBD146" w14:textId="77777777" w:rsidR="00AF741D" w:rsidRPr="007503C2" w:rsidRDefault="005D4FB3">
            <w:pPr>
              <w:pStyle w:val="aff1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 xml:space="preserve">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 w:rsidRPr="007503C2">
              <w:rPr>
                <w:sz w:val="18"/>
                <w:szCs w:val="18"/>
              </w:rPr>
              <w:t>г.о</w:t>
            </w:r>
            <w:proofErr w:type="spellEnd"/>
            <w:r w:rsidRPr="007503C2">
              <w:rPr>
                <w:sz w:val="18"/>
                <w:szCs w:val="18"/>
              </w:rPr>
              <w:t>. Кашира, Московской области (Планировка участка)</w:t>
            </w:r>
          </w:p>
          <w:p w14:paraId="53583090" w14:textId="77777777" w:rsidR="00AF741D" w:rsidRPr="007503C2" w:rsidRDefault="00AC663B">
            <w:pPr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 xml:space="preserve">  </w:t>
            </w:r>
            <w:r w:rsidR="005D4FB3" w:rsidRPr="007503C2">
              <w:rPr>
                <w:sz w:val="18"/>
                <w:szCs w:val="18"/>
              </w:rPr>
              <w:t>Физический объем работ: согласно смете</w:t>
            </w:r>
            <w:r w:rsidRPr="007503C2">
              <w:rPr>
                <w:b/>
                <w:sz w:val="18"/>
                <w:szCs w:val="18"/>
              </w:rPr>
              <w:t xml:space="preserve"> </w:t>
            </w:r>
            <w:r w:rsidR="005D4FB3" w:rsidRPr="007503C2">
              <w:rPr>
                <w:sz w:val="18"/>
                <w:szCs w:val="18"/>
              </w:rPr>
              <w:t xml:space="preserve">«Планировка участка </w:t>
            </w:r>
            <w:proofErr w:type="spellStart"/>
            <w:r w:rsidR="005D4FB3" w:rsidRPr="007503C2">
              <w:rPr>
                <w:sz w:val="18"/>
                <w:szCs w:val="18"/>
              </w:rPr>
              <w:t>сниж</w:t>
            </w:r>
            <w:proofErr w:type="spellEnd"/>
            <w:r w:rsidR="005D4FB3" w:rsidRPr="007503C2">
              <w:rPr>
                <w:sz w:val="18"/>
                <w:szCs w:val="18"/>
              </w:rPr>
              <w:t>»</w:t>
            </w:r>
          </w:p>
          <w:p w14:paraId="794BDEBF" w14:textId="77777777" w:rsidR="00AF741D" w:rsidRPr="007503C2" w:rsidRDefault="00AC663B">
            <w:pPr>
              <w:ind w:firstLine="0"/>
              <w:jc w:val="both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 xml:space="preserve">            </w:t>
            </w:r>
            <w:r w:rsidR="005D4FB3" w:rsidRPr="007503C2">
              <w:rPr>
                <w:sz w:val="18"/>
                <w:szCs w:val="18"/>
              </w:rPr>
              <w:t>Срок начала передачи материалов, оборудования Заказчика:</w:t>
            </w:r>
            <w:r w:rsidRPr="007503C2">
              <w:rPr>
                <w:sz w:val="18"/>
                <w:szCs w:val="18"/>
              </w:rPr>
              <w:t xml:space="preserve"> </w:t>
            </w:r>
            <w:r w:rsidR="005D4FB3" w:rsidRPr="007503C2">
              <w:rPr>
                <w:sz w:val="18"/>
                <w:szCs w:val="18"/>
              </w:rPr>
              <w:t>не установлен</w:t>
            </w:r>
          </w:p>
          <w:p w14:paraId="6EAD4ECD" w14:textId="77777777" w:rsidR="00AF741D" w:rsidRPr="007503C2" w:rsidRDefault="00AC663B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b/>
                <w:sz w:val="18"/>
                <w:szCs w:val="18"/>
              </w:rPr>
              <w:t xml:space="preserve">            </w:t>
            </w:r>
            <w:r w:rsidR="005D4FB3" w:rsidRPr="007503C2">
              <w:rPr>
                <w:b/>
                <w:sz w:val="18"/>
                <w:szCs w:val="18"/>
              </w:rPr>
              <w:t>Срок окончания передачи материалов, оборудования Заказчика:</w:t>
            </w:r>
            <w:r w:rsidRPr="007503C2">
              <w:rPr>
                <w:sz w:val="18"/>
                <w:szCs w:val="18"/>
              </w:rPr>
              <w:t xml:space="preserve"> </w:t>
            </w:r>
            <w:r w:rsidR="005D4FB3" w:rsidRPr="007503C2">
              <w:rPr>
                <w:sz w:val="18"/>
                <w:szCs w:val="18"/>
              </w:rPr>
              <w:t>не установлен</w:t>
            </w:r>
          </w:p>
        </w:tc>
      </w:tr>
      <w:tr w:rsidR="006D7D92" w14:paraId="7C94AC8A" w14:textId="77777777">
        <w:tc>
          <w:tcPr>
            <w:tcW w:w="490" w:type="pct"/>
            <w:vMerge/>
            <w:vAlign w:val="center"/>
          </w:tcPr>
          <w:p w14:paraId="02C44BCE" w14:textId="77777777" w:rsidR="00AF741D" w:rsidRPr="007503C2" w:rsidRDefault="00AF741D">
            <w:pPr>
              <w:pStyle w:val="aff1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4510" w:type="pct"/>
            <w:gridSpan w:val="4"/>
            <w:tcBorders>
              <w:top w:val="nil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F9CCC24" w14:textId="77777777" w:rsidR="00AF741D" w:rsidRPr="007503C2" w:rsidRDefault="00AF741D">
            <w:pPr>
              <w:ind w:firstLine="0"/>
              <w:rPr>
                <w:sz w:val="18"/>
                <w:szCs w:val="18"/>
              </w:rPr>
            </w:pPr>
          </w:p>
          <w:p w14:paraId="7D5064A8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вида работ Подрядчиком*:</w:t>
            </w:r>
            <w:r w:rsidR="00AC663B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Подписание</w:t>
            </w:r>
            <w:proofErr w:type="spellEnd"/>
            <w:r w:rsidRPr="007503C2">
              <w:rPr>
                <w:sz w:val="18"/>
                <w:szCs w:val="18"/>
              </w:rPr>
              <w:t xml:space="preserve"> акта о начале выполнения работ по капитальному ремонту на объекте»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1032813D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вида работ Подрядчиком*:</w:t>
            </w:r>
            <w:r w:rsidR="00AC663B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441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Подписание</w:t>
            </w:r>
            <w:proofErr w:type="spellEnd"/>
            <w:r w:rsidRPr="007503C2">
              <w:rPr>
                <w:sz w:val="18"/>
                <w:szCs w:val="18"/>
              </w:rPr>
              <w:t xml:space="preserve"> акта о начале выполнения работ по капитальному ремонту на объекте»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09990A6D" w14:textId="77777777">
        <w:tc>
          <w:tcPr>
            <w:tcW w:w="490" w:type="pct"/>
            <w:vMerge w:val="restart"/>
            <w:vAlign w:val="center"/>
          </w:tcPr>
          <w:p w14:paraId="6EAC30DA" w14:textId="77777777" w:rsidR="00AF741D" w:rsidRDefault="005D4FB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794" w:type="pct"/>
            <w:tcBorders>
              <w:bottom w:val="single" w:sz="4" w:space="0" w:color="auto"/>
            </w:tcBorders>
            <w:vAlign w:val="center"/>
          </w:tcPr>
          <w:p w14:paraId="5EDB0BD0" w14:textId="77777777" w:rsidR="00AF741D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 xml:space="preserve">Система водоснабжения и канализации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 w:rsidRPr="007503C2">
              <w:rPr>
                <w:sz w:val="18"/>
                <w:szCs w:val="18"/>
              </w:rPr>
              <w:t>г.о</w:t>
            </w:r>
            <w:proofErr w:type="spellEnd"/>
            <w:r w:rsidRPr="007503C2">
              <w:rPr>
                <w:sz w:val="18"/>
                <w:szCs w:val="18"/>
              </w:rPr>
              <w:t>. Кашира, Московской области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146104B4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каждый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календ.мес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68FE3492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7B33B44E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46B626EC" w14:textId="77777777">
        <w:tc>
          <w:tcPr>
            <w:tcW w:w="490" w:type="pct"/>
            <w:vMerge/>
            <w:vAlign w:val="center"/>
          </w:tcPr>
          <w:p w14:paraId="4F31B543" w14:textId="77777777" w:rsidR="00AF741D" w:rsidRDefault="00AF741D">
            <w:pPr>
              <w:pStyle w:val="aff1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4510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03B7FC" w14:textId="77777777" w:rsidR="00AF741D" w:rsidRDefault="00AC663B">
            <w:pPr>
              <w:keepNext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Объект закупки</w:t>
            </w:r>
          </w:p>
        </w:tc>
      </w:tr>
      <w:tr w:rsidR="006D7D92" w14:paraId="39214BA9" w14:textId="77777777">
        <w:tc>
          <w:tcPr>
            <w:tcW w:w="490" w:type="pct"/>
            <w:vMerge/>
            <w:vAlign w:val="center"/>
          </w:tcPr>
          <w:p w14:paraId="5500068C" w14:textId="77777777" w:rsidR="00AF741D" w:rsidRDefault="00AF741D">
            <w:pPr>
              <w:pStyle w:val="aff1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4510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080864" w14:textId="77777777" w:rsidR="00AF741D" w:rsidRPr="007503C2" w:rsidRDefault="005D4FB3">
            <w:pPr>
              <w:pStyle w:val="aff1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 xml:space="preserve">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 w:rsidRPr="007503C2">
              <w:rPr>
                <w:sz w:val="18"/>
                <w:szCs w:val="18"/>
              </w:rPr>
              <w:t>г.о</w:t>
            </w:r>
            <w:proofErr w:type="spellEnd"/>
            <w:r w:rsidRPr="007503C2">
              <w:rPr>
                <w:sz w:val="18"/>
                <w:szCs w:val="18"/>
              </w:rPr>
              <w:t>. Кашира, Московской области (Система водоснабжения и канализации)</w:t>
            </w:r>
          </w:p>
          <w:p w14:paraId="3836D4DF" w14:textId="77777777" w:rsidR="00AF741D" w:rsidRPr="007503C2" w:rsidRDefault="00AC663B">
            <w:pPr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 xml:space="preserve">  </w:t>
            </w:r>
            <w:r w:rsidR="005D4FB3" w:rsidRPr="007503C2">
              <w:rPr>
                <w:sz w:val="18"/>
                <w:szCs w:val="18"/>
              </w:rPr>
              <w:t>Физический объем работ: согласно смете</w:t>
            </w:r>
            <w:r w:rsidRPr="007503C2">
              <w:rPr>
                <w:b/>
                <w:sz w:val="18"/>
                <w:szCs w:val="18"/>
              </w:rPr>
              <w:t xml:space="preserve"> </w:t>
            </w:r>
            <w:r w:rsidR="005D4FB3" w:rsidRPr="007503C2">
              <w:rPr>
                <w:sz w:val="18"/>
                <w:szCs w:val="18"/>
              </w:rPr>
              <w:t xml:space="preserve">«Система водоснабжения и канализации </w:t>
            </w:r>
            <w:proofErr w:type="spellStart"/>
            <w:r w:rsidR="005D4FB3" w:rsidRPr="007503C2">
              <w:rPr>
                <w:sz w:val="18"/>
                <w:szCs w:val="18"/>
              </w:rPr>
              <w:t>сниж</w:t>
            </w:r>
            <w:proofErr w:type="spellEnd"/>
            <w:r w:rsidR="005D4FB3" w:rsidRPr="007503C2">
              <w:rPr>
                <w:sz w:val="18"/>
                <w:szCs w:val="18"/>
              </w:rPr>
              <w:t>»</w:t>
            </w:r>
          </w:p>
          <w:p w14:paraId="2A914242" w14:textId="77777777" w:rsidR="00AF741D" w:rsidRPr="007503C2" w:rsidRDefault="00AC663B">
            <w:pPr>
              <w:ind w:firstLine="0"/>
              <w:jc w:val="both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 xml:space="preserve">            </w:t>
            </w:r>
            <w:r w:rsidR="005D4FB3" w:rsidRPr="007503C2">
              <w:rPr>
                <w:sz w:val="18"/>
                <w:szCs w:val="18"/>
              </w:rPr>
              <w:t>Срок начала передачи материалов, оборудования Заказчика:</w:t>
            </w:r>
            <w:r w:rsidRPr="007503C2">
              <w:rPr>
                <w:sz w:val="18"/>
                <w:szCs w:val="18"/>
              </w:rPr>
              <w:t xml:space="preserve"> </w:t>
            </w:r>
            <w:r w:rsidR="005D4FB3" w:rsidRPr="007503C2">
              <w:rPr>
                <w:sz w:val="18"/>
                <w:szCs w:val="18"/>
              </w:rPr>
              <w:t>не установлен</w:t>
            </w:r>
          </w:p>
          <w:p w14:paraId="21A7B040" w14:textId="77777777" w:rsidR="00AF741D" w:rsidRPr="007503C2" w:rsidRDefault="00AC663B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b/>
                <w:sz w:val="18"/>
                <w:szCs w:val="18"/>
              </w:rPr>
              <w:t xml:space="preserve">            </w:t>
            </w:r>
            <w:r w:rsidR="005D4FB3" w:rsidRPr="007503C2">
              <w:rPr>
                <w:b/>
                <w:sz w:val="18"/>
                <w:szCs w:val="18"/>
              </w:rPr>
              <w:t>Срок окончания передачи материалов, оборудования Заказчика:</w:t>
            </w:r>
            <w:r w:rsidRPr="007503C2">
              <w:rPr>
                <w:sz w:val="18"/>
                <w:szCs w:val="18"/>
              </w:rPr>
              <w:t xml:space="preserve"> </w:t>
            </w:r>
            <w:r w:rsidR="005D4FB3" w:rsidRPr="007503C2">
              <w:rPr>
                <w:sz w:val="18"/>
                <w:szCs w:val="18"/>
              </w:rPr>
              <w:t>не установлен</w:t>
            </w:r>
          </w:p>
        </w:tc>
      </w:tr>
      <w:tr w:rsidR="006D7D92" w14:paraId="36F2FC22" w14:textId="77777777">
        <w:tc>
          <w:tcPr>
            <w:tcW w:w="490" w:type="pct"/>
            <w:vMerge/>
            <w:vAlign w:val="center"/>
          </w:tcPr>
          <w:p w14:paraId="4D606604" w14:textId="77777777" w:rsidR="00AF741D" w:rsidRPr="007503C2" w:rsidRDefault="00AF741D">
            <w:pPr>
              <w:pStyle w:val="aff1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4510" w:type="pct"/>
            <w:gridSpan w:val="4"/>
            <w:tcBorders>
              <w:top w:val="nil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6367635" w14:textId="77777777" w:rsidR="00AF741D" w:rsidRPr="007503C2" w:rsidRDefault="00AF741D">
            <w:pPr>
              <w:ind w:firstLine="0"/>
              <w:rPr>
                <w:sz w:val="18"/>
                <w:szCs w:val="18"/>
              </w:rPr>
            </w:pPr>
          </w:p>
          <w:p w14:paraId="72617F0E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вида работ Подрядчиком*:</w:t>
            </w:r>
            <w:r w:rsidR="00AC663B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Подписание</w:t>
            </w:r>
            <w:proofErr w:type="spellEnd"/>
            <w:r w:rsidRPr="007503C2">
              <w:rPr>
                <w:sz w:val="18"/>
                <w:szCs w:val="18"/>
              </w:rPr>
              <w:t xml:space="preserve"> акта о начале выполнения работ по капитальному ремонту на объекте»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215437F2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вида работ Подрядчиком*:</w:t>
            </w:r>
            <w:r w:rsidR="00AC663B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441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Подписание</w:t>
            </w:r>
            <w:proofErr w:type="spellEnd"/>
            <w:r w:rsidRPr="007503C2">
              <w:rPr>
                <w:sz w:val="18"/>
                <w:szCs w:val="18"/>
              </w:rPr>
              <w:t xml:space="preserve"> акта о начале выполнения работ по капитальному ремонту на объекте»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</w:tbl>
    <w:p w14:paraId="23E6772D" w14:textId="0ED09C1C" w:rsidR="00AF741D" w:rsidRPr="00890A16" w:rsidRDefault="00890A16">
      <w:pPr>
        <w:ind w:firstLine="0"/>
      </w:pPr>
      <w:r w:rsidRPr="00BE674A">
        <w:t>*</w:t>
      </w:r>
      <w:r>
        <w:t xml:space="preserve">Указанные сроки включаются в срок исполнения </w:t>
      </w:r>
      <w:r>
        <w:rPr>
          <w:color w:val="000000"/>
          <w:shd w:val="clear" w:color="auto" w:fill="FFFFFF"/>
        </w:rPr>
        <w:t>контракта</w:t>
      </w:r>
      <w:r>
        <w:t>.</w:t>
      </w:r>
    </w:p>
    <w:p w14:paraId="5B76D1E9" w14:textId="77777777" w:rsidR="00AF741D" w:rsidRDefault="00AC663B">
      <w:pPr>
        <w:pStyle w:val="2"/>
        <w:numPr>
          <w:ilvl w:val="1"/>
          <w:numId w:val="19"/>
        </w:numPr>
        <w:ind w:left="358" w:hanging="301"/>
        <w:rPr>
          <w:rFonts w:eastAsiaTheme="minorHAnsi"/>
          <w:color w:val="auto"/>
          <w:spacing w:val="0"/>
          <w:kern w:val="0"/>
        </w:rPr>
      </w:pPr>
      <w:proofErr w:type="spellStart"/>
      <w:r>
        <w:rPr>
          <w:lang w:val="en-US"/>
        </w:rPr>
        <w:lastRenderedPageBreak/>
        <w:t>Иные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обязательства</w:t>
      </w:r>
      <w:proofErr w:type="spellEnd"/>
    </w:p>
    <w:p w14:paraId="785FCC4E" w14:textId="77777777" w:rsidR="00AF741D" w:rsidRDefault="00AC663B">
      <w:pPr>
        <w:pStyle w:val="aff4"/>
        <w:spacing w:after="60"/>
      </w:pPr>
      <w:r>
        <w:t>Таблица 2.2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8459"/>
        <w:gridCol w:w="1955"/>
        <w:gridCol w:w="1845"/>
        <w:gridCol w:w="1757"/>
      </w:tblGrid>
      <w:tr w:rsidR="006D7D92" w14:paraId="51D0D4A6" w14:textId="77777777">
        <w:trPr>
          <w:tblHeader/>
        </w:trPr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0E2DC56C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0CFB8818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28A0BB9D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Условия предоставления результатов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94A4709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исполняющая обязательство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7193E54E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получающая исполнение</w:t>
            </w:r>
          </w:p>
        </w:tc>
      </w:tr>
      <w:tr w:rsidR="006D7D92" w14:paraId="1BA05724" w14:textId="77777777">
        <w:tc>
          <w:tcPr>
            <w:tcW w:w="261" w:type="pct"/>
            <w:vMerge w:val="restart"/>
            <w:vAlign w:val="center"/>
          </w:tcPr>
          <w:p w14:paraId="537AD31F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2A023EE7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Предоставление исполнителем информации о всех соисполнителях, субподрядчиках, заключивших договор или договоры с поставщиком (подрядчиком, исполнителем), цена которого или общая цена которых составляет более чем десять процентов цены контракта.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3333FA50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событию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6C169318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3915FD39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0C466D88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713BB4FA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A9ABDCE" w14:textId="77777777" w:rsidR="00D47FDD" w:rsidRPr="007503C2" w:rsidRDefault="00AE601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Период наступления события</w:t>
            </w:r>
            <w:r w:rsidR="00D47FDD" w:rsidRPr="007503C2">
              <w:rPr>
                <w:b/>
                <w:sz w:val="18"/>
                <w:szCs w:val="18"/>
              </w:rPr>
              <w:t xml:space="preserve">: </w:t>
            </w:r>
            <w:r w:rsidR="00D47FDD">
              <w:rPr>
                <w:color w:val="000000"/>
                <w:sz w:val="18"/>
                <w:szCs w:val="18"/>
                <w:shd w:val="clear" w:color="auto" w:fill="FFFFFF"/>
              </w:rPr>
              <w:t>начало</w:t>
            </w:r>
            <w:r w:rsidR="00D47FDD" w:rsidRPr="007503C2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="005D4FB3" w:rsidRPr="007503C2">
              <w:rPr>
                <w:sz w:val="18"/>
                <w:szCs w:val="18"/>
              </w:rPr>
              <w:t xml:space="preserve">0 </w:t>
            </w:r>
            <w:proofErr w:type="spellStart"/>
            <w:r w:rsidR="005D4FB3" w:rsidRPr="007503C2">
              <w:rPr>
                <w:sz w:val="18"/>
                <w:szCs w:val="18"/>
              </w:rPr>
              <w:t>дн</w:t>
            </w:r>
            <w:proofErr w:type="spellEnd"/>
            <w:r w:rsidR="005D4FB3" w:rsidRPr="007503C2">
              <w:rPr>
                <w:sz w:val="18"/>
                <w:szCs w:val="18"/>
              </w:rPr>
              <w:t>. от даты заключения контракта</w:t>
            </w:r>
            <w:r w:rsidR="00D47FDD" w:rsidRPr="007503C2">
              <w:rPr>
                <w:sz w:val="18"/>
                <w:szCs w:val="18"/>
              </w:rPr>
              <w:t xml:space="preserve">, </w:t>
            </w:r>
            <w:r w:rsidR="00D47FDD">
              <w:rPr>
                <w:color w:val="000000"/>
                <w:sz w:val="18"/>
                <w:szCs w:val="18"/>
                <w:shd w:val="clear" w:color="auto" w:fill="FFFFFF"/>
              </w:rPr>
              <w:t>окончание</w:t>
            </w:r>
            <w:r w:rsidR="00D47FDD" w:rsidRPr="007503C2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="005D4FB3" w:rsidRPr="007503C2">
              <w:rPr>
                <w:sz w:val="18"/>
                <w:szCs w:val="18"/>
              </w:rPr>
              <w:t>31.12.2025 (МСК)</w:t>
            </w:r>
            <w:r w:rsidR="00D47FDD" w:rsidRPr="007503C2">
              <w:rPr>
                <w:sz w:val="18"/>
                <w:szCs w:val="18"/>
              </w:rPr>
              <w:t>;</w:t>
            </w:r>
          </w:p>
          <w:p w14:paraId="3D70395D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наступления события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1555811A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10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наступления события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190F1AF1" w14:textId="77777777">
        <w:tc>
          <w:tcPr>
            <w:tcW w:w="261" w:type="pct"/>
            <w:vMerge w:val="restart"/>
            <w:vAlign w:val="center"/>
          </w:tcPr>
          <w:p w14:paraId="04E4BEE5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567C0B6A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Передача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строительной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площадки</w:t>
            </w:r>
            <w:proofErr w:type="spellEnd"/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6FCED27F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6C6E4F0A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5EDB2B0B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</w:tr>
      <w:tr w:rsidR="006D7D92" w14:paraId="2FF85BC0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73895023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5D43E94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6A71BB4F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282BB62B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5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073DD895" w14:textId="77777777">
        <w:tc>
          <w:tcPr>
            <w:tcW w:w="261" w:type="pct"/>
            <w:vMerge w:val="restart"/>
            <w:vAlign w:val="center"/>
          </w:tcPr>
          <w:p w14:paraId="65E49D34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0E6FC689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Передача технической документации, необходимой для исполнения контракта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712025CC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956ED81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16E26B5F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</w:tr>
      <w:tr w:rsidR="006D7D92" w14:paraId="15ADD541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6AAA8107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A24CC86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60C7087E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1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4E9DC57B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7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6D895D86" w14:textId="77777777">
        <w:tc>
          <w:tcPr>
            <w:tcW w:w="261" w:type="pct"/>
            <w:vMerge w:val="restart"/>
            <w:vAlign w:val="center"/>
          </w:tcPr>
          <w:p w14:paraId="48DAE2B9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1038B152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Передача информации о лицах, уполномоченных осуществлять строительный контроль за капитальным ремонтом объекта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69F74FA8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4FB7DB10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5B5BD864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</w:tr>
      <w:tr w:rsidR="006D7D92" w14:paraId="244ACAD7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49D5DEC8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CD0774C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547D73E0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6BD34D56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15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6D6CCB14" w14:textId="77777777">
        <w:tc>
          <w:tcPr>
            <w:tcW w:w="261" w:type="pct"/>
            <w:vMerge w:val="restart"/>
            <w:vAlign w:val="center"/>
          </w:tcPr>
          <w:p w14:paraId="6454517A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11C69814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Назначение лиц, ответственных на ремонтируемом объекте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0AC4FA2E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41BE720E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422A5788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198348A4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01B7B3D5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F7AA5B4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1F33D47E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1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226BB81F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7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0E4E8BB8" w14:textId="77777777">
        <w:tc>
          <w:tcPr>
            <w:tcW w:w="261" w:type="pct"/>
            <w:vMerge w:val="restart"/>
            <w:vAlign w:val="center"/>
          </w:tcPr>
          <w:p w14:paraId="5C868B13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30924D64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Подписание акта о начале выполнения работ по капитальному ремонту на объекте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77AFC7F9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D9782B6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87E3F49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18AEAA56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7652CE28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1BBDD33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7F21D35A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1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подписания документа-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Акт</w:t>
            </w:r>
            <w:proofErr w:type="spellEnd"/>
            <w:r w:rsidRPr="007503C2">
              <w:rPr>
                <w:sz w:val="18"/>
                <w:szCs w:val="18"/>
              </w:rPr>
              <w:t xml:space="preserve"> приема-передачи строительной площадки» (Передача строительной площадки)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4FB61E21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1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подписания документа-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Акт</w:t>
            </w:r>
            <w:proofErr w:type="spellEnd"/>
            <w:r w:rsidRPr="007503C2">
              <w:rPr>
                <w:sz w:val="18"/>
                <w:szCs w:val="18"/>
              </w:rPr>
              <w:t xml:space="preserve"> приема-передачи строительной площадки» (Передача строительной площадки)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35FA5099" w14:textId="77777777">
        <w:tc>
          <w:tcPr>
            <w:tcW w:w="261" w:type="pct"/>
            <w:vMerge w:val="restart"/>
            <w:vAlign w:val="center"/>
          </w:tcPr>
          <w:p w14:paraId="7FC9709E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6DF25342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Предоставление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обеспечения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гарантийных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обязательств</w:t>
            </w:r>
            <w:proofErr w:type="spellEnd"/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0471008B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E2E87D2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5A1D6D63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5717D20F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5EF2CB0E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364D13F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6DBC2CB5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Подписание</w:t>
            </w:r>
            <w:proofErr w:type="spellEnd"/>
            <w:r w:rsidRPr="007503C2">
              <w:rPr>
                <w:sz w:val="18"/>
                <w:szCs w:val="18"/>
              </w:rPr>
              <w:t xml:space="preserve"> акта о начале выполнения работ по капитальному ремонту на объекте»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670C1F40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471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Подписание</w:t>
            </w:r>
            <w:proofErr w:type="spellEnd"/>
            <w:r w:rsidRPr="007503C2">
              <w:rPr>
                <w:sz w:val="18"/>
                <w:szCs w:val="18"/>
              </w:rPr>
              <w:t xml:space="preserve"> акта о начале выполнения работ по капитальному ремонту на объекте»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23D58C47" w14:textId="77777777">
        <w:tc>
          <w:tcPr>
            <w:tcW w:w="261" w:type="pct"/>
            <w:vMerge w:val="restart"/>
            <w:vAlign w:val="center"/>
          </w:tcPr>
          <w:p w14:paraId="47E2744C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55946232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Сдача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объекта</w:t>
            </w:r>
            <w:proofErr w:type="spellEnd"/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38880928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5D41A13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44F91CE0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59352E95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52733D88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A0C7E06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3C4B6A12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442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Подписание</w:t>
            </w:r>
            <w:proofErr w:type="spellEnd"/>
            <w:r w:rsidRPr="007503C2">
              <w:rPr>
                <w:sz w:val="18"/>
                <w:szCs w:val="18"/>
              </w:rPr>
              <w:t xml:space="preserve"> акта о начале выполнения работ по капитальному ремонту на объекте»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34310FBA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471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Подписание</w:t>
            </w:r>
            <w:proofErr w:type="spellEnd"/>
            <w:r w:rsidRPr="007503C2">
              <w:rPr>
                <w:sz w:val="18"/>
                <w:szCs w:val="18"/>
              </w:rPr>
              <w:t xml:space="preserve"> акта о начале выполнения работ по капитальному ремонту </w:t>
            </w:r>
            <w:r w:rsidRPr="007503C2">
              <w:rPr>
                <w:sz w:val="18"/>
                <w:szCs w:val="18"/>
              </w:rPr>
              <w:lastRenderedPageBreak/>
              <w:t>на объекте»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460072FB" w14:textId="77777777">
        <w:tc>
          <w:tcPr>
            <w:tcW w:w="261" w:type="pct"/>
            <w:vMerge w:val="restart"/>
            <w:vAlign w:val="center"/>
          </w:tcPr>
          <w:p w14:paraId="6848E610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4FAEEF25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Подписание акта о соответствии состояния объекта условиям Контракта при завершении работ по капитальному ремонту объекта (освобождение строительной площадки от временных построек и сооружений, строительной техники (оборудование, транспортные средства, инструменты и другое имущество), строительного мусора и иных отходов)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05193789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374351F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0C26C280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3FCAEFE1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1A47CFCB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FFB5299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779C85BB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Сдача</w:t>
            </w:r>
            <w:proofErr w:type="spellEnd"/>
            <w:r w:rsidRPr="007503C2">
              <w:rPr>
                <w:sz w:val="18"/>
                <w:szCs w:val="18"/>
              </w:rPr>
              <w:t xml:space="preserve"> объекта»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4AC34215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10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Сдача</w:t>
            </w:r>
            <w:proofErr w:type="spellEnd"/>
            <w:r w:rsidRPr="007503C2">
              <w:rPr>
                <w:sz w:val="18"/>
                <w:szCs w:val="18"/>
              </w:rPr>
              <w:t xml:space="preserve"> объекта»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024ED133" w14:textId="77777777">
        <w:tc>
          <w:tcPr>
            <w:tcW w:w="261" w:type="pct"/>
            <w:vMerge w:val="restart"/>
            <w:vAlign w:val="center"/>
          </w:tcPr>
          <w:p w14:paraId="676152D1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1BB31217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Подключить собственные транспортные средства, а также транспортные средства субподрядчиков, вывозящих мусор с территорий объектов капитального строительства к региональной навигационно-информационной системе Московской области (РНИС МО), с заключением соглашения на подключение транспортных средств с ГКУ «ЦБДД МО»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3FC9C0FD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9FD9270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4FE79513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2DD59D85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24BC3618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37402C5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749B3E6B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02B67C92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5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0453353E" w14:textId="77777777">
        <w:tc>
          <w:tcPr>
            <w:tcW w:w="261" w:type="pct"/>
            <w:vMerge w:val="restart"/>
            <w:vAlign w:val="center"/>
          </w:tcPr>
          <w:p w14:paraId="7708BECC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258C93E5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Обеспечить вывоз и утилизацию отходов строительства, сноса зданий и сооружений, в том числе грунтов, (</w:t>
            </w:r>
            <w:proofErr w:type="spellStart"/>
            <w:r w:rsidRPr="007503C2">
              <w:rPr>
                <w:sz w:val="18"/>
                <w:szCs w:val="18"/>
              </w:rPr>
              <w:t>ОССиГ</w:t>
            </w:r>
            <w:proofErr w:type="spellEnd"/>
            <w:r w:rsidRPr="007503C2">
              <w:rPr>
                <w:sz w:val="18"/>
                <w:szCs w:val="18"/>
              </w:rPr>
              <w:t xml:space="preserve">) на специализированных объектах приема (переработки) </w:t>
            </w:r>
            <w:proofErr w:type="spellStart"/>
            <w:r w:rsidRPr="007503C2">
              <w:rPr>
                <w:sz w:val="18"/>
                <w:szCs w:val="18"/>
              </w:rPr>
              <w:t>ОССиГ</w:t>
            </w:r>
            <w:proofErr w:type="spellEnd"/>
            <w:r w:rsidRPr="007503C2">
              <w:rPr>
                <w:sz w:val="18"/>
                <w:szCs w:val="18"/>
              </w:rPr>
              <w:t xml:space="preserve">, зарегистрированных в подсистеме Электронный талон </w:t>
            </w:r>
            <w:proofErr w:type="spellStart"/>
            <w:r w:rsidRPr="007503C2">
              <w:rPr>
                <w:sz w:val="18"/>
                <w:szCs w:val="18"/>
              </w:rPr>
              <w:t>ОССиГ</w:t>
            </w:r>
            <w:proofErr w:type="spellEnd"/>
            <w:r w:rsidRPr="007503C2">
              <w:rPr>
                <w:sz w:val="18"/>
                <w:szCs w:val="18"/>
              </w:rPr>
              <w:t xml:space="preserve"> РГИС Московской области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1D126E5E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6720CC23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70443932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51FC13B0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072E4B97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6169EF3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7CDC8180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326118AB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исполнения обязательства-</w:t>
            </w:r>
            <w:proofErr w:type="spellStart"/>
            <w:proofErr w:type="gramStart"/>
            <w:r w:rsidRPr="007503C2">
              <w:rPr>
                <w:sz w:val="18"/>
                <w:szCs w:val="18"/>
              </w:rPr>
              <w:t>предшественника«</w:t>
            </w:r>
            <w:proofErr w:type="gramEnd"/>
            <w:r w:rsidRPr="007503C2">
              <w:rPr>
                <w:sz w:val="18"/>
                <w:szCs w:val="18"/>
              </w:rPr>
              <w:t>Сдача</w:t>
            </w:r>
            <w:proofErr w:type="spellEnd"/>
            <w:r w:rsidRPr="007503C2">
              <w:rPr>
                <w:sz w:val="18"/>
                <w:szCs w:val="18"/>
              </w:rPr>
              <w:t xml:space="preserve"> объекта»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561D6ABD" w14:textId="77777777">
        <w:tc>
          <w:tcPr>
            <w:tcW w:w="261" w:type="pct"/>
            <w:vMerge w:val="restart"/>
            <w:vAlign w:val="center"/>
          </w:tcPr>
          <w:p w14:paraId="4E8C3049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73254931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Выставление счета на выплату аванса по 1 этапу (2024 год) в размере, указанном в разделе "Срок исполнения отдельных этапов" приложения 2 контракту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7875D37C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B3F3175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259479F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7BFB6558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4194B58B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1056A05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47C0F119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4FEE1729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90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7E710B1D" w14:textId="77777777">
        <w:tc>
          <w:tcPr>
            <w:tcW w:w="261" w:type="pct"/>
            <w:vMerge w:val="restart"/>
            <w:vAlign w:val="center"/>
          </w:tcPr>
          <w:p w14:paraId="766BDEEC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2353EA9D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Выставление счета на выплату аванса по 2 этапу (2024 год) в размере, указанном в разделе "Срок исполнения отдельных этапов" приложения 2 контракту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655C4BA5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0CEE524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3C3954A5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233FFE41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51C45B2F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4EAF974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7570E01B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06526D83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90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22D63945" w14:textId="77777777">
        <w:tc>
          <w:tcPr>
            <w:tcW w:w="261" w:type="pct"/>
            <w:vMerge w:val="restart"/>
            <w:vAlign w:val="center"/>
          </w:tcPr>
          <w:p w14:paraId="6909B7E9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34E15D9B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Выставление счета на выплату аванса по 1 этапу (2025 год) в размере, указанном в разделе "Срок исполнения отдельных этапов" приложения 2 контракту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44D0D5BB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1AA43948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9364A89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004CCB15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0F5FDB32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B68B972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2B9F31AB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15412C4A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250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35A657A3" w14:textId="77777777">
        <w:tc>
          <w:tcPr>
            <w:tcW w:w="261" w:type="pct"/>
            <w:vMerge w:val="restart"/>
            <w:vAlign w:val="center"/>
          </w:tcPr>
          <w:p w14:paraId="1D17A0F3" w14:textId="77777777" w:rsidR="00AF741D" w:rsidRDefault="005D4FB3">
            <w:pPr>
              <w:ind w:left="3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2857" w:type="pct"/>
            <w:tcBorders>
              <w:bottom w:val="single" w:sz="4" w:space="0" w:color="auto"/>
            </w:tcBorders>
            <w:vAlign w:val="center"/>
          </w:tcPr>
          <w:p w14:paraId="2E864639" w14:textId="77777777" w:rsidR="00AF741D" w:rsidRPr="007503C2" w:rsidRDefault="005D4FB3">
            <w:pPr>
              <w:ind w:firstLine="52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Выставление счета на выплату аванса по 2 этапу (2025 год) в размере, указанном в разделе "Срок исполнения отдельных этапов" приложения 2 контракту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7040C68E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Разово</w:t>
            </w:r>
            <w:proofErr w:type="spellEnd"/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00E2B3A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Подрядчик</w:t>
            </w:r>
            <w:proofErr w:type="spellEnd"/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3A9D0A71" w14:textId="77777777" w:rsidR="00AF741D" w:rsidRDefault="005D4FB3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6D7D92" w14:paraId="51944C49" w14:textId="77777777">
        <w:trPr>
          <w:trHeight w:val="70"/>
        </w:trPr>
        <w:tc>
          <w:tcPr>
            <w:tcW w:w="261" w:type="pct"/>
            <w:vMerge/>
            <w:vAlign w:val="center"/>
          </w:tcPr>
          <w:p w14:paraId="497CCD60" w14:textId="77777777" w:rsidR="00AF741D" w:rsidRDefault="00AF741D">
            <w:pPr>
              <w:pStyle w:val="aff1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4739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3DFA873" w14:textId="77777777" w:rsidR="00D47FDD" w:rsidRDefault="00D47FDD">
            <w:pPr>
              <w:ind w:firstLine="0"/>
              <w:rPr>
                <w:sz w:val="18"/>
                <w:szCs w:val="18"/>
                <w:lang w:val="en-US"/>
              </w:rPr>
            </w:pPr>
          </w:p>
          <w:p w14:paraId="464E360B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начала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  <w:p w14:paraId="417C1DE9" w14:textId="77777777" w:rsidR="00AF741D" w:rsidRPr="007503C2" w:rsidRDefault="005D4FB3">
            <w:pPr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окончания исполнения обязательства:</w:t>
            </w:r>
            <w:r w:rsidR="0004332A" w:rsidRPr="007503C2">
              <w:rPr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250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заключения контракта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</w:tbl>
    <w:p w14:paraId="413F61CA" w14:textId="77777777" w:rsidR="00AF741D" w:rsidRDefault="00AF741D"/>
    <w:p w14:paraId="379750FC" w14:textId="77777777" w:rsidR="00AF741D" w:rsidRDefault="00AC663B">
      <w:pPr>
        <w:pStyle w:val="2"/>
        <w:numPr>
          <w:ilvl w:val="0"/>
          <w:numId w:val="1"/>
        </w:numPr>
      </w:pPr>
      <w:r>
        <w:lastRenderedPageBreak/>
        <w:t>Порядок и сроки осуществления приемки и оформления результатов</w:t>
      </w:r>
    </w:p>
    <w:p w14:paraId="430A9BC7" w14:textId="77777777" w:rsidR="00AF741D" w:rsidRDefault="00AC663B">
      <w:pPr>
        <w:pStyle w:val="aff4"/>
        <w:spacing w:after="60"/>
      </w:pPr>
      <w:r>
        <w:t>Таблица 2.3</w:t>
      </w:r>
    </w:p>
    <w:p w14:paraId="0906FF08" w14:textId="77777777" w:rsidR="00AF741D" w:rsidRDefault="00AF741D">
      <w:pPr>
        <w:pStyle w:val="aff4"/>
        <w:spacing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2777"/>
        <w:gridCol w:w="2409"/>
        <w:gridCol w:w="2658"/>
        <w:gridCol w:w="2474"/>
        <w:gridCol w:w="2474"/>
      </w:tblGrid>
      <w:tr w:rsidR="006D7D92" w14:paraId="46433900" w14:textId="77777777">
        <w:trPr>
          <w:cantSplit/>
          <w:tblHeader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924C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обязательства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56E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приемки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FDE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 о приемке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284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Срок предоставления документа о приемке Подрядчиком, срок осуществления приемки и оформления результатов Заказчиком**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838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FF19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сторона</w:t>
            </w:r>
          </w:p>
        </w:tc>
      </w:tr>
      <w:tr w:rsidR="006D7D92" w14:paraId="2F8E93C4" w14:textId="77777777">
        <w:trPr>
          <w:cantSplit/>
        </w:trPr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8374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Планировка участка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>. Кашира, Московской области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B370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приёмку осуществляет заказчик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8F4E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 приёмке выполненных работ, КС, утвержденный приказом ФНС России</w:t>
            </w:r>
            <w:r w:rsidR="00AC663B" w:rsidRPr="007503C2">
              <w:rPr>
                <w:sz w:val="18"/>
                <w:szCs w:val="18"/>
              </w:rPr>
              <w:t>*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5EFB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8D23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5C45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6D7D92" w14:paraId="580A181F" w14:textId="77777777">
        <w:trPr>
          <w:cantSplit/>
        </w:trPr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91BC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9060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5365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1D16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CC34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C06D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6D7D92" w14:paraId="780DAB4B" w14:textId="77777777">
        <w:trPr>
          <w:cantSplit/>
        </w:trPr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474A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водоснабжения и канализации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>. Кашира, Московской области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9630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приёмку осуществляет заказчик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5AAC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 приёмке выполненных работ, КС, утвержденный приказом ФНС России</w:t>
            </w:r>
            <w:r w:rsidR="00AC663B" w:rsidRPr="007503C2">
              <w:rPr>
                <w:sz w:val="18"/>
                <w:szCs w:val="18"/>
              </w:rPr>
              <w:t>*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4AE8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78A0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83DE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6D7D92" w14:paraId="68A2EC55" w14:textId="77777777">
        <w:trPr>
          <w:cantSplit/>
        </w:trPr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5FAC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1409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9336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2E80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9A99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BEF6" w14:textId="77777777" w:rsidR="00AF741D" w:rsidRDefault="005D4FB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</w:tbl>
    <w:p w14:paraId="4D517A94" w14:textId="77777777" w:rsidR="00AF741D" w:rsidRDefault="00AF741D"/>
    <w:p w14:paraId="49D869B7" w14:textId="77777777" w:rsidR="00AF741D" w:rsidRDefault="00AC663B">
      <w:pPr>
        <w:rPr>
          <w:b/>
        </w:rPr>
      </w:pPr>
      <w:r>
        <w:rPr>
          <w:b/>
        </w:rPr>
        <w:t xml:space="preserve">* Подрядчик формирует документ о приемке с использованием ПИК </w:t>
      </w:r>
      <w:proofErr w:type="gramStart"/>
      <w:r>
        <w:rPr>
          <w:b/>
        </w:rPr>
        <w:t>ЕАСУЗ  и</w:t>
      </w:r>
      <w:proofErr w:type="gramEnd"/>
      <w:r>
        <w:rPr>
          <w:b/>
        </w:rPr>
        <w:t xml:space="preserve"> в соответствии с частью 13 статьи 94 Федерального закона № 44-ФЗ документ о приемке подписывается сторонами контракта в единой информационной системе в сфере закупок</w:t>
      </w:r>
    </w:p>
    <w:p w14:paraId="0E5C652E" w14:textId="77777777" w:rsidR="00AF741D" w:rsidRDefault="001E28D5" w:rsidP="001E28D5">
      <w:r w:rsidRPr="001E28D5">
        <w:rPr>
          <w:b/>
        </w:rPr>
        <w:t>*</w:t>
      </w:r>
      <w:proofErr w:type="gramStart"/>
      <w:r w:rsidRPr="001E28D5">
        <w:rPr>
          <w:b/>
        </w:rPr>
        <w:t xml:space="preserve">* </w:t>
      </w:r>
      <w:r>
        <w:t xml:space="preserve"> </w:t>
      </w:r>
      <w:r w:rsidR="00AC663B">
        <w:t>Указанные</w:t>
      </w:r>
      <w:proofErr w:type="gramEnd"/>
      <w:r w:rsidR="00AC663B">
        <w:t xml:space="preserve"> сроки включаются в срок исполнения </w:t>
      </w:r>
      <w:r w:rsidR="00AC663B">
        <w:rPr>
          <w:color w:val="000000"/>
          <w:shd w:val="clear" w:color="auto" w:fill="FFFFFF"/>
        </w:rPr>
        <w:t>контракта</w:t>
      </w:r>
      <w:r w:rsidR="00AC663B">
        <w:t>.</w:t>
      </w:r>
    </w:p>
    <w:p w14:paraId="09A24512" w14:textId="77777777" w:rsidR="00AF741D" w:rsidRPr="007503C2" w:rsidRDefault="00AF741D"/>
    <w:p w14:paraId="31406F39" w14:textId="77777777" w:rsidR="00AF741D" w:rsidRDefault="00AC663B">
      <w:pPr>
        <w:pStyle w:val="2"/>
        <w:ind w:left="357"/>
      </w:pPr>
      <w:r w:rsidRPr="00200CBE">
        <w:rPr>
          <w:rFonts w:eastAsiaTheme="minorHAnsi"/>
          <w:color w:val="auto"/>
          <w:spacing w:val="0"/>
          <w:kern w:val="0"/>
        </w:rPr>
        <w:lastRenderedPageBreak/>
        <w:t>3</w:t>
      </w:r>
      <w:r>
        <w:rPr>
          <w:rFonts w:eastAsiaTheme="minorHAnsi"/>
          <w:color w:val="auto"/>
          <w:spacing w:val="0"/>
          <w:kern w:val="0"/>
        </w:rPr>
        <w:t xml:space="preserve">.  </w:t>
      </w:r>
      <w:r w:rsidRPr="007503C2">
        <w:rPr>
          <w:rFonts w:eastAsiaTheme="minorHAnsi"/>
          <w:color w:val="auto"/>
          <w:spacing w:val="0"/>
          <w:kern w:val="0"/>
        </w:rPr>
        <w:t>Порядок и сроки оплаты</w:t>
      </w:r>
    </w:p>
    <w:p w14:paraId="0FF7B394" w14:textId="77777777" w:rsidR="0020476E" w:rsidRPr="0020476E" w:rsidRDefault="0020476E" w:rsidP="0020476E">
      <w:pPr>
        <w:pStyle w:val="2"/>
        <w:ind w:left="357"/>
      </w:pPr>
      <w:r w:rsidRPr="00076C5E">
        <w:rPr>
          <w:rFonts w:eastAsiaTheme="minorHAnsi"/>
          <w:color w:val="auto"/>
          <w:spacing w:val="0"/>
          <w:kern w:val="0"/>
        </w:rPr>
        <w:t>3</w:t>
      </w:r>
      <w:r>
        <w:rPr>
          <w:rFonts w:eastAsiaTheme="minorHAnsi"/>
          <w:color w:val="auto"/>
          <w:spacing w:val="0"/>
          <w:kern w:val="0"/>
        </w:rPr>
        <w:t>.1</w:t>
      </w:r>
      <w:r w:rsidRPr="00D46331">
        <w:rPr>
          <w:rFonts w:ascii="Segoe UI" w:hAnsi="Segoe UI" w:cs="Segoe UI"/>
          <w:bCs w:val="0"/>
          <w:color w:val="000000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b w:val="0"/>
          <w:bCs w:val="0"/>
          <w:color w:val="000000"/>
          <w:sz w:val="21"/>
          <w:szCs w:val="21"/>
          <w:shd w:val="clear" w:color="auto" w:fill="FFFFFF"/>
        </w:rPr>
        <w:t xml:space="preserve"> </w:t>
      </w:r>
      <w:r w:rsidRPr="00D46331">
        <w:rPr>
          <w:bCs w:val="0"/>
          <w:color w:val="000000"/>
          <w:shd w:val="clear" w:color="auto" w:fill="FFFFFF"/>
        </w:rPr>
        <w:t>Порядок и сроки оплаты</w:t>
      </w:r>
    </w:p>
    <w:p w14:paraId="2CB0EE63" w14:textId="77777777" w:rsidR="00AF741D" w:rsidRDefault="00AC663B" w:rsidP="0020476E">
      <w:pPr>
        <w:pStyle w:val="aff4"/>
        <w:spacing w:after="60"/>
        <w:ind w:firstLine="0"/>
      </w:pPr>
      <w:r>
        <w:t>Таблица 2.</w:t>
      </w:r>
      <w:r>
        <w:rPr>
          <w:lang w:val="en-US"/>
        </w:rPr>
        <w:t>4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7937"/>
        <w:gridCol w:w="2076"/>
        <w:gridCol w:w="2166"/>
        <w:gridCol w:w="2174"/>
      </w:tblGrid>
      <w:tr w:rsidR="006D7D92" w14:paraId="42A7A2F7" w14:textId="77777777">
        <w:trPr>
          <w:cantSplit/>
          <w:trHeight w:val="15"/>
          <w:tblHeader/>
        </w:trPr>
        <w:tc>
          <w:tcPr>
            <w:tcW w:w="715" w:type="dxa"/>
            <w:vAlign w:val="center"/>
          </w:tcPr>
          <w:p w14:paraId="1AB61998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7799" w:type="dxa"/>
            <w:vAlign w:val="center"/>
          </w:tcPr>
          <w:p w14:paraId="57009696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040" w:type="dxa"/>
            <w:vAlign w:val="center"/>
          </w:tcPr>
          <w:p w14:paraId="4C9DE570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Аванс/Оплата</w:t>
            </w:r>
          </w:p>
        </w:tc>
        <w:tc>
          <w:tcPr>
            <w:tcW w:w="2128" w:type="dxa"/>
            <w:vAlign w:val="center"/>
          </w:tcPr>
          <w:p w14:paraId="6077D79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Учёт неустойки</w:t>
            </w:r>
          </w:p>
        </w:tc>
        <w:tc>
          <w:tcPr>
            <w:tcW w:w="2136" w:type="dxa"/>
            <w:vAlign w:val="center"/>
          </w:tcPr>
          <w:p w14:paraId="7095ECBB" w14:textId="77777777" w:rsidR="00AF741D" w:rsidRDefault="00AC663B">
            <w:pPr>
              <w:pStyle w:val="Standard"/>
              <w:keepNext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Сумма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./%</w:t>
            </w:r>
          </w:p>
        </w:tc>
      </w:tr>
      <w:tr w:rsidR="006D7D92" w14:paraId="02CE7052" w14:textId="77777777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3423C043" w14:textId="77777777" w:rsidR="00AF741D" w:rsidRDefault="005D4FB3">
            <w:pPr>
              <w:pStyle w:val="aff2"/>
              <w:ind w:left="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5A939EB5" w14:textId="77777777" w:rsidR="00AF741D" w:rsidRDefault="005D4FB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Оплата выполненных работ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6C3C73D2" w14:textId="77777777" w:rsidR="00AF741D" w:rsidRDefault="00AC663B">
            <w:pPr>
              <w:pStyle w:val="aff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Оплата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663438F8" w14:textId="77777777" w:rsidR="00AF741D" w:rsidRDefault="005D4FB3" w:rsidP="0055012B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 w:cs="Times New Roman"/>
              </w:rPr>
              <w:t>Оплата за вычетом неустойки</w:t>
            </w:r>
            <w:r w:rsidR="00AC663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5012B" w:rsidRPr="00CE74BB">
              <w:rPr>
                <w:sz w:val="24"/>
                <w:szCs w:val="24"/>
                <w:lang w:eastAsia="en-US"/>
              </w:rPr>
              <w:t>**</w:t>
            </w:r>
            <w:r w:rsidR="00AC663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7C7A81B1" w14:textId="77777777" w:rsidR="00AF741D" w:rsidRDefault="005D4FB3" w:rsidP="007B5C9F">
            <w:pPr>
              <w:pStyle w:val="aff2"/>
              <w:jc w:val="right"/>
              <w:rPr>
                <w:sz w:val="18"/>
                <w:szCs w:val="18"/>
              </w:rPr>
            </w:pPr>
            <w:r w:rsidRPr="005D4FB3">
              <w:rPr>
                <w:sz w:val="18"/>
                <w:szCs w:val="18"/>
              </w:rPr>
              <w:t>100% По фактическому объёму</w:t>
            </w:r>
            <w:r w:rsidR="00AC663B">
              <w:rPr>
                <w:sz w:val="18"/>
                <w:szCs w:val="18"/>
              </w:rPr>
              <w:t xml:space="preserve"> </w:t>
            </w:r>
          </w:p>
        </w:tc>
      </w:tr>
      <w:tr w:rsidR="006D7D92" w14:paraId="41CB7294" w14:textId="77777777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44B7A792" w14:textId="77777777" w:rsidR="00AF741D" w:rsidRDefault="00AF741D">
            <w:pPr>
              <w:pStyle w:val="aff2"/>
              <w:numPr>
                <w:ilvl w:val="0"/>
                <w:numId w:val="7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54A46535" w14:textId="77777777" w:rsidR="00AF741D" w:rsidRPr="007503C2" w:rsidRDefault="005D4FB3">
            <w:pPr>
              <w:pStyle w:val="aff2"/>
              <w:rPr>
                <w:sz w:val="18"/>
                <w:szCs w:val="18"/>
              </w:rPr>
            </w:pPr>
            <w:r w:rsidRPr="007503C2">
              <w:rPr>
                <w:b/>
                <w:sz w:val="18"/>
                <w:szCs w:val="18"/>
              </w:rPr>
              <w:t>Срок исполнения обязательства Заказчиком***</w:t>
            </w:r>
            <w:r w:rsidR="00F300CB">
              <w:rPr>
                <w:b/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5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подписания документа-предшественника</w:t>
            </w:r>
            <w:r w:rsidR="00AC663B" w:rsidRPr="007503C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«Акт о приёмке выполненных работ, КС, утвержденный приказом ФНС России» (Планировка участка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 xml:space="preserve">. Кашира, Московской области, Система водоснабжения и канализации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>. Кашира, Московской области)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76B252F8" w14:textId="77777777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34F766D1" w14:textId="77777777" w:rsidR="00AF741D" w:rsidRDefault="005D4FB3">
            <w:pPr>
              <w:pStyle w:val="aff2"/>
              <w:ind w:left="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12302B9B" w14:textId="77777777" w:rsidR="00AF741D" w:rsidRDefault="005D4FB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Авансовый платёж (этап 1, 2024 год)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5D059E51" w14:textId="77777777" w:rsidR="00AF741D" w:rsidRDefault="00AC663B">
            <w:pPr>
              <w:pStyle w:val="aff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Аванс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3B976E6E" w14:textId="77777777" w:rsidR="00AF741D" w:rsidRDefault="005D4FB3" w:rsidP="0055012B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 w:cs="Times New Roman"/>
              </w:rPr>
              <w:t>Оплата за вычетом неустойки</w:t>
            </w:r>
            <w:r w:rsidR="00AC663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5012B" w:rsidRPr="00CE74BB">
              <w:rPr>
                <w:sz w:val="24"/>
                <w:szCs w:val="24"/>
                <w:lang w:eastAsia="en-US"/>
              </w:rPr>
              <w:t>**</w:t>
            </w:r>
            <w:r w:rsidR="00AC663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3B74461B" w14:textId="77777777" w:rsidR="00AF741D" w:rsidRDefault="005D4FB3" w:rsidP="007B5C9F">
            <w:pPr>
              <w:pStyle w:val="aff2"/>
              <w:jc w:val="right"/>
              <w:rPr>
                <w:sz w:val="18"/>
                <w:szCs w:val="18"/>
              </w:rPr>
            </w:pPr>
            <w:r w:rsidRPr="005D4FB3">
              <w:rPr>
                <w:sz w:val="18"/>
                <w:szCs w:val="18"/>
              </w:rPr>
              <w:t>По фактическому объёму</w:t>
            </w:r>
            <w:r w:rsidR="00AC663B">
              <w:rPr>
                <w:sz w:val="18"/>
                <w:szCs w:val="18"/>
              </w:rPr>
              <w:t xml:space="preserve"> </w:t>
            </w:r>
          </w:p>
        </w:tc>
      </w:tr>
      <w:tr w:rsidR="006D7D92" w14:paraId="15289BE4" w14:textId="77777777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3225FA24" w14:textId="77777777" w:rsidR="00AF741D" w:rsidRDefault="00AF741D">
            <w:pPr>
              <w:pStyle w:val="aff2"/>
              <w:numPr>
                <w:ilvl w:val="0"/>
                <w:numId w:val="7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75FA0F44" w14:textId="77777777" w:rsidR="00AF741D" w:rsidRPr="007503C2" w:rsidRDefault="005D4FB3">
            <w:pPr>
              <w:pStyle w:val="aff2"/>
              <w:rPr>
                <w:sz w:val="18"/>
                <w:szCs w:val="18"/>
              </w:rPr>
            </w:pPr>
            <w:r w:rsidRPr="007503C2">
              <w:rPr>
                <w:b/>
                <w:sz w:val="18"/>
                <w:szCs w:val="18"/>
              </w:rPr>
              <w:t>Срок исполнения обязательства Заказчиком***</w:t>
            </w:r>
            <w:r w:rsidR="00F300CB">
              <w:rPr>
                <w:b/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5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подписания документа-предшественника</w:t>
            </w:r>
            <w:r w:rsidR="00AC663B" w:rsidRPr="007503C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«Счёт на выплату аванса (1 этап, 2024 год)» (Выставление счета на выплату аванса по 1 этапу (2024 год) в размере, указанном в разделе "Срок исполнения отдельных этапов" приложения 2 контракту)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57D33960" w14:textId="77777777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51F13ACA" w14:textId="77777777" w:rsidR="00AF741D" w:rsidRDefault="005D4FB3">
            <w:pPr>
              <w:pStyle w:val="aff2"/>
              <w:ind w:left="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2E6943BB" w14:textId="77777777" w:rsidR="00AF741D" w:rsidRDefault="005D4FB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Авансовый платёж (этап 2, 2024 год)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17582970" w14:textId="77777777" w:rsidR="00AF741D" w:rsidRDefault="00AC663B">
            <w:pPr>
              <w:pStyle w:val="aff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Аванс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2C3A72A0" w14:textId="77777777" w:rsidR="00AF741D" w:rsidRDefault="005D4FB3" w:rsidP="0055012B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 w:cs="Times New Roman"/>
              </w:rPr>
              <w:t>Оплата за вычетом неустойки</w:t>
            </w:r>
            <w:r w:rsidR="00AC663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5012B" w:rsidRPr="00CE74BB">
              <w:rPr>
                <w:sz w:val="24"/>
                <w:szCs w:val="24"/>
                <w:lang w:eastAsia="en-US"/>
              </w:rPr>
              <w:t>**</w:t>
            </w:r>
            <w:r w:rsidR="00AC663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594C1BCC" w14:textId="77777777" w:rsidR="00AF741D" w:rsidRDefault="005D4FB3" w:rsidP="007B5C9F">
            <w:pPr>
              <w:pStyle w:val="aff2"/>
              <w:jc w:val="right"/>
              <w:rPr>
                <w:sz w:val="18"/>
                <w:szCs w:val="18"/>
              </w:rPr>
            </w:pPr>
            <w:r w:rsidRPr="005D4FB3">
              <w:rPr>
                <w:sz w:val="18"/>
                <w:szCs w:val="18"/>
              </w:rPr>
              <w:t>По фактическому объёму</w:t>
            </w:r>
            <w:r w:rsidR="00AC663B">
              <w:rPr>
                <w:sz w:val="18"/>
                <w:szCs w:val="18"/>
              </w:rPr>
              <w:t xml:space="preserve"> </w:t>
            </w:r>
          </w:p>
        </w:tc>
      </w:tr>
      <w:tr w:rsidR="006D7D92" w14:paraId="4861A617" w14:textId="77777777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5D4CF0AA" w14:textId="77777777" w:rsidR="00AF741D" w:rsidRDefault="00AF741D">
            <w:pPr>
              <w:pStyle w:val="aff2"/>
              <w:numPr>
                <w:ilvl w:val="0"/>
                <w:numId w:val="7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6BB98CF6" w14:textId="77777777" w:rsidR="00AF741D" w:rsidRPr="007503C2" w:rsidRDefault="005D4FB3">
            <w:pPr>
              <w:pStyle w:val="aff2"/>
              <w:rPr>
                <w:sz w:val="18"/>
                <w:szCs w:val="18"/>
              </w:rPr>
            </w:pPr>
            <w:r w:rsidRPr="007503C2">
              <w:rPr>
                <w:b/>
                <w:sz w:val="18"/>
                <w:szCs w:val="18"/>
              </w:rPr>
              <w:t>Срок исполнения обязательства Заказчиком***</w:t>
            </w:r>
            <w:r w:rsidR="00F300CB">
              <w:rPr>
                <w:b/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5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подписания документа-предшественника</w:t>
            </w:r>
            <w:r w:rsidR="00AC663B" w:rsidRPr="007503C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«Счёт на выплату аванса (2 этап, 2024 год)» (Выставление счета на выплату аванса по 2 этапу (2024 год) в размере, указанном в разделе "Срок исполнения отдельных этапов" приложения 2 контракту)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2C51E254" w14:textId="77777777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652D8969" w14:textId="77777777" w:rsidR="00AF741D" w:rsidRDefault="005D4FB3">
            <w:pPr>
              <w:pStyle w:val="aff2"/>
              <w:ind w:left="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1EFD5ECF" w14:textId="77777777" w:rsidR="00AF741D" w:rsidRDefault="005D4FB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Авансовый платёж (этап 1, 2025 год)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792AE09F" w14:textId="77777777" w:rsidR="00AF741D" w:rsidRDefault="00AC663B">
            <w:pPr>
              <w:pStyle w:val="aff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Аванс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7CF82127" w14:textId="77777777" w:rsidR="00AF741D" w:rsidRDefault="005D4FB3" w:rsidP="0055012B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 w:cs="Times New Roman"/>
              </w:rPr>
              <w:t>Оплата за вычетом неустойки</w:t>
            </w:r>
            <w:r w:rsidR="00AC663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5012B" w:rsidRPr="00CE74BB">
              <w:rPr>
                <w:sz w:val="24"/>
                <w:szCs w:val="24"/>
                <w:lang w:eastAsia="en-US"/>
              </w:rPr>
              <w:t>**</w:t>
            </w:r>
            <w:r w:rsidR="00AC663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561CDCDD" w14:textId="77777777" w:rsidR="00AF741D" w:rsidRDefault="005D4FB3" w:rsidP="007B5C9F">
            <w:pPr>
              <w:pStyle w:val="aff2"/>
              <w:jc w:val="right"/>
              <w:rPr>
                <w:sz w:val="18"/>
                <w:szCs w:val="18"/>
              </w:rPr>
            </w:pPr>
            <w:r w:rsidRPr="005D4FB3">
              <w:rPr>
                <w:sz w:val="18"/>
                <w:szCs w:val="18"/>
              </w:rPr>
              <w:t>По фактическому объёму</w:t>
            </w:r>
            <w:r w:rsidR="00AC663B">
              <w:rPr>
                <w:sz w:val="18"/>
                <w:szCs w:val="18"/>
              </w:rPr>
              <w:t xml:space="preserve"> </w:t>
            </w:r>
          </w:p>
        </w:tc>
      </w:tr>
      <w:tr w:rsidR="006D7D92" w14:paraId="65382B5B" w14:textId="77777777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5C647466" w14:textId="77777777" w:rsidR="00AF741D" w:rsidRDefault="00AF741D">
            <w:pPr>
              <w:pStyle w:val="aff2"/>
              <w:numPr>
                <w:ilvl w:val="0"/>
                <w:numId w:val="7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14D25CA0" w14:textId="77777777" w:rsidR="00AF741D" w:rsidRPr="007503C2" w:rsidRDefault="005D4FB3">
            <w:pPr>
              <w:pStyle w:val="aff2"/>
              <w:rPr>
                <w:sz w:val="18"/>
                <w:szCs w:val="18"/>
              </w:rPr>
            </w:pPr>
            <w:r w:rsidRPr="007503C2">
              <w:rPr>
                <w:b/>
                <w:sz w:val="18"/>
                <w:szCs w:val="18"/>
              </w:rPr>
              <w:t>Срок исполнения обязательства Заказчиком***</w:t>
            </w:r>
            <w:r w:rsidR="00F300CB">
              <w:rPr>
                <w:b/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5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подписания документа-предшественника</w:t>
            </w:r>
            <w:r w:rsidR="00AC663B" w:rsidRPr="007503C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«Счёт на выплату аванса (1 этап, 2025 год)» (Выставление счета на выплату аванса по 1 этапу (2025 год) в размере, указанном в разделе "Срок исполнения отдельных этапов" приложения 2 контракту)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  <w:tr w:rsidR="006D7D92" w14:paraId="0898F6C9" w14:textId="77777777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36E43BF8" w14:textId="77777777" w:rsidR="00AF741D" w:rsidRDefault="005D4FB3">
            <w:pPr>
              <w:pStyle w:val="aff2"/>
              <w:ind w:left="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6CDD60DF" w14:textId="77777777" w:rsidR="00AF741D" w:rsidRDefault="005D4FB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Авансовый платёж (этап 2, 2025 год)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03DA4BAB" w14:textId="77777777" w:rsidR="00AF741D" w:rsidRDefault="00AC663B">
            <w:pPr>
              <w:pStyle w:val="aff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Аванс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68958DF3" w14:textId="77777777" w:rsidR="00AF741D" w:rsidRDefault="005D4FB3" w:rsidP="0055012B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 w:cs="Times New Roman"/>
              </w:rPr>
              <w:t>Оплата за вычетом неустойки</w:t>
            </w:r>
            <w:r w:rsidR="00AC663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5012B" w:rsidRPr="00CE74BB">
              <w:rPr>
                <w:sz w:val="24"/>
                <w:szCs w:val="24"/>
                <w:lang w:eastAsia="en-US"/>
              </w:rPr>
              <w:t>**</w:t>
            </w:r>
            <w:r w:rsidR="00AC663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4C739146" w14:textId="77777777" w:rsidR="00AF741D" w:rsidRDefault="005D4FB3" w:rsidP="007B5C9F">
            <w:pPr>
              <w:pStyle w:val="aff2"/>
              <w:jc w:val="right"/>
              <w:rPr>
                <w:sz w:val="18"/>
                <w:szCs w:val="18"/>
              </w:rPr>
            </w:pPr>
            <w:r w:rsidRPr="005D4FB3">
              <w:rPr>
                <w:sz w:val="18"/>
                <w:szCs w:val="18"/>
              </w:rPr>
              <w:t>По фактическому объёму</w:t>
            </w:r>
            <w:r w:rsidR="00AC663B">
              <w:rPr>
                <w:sz w:val="18"/>
                <w:szCs w:val="18"/>
              </w:rPr>
              <w:t xml:space="preserve"> </w:t>
            </w:r>
          </w:p>
        </w:tc>
      </w:tr>
      <w:tr w:rsidR="006D7D92" w14:paraId="7BB6D485" w14:textId="77777777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6F403404" w14:textId="77777777" w:rsidR="00AF741D" w:rsidRDefault="00AF741D">
            <w:pPr>
              <w:pStyle w:val="aff2"/>
              <w:numPr>
                <w:ilvl w:val="0"/>
                <w:numId w:val="7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0D1863BC" w14:textId="77777777" w:rsidR="00AF741D" w:rsidRPr="007503C2" w:rsidRDefault="005D4FB3">
            <w:pPr>
              <w:pStyle w:val="aff2"/>
              <w:rPr>
                <w:sz w:val="18"/>
                <w:szCs w:val="18"/>
              </w:rPr>
            </w:pPr>
            <w:r w:rsidRPr="007503C2">
              <w:rPr>
                <w:b/>
                <w:sz w:val="18"/>
                <w:szCs w:val="18"/>
              </w:rPr>
              <w:t>Срок исполнения обязательства Заказчиком***</w:t>
            </w:r>
            <w:r w:rsidR="00F300CB">
              <w:rPr>
                <w:b/>
                <w:sz w:val="18"/>
                <w:szCs w:val="18"/>
              </w:rPr>
              <w:t xml:space="preserve"> </w:t>
            </w:r>
            <w:r w:rsidRPr="007503C2">
              <w:rPr>
                <w:sz w:val="18"/>
                <w:szCs w:val="18"/>
              </w:rPr>
              <w:t xml:space="preserve">5 раб. </w:t>
            </w:r>
            <w:proofErr w:type="spellStart"/>
            <w:r w:rsidRPr="007503C2">
              <w:rPr>
                <w:sz w:val="18"/>
                <w:szCs w:val="18"/>
              </w:rPr>
              <w:t>дн</w:t>
            </w:r>
            <w:proofErr w:type="spellEnd"/>
            <w:r w:rsidRPr="007503C2">
              <w:rPr>
                <w:sz w:val="18"/>
                <w:szCs w:val="18"/>
              </w:rPr>
              <w:t>. от даты подписания документа-предшественника</w:t>
            </w:r>
            <w:r w:rsidR="00AC663B" w:rsidRPr="007503C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«Счёт на выплату аванса (2 этап, 2025 год)» (Выставление счета на выплату аванса по 2 этапу (2025 год) в размере, указанном в разделе "Срок исполнения отдельных этапов" приложения 2 контракту)</w:t>
            </w:r>
            <w:r w:rsidR="00AC663B" w:rsidRPr="007503C2">
              <w:rPr>
                <w:sz w:val="18"/>
                <w:szCs w:val="18"/>
              </w:rPr>
              <w:t>;</w:t>
            </w:r>
          </w:p>
        </w:tc>
      </w:tr>
    </w:tbl>
    <w:p w14:paraId="3003FF7C" w14:textId="77777777" w:rsidR="00AF741D" w:rsidRPr="007503C2" w:rsidRDefault="00AF741D">
      <w:pPr>
        <w:pStyle w:val="aff4"/>
        <w:ind w:firstLine="0"/>
        <w:jc w:val="left"/>
        <w:rPr>
          <w:iCs w:val="0"/>
        </w:rPr>
      </w:pPr>
    </w:p>
    <w:p w14:paraId="246CF39E" w14:textId="77777777" w:rsidR="00AF741D" w:rsidRDefault="00AC663B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*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Если участником закупки, с которым заключается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контракт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, предложена цена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контракта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, которая на двадцать пять и более процентов ниже начальной (максимальной) цены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контракта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, либо предложена сумма цен единиц товара, работы, услуги, которая на двадцать пять и более процентов ниже начальной суммы цен указанных единиц, выплата аванса при исполнении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контракта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не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допускается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</w:p>
    <w:p w14:paraId="02CAB763" w14:textId="77777777" w:rsidR="00AF741D" w:rsidRDefault="00AF741D">
      <w:pPr>
        <w:ind w:firstLine="0"/>
      </w:pPr>
    </w:p>
    <w:p w14:paraId="35EA1347" w14:textId="77777777" w:rsidR="00AF741D" w:rsidRDefault="00364511">
      <w:pPr>
        <w:pStyle w:val="Standard"/>
        <w:jc w:val="both"/>
        <w:rPr>
          <w:rFonts w:ascii="Times New Roman" w:hAnsi="Times New Roman" w:cs="Times New Roman"/>
        </w:rPr>
      </w:pPr>
      <w:r w:rsidRPr="004C7BEB">
        <w:rPr>
          <w:rFonts w:ascii="Times New Roman" w:hAnsi="Times New Roman" w:cs="Times New Roman"/>
          <w:sz w:val="24"/>
          <w:szCs w:val="24"/>
          <w:lang w:eastAsia="en-US"/>
        </w:rPr>
        <w:t>**</w:t>
      </w:r>
      <w:r w:rsidR="00AC663B">
        <w:rPr>
          <w:rFonts w:ascii="Times New Roman" w:hAnsi="Times New Roman" w:cs="Times New Roman"/>
          <w:sz w:val="24"/>
          <w:szCs w:val="24"/>
        </w:rPr>
        <w:t xml:space="preserve"> </w:t>
      </w:r>
      <w:r w:rsidR="00ED2FE0" w:rsidRPr="00093821">
        <w:rPr>
          <w:rFonts w:ascii="Times New Roman" w:hAnsi="Times New Roman" w:cs="Times New Roman"/>
          <w:sz w:val="24"/>
          <w:szCs w:val="24"/>
        </w:rPr>
        <w:t>Заказчик</w:t>
      </w:r>
      <w:r w:rsidR="00ED2FE0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вправе удерживать суммы неисполненных </w:t>
      </w:r>
      <w:r w:rsidR="00ED2FE0" w:rsidRPr="007503C2">
        <w:rPr>
          <w:rFonts w:ascii="Times New Roman" w:hAnsi="Times New Roman" w:cs="Times New Roman"/>
          <w:sz w:val="24"/>
          <w:szCs w:val="24"/>
        </w:rPr>
        <w:t>подрядчиком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требований об уплате неустоек (штрафов, пеней), предъявленных </w:t>
      </w:r>
      <w:r w:rsidR="00ED2FE0" w:rsidRPr="00093821">
        <w:rPr>
          <w:rFonts w:ascii="Times New Roman" w:hAnsi="Times New Roman" w:cs="Times New Roman"/>
          <w:sz w:val="24"/>
          <w:szCs w:val="24"/>
        </w:rPr>
        <w:t>Заказчиком</w:t>
      </w:r>
      <w:r w:rsidR="00ED2FE0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Федеральным законом № 44-ФЗ, из суммы, подлежащей оплате </w:t>
      </w:r>
      <w:r w:rsidR="00ED2FE0" w:rsidRPr="007503C2">
        <w:rPr>
          <w:rFonts w:ascii="Times New Roman" w:hAnsi="Times New Roman" w:cs="Times New Roman"/>
          <w:sz w:val="24"/>
          <w:szCs w:val="24"/>
        </w:rPr>
        <w:t>подрядчику</w:t>
      </w:r>
      <w:r w:rsidR="0049048A" w:rsidRPr="0049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9048A">
        <w:rPr>
          <w:rFonts w:ascii="Times New Roman" w:hAnsi="Times New Roman" w:cs="Times New Roman"/>
        </w:rPr>
        <w:t xml:space="preserve"> </w:t>
      </w:r>
    </w:p>
    <w:p w14:paraId="6FF25B1E" w14:textId="77777777" w:rsidR="00AF741D" w:rsidRDefault="00AC663B">
      <w:pPr>
        <w:ind w:firstLine="0"/>
      </w:pPr>
      <w:r>
        <w:t xml:space="preserve"> </w:t>
      </w:r>
      <w:r w:rsidR="00364511" w:rsidRPr="009828FD">
        <w:t>*</w:t>
      </w:r>
      <w:r w:rsidR="00364511" w:rsidRPr="00CE74BB">
        <w:rPr>
          <w:lang w:eastAsia="en-US"/>
        </w:rPr>
        <w:t>**</w:t>
      </w:r>
      <w:r>
        <w:rPr>
          <w:lang w:eastAsia="en-US"/>
        </w:rPr>
        <w:t xml:space="preserve"> </w:t>
      </w:r>
      <w:r>
        <w:t xml:space="preserve">Указанные сроки включаются в срок исполнения </w:t>
      </w:r>
      <w:r>
        <w:rPr>
          <w:color w:val="000000"/>
          <w:shd w:val="clear" w:color="auto" w:fill="FFFFFF"/>
        </w:rPr>
        <w:t>контракта</w:t>
      </w:r>
      <w:r>
        <w:t>.</w:t>
      </w:r>
    </w:p>
    <w:p w14:paraId="3F9E73F3" w14:textId="77777777" w:rsidR="00AF741D" w:rsidRDefault="00AF741D">
      <w:pPr>
        <w:pStyle w:val="Standard"/>
        <w:jc w:val="both"/>
        <w:rPr>
          <w:rFonts w:ascii="Times New Roman" w:hAnsi="Times New Roman" w:cs="Times New Roman"/>
        </w:rPr>
      </w:pPr>
    </w:p>
    <w:p w14:paraId="3CD31A67" w14:textId="77777777" w:rsidR="0020476E" w:rsidRPr="00076C5E" w:rsidRDefault="0020476E" w:rsidP="0020476E">
      <w:pPr>
        <w:pStyle w:val="2"/>
        <w:ind w:left="357"/>
      </w:pPr>
      <w:r w:rsidRPr="00076C5E">
        <w:rPr>
          <w:rFonts w:eastAsiaTheme="minorHAnsi"/>
          <w:color w:val="auto"/>
          <w:spacing w:val="0"/>
          <w:kern w:val="0"/>
        </w:rPr>
        <w:lastRenderedPageBreak/>
        <w:t>3.2</w:t>
      </w:r>
      <w:r w:rsidRPr="00076C5E">
        <w:rPr>
          <w:rFonts w:ascii="Segoe UI" w:hAnsi="Segoe UI" w:cs="Segoe UI"/>
          <w:bCs w:val="0"/>
          <w:color w:val="000000"/>
          <w:sz w:val="21"/>
          <w:szCs w:val="21"/>
          <w:shd w:val="clear" w:color="auto" w:fill="FFFFFF"/>
        </w:rPr>
        <w:t>.</w:t>
      </w:r>
      <w:r w:rsidRPr="00076C5E">
        <w:rPr>
          <w:rFonts w:ascii="Segoe UI" w:hAnsi="Segoe UI" w:cs="Segoe UI"/>
          <w:b w:val="0"/>
          <w:bCs w:val="0"/>
          <w:color w:val="000000"/>
          <w:sz w:val="21"/>
          <w:szCs w:val="21"/>
          <w:shd w:val="clear" w:color="auto" w:fill="FFFFFF"/>
        </w:rPr>
        <w:t xml:space="preserve"> </w:t>
      </w:r>
      <w:r w:rsidRPr="00D46331">
        <w:rPr>
          <w:bCs w:val="0"/>
          <w:color w:val="000000"/>
          <w:shd w:val="clear" w:color="auto" w:fill="FFFFFF"/>
        </w:rPr>
        <w:t>Размер аванса</w:t>
      </w:r>
    </w:p>
    <w:p w14:paraId="09A8B531" w14:textId="77777777" w:rsidR="0020476E" w:rsidRPr="00406A79" w:rsidRDefault="0020476E" w:rsidP="0020476E">
      <w:pPr>
        <w:pStyle w:val="af5"/>
        <w:shd w:val="clear" w:color="auto" w:fill="FFFFFF"/>
        <w:spacing w:before="0" w:beforeAutospacing="0" w:after="0" w:afterAutospacing="0"/>
        <w:ind w:firstLine="567"/>
        <w:rPr>
          <w:rFonts w:eastAsia="Times New Roman"/>
        </w:rPr>
      </w:pPr>
      <w:r w:rsidRPr="00DB695E">
        <w:rPr>
          <w:rFonts w:eastAsia="Times New Roman"/>
        </w:rPr>
        <w:t>Размер</w:t>
      </w:r>
      <w:r w:rsidRPr="00406A79">
        <w:rPr>
          <w:rFonts w:eastAsia="Times New Roman"/>
        </w:rPr>
        <w:t xml:space="preserve"> </w:t>
      </w:r>
      <w:r w:rsidRPr="00DB695E">
        <w:rPr>
          <w:rFonts w:eastAsia="Times New Roman"/>
        </w:rPr>
        <w:t>аванса</w:t>
      </w:r>
      <w:r w:rsidRPr="00406A79">
        <w:rPr>
          <w:rFonts w:eastAsia="Times New Roman"/>
        </w:rPr>
        <w:t xml:space="preserve"> </w:t>
      </w:r>
      <w:r w:rsidRPr="00DB695E">
        <w:rPr>
          <w:rFonts w:eastAsia="Times New Roman"/>
        </w:rPr>
        <w:t>от</w:t>
      </w:r>
      <w:r w:rsidRPr="00406A79">
        <w:rPr>
          <w:rFonts w:eastAsia="Times New Roman"/>
        </w:rPr>
        <w:t xml:space="preserve"> </w:t>
      </w:r>
      <w:r w:rsidRPr="00DB695E">
        <w:rPr>
          <w:rFonts w:eastAsia="Times New Roman"/>
        </w:rPr>
        <w:t>цены</w:t>
      </w:r>
      <w:r w:rsidRPr="00406A79">
        <w:rPr>
          <w:rFonts w:eastAsia="Times New Roman"/>
        </w:rPr>
        <w:t xml:space="preserve"> </w:t>
      </w:r>
      <w:r w:rsidRPr="00DB695E">
        <w:rPr>
          <w:rFonts w:eastAsia="Times New Roman"/>
        </w:rPr>
        <w:t>контракта</w:t>
      </w:r>
      <w:r w:rsidRPr="00406A79">
        <w:rPr>
          <w:rFonts w:eastAsia="Times New Roman"/>
        </w:rPr>
        <w:t>:</w:t>
      </w:r>
      <w:r w:rsidRPr="00DB695E">
        <w:rPr>
          <w:rFonts w:eastAsia="Times New Roman"/>
          <w:lang w:val="en-US"/>
        </w:rPr>
        <w:t> </w:t>
      </w:r>
      <w:r w:rsidR="005D4FB3" w:rsidRPr="005D4FB3">
        <w:t>30,00</w:t>
      </w:r>
      <w:r w:rsidRPr="00DB695E">
        <w:rPr>
          <w:rFonts w:eastAsia="Times New Roman"/>
          <w:lang w:val="en-US"/>
        </w:rPr>
        <w:t> </w:t>
      </w:r>
      <w:r w:rsidRPr="00406A79">
        <w:rPr>
          <w:rFonts w:eastAsia="Times New Roman"/>
        </w:rPr>
        <w:t>% (</w:t>
      </w:r>
      <w:r w:rsidR="005D4FB3" w:rsidRPr="005D4FB3">
        <w:t>30 810 330,00</w:t>
      </w:r>
      <w:r w:rsidRPr="00DB695E">
        <w:rPr>
          <w:rFonts w:eastAsia="Times New Roman"/>
          <w:lang w:val="en-US"/>
        </w:rPr>
        <w:t> </w:t>
      </w:r>
      <w:r w:rsidRPr="00DB695E">
        <w:rPr>
          <w:rFonts w:eastAsia="Times New Roman"/>
        </w:rPr>
        <w:t>руб</w:t>
      </w:r>
      <w:r w:rsidRPr="00406A79">
        <w:rPr>
          <w:rFonts w:eastAsia="Times New Roman"/>
        </w:rPr>
        <w:t>.).</w:t>
      </w:r>
    </w:p>
    <w:p w14:paraId="283BCF20" w14:textId="77777777" w:rsidR="0020476E" w:rsidRPr="00DB695E" w:rsidRDefault="0020476E" w:rsidP="0020476E">
      <w:pPr>
        <w:shd w:val="clear" w:color="auto" w:fill="FFFFFF"/>
        <w:suppressAutoHyphens w:val="0"/>
      </w:pPr>
      <w:r w:rsidRPr="00DB695E">
        <w:rPr>
          <w:rFonts w:eastAsia="Times New Roman"/>
          <w:color w:val="000000"/>
          <w:lang w:eastAsia="ru-RU"/>
        </w:rPr>
        <w:t>Размер аванса в отношении каждого этапа исполнения контракта указан в разделе «Срок исполнения контракта (отдельных этапов исполнения контракта)» настоящего приложения к контракту.</w:t>
      </w:r>
    </w:p>
    <w:p w14:paraId="1985CC8E" w14:textId="77777777" w:rsidR="00AF741D" w:rsidRPr="00200CBE" w:rsidRDefault="00AF741D">
      <w:pPr>
        <w:pStyle w:val="Standard"/>
        <w:jc w:val="both"/>
        <w:rPr>
          <w:rFonts w:ascii="Times New Roman" w:hAnsi="Times New Roman" w:cs="Times New Roman"/>
          <w:vanish/>
          <w:kern w:val="18"/>
          <w:lang w:val="en-US"/>
        </w:rPr>
      </w:pPr>
    </w:p>
    <w:p w14:paraId="3D051377" w14:textId="77777777" w:rsidR="00AF741D" w:rsidRDefault="00AC663B">
      <w:pPr>
        <w:pStyle w:val="2"/>
        <w:ind w:left="357"/>
        <w:rPr>
          <w:rFonts w:eastAsiaTheme="minorHAnsi"/>
          <w:color w:val="auto"/>
          <w:spacing w:val="0"/>
          <w:kern w:val="0"/>
          <w:lang w:val="en-US"/>
        </w:rPr>
      </w:pPr>
      <w:r>
        <w:rPr>
          <w:rFonts w:eastAsiaTheme="minorHAnsi"/>
          <w:bCs w:val="0"/>
          <w:color w:val="auto"/>
          <w:spacing w:val="0"/>
          <w:kern w:val="0"/>
          <w:lang w:val="en-US"/>
        </w:rPr>
        <w:t>4</w:t>
      </w:r>
      <w:r w:rsidRPr="00200CBE">
        <w:rPr>
          <w:rFonts w:eastAsiaTheme="minorHAnsi"/>
          <w:bCs w:val="0"/>
          <w:color w:val="auto"/>
          <w:spacing w:val="0"/>
          <w:kern w:val="0"/>
          <w:lang w:val="en-US"/>
        </w:rPr>
        <w:t>.</w:t>
      </w:r>
      <w:r w:rsidRPr="00200CBE">
        <w:rPr>
          <w:rFonts w:eastAsiaTheme="minorHAnsi"/>
          <w:b w:val="0"/>
          <w:bCs w:val="0"/>
          <w:color w:val="auto"/>
          <w:spacing w:val="0"/>
          <w:kern w:val="0"/>
          <w:lang w:val="en-US"/>
        </w:rPr>
        <w:t xml:space="preserve">  </w:t>
      </w:r>
      <w:proofErr w:type="spellStart"/>
      <w:r>
        <w:rPr>
          <w:lang w:val="en-US"/>
        </w:rPr>
        <w:t>Место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выполнения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работ</w:t>
      </w:r>
      <w:proofErr w:type="spellEnd"/>
    </w:p>
    <w:p w14:paraId="06C898B2" w14:textId="77777777" w:rsidR="00AF741D" w:rsidRDefault="00AC663B">
      <w:pPr>
        <w:keepNext/>
        <w:spacing w:after="60"/>
        <w:jc w:val="right"/>
        <w:rPr>
          <w:lang w:val="en-US"/>
        </w:rPr>
      </w:pPr>
      <w:r>
        <w:t>Таблица</w:t>
      </w:r>
      <w:r>
        <w:rPr>
          <w:lang w:val="en-US"/>
        </w:rPr>
        <w:t xml:space="preserve"> 2.</w:t>
      </w:r>
      <w:r>
        <w:t xml:space="preserve"> </w:t>
      </w:r>
      <w:r>
        <w:rPr>
          <w:lang w:val="en-US"/>
        </w:rPr>
        <w:t>5</w:t>
      </w: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1"/>
        <w:gridCol w:w="7654"/>
      </w:tblGrid>
      <w:tr w:rsidR="006D7D92" w14:paraId="299B310D" w14:textId="77777777">
        <w:trPr>
          <w:cantSplit/>
          <w:tblHeader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9DAF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Получатель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252F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Место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выполнения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работ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</w:tr>
      <w:tr w:rsidR="006D7D92" w14:paraId="72889568" w14:textId="77777777">
        <w:trPr>
          <w:cantSplit/>
        </w:trPr>
        <w:tc>
          <w:tcPr>
            <w:tcW w:w="7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834F" w14:textId="77777777" w:rsidR="00AF741D" w:rsidRPr="007503C2" w:rsidRDefault="005D4FB3">
            <w:pPr>
              <w:keepNext/>
              <w:ind w:firstLine="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МУНИЦИПАЛЬНОЕ КАЗЕННОЕ УЧРЕЖДЕНИЕ "УПРАВЛЕНИЕ СТРОИТЕЛЬСТВА" ГОРОДСКОГО ОКРУГА КАШИРА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4164" w14:textId="77777777" w:rsidR="00AF741D" w:rsidRPr="007503C2" w:rsidRDefault="005D4FB3">
            <w:pPr>
              <w:keepNext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Описанием объекта закупки (Техническим заданием)</w:t>
            </w:r>
          </w:p>
        </w:tc>
      </w:tr>
    </w:tbl>
    <w:p w14:paraId="7CD8AF30" w14:textId="77777777" w:rsidR="00520197" w:rsidRDefault="00520197" w:rsidP="00520197">
      <w:pPr>
        <w:keepNext/>
        <w:rPr>
          <w:rFonts w:eastAsia="Calibri"/>
          <w:iCs/>
          <w:kern w:val="1"/>
          <w:sz w:val="18"/>
          <w:szCs w:val="18"/>
        </w:rPr>
      </w:pPr>
    </w:p>
    <w:p w14:paraId="1FC5C0BF" w14:textId="77777777" w:rsidR="00AF741D" w:rsidRDefault="00AF741D">
      <w:pPr>
        <w:keepNext/>
      </w:pPr>
    </w:p>
    <w:p w14:paraId="0080200E" w14:textId="77777777" w:rsidR="00AF741D" w:rsidRDefault="00AC663B">
      <w:pPr>
        <w:pStyle w:val="2"/>
        <w:ind w:left="357"/>
        <w:rPr>
          <w:rFonts w:eastAsiaTheme="minorHAnsi"/>
          <w:bCs w:val="0"/>
          <w:color w:val="auto"/>
          <w:spacing w:val="0"/>
          <w:kern w:val="0"/>
        </w:rPr>
      </w:pPr>
      <w:r>
        <w:rPr>
          <w:rFonts w:eastAsiaTheme="minorHAnsi"/>
          <w:bCs w:val="0"/>
          <w:color w:val="auto"/>
          <w:spacing w:val="0"/>
          <w:kern w:val="0"/>
        </w:rPr>
        <w:t>5.</w:t>
      </w:r>
      <w:r>
        <w:rPr>
          <w:rFonts w:eastAsiaTheme="minorHAnsi"/>
          <w:b w:val="0"/>
          <w:bCs w:val="0"/>
          <w:color w:val="auto"/>
          <w:spacing w:val="0"/>
          <w:kern w:val="0"/>
        </w:rPr>
        <w:t xml:space="preserve">  </w:t>
      </w:r>
      <w:r>
        <w:rPr>
          <w:rFonts w:eastAsiaTheme="minorHAnsi"/>
          <w:bCs w:val="0"/>
          <w:color w:val="auto"/>
          <w:spacing w:val="0"/>
          <w:kern w:val="0"/>
        </w:rPr>
        <w:t xml:space="preserve">Срок исполнения </w:t>
      </w:r>
      <w:r>
        <w:t>контракта</w:t>
      </w:r>
      <w:r>
        <w:rPr>
          <w:rFonts w:eastAsiaTheme="minorHAnsi"/>
          <w:bCs w:val="0"/>
          <w:color w:val="auto"/>
          <w:spacing w:val="0"/>
          <w:kern w:val="0"/>
        </w:rPr>
        <w:t xml:space="preserve"> (отдельных этапов исполнения </w:t>
      </w:r>
      <w:r>
        <w:t>контракта</w:t>
      </w:r>
      <w:r>
        <w:rPr>
          <w:rFonts w:eastAsiaTheme="minorHAnsi"/>
          <w:bCs w:val="0"/>
          <w:color w:val="auto"/>
          <w:spacing w:val="0"/>
          <w:kern w:val="0"/>
        </w:rPr>
        <w:t>)</w:t>
      </w:r>
    </w:p>
    <w:p w14:paraId="4E5A6332" w14:textId="77777777" w:rsidR="00AF741D" w:rsidRDefault="00AC663B">
      <w:pPr>
        <w:pStyle w:val="2"/>
        <w:ind w:left="357"/>
        <w:rPr>
          <w:rFonts w:eastAsiaTheme="minorHAnsi"/>
          <w:bCs w:val="0"/>
          <w:color w:val="auto"/>
          <w:spacing w:val="0"/>
          <w:kern w:val="0"/>
        </w:rPr>
      </w:pPr>
      <w:r>
        <w:rPr>
          <w:rFonts w:eastAsiaTheme="minorHAnsi"/>
          <w:bCs w:val="0"/>
          <w:color w:val="auto"/>
          <w:spacing w:val="0"/>
          <w:kern w:val="0"/>
        </w:rPr>
        <w:t>5.1.</w:t>
      </w:r>
      <w:r>
        <w:rPr>
          <w:rFonts w:eastAsiaTheme="minorHAnsi"/>
          <w:b w:val="0"/>
          <w:bCs w:val="0"/>
          <w:color w:val="auto"/>
          <w:spacing w:val="0"/>
          <w:kern w:val="0"/>
        </w:rPr>
        <w:t xml:space="preserve">  </w:t>
      </w:r>
      <w:r>
        <w:rPr>
          <w:rFonts w:eastAsiaTheme="minorHAnsi"/>
          <w:bCs w:val="0"/>
          <w:color w:val="auto"/>
          <w:spacing w:val="0"/>
          <w:kern w:val="0"/>
        </w:rPr>
        <w:t xml:space="preserve">Срок исполнения </w:t>
      </w:r>
      <w:r>
        <w:t>контракта</w:t>
      </w:r>
    </w:p>
    <w:p w14:paraId="7C9C5226" w14:textId="77777777" w:rsidR="00AF741D" w:rsidRDefault="00AC663B">
      <w:pPr>
        <w:keepNext/>
        <w:spacing w:after="60"/>
        <w:jc w:val="right"/>
      </w:pPr>
      <w:r>
        <w:t xml:space="preserve">Таблица 2. </w:t>
      </w:r>
      <w:r>
        <w:rPr>
          <w:lang w:val="en-US"/>
        </w:rPr>
        <w:t>6</w:t>
      </w:r>
    </w:p>
    <w:tbl>
      <w:tblPr>
        <w:tblStyle w:val="af6"/>
        <w:tblW w:w="14850" w:type="dxa"/>
        <w:tblLook w:val="04A0" w:firstRow="1" w:lastRow="0" w:firstColumn="1" w:lastColumn="0" w:noHBand="0" w:noVBand="1"/>
      </w:tblPr>
      <w:tblGrid>
        <w:gridCol w:w="7479"/>
        <w:gridCol w:w="7371"/>
      </w:tblGrid>
      <w:tr w:rsidR="006D7D92" w14:paraId="359FE3ED" w14:textId="7777777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7112" w14:textId="77777777" w:rsidR="00AF741D" w:rsidRDefault="00AC663B">
            <w:pPr>
              <w:keepNext/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Дата начала исполнения </w:t>
            </w:r>
            <w:r>
              <w:rPr>
                <w:sz w:val="18"/>
                <w:szCs w:val="18"/>
              </w:rPr>
              <w:t>контракта</w:t>
            </w:r>
          </w:p>
          <w:p w14:paraId="22E67D5B" w14:textId="77777777" w:rsidR="00AF741D" w:rsidRDefault="00AF741D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E046" w14:textId="77777777" w:rsidR="00AF741D" w:rsidRDefault="00AC663B">
            <w:pPr>
              <w:keepNext/>
              <w:ind w:firstLine="0"/>
              <w:rPr>
                <w:rFonts w:eastAsia="Times New Roman"/>
                <w:b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С даты заключения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sz w:val="18"/>
                <w:szCs w:val="18"/>
              </w:rPr>
              <w:t>контракта</w:t>
            </w:r>
          </w:p>
        </w:tc>
      </w:tr>
      <w:tr w:rsidR="006D7D92" w14:paraId="1F576928" w14:textId="7777777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D6BC" w14:textId="77777777" w:rsidR="00AF741D" w:rsidRDefault="00AC663B">
            <w:pPr>
              <w:keepNext/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Дата окончания исполнения </w:t>
            </w:r>
            <w:r>
              <w:rPr>
                <w:sz w:val="18"/>
                <w:szCs w:val="18"/>
              </w:rPr>
              <w:t>контракта</w:t>
            </w:r>
          </w:p>
          <w:p w14:paraId="2BF5C9C2" w14:textId="77777777" w:rsidR="00AF741D" w:rsidRDefault="00AF741D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DAB1" w14:textId="77777777" w:rsidR="00AF741D" w:rsidRDefault="00AC663B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eastAsia="ru-RU"/>
              </w:rPr>
              <w:t>31.12.2025 (МСК)</w:t>
            </w:r>
          </w:p>
        </w:tc>
      </w:tr>
    </w:tbl>
    <w:p w14:paraId="7769E77D" w14:textId="77777777" w:rsidR="0020476E" w:rsidRDefault="0020476E" w:rsidP="0020476E">
      <w:pPr>
        <w:pStyle w:val="2"/>
        <w:ind w:left="357"/>
        <w:rPr>
          <w:rFonts w:eastAsiaTheme="minorHAnsi"/>
          <w:bCs w:val="0"/>
          <w:color w:val="auto"/>
          <w:spacing w:val="0"/>
          <w:kern w:val="0"/>
        </w:rPr>
      </w:pPr>
      <w:r w:rsidRPr="00406A79">
        <w:rPr>
          <w:rFonts w:eastAsiaTheme="minorHAnsi"/>
          <w:bCs w:val="0"/>
          <w:color w:val="auto"/>
          <w:spacing w:val="0"/>
          <w:kern w:val="0"/>
        </w:rPr>
        <w:t>5</w:t>
      </w:r>
      <w:r>
        <w:rPr>
          <w:rFonts w:eastAsiaTheme="minorHAnsi"/>
          <w:bCs w:val="0"/>
          <w:color w:val="auto"/>
          <w:spacing w:val="0"/>
          <w:kern w:val="0"/>
        </w:rPr>
        <w:t>.2.</w:t>
      </w:r>
      <w:r>
        <w:rPr>
          <w:rFonts w:eastAsiaTheme="minorHAnsi"/>
          <w:b w:val="0"/>
          <w:bCs w:val="0"/>
          <w:color w:val="auto"/>
          <w:spacing w:val="0"/>
          <w:kern w:val="0"/>
        </w:rPr>
        <w:t xml:space="preserve">  </w:t>
      </w:r>
      <w:r>
        <w:rPr>
          <w:rFonts w:eastAsiaTheme="minorHAnsi"/>
          <w:bCs w:val="0"/>
          <w:color w:val="auto"/>
          <w:spacing w:val="0"/>
          <w:kern w:val="0"/>
        </w:rPr>
        <w:t>Срок исполнения отдельных этапов</w:t>
      </w:r>
    </w:p>
    <w:p w14:paraId="34E29CF3" w14:textId="77777777" w:rsidR="0020476E" w:rsidRDefault="0020476E" w:rsidP="0020476E">
      <w:pPr>
        <w:keepNext/>
        <w:spacing w:after="60"/>
        <w:jc w:val="right"/>
      </w:pPr>
      <w:r>
        <w:t>Таблица</w:t>
      </w:r>
      <w:r w:rsidRPr="00406A79">
        <w:t xml:space="preserve"> 2.</w:t>
      </w:r>
      <w:r>
        <w:t xml:space="preserve"> </w:t>
      </w:r>
      <w:r>
        <w:rPr>
          <w:lang w:val="en-US"/>
        </w:rPr>
        <w:t>7</w:t>
      </w:r>
      <w:r w:rsidRPr="005C6641">
        <w:t xml:space="preserve"> 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279"/>
        <w:gridCol w:w="3232"/>
        <w:gridCol w:w="2299"/>
        <w:gridCol w:w="2408"/>
        <w:gridCol w:w="1827"/>
        <w:gridCol w:w="1992"/>
        <w:gridCol w:w="1749"/>
      </w:tblGrid>
      <w:tr w:rsidR="006D7D92" w14:paraId="437BF045" w14:textId="7777777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D789" w14:textId="77777777" w:rsidR="003917A8" w:rsidRDefault="003917A8" w:rsidP="00717255">
            <w:pPr>
              <w:keepNext/>
              <w:ind w:firstLine="0"/>
              <w:jc w:val="center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№ этапа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AAFC" w14:textId="77777777" w:rsidR="003917A8" w:rsidRDefault="003917A8" w:rsidP="00717255">
            <w:pPr>
              <w:keepNext/>
              <w:ind w:firstLine="0"/>
              <w:jc w:val="center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Наименование обязательства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8E71" w14:textId="77777777" w:rsidR="003917A8" w:rsidRDefault="003917A8" w:rsidP="00717255">
            <w:pPr>
              <w:keepNext/>
              <w:ind w:firstLine="0"/>
              <w:jc w:val="center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Начало этапа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5980" w14:textId="77777777" w:rsidR="003917A8" w:rsidRDefault="003917A8" w:rsidP="00717255">
            <w:pPr>
              <w:keepNext/>
              <w:ind w:firstLine="0"/>
              <w:jc w:val="center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Срок окончания этапа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2BD0" w14:textId="77777777" w:rsidR="003917A8" w:rsidRPr="005C6641" w:rsidRDefault="003917A8" w:rsidP="00717255">
            <w:pPr>
              <w:keepNext/>
              <w:ind w:firstLine="0"/>
              <w:jc w:val="center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Цена этапа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99C3" w14:textId="77777777" w:rsidR="003917A8" w:rsidRDefault="003917A8" w:rsidP="00717255">
            <w:pPr>
              <w:keepNext/>
              <w:ind w:firstLine="0"/>
              <w:jc w:val="center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% аванса от цены этапа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A774" w14:textId="77777777" w:rsidR="003917A8" w:rsidRDefault="003917A8" w:rsidP="00717255">
            <w:pPr>
              <w:keepNext/>
              <w:ind w:firstLine="0"/>
              <w:jc w:val="center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 w:rsidRPr="005C6641"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Размер аванса, руб.</w:t>
            </w:r>
          </w:p>
        </w:tc>
      </w:tr>
      <w:tr w:rsidR="006D7D92" w14:paraId="691D1F35" w14:textId="7777777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CD3" w14:textId="77777777" w:rsidR="003917A8" w:rsidRDefault="003917A8" w:rsidP="00717255">
            <w:pPr>
              <w:keepNext/>
              <w:ind w:firstLine="0"/>
              <w:jc w:val="center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8163" w14:textId="77777777" w:rsidR="003917A8" w:rsidRPr="007503C2" w:rsidRDefault="003917A8" w:rsidP="00717255">
            <w:pPr>
              <w:ind w:firstLine="0"/>
              <w:jc w:val="both"/>
              <w:rPr>
                <w:sz w:val="18"/>
                <w:szCs w:val="18"/>
              </w:rPr>
            </w:pPr>
            <w:r w:rsidRPr="007503C2"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Планировка участка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 w:rsidRPr="007503C2"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г.о</w:t>
            </w:r>
            <w:proofErr w:type="spellEnd"/>
            <w:r w:rsidRPr="007503C2"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. Кашира, Московской области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AFA6" w14:textId="77777777" w:rsidR="003917A8" w:rsidRDefault="003917A8" w:rsidP="00717255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0 </w:t>
            </w:r>
            <w:proofErr w:type="spellStart"/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дн</w:t>
            </w:r>
            <w:proofErr w:type="spellEnd"/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. от даты заключения контракта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305F" w14:textId="77777777" w:rsidR="003917A8" w:rsidRDefault="003917A8" w:rsidP="00717255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  <w:t>30.12.2025 (МСК)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87C7" w14:textId="77777777" w:rsidR="003917A8" w:rsidRDefault="003917A8" w:rsidP="00717255">
            <w:pPr>
              <w:keepNext/>
              <w:ind w:firstLine="0"/>
              <w:jc w:val="right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sz w:val="18"/>
                <w:szCs w:val="18"/>
                <w:lang w:val="en-GB" w:eastAsia="ru-RU"/>
              </w:rPr>
              <w:t>1 783 431,60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9EA" w14:textId="77777777" w:rsidR="003917A8" w:rsidRDefault="003917A8" w:rsidP="00717255">
            <w:pPr>
              <w:keepNext/>
              <w:ind w:firstLine="0"/>
              <w:jc w:val="right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  <w:t>30,00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5776" w14:textId="77777777" w:rsidR="003917A8" w:rsidRDefault="003917A8" w:rsidP="00717255">
            <w:pPr>
              <w:keepNext/>
              <w:ind w:firstLine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  <w:t>535 029,48</w:t>
            </w:r>
          </w:p>
        </w:tc>
      </w:tr>
      <w:tr w:rsidR="006D7D92" w14:paraId="3EA61563" w14:textId="7777777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3030" w14:textId="77777777" w:rsidR="003917A8" w:rsidRDefault="003917A8" w:rsidP="00717255">
            <w:pPr>
              <w:keepNext/>
              <w:ind w:firstLine="0"/>
              <w:jc w:val="center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658C" w14:textId="77777777" w:rsidR="003917A8" w:rsidRPr="007503C2" w:rsidRDefault="003917A8" w:rsidP="00717255">
            <w:pPr>
              <w:ind w:firstLine="0"/>
              <w:jc w:val="both"/>
              <w:rPr>
                <w:sz w:val="18"/>
                <w:szCs w:val="18"/>
              </w:rPr>
            </w:pPr>
            <w:r w:rsidRPr="007503C2"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Система водоснабжения и канализации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 w:rsidRPr="007503C2"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г.о</w:t>
            </w:r>
            <w:proofErr w:type="spellEnd"/>
            <w:r w:rsidRPr="007503C2"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. Кашира, Московской области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89F8" w14:textId="77777777" w:rsidR="003917A8" w:rsidRDefault="003917A8" w:rsidP="00717255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0 </w:t>
            </w:r>
            <w:proofErr w:type="spellStart"/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дн</w:t>
            </w:r>
            <w:proofErr w:type="spellEnd"/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>. от даты заключения контракта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E53" w14:textId="77777777" w:rsidR="003917A8" w:rsidRDefault="003917A8" w:rsidP="00717255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  <w:t>31.12.2025 (МСК)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412F" w14:textId="77777777" w:rsidR="003917A8" w:rsidRDefault="003917A8" w:rsidP="00717255">
            <w:pPr>
              <w:keepNext/>
              <w:ind w:firstLine="0"/>
              <w:jc w:val="right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sz w:val="18"/>
                <w:szCs w:val="18"/>
                <w:lang w:val="en-GB" w:eastAsia="ru-RU"/>
              </w:rPr>
              <w:t>100 917 668,40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8BA8" w14:textId="77777777" w:rsidR="003917A8" w:rsidRDefault="003917A8" w:rsidP="00717255">
            <w:pPr>
              <w:keepNext/>
              <w:ind w:firstLine="0"/>
              <w:jc w:val="right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  <w:t>30,00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6EDE" w14:textId="77777777" w:rsidR="003917A8" w:rsidRDefault="003917A8" w:rsidP="00717255">
            <w:pPr>
              <w:keepNext/>
              <w:ind w:firstLine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  <w:t>30 275 300,52</w:t>
            </w:r>
          </w:p>
        </w:tc>
      </w:tr>
    </w:tbl>
    <w:p w14:paraId="048F4F89" w14:textId="77777777" w:rsidR="003917A8" w:rsidRDefault="003917A8" w:rsidP="003917A8">
      <w:pPr>
        <w:keepNext/>
        <w:spacing w:after="60"/>
        <w:ind w:firstLine="0"/>
      </w:pPr>
    </w:p>
    <w:p w14:paraId="08EAE2B6" w14:textId="77777777" w:rsidR="00AF741D" w:rsidRDefault="00AF741D" w:rsidP="0020476E">
      <w:pPr>
        <w:rPr>
          <w:sz w:val="18"/>
          <w:szCs w:val="18"/>
        </w:rPr>
      </w:pPr>
    </w:p>
    <w:p w14:paraId="36080C7A" w14:textId="77777777" w:rsidR="00AF741D" w:rsidRDefault="00AC663B">
      <w:pPr>
        <w:pStyle w:val="2"/>
        <w:numPr>
          <w:ilvl w:val="0"/>
          <w:numId w:val="25"/>
        </w:numPr>
      </w:pPr>
      <w:r>
        <w:lastRenderedPageBreak/>
        <w:t>Обеспечение исполнения контракта</w:t>
      </w:r>
    </w:p>
    <w:p w14:paraId="6DD36C2D" w14:textId="77777777" w:rsidR="00AF741D" w:rsidRDefault="00AF741D" w:rsidP="00292B4B">
      <w:pPr>
        <w:pStyle w:val="aff6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7371"/>
        <w:gridCol w:w="2409"/>
        <w:gridCol w:w="1985"/>
      </w:tblGrid>
      <w:tr w:rsidR="006D7D92" w14:paraId="1D1633EC" w14:textId="77777777">
        <w:trPr>
          <w:cantSplit/>
          <w:tblHeader/>
        </w:trPr>
        <w:tc>
          <w:tcPr>
            <w:tcW w:w="1809" w:type="dxa"/>
          </w:tcPr>
          <w:p w14:paraId="62E9DB9A" w14:textId="77777777" w:rsidR="00AF741D" w:rsidRDefault="0069123E">
            <w:pPr>
              <w:pStyle w:val="19"/>
              <w:spacing w:before="40" w:after="40"/>
              <w:jc w:val="center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Размер обеспечения исполнения контракта, % от НМЦК</w:t>
            </w:r>
          </w:p>
        </w:tc>
        <w:tc>
          <w:tcPr>
            <w:tcW w:w="1560" w:type="dxa"/>
            <w:shd w:val="clear" w:color="auto" w:fill="auto"/>
          </w:tcPr>
          <w:p w14:paraId="409A9A75" w14:textId="77777777" w:rsidR="00AF741D" w:rsidRDefault="00AC663B">
            <w:pPr>
              <w:pStyle w:val="19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обеспечения исполнения контракта, руб.</w:t>
            </w:r>
          </w:p>
        </w:tc>
        <w:tc>
          <w:tcPr>
            <w:tcW w:w="7371" w:type="dxa"/>
            <w:shd w:val="clear" w:color="auto" w:fill="auto"/>
          </w:tcPr>
          <w:p w14:paraId="0624497B" w14:textId="77777777" w:rsidR="00AF741D" w:rsidRDefault="00AC663B">
            <w:pPr>
              <w:pStyle w:val="19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предоставления обеспечения исполнения контракта</w:t>
            </w:r>
          </w:p>
        </w:tc>
        <w:tc>
          <w:tcPr>
            <w:tcW w:w="2409" w:type="dxa"/>
            <w:shd w:val="clear" w:color="auto" w:fill="auto"/>
          </w:tcPr>
          <w:p w14:paraId="3923B865" w14:textId="77777777" w:rsidR="00AF741D" w:rsidRDefault="00AC663B">
            <w:pPr>
              <w:pStyle w:val="19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Реквизиты для перечисления обеспечения исполнения контракта</w:t>
            </w:r>
          </w:p>
        </w:tc>
        <w:tc>
          <w:tcPr>
            <w:tcW w:w="1985" w:type="dxa"/>
            <w:shd w:val="clear" w:color="auto" w:fill="auto"/>
          </w:tcPr>
          <w:p w14:paraId="2A65C3D3" w14:textId="77777777" w:rsidR="00AF741D" w:rsidRDefault="00AC663B">
            <w:pPr>
              <w:pStyle w:val="19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возврата денежных средств, внесенных в качестве обеспечения исполнения контракта,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6D7D92" w14:paraId="0D671BD0" w14:textId="77777777">
        <w:trPr>
          <w:cantSplit/>
        </w:trPr>
        <w:tc>
          <w:tcPr>
            <w:tcW w:w="1809" w:type="dxa"/>
          </w:tcPr>
          <w:p w14:paraId="77D29609" w14:textId="77777777" w:rsidR="00AF741D" w:rsidRDefault="005D4FB3">
            <w:pPr>
              <w:pStyle w:val="aff2"/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69123E">
              <w:t xml:space="preserve"> </w:t>
            </w:r>
            <w:r w:rsidR="00AC66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64D2C50A" w14:textId="77777777" w:rsidR="00AF741D" w:rsidRDefault="005D4FB3">
            <w:pPr>
              <w:pStyle w:val="aff2"/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30 810 330,00</w:t>
            </w:r>
            <w:r w:rsidR="0069123E"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04DDEE86" w14:textId="77777777" w:rsidR="00AF741D" w:rsidRDefault="005D4FB3">
            <w:pPr>
              <w:pStyle w:val="aff2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Исполнение контракта обеспечивается предоставлением независимой гарантии, соответствующей требованиям статьи 45 Федерального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</w:t>
            </w:r>
            <w:proofErr w:type="spellStart"/>
            <w:r>
              <w:rPr>
                <w:sz w:val="18"/>
                <w:szCs w:val="18"/>
              </w:rPr>
              <w:t>заказчику.Способ</w:t>
            </w:r>
            <w:proofErr w:type="spellEnd"/>
            <w:r>
              <w:rPr>
                <w:sz w:val="18"/>
                <w:szCs w:val="18"/>
              </w:rPr>
              <w:t xml:space="preserve"> обеспечения исполнения контракта, срок действия независимой гарантии определяются в соответствии с требованиями Федерального закона № 44-ФЗ участником закупки, с которым заключается контракт, самостоятельно. При этом 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Федерального закона № 44-ФЗ.Требования к предоставлению обеспечения исполнения контракта, в том числе с учетом положений статьи 37 Федерального закона № 44-ФЗ, не применяются в случаях:1) заключения контракта с участником закупки, который является казенным учреждением;2) осуществления закупки услуги по предоставлению кредита;3) заключения бюджетным учреждением, государственным, муниципальным унитарными предприятиями контракта, предметом которого является выдача независимой гарантии.</w:t>
            </w:r>
          </w:p>
          <w:p w14:paraId="51142EA5" w14:textId="77777777" w:rsidR="00AF741D" w:rsidRDefault="00AC663B">
            <w:pPr>
              <w:tabs>
                <w:tab w:val="left" w:pos="1935"/>
              </w:tabs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2409" w:type="dxa"/>
            <w:shd w:val="clear" w:color="auto" w:fill="auto"/>
          </w:tcPr>
          <w:p w14:paraId="0E4E50FA" w14:textId="77777777" w:rsidR="00AF741D" w:rsidRDefault="005D4FB3">
            <w:pPr>
              <w:pStyle w:val="aff2"/>
              <w:spacing w:before="40" w:after="40"/>
              <w:rPr>
                <w:sz w:val="18"/>
                <w:szCs w:val="18"/>
              </w:rPr>
            </w:pPr>
            <w:r w:rsidRPr="007503C2">
              <w:rPr>
                <w:sz w:val="18"/>
                <w:szCs w:val="18"/>
              </w:rPr>
              <w:t>ГУ БАНКА РОССИИ ПО ЦФО//УФК ПО МОСКОВСКОЙ ОБЛАСТИ г. Москва</w:t>
            </w:r>
          </w:p>
          <w:p w14:paraId="6D8542E9" w14:textId="77777777" w:rsidR="00AF741D" w:rsidRDefault="00AC663B">
            <w:pPr>
              <w:pStyle w:val="aff2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БИК: </w:t>
            </w:r>
            <w:r w:rsidR="005D4FB3" w:rsidRPr="007503C2">
              <w:rPr>
                <w:sz w:val="18"/>
                <w:szCs w:val="18"/>
              </w:rPr>
              <w:t>004525987</w:t>
            </w:r>
          </w:p>
          <w:p w14:paraId="2C64D869" w14:textId="77777777" w:rsidR="00AF741D" w:rsidRDefault="00AC663B">
            <w:pPr>
              <w:pStyle w:val="aff2"/>
              <w:spacing w:before="40" w:after="4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Расчетный/казначейский счёт: </w:t>
            </w:r>
            <w:r w:rsidR="005D4FB3" w:rsidRPr="007503C2">
              <w:rPr>
                <w:sz w:val="18"/>
                <w:szCs w:val="18"/>
              </w:rPr>
              <w:t>03232643467350004800</w:t>
            </w:r>
          </w:p>
          <w:p w14:paraId="33CF000C" w14:textId="77777777" w:rsidR="00AF741D" w:rsidRDefault="00AC663B">
            <w:pPr>
              <w:pStyle w:val="aff2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Корреспондентский/банковский </w:t>
            </w:r>
            <w:proofErr w:type="gramStart"/>
            <w:r>
              <w:rPr>
                <w:sz w:val="18"/>
                <w:szCs w:val="18"/>
              </w:rPr>
              <w:t xml:space="preserve">счёт:  </w:t>
            </w:r>
            <w:r w:rsidR="005D4FB3">
              <w:rPr>
                <w:sz w:val="18"/>
                <w:szCs w:val="18"/>
              </w:rPr>
              <w:t>40102810845370000004</w:t>
            </w:r>
            <w:proofErr w:type="gramEnd"/>
            <w:r>
              <w:rPr>
                <w:sz w:val="18"/>
                <w:szCs w:val="18"/>
              </w:rPr>
              <w:br/>
              <w:t xml:space="preserve">Лицевой счёт: </w:t>
            </w:r>
            <w:r w:rsidR="005D4FB3">
              <w:rPr>
                <w:sz w:val="18"/>
                <w:szCs w:val="18"/>
              </w:rPr>
              <w:t>05483D34900</w:t>
            </w:r>
          </w:p>
          <w:p w14:paraId="2741A646" w14:textId="77777777" w:rsidR="00AF741D" w:rsidRDefault="00AF741D">
            <w:pPr>
              <w:pStyle w:val="aff2"/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C94A413" w14:textId="77777777" w:rsidR="00AF741D" w:rsidRDefault="005D4FB3">
            <w:pPr>
              <w:pStyle w:val="aff2"/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</w:tbl>
    <w:p w14:paraId="26BAF081" w14:textId="77777777" w:rsidR="007503C2" w:rsidRDefault="007503C2" w:rsidP="007503C2">
      <w:r>
        <w:t>».</w:t>
      </w:r>
    </w:p>
    <w:p w14:paraId="6CA94D51" w14:textId="77777777" w:rsidR="007503C2" w:rsidRDefault="007503C2" w:rsidP="007503C2"/>
    <w:tbl>
      <w:tblPr>
        <w:tblStyle w:val="af6"/>
        <w:tblpPr w:leftFromText="180" w:rightFromText="180" w:vertAnchor="text" w:horzAnchor="margin" w:tblpX="1458" w:tblpY="256"/>
        <w:tblOverlap w:val="never"/>
        <w:tblW w:w="1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1695"/>
        <w:gridCol w:w="6"/>
        <w:gridCol w:w="1842"/>
        <w:gridCol w:w="1701"/>
        <w:gridCol w:w="1667"/>
      </w:tblGrid>
      <w:tr w:rsidR="007503C2" w:rsidRPr="00A44308" w14:paraId="48B1C5D1" w14:textId="77777777" w:rsidTr="008A59FD">
        <w:trPr>
          <w:trHeight w:val="274"/>
        </w:trPr>
        <w:tc>
          <w:tcPr>
            <w:tcW w:w="6339" w:type="dxa"/>
            <w:gridSpan w:val="3"/>
          </w:tcPr>
          <w:p w14:paraId="36080F11" w14:textId="7AAF23DB" w:rsidR="007503C2" w:rsidRPr="00A44308" w:rsidRDefault="007503C2" w:rsidP="008A59FD">
            <w:pPr>
              <w:ind w:firstLine="34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5216" w:type="dxa"/>
            <w:gridSpan w:val="4"/>
          </w:tcPr>
          <w:p w14:paraId="6E36D5B7" w14:textId="261B26E0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</w:tr>
      <w:tr w:rsidR="007503C2" w:rsidRPr="00A44308" w14:paraId="3A3AA125" w14:textId="77777777" w:rsidTr="008A59FD">
        <w:tc>
          <w:tcPr>
            <w:tcW w:w="2802" w:type="dxa"/>
          </w:tcPr>
          <w:p w14:paraId="66FEB1F9" w14:textId="77777777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42" w:type="dxa"/>
          </w:tcPr>
          <w:p w14:paraId="53FE8F7F" w14:textId="77777777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gridSpan w:val="2"/>
          </w:tcPr>
          <w:p w14:paraId="67D3E682" w14:textId="77777777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42" w:type="dxa"/>
          </w:tcPr>
          <w:p w14:paraId="473EEE3B" w14:textId="77777777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</w:tcPr>
          <w:p w14:paraId="54462194" w14:textId="77777777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667" w:type="dxa"/>
          </w:tcPr>
          <w:p w14:paraId="218303EF" w14:textId="77777777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</w:tr>
      <w:tr w:rsidR="007503C2" w:rsidRPr="00A44308" w14:paraId="0D209513" w14:textId="77777777" w:rsidTr="008A59FD">
        <w:tc>
          <w:tcPr>
            <w:tcW w:w="2802" w:type="dxa"/>
          </w:tcPr>
          <w:p w14:paraId="4B6798CD" w14:textId="138639F8" w:rsidR="007503C2" w:rsidRPr="00A44308" w:rsidRDefault="007503C2" w:rsidP="008A59FD">
            <w:pPr>
              <w:ind w:right="-110"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</w:tcPr>
          <w:p w14:paraId="17933519" w14:textId="636E24CA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</w:tcPr>
          <w:p w14:paraId="381A1DF0" w14:textId="40FDCB54" w:rsidR="007503C2" w:rsidRPr="00A44308" w:rsidRDefault="007503C2" w:rsidP="008A59FD">
            <w:pPr>
              <w:ind w:left="-108" w:right="-108"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42" w:type="dxa"/>
          </w:tcPr>
          <w:p w14:paraId="66B3D4D3" w14:textId="30AEE7C2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751A0695" w14:textId="054B314C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7" w:type="dxa"/>
          </w:tcPr>
          <w:p w14:paraId="51643A62" w14:textId="2BFF8983" w:rsidR="007503C2" w:rsidRPr="00A44308" w:rsidRDefault="007503C2" w:rsidP="008A59FD">
            <w:pPr>
              <w:ind w:firstLine="0"/>
              <w:jc w:val="center"/>
              <w:rPr>
                <w:rFonts w:eastAsia="Times New Roman"/>
                <w:bCs/>
                <w:iCs/>
                <w:sz w:val="22"/>
                <w:szCs w:val="22"/>
                <w:lang w:val="en-US" w:eastAsia="en-US"/>
              </w:rPr>
            </w:pPr>
          </w:p>
        </w:tc>
      </w:tr>
    </w:tbl>
    <w:p w14:paraId="3603BAB7" w14:textId="77777777" w:rsidR="007503C2" w:rsidRDefault="007503C2" w:rsidP="007503C2"/>
    <w:p w14:paraId="47A2A2CD" w14:textId="77777777" w:rsidR="00436179" w:rsidRDefault="00436179"/>
    <w:sectPr w:rsidR="00436179" w:rsidSect="0027455F">
      <w:footerReference w:type="default" r:id="rId9"/>
      <w:footerReference w:type="first" r:id="rId10"/>
      <w:pgSz w:w="16838" w:h="11906" w:orient="landscape"/>
      <w:pgMar w:top="567" w:right="1103" w:bottom="426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4312D" w14:textId="77777777" w:rsidR="000853D6" w:rsidRDefault="000853D6">
      <w:r>
        <w:separator/>
      </w:r>
    </w:p>
  </w:endnote>
  <w:endnote w:type="continuationSeparator" w:id="0">
    <w:p w14:paraId="7D229408" w14:textId="77777777" w:rsidR="000853D6" w:rsidRDefault="0008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2EC5B" w14:textId="4F8DD21C" w:rsidR="00F67EEB" w:rsidRDefault="00F67EEB">
    <w:pPr>
      <w:pStyle w:val="af3"/>
    </w:pPr>
    <w:r>
      <w:fldChar w:fldCharType="begin"/>
    </w:r>
    <w:r>
      <w:instrText>PAGE   \* MERGEFORMAT</w:instrText>
    </w:r>
    <w:r>
      <w:fldChar w:fldCharType="separate"/>
    </w:r>
    <w:r w:rsidR="00097597">
      <w:rPr>
        <w:noProof/>
      </w:rPr>
      <w:t>307</w:t>
    </w:r>
    <w:r>
      <w:fldChar w:fldCharType="end"/>
    </w:r>
    <w:r>
      <w:tab/>
    </w:r>
  </w:p>
  <w:p w14:paraId="09F20859" w14:textId="77777777" w:rsidR="00F67EEB" w:rsidRDefault="00F67EE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2FE4F" w14:textId="77777777" w:rsidR="00F67EEB" w:rsidRDefault="00F67EEB">
    <w:pPr>
      <w:pStyle w:val="af3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18C304B4" w14:textId="77777777" w:rsidR="00F67EEB" w:rsidRDefault="00F67EE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C4185" w14:textId="77777777" w:rsidR="000853D6" w:rsidRDefault="000853D6">
      <w:r>
        <w:separator/>
      </w:r>
    </w:p>
  </w:footnote>
  <w:footnote w:type="continuationSeparator" w:id="0">
    <w:p w14:paraId="07A55587" w14:textId="77777777" w:rsidR="000853D6" w:rsidRDefault="00085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74F0531"/>
    <w:multiLevelType w:val="hybridMultilevel"/>
    <w:tmpl w:val="C928B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02C4E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B507073"/>
    <w:multiLevelType w:val="multilevel"/>
    <w:tmpl w:val="1B5070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B3A47"/>
    <w:multiLevelType w:val="hybridMultilevel"/>
    <w:tmpl w:val="D62E2EF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DD80F6F"/>
    <w:multiLevelType w:val="multilevel"/>
    <w:tmpl w:val="AF7E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6350D"/>
    <w:multiLevelType w:val="multilevel"/>
    <w:tmpl w:val="0628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43702"/>
    <w:multiLevelType w:val="multilevel"/>
    <w:tmpl w:val="24243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32D64"/>
    <w:multiLevelType w:val="multilevel"/>
    <w:tmpl w:val="1DD6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76A48"/>
    <w:multiLevelType w:val="hybridMultilevel"/>
    <w:tmpl w:val="2E3AA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417F3"/>
    <w:multiLevelType w:val="hybridMultilevel"/>
    <w:tmpl w:val="DF7C2A9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CC35EAE"/>
    <w:multiLevelType w:val="multilevel"/>
    <w:tmpl w:val="FB5A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C41B7"/>
    <w:multiLevelType w:val="multilevel"/>
    <w:tmpl w:val="488A2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BC684D"/>
    <w:multiLevelType w:val="multilevel"/>
    <w:tmpl w:val="30BC684D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221679D"/>
    <w:multiLevelType w:val="multilevel"/>
    <w:tmpl w:val="3221679D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3841250"/>
    <w:multiLevelType w:val="multilevel"/>
    <w:tmpl w:val="583E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20299"/>
    <w:multiLevelType w:val="multilevel"/>
    <w:tmpl w:val="A07A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1D6E2B"/>
    <w:multiLevelType w:val="hybridMultilevel"/>
    <w:tmpl w:val="5C5E115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3ED129D6"/>
    <w:multiLevelType w:val="hybridMultilevel"/>
    <w:tmpl w:val="54FE1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F51D2"/>
    <w:multiLevelType w:val="multilevel"/>
    <w:tmpl w:val="47B2EE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4A527254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06A6A"/>
    <w:multiLevelType w:val="multilevel"/>
    <w:tmpl w:val="6576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4E5B82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A4C2D"/>
    <w:multiLevelType w:val="multilevel"/>
    <w:tmpl w:val="5712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7C1594"/>
    <w:multiLevelType w:val="multilevel"/>
    <w:tmpl w:val="0A8C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304F47"/>
    <w:multiLevelType w:val="multilevel"/>
    <w:tmpl w:val="424A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D025CB"/>
    <w:multiLevelType w:val="multilevel"/>
    <w:tmpl w:val="3592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811E72"/>
    <w:multiLevelType w:val="multilevel"/>
    <w:tmpl w:val="E4DEBA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688761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7B5F27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1964CAC"/>
    <w:multiLevelType w:val="hybridMultilevel"/>
    <w:tmpl w:val="4F944228"/>
    <w:lvl w:ilvl="0" w:tplc="6DE43E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662C9D"/>
    <w:multiLevelType w:val="multilevel"/>
    <w:tmpl w:val="027E10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3" w15:restartNumberingAfterBreak="0">
    <w:nsid w:val="74826149"/>
    <w:multiLevelType w:val="multilevel"/>
    <w:tmpl w:val="13D4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343C3D"/>
    <w:multiLevelType w:val="multilevel"/>
    <w:tmpl w:val="5C14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3373E"/>
    <w:multiLevelType w:val="multilevel"/>
    <w:tmpl w:val="F8EAC7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F344205"/>
    <w:multiLevelType w:val="multilevel"/>
    <w:tmpl w:val="1874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756189">
    <w:abstractNumId w:val="2"/>
  </w:num>
  <w:num w:numId="2" w16cid:durableId="599870164">
    <w:abstractNumId w:val="14"/>
  </w:num>
  <w:num w:numId="3" w16cid:durableId="88280682">
    <w:abstractNumId w:val="0"/>
  </w:num>
  <w:num w:numId="4" w16cid:durableId="10915866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478799">
    <w:abstractNumId w:val="3"/>
  </w:num>
  <w:num w:numId="6" w16cid:durableId="1927957434">
    <w:abstractNumId w:val="7"/>
  </w:num>
  <w:num w:numId="7" w16cid:durableId="15630538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7068172">
    <w:abstractNumId w:val="2"/>
    <w:lvlOverride w:ilvl="0">
      <w:startOverride w:val="1"/>
    </w:lvlOverride>
  </w:num>
  <w:num w:numId="9" w16cid:durableId="800462452">
    <w:abstractNumId w:val="15"/>
  </w:num>
  <w:num w:numId="10" w16cid:durableId="1563448194">
    <w:abstractNumId w:val="32"/>
  </w:num>
  <w:num w:numId="11" w16cid:durableId="887373429">
    <w:abstractNumId w:val="18"/>
  </w:num>
  <w:num w:numId="12" w16cid:durableId="1090396752">
    <w:abstractNumId w:val="19"/>
  </w:num>
  <w:num w:numId="13" w16cid:durableId="5227906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6237538">
    <w:abstractNumId w:val="31"/>
  </w:num>
  <w:num w:numId="15" w16cid:durableId="1197038568">
    <w:abstractNumId w:val="10"/>
  </w:num>
  <w:num w:numId="16" w16cid:durableId="452872917">
    <w:abstractNumId w:val="29"/>
  </w:num>
  <w:num w:numId="17" w16cid:durableId="1759521461">
    <w:abstractNumId w:val="13"/>
  </w:num>
  <w:num w:numId="18" w16cid:durableId="1766534594">
    <w:abstractNumId w:val="4"/>
  </w:num>
  <w:num w:numId="19" w16cid:durableId="1428379974">
    <w:abstractNumId w:val="28"/>
  </w:num>
  <w:num w:numId="20" w16cid:durableId="494535021">
    <w:abstractNumId w:val="23"/>
  </w:num>
  <w:num w:numId="21" w16cid:durableId="2014188494">
    <w:abstractNumId w:val="1"/>
  </w:num>
  <w:num w:numId="22" w16cid:durableId="221216723">
    <w:abstractNumId w:val="21"/>
  </w:num>
  <w:num w:numId="23" w16cid:durableId="848250942">
    <w:abstractNumId w:val="30"/>
  </w:num>
  <w:num w:numId="24" w16cid:durableId="2037123520">
    <w:abstractNumId w:val="20"/>
  </w:num>
  <w:num w:numId="25" w16cid:durableId="664478230">
    <w:abstractNumId w:val="36"/>
  </w:num>
  <w:num w:numId="26" w16cid:durableId="557470529">
    <w:abstractNumId w:val="37"/>
  </w:num>
  <w:num w:numId="27" w16cid:durableId="1544751150">
    <w:abstractNumId w:val="22"/>
  </w:num>
  <w:num w:numId="28" w16cid:durableId="1173571772">
    <w:abstractNumId w:val="5"/>
  </w:num>
  <w:num w:numId="29" w16cid:durableId="1827235586">
    <w:abstractNumId w:val="16"/>
  </w:num>
  <w:num w:numId="30" w16cid:durableId="653535360">
    <w:abstractNumId w:val="8"/>
  </w:num>
  <w:num w:numId="31" w16cid:durableId="970865472">
    <w:abstractNumId w:val="11"/>
  </w:num>
  <w:num w:numId="32" w16cid:durableId="23606200">
    <w:abstractNumId w:val="6"/>
  </w:num>
  <w:num w:numId="33" w16cid:durableId="1195146810">
    <w:abstractNumId w:val="17"/>
  </w:num>
  <w:num w:numId="34" w16cid:durableId="27603854">
    <w:abstractNumId w:val="27"/>
  </w:num>
  <w:num w:numId="35" w16cid:durableId="1596552234">
    <w:abstractNumId w:val="26"/>
  </w:num>
  <w:num w:numId="36" w16cid:durableId="506528878">
    <w:abstractNumId w:val="33"/>
  </w:num>
  <w:num w:numId="37" w16cid:durableId="830952951">
    <w:abstractNumId w:val="25"/>
  </w:num>
  <w:num w:numId="38" w16cid:durableId="1774325795">
    <w:abstractNumId w:val="24"/>
  </w:num>
  <w:num w:numId="39" w16cid:durableId="1904824812">
    <w:abstractNumId w:val="34"/>
  </w:num>
  <w:num w:numId="40" w16cid:durableId="4849788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41D"/>
    <w:rsid w:val="00002901"/>
    <w:rsid w:val="00002B0D"/>
    <w:rsid w:val="00007900"/>
    <w:rsid w:val="0001249E"/>
    <w:rsid w:val="0003122B"/>
    <w:rsid w:val="00032511"/>
    <w:rsid w:val="00036AB3"/>
    <w:rsid w:val="00037CB0"/>
    <w:rsid w:val="00041B4B"/>
    <w:rsid w:val="0004332A"/>
    <w:rsid w:val="00047E42"/>
    <w:rsid w:val="00061AA9"/>
    <w:rsid w:val="00065307"/>
    <w:rsid w:val="00071202"/>
    <w:rsid w:val="0007561D"/>
    <w:rsid w:val="00077301"/>
    <w:rsid w:val="00084D7B"/>
    <w:rsid w:val="000853D6"/>
    <w:rsid w:val="00093821"/>
    <w:rsid w:val="00093E66"/>
    <w:rsid w:val="00096ADD"/>
    <w:rsid w:val="00097597"/>
    <w:rsid w:val="000B68BE"/>
    <w:rsid w:val="000C5AEF"/>
    <w:rsid w:val="000D6285"/>
    <w:rsid w:val="000E7FD0"/>
    <w:rsid w:val="000F3ABD"/>
    <w:rsid w:val="000F5770"/>
    <w:rsid w:val="00103CB1"/>
    <w:rsid w:val="0010440D"/>
    <w:rsid w:val="001107AA"/>
    <w:rsid w:val="00111426"/>
    <w:rsid w:val="00113256"/>
    <w:rsid w:val="0013258C"/>
    <w:rsid w:val="00136F25"/>
    <w:rsid w:val="0014240F"/>
    <w:rsid w:val="001425A3"/>
    <w:rsid w:val="0015173E"/>
    <w:rsid w:val="00152408"/>
    <w:rsid w:val="00155564"/>
    <w:rsid w:val="0015739F"/>
    <w:rsid w:val="00163572"/>
    <w:rsid w:val="001843D1"/>
    <w:rsid w:val="00186683"/>
    <w:rsid w:val="00186DB2"/>
    <w:rsid w:val="001A0394"/>
    <w:rsid w:val="001A174D"/>
    <w:rsid w:val="001A6037"/>
    <w:rsid w:val="001B3C58"/>
    <w:rsid w:val="001C61E2"/>
    <w:rsid w:val="001C7045"/>
    <w:rsid w:val="001E07C5"/>
    <w:rsid w:val="001E28D5"/>
    <w:rsid w:val="001E654D"/>
    <w:rsid w:val="001F3592"/>
    <w:rsid w:val="001F4E27"/>
    <w:rsid w:val="00200CBE"/>
    <w:rsid w:val="002016A5"/>
    <w:rsid w:val="0020476E"/>
    <w:rsid w:val="00236A95"/>
    <w:rsid w:val="0024340D"/>
    <w:rsid w:val="002508EC"/>
    <w:rsid w:val="00255EAC"/>
    <w:rsid w:val="0026461D"/>
    <w:rsid w:val="00266FE3"/>
    <w:rsid w:val="00272F3A"/>
    <w:rsid w:val="0027455F"/>
    <w:rsid w:val="00274DAA"/>
    <w:rsid w:val="002769FE"/>
    <w:rsid w:val="00277542"/>
    <w:rsid w:val="00285B2A"/>
    <w:rsid w:val="00290362"/>
    <w:rsid w:val="002911F1"/>
    <w:rsid w:val="00292B4B"/>
    <w:rsid w:val="00294263"/>
    <w:rsid w:val="00294651"/>
    <w:rsid w:val="002A1C82"/>
    <w:rsid w:val="002B3602"/>
    <w:rsid w:val="002C111A"/>
    <w:rsid w:val="002C1D3E"/>
    <w:rsid w:val="002D7067"/>
    <w:rsid w:val="002E14B6"/>
    <w:rsid w:val="002E3249"/>
    <w:rsid w:val="002E567A"/>
    <w:rsid w:val="002F47B3"/>
    <w:rsid w:val="002F7C97"/>
    <w:rsid w:val="00305D36"/>
    <w:rsid w:val="0031153B"/>
    <w:rsid w:val="0036238D"/>
    <w:rsid w:val="00364511"/>
    <w:rsid w:val="003651D5"/>
    <w:rsid w:val="00372772"/>
    <w:rsid w:val="00381CB4"/>
    <w:rsid w:val="0038246A"/>
    <w:rsid w:val="00384B8F"/>
    <w:rsid w:val="00385608"/>
    <w:rsid w:val="003917A8"/>
    <w:rsid w:val="003A1A9C"/>
    <w:rsid w:val="003A452B"/>
    <w:rsid w:val="003A6621"/>
    <w:rsid w:val="003B323A"/>
    <w:rsid w:val="003B5E9B"/>
    <w:rsid w:val="003B72AC"/>
    <w:rsid w:val="003C4051"/>
    <w:rsid w:val="003D1E74"/>
    <w:rsid w:val="003D503A"/>
    <w:rsid w:val="00402495"/>
    <w:rsid w:val="00410337"/>
    <w:rsid w:val="004201DE"/>
    <w:rsid w:val="004232F3"/>
    <w:rsid w:val="00426025"/>
    <w:rsid w:val="00436179"/>
    <w:rsid w:val="00442152"/>
    <w:rsid w:val="00445029"/>
    <w:rsid w:val="0045561E"/>
    <w:rsid w:val="00473C7B"/>
    <w:rsid w:val="00481670"/>
    <w:rsid w:val="0049048A"/>
    <w:rsid w:val="004942C1"/>
    <w:rsid w:val="004B4695"/>
    <w:rsid w:val="004B72B5"/>
    <w:rsid w:val="004C7BEB"/>
    <w:rsid w:val="004D7D5D"/>
    <w:rsid w:val="004E18FA"/>
    <w:rsid w:val="004E5C8B"/>
    <w:rsid w:val="004E67A4"/>
    <w:rsid w:val="004F0427"/>
    <w:rsid w:val="00504517"/>
    <w:rsid w:val="00513E70"/>
    <w:rsid w:val="00520197"/>
    <w:rsid w:val="00527097"/>
    <w:rsid w:val="0055012B"/>
    <w:rsid w:val="00553743"/>
    <w:rsid w:val="00554122"/>
    <w:rsid w:val="0056336B"/>
    <w:rsid w:val="00571362"/>
    <w:rsid w:val="00573933"/>
    <w:rsid w:val="00581D3C"/>
    <w:rsid w:val="005850B7"/>
    <w:rsid w:val="0059324D"/>
    <w:rsid w:val="005A5CFA"/>
    <w:rsid w:val="005B23E2"/>
    <w:rsid w:val="005D17C9"/>
    <w:rsid w:val="005D1B7C"/>
    <w:rsid w:val="005D4FB3"/>
    <w:rsid w:val="005E2EF8"/>
    <w:rsid w:val="005E3BB8"/>
    <w:rsid w:val="005E5F1B"/>
    <w:rsid w:val="005F09C9"/>
    <w:rsid w:val="005F2B01"/>
    <w:rsid w:val="00607756"/>
    <w:rsid w:val="00621124"/>
    <w:rsid w:val="00623484"/>
    <w:rsid w:val="00654211"/>
    <w:rsid w:val="00660CBB"/>
    <w:rsid w:val="0066714C"/>
    <w:rsid w:val="00667354"/>
    <w:rsid w:val="00671A02"/>
    <w:rsid w:val="00676AA2"/>
    <w:rsid w:val="006814A5"/>
    <w:rsid w:val="0069123E"/>
    <w:rsid w:val="006A1C7E"/>
    <w:rsid w:val="006A6AE8"/>
    <w:rsid w:val="006A7819"/>
    <w:rsid w:val="006B0E88"/>
    <w:rsid w:val="006B172A"/>
    <w:rsid w:val="006B7F83"/>
    <w:rsid w:val="006C34C1"/>
    <w:rsid w:val="006C7950"/>
    <w:rsid w:val="006D4649"/>
    <w:rsid w:val="006D5422"/>
    <w:rsid w:val="006D7D92"/>
    <w:rsid w:val="006E6649"/>
    <w:rsid w:val="006E7E56"/>
    <w:rsid w:val="00711053"/>
    <w:rsid w:val="00712881"/>
    <w:rsid w:val="00715425"/>
    <w:rsid w:val="00717255"/>
    <w:rsid w:val="007203F8"/>
    <w:rsid w:val="007223B5"/>
    <w:rsid w:val="007364F1"/>
    <w:rsid w:val="007503C2"/>
    <w:rsid w:val="00753E08"/>
    <w:rsid w:val="007545A2"/>
    <w:rsid w:val="00755771"/>
    <w:rsid w:val="00793195"/>
    <w:rsid w:val="00797E13"/>
    <w:rsid w:val="007A47D1"/>
    <w:rsid w:val="007A4ECB"/>
    <w:rsid w:val="007B1E30"/>
    <w:rsid w:val="007B5C9F"/>
    <w:rsid w:val="007C1285"/>
    <w:rsid w:val="007C6934"/>
    <w:rsid w:val="007D4065"/>
    <w:rsid w:val="007D521E"/>
    <w:rsid w:val="007D5BD4"/>
    <w:rsid w:val="007D7077"/>
    <w:rsid w:val="007E47E3"/>
    <w:rsid w:val="007F6305"/>
    <w:rsid w:val="00800B33"/>
    <w:rsid w:val="00801FE3"/>
    <w:rsid w:val="00805DF3"/>
    <w:rsid w:val="00814E9C"/>
    <w:rsid w:val="008201A7"/>
    <w:rsid w:val="008350DE"/>
    <w:rsid w:val="00852F41"/>
    <w:rsid w:val="00862499"/>
    <w:rsid w:val="00866276"/>
    <w:rsid w:val="00871815"/>
    <w:rsid w:val="0087618D"/>
    <w:rsid w:val="00881996"/>
    <w:rsid w:val="00882996"/>
    <w:rsid w:val="00885E17"/>
    <w:rsid w:val="00886427"/>
    <w:rsid w:val="0088662A"/>
    <w:rsid w:val="00890A16"/>
    <w:rsid w:val="00890D08"/>
    <w:rsid w:val="008948CE"/>
    <w:rsid w:val="008A0BD7"/>
    <w:rsid w:val="008A1773"/>
    <w:rsid w:val="008A4F39"/>
    <w:rsid w:val="008A5CD8"/>
    <w:rsid w:val="008A7146"/>
    <w:rsid w:val="008B66C4"/>
    <w:rsid w:val="008D5067"/>
    <w:rsid w:val="008D5628"/>
    <w:rsid w:val="008D5F7C"/>
    <w:rsid w:val="008E2C11"/>
    <w:rsid w:val="008F1124"/>
    <w:rsid w:val="008F3653"/>
    <w:rsid w:val="0091141B"/>
    <w:rsid w:val="0092275D"/>
    <w:rsid w:val="0093740F"/>
    <w:rsid w:val="00945875"/>
    <w:rsid w:val="00945915"/>
    <w:rsid w:val="0095034E"/>
    <w:rsid w:val="00950412"/>
    <w:rsid w:val="00966ACE"/>
    <w:rsid w:val="00973C56"/>
    <w:rsid w:val="00974B1E"/>
    <w:rsid w:val="00981510"/>
    <w:rsid w:val="009828FD"/>
    <w:rsid w:val="00982C39"/>
    <w:rsid w:val="00983584"/>
    <w:rsid w:val="00986153"/>
    <w:rsid w:val="00987959"/>
    <w:rsid w:val="009916B8"/>
    <w:rsid w:val="0099354F"/>
    <w:rsid w:val="009A178F"/>
    <w:rsid w:val="009C0D1B"/>
    <w:rsid w:val="009D3F7D"/>
    <w:rsid w:val="009D530F"/>
    <w:rsid w:val="009E038A"/>
    <w:rsid w:val="00A0239C"/>
    <w:rsid w:val="00A0585D"/>
    <w:rsid w:val="00A06048"/>
    <w:rsid w:val="00A07872"/>
    <w:rsid w:val="00A111B8"/>
    <w:rsid w:val="00A167A4"/>
    <w:rsid w:val="00A20DAF"/>
    <w:rsid w:val="00A2508A"/>
    <w:rsid w:val="00A256E7"/>
    <w:rsid w:val="00A33FA3"/>
    <w:rsid w:val="00A413F0"/>
    <w:rsid w:val="00A45A8C"/>
    <w:rsid w:val="00A50248"/>
    <w:rsid w:val="00A707D3"/>
    <w:rsid w:val="00A73F35"/>
    <w:rsid w:val="00A91821"/>
    <w:rsid w:val="00A9219D"/>
    <w:rsid w:val="00A949DD"/>
    <w:rsid w:val="00AA3338"/>
    <w:rsid w:val="00AA442F"/>
    <w:rsid w:val="00AB3E8C"/>
    <w:rsid w:val="00AC663B"/>
    <w:rsid w:val="00AD1240"/>
    <w:rsid w:val="00AD1C3C"/>
    <w:rsid w:val="00AD617C"/>
    <w:rsid w:val="00AD7C7C"/>
    <w:rsid w:val="00AE5F55"/>
    <w:rsid w:val="00AE6013"/>
    <w:rsid w:val="00AF3462"/>
    <w:rsid w:val="00AF5313"/>
    <w:rsid w:val="00AF5640"/>
    <w:rsid w:val="00AF741D"/>
    <w:rsid w:val="00B03768"/>
    <w:rsid w:val="00B04BE2"/>
    <w:rsid w:val="00B053E2"/>
    <w:rsid w:val="00B055C2"/>
    <w:rsid w:val="00B158CA"/>
    <w:rsid w:val="00B2455A"/>
    <w:rsid w:val="00B32646"/>
    <w:rsid w:val="00B40643"/>
    <w:rsid w:val="00B416C4"/>
    <w:rsid w:val="00B4335D"/>
    <w:rsid w:val="00B44C37"/>
    <w:rsid w:val="00B507B1"/>
    <w:rsid w:val="00B714C3"/>
    <w:rsid w:val="00B734A8"/>
    <w:rsid w:val="00B91124"/>
    <w:rsid w:val="00B915B9"/>
    <w:rsid w:val="00BA3777"/>
    <w:rsid w:val="00BA4C7A"/>
    <w:rsid w:val="00BC694B"/>
    <w:rsid w:val="00BD702F"/>
    <w:rsid w:val="00BE03EC"/>
    <w:rsid w:val="00BE04B1"/>
    <w:rsid w:val="00BE6515"/>
    <w:rsid w:val="00BE674A"/>
    <w:rsid w:val="00BE6776"/>
    <w:rsid w:val="00BF1B21"/>
    <w:rsid w:val="00BF6AE3"/>
    <w:rsid w:val="00BF6E6E"/>
    <w:rsid w:val="00BF76D6"/>
    <w:rsid w:val="00BF780B"/>
    <w:rsid w:val="00C0514E"/>
    <w:rsid w:val="00C06C30"/>
    <w:rsid w:val="00C12B88"/>
    <w:rsid w:val="00C17AE8"/>
    <w:rsid w:val="00C21932"/>
    <w:rsid w:val="00C2451E"/>
    <w:rsid w:val="00C24AC0"/>
    <w:rsid w:val="00C25D6B"/>
    <w:rsid w:val="00C27B7E"/>
    <w:rsid w:val="00C317D9"/>
    <w:rsid w:val="00C416A9"/>
    <w:rsid w:val="00C43EDA"/>
    <w:rsid w:val="00C44B3B"/>
    <w:rsid w:val="00C4561B"/>
    <w:rsid w:val="00C64407"/>
    <w:rsid w:val="00C671A6"/>
    <w:rsid w:val="00C8294A"/>
    <w:rsid w:val="00C844E3"/>
    <w:rsid w:val="00CA5D95"/>
    <w:rsid w:val="00CB22BE"/>
    <w:rsid w:val="00CC4A49"/>
    <w:rsid w:val="00CE74BB"/>
    <w:rsid w:val="00CE7585"/>
    <w:rsid w:val="00CF4FB6"/>
    <w:rsid w:val="00D035A9"/>
    <w:rsid w:val="00D03D26"/>
    <w:rsid w:val="00D0759E"/>
    <w:rsid w:val="00D1244B"/>
    <w:rsid w:val="00D1394C"/>
    <w:rsid w:val="00D3441D"/>
    <w:rsid w:val="00D351C7"/>
    <w:rsid w:val="00D35520"/>
    <w:rsid w:val="00D46824"/>
    <w:rsid w:val="00D47348"/>
    <w:rsid w:val="00D47FDD"/>
    <w:rsid w:val="00D5400B"/>
    <w:rsid w:val="00D72AC3"/>
    <w:rsid w:val="00D837A7"/>
    <w:rsid w:val="00D839BE"/>
    <w:rsid w:val="00D91846"/>
    <w:rsid w:val="00DA1ECB"/>
    <w:rsid w:val="00DB0855"/>
    <w:rsid w:val="00DB5833"/>
    <w:rsid w:val="00DB5BE6"/>
    <w:rsid w:val="00DD32DC"/>
    <w:rsid w:val="00DD4B79"/>
    <w:rsid w:val="00DD72BD"/>
    <w:rsid w:val="00DE1928"/>
    <w:rsid w:val="00DF08A0"/>
    <w:rsid w:val="00E07FA2"/>
    <w:rsid w:val="00E1706A"/>
    <w:rsid w:val="00E17101"/>
    <w:rsid w:val="00E22E42"/>
    <w:rsid w:val="00E23746"/>
    <w:rsid w:val="00E25B79"/>
    <w:rsid w:val="00E33653"/>
    <w:rsid w:val="00E33F34"/>
    <w:rsid w:val="00E35623"/>
    <w:rsid w:val="00E57FB3"/>
    <w:rsid w:val="00E60158"/>
    <w:rsid w:val="00E666F2"/>
    <w:rsid w:val="00E67FA0"/>
    <w:rsid w:val="00E90B49"/>
    <w:rsid w:val="00E9316F"/>
    <w:rsid w:val="00E94D4F"/>
    <w:rsid w:val="00EA2134"/>
    <w:rsid w:val="00ED2FE0"/>
    <w:rsid w:val="00EE7EE2"/>
    <w:rsid w:val="00EF12B7"/>
    <w:rsid w:val="00EF776D"/>
    <w:rsid w:val="00F13702"/>
    <w:rsid w:val="00F1607D"/>
    <w:rsid w:val="00F16680"/>
    <w:rsid w:val="00F176CA"/>
    <w:rsid w:val="00F2131D"/>
    <w:rsid w:val="00F21D81"/>
    <w:rsid w:val="00F26344"/>
    <w:rsid w:val="00F300CB"/>
    <w:rsid w:val="00F3359B"/>
    <w:rsid w:val="00F371A7"/>
    <w:rsid w:val="00F3768A"/>
    <w:rsid w:val="00F4304E"/>
    <w:rsid w:val="00F52D43"/>
    <w:rsid w:val="00F556DB"/>
    <w:rsid w:val="00F572BE"/>
    <w:rsid w:val="00F67EEB"/>
    <w:rsid w:val="00F80A4A"/>
    <w:rsid w:val="00F8441E"/>
    <w:rsid w:val="00F9426B"/>
    <w:rsid w:val="00F97065"/>
    <w:rsid w:val="00FA0E99"/>
    <w:rsid w:val="00FA1D49"/>
    <w:rsid w:val="00FA213F"/>
    <w:rsid w:val="00FA6C68"/>
    <w:rsid w:val="00FB56F3"/>
    <w:rsid w:val="00FB5E78"/>
    <w:rsid w:val="00FC12E5"/>
    <w:rsid w:val="00FC221C"/>
    <w:rsid w:val="00FC34BF"/>
    <w:rsid w:val="00FD1205"/>
    <w:rsid w:val="00FD1DD0"/>
    <w:rsid w:val="00FD4725"/>
    <w:rsid w:val="00FD5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B01C1A"/>
  <w15:docId w15:val="{2833D1D9-98D3-4D39-A85C-77D6D096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602"/>
    <w:pPr>
      <w:suppressAutoHyphens/>
      <w:ind w:firstLine="567"/>
    </w:pPr>
    <w:rPr>
      <w:rFonts w:eastAsiaTheme="minorHAnsi"/>
      <w:sz w:val="24"/>
      <w:szCs w:val="24"/>
      <w:lang w:eastAsia="ar-SA"/>
    </w:rPr>
  </w:style>
  <w:style w:type="paragraph" w:styleId="10">
    <w:name w:val="heading 1"/>
    <w:basedOn w:val="Standard"/>
    <w:next w:val="a"/>
    <w:link w:val="11"/>
    <w:uiPriority w:val="9"/>
    <w:qFormat/>
    <w:pPr>
      <w:keepNext/>
      <w:spacing w:before="200" w:after="20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pacing w:val="-4"/>
      <w:sz w:val="24"/>
      <w:szCs w:val="24"/>
    </w:rPr>
  </w:style>
  <w:style w:type="paragraph" w:styleId="2">
    <w:name w:val="heading 2"/>
    <w:basedOn w:val="10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2"/>
      </w:numPr>
      <w:tabs>
        <w:tab w:val="left" w:pos="360"/>
      </w:tabs>
      <w:spacing w:before="200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3">
    <w:name w:val="footnote reference"/>
    <w:rPr>
      <w:vertAlign w:val="superscript"/>
    </w:rPr>
  </w:style>
  <w:style w:type="character" w:styleId="a4">
    <w:name w:val="annotation reference"/>
    <w:uiPriority w:val="99"/>
    <w:semiHidden/>
    <w:unhideWhenUsed/>
    <w:rPr>
      <w:sz w:val="16"/>
      <w:szCs w:val="16"/>
    </w:rPr>
  </w:style>
  <w:style w:type="character" w:styleId="a5">
    <w:name w:val="endnote reference"/>
    <w:rPr>
      <w:vertAlign w:val="superscript"/>
    </w:rPr>
  </w:style>
  <w:style w:type="character" w:styleId="a6">
    <w:name w:val="Hyperlink"/>
    <w:rPr>
      <w:color w:val="000080"/>
      <w:u w:val="single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link w:val="a9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paragraph" w:styleId="ae">
    <w:name w:val="Document Map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paragraph" w:styleId="af0">
    <w:name w:val="footnote text"/>
    <w:basedOn w:val="a"/>
    <w:rPr>
      <w:sz w:val="20"/>
      <w:szCs w:val="20"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"/>
    <w:basedOn w:val="a"/>
    <w:pPr>
      <w:spacing w:after="120"/>
    </w:pPr>
  </w:style>
  <w:style w:type="paragraph" w:styleId="af3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List"/>
    <w:basedOn w:val="af2"/>
    <w:rPr>
      <w:rFonts w:cs="Mangal"/>
    </w:rPr>
  </w:style>
  <w:style w:type="paragraph" w:styleId="af5">
    <w:name w:val="Normal (Web)"/>
    <w:basedOn w:val="a"/>
    <w:uiPriority w:val="99"/>
    <w:unhideWhenUsed/>
    <w:pPr>
      <w:suppressAutoHyphens w:val="0"/>
      <w:spacing w:before="100" w:beforeAutospacing="1" w:after="100" w:afterAutospacing="1"/>
      <w:ind w:firstLine="0"/>
    </w:pPr>
    <w:rPr>
      <w:color w:val="000000"/>
      <w:lang w:eastAsia="ru-RU"/>
    </w:rPr>
  </w:style>
  <w:style w:type="table" w:styleId="af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  <w:qFormat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cs="Times New Roman"/>
    </w:rPr>
  </w:style>
  <w:style w:type="character" w:customStyle="1" w:styleId="WW8Num2z4">
    <w:name w:val="WW8Num2z4"/>
    <w:qFormat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  <w:rPr>
      <w:i/>
      <w:iCs/>
      <w:color w:val="000000"/>
      <w:sz w:val="28"/>
      <w:szCs w:val="28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</w:style>
  <w:style w:type="character" w:customStyle="1" w:styleId="12">
    <w:name w:val="Основной шрифт абзаца1"/>
    <w:qFormat/>
  </w:style>
  <w:style w:type="character" w:customStyle="1" w:styleId="30">
    <w:name w:val="Основной текст 3 Знак"/>
    <w:rPr>
      <w:sz w:val="24"/>
      <w:lang w:val="ru-RU" w:eastAsia="ar-SA" w:bidi="ar-SA"/>
    </w:rPr>
  </w:style>
  <w:style w:type="character" w:customStyle="1" w:styleId="af7">
    <w:name w:val="Верхний колонтитул Знак"/>
    <w:uiPriority w:val="99"/>
    <w:rPr>
      <w:sz w:val="24"/>
      <w:szCs w:val="24"/>
    </w:rPr>
  </w:style>
  <w:style w:type="character" w:customStyle="1" w:styleId="af8">
    <w:name w:val="Нижний колонтитул Знак"/>
    <w:uiPriority w:val="99"/>
    <w:rPr>
      <w:sz w:val="24"/>
      <w:szCs w:val="24"/>
    </w:rPr>
  </w:style>
  <w:style w:type="character" w:customStyle="1" w:styleId="31">
    <w:name w:val="Заголовок 3 Знак"/>
    <w:rPr>
      <w:rFonts w:ascii="Arial" w:eastAsia="Arial Unicode MS" w:hAnsi="Arial" w:cs="Arial"/>
      <w:b/>
      <w:bCs/>
      <w:sz w:val="26"/>
      <w:szCs w:val="26"/>
    </w:rPr>
  </w:style>
  <w:style w:type="character" w:customStyle="1" w:styleId="af9">
    <w:name w:val="Текст сноски Знак"/>
    <w:basedOn w:val="12"/>
  </w:style>
  <w:style w:type="character" w:customStyle="1" w:styleId="afa">
    <w:name w:val="Символ сноски"/>
    <w:rPr>
      <w:vertAlign w:val="superscript"/>
    </w:rPr>
  </w:style>
  <w:style w:type="character" w:customStyle="1" w:styleId="afb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3">
    <w:name w:val="Знак сноски1"/>
    <w:rPr>
      <w:rFonts w:cs="Times New Roman"/>
      <w:position w:val="11"/>
      <w:sz w:val="16"/>
    </w:rPr>
  </w:style>
  <w:style w:type="character" w:customStyle="1" w:styleId="afc">
    <w:name w:val="Символ нумерации"/>
  </w:style>
  <w:style w:type="paragraph" w:customStyle="1" w:styleId="14">
    <w:name w:val="Заголовок1"/>
    <w:basedOn w:val="a"/>
    <w:next w:val="af2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ConsPlusCell">
    <w:name w:val="ConsPlusCell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310">
    <w:name w:val="Основной текст 31"/>
    <w:basedOn w:val="a"/>
    <w:pPr>
      <w:jc w:val="both"/>
    </w:pPr>
    <w:rPr>
      <w:szCs w:val="20"/>
    </w:rPr>
  </w:style>
  <w:style w:type="paragraph" w:customStyle="1" w:styleId="afd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1">
    <w:name w:val="Заголовок №1"/>
    <w:basedOn w:val="Standard"/>
    <w:pPr>
      <w:numPr>
        <w:numId w:val="3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7">
    <w:name w:val="Текст сноски1"/>
    <w:basedOn w:val="a"/>
    <w:rPr>
      <w:color w:val="00000A"/>
      <w:sz w:val="20"/>
      <w:szCs w:val="20"/>
      <w:lang w:val="en-US"/>
    </w:rPr>
  </w:style>
  <w:style w:type="paragraph" w:customStyle="1" w:styleId="18">
    <w:name w:val="Обычный1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32">
    <w:name w:val="Стиль3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customStyle="1" w:styleId="ab">
    <w:name w:val="Текст примечания Знак"/>
    <w:link w:val="aa"/>
    <w:uiPriority w:val="99"/>
    <w:semiHidden/>
    <w:rPr>
      <w:lang w:eastAsia="ar-SA"/>
    </w:rPr>
  </w:style>
  <w:style w:type="character" w:customStyle="1" w:styleId="ad">
    <w:name w:val="Тема примечания Знак"/>
    <w:link w:val="ac"/>
    <w:uiPriority w:val="99"/>
    <w:semiHidden/>
    <w:rPr>
      <w:b/>
      <w:bCs/>
      <w:lang w:eastAsia="ar-SA"/>
    </w:rPr>
  </w:style>
  <w:style w:type="character" w:styleId="aff0">
    <w:name w:val="Placeholder Text"/>
    <w:basedOn w:val="a0"/>
    <w:uiPriority w:val="99"/>
    <w:semiHidden/>
    <w:rPr>
      <w:color w:val="808080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character" w:customStyle="1" w:styleId="af">
    <w:name w:val="Схема документа Знак"/>
    <w:basedOn w:val="a0"/>
    <w:link w:val="ae"/>
    <w:uiPriority w:val="99"/>
    <w:semiHidden/>
    <w:rPr>
      <w:rFonts w:ascii="Tahoma" w:hAnsi="Tahoma" w:cs="Tahoma"/>
      <w:sz w:val="16"/>
      <w:szCs w:val="16"/>
      <w:lang w:val="ru-RU" w:eastAsia="ar-SA"/>
    </w:rPr>
  </w:style>
  <w:style w:type="character" w:customStyle="1" w:styleId="11">
    <w:name w:val="Заголовок 1 Знак"/>
    <w:basedOn w:val="a0"/>
    <w:link w:val="10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val="ru-RU" w:eastAsia="ar-SA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ru-RU" w:eastAsia="ar-SA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lang w:val="ru-RU" w:eastAsia="ar-SA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lang w:val="ru-RU" w:eastAsia="ar-SA"/>
    </w:rPr>
  </w:style>
  <w:style w:type="paragraph" w:customStyle="1" w:styleId="19">
    <w:name w:val="Заголовок таблицы1"/>
    <w:basedOn w:val="a"/>
    <w:link w:val="1a"/>
    <w:qFormat/>
    <w:pPr>
      <w:suppressAutoHyphens w:val="0"/>
      <w:ind w:firstLine="0"/>
    </w:pPr>
    <w:rPr>
      <w:rFonts w:eastAsia="Times New Roman"/>
      <w:b/>
    </w:rPr>
  </w:style>
  <w:style w:type="character" w:customStyle="1" w:styleId="1a">
    <w:name w:val="Заголовок таблицы1 Знак"/>
    <w:basedOn w:val="a0"/>
    <w:link w:val="19"/>
    <w:rPr>
      <w:b/>
      <w:sz w:val="24"/>
      <w:szCs w:val="24"/>
      <w:lang w:eastAsia="ar-SA"/>
    </w:rPr>
  </w:style>
  <w:style w:type="paragraph" w:customStyle="1" w:styleId="aff2">
    <w:name w:val="Тест таблицы"/>
    <w:basedOn w:val="a"/>
    <w:link w:val="aff3"/>
    <w:qFormat/>
    <w:pPr>
      <w:ind w:firstLine="0"/>
    </w:pPr>
    <w:rPr>
      <w:rFonts w:eastAsia="Times New Roman"/>
    </w:rPr>
  </w:style>
  <w:style w:type="character" w:customStyle="1" w:styleId="aff3">
    <w:name w:val="Тест таблицы Знак"/>
    <w:basedOn w:val="a0"/>
    <w:link w:val="aff2"/>
    <w:rPr>
      <w:sz w:val="24"/>
      <w:szCs w:val="24"/>
      <w:lang w:val="ru-RU" w:eastAsia="ar-SA"/>
    </w:rPr>
  </w:style>
  <w:style w:type="paragraph" w:customStyle="1" w:styleId="aff4">
    <w:name w:val="Название таблицы"/>
    <w:basedOn w:val="a8"/>
    <w:link w:val="aff5"/>
    <w:qFormat/>
    <w:pPr>
      <w:keepNext/>
      <w:jc w:val="right"/>
    </w:pPr>
    <w:rPr>
      <w:i w:val="0"/>
      <w:color w:val="auto"/>
      <w:sz w:val="24"/>
      <w:szCs w:val="24"/>
    </w:rPr>
  </w:style>
  <w:style w:type="character" w:customStyle="1" w:styleId="a9">
    <w:name w:val="Название объекта Знак"/>
    <w:basedOn w:val="a0"/>
    <w:link w:val="a8"/>
    <w:uiPriority w:val="35"/>
    <w:rPr>
      <w:rFonts w:eastAsiaTheme="minorHAnsi"/>
      <w:i/>
      <w:iCs/>
      <w:color w:val="44546A" w:themeColor="text2"/>
      <w:sz w:val="18"/>
      <w:szCs w:val="18"/>
      <w:lang w:val="ru-RU" w:eastAsia="ar-SA"/>
    </w:rPr>
  </w:style>
  <w:style w:type="character" w:customStyle="1" w:styleId="aff5">
    <w:name w:val="Название таблицы Знак"/>
    <w:basedOn w:val="a9"/>
    <w:link w:val="aff4"/>
    <w:rPr>
      <w:rFonts w:eastAsiaTheme="minorHAnsi"/>
      <w:i w:val="0"/>
      <w:iCs/>
      <w:color w:val="44546A" w:themeColor="text2"/>
      <w:sz w:val="24"/>
      <w:szCs w:val="24"/>
      <w:lang w:val="ru-RU" w:eastAsia="ar-SA"/>
    </w:rPr>
  </w:style>
  <w:style w:type="paragraph" w:customStyle="1" w:styleId="aff6">
    <w:name w:val="Абзац текста"/>
    <w:basedOn w:val="a"/>
    <w:link w:val="aff7"/>
    <w:qFormat/>
    <w:pPr>
      <w:spacing w:after="100"/>
    </w:pPr>
    <w:rPr>
      <w:rFonts w:eastAsia="Times New Roman"/>
      <w:szCs w:val="28"/>
    </w:rPr>
  </w:style>
  <w:style w:type="character" w:customStyle="1" w:styleId="aff7">
    <w:name w:val="Абзац текста Знак"/>
    <w:basedOn w:val="a0"/>
    <w:link w:val="aff6"/>
    <w:qFormat/>
    <w:rPr>
      <w:sz w:val="24"/>
      <w:szCs w:val="28"/>
      <w:lang w:val="ru-RU" w:eastAsia="ar-SA"/>
    </w:rPr>
  </w:style>
  <w:style w:type="paragraph" w:customStyle="1" w:styleId="aff8">
    <w:name w:val="Нормальный (таблица)"/>
    <w:basedOn w:val="a"/>
    <w:next w:val="a"/>
    <w:uiPriority w:val="99"/>
    <w:pPr>
      <w:widowControl w:val="0"/>
      <w:suppressAutoHyphens w:val="0"/>
      <w:autoSpaceDE w:val="0"/>
      <w:autoSpaceDN w:val="0"/>
      <w:adjustRightInd w:val="0"/>
      <w:ind w:firstLine="0"/>
      <w:jc w:val="both"/>
    </w:pPr>
    <w:rPr>
      <w:rFonts w:ascii="Times New Roman CYR" w:eastAsiaTheme="minorEastAsia" w:hAnsi="Times New Roman CYR" w:cs="Times New Roman CYR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397CF1-D633-4190-915F-B0411EB01D1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2432</Words>
  <Characters>13867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SPecialiST RePack</Company>
  <LinksUpToDate>false</LinksUpToDate>
  <CharactersWithSpaces>16267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user</cp:lastModifiedBy>
  <cp:revision>11</cp:revision>
  <cp:lastPrinted>2024-09-03T08:39:00Z</cp:lastPrinted>
  <dcterms:created xsi:type="dcterms:W3CDTF">2024-08-09T08:20:00Z</dcterms:created>
  <dcterms:modified xsi:type="dcterms:W3CDTF">2024-09-03T08:39:00Z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1149726102</vt:i4>
  </property>
  <property fmtid="{D5CDD505-2E9C-101B-9397-08002B2CF9AE}" pid="3" name="KSOProductBuildVer">
    <vt:lpwstr>1049-11.2.0.9937</vt:lpwstr>
  </property>
</Properties>
</file>