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8288A7" w14:textId="7946C367" w:rsidR="00E577CD" w:rsidRDefault="008512ED" w:rsidP="00521F7C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от 05.08.2024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1743-па</w:t>
      </w:r>
    </w:p>
    <w:p w14:paraId="7FD36034" w14:textId="77777777" w:rsidR="00E577CD" w:rsidRDefault="00E577CD" w:rsidP="00521F7C">
      <w:pPr>
        <w:pStyle w:val="1"/>
        <w:rPr>
          <w:rFonts w:ascii="Times New Roman" w:hAnsi="Times New Roman"/>
          <w:sz w:val="28"/>
          <w:szCs w:val="28"/>
        </w:rPr>
      </w:pPr>
    </w:p>
    <w:p w14:paraId="117156A9" w14:textId="77777777" w:rsidR="00E577CD" w:rsidRDefault="00E577CD" w:rsidP="00521F7C">
      <w:pPr>
        <w:pStyle w:val="1"/>
        <w:rPr>
          <w:rFonts w:ascii="Times New Roman" w:hAnsi="Times New Roman"/>
          <w:sz w:val="28"/>
          <w:szCs w:val="28"/>
        </w:rPr>
      </w:pPr>
    </w:p>
    <w:p w14:paraId="15A086C7" w14:textId="6B1EA373" w:rsidR="00E3184D" w:rsidRPr="00B010C1" w:rsidRDefault="00E3184D" w:rsidP="00521F7C">
      <w:pPr>
        <w:pStyle w:val="1"/>
        <w:rPr>
          <w:rFonts w:ascii="Times New Roman" w:hAnsi="Times New Roman"/>
          <w:sz w:val="28"/>
          <w:szCs w:val="28"/>
        </w:rPr>
      </w:pPr>
      <w:r w:rsidRPr="00521F7C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 условиях</w:t>
      </w:r>
      <w:r w:rsidR="00B010C1">
        <w:rPr>
          <w:rFonts w:ascii="Times New Roman" w:hAnsi="Times New Roman"/>
          <w:sz w:val="28"/>
          <w:szCs w:val="28"/>
        </w:rPr>
        <w:t xml:space="preserve"> приватизации </w:t>
      </w:r>
      <w:r w:rsidR="00B010C1" w:rsidRPr="00B010C1">
        <w:rPr>
          <w:rFonts w:ascii="Times New Roman" w:hAnsi="Times New Roman"/>
          <w:sz w:val="28"/>
          <w:szCs w:val="28"/>
        </w:rPr>
        <w:t>муниципального имущества</w:t>
      </w:r>
    </w:p>
    <w:p w14:paraId="4A5F4D52" w14:textId="77777777" w:rsidR="00E3184D" w:rsidRDefault="00E3184D" w:rsidP="00521F7C">
      <w:pPr>
        <w:pStyle w:val="1"/>
        <w:rPr>
          <w:rFonts w:ascii="Times New Roman" w:hAnsi="Times New Roman"/>
          <w:sz w:val="28"/>
          <w:szCs w:val="28"/>
        </w:rPr>
      </w:pPr>
    </w:p>
    <w:p w14:paraId="45261223" w14:textId="77777777" w:rsidR="008A1DE2" w:rsidRPr="00521F7C" w:rsidRDefault="008A1DE2" w:rsidP="00521F7C">
      <w:pPr>
        <w:pStyle w:val="1"/>
        <w:rPr>
          <w:rFonts w:ascii="Times New Roman" w:hAnsi="Times New Roman"/>
          <w:sz w:val="28"/>
          <w:szCs w:val="28"/>
        </w:rPr>
      </w:pPr>
    </w:p>
    <w:p w14:paraId="6092B044" w14:textId="5D2B0D5B" w:rsidR="00B010C1" w:rsidRPr="00B010C1" w:rsidRDefault="00B010C1" w:rsidP="00417E4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B010C1">
        <w:rPr>
          <w:rFonts w:ascii="Times New Roman" w:hAnsi="Times New Roman"/>
          <w:sz w:val="28"/>
          <w:szCs w:val="28"/>
        </w:rPr>
        <w:t xml:space="preserve">В соответствии с Гражданским кодексом Российской Федерации, Федеральным </w:t>
      </w:r>
      <w:hyperlink r:id="rId8" w:history="1">
        <w:r w:rsidRPr="00B010C1">
          <w:rPr>
            <w:rFonts w:ascii="Times New Roman" w:hAnsi="Times New Roman"/>
            <w:sz w:val="28"/>
            <w:szCs w:val="28"/>
          </w:rPr>
          <w:t>законом</w:t>
        </w:r>
      </w:hyperlink>
      <w:r w:rsidRPr="00B010C1"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законом от 21.12.2001 № 178-ФЗ «О приватизации государственного и муниципального имущества», </w:t>
      </w:r>
      <w:r w:rsidRPr="00B010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Правительства Российской Федерации от 27.08.2012 № 860 «Об организации и проведении продажи государственного и муниципального имущества </w:t>
      </w:r>
      <w:r w:rsidR="00E577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 w:rsidRPr="00B010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электронной форме», Уставом городского округа Кашира </w:t>
      </w:r>
      <w:r w:rsidR="00E577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 w:rsidRPr="00B010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Московской области,</w:t>
      </w:r>
      <w:r w:rsidRPr="00B010C1">
        <w:rPr>
          <w:rFonts w:ascii="Times New Roman" w:hAnsi="Times New Roman"/>
          <w:sz w:val="28"/>
          <w:szCs w:val="28"/>
        </w:rPr>
        <w:t xml:space="preserve"> решением Совета депутатов городского округа Кашира от 26.01.2016 № 7-н </w:t>
      </w:r>
      <w:r w:rsidRPr="00B010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«Об утверждении Положения </w:t>
      </w:r>
      <w:r w:rsidRPr="00B010C1">
        <w:rPr>
          <w:rFonts w:ascii="Times New Roman" w:hAnsi="Times New Roman"/>
          <w:sz w:val="28"/>
          <w:szCs w:val="28"/>
        </w:rPr>
        <w:t>о порядке и условиях приватизации муниципального имущества городского округа Кашира Московской области</w:t>
      </w:r>
      <w:r w:rsidRPr="00B010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8655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865514" w:rsidRPr="00865514">
        <w:rPr>
          <w:rFonts w:ascii="Times New Roman" w:hAnsi="Times New Roman"/>
          <w:sz w:val="28"/>
          <w:szCs w:val="28"/>
        </w:rPr>
        <w:t xml:space="preserve">(в редакции от 24.01.2017 № 18-н, от 26.04.2022 </w:t>
      </w:r>
      <w:r w:rsidR="00E577CD">
        <w:rPr>
          <w:rFonts w:ascii="Times New Roman" w:hAnsi="Times New Roman"/>
          <w:sz w:val="28"/>
          <w:szCs w:val="28"/>
        </w:rPr>
        <w:br/>
      </w:r>
      <w:r w:rsidR="00865514" w:rsidRPr="00865514">
        <w:rPr>
          <w:rFonts w:ascii="Times New Roman" w:hAnsi="Times New Roman"/>
          <w:sz w:val="28"/>
          <w:szCs w:val="28"/>
        </w:rPr>
        <w:t>№ 33-н</w:t>
      </w:r>
      <w:r w:rsidR="00865514">
        <w:rPr>
          <w:rFonts w:ascii="Times New Roman" w:hAnsi="Times New Roman"/>
          <w:sz w:val="28"/>
          <w:szCs w:val="28"/>
        </w:rPr>
        <w:t>, от 27.06.2023</w:t>
      </w:r>
      <w:r w:rsidR="00865514" w:rsidRPr="00865514">
        <w:rPr>
          <w:rFonts w:ascii="Times New Roman" w:hAnsi="Times New Roman"/>
          <w:sz w:val="28"/>
          <w:szCs w:val="28"/>
        </w:rPr>
        <w:t>)</w:t>
      </w:r>
      <w:r w:rsidRPr="008655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8B67B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865514">
        <w:rPr>
          <w:rFonts w:ascii="Times New Roman" w:hAnsi="Times New Roman"/>
          <w:sz w:val="28"/>
          <w:szCs w:val="28"/>
        </w:rPr>
        <w:t>Прогнозным</w:t>
      </w:r>
      <w:r w:rsidR="00865514" w:rsidRPr="00865514">
        <w:rPr>
          <w:rFonts w:ascii="Times New Roman" w:hAnsi="Times New Roman"/>
          <w:sz w:val="28"/>
          <w:szCs w:val="28"/>
        </w:rPr>
        <w:t xml:space="preserve"> план</w:t>
      </w:r>
      <w:r w:rsidR="00865514">
        <w:rPr>
          <w:rFonts w:ascii="Times New Roman" w:hAnsi="Times New Roman"/>
          <w:sz w:val="28"/>
          <w:szCs w:val="28"/>
        </w:rPr>
        <w:t>ом</w:t>
      </w:r>
      <w:r w:rsidR="00865514" w:rsidRPr="00865514">
        <w:rPr>
          <w:rFonts w:ascii="Times New Roman" w:hAnsi="Times New Roman"/>
          <w:sz w:val="28"/>
          <w:szCs w:val="28"/>
        </w:rPr>
        <w:t xml:space="preserve"> приватизации имущества, находящегося в муниципальной собственности городского округа Ка</w:t>
      </w:r>
      <w:r w:rsidR="00866A52">
        <w:rPr>
          <w:rFonts w:ascii="Times New Roman" w:hAnsi="Times New Roman"/>
          <w:sz w:val="28"/>
          <w:szCs w:val="28"/>
        </w:rPr>
        <w:t>шира Московской области, на 2024</w:t>
      </w:r>
      <w:r w:rsidR="00865514" w:rsidRPr="00865514">
        <w:rPr>
          <w:rFonts w:ascii="Times New Roman" w:hAnsi="Times New Roman"/>
          <w:sz w:val="28"/>
          <w:szCs w:val="28"/>
        </w:rPr>
        <w:t xml:space="preserve"> год</w:t>
      </w:r>
      <w:r w:rsidR="00865514">
        <w:rPr>
          <w:rFonts w:ascii="Times New Roman" w:hAnsi="Times New Roman"/>
          <w:sz w:val="28"/>
          <w:szCs w:val="28"/>
        </w:rPr>
        <w:t xml:space="preserve">, утвержденным решением Совета депутатов городского округа Кашира от </w:t>
      </w:r>
      <w:r w:rsidR="00866A52">
        <w:rPr>
          <w:rFonts w:ascii="Times New Roman" w:hAnsi="Times New Roman"/>
          <w:sz w:val="28"/>
          <w:szCs w:val="28"/>
        </w:rPr>
        <w:t>27.11.2023 № 119</w:t>
      </w:r>
      <w:r w:rsidR="00865514" w:rsidRPr="00922672">
        <w:rPr>
          <w:rFonts w:ascii="Times New Roman" w:hAnsi="Times New Roman"/>
          <w:sz w:val="28"/>
          <w:szCs w:val="28"/>
        </w:rPr>
        <w:t>-н</w:t>
      </w:r>
      <w:r w:rsidR="00865514">
        <w:rPr>
          <w:sz w:val="27"/>
          <w:szCs w:val="27"/>
        </w:rPr>
        <w:t xml:space="preserve"> </w:t>
      </w:r>
      <w:r w:rsidR="00922672" w:rsidRPr="00922672">
        <w:rPr>
          <w:rFonts w:ascii="Times New Roman" w:hAnsi="Times New Roman"/>
          <w:sz w:val="28"/>
          <w:szCs w:val="28"/>
        </w:rPr>
        <w:t xml:space="preserve">(в редакции </w:t>
      </w:r>
      <w:r w:rsidR="00D16271">
        <w:rPr>
          <w:rFonts w:ascii="Times New Roman" w:hAnsi="Times New Roman"/>
          <w:sz w:val="28"/>
          <w:szCs w:val="28"/>
        </w:rPr>
        <w:br/>
      </w:r>
      <w:r w:rsidR="00922672" w:rsidRPr="00922672">
        <w:rPr>
          <w:rFonts w:ascii="Times New Roman" w:hAnsi="Times New Roman"/>
          <w:sz w:val="28"/>
          <w:szCs w:val="28"/>
        </w:rPr>
        <w:t xml:space="preserve">от </w:t>
      </w:r>
      <w:r w:rsidR="00866A52">
        <w:rPr>
          <w:rFonts w:ascii="Times New Roman" w:hAnsi="Times New Roman"/>
          <w:sz w:val="28"/>
          <w:szCs w:val="28"/>
        </w:rPr>
        <w:t>27.02.2024 № 15</w:t>
      </w:r>
      <w:r w:rsidR="00922672">
        <w:rPr>
          <w:rFonts w:ascii="Times New Roman" w:hAnsi="Times New Roman"/>
          <w:sz w:val="28"/>
          <w:szCs w:val="28"/>
        </w:rPr>
        <w:t>-н</w:t>
      </w:r>
      <w:r w:rsidR="00D541D0">
        <w:rPr>
          <w:rFonts w:ascii="Times New Roman" w:hAnsi="Times New Roman"/>
          <w:sz w:val="28"/>
          <w:szCs w:val="28"/>
        </w:rPr>
        <w:t>, от 23.04.2024 № 32-н</w:t>
      </w:r>
      <w:r w:rsidR="00922672">
        <w:rPr>
          <w:rFonts w:ascii="Times New Roman" w:hAnsi="Times New Roman"/>
          <w:sz w:val="28"/>
          <w:szCs w:val="28"/>
        </w:rPr>
        <w:t>)</w:t>
      </w:r>
      <w:r w:rsidR="00865514" w:rsidRPr="00922672">
        <w:rPr>
          <w:rFonts w:ascii="Times New Roman" w:hAnsi="Times New Roman"/>
          <w:sz w:val="28"/>
          <w:szCs w:val="28"/>
        </w:rPr>
        <w:t xml:space="preserve">, </w:t>
      </w:r>
      <w:r w:rsidR="00865514" w:rsidRPr="0092267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B010C1">
        <w:rPr>
          <w:rFonts w:ascii="Times New Roman" w:hAnsi="Times New Roman"/>
          <w:sz w:val="28"/>
          <w:szCs w:val="28"/>
        </w:rPr>
        <w:t>в целях обеспечения эффективного управления и распоряжения объектами недвижимого имущества, увеличения доходов бюджета городского округа Кашира,</w:t>
      </w:r>
    </w:p>
    <w:p w14:paraId="7680FB97" w14:textId="77777777" w:rsidR="00B010C1" w:rsidRPr="00B010C1" w:rsidRDefault="00B010C1" w:rsidP="00B010C1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B010C1">
        <w:rPr>
          <w:rFonts w:ascii="Times New Roman" w:hAnsi="Times New Roman"/>
          <w:sz w:val="28"/>
          <w:szCs w:val="28"/>
        </w:rPr>
        <w:t>ПОСТАНОВЛЯЮ:</w:t>
      </w:r>
    </w:p>
    <w:p w14:paraId="4D40B65B" w14:textId="77777777" w:rsidR="00B010C1" w:rsidRPr="00B010C1" w:rsidRDefault="00B010C1" w:rsidP="00B010C1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B010C1">
        <w:rPr>
          <w:rFonts w:ascii="Times New Roman" w:hAnsi="Times New Roman"/>
          <w:sz w:val="28"/>
          <w:szCs w:val="28"/>
        </w:rPr>
        <w:tab/>
      </w:r>
    </w:p>
    <w:p w14:paraId="46A0AD7B" w14:textId="57AC3513" w:rsidR="00B010C1" w:rsidRPr="00B010C1" w:rsidRDefault="00B010C1" w:rsidP="00B010C1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B010C1">
        <w:rPr>
          <w:rFonts w:ascii="Times New Roman" w:hAnsi="Times New Roman"/>
          <w:sz w:val="28"/>
          <w:szCs w:val="28"/>
        </w:rPr>
        <w:tab/>
        <w:t xml:space="preserve">1. Осуществить приватизацию находящегося в собственности муниципального образования «Городской округ Кашира </w:t>
      </w:r>
      <w:r w:rsidR="00D16271">
        <w:rPr>
          <w:rFonts w:ascii="Times New Roman" w:hAnsi="Times New Roman"/>
          <w:sz w:val="28"/>
          <w:szCs w:val="28"/>
        </w:rPr>
        <w:br/>
      </w:r>
      <w:r w:rsidRPr="00B010C1">
        <w:rPr>
          <w:rFonts w:ascii="Times New Roman" w:hAnsi="Times New Roman"/>
          <w:sz w:val="28"/>
          <w:szCs w:val="28"/>
        </w:rPr>
        <w:t>Московской области» следующего имущества (далее – Имущество):</w:t>
      </w:r>
    </w:p>
    <w:p w14:paraId="1D2C1B28" w14:textId="47691FAA" w:rsidR="00436BEA" w:rsidRPr="008830A1" w:rsidRDefault="00436BEA" w:rsidP="00436B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830A1">
        <w:rPr>
          <w:rFonts w:ascii="Times New Roman" w:hAnsi="Times New Roman"/>
          <w:sz w:val="28"/>
          <w:szCs w:val="28"/>
        </w:rPr>
        <w:t xml:space="preserve">1.1. Нежилое здание </w:t>
      </w:r>
      <w:r w:rsidR="00D541D0" w:rsidRPr="008830A1">
        <w:rPr>
          <w:rFonts w:ascii="Times New Roman" w:hAnsi="Times New Roman"/>
          <w:sz w:val="28"/>
          <w:szCs w:val="28"/>
        </w:rPr>
        <w:t>общей площадью 211,1</w:t>
      </w:r>
      <w:r w:rsidRPr="008830A1">
        <w:rPr>
          <w:rFonts w:ascii="Times New Roman" w:hAnsi="Times New Roman"/>
          <w:sz w:val="28"/>
          <w:szCs w:val="28"/>
        </w:rPr>
        <w:t xml:space="preserve"> кв.м., количество этажей,</w:t>
      </w:r>
      <w:r w:rsidR="00D541D0" w:rsidRPr="008830A1">
        <w:rPr>
          <w:rFonts w:ascii="Times New Roman" w:hAnsi="Times New Roman"/>
          <w:sz w:val="28"/>
          <w:szCs w:val="28"/>
        </w:rPr>
        <w:t xml:space="preserve"> </w:t>
      </w:r>
      <w:r w:rsidR="00D16271">
        <w:rPr>
          <w:rFonts w:ascii="Times New Roman" w:hAnsi="Times New Roman"/>
          <w:sz w:val="28"/>
          <w:szCs w:val="28"/>
        </w:rPr>
        <w:br/>
      </w:r>
      <w:r w:rsidR="00D541D0" w:rsidRPr="008830A1">
        <w:rPr>
          <w:rFonts w:ascii="Times New Roman" w:hAnsi="Times New Roman"/>
          <w:sz w:val="28"/>
          <w:szCs w:val="28"/>
        </w:rPr>
        <w:t>в том числе подземных этажей: 1</w:t>
      </w:r>
      <w:r w:rsidRPr="008830A1">
        <w:rPr>
          <w:rFonts w:ascii="Times New Roman" w:hAnsi="Times New Roman"/>
          <w:sz w:val="28"/>
          <w:szCs w:val="28"/>
        </w:rPr>
        <w:t>, в том числе подземных 0, кадастровый но</w:t>
      </w:r>
      <w:r w:rsidR="00D541D0" w:rsidRPr="008830A1">
        <w:rPr>
          <w:rFonts w:ascii="Times New Roman" w:hAnsi="Times New Roman"/>
          <w:sz w:val="28"/>
          <w:szCs w:val="28"/>
        </w:rPr>
        <w:t xml:space="preserve">мер: </w:t>
      </w:r>
      <w:r w:rsidR="00D541D0" w:rsidRPr="008830A1">
        <w:rPr>
          <w:rFonts w:ascii="Times New Roman" w:eastAsia="TimesNewRomanPSMT" w:hAnsi="Times New Roman"/>
          <w:sz w:val="28"/>
          <w:szCs w:val="28"/>
          <w:lang w:eastAsia="ru-RU"/>
        </w:rPr>
        <w:t>50:37:0060602:472</w:t>
      </w:r>
      <w:r w:rsidRPr="008830A1">
        <w:rPr>
          <w:rFonts w:ascii="Times New Roman" w:hAnsi="Times New Roman"/>
          <w:sz w:val="28"/>
          <w:szCs w:val="28"/>
        </w:rPr>
        <w:t xml:space="preserve">, расположенное по адресу: </w:t>
      </w:r>
      <w:r w:rsidRPr="00E51804">
        <w:rPr>
          <w:rFonts w:ascii="Times New Roman" w:hAnsi="Times New Roman"/>
          <w:sz w:val="28"/>
          <w:szCs w:val="28"/>
        </w:rPr>
        <w:t>Московская область,</w:t>
      </w:r>
      <w:r w:rsidR="008830A1" w:rsidRPr="00E51804">
        <w:rPr>
          <w:rFonts w:ascii="Times New Roman" w:hAnsi="Times New Roman"/>
          <w:sz w:val="28"/>
          <w:szCs w:val="28"/>
        </w:rPr>
        <w:t xml:space="preserve"> </w:t>
      </w:r>
      <w:r w:rsidR="00D16271">
        <w:rPr>
          <w:rFonts w:ascii="Times New Roman" w:hAnsi="Times New Roman"/>
          <w:sz w:val="28"/>
          <w:szCs w:val="28"/>
        </w:rPr>
        <w:br/>
      </w:r>
      <w:r w:rsidR="00DC4240" w:rsidRPr="00E51804">
        <w:rPr>
          <w:rFonts w:ascii="Times New Roman" w:hAnsi="Times New Roman"/>
          <w:sz w:val="28"/>
          <w:szCs w:val="28"/>
        </w:rPr>
        <w:t xml:space="preserve">р-н </w:t>
      </w:r>
      <w:r w:rsidR="008830A1" w:rsidRPr="00E51804">
        <w:rPr>
          <w:rFonts w:ascii="Times New Roman" w:eastAsia="TimesNewRomanPSMT" w:hAnsi="Times New Roman"/>
          <w:sz w:val="28"/>
          <w:szCs w:val="28"/>
          <w:lang w:eastAsia="ru-RU"/>
        </w:rPr>
        <w:t xml:space="preserve">городской округ Кашира, </w:t>
      </w:r>
      <w:proofErr w:type="spellStart"/>
      <w:r w:rsidR="008830A1" w:rsidRPr="00E51804">
        <w:rPr>
          <w:rFonts w:ascii="Times New Roman" w:eastAsia="TimesNewRomanPSMT" w:hAnsi="Times New Roman"/>
          <w:sz w:val="28"/>
          <w:szCs w:val="28"/>
          <w:lang w:eastAsia="ru-RU"/>
        </w:rPr>
        <w:t>г</w:t>
      </w:r>
      <w:r w:rsidR="007F297D" w:rsidRPr="00E51804"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 w:rsidR="008830A1" w:rsidRPr="00E51804">
        <w:rPr>
          <w:rFonts w:ascii="Times New Roman" w:eastAsia="TimesNewRomanPSMT" w:hAnsi="Times New Roman"/>
          <w:sz w:val="28"/>
          <w:szCs w:val="28"/>
          <w:lang w:eastAsia="ru-RU"/>
        </w:rPr>
        <w:t>Кашира</w:t>
      </w:r>
      <w:proofErr w:type="spellEnd"/>
      <w:r w:rsidR="008830A1" w:rsidRPr="00E51804">
        <w:rPr>
          <w:rFonts w:ascii="Times New Roman" w:eastAsia="TimesNewRomanPSMT" w:hAnsi="Times New Roman"/>
          <w:sz w:val="28"/>
          <w:szCs w:val="28"/>
          <w:lang w:eastAsia="ru-RU"/>
        </w:rPr>
        <w:t xml:space="preserve">, </w:t>
      </w:r>
      <w:proofErr w:type="spellStart"/>
      <w:r w:rsidR="008830A1" w:rsidRPr="00E51804">
        <w:rPr>
          <w:rFonts w:ascii="Times New Roman" w:eastAsia="TimesNewRomanPSMT" w:hAnsi="Times New Roman"/>
          <w:sz w:val="28"/>
          <w:szCs w:val="28"/>
          <w:lang w:eastAsia="ru-RU"/>
        </w:rPr>
        <w:t>ул</w:t>
      </w:r>
      <w:r w:rsidR="007F297D" w:rsidRPr="00E51804"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 w:rsidR="008830A1" w:rsidRPr="00E51804">
        <w:rPr>
          <w:rFonts w:ascii="Times New Roman" w:eastAsia="TimesNewRomanPSMT" w:hAnsi="Times New Roman"/>
          <w:sz w:val="28"/>
          <w:szCs w:val="28"/>
          <w:lang w:eastAsia="ru-RU"/>
        </w:rPr>
        <w:t>Садовая</w:t>
      </w:r>
      <w:proofErr w:type="spellEnd"/>
      <w:r w:rsidR="008830A1" w:rsidRPr="00E51804">
        <w:rPr>
          <w:rFonts w:ascii="Times New Roman" w:eastAsia="TimesNewRomanPSMT" w:hAnsi="Times New Roman"/>
          <w:sz w:val="28"/>
          <w:szCs w:val="28"/>
          <w:lang w:eastAsia="ru-RU"/>
        </w:rPr>
        <w:t>, д</w:t>
      </w:r>
      <w:r w:rsidR="007F297D" w:rsidRPr="00E51804"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 w:rsidR="008830A1" w:rsidRPr="00E51804">
        <w:rPr>
          <w:rFonts w:ascii="Times New Roman" w:eastAsia="TimesNewRomanPSMT" w:hAnsi="Times New Roman"/>
          <w:sz w:val="28"/>
          <w:szCs w:val="28"/>
          <w:lang w:eastAsia="ru-RU"/>
        </w:rPr>
        <w:t>1а</w:t>
      </w:r>
      <w:r w:rsidRPr="00E51804">
        <w:rPr>
          <w:rFonts w:ascii="Times New Roman" w:hAnsi="Times New Roman"/>
          <w:sz w:val="28"/>
          <w:szCs w:val="28"/>
        </w:rPr>
        <w:t>.</w:t>
      </w:r>
    </w:p>
    <w:p w14:paraId="401A8E58" w14:textId="26F086DD" w:rsidR="00436BEA" w:rsidRDefault="00436BEA" w:rsidP="00436B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830A1">
        <w:rPr>
          <w:rFonts w:ascii="Times New Roman" w:hAnsi="Times New Roman"/>
          <w:sz w:val="28"/>
          <w:szCs w:val="28"/>
        </w:rPr>
        <w:t xml:space="preserve">Право собственности муниципального образования «Городской округ Кашира Московской области» на нежилое здание зарегистрировано </w:t>
      </w:r>
      <w:r w:rsidR="00D16271">
        <w:rPr>
          <w:rFonts w:ascii="Times New Roman" w:hAnsi="Times New Roman"/>
          <w:sz w:val="28"/>
          <w:szCs w:val="28"/>
        </w:rPr>
        <w:br/>
      </w:r>
      <w:r w:rsidRPr="008830A1">
        <w:rPr>
          <w:rFonts w:ascii="Times New Roman" w:hAnsi="Times New Roman"/>
          <w:sz w:val="28"/>
          <w:szCs w:val="28"/>
        </w:rPr>
        <w:t>в Управлении Федеральной службы государственной регистрации, кадастра и картографии по Московской области, о чем в Едином государственном реестре прав на недвижимое иму</w:t>
      </w:r>
      <w:r w:rsidR="008830A1" w:rsidRPr="008830A1">
        <w:rPr>
          <w:rFonts w:ascii="Times New Roman" w:hAnsi="Times New Roman"/>
          <w:sz w:val="28"/>
          <w:szCs w:val="28"/>
        </w:rPr>
        <w:t>щество и сделок с ним 30.03.2023</w:t>
      </w:r>
      <w:r w:rsidRPr="008830A1">
        <w:rPr>
          <w:rFonts w:ascii="Times New Roman" w:hAnsi="Times New Roman"/>
          <w:sz w:val="28"/>
          <w:szCs w:val="28"/>
        </w:rPr>
        <w:t xml:space="preserve"> сделана запись регистрации №</w:t>
      </w:r>
      <w:r w:rsidR="008830A1" w:rsidRPr="008830A1">
        <w:rPr>
          <w:rFonts w:ascii="Times New Roman" w:hAnsi="Times New Roman"/>
          <w:sz w:val="28"/>
          <w:szCs w:val="28"/>
        </w:rPr>
        <w:t xml:space="preserve"> </w:t>
      </w:r>
      <w:r w:rsidR="008830A1" w:rsidRPr="008830A1">
        <w:rPr>
          <w:rFonts w:ascii="Times New Roman" w:eastAsia="TimesNewRomanPSMT" w:hAnsi="Times New Roman"/>
          <w:sz w:val="28"/>
          <w:szCs w:val="28"/>
          <w:lang w:eastAsia="ru-RU"/>
        </w:rPr>
        <w:t>50:37:0060602:472-50/123/2023-1</w:t>
      </w:r>
      <w:r w:rsidRPr="008830A1">
        <w:rPr>
          <w:rFonts w:ascii="Times New Roman" w:hAnsi="Times New Roman"/>
          <w:sz w:val="28"/>
          <w:szCs w:val="28"/>
        </w:rPr>
        <w:t>.</w:t>
      </w:r>
    </w:p>
    <w:p w14:paraId="2608EA16" w14:textId="77777777" w:rsidR="00D16271" w:rsidRDefault="00D16271" w:rsidP="00436B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814240F" w14:textId="77777777" w:rsidR="00D16271" w:rsidRDefault="00D16271" w:rsidP="00436B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BB31769" w14:textId="77777777" w:rsidR="00D16271" w:rsidRDefault="00D16271" w:rsidP="00D16271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3752B6F1" w14:textId="77777777" w:rsidR="00D16271" w:rsidRDefault="00D16271" w:rsidP="00D16271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9A51D1A" w14:textId="77777777" w:rsidR="00D16271" w:rsidRDefault="00D16271" w:rsidP="00D16271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1198054" w14:textId="77777777" w:rsidR="00D16271" w:rsidRDefault="00D16271" w:rsidP="00D16271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620C05FC" w14:textId="77777777" w:rsidR="00D16271" w:rsidRDefault="00D16271" w:rsidP="00D16271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EB70CAE" w14:textId="4A5CB802" w:rsidR="00D16271" w:rsidRDefault="00D16271" w:rsidP="00D16271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</w:p>
    <w:p w14:paraId="6082FC9B" w14:textId="77777777" w:rsidR="00D16271" w:rsidRDefault="00D16271" w:rsidP="00436B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5D3A461" w14:textId="024E7103" w:rsidR="008830A1" w:rsidRPr="008830A1" w:rsidRDefault="008830A1" w:rsidP="008830A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Pr="008830A1">
        <w:rPr>
          <w:rFonts w:ascii="Times New Roman" w:hAnsi="Times New Roman"/>
          <w:sz w:val="28"/>
          <w:szCs w:val="28"/>
        </w:rPr>
        <w:t>Нежилое здание общей площад</w:t>
      </w:r>
      <w:r>
        <w:rPr>
          <w:rFonts w:ascii="Times New Roman" w:hAnsi="Times New Roman"/>
          <w:sz w:val="28"/>
          <w:szCs w:val="28"/>
        </w:rPr>
        <w:t>ью 381,9</w:t>
      </w:r>
      <w:r w:rsidRPr="008830A1">
        <w:rPr>
          <w:rFonts w:ascii="Times New Roman" w:hAnsi="Times New Roman"/>
          <w:sz w:val="28"/>
          <w:szCs w:val="28"/>
        </w:rPr>
        <w:t xml:space="preserve"> кв.м., количество этажей, </w:t>
      </w:r>
      <w:r w:rsidR="00D16271">
        <w:rPr>
          <w:rFonts w:ascii="Times New Roman" w:hAnsi="Times New Roman"/>
          <w:sz w:val="28"/>
          <w:szCs w:val="28"/>
        </w:rPr>
        <w:br/>
      </w:r>
      <w:r w:rsidRPr="008830A1">
        <w:rPr>
          <w:rFonts w:ascii="Times New Roman" w:hAnsi="Times New Roman"/>
          <w:sz w:val="28"/>
          <w:szCs w:val="28"/>
        </w:rPr>
        <w:t xml:space="preserve">в том числе подземных этажей: 1, в том числе подземных 0, кадастровый номер: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50:37:0060602:473</w:t>
      </w:r>
      <w:r w:rsidRPr="008830A1">
        <w:rPr>
          <w:rFonts w:ascii="Times New Roman" w:hAnsi="Times New Roman"/>
          <w:sz w:val="28"/>
          <w:szCs w:val="28"/>
        </w:rPr>
        <w:t xml:space="preserve">, расположенное по адресу: </w:t>
      </w:r>
      <w:r w:rsidRPr="00E51804">
        <w:rPr>
          <w:rFonts w:ascii="Times New Roman" w:hAnsi="Times New Roman"/>
          <w:sz w:val="28"/>
          <w:szCs w:val="28"/>
        </w:rPr>
        <w:t xml:space="preserve">Московская область, </w:t>
      </w:r>
      <w:r w:rsidR="00D16271">
        <w:rPr>
          <w:rFonts w:ascii="Times New Roman" w:hAnsi="Times New Roman"/>
          <w:sz w:val="28"/>
          <w:szCs w:val="28"/>
        </w:rPr>
        <w:br/>
      </w:r>
      <w:r w:rsidR="00DC4240" w:rsidRPr="00E51804">
        <w:rPr>
          <w:rFonts w:ascii="Times New Roman" w:hAnsi="Times New Roman"/>
          <w:sz w:val="28"/>
          <w:szCs w:val="28"/>
        </w:rPr>
        <w:t xml:space="preserve">р-н </w:t>
      </w:r>
      <w:r w:rsidRPr="00E51804">
        <w:rPr>
          <w:rFonts w:ascii="Times New Roman" w:eastAsia="TimesNewRomanPSMT" w:hAnsi="Times New Roman"/>
          <w:sz w:val="28"/>
          <w:szCs w:val="28"/>
          <w:lang w:eastAsia="ru-RU"/>
        </w:rPr>
        <w:t xml:space="preserve">городской округ Кашира, </w:t>
      </w:r>
      <w:proofErr w:type="spellStart"/>
      <w:r w:rsidRPr="00E51804">
        <w:rPr>
          <w:rFonts w:ascii="Times New Roman" w:eastAsia="TimesNewRomanPSMT" w:hAnsi="Times New Roman"/>
          <w:sz w:val="28"/>
          <w:szCs w:val="28"/>
          <w:lang w:eastAsia="ru-RU"/>
        </w:rPr>
        <w:t>г</w:t>
      </w:r>
      <w:r w:rsidR="007F297D" w:rsidRPr="00E51804"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 w:rsidRPr="00E51804">
        <w:rPr>
          <w:rFonts w:ascii="Times New Roman" w:eastAsia="TimesNewRomanPSMT" w:hAnsi="Times New Roman"/>
          <w:sz w:val="28"/>
          <w:szCs w:val="28"/>
          <w:lang w:eastAsia="ru-RU"/>
        </w:rPr>
        <w:t>Кашира</w:t>
      </w:r>
      <w:proofErr w:type="spellEnd"/>
      <w:r w:rsidRPr="00E51804">
        <w:rPr>
          <w:rFonts w:ascii="Times New Roman" w:eastAsia="TimesNewRomanPSMT" w:hAnsi="Times New Roman"/>
          <w:sz w:val="28"/>
          <w:szCs w:val="28"/>
          <w:lang w:eastAsia="ru-RU"/>
        </w:rPr>
        <w:t xml:space="preserve">, </w:t>
      </w:r>
      <w:proofErr w:type="spellStart"/>
      <w:r w:rsidRPr="00E51804">
        <w:rPr>
          <w:rFonts w:ascii="Times New Roman" w:eastAsia="TimesNewRomanPSMT" w:hAnsi="Times New Roman"/>
          <w:sz w:val="28"/>
          <w:szCs w:val="28"/>
          <w:lang w:eastAsia="ru-RU"/>
        </w:rPr>
        <w:t>ул</w:t>
      </w:r>
      <w:r w:rsidR="007F297D" w:rsidRPr="00E51804"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 w:rsidRPr="00E51804">
        <w:rPr>
          <w:rFonts w:ascii="Times New Roman" w:eastAsia="TimesNewRomanPSMT" w:hAnsi="Times New Roman"/>
          <w:sz w:val="28"/>
          <w:szCs w:val="28"/>
          <w:lang w:eastAsia="ru-RU"/>
        </w:rPr>
        <w:t>Садовая</w:t>
      </w:r>
      <w:proofErr w:type="spellEnd"/>
      <w:r w:rsidRPr="00E51804">
        <w:rPr>
          <w:rFonts w:ascii="Times New Roman" w:eastAsia="TimesNewRomanPSMT" w:hAnsi="Times New Roman"/>
          <w:sz w:val="28"/>
          <w:szCs w:val="28"/>
          <w:lang w:eastAsia="ru-RU"/>
        </w:rPr>
        <w:t>, д</w:t>
      </w:r>
      <w:r w:rsidR="007F297D" w:rsidRPr="00E51804"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 w:rsidRPr="00E51804">
        <w:rPr>
          <w:rFonts w:ascii="Times New Roman" w:eastAsia="TimesNewRomanPSMT" w:hAnsi="Times New Roman"/>
          <w:sz w:val="28"/>
          <w:szCs w:val="28"/>
          <w:lang w:eastAsia="ru-RU"/>
        </w:rPr>
        <w:t>1а</w:t>
      </w:r>
      <w:r w:rsidRPr="00E51804">
        <w:rPr>
          <w:rFonts w:ascii="Times New Roman" w:hAnsi="Times New Roman"/>
          <w:sz w:val="28"/>
          <w:szCs w:val="28"/>
        </w:rPr>
        <w:t>.</w:t>
      </w:r>
    </w:p>
    <w:p w14:paraId="3355F1FC" w14:textId="1652391D" w:rsidR="008830A1" w:rsidRPr="008830A1" w:rsidRDefault="008830A1" w:rsidP="008830A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830A1">
        <w:rPr>
          <w:rFonts w:ascii="Times New Roman" w:hAnsi="Times New Roman"/>
          <w:sz w:val="28"/>
          <w:szCs w:val="28"/>
        </w:rPr>
        <w:t xml:space="preserve">Право собственности муниципального образования «Городской округ Кашира Московской области» на нежилое здание зарегистрировано </w:t>
      </w:r>
      <w:r w:rsidR="00D16271">
        <w:rPr>
          <w:rFonts w:ascii="Times New Roman" w:hAnsi="Times New Roman"/>
          <w:sz w:val="28"/>
          <w:szCs w:val="28"/>
        </w:rPr>
        <w:br/>
      </w:r>
      <w:r w:rsidRPr="008830A1">
        <w:rPr>
          <w:rFonts w:ascii="Times New Roman" w:hAnsi="Times New Roman"/>
          <w:sz w:val="28"/>
          <w:szCs w:val="28"/>
        </w:rPr>
        <w:t xml:space="preserve">в Управлении Федеральной службы государственной регистрации, кадастра и картографии по Московской области, о чем в Едином государственном реестре прав на недвижимое имущество и сделок с ним 30.03.2023 сделана запись регистрации № </w:t>
      </w:r>
      <w:r w:rsidR="007F297D" w:rsidRPr="007F297D">
        <w:rPr>
          <w:rFonts w:ascii="Times New Roman" w:eastAsia="TimesNewRomanPSMT" w:hAnsi="Times New Roman"/>
          <w:sz w:val="28"/>
          <w:szCs w:val="28"/>
          <w:lang w:eastAsia="ru-RU"/>
        </w:rPr>
        <w:t>50:37:0060602:473-50/123/2023-1</w:t>
      </w:r>
      <w:r w:rsidRPr="007F297D">
        <w:rPr>
          <w:rFonts w:ascii="Times New Roman" w:hAnsi="Times New Roman"/>
          <w:sz w:val="28"/>
          <w:szCs w:val="28"/>
        </w:rPr>
        <w:t>.</w:t>
      </w:r>
    </w:p>
    <w:p w14:paraId="033114BC" w14:textId="77777777" w:rsidR="00436BEA" w:rsidRPr="00436BEA" w:rsidRDefault="007F297D" w:rsidP="00436B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436BEA" w:rsidRPr="00436BEA">
        <w:rPr>
          <w:rFonts w:ascii="Times New Roman" w:hAnsi="Times New Roman"/>
          <w:sz w:val="28"/>
          <w:szCs w:val="28"/>
        </w:rPr>
        <w:t>. Земельный участок,</w:t>
      </w:r>
      <w:r>
        <w:rPr>
          <w:rFonts w:ascii="Times New Roman" w:hAnsi="Times New Roman"/>
          <w:sz w:val="28"/>
          <w:szCs w:val="28"/>
        </w:rPr>
        <w:t xml:space="preserve"> кадастровый номер 50:37:0060602:501</w:t>
      </w:r>
      <w:r w:rsidR="00436BEA" w:rsidRPr="00436BEA">
        <w:rPr>
          <w:rFonts w:ascii="Times New Roman" w:hAnsi="Times New Roman"/>
          <w:sz w:val="28"/>
          <w:szCs w:val="28"/>
        </w:rPr>
        <w:t>, категория земель: земли населенных пунктов, вид</w:t>
      </w:r>
      <w:r>
        <w:rPr>
          <w:rFonts w:ascii="Times New Roman" w:hAnsi="Times New Roman"/>
          <w:sz w:val="28"/>
          <w:szCs w:val="28"/>
        </w:rPr>
        <w:t xml:space="preserve"> разрешенного использования: склад, площадь 1043</w:t>
      </w:r>
      <w:r w:rsidR="00436BEA" w:rsidRPr="00436BEA">
        <w:rPr>
          <w:rFonts w:ascii="Times New Roman" w:hAnsi="Times New Roman"/>
          <w:sz w:val="28"/>
          <w:szCs w:val="28"/>
        </w:rPr>
        <w:t xml:space="preserve"> кв.м., адрес (местонахождение) объекта: Московская обла</w:t>
      </w:r>
      <w:r>
        <w:rPr>
          <w:rFonts w:ascii="Times New Roman" w:hAnsi="Times New Roman"/>
          <w:sz w:val="28"/>
          <w:szCs w:val="28"/>
        </w:rPr>
        <w:t>сть, городской округ Кашира, г.</w:t>
      </w:r>
      <w:r w:rsidR="00436BEA" w:rsidRPr="00436BEA">
        <w:rPr>
          <w:rFonts w:ascii="Times New Roman" w:hAnsi="Times New Roman"/>
          <w:sz w:val="28"/>
          <w:szCs w:val="28"/>
        </w:rPr>
        <w:t xml:space="preserve">Кашира, </w:t>
      </w:r>
      <w:r>
        <w:rPr>
          <w:rFonts w:ascii="Times New Roman" w:hAnsi="Times New Roman"/>
          <w:sz w:val="28"/>
          <w:szCs w:val="28"/>
        </w:rPr>
        <w:t>ул.Садовая</w:t>
      </w:r>
      <w:r w:rsidR="00436BEA" w:rsidRPr="00436BEA">
        <w:rPr>
          <w:rFonts w:ascii="Times New Roman" w:hAnsi="Times New Roman"/>
          <w:sz w:val="28"/>
          <w:szCs w:val="28"/>
        </w:rPr>
        <w:t>.</w:t>
      </w:r>
    </w:p>
    <w:p w14:paraId="0CF52F04" w14:textId="6B65C9C7" w:rsidR="00436BEA" w:rsidRPr="007F297D" w:rsidRDefault="00436BEA" w:rsidP="00436B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36BEA">
        <w:rPr>
          <w:rFonts w:ascii="Times New Roman" w:hAnsi="Times New Roman"/>
          <w:sz w:val="28"/>
          <w:szCs w:val="28"/>
        </w:rPr>
        <w:t xml:space="preserve">Право собственности муниципального образования «Городской округ Кашира Московской области» на земельный участок зарегистрировано </w:t>
      </w:r>
      <w:r w:rsidR="00D16271">
        <w:rPr>
          <w:rFonts w:ascii="Times New Roman" w:hAnsi="Times New Roman"/>
          <w:sz w:val="28"/>
          <w:szCs w:val="28"/>
        </w:rPr>
        <w:br/>
      </w:r>
      <w:r w:rsidRPr="00436BEA">
        <w:rPr>
          <w:rFonts w:ascii="Times New Roman" w:hAnsi="Times New Roman"/>
          <w:sz w:val="28"/>
          <w:szCs w:val="28"/>
        </w:rPr>
        <w:t>в Управлении Федеральной службы государственной регистрации, кадастра и картографии по Московской области, о чем в Едином государственном реестре прав на недвижимое имущество и сделок с ним</w:t>
      </w:r>
      <w:r w:rsidR="007F297D">
        <w:rPr>
          <w:rFonts w:ascii="Times New Roman" w:hAnsi="Times New Roman"/>
          <w:sz w:val="28"/>
          <w:szCs w:val="28"/>
        </w:rPr>
        <w:t xml:space="preserve"> 03.04.2024</w:t>
      </w:r>
      <w:r w:rsidRPr="00436BEA">
        <w:rPr>
          <w:rFonts w:ascii="Times New Roman" w:hAnsi="Times New Roman"/>
          <w:sz w:val="28"/>
          <w:szCs w:val="28"/>
        </w:rPr>
        <w:t xml:space="preserve"> сделана запись регистрации №</w:t>
      </w:r>
      <w:r w:rsidR="007F297D">
        <w:rPr>
          <w:rFonts w:ascii="Times New Roman" w:hAnsi="Times New Roman"/>
          <w:sz w:val="28"/>
          <w:szCs w:val="28"/>
        </w:rPr>
        <w:t xml:space="preserve"> </w:t>
      </w:r>
      <w:r w:rsidR="007F297D" w:rsidRPr="007F297D">
        <w:rPr>
          <w:rFonts w:ascii="Times New Roman" w:eastAsia="TimesNewRomanPSMT" w:hAnsi="Times New Roman"/>
          <w:sz w:val="28"/>
          <w:szCs w:val="28"/>
          <w:lang w:eastAsia="ru-RU"/>
        </w:rPr>
        <w:t>50:37:0060602:501-50/123/2024-1</w:t>
      </w:r>
      <w:r w:rsidRPr="007F297D">
        <w:rPr>
          <w:rFonts w:ascii="Times New Roman" w:hAnsi="Times New Roman"/>
          <w:sz w:val="28"/>
          <w:szCs w:val="28"/>
        </w:rPr>
        <w:t>.</w:t>
      </w:r>
    </w:p>
    <w:p w14:paraId="35196135" w14:textId="77777777" w:rsidR="00436BEA" w:rsidRPr="00436BEA" w:rsidRDefault="00436BEA" w:rsidP="00436BE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36B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2. Сведения об ограничениях (обременениях) земельного участка:</w:t>
      </w:r>
    </w:p>
    <w:p w14:paraId="29B2F3EE" w14:textId="2AC6DACC" w:rsidR="00436BEA" w:rsidRDefault="00436BEA" w:rsidP="008315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315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2.1. Ограничения прав на </w:t>
      </w:r>
      <w:r w:rsidR="005C1F38" w:rsidRPr="00EC0C70">
        <w:rPr>
          <w:rFonts w:ascii="Times New Roman" w:hAnsi="Times New Roman"/>
          <w:sz w:val="28"/>
          <w:szCs w:val="28"/>
          <w:shd w:val="clear" w:color="auto" w:fill="FFFFFF"/>
        </w:rPr>
        <w:t>весь</w:t>
      </w:r>
      <w:r w:rsidR="005C1F38" w:rsidRPr="008315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7F297D" w:rsidRPr="008315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земельный участок</w:t>
      </w:r>
      <w:r w:rsidRPr="008315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предусмотренные </w:t>
      </w:r>
      <w:r w:rsidR="008C2D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 w:rsidRPr="008315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ст. 56 Земельного кодекса Российской Федерации: реестровый номер границы: </w:t>
      </w:r>
      <w:r w:rsidR="007F297D" w:rsidRPr="008315D1">
        <w:rPr>
          <w:rFonts w:ascii="Times New Roman" w:eastAsia="TimesNewRomanPSMT" w:hAnsi="Times New Roman"/>
          <w:sz w:val="28"/>
          <w:szCs w:val="28"/>
          <w:lang w:eastAsia="ru-RU"/>
        </w:rPr>
        <w:t>50:37-6.236; Вид объекта реестра границ: Зона с особыми условиями использования территории; Вид зоны по документу: Охранная зона</w:t>
      </w:r>
      <w:r w:rsidR="008315D1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="007F297D" w:rsidRPr="008315D1">
        <w:rPr>
          <w:rFonts w:ascii="Times New Roman" w:eastAsia="TimesNewRomanPSMT" w:hAnsi="Times New Roman"/>
          <w:sz w:val="28"/>
          <w:szCs w:val="28"/>
          <w:lang w:eastAsia="ru-RU"/>
        </w:rPr>
        <w:t xml:space="preserve">объектов по производству электрической энергии филиала </w:t>
      </w:r>
      <w:r w:rsidR="008C2D54">
        <w:rPr>
          <w:rFonts w:ascii="Times New Roman" w:eastAsia="TimesNewRomanPSMT" w:hAnsi="Times New Roman"/>
          <w:sz w:val="28"/>
          <w:szCs w:val="28"/>
          <w:lang w:eastAsia="ru-RU"/>
        </w:rPr>
        <w:br/>
      </w:r>
      <w:r w:rsidR="007F297D" w:rsidRPr="008315D1">
        <w:rPr>
          <w:rFonts w:ascii="Times New Roman" w:eastAsia="TimesNewRomanPSMT" w:hAnsi="Times New Roman"/>
          <w:sz w:val="28"/>
          <w:szCs w:val="28"/>
          <w:lang w:eastAsia="ru-RU"/>
        </w:rPr>
        <w:t>"Каширская ГРЭС" ОАО "ИНТЕР РАО - Электрогенерация"</w:t>
      </w:r>
      <w:r w:rsidR="00EC0C70"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14:paraId="5144B934" w14:textId="77777777" w:rsidR="00A10A5D" w:rsidRDefault="00A10A5D" w:rsidP="008315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2.2. </w:t>
      </w:r>
      <w:r w:rsidRPr="00436B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Земельный участок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полностью</w:t>
      </w:r>
      <w:r w:rsidRPr="00436B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расположен: «Ступино» Полосы воздушных подходов воздушных подходов и зона ограничения строительства по высоте аэродрома</w:t>
      </w:r>
      <w:r w:rsidR="00C054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  <w:r w:rsidRPr="00436B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Аэродром Малино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Приаэродромная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территория аэродрома.</w:t>
      </w:r>
    </w:p>
    <w:p w14:paraId="5481E9E0" w14:textId="77777777" w:rsidR="00EA0F6F" w:rsidRPr="00436BEA" w:rsidRDefault="00EA0F6F" w:rsidP="00EA0F6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36B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Использовать земельный участок в соответствии с требованиями:</w:t>
      </w:r>
    </w:p>
    <w:p w14:paraId="16F620C7" w14:textId="77777777" w:rsidR="00EA0F6F" w:rsidRPr="00436BEA" w:rsidRDefault="00EA0F6F" w:rsidP="00EA0F6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36B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Воздушного кодекса Российской Федерации, </w:t>
      </w:r>
    </w:p>
    <w:p w14:paraId="7B542311" w14:textId="77777777" w:rsidR="00EA0F6F" w:rsidRPr="00436BEA" w:rsidRDefault="00EA0F6F" w:rsidP="00EA0F6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36B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Федерального закона от 01.07.2017 № 135-ФЗ «О внесении изменений  в отдельные законодательные акты Российской Федерации в части совершенствования порядка установления и использования </w:t>
      </w:r>
      <w:proofErr w:type="spellStart"/>
      <w:r w:rsidRPr="00436B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приаэродромной</w:t>
      </w:r>
      <w:proofErr w:type="spellEnd"/>
      <w:r w:rsidRPr="00436B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территории и санитарно-защитной зоны»;</w:t>
      </w:r>
    </w:p>
    <w:p w14:paraId="65D24CE4" w14:textId="77777777" w:rsidR="00EA0F6F" w:rsidRPr="00436BEA" w:rsidRDefault="00EA0F6F" w:rsidP="00EA0F6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36B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постановления Правительства Российской Федерации от 24.02.2009 </w:t>
      </w:r>
      <w:r w:rsidRPr="00436B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14:paraId="5A947C3F" w14:textId="4A52B552" w:rsidR="008C2D54" w:rsidRDefault="00436BEA" w:rsidP="008C2D54">
      <w:pPr>
        <w:pStyle w:val="ae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r w:rsidR="00B010C1" w:rsidRPr="00B010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Утвердить следующие условия приватизации Имущества:</w:t>
      </w:r>
      <w:r w:rsidR="00B010C1" w:rsidRPr="00B010C1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="00B010C1" w:rsidRPr="00B010C1">
        <w:rPr>
          <w:rFonts w:ascii="Times New Roman" w:hAnsi="Times New Roman"/>
          <w:color w:val="000000"/>
          <w:sz w:val="28"/>
          <w:szCs w:val="28"/>
        </w:rPr>
        <w:br/>
      </w:r>
      <w:r w:rsidR="00B010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2D4E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r w:rsidR="00B010C1" w:rsidRPr="00B010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.1. Способ приватизации Имущества: продажа на аукционе </w:t>
      </w:r>
      <w:r w:rsidR="008C2D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 w:rsidR="00B010C1" w:rsidRPr="00B010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электронной форме</w:t>
      </w:r>
      <w:r w:rsidR="00B010C1" w:rsidRPr="00B010C1">
        <w:rPr>
          <w:rFonts w:ascii="Times New Roman" w:hAnsi="Times New Roman"/>
          <w:sz w:val="28"/>
          <w:szCs w:val="28"/>
        </w:rPr>
        <w:t>, открытом по составу участников</w:t>
      </w:r>
      <w:r w:rsidR="00B010C1" w:rsidRPr="00B010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3AE5C0C8" w14:textId="77777777" w:rsidR="008C2D54" w:rsidRDefault="008C2D54" w:rsidP="008C2D54">
      <w:pPr>
        <w:pStyle w:val="ae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14:paraId="06950A42" w14:textId="039EAD55" w:rsidR="008C2D54" w:rsidRDefault="008C2D54" w:rsidP="008C2D54">
      <w:pPr>
        <w:pStyle w:val="ae"/>
        <w:ind w:firstLine="709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3</w:t>
      </w:r>
    </w:p>
    <w:p w14:paraId="2AEDE609" w14:textId="77777777" w:rsidR="008C2D54" w:rsidRPr="00B010C1" w:rsidRDefault="008C2D54" w:rsidP="00B010C1">
      <w:pPr>
        <w:pStyle w:val="ae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14:paraId="62FD58E3" w14:textId="1B218FE0" w:rsidR="00226087" w:rsidRDefault="002D4EB7" w:rsidP="00B010C1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r w:rsidR="00B010C1" w:rsidRPr="00B010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.2. Форма подачи предложений о цене Имущества: открытая.</w:t>
      </w:r>
      <w:r w:rsidR="00B010C1" w:rsidRPr="00B010C1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="00B010C1" w:rsidRPr="00B010C1">
        <w:rPr>
          <w:rFonts w:ascii="Times New Roman" w:hAnsi="Times New Roman"/>
          <w:color w:val="000000"/>
          <w:sz w:val="28"/>
          <w:szCs w:val="28"/>
        </w:rPr>
        <w:br/>
      </w:r>
      <w:r w:rsidR="00B010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2602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r w:rsidR="00B010C1" w:rsidRPr="00B010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.3. </w:t>
      </w:r>
      <w:r w:rsidR="002A6C7C" w:rsidRPr="002A6C7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Начальная </w:t>
      </w:r>
      <w:r w:rsidR="002A6C7C" w:rsidRPr="002A6C7C">
        <w:rPr>
          <w:rFonts w:ascii="Times New Roman" w:hAnsi="Times New Roman"/>
          <w:sz w:val="28"/>
          <w:szCs w:val="28"/>
        </w:rPr>
        <w:t>цена продажи Иму</w:t>
      </w:r>
      <w:r w:rsidR="005E469A">
        <w:rPr>
          <w:rFonts w:ascii="Times New Roman" w:hAnsi="Times New Roman"/>
          <w:sz w:val="28"/>
          <w:szCs w:val="28"/>
        </w:rPr>
        <w:t>щества в соответствии с Отчётом</w:t>
      </w:r>
      <w:r w:rsidR="002A6C7C" w:rsidRPr="002A6C7C">
        <w:rPr>
          <w:rFonts w:ascii="Times New Roman" w:hAnsi="Times New Roman"/>
          <w:sz w:val="28"/>
          <w:szCs w:val="28"/>
        </w:rPr>
        <w:t xml:space="preserve"> </w:t>
      </w:r>
      <w:r w:rsidR="008C2D54">
        <w:rPr>
          <w:rFonts w:ascii="Times New Roman" w:hAnsi="Times New Roman"/>
          <w:sz w:val="28"/>
          <w:szCs w:val="28"/>
        </w:rPr>
        <w:br/>
      </w:r>
      <w:r w:rsidR="002A6C7C" w:rsidRPr="002A6C7C">
        <w:rPr>
          <w:rFonts w:ascii="Times New Roman" w:hAnsi="Times New Roman"/>
          <w:sz w:val="28"/>
          <w:szCs w:val="28"/>
        </w:rPr>
        <w:t>об оценке рыночной ст</w:t>
      </w:r>
      <w:r w:rsidR="00EC0C70">
        <w:rPr>
          <w:rFonts w:ascii="Times New Roman" w:hAnsi="Times New Roman"/>
          <w:sz w:val="28"/>
          <w:szCs w:val="28"/>
        </w:rPr>
        <w:t>оимости Имущества</w:t>
      </w:r>
      <w:r w:rsidR="0066643D">
        <w:rPr>
          <w:rFonts w:ascii="Times New Roman" w:hAnsi="Times New Roman"/>
          <w:sz w:val="28"/>
          <w:szCs w:val="28"/>
        </w:rPr>
        <w:t xml:space="preserve"> </w:t>
      </w:r>
      <w:r w:rsidR="000C7D96">
        <w:rPr>
          <w:rFonts w:ascii="Times New Roman" w:hAnsi="Times New Roman"/>
          <w:sz w:val="28"/>
          <w:szCs w:val="28"/>
        </w:rPr>
        <w:t>в разм</w:t>
      </w:r>
      <w:r w:rsidR="00CF0A4D">
        <w:rPr>
          <w:rFonts w:ascii="Times New Roman" w:hAnsi="Times New Roman"/>
          <w:sz w:val="28"/>
          <w:szCs w:val="28"/>
        </w:rPr>
        <w:t>ере 3 530 000</w:t>
      </w:r>
      <w:r w:rsidR="008A6F20">
        <w:rPr>
          <w:rFonts w:ascii="Times New Roman" w:hAnsi="Times New Roman"/>
          <w:sz w:val="28"/>
          <w:szCs w:val="28"/>
        </w:rPr>
        <w:t>,00</w:t>
      </w:r>
      <w:r w:rsidR="002A6C7C" w:rsidRPr="002A6C7C">
        <w:rPr>
          <w:rFonts w:ascii="Times New Roman" w:hAnsi="Times New Roman"/>
          <w:sz w:val="28"/>
          <w:szCs w:val="28"/>
        </w:rPr>
        <w:t xml:space="preserve"> </w:t>
      </w:r>
      <w:r w:rsidR="004D0A81">
        <w:rPr>
          <w:rFonts w:ascii="Times New Roman" w:hAnsi="Times New Roman"/>
          <w:color w:val="000000"/>
          <w:sz w:val="28"/>
          <w:szCs w:val="28"/>
        </w:rPr>
        <w:t>(</w:t>
      </w:r>
      <w:r w:rsidR="00CF0A4D">
        <w:rPr>
          <w:rFonts w:ascii="Times New Roman" w:hAnsi="Times New Roman"/>
          <w:color w:val="000000"/>
          <w:sz w:val="28"/>
          <w:szCs w:val="28"/>
        </w:rPr>
        <w:t xml:space="preserve">Три миллиона пятьсот тридцать тысяч </w:t>
      </w:r>
      <w:r w:rsidR="008D3E53">
        <w:rPr>
          <w:rFonts w:ascii="Times New Roman" w:hAnsi="Times New Roman"/>
          <w:color w:val="000000"/>
          <w:sz w:val="28"/>
          <w:szCs w:val="28"/>
        </w:rPr>
        <w:t>руб</w:t>
      </w:r>
      <w:r w:rsidR="00AB41D7">
        <w:rPr>
          <w:rFonts w:ascii="Times New Roman" w:hAnsi="Times New Roman"/>
          <w:color w:val="000000"/>
          <w:sz w:val="28"/>
          <w:szCs w:val="28"/>
        </w:rPr>
        <w:t>лей</w:t>
      </w:r>
      <w:r w:rsidR="008A6F20">
        <w:rPr>
          <w:rFonts w:ascii="Times New Roman" w:hAnsi="Times New Roman"/>
          <w:color w:val="000000"/>
          <w:sz w:val="28"/>
          <w:szCs w:val="28"/>
        </w:rPr>
        <w:t xml:space="preserve"> 00</w:t>
      </w:r>
      <w:r w:rsidR="002A6C7C" w:rsidRPr="002A6C7C">
        <w:rPr>
          <w:rFonts w:ascii="Times New Roman" w:hAnsi="Times New Roman"/>
          <w:color w:val="000000"/>
          <w:sz w:val="28"/>
          <w:szCs w:val="28"/>
        </w:rPr>
        <w:t xml:space="preserve"> коп.)</w:t>
      </w:r>
      <w:r w:rsidR="002A6C7C">
        <w:rPr>
          <w:sz w:val="28"/>
          <w:szCs w:val="28"/>
        </w:rPr>
        <w:t xml:space="preserve"> </w:t>
      </w:r>
      <w:r w:rsidR="003D2AE1">
        <w:rPr>
          <w:rFonts w:ascii="Times New Roman" w:hAnsi="Times New Roman"/>
          <w:sz w:val="28"/>
          <w:szCs w:val="28"/>
        </w:rPr>
        <w:t xml:space="preserve">с учетом НДС, </w:t>
      </w:r>
      <w:r w:rsidR="003D2AE1" w:rsidRPr="00033F70">
        <w:rPr>
          <w:rFonts w:ascii="Times New Roman" w:hAnsi="Times New Roman"/>
          <w:sz w:val="28"/>
          <w:szCs w:val="28"/>
        </w:rPr>
        <w:t>в т.ч.</w:t>
      </w:r>
      <w:r w:rsidR="00226087">
        <w:rPr>
          <w:rFonts w:ascii="Times New Roman" w:hAnsi="Times New Roman"/>
          <w:sz w:val="28"/>
          <w:szCs w:val="28"/>
        </w:rPr>
        <w:t>:</w:t>
      </w:r>
    </w:p>
    <w:p w14:paraId="2C47F207" w14:textId="719953CC" w:rsidR="00226087" w:rsidRDefault="00226087" w:rsidP="00B010C1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</w:t>
      </w:r>
      <w:r w:rsidR="003D2AE1" w:rsidRPr="00033F70">
        <w:rPr>
          <w:rFonts w:ascii="Times New Roman" w:hAnsi="Times New Roman"/>
          <w:sz w:val="28"/>
          <w:szCs w:val="28"/>
        </w:rPr>
        <w:t xml:space="preserve"> нежило</w:t>
      </w:r>
      <w:r>
        <w:rPr>
          <w:rFonts w:ascii="Times New Roman" w:hAnsi="Times New Roman"/>
          <w:sz w:val="28"/>
          <w:szCs w:val="28"/>
        </w:rPr>
        <w:t>е</w:t>
      </w:r>
      <w:r w:rsidR="003D2AE1" w:rsidRPr="00033F70">
        <w:rPr>
          <w:rFonts w:ascii="Times New Roman" w:hAnsi="Times New Roman"/>
          <w:sz w:val="28"/>
          <w:szCs w:val="28"/>
        </w:rPr>
        <w:t xml:space="preserve"> зда</w:t>
      </w:r>
      <w:r>
        <w:rPr>
          <w:rFonts w:ascii="Times New Roman" w:hAnsi="Times New Roman"/>
          <w:sz w:val="28"/>
          <w:szCs w:val="28"/>
        </w:rPr>
        <w:t>ние</w:t>
      </w:r>
      <w:r w:rsidR="00CF0A4D">
        <w:rPr>
          <w:rFonts w:ascii="Times New Roman" w:hAnsi="Times New Roman"/>
          <w:sz w:val="28"/>
          <w:szCs w:val="28"/>
        </w:rPr>
        <w:t xml:space="preserve"> пл. 211,1 кв.м.</w:t>
      </w:r>
      <w:r w:rsidR="003D2AE1">
        <w:rPr>
          <w:rFonts w:ascii="Times New Roman" w:hAnsi="Times New Roman"/>
          <w:sz w:val="28"/>
          <w:szCs w:val="28"/>
        </w:rPr>
        <w:t xml:space="preserve"> </w:t>
      </w:r>
      <w:r w:rsidR="00CF0A4D">
        <w:rPr>
          <w:rFonts w:ascii="Times New Roman" w:hAnsi="Times New Roman"/>
          <w:color w:val="000000"/>
          <w:sz w:val="28"/>
          <w:szCs w:val="28"/>
        </w:rPr>
        <w:t>1 100 000</w:t>
      </w:r>
      <w:r w:rsidR="003D2AE1">
        <w:rPr>
          <w:rFonts w:ascii="Times New Roman" w:hAnsi="Times New Roman"/>
          <w:color w:val="000000"/>
          <w:sz w:val="28"/>
          <w:szCs w:val="28"/>
        </w:rPr>
        <w:t>,</w:t>
      </w:r>
      <w:proofErr w:type="gramStart"/>
      <w:r w:rsidR="003D2AE1">
        <w:rPr>
          <w:rFonts w:ascii="Times New Roman" w:hAnsi="Times New Roman"/>
          <w:color w:val="000000"/>
          <w:sz w:val="28"/>
          <w:szCs w:val="28"/>
        </w:rPr>
        <w:t xml:space="preserve">00 </w:t>
      </w:r>
      <w:r w:rsidR="003D2AE1" w:rsidRPr="00033F70">
        <w:rPr>
          <w:rFonts w:ascii="Times New Roman" w:hAnsi="Times New Roman"/>
          <w:sz w:val="28"/>
          <w:szCs w:val="28"/>
        </w:rPr>
        <w:t xml:space="preserve"> (</w:t>
      </w:r>
      <w:proofErr w:type="gramEnd"/>
      <w:r w:rsidR="00CF0A4D">
        <w:rPr>
          <w:rFonts w:ascii="Times New Roman" w:hAnsi="Times New Roman"/>
          <w:sz w:val="28"/>
          <w:szCs w:val="28"/>
        </w:rPr>
        <w:t xml:space="preserve">Один миллион </w:t>
      </w:r>
      <w:r w:rsidR="008C2D54">
        <w:rPr>
          <w:rFonts w:ascii="Times New Roman" w:hAnsi="Times New Roman"/>
          <w:sz w:val="28"/>
          <w:szCs w:val="28"/>
        </w:rPr>
        <w:br/>
      </w:r>
      <w:r w:rsidR="00CF0A4D">
        <w:rPr>
          <w:rFonts w:ascii="Times New Roman" w:hAnsi="Times New Roman"/>
          <w:sz w:val="28"/>
          <w:szCs w:val="28"/>
        </w:rPr>
        <w:t xml:space="preserve">сто тысяч </w:t>
      </w:r>
      <w:r w:rsidR="003D2AE1">
        <w:rPr>
          <w:rFonts w:ascii="Times New Roman" w:hAnsi="Times New Roman"/>
          <w:sz w:val="28"/>
          <w:szCs w:val="28"/>
        </w:rPr>
        <w:t>рублей 00</w:t>
      </w:r>
      <w:r w:rsidR="003D2AE1" w:rsidRPr="00033F70">
        <w:rPr>
          <w:rFonts w:ascii="Times New Roman" w:hAnsi="Times New Roman"/>
          <w:sz w:val="28"/>
          <w:szCs w:val="28"/>
        </w:rPr>
        <w:t xml:space="preserve"> коп.</w:t>
      </w:r>
      <w:r w:rsidR="003D2AE1">
        <w:rPr>
          <w:rFonts w:ascii="Times New Roman" w:hAnsi="Times New Roman"/>
          <w:sz w:val="28"/>
          <w:szCs w:val="28"/>
        </w:rPr>
        <w:t>)</w:t>
      </w:r>
      <w:r w:rsidR="003D2AE1" w:rsidRPr="00033F70">
        <w:rPr>
          <w:rFonts w:ascii="Times New Roman" w:hAnsi="Times New Roman"/>
          <w:sz w:val="28"/>
          <w:szCs w:val="28"/>
        </w:rPr>
        <w:t xml:space="preserve"> (с учетом НДС),</w:t>
      </w:r>
      <w:r w:rsidR="003D2AE1">
        <w:rPr>
          <w:rFonts w:ascii="Times New Roman" w:hAnsi="Times New Roman"/>
          <w:sz w:val="28"/>
          <w:szCs w:val="28"/>
        </w:rPr>
        <w:t xml:space="preserve"> </w:t>
      </w:r>
    </w:p>
    <w:p w14:paraId="5F1CD028" w14:textId="77777777" w:rsidR="00CF0A4D" w:rsidRDefault="00CF0A4D" w:rsidP="00CF0A4D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</w:t>
      </w:r>
      <w:r w:rsidRPr="00033F70">
        <w:rPr>
          <w:rFonts w:ascii="Times New Roman" w:hAnsi="Times New Roman"/>
          <w:sz w:val="28"/>
          <w:szCs w:val="28"/>
        </w:rPr>
        <w:t xml:space="preserve"> нежило</w:t>
      </w:r>
      <w:r>
        <w:rPr>
          <w:rFonts w:ascii="Times New Roman" w:hAnsi="Times New Roman"/>
          <w:sz w:val="28"/>
          <w:szCs w:val="28"/>
        </w:rPr>
        <w:t>е</w:t>
      </w:r>
      <w:r w:rsidRPr="00033F70">
        <w:rPr>
          <w:rFonts w:ascii="Times New Roman" w:hAnsi="Times New Roman"/>
          <w:sz w:val="28"/>
          <w:szCs w:val="28"/>
        </w:rPr>
        <w:t xml:space="preserve"> зда</w:t>
      </w:r>
      <w:r>
        <w:rPr>
          <w:rFonts w:ascii="Times New Roman" w:hAnsi="Times New Roman"/>
          <w:sz w:val="28"/>
          <w:szCs w:val="28"/>
        </w:rPr>
        <w:t xml:space="preserve">ние пл. 381,9 кв.м. </w:t>
      </w:r>
      <w:r>
        <w:rPr>
          <w:rFonts w:ascii="Times New Roman" w:hAnsi="Times New Roman"/>
          <w:color w:val="000000"/>
          <w:sz w:val="28"/>
          <w:szCs w:val="28"/>
        </w:rPr>
        <w:t xml:space="preserve">1 990 000,00 </w:t>
      </w:r>
      <w:r w:rsidRPr="00033F70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Один миллион девятьсот девяносто тысяч рублей 00</w:t>
      </w:r>
      <w:r w:rsidRPr="00033F70">
        <w:rPr>
          <w:rFonts w:ascii="Times New Roman" w:hAnsi="Times New Roman"/>
          <w:sz w:val="28"/>
          <w:szCs w:val="28"/>
        </w:rPr>
        <w:t xml:space="preserve"> коп.</w:t>
      </w:r>
      <w:r>
        <w:rPr>
          <w:rFonts w:ascii="Times New Roman" w:hAnsi="Times New Roman"/>
          <w:sz w:val="28"/>
          <w:szCs w:val="28"/>
        </w:rPr>
        <w:t>)</w:t>
      </w:r>
      <w:r w:rsidRPr="00033F70">
        <w:rPr>
          <w:rFonts w:ascii="Times New Roman" w:hAnsi="Times New Roman"/>
          <w:sz w:val="28"/>
          <w:szCs w:val="28"/>
        </w:rPr>
        <w:t xml:space="preserve"> (с учетом НДС),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F6A71A9" w14:textId="77777777" w:rsidR="00B010C1" w:rsidRPr="00B010C1" w:rsidRDefault="00226087" w:rsidP="00B010C1">
      <w:pPr>
        <w:pStyle w:val="ae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- за </w:t>
      </w:r>
      <w:r w:rsidR="003D2AE1" w:rsidRPr="00033F70">
        <w:rPr>
          <w:rFonts w:ascii="Times New Roman" w:hAnsi="Times New Roman"/>
          <w:sz w:val="28"/>
          <w:szCs w:val="28"/>
        </w:rPr>
        <w:t>земельн</w:t>
      </w:r>
      <w:r>
        <w:rPr>
          <w:rFonts w:ascii="Times New Roman" w:hAnsi="Times New Roman"/>
          <w:sz w:val="28"/>
          <w:szCs w:val="28"/>
        </w:rPr>
        <w:t>ый</w:t>
      </w:r>
      <w:r w:rsidR="003D2AE1" w:rsidRPr="00033F70">
        <w:rPr>
          <w:rFonts w:ascii="Times New Roman" w:hAnsi="Times New Roman"/>
          <w:sz w:val="28"/>
          <w:szCs w:val="28"/>
        </w:rPr>
        <w:t xml:space="preserve"> участ</w:t>
      </w:r>
      <w:r>
        <w:rPr>
          <w:rFonts w:ascii="Times New Roman" w:hAnsi="Times New Roman"/>
          <w:sz w:val="28"/>
          <w:szCs w:val="28"/>
        </w:rPr>
        <w:t>ок</w:t>
      </w:r>
      <w:r w:rsidR="00CF0A4D">
        <w:rPr>
          <w:rFonts w:ascii="Times New Roman" w:hAnsi="Times New Roman"/>
          <w:sz w:val="28"/>
          <w:szCs w:val="28"/>
        </w:rPr>
        <w:t xml:space="preserve"> 440 000</w:t>
      </w:r>
      <w:r w:rsidR="003D2AE1">
        <w:rPr>
          <w:rFonts w:ascii="Times New Roman" w:hAnsi="Times New Roman"/>
          <w:sz w:val="28"/>
          <w:szCs w:val="28"/>
        </w:rPr>
        <w:t>,00</w:t>
      </w:r>
      <w:r w:rsidR="003D2AE1" w:rsidRPr="00033F70">
        <w:rPr>
          <w:rFonts w:ascii="Times New Roman" w:hAnsi="Times New Roman"/>
          <w:sz w:val="28"/>
          <w:szCs w:val="28"/>
        </w:rPr>
        <w:t xml:space="preserve"> (</w:t>
      </w:r>
      <w:r w:rsidR="00CF0A4D">
        <w:rPr>
          <w:rFonts w:ascii="Times New Roman" w:hAnsi="Times New Roman"/>
          <w:sz w:val="28"/>
          <w:szCs w:val="28"/>
        </w:rPr>
        <w:t>Четыреста сорок тысяч рублей</w:t>
      </w:r>
      <w:r w:rsidR="003D2AE1">
        <w:rPr>
          <w:rFonts w:ascii="Times New Roman" w:hAnsi="Times New Roman"/>
          <w:sz w:val="28"/>
          <w:szCs w:val="28"/>
        </w:rPr>
        <w:t xml:space="preserve"> 00</w:t>
      </w:r>
      <w:r w:rsidR="003D2AE1" w:rsidRPr="00033F70">
        <w:rPr>
          <w:rFonts w:ascii="Times New Roman" w:hAnsi="Times New Roman"/>
          <w:sz w:val="28"/>
          <w:szCs w:val="28"/>
        </w:rPr>
        <w:t xml:space="preserve"> коп.</w:t>
      </w:r>
      <w:r w:rsidR="003D2AE1">
        <w:rPr>
          <w:rFonts w:ascii="Times New Roman" w:hAnsi="Times New Roman"/>
          <w:sz w:val="28"/>
          <w:szCs w:val="28"/>
        </w:rPr>
        <w:t>)</w:t>
      </w:r>
      <w:r w:rsidR="003D2AE1" w:rsidRPr="00033F70">
        <w:rPr>
          <w:rFonts w:ascii="Times New Roman" w:hAnsi="Times New Roman"/>
          <w:sz w:val="28"/>
          <w:szCs w:val="28"/>
        </w:rPr>
        <w:t xml:space="preserve"> (НДС не облагается).</w:t>
      </w:r>
      <w:r w:rsidR="00B010C1" w:rsidRPr="00B010C1">
        <w:rPr>
          <w:rFonts w:ascii="Times New Roman" w:hAnsi="Times New Roman"/>
          <w:sz w:val="28"/>
          <w:szCs w:val="28"/>
        </w:rPr>
        <w:t xml:space="preserve"> </w:t>
      </w:r>
    </w:p>
    <w:p w14:paraId="61974625" w14:textId="77777777" w:rsidR="00B010C1" w:rsidRPr="00B010C1" w:rsidRDefault="00465E49" w:rsidP="00B010C1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r w:rsidR="00B010C1" w:rsidRPr="00B010C1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.4. </w:t>
      </w:r>
      <w:r w:rsidR="00B010C1" w:rsidRPr="00B010C1">
        <w:rPr>
          <w:rFonts w:ascii="Times New Roman" w:hAnsi="Times New Roman"/>
          <w:sz w:val="28"/>
          <w:szCs w:val="28"/>
        </w:rPr>
        <w:t>Срок и порядок оплаты – ед</w:t>
      </w:r>
      <w:r w:rsidR="00F627F2">
        <w:rPr>
          <w:rFonts w:ascii="Times New Roman" w:hAnsi="Times New Roman"/>
          <w:sz w:val="28"/>
          <w:szCs w:val="28"/>
        </w:rPr>
        <w:t>иновременно, не позднее двадцати</w:t>
      </w:r>
      <w:r w:rsidR="00B010C1" w:rsidRPr="00B010C1">
        <w:rPr>
          <w:rFonts w:ascii="Times New Roman" w:hAnsi="Times New Roman"/>
          <w:sz w:val="28"/>
          <w:szCs w:val="28"/>
        </w:rPr>
        <w:t xml:space="preserve"> рабочих дней со дня заключения договора купли-продажи.</w:t>
      </w:r>
    </w:p>
    <w:p w14:paraId="036AED0F" w14:textId="77777777" w:rsidR="00B010C1" w:rsidRDefault="00465E49" w:rsidP="00485434">
      <w:pPr>
        <w:pStyle w:val="ae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r w:rsidR="00B010C1" w:rsidRPr="00B010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.5. Величина повышения начальной цены («шаг аукциона») </w:t>
      </w:r>
      <w:r w:rsidR="006F22F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размере</w:t>
      </w:r>
      <w:r w:rsidR="003200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35 300,00</w:t>
      </w:r>
      <w:r w:rsidR="006F22F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D71C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(</w:t>
      </w:r>
      <w:r w:rsidR="003200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Тридцать пять тысяч триста</w:t>
      </w:r>
      <w:r w:rsidR="00780F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3200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рублей 00</w:t>
      </w:r>
      <w:r w:rsidR="00D71C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коп.) </w:t>
      </w:r>
      <w:r w:rsidR="00B010C1" w:rsidRPr="00B010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- 1% от начальной цены Имущества и не изменяется в течение всего аукциона.</w:t>
      </w:r>
      <w:r w:rsidR="00B010C1" w:rsidRPr="00B010C1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="00B010C1" w:rsidRPr="00B010C1">
        <w:rPr>
          <w:rFonts w:ascii="Times New Roman" w:hAnsi="Times New Roman"/>
          <w:color w:val="000000"/>
          <w:sz w:val="28"/>
          <w:szCs w:val="28"/>
        </w:rPr>
        <w:br/>
      </w:r>
      <w:r w:rsidR="004854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r w:rsidR="00B010C1" w:rsidRPr="00B010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.6. Размер задатка</w:t>
      </w:r>
      <w:r w:rsidR="003200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размере 353 000,0</w:t>
      </w:r>
      <w:r w:rsidR="00105F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</w:t>
      </w:r>
      <w:r w:rsidR="00D71C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</w:t>
      </w:r>
      <w:r w:rsidR="003200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Триста пятьдесят три тысячи </w:t>
      </w:r>
      <w:r w:rsidR="00D71C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руб</w:t>
      </w:r>
      <w:r w:rsidR="003200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лей 0</w:t>
      </w:r>
      <w:r w:rsidR="00D71C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0 коп.) </w:t>
      </w:r>
      <w:r w:rsidR="00D71C07" w:rsidRPr="00080FA4">
        <w:rPr>
          <w:rFonts w:ascii="Times New Roman" w:hAnsi="Times New Roman"/>
          <w:sz w:val="28"/>
          <w:szCs w:val="28"/>
        </w:rPr>
        <w:t>НДС не облагается</w:t>
      </w:r>
      <w:r w:rsidR="00FF3C2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- 1</w:t>
      </w:r>
      <w:r w:rsidR="00B010C1" w:rsidRPr="00B010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0% начальной цены Имущества.</w:t>
      </w:r>
      <w:r w:rsidR="00B010C1" w:rsidRPr="00B010C1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14:paraId="38151657" w14:textId="77777777" w:rsidR="00B010C1" w:rsidRPr="00B010C1" w:rsidRDefault="00465E49" w:rsidP="00B010C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4</w:t>
      </w:r>
      <w:r w:rsidR="00B010C1" w:rsidRPr="00B010C1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. Установить в качестве органа, уполномоченного на осуществление функций по организации и проведению аукциона</w:t>
      </w:r>
      <w:r w:rsidR="00795DA6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B010C1" w:rsidRPr="00B010C1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Комитет по конкурентной политике Московской области.</w:t>
      </w:r>
    </w:p>
    <w:p w14:paraId="1C06E2CC" w14:textId="2230A7A1" w:rsidR="00B010C1" w:rsidRPr="00B010C1" w:rsidRDefault="00465E49" w:rsidP="00FC34BB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B010C1" w:rsidRPr="00B010C1">
        <w:rPr>
          <w:rFonts w:ascii="Times New Roman" w:hAnsi="Times New Roman"/>
          <w:sz w:val="28"/>
          <w:szCs w:val="28"/>
        </w:rPr>
        <w:t xml:space="preserve">. Комитету по управлению имуществом администрации </w:t>
      </w:r>
      <w:r w:rsidR="008C2D54">
        <w:rPr>
          <w:rFonts w:ascii="Times New Roman" w:hAnsi="Times New Roman"/>
          <w:sz w:val="28"/>
          <w:szCs w:val="28"/>
        </w:rPr>
        <w:br/>
      </w:r>
      <w:r w:rsidR="00B010C1" w:rsidRPr="00B010C1">
        <w:rPr>
          <w:rFonts w:ascii="Times New Roman" w:hAnsi="Times New Roman"/>
          <w:sz w:val="28"/>
          <w:szCs w:val="28"/>
        </w:rPr>
        <w:t>городского ок</w:t>
      </w:r>
      <w:r w:rsidR="00AB41D7">
        <w:rPr>
          <w:rFonts w:ascii="Times New Roman" w:hAnsi="Times New Roman"/>
          <w:sz w:val="28"/>
          <w:szCs w:val="28"/>
        </w:rPr>
        <w:t>руга Кашира (Орлова А.С.</w:t>
      </w:r>
      <w:r w:rsidR="00B010C1" w:rsidRPr="00B010C1">
        <w:rPr>
          <w:rFonts w:ascii="Times New Roman" w:hAnsi="Times New Roman"/>
          <w:sz w:val="28"/>
          <w:szCs w:val="28"/>
        </w:rPr>
        <w:t>) подготовить проект договора купли - продажи Имущества с победителем аукциона, установив цену Имущества по результатам аукциона</w:t>
      </w:r>
      <w:r w:rsidR="002111C5">
        <w:rPr>
          <w:rFonts w:ascii="Times New Roman" w:hAnsi="Times New Roman"/>
          <w:sz w:val="28"/>
          <w:szCs w:val="28"/>
        </w:rPr>
        <w:t>,</w:t>
      </w:r>
      <w:r w:rsidR="00B010C1" w:rsidRPr="00B010C1">
        <w:rPr>
          <w:rFonts w:ascii="Times New Roman" w:hAnsi="Times New Roman"/>
          <w:sz w:val="28"/>
          <w:szCs w:val="28"/>
        </w:rPr>
        <w:t xml:space="preserve"> </w:t>
      </w:r>
      <w:r w:rsidR="002111C5">
        <w:rPr>
          <w:rFonts w:ascii="Times New Roman" w:hAnsi="Times New Roman"/>
          <w:sz w:val="28"/>
          <w:szCs w:val="28"/>
        </w:rPr>
        <w:t>либо лицом, признанным единственным участником аукциона, по начальной цене продажи Имущества,</w:t>
      </w:r>
      <w:r w:rsidR="002111C5" w:rsidRPr="00B010C1">
        <w:rPr>
          <w:rFonts w:ascii="Times New Roman" w:hAnsi="Times New Roman"/>
          <w:sz w:val="28"/>
          <w:szCs w:val="28"/>
        </w:rPr>
        <w:t xml:space="preserve"> </w:t>
      </w:r>
      <w:r w:rsidR="00B010C1" w:rsidRPr="00B010C1">
        <w:rPr>
          <w:rFonts w:ascii="Times New Roman" w:hAnsi="Times New Roman"/>
          <w:sz w:val="28"/>
          <w:szCs w:val="28"/>
        </w:rPr>
        <w:t>в срок, установленный действующим законодательством.</w:t>
      </w:r>
    </w:p>
    <w:p w14:paraId="4F3761C2" w14:textId="77777777" w:rsidR="00B010C1" w:rsidRPr="00B010C1" w:rsidRDefault="00465E49" w:rsidP="00485434">
      <w:pPr>
        <w:pStyle w:val="ae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B010C1" w:rsidRPr="00B010C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B010C1" w:rsidRPr="00B010C1">
        <w:rPr>
          <w:rFonts w:ascii="Times New Roman" w:hAnsi="Times New Roman"/>
          <w:sz w:val="28"/>
          <w:szCs w:val="28"/>
        </w:rPr>
        <w:t>МКУ «Центр обслуживания» городс</w:t>
      </w:r>
      <w:r w:rsidR="00881CC6">
        <w:rPr>
          <w:rFonts w:ascii="Times New Roman" w:hAnsi="Times New Roman"/>
          <w:sz w:val="28"/>
          <w:szCs w:val="28"/>
        </w:rPr>
        <w:t>ког</w:t>
      </w:r>
      <w:r w:rsidR="008F7E88">
        <w:rPr>
          <w:rFonts w:ascii="Times New Roman" w:hAnsi="Times New Roman"/>
          <w:sz w:val="28"/>
          <w:szCs w:val="28"/>
        </w:rPr>
        <w:t>о округа Кашира</w:t>
      </w:r>
      <w:r w:rsidR="00B010C1" w:rsidRPr="00B010C1">
        <w:rPr>
          <w:rFonts w:ascii="Times New Roman" w:hAnsi="Times New Roman"/>
          <w:sz w:val="28"/>
          <w:szCs w:val="28"/>
        </w:rPr>
        <w:t xml:space="preserve"> опубликовать н</w:t>
      </w:r>
      <w:r w:rsidR="00B010C1" w:rsidRPr="00B010C1">
        <w:rPr>
          <w:rFonts w:ascii="Times New Roman" w:hAnsi="Times New Roman"/>
          <w:color w:val="000000"/>
          <w:sz w:val="28"/>
          <w:szCs w:val="28"/>
        </w:rPr>
        <w:t>астоящее постановление в газете «Вести Каширского района» и раз</w:t>
      </w:r>
      <w:r w:rsidR="001671BC">
        <w:rPr>
          <w:rFonts w:ascii="Times New Roman" w:hAnsi="Times New Roman"/>
          <w:color w:val="000000"/>
          <w:sz w:val="28"/>
          <w:szCs w:val="28"/>
        </w:rPr>
        <w:t>местить на официальном сайте а</w:t>
      </w:r>
      <w:r w:rsidR="00B010C1" w:rsidRPr="00B010C1">
        <w:rPr>
          <w:rFonts w:ascii="Times New Roman" w:hAnsi="Times New Roman"/>
          <w:color w:val="000000"/>
          <w:sz w:val="28"/>
          <w:szCs w:val="28"/>
        </w:rPr>
        <w:t>дминистрации городского округа Кашира Московской области в сети «Интернет».</w:t>
      </w:r>
    </w:p>
    <w:p w14:paraId="1AAE2B6B" w14:textId="3F9BA255" w:rsidR="00B010C1" w:rsidRDefault="00465E49" w:rsidP="00B010C1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010C1" w:rsidRPr="008D58C6">
        <w:rPr>
          <w:rFonts w:ascii="Times New Roman" w:hAnsi="Times New Roman"/>
          <w:sz w:val="28"/>
          <w:szCs w:val="28"/>
        </w:rPr>
        <w:t>.</w:t>
      </w:r>
      <w:r w:rsidR="00B010C1">
        <w:rPr>
          <w:sz w:val="28"/>
          <w:szCs w:val="28"/>
        </w:rPr>
        <w:t xml:space="preserve"> </w:t>
      </w:r>
      <w:r w:rsidR="00B010C1">
        <w:rPr>
          <w:rFonts w:ascii="Times New Roman" w:hAnsi="Times New Roman"/>
          <w:sz w:val="28"/>
          <w:szCs w:val="28"/>
        </w:rPr>
        <w:t>Контроль за исполнением настоящего постанов</w:t>
      </w:r>
      <w:r w:rsidR="00320076">
        <w:rPr>
          <w:rFonts w:ascii="Times New Roman" w:hAnsi="Times New Roman"/>
          <w:sz w:val="28"/>
          <w:szCs w:val="28"/>
        </w:rPr>
        <w:t xml:space="preserve">ления возложить </w:t>
      </w:r>
      <w:r w:rsidR="008C2D54">
        <w:rPr>
          <w:rFonts w:ascii="Times New Roman" w:hAnsi="Times New Roman"/>
          <w:sz w:val="28"/>
          <w:szCs w:val="28"/>
        </w:rPr>
        <w:br/>
      </w:r>
      <w:r w:rsidR="00320076">
        <w:rPr>
          <w:rFonts w:ascii="Times New Roman" w:hAnsi="Times New Roman"/>
          <w:sz w:val="28"/>
          <w:szCs w:val="28"/>
        </w:rPr>
        <w:t>на заместителя г</w:t>
      </w:r>
      <w:r w:rsidR="00B010C1">
        <w:rPr>
          <w:rFonts w:ascii="Times New Roman" w:hAnsi="Times New Roman"/>
          <w:sz w:val="28"/>
          <w:szCs w:val="28"/>
        </w:rPr>
        <w:t xml:space="preserve">лавы </w:t>
      </w:r>
      <w:r w:rsidR="0086009D">
        <w:rPr>
          <w:rFonts w:ascii="Times New Roman" w:hAnsi="Times New Roman"/>
          <w:sz w:val="28"/>
          <w:szCs w:val="28"/>
        </w:rPr>
        <w:t>городского округа Каш</w:t>
      </w:r>
      <w:r w:rsidR="00AB41D7">
        <w:rPr>
          <w:rFonts w:ascii="Times New Roman" w:hAnsi="Times New Roman"/>
          <w:sz w:val="28"/>
          <w:szCs w:val="28"/>
        </w:rPr>
        <w:t>ира Гудзь С.М.</w:t>
      </w:r>
    </w:p>
    <w:p w14:paraId="26C4567A" w14:textId="77777777" w:rsidR="008A1DE2" w:rsidRDefault="008A1DE2" w:rsidP="008A1DE2">
      <w:pPr>
        <w:pStyle w:val="1"/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595F9DB1" w14:textId="77777777" w:rsidR="008C2D54" w:rsidRDefault="008C2D54" w:rsidP="008A1DE2">
      <w:pPr>
        <w:pStyle w:val="1"/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55365F69" w14:textId="77777777" w:rsidR="00071CAB" w:rsidRDefault="00071CAB" w:rsidP="008A1DE2">
      <w:pPr>
        <w:pStyle w:val="1"/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1F5B2F29" w14:textId="38D88802" w:rsidR="0086009D" w:rsidRDefault="0086009D" w:rsidP="0086009D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городского округа</w:t>
      </w:r>
      <w:r w:rsidR="00AB41D7">
        <w:rPr>
          <w:rFonts w:ascii="Times New Roman" w:hAnsi="Times New Roman"/>
          <w:sz w:val="28"/>
          <w:szCs w:val="28"/>
        </w:rPr>
        <w:t xml:space="preserve"> Кашира</w:t>
      </w:r>
      <w:r w:rsidR="00AB41D7">
        <w:rPr>
          <w:rFonts w:ascii="Times New Roman" w:hAnsi="Times New Roman"/>
          <w:sz w:val="28"/>
          <w:szCs w:val="28"/>
        </w:rPr>
        <w:tab/>
      </w:r>
      <w:r w:rsidR="00AB41D7">
        <w:rPr>
          <w:rFonts w:ascii="Times New Roman" w:hAnsi="Times New Roman"/>
          <w:sz w:val="28"/>
          <w:szCs w:val="28"/>
        </w:rPr>
        <w:tab/>
      </w:r>
      <w:r w:rsidR="00AB41D7">
        <w:rPr>
          <w:rFonts w:ascii="Times New Roman" w:hAnsi="Times New Roman"/>
          <w:sz w:val="28"/>
          <w:szCs w:val="28"/>
        </w:rPr>
        <w:tab/>
      </w:r>
      <w:r w:rsidR="00AB41D7">
        <w:rPr>
          <w:rFonts w:ascii="Times New Roman" w:hAnsi="Times New Roman"/>
          <w:sz w:val="28"/>
          <w:szCs w:val="28"/>
        </w:rPr>
        <w:tab/>
      </w:r>
      <w:r w:rsidR="00AB41D7">
        <w:rPr>
          <w:rFonts w:ascii="Times New Roman" w:hAnsi="Times New Roman"/>
          <w:sz w:val="28"/>
          <w:szCs w:val="28"/>
        </w:rPr>
        <w:tab/>
        <w:t xml:space="preserve">      </w:t>
      </w:r>
      <w:r w:rsidR="008C2D54">
        <w:rPr>
          <w:rFonts w:ascii="Times New Roman" w:hAnsi="Times New Roman"/>
          <w:sz w:val="28"/>
          <w:szCs w:val="28"/>
        </w:rPr>
        <w:t xml:space="preserve"> </w:t>
      </w:r>
      <w:r w:rsidR="00AB41D7">
        <w:rPr>
          <w:rFonts w:ascii="Times New Roman" w:hAnsi="Times New Roman"/>
          <w:sz w:val="28"/>
          <w:szCs w:val="28"/>
        </w:rPr>
        <w:t>М.Н.</w:t>
      </w:r>
      <w:r w:rsidR="008C2D54">
        <w:rPr>
          <w:rFonts w:ascii="Times New Roman" w:hAnsi="Times New Roman"/>
          <w:sz w:val="28"/>
          <w:szCs w:val="28"/>
        </w:rPr>
        <w:t xml:space="preserve"> </w:t>
      </w:r>
      <w:r w:rsidR="00AB41D7">
        <w:rPr>
          <w:rFonts w:ascii="Times New Roman" w:hAnsi="Times New Roman"/>
          <w:sz w:val="28"/>
          <w:szCs w:val="28"/>
        </w:rPr>
        <w:t>Шувалов</w:t>
      </w:r>
    </w:p>
    <w:p w14:paraId="082D0261" w14:textId="77777777" w:rsidR="00E3184D" w:rsidRPr="008A1DE2" w:rsidRDefault="00E3184D" w:rsidP="008A1DE2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br w:type="page"/>
      </w:r>
      <w:r w:rsidRPr="008A1DE2">
        <w:rPr>
          <w:rFonts w:ascii="Times New Roman" w:hAnsi="Times New Roman"/>
          <w:sz w:val="28"/>
          <w:szCs w:val="28"/>
        </w:rPr>
        <w:lastRenderedPageBreak/>
        <w:t>Проект представлен:</w:t>
      </w:r>
    </w:p>
    <w:p w14:paraId="41C0E57B" w14:textId="77777777" w:rsidR="00E3184D" w:rsidRDefault="00E3184D" w:rsidP="005368EB">
      <w:pPr>
        <w:pStyle w:val="1"/>
        <w:jc w:val="both"/>
        <w:rPr>
          <w:rFonts w:ascii="Times New Roman" w:hAnsi="Times New Roman"/>
          <w:sz w:val="28"/>
          <w:szCs w:val="28"/>
        </w:rPr>
      </w:pPr>
    </w:p>
    <w:p w14:paraId="203079E6" w14:textId="77777777" w:rsidR="00F5135C" w:rsidRDefault="00355287" w:rsidP="00F5135C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  <w:r w:rsidR="00F5135C">
        <w:rPr>
          <w:rFonts w:ascii="Times New Roman" w:hAnsi="Times New Roman"/>
          <w:sz w:val="28"/>
          <w:szCs w:val="28"/>
        </w:rPr>
        <w:t xml:space="preserve">Комитета по управлению имуществом </w:t>
      </w:r>
    </w:p>
    <w:p w14:paraId="7EC13AB4" w14:textId="77777777" w:rsidR="00F5135C" w:rsidRDefault="00F5135C" w:rsidP="00F5135C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городского округа Кашира</w:t>
      </w:r>
    </w:p>
    <w:p w14:paraId="55F5F689" w14:textId="77777777" w:rsidR="00F5135C" w:rsidRDefault="00355287" w:rsidP="00F5135C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А.С.Орлова</w:t>
      </w:r>
    </w:p>
    <w:p w14:paraId="57FFDC61" w14:textId="77777777" w:rsidR="00F5135C" w:rsidRDefault="00F5135C" w:rsidP="00F5135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0DB663B0" w14:textId="77777777" w:rsidR="00F5135C" w:rsidRDefault="00F5135C" w:rsidP="00F5135C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согласован:</w:t>
      </w:r>
    </w:p>
    <w:p w14:paraId="291B0060" w14:textId="77777777" w:rsidR="00F5135C" w:rsidRDefault="00F5135C" w:rsidP="00F5135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0BEA2783" w14:textId="77777777" w:rsidR="00F5135C" w:rsidRDefault="0088217D" w:rsidP="00F5135C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</w:t>
      </w:r>
      <w:r w:rsidR="00F5135C">
        <w:rPr>
          <w:rFonts w:ascii="Times New Roman" w:hAnsi="Times New Roman"/>
          <w:sz w:val="28"/>
          <w:szCs w:val="28"/>
        </w:rPr>
        <w:t>лавы городского округа Кашира</w:t>
      </w:r>
    </w:p>
    <w:p w14:paraId="30FA8EC1" w14:textId="77777777" w:rsidR="00F5135C" w:rsidRDefault="00355287" w:rsidP="00F5135C">
      <w:pPr>
        <w:pStyle w:val="ae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С.М.Гудзь</w:t>
      </w:r>
      <w:proofErr w:type="spellEnd"/>
    </w:p>
    <w:p w14:paraId="17434481" w14:textId="77777777" w:rsidR="003720D9" w:rsidRDefault="003720D9" w:rsidP="00F5135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0AA7B9CC" w14:textId="77777777" w:rsidR="003720D9" w:rsidRDefault="003720D9" w:rsidP="003720D9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городского округа Кашира</w:t>
      </w:r>
    </w:p>
    <w:p w14:paraId="5F8F6BAC" w14:textId="77777777" w:rsidR="003720D9" w:rsidRDefault="003720D9" w:rsidP="00F5135C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А.А.Черкасова</w:t>
      </w:r>
    </w:p>
    <w:p w14:paraId="1C2297E7" w14:textId="77777777" w:rsidR="00F5135C" w:rsidRDefault="00F5135C" w:rsidP="00F5135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762A3A67" w14:textId="77777777" w:rsidR="00E3184D" w:rsidRDefault="00E3184D" w:rsidP="005368EB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правового Управления администрации</w:t>
      </w:r>
    </w:p>
    <w:p w14:paraId="4D0F782E" w14:textId="77777777" w:rsidR="00E3184D" w:rsidRDefault="00E3184D" w:rsidP="005368EB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округа Кашира</w:t>
      </w:r>
    </w:p>
    <w:p w14:paraId="658252CD" w14:textId="77777777" w:rsidR="00E3184D" w:rsidRDefault="00E3184D" w:rsidP="005368EB">
      <w:pPr>
        <w:pStyle w:val="1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И.В.Бабенков</w:t>
      </w:r>
      <w:proofErr w:type="spellEnd"/>
    </w:p>
    <w:p w14:paraId="53AF775C" w14:textId="77777777" w:rsidR="00E3184D" w:rsidRDefault="00E3184D" w:rsidP="005368EB">
      <w:pPr>
        <w:pStyle w:val="1"/>
        <w:jc w:val="both"/>
        <w:rPr>
          <w:rFonts w:ascii="Times New Roman" w:hAnsi="Times New Roman"/>
          <w:sz w:val="28"/>
          <w:szCs w:val="28"/>
        </w:rPr>
      </w:pPr>
    </w:p>
    <w:p w14:paraId="0D82EC0D" w14:textId="77777777" w:rsidR="00E3184D" w:rsidRPr="005857EE" w:rsidRDefault="00E3184D" w:rsidP="005368EB">
      <w:pPr>
        <w:pStyle w:val="1"/>
        <w:jc w:val="both"/>
        <w:rPr>
          <w:rFonts w:ascii="Times New Roman" w:hAnsi="Times New Roman"/>
          <w:sz w:val="28"/>
          <w:szCs w:val="28"/>
          <w:u w:val="single"/>
        </w:rPr>
      </w:pPr>
      <w:r w:rsidRPr="005857EE">
        <w:rPr>
          <w:rFonts w:ascii="Times New Roman" w:hAnsi="Times New Roman"/>
          <w:sz w:val="28"/>
          <w:szCs w:val="28"/>
          <w:u w:val="single"/>
        </w:rPr>
        <w:t>Исполнитель:</w:t>
      </w:r>
    </w:p>
    <w:p w14:paraId="72A66A37" w14:textId="77777777" w:rsidR="00E3184D" w:rsidRDefault="00E3184D" w:rsidP="005368EB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аналитик имущественного отдела</w:t>
      </w:r>
    </w:p>
    <w:p w14:paraId="7545A25C" w14:textId="77777777" w:rsidR="00E3184D" w:rsidRDefault="00E3184D" w:rsidP="005368EB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Комитета по управлению имуществом</w:t>
      </w:r>
    </w:p>
    <w:p w14:paraId="0B72904C" w14:textId="77777777" w:rsidR="00E3184D" w:rsidRDefault="00E3184D" w:rsidP="005368EB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Коробова Е.Д.</w:t>
      </w:r>
    </w:p>
    <w:p w14:paraId="4516643D" w14:textId="77777777" w:rsidR="00E3184D" w:rsidRDefault="00E3184D" w:rsidP="005368EB">
      <w:pPr>
        <w:pStyle w:val="1"/>
        <w:jc w:val="both"/>
        <w:rPr>
          <w:rFonts w:ascii="Times New Roman" w:hAnsi="Times New Roman"/>
          <w:sz w:val="28"/>
          <w:szCs w:val="28"/>
        </w:rPr>
      </w:pPr>
    </w:p>
    <w:p w14:paraId="07104D95" w14:textId="51B9FA9F" w:rsidR="00E3184D" w:rsidRDefault="008C2D54" w:rsidP="005368EB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</w:t>
      </w:r>
    </w:p>
    <w:p w14:paraId="177D034E" w14:textId="77777777" w:rsidR="00E3184D" w:rsidRDefault="00E3184D" w:rsidP="005368EB">
      <w:pPr>
        <w:pStyle w:val="1"/>
        <w:jc w:val="both"/>
        <w:rPr>
          <w:rFonts w:ascii="Times New Roman" w:hAnsi="Times New Roman"/>
          <w:sz w:val="28"/>
          <w:szCs w:val="28"/>
        </w:rPr>
      </w:pPr>
    </w:p>
    <w:p w14:paraId="31F48753" w14:textId="77777777" w:rsidR="00E3184D" w:rsidRDefault="00E3184D" w:rsidP="00CA42E7">
      <w:pPr>
        <w:pStyle w:val="1"/>
        <w:jc w:val="both"/>
        <w:rPr>
          <w:rFonts w:ascii="Times New Roman" w:hAnsi="Times New Roman"/>
          <w:sz w:val="28"/>
          <w:szCs w:val="28"/>
        </w:rPr>
      </w:pPr>
    </w:p>
    <w:p w14:paraId="0CF859A4" w14:textId="77777777" w:rsidR="00E3184D" w:rsidRDefault="00E3184D" w:rsidP="00CA42E7">
      <w:pPr>
        <w:pStyle w:val="1"/>
        <w:jc w:val="both"/>
        <w:rPr>
          <w:rFonts w:ascii="Times New Roman" w:hAnsi="Times New Roman"/>
          <w:sz w:val="28"/>
          <w:szCs w:val="28"/>
        </w:rPr>
      </w:pPr>
    </w:p>
    <w:p w14:paraId="2E939DEE" w14:textId="77777777" w:rsidR="00E3184D" w:rsidRDefault="00E3184D" w:rsidP="00CA42E7">
      <w:pPr>
        <w:pStyle w:val="1"/>
        <w:jc w:val="both"/>
        <w:rPr>
          <w:rFonts w:ascii="Times New Roman" w:hAnsi="Times New Roman"/>
          <w:sz w:val="28"/>
          <w:szCs w:val="28"/>
        </w:rPr>
      </w:pPr>
    </w:p>
    <w:p w14:paraId="701E7386" w14:textId="77777777" w:rsidR="00E3184D" w:rsidRDefault="00E3184D" w:rsidP="00CA42E7">
      <w:pPr>
        <w:pStyle w:val="1"/>
        <w:jc w:val="both"/>
        <w:rPr>
          <w:rFonts w:ascii="Times New Roman" w:hAnsi="Times New Roman"/>
          <w:sz w:val="28"/>
          <w:szCs w:val="28"/>
        </w:rPr>
      </w:pPr>
    </w:p>
    <w:p w14:paraId="5B42C122" w14:textId="77777777" w:rsidR="00F5135C" w:rsidRPr="005857EE" w:rsidRDefault="00F5135C" w:rsidP="00F5135C">
      <w:pPr>
        <w:pStyle w:val="ae"/>
        <w:jc w:val="both"/>
        <w:rPr>
          <w:rFonts w:ascii="Times New Roman" w:hAnsi="Times New Roman"/>
          <w:sz w:val="28"/>
          <w:szCs w:val="28"/>
          <w:u w:val="single"/>
        </w:rPr>
      </w:pPr>
      <w:r w:rsidRPr="005857EE">
        <w:rPr>
          <w:rFonts w:ascii="Times New Roman" w:hAnsi="Times New Roman"/>
          <w:sz w:val="28"/>
          <w:szCs w:val="28"/>
          <w:u w:val="single"/>
        </w:rPr>
        <w:t>Разослано:</w:t>
      </w:r>
    </w:p>
    <w:p w14:paraId="2AF80D18" w14:textId="77777777" w:rsidR="00F5135C" w:rsidRDefault="00F5135C" w:rsidP="00F5135C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Дело – 2 экз.</w:t>
      </w:r>
    </w:p>
    <w:p w14:paraId="091B2019" w14:textId="77777777" w:rsidR="00F5135C" w:rsidRPr="00786DA1" w:rsidRDefault="00F5135C" w:rsidP="00F5135C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786DA1">
        <w:rPr>
          <w:rFonts w:ascii="Times New Roman" w:hAnsi="Times New Roman"/>
          <w:sz w:val="28"/>
          <w:szCs w:val="28"/>
        </w:rPr>
        <w:t>МКУ «Центр обслуживания» - 1 экз.</w:t>
      </w:r>
    </w:p>
    <w:p w14:paraId="70AB1268" w14:textId="77777777" w:rsidR="00F5135C" w:rsidRDefault="00F5135C" w:rsidP="00F5135C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КУИ – kui@kashira.org</w:t>
      </w:r>
    </w:p>
    <w:p w14:paraId="6DEE09E1" w14:textId="77777777" w:rsidR="00E3184D" w:rsidRDefault="00E3184D">
      <w:pPr>
        <w:rPr>
          <w:rFonts w:ascii="Times New Roman" w:hAnsi="Times New Roman"/>
          <w:sz w:val="28"/>
          <w:szCs w:val="28"/>
        </w:rPr>
      </w:pPr>
    </w:p>
    <w:sectPr w:rsidR="00E3184D" w:rsidSect="008512ED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E0E447" w14:textId="77777777" w:rsidR="00D94093" w:rsidRDefault="00D94093" w:rsidP="008B5EBC">
      <w:pPr>
        <w:spacing w:after="0" w:line="240" w:lineRule="auto"/>
      </w:pPr>
      <w:r>
        <w:separator/>
      </w:r>
    </w:p>
  </w:endnote>
  <w:endnote w:type="continuationSeparator" w:id="0">
    <w:p w14:paraId="352AA2AE" w14:textId="77777777" w:rsidR="00D94093" w:rsidRDefault="00D94093" w:rsidP="008B5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FC4331" w14:textId="77777777" w:rsidR="00D94093" w:rsidRDefault="00D94093" w:rsidP="008B5EBC">
      <w:pPr>
        <w:spacing w:after="0" w:line="240" w:lineRule="auto"/>
      </w:pPr>
      <w:r>
        <w:separator/>
      </w:r>
    </w:p>
  </w:footnote>
  <w:footnote w:type="continuationSeparator" w:id="0">
    <w:p w14:paraId="36241CF9" w14:textId="77777777" w:rsidR="00D94093" w:rsidRDefault="00D94093" w:rsidP="008B5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7A114E"/>
    <w:multiLevelType w:val="hybridMultilevel"/>
    <w:tmpl w:val="AD82DA4C"/>
    <w:lvl w:ilvl="0" w:tplc="AB8465E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5D2D40D5"/>
    <w:multiLevelType w:val="hybridMultilevel"/>
    <w:tmpl w:val="9C48E176"/>
    <w:lvl w:ilvl="0" w:tplc="79A63506">
      <w:start w:val="4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640563BF"/>
    <w:multiLevelType w:val="multilevel"/>
    <w:tmpl w:val="56C08774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cs="Times New Roman" w:hint="default"/>
      </w:rPr>
    </w:lvl>
  </w:abstractNum>
  <w:num w:numId="1" w16cid:durableId="411048706">
    <w:abstractNumId w:val="0"/>
  </w:num>
  <w:num w:numId="2" w16cid:durableId="826213623">
    <w:abstractNumId w:val="1"/>
  </w:num>
  <w:num w:numId="3" w16cid:durableId="10380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E94"/>
    <w:rsid w:val="00001149"/>
    <w:rsid w:val="00010CC2"/>
    <w:rsid w:val="0001428D"/>
    <w:rsid w:val="000153F6"/>
    <w:rsid w:val="000162F2"/>
    <w:rsid w:val="000168FA"/>
    <w:rsid w:val="000220FA"/>
    <w:rsid w:val="00024533"/>
    <w:rsid w:val="000254B4"/>
    <w:rsid w:val="00055013"/>
    <w:rsid w:val="000626D6"/>
    <w:rsid w:val="00063CD5"/>
    <w:rsid w:val="000640DD"/>
    <w:rsid w:val="00066CA4"/>
    <w:rsid w:val="0007089B"/>
    <w:rsid w:val="00071CAB"/>
    <w:rsid w:val="00071EA6"/>
    <w:rsid w:val="00074E61"/>
    <w:rsid w:val="00075CDF"/>
    <w:rsid w:val="00077FC9"/>
    <w:rsid w:val="00080560"/>
    <w:rsid w:val="00081B27"/>
    <w:rsid w:val="00084A66"/>
    <w:rsid w:val="00085236"/>
    <w:rsid w:val="00090FF4"/>
    <w:rsid w:val="00091FDE"/>
    <w:rsid w:val="000932FB"/>
    <w:rsid w:val="000A1E80"/>
    <w:rsid w:val="000A5694"/>
    <w:rsid w:val="000B0127"/>
    <w:rsid w:val="000B0BD2"/>
    <w:rsid w:val="000B3738"/>
    <w:rsid w:val="000B407A"/>
    <w:rsid w:val="000C5752"/>
    <w:rsid w:val="000C5973"/>
    <w:rsid w:val="000C61B6"/>
    <w:rsid w:val="000C7278"/>
    <w:rsid w:val="000C7D96"/>
    <w:rsid w:val="000F0148"/>
    <w:rsid w:val="000F6078"/>
    <w:rsid w:val="001045DB"/>
    <w:rsid w:val="00104A02"/>
    <w:rsid w:val="00105FA0"/>
    <w:rsid w:val="00115219"/>
    <w:rsid w:val="0012455D"/>
    <w:rsid w:val="00132116"/>
    <w:rsid w:val="00133E86"/>
    <w:rsid w:val="00135000"/>
    <w:rsid w:val="00135D89"/>
    <w:rsid w:val="00140722"/>
    <w:rsid w:val="00140BC1"/>
    <w:rsid w:val="0014166F"/>
    <w:rsid w:val="00142BD3"/>
    <w:rsid w:val="00153E8A"/>
    <w:rsid w:val="00163668"/>
    <w:rsid w:val="001671BC"/>
    <w:rsid w:val="00174814"/>
    <w:rsid w:val="00174DFC"/>
    <w:rsid w:val="00175742"/>
    <w:rsid w:val="00177F53"/>
    <w:rsid w:val="00181D78"/>
    <w:rsid w:val="00181F6D"/>
    <w:rsid w:val="001833D0"/>
    <w:rsid w:val="001840A7"/>
    <w:rsid w:val="00184F57"/>
    <w:rsid w:val="00184F61"/>
    <w:rsid w:val="0018571E"/>
    <w:rsid w:val="001911E0"/>
    <w:rsid w:val="00197EF2"/>
    <w:rsid w:val="001A141F"/>
    <w:rsid w:val="001A183E"/>
    <w:rsid w:val="001A2293"/>
    <w:rsid w:val="001A2E84"/>
    <w:rsid w:val="001B378F"/>
    <w:rsid w:val="001B6B83"/>
    <w:rsid w:val="001C03FD"/>
    <w:rsid w:val="001C59D8"/>
    <w:rsid w:val="001D3C09"/>
    <w:rsid w:val="001E2274"/>
    <w:rsid w:val="001E48D5"/>
    <w:rsid w:val="001E6524"/>
    <w:rsid w:val="002030E4"/>
    <w:rsid w:val="00203DFB"/>
    <w:rsid w:val="0020498B"/>
    <w:rsid w:val="00204D8D"/>
    <w:rsid w:val="002111C5"/>
    <w:rsid w:val="0021537F"/>
    <w:rsid w:val="0022111E"/>
    <w:rsid w:val="0022419E"/>
    <w:rsid w:val="0022561E"/>
    <w:rsid w:val="002258B0"/>
    <w:rsid w:val="00226087"/>
    <w:rsid w:val="0022710B"/>
    <w:rsid w:val="00232341"/>
    <w:rsid w:val="0023794E"/>
    <w:rsid w:val="002412EB"/>
    <w:rsid w:val="0024325A"/>
    <w:rsid w:val="00247A39"/>
    <w:rsid w:val="00252E2D"/>
    <w:rsid w:val="00255BB3"/>
    <w:rsid w:val="00260262"/>
    <w:rsid w:val="002704BE"/>
    <w:rsid w:val="00271D21"/>
    <w:rsid w:val="00280D52"/>
    <w:rsid w:val="002865C2"/>
    <w:rsid w:val="002A145A"/>
    <w:rsid w:val="002A2E60"/>
    <w:rsid w:val="002A6C7C"/>
    <w:rsid w:val="002B1A6E"/>
    <w:rsid w:val="002B34A2"/>
    <w:rsid w:val="002C3383"/>
    <w:rsid w:val="002C42F6"/>
    <w:rsid w:val="002C4EC7"/>
    <w:rsid w:val="002C5555"/>
    <w:rsid w:val="002D138A"/>
    <w:rsid w:val="002D1BDD"/>
    <w:rsid w:val="002D4EB7"/>
    <w:rsid w:val="002E1882"/>
    <w:rsid w:val="002E3C58"/>
    <w:rsid w:val="0030148D"/>
    <w:rsid w:val="00302C4A"/>
    <w:rsid w:val="00304A4F"/>
    <w:rsid w:val="0030523D"/>
    <w:rsid w:val="00310137"/>
    <w:rsid w:val="00312A0D"/>
    <w:rsid w:val="0031381A"/>
    <w:rsid w:val="00320076"/>
    <w:rsid w:val="003234FB"/>
    <w:rsid w:val="00325B5A"/>
    <w:rsid w:val="0032791C"/>
    <w:rsid w:val="00333580"/>
    <w:rsid w:val="00341377"/>
    <w:rsid w:val="00351619"/>
    <w:rsid w:val="00352F27"/>
    <w:rsid w:val="00355272"/>
    <w:rsid w:val="00355287"/>
    <w:rsid w:val="0035765C"/>
    <w:rsid w:val="00370F9A"/>
    <w:rsid w:val="00371A43"/>
    <w:rsid w:val="003720D9"/>
    <w:rsid w:val="003723CB"/>
    <w:rsid w:val="00374C8D"/>
    <w:rsid w:val="00375E4F"/>
    <w:rsid w:val="003830A5"/>
    <w:rsid w:val="00390E17"/>
    <w:rsid w:val="00394D02"/>
    <w:rsid w:val="00396CBD"/>
    <w:rsid w:val="0039777E"/>
    <w:rsid w:val="003A3B75"/>
    <w:rsid w:val="003A51F2"/>
    <w:rsid w:val="003A7AB4"/>
    <w:rsid w:val="003B15CD"/>
    <w:rsid w:val="003C2CFE"/>
    <w:rsid w:val="003C2DC2"/>
    <w:rsid w:val="003C399B"/>
    <w:rsid w:val="003C5CF7"/>
    <w:rsid w:val="003D27AB"/>
    <w:rsid w:val="003D2AE1"/>
    <w:rsid w:val="003D3C6F"/>
    <w:rsid w:val="003F0554"/>
    <w:rsid w:val="003F3C3F"/>
    <w:rsid w:val="003F508D"/>
    <w:rsid w:val="003F55EE"/>
    <w:rsid w:val="003F59B3"/>
    <w:rsid w:val="00400B15"/>
    <w:rsid w:val="00405BEF"/>
    <w:rsid w:val="00407C0C"/>
    <w:rsid w:val="00411E52"/>
    <w:rsid w:val="00417E46"/>
    <w:rsid w:val="00421356"/>
    <w:rsid w:val="004310B9"/>
    <w:rsid w:val="00436BEA"/>
    <w:rsid w:val="00450EE1"/>
    <w:rsid w:val="004534F0"/>
    <w:rsid w:val="0045563F"/>
    <w:rsid w:val="00461EDC"/>
    <w:rsid w:val="00465E49"/>
    <w:rsid w:val="00467702"/>
    <w:rsid w:val="004705D8"/>
    <w:rsid w:val="00474E49"/>
    <w:rsid w:val="0048033E"/>
    <w:rsid w:val="004838BB"/>
    <w:rsid w:val="00485434"/>
    <w:rsid w:val="00495816"/>
    <w:rsid w:val="004A1733"/>
    <w:rsid w:val="004A684A"/>
    <w:rsid w:val="004A69F0"/>
    <w:rsid w:val="004B6272"/>
    <w:rsid w:val="004C0D8A"/>
    <w:rsid w:val="004C5DA4"/>
    <w:rsid w:val="004C6C2F"/>
    <w:rsid w:val="004D0A81"/>
    <w:rsid w:val="004D6744"/>
    <w:rsid w:val="004D6ABD"/>
    <w:rsid w:val="004D6C90"/>
    <w:rsid w:val="004D6CA4"/>
    <w:rsid w:val="004E3A2A"/>
    <w:rsid w:val="004E60C0"/>
    <w:rsid w:val="004E7A61"/>
    <w:rsid w:val="004F2A5B"/>
    <w:rsid w:val="004F2C9E"/>
    <w:rsid w:val="004F5357"/>
    <w:rsid w:val="004F666E"/>
    <w:rsid w:val="005163A0"/>
    <w:rsid w:val="00521F7C"/>
    <w:rsid w:val="00525862"/>
    <w:rsid w:val="0053194A"/>
    <w:rsid w:val="00532DA4"/>
    <w:rsid w:val="0053587A"/>
    <w:rsid w:val="005362E4"/>
    <w:rsid w:val="005365A3"/>
    <w:rsid w:val="005368EB"/>
    <w:rsid w:val="00540661"/>
    <w:rsid w:val="005407D3"/>
    <w:rsid w:val="005409B5"/>
    <w:rsid w:val="005431C0"/>
    <w:rsid w:val="005522DF"/>
    <w:rsid w:val="0055338E"/>
    <w:rsid w:val="005554E1"/>
    <w:rsid w:val="00556D32"/>
    <w:rsid w:val="0055726B"/>
    <w:rsid w:val="0056032E"/>
    <w:rsid w:val="005613DB"/>
    <w:rsid w:val="00561D75"/>
    <w:rsid w:val="0056778E"/>
    <w:rsid w:val="00580007"/>
    <w:rsid w:val="00582283"/>
    <w:rsid w:val="005857EE"/>
    <w:rsid w:val="00585951"/>
    <w:rsid w:val="005916D2"/>
    <w:rsid w:val="00591E0E"/>
    <w:rsid w:val="0059236E"/>
    <w:rsid w:val="005A26B6"/>
    <w:rsid w:val="005A3725"/>
    <w:rsid w:val="005A46A7"/>
    <w:rsid w:val="005B388F"/>
    <w:rsid w:val="005C0E71"/>
    <w:rsid w:val="005C1F38"/>
    <w:rsid w:val="005C6A32"/>
    <w:rsid w:val="005D0D07"/>
    <w:rsid w:val="005D7C7D"/>
    <w:rsid w:val="005E030B"/>
    <w:rsid w:val="005E11F7"/>
    <w:rsid w:val="005E2216"/>
    <w:rsid w:val="005E34C4"/>
    <w:rsid w:val="005E469A"/>
    <w:rsid w:val="005E57C6"/>
    <w:rsid w:val="005F05E9"/>
    <w:rsid w:val="00600111"/>
    <w:rsid w:val="0060334A"/>
    <w:rsid w:val="006060E6"/>
    <w:rsid w:val="00607F76"/>
    <w:rsid w:val="0061004A"/>
    <w:rsid w:val="00612AB2"/>
    <w:rsid w:val="00620C02"/>
    <w:rsid w:val="0062490A"/>
    <w:rsid w:val="00626D32"/>
    <w:rsid w:val="0062797F"/>
    <w:rsid w:val="006317EF"/>
    <w:rsid w:val="00635F09"/>
    <w:rsid w:val="006446B1"/>
    <w:rsid w:val="00651395"/>
    <w:rsid w:val="006658A7"/>
    <w:rsid w:val="0066643D"/>
    <w:rsid w:val="006705FD"/>
    <w:rsid w:val="006844BC"/>
    <w:rsid w:val="00691842"/>
    <w:rsid w:val="00692610"/>
    <w:rsid w:val="00695CAC"/>
    <w:rsid w:val="006962B3"/>
    <w:rsid w:val="006A4677"/>
    <w:rsid w:val="006A479B"/>
    <w:rsid w:val="006A626E"/>
    <w:rsid w:val="006A72BE"/>
    <w:rsid w:val="006B6636"/>
    <w:rsid w:val="006B7B2D"/>
    <w:rsid w:val="006E304C"/>
    <w:rsid w:val="006E4372"/>
    <w:rsid w:val="006E5EB3"/>
    <w:rsid w:val="006E7DB6"/>
    <w:rsid w:val="006F1E14"/>
    <w:rsid w:val="006F22FC"/>
    <w:rsid w:val="007010A5"/>
    <w:rsid w:val="00704BA8"/>
    <w:rsid w:val="00707660"/>
    <w:rsid w:val="007076E1"/>
    <w:rsid w:val="00713CEF"/>
    <w:rsid w:val="00720DB7"/>
    <w:rsid w:val="007238B6"/>
    <w:rsid w:val="0072580D"/>
    <w:rsid w:val="00725BCB"/>
    <w:rsid w:val="007326BF"/>
    <w:rsid w:val="00733C58"/>
    <w:rsid w:val="007350BC"/>
    <w:rsid w:val="0073756E"/>
    <w:rsid w:val="007432D4"/>
    <w:rsid w:val="0074482D"/>
    <w:rsid w:val="0074640D"/>
    <w:rsid w:val="00754C1B"/>
    <w:rsid w:val="007608C0"/>
    <w:rsid w:val="00760C42"/>
    <w:rsid w:val="00763485"/>
    <w:rsid w:val="00764E59"/>
    <w:rsid w:val="007763D1"/>
    <w:rsid w:val="007769EE"/>
    <w:rsid w:val="00780FBA"/>
    <w:rsid w:val="007835B0"/>
    <w:rsid w:val="00793D94"/>
    <w:rsid w:val="00795DA6"/>
    <w:rsid w:val="007A7252"/>
    <w:rsid w:val="007B627A"/>
    <w:rsid w:val="007C1B67"/>
    <w:rsid w:val="007C1C2A"/>
    <w:rsid w:val="007C21E2"/>
    <w:rsid w:val="007C2453"/>
    <w:rsid w:val="007C3233"/>
    <w:rsid w:val="007C7FD1"/>
    <w:rsid w:val="007D455C"/>
    <w:rsid w:val="007E6995"/>
    <w:rsid w:val="007E6EB3"/>
    <w:rsid w:val="007F19D2"/>
    <w:rsid w:val="007F1D2A"/>
    <w:rsid w:val="007F24A8"/>
    <w:rsid w:val="007F297D"/>
    <w:rsid w:val="007F33AE"/>
    <w:rsid w:val="007F69A6"/>
    <w:rsid w:val="00813689"/>
    <w:rsid w:val="00817F0D"/>
    <w:rsid w:val="0082074D"/>
    <w:rsid w:val="00821179"/>
    <w:rsid w:val="008218A5"/>
    <w:rsid w:val="00821BBF"/>
    <w:rsid w:val="00827C58"/>
    <w:rsid w:val="008315D1"/>
    <w:rsid w:val="00836451"/>
    <w:rsid w:val="008512ED"/>
    <w:rsid w:val="008547F9"/>
    <w:rsid w:val="00855218"/>
    <w:rsid w:val="00857EDB"/>
    <w:rsid w:val="0086009D"/>
    <w:rsid w:val="00865514"/>
    <w:rsid w:val="00866A52"/>
    <w:rsid w:val="00867716"/>
    <w:rsid w:val="0087093B"/>
    <w:rsid w:val="008709DB"/>
    <w:rsid w:val="00872B9B"/>
    <w:rsid w:val="008818B8"/>
    <w:rsid w:val="00881CC6"/>
    <w:rsid w:val="0088217D"/>
    <w:rsid w:val="008830A1"/>
    <w:rsid w:val="00884EAF"/>
    <w:rsid w:val="00886C99"/>
    <w:rsid w:val="0088712E"/>
    <w:rsid w:val="00890369"/>
    <w:rsid w:val="00894169"/>
    <w:rsid w:val="00894EDD"/>
    <w:rsid w:val="00896F02"/>
    <w:rsid w:val="008A1A26"/>
    <w:rsid w:val="008A1DE2"/>
    <w:rsid w:val="008A2FC9"/>
    <w:rsid w:val="008A6F20"/>
    <w:rsid w:val="008B08DB"/>
    <w:rsid w:val="008B40D0"/>
    <w:rsid w:val="008B45C6"/>
    <w:rsid w:val="008B5EBC"/>
    <w:rsid w:val="008B67B1"/>
    <w:rsid w:val="008B7B95"/>
    <w:rsid w:val="008C0D27"/>
    <w:rsid w:val="008C2D54"/>
    <w:rsid w:val="008D3E53"/>
    <w:rsid w:val="008D5F3D"/>
    <w:rsid w:val="008E1ACE"/>
    <w:rsid w:val="008E371A"/>
    <w:rsid w:val="008F1CE2"/>
    <w:rsid w:val="008F2F11"/>
    <w:rsid w:val="008F7E88"/>
    <w:rsid w:val="00902C15"/>
    <w:rsid w:val="00903229"/>
    <w:rsid w:val="00903E9B"/>
    <w:rsid w:val="00912A5C"/>
    <w:rsid w:val="00922672"/>
    <w:rsid w:val="00924486"/>
    <w:rsid w:val="009302A3"/>
    <w:rsid w:val="00932C10"/>
    <w:rsid w:val="009376CA"/>
    <w:rsid w:val="00950AAB"/>
    <w:rsid w:val="009557F2"/>
    <w:rsid w:val="00960324"/>
    <w:rsid w:val="0096246F"/>
    <w:rsid w:val="00963CF8"/>
    <w:rsid w:val="00965546"/>
    <w:rsid w:val="00965D77"/>
    <w:rsid w:val="0096771E"/>
    <w:rsid w:val="009678C9"/>
    <w:rsid w:val="0097293F"/>
    <w:rsid w:val="00973F18"/>
    <w:rsid w:val="00982FB2"/>
    <w:rsid w:val="00983CF7"/>
    <w:rsid w:val="00990917"/>
    <w:rsid w:val="0099328F"/>
    <w:rsid w:val="00994FC5"/>
    <w:rsid w:val="00995C02"/>
    <w:rsid w:val="009A34A4"/>
    <w:rsid w:val="009A6E00"/>
    <w:rsid w:val="009B18C4"/>
    <w:rsid w:val="009B57C4"/>
    <w:rsid w:val="009B6A09"/>
    <w:rsid w:val="009B6CC2"/>
    <w:rsid w:val="009C1ECF"/>
    <w:rsid w:val="009C4167"/>
    <w:rsid w:val="009D09C9"/>
    <w:rsid w:val="009D0E39"/>
    <w:rsid w:val="009E723A"/>
    <w:rsid w:val="009F3C03"/>
    <w:rsid w:val="009F3C4C"/>
    <w:rsid w:val="009F41BD"/>
    <w:rsid w:val="009F42DE"/>
    <w:rsid w:val="009F5B22"/>
    <w:rsid w:val="00A00A44"/>
    <w:rsid w:val="00A02332"/>
    <w:rsid w:val="00A025BE"/>
    <w:rsid w:val="00A02A8C"/>
    <w:rsid w:val="00A03311"/>
    <w:rsid w:val="00A04EA1"/>
    <w:rsid w:val="00A06320"/>
    <w:rsid w:val="00A06E3C"/>
    <w:rsid w:val="00A10A5D"/>
    <w:rsid w:val="00A13403"/>
    <w:rsid w:val="00A155E9"/>
    <w:rsid w:val="00A22B29"/>
    <w:rsid w:val="00A24CDF"/>
    <w:rsid w:val="00A32997"/>
    <w:rsid w:val="00A32DDF"/>
    <w:rsid w:val="00A35A10"/>
    <w:rsid w:val="00A3787D"/>
    <w:rsid w:val="00A4295D"/>
    <w:rsid w:val="00A4473B"/>
    <w:rsid w:val="00A55DE6"/>
    <w:rsid w:val="00A624E3"/>
    <w:rsid w:val="00A667F5"/>
    <w:rsid w:val="00A73FBC"/>
    <w:rsid w:val="00A84ED1"/>
    <w:rsid w:val="00A86A2D"/>
    <w:rsid w:val="00A90588"/>
    <w:rsid w:val="00A90610"/>
    <w:rsid w:val="00AA074C"/>
    <w:rsid w:val="00AA3C5F"/>
    <w:rsid w:val="00AA4962"/>
    <w:rsid w:val="00AB12DE"/>
    <w:rsid w:val="00AB1A3D"/>
    <w:rsid w:val="00AB4026"/>
    <w:rsid w:val="00AB41D7"/>
    <w:rsid w:val="00AC015E"/>
    <w:rsid w:val="00AC514E"/>
    <w:rsid w:val="00AD33A4"/>
    <w:rsid w:val="00AE2103"/>
    <w:rsid w:val="00AE2D5E"/>
    <w:rsid w:val="00AF038D"/>
    <w:rsid w:val="00AF6C41"/>
    <w:rsid w:val="00AF7A36"/>
    <w:rsid w:val="00B010C1"/>
    <w:rsid w:val="00B04566"/>
    <w:rsid w:val="00B07D94"/>
    <w:rsid w:val="00B14B78"/>
    <w:rsid w:val="00B15F52"/>
    <w:rsid w:val="00B165BE"/>
    <w:rsid w:val="00B22A00"/>
    <w:rsid w:val="00B24660"/>
    <w:rsid w:val="00B3215E"/>
    <w:rsid w:val="00B353DE"/>
    <w:rsid w:val="00B36FF6"/>
    <w:rsid w:val="00B41D3C"/>
    <w:rsid w:val="00B47572"/>
    <w:rsid w:val="00B544FD"/>
    <w:rsid w:val="00B55CE4"/>
    <w:rsid w:val="00B55F53"/>
    <w:rsid w:val="00B616C8"/>
    <w:rsid w:val="00B648C4"/>
    <w:rsid w:val="00B64B95"/>
    <w:rsid w:val="00B7314E"/>
    <w:rsid w:val="00B75EA9"/>
    <w:rsid w:val="00B876A3"/>
    <w:rsid w:val="00B9180D"/>
    <w:rsid w:val="00B94F16"/>
    <w:rsid w:val="00BA12CA"/>
    <w:rsid w:val="00BA1EEC"/>
    <w:rsid w:val="00BA413D"/>
    <w:rsid w:val="00BB03D9"/>
    <w:rsid w:val="00BC1DFC"/>
    <w:rsid w:val="00BC2B4B"/>
    <w:rsid w:val="00BC4F5F"/>
    <w:rsid w:val="00BC7A07"/>
    <w:rsid w:val="00BD3FF3"/>
    <w:rsid w:val="00BF1A1D"/>
    <w:rsid w:val="00BF23FD"/>
    <w:rsid w:val="00BF6ECE"/>
    <w:rsid w:val="00C01713"/>
    <w:rsid w:val="00C054C1"/>
    <w:rsid w:val="00C05533"/>
    <w:rsid w:val="00C058F1"/>
    <w:rsid w:val="00C0699E"/>
    <w:rsid w:val="00C1668D"/>
    <w:rsid w:val="00C22D7C"/>
    <w:rsid w:val="00C24B88"/>
    <w:rsid w:val="00C26F03"/>
    <w:rsid w:val="00C32406"/>
    <w:rsid w:val="00C36113"/>
    <w:rsid w:val="00C430A5"/>
    <w:rsid w:val="00C50772"/>
    <w:rsid w:val="00C51695"/>
    <w:rsid w:val="00C5239A"/>
    <w:rsid w:val="00C543FB"/>
    <w:rsid w:val="00C56671"/>
    <w:rsid w:val="00C61E08"/>
    <w:rsid w:val="00C64FFB"/>
    <w:rsid w:val="00C71704"/>
    <w:rsid w:val="00C744F8"/>
    <w:rsid w:val="00C75D33"/>
    <w:rsid w:val="00C829C3"/>
    <w:rsid w:val="00C9010D"/>
    <w:rsid w:val="00C923CA"/>
    <w:rsid w:val="00C93231"/>
    <w:rsid w:val="00C96CFC"/>
    <w:rsid w:val="00C97753"/>
    <w:rsid w:val="00C97978"/>
    <w:rsid w:val="00CA42E7"/>
    <w:rsid w:val="00CB10DB"/>
    <w:rsid w:val="00CB2F13"/>
    <w:rsid w:val="00CB3828"/>
    <w:rsid w:val="00CC507A"/>
    <w:rsid w:val="00CD696B"/>
    <w:rsid w:val="00CE116F"/>
    <w:rsid w:val="00CE149D"/>
    <w:rsid w:val="00CE3EBE"/>
    <w:rsid w:val="00CE7305"/>
    <w:rsid w:val="00CF0A4D"/>
    <w:rsid w:val="00CF0BBD"/>
    <w:rsid w:val="00CF0F72"/>
    <w:rsid w:val="00CF395C"/>
    <w:rsid w:val="00D0417F"/>
    <w:rsid w:val="00D12258"/>
    <w:rsid w:val="00D16271"/>
    <w:rsid w:val="00D25906"/>
    <w:rsid w:val="00D30628"/>
    <w:rsid w:val="00D33E7B"/>
    <w:rsid w:val="00D34F41"/>
    <w:rsid w:val="00D3596B"/>
    <w:rsid w:val="00D378EE"/>
    <w:rsid w:val="00D37C61"/>
    <w:rsid w:val="00D4459B"/>
    <w:rsid w:val="00D50399"/>
    <w:rsid w:val="00D50B87"/>
    <w:rsid w:val="00D53C29"/>
    <w:rsid w:val="00D541D0"/>
    <w:rsid w:val="00D61335"/>
    <w:rsid w:val="00D62B89"/>
    <w:rsid w:val="00D654FD"/>
    <w:rsid w:val="00D66409"/>
    <w:rsid w:val="00D7024D"/>
    <w:rsid w:val="00D71C07"/>
    <w:rsid w:val="00D75E94"/>
    <w:rsid w:val="00D824D7"/>
    <w:rsid w:val="00D87021"/>
    <w:rsid w:val="00D911B2"/>
    <w:rsid w:val="00D94093"/>
    <w:rsid w:val="00D95890"/>
    <w:rsid w:val="00D96A5D"/>
    <w:rsid w:val="00DA02D1"/>
    <w:rsid w:val="00DA1EC2"/>
    <w:rsid w:val="00DB6C87"/>
    <w:rsid w:val="00DB7B4F"/>
    <w:rsid w:val="00DC393E"/>
    <w:rsid w:val="00DC4240"/>
    <w:rsid w:val="00DD1ED9"/>
    <w:rsid w:val="00DD427B"/>
    <w:rsid w:val="00DD538F"/>
    <w:rsid w:val="00DE4B66"/>
    <w:rsid w:val="00DE5BA1"/>
    <w:rsid w:val="00DE6CE4"/>
    <w:rsid w:val="00DE73FF"/>
    <w:rsid w:val="00DF01BE"/>
    <w:rsid w:val="00DF1C73"/>
    <w:rsid w:val="00DF352A"/>
    <w:rsid w:val="00DF48FE"/>
    <w:rsid w:val="00E002E5"/>
    <w:rsid w:val="00E014CC"/>
    <w:rsid w:val="00E05B1D"/>
    <w:rsid w:val="00E069C4"/>
    <w:rsid w:val="00E075DE"/>
    <w:rsid w:val="00E15290"/>
    <w:rsid w:val="00E20208"/>
    <w:rsid w:val="00E21FE9"/>
    <w:rsid w:val="00E22F58"/>
    <w:rsid w:val="00E23E09"/>
    <w:rsid w:val="00E24A61"/>
    <w:rsid w:val="00E3184D"/>
    <w:rsid w:val="00E32E06"/>
    <w:rsid w:val="00E36515"/>
    <w:rsid w:val="00E36AF2"/>
    <w:rsid w:val="00E51804"/>
    <w:rsid w:val="00E53CC9"/>
    <w:rsid w:val="00E558A5"/>
    <w:rsid w:val="00E577CD"/>
    <w:rsid w:val="00E6096F"/>
    <w:rsid w:val="00E62133"/>
    <w:rsid w:val="00E64838"/>
    <w:rsid w:val="00E67775"/>
    <w:rsid w:val="00E7487E"/>
    <w:rsid w:val="00E81ECF"/>
    <w:rsid w:val="00E837E5"/>
    <w:rsid w:val="00E8397F"/>
    <w:rsid w:val="00E85CCE"/>
    <w:rsid w:val="00E9545F"/>
    <w:rsid w:val="00E97269"/>
    <w:rsid w:val="00EA0F6F"/>
    <w:rsid w:val="00EA2BF1"/>
    <w:rsid w:val="00EB3E06"/>
    <w:rsid w:val="00EC0C70"/>
    <w:rsid w:val="00EC0F01"/>
    <w:rsid w:val="00EC2AE0"/>
    <w:rsid w:val="00ED5C48"/>
    <w:rsid w:val="00EE1E86"/>
    <w:rsid w:val="00EE4B58"/>
    <w:rsid w:val="00EE531C"/>
    <w:rsid w:val="00EF31C0"/>
    <w:rsid w:val="00EF3F33"/>
    <w:rsid w:val="00F04208"/>
    <w:rsid w:val="00F057CF"/>
    <w:rsid w:val="00F11C9E"/>
    <w:rsid w:val="00F163E6"/>
    <w:rsid w:val="00F16F77"/>
    <w:rsid w:val="00F1775B"/>
    <w:rsid w:val="00F27691"/>
    <w:rsid w:val="00F27A0F"/>
    <w:rsid w:val="00F300FD"/>
    <w:rsid w:val="00F322B4"/>
    <w:rsid w:val="00F32377"/>
    <w:rsid w:val="00F342B9"/>
    <w:rsid w:val="00F424BD"/>
    <w:rsid w:val="00F5129B"/>
    <w:rsid w:val="00F5135C"/>
    <w:rsid w:val="00F60BA3"/>
    <w:rsid w:val="00F627F2"/>
    <w:rsid w:val="00F62A52"/>
    <w:rsid w:val="00F63B33"/>
    <w:rsid w:val="00F706F0"/>
    <w:rsid w:val="00F820AC"/>
    <w:rsid w:val="00F8524F"/>
    <w:rsid w:val="00F86140"/>
    <w:rsid w:val="00F91DD6"/>
    <w:rsid w:val="00F9252C"/>
    <w:rsid w:val="00F926A8"/>
    <w:rsid w:val="00FA1EEA"/>
    <w:rsid w:val="00FA2F59"/>
    <w:rsid w:val="00FA3F13"/>
    <w:rsid w:val="00FA5133"/>
    <w:rsid w:val="00FA5DD6"/>
    <w:rsid w:val="00FB3817"/>
    <w:rsid w:val="00FC31FE"/>
    <w:rsid w:val="00FC34BB"/>
    <w:rsid w:val="00FC4C13"/>
    <w:rsid w:val="00FC53F8"/>
    <w:rsid w:val="00FD03E6"/>
    <w:rsid w:val="00FD1DA1"/>
    <w:rsid w:val="00FD6123"/>
    <w:rsid w:val="00FD6DD8"/>
    <w:rsid w:val="00FE16F8"/>
    <w:rsid w:val="00FE5777"/>
    <w:rsid w:val="00FE5F6B"/>
    <w:rsid w:val="00FF3C2E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5122FE"/>
  <w15:docId w15:val="{C23EA01F-41C0-48F7-B4F9-367989902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3C3F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D75E94"/>
    <w:rPr>
      <w:rFonts w:eastAsia="Times New Roman"/>
      <w:sz w:val="22"/>
      <w:szCs w:val="22"/>
      <w:lang w:eastAsia="en-US"/>
    </w:rPr>
  </w:style>
  <w:style w:type="paragraph" w:customStyle="1" w:styleId="CharCharCharChar">
    <w:name w:val="Знак Знак Char Char Знак Знак Char Char Знак Знак Знак Знак Знак Знак"/>
    <w:basedOn w:val="a"/>
    <w:rsid w:val="0088712E"/>
    <w:pPr>
      <w:spacing w:after="160" w:line="240" w:lineRule="exact"/>
    </w:pPr>
    <w:rPr>
      <w:rFonts w:ascii="Verdana" w:eastAsia="Calibri" w:hAnsi="Verdana" w:cs="Verdana"/>
      <w:sz w:val="24"/>
      <w:szCs w:val="24"/>
      <w:lang w:val="en-US"/>
    </w:rPr>
  </w:style>
  <w:style w:type="table" w:styleId="a3">
    <w:name w:val="Table Grid"/>
    <w:basedOn w:val="a1"/>
    <w:rsid w:val="00591E0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0932FB"/>
    <w:rPr>
      <w:rFonts w:cs="Times New Roman"/>
    </w:rPr>
  </w:style>
  <w:style w:type="character" w:styleId="a4">
    <w:name w:val="Hyperlink"/>
    <w:semiHidden/>
    <w:rsid w:val="000932FB"/>
    <w:rPr>
      <w:rFonts w:cs="Times New Roman"/>
      <w:color w:val="0000FF"/>
      <w:u w:val="single"/>
    </w:rPr>
  </w:style>
  <w:style w:type="paragraph" w:customStyle="1" w:styleId="10">
    <w:name w:val="Абзац списка1"/>
    <w:basedOn w:val="a"/>
    <w:rsid w:val="0053587A"/>
    <w:pPr>
      <w:ind w:left="720"/>
    </w:pPr>
  </w:style>
  <w:style w:type="paragraph" w:styleId="a5">
    <w:name w:val="Body Text Indent"/>
    <w:basedOn w:val="a"/>
    <w:link w:val="a6"/>
    <w:rsid w:val="005409B5"/>
    <w:pPr>
      <w:spacing w:after="0" w:line="240" w:lineRule="auto"/>
      <w:jc w:val="both"/>
    </w:pPr>
    <w:rPr>
      <w:rFonts w:ascii="Times New Roman" w:eastAsia="Calibri" w:hAnsi="Times New Roman"/>
      <w:sz w:val="26"/>
      <w:szCs w:val="26"/>
      <w:lang w:eastAsia="ru-RU"/>
    </w:rPr>
  </w:style>
  <w:style w:type="character" w:customStyle="1" w:styleId="a6">
    <w:name w:val="Основной текст с отступом Знак"/>
    <w:link w:val="a5"/>
    <w:locked/>
    <w:rsid w:val="005409B5"/>
    <w:rPr>
      <w:rFonts w:ascii="Times New Roman" w:hAnsi="Times New Roman" w:cs="Times New Roman"/>
      <w:sz w:val="26"/>
      <w:szCs w:val="26"/>
      <w:lang w:eastAsia="ru-RU"/>
    </w:rPr>
  </w:style>
  <w:style w:type="paragraph" w:styleId="a7">
    <w:name w:val="Balloon Text"/>
    <w:basedOn w:val="a"/>
    <w:link w:val="a8"/>
    <w:rsid w:val="008B5EB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8B5EBC"/>
    <w:rPr>
      <w:rFonts w:ascii="Tahoma" w:eastAsia="Times New Roman" w:hAnsi="Tahoma" w:cs="Tahoma"/>
      <w:sz w:val="16"/>
      <w:szCs w:val="16"/>
      <w:lang w:eastAsia="en-US"/>
    </w:rPr>
  </w:style>
  <w:style w:type="paragraph" w:styleId="a9">
    <w:name w:val="header"/>
    <w:basedOn w:val="a"/>
    <w:link w:val="aa"/>
    <w:rsid w:val="008B5E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8B5EBC"/>
    <w:rPr>
      <w:rFonts w:eastAsia="Times New Roman"/>
      <w:sz w:val="22"/>
      <w:szCs w:val="22"/>
      <w:lang w:eastAsia="en-US"/>
    </w:rPr>
  </w:style>
  <w:style w:type="paragraph" w:styleId="ab">
    <w:name w:val="footer"/>
    <w:basedOn w:val="a"/>
    <w:link w:val="ac"/>
    <w:rsid w:val="008B5E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8B5EBC"/>
    <w:rPr>
      <w:rFonts w:eastAsia="Times New Roman"/>
      <w:sz w:val="22"/>
      <w:szCs w:val="22"/>
      <w:lang w:eastAsia="en-US"/>
    </w:rPr>
  </w:style>
  <w:style w:type="paragraph" w:styleId="ad">
    <w:name w:val="List Paragraph"/>
    <w:basedOn w:val="a"/>
    <w:uiPriority w:val="34"/>
    <w:qFormat/>
    <w:rsid w:val="008B5EBC"/>
    <w:pPr>
      <w:ind w:left="708"/>
    </w:pPr>
  </w:style>
  <w:style w:type="paragraph" w:styleId="ae">
    <w:name w:val="No Spacing"/>
    <w:uiPriority w:val="1"/>
    <w:qFormat/>
    <w:rsid w:val="00B010C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B47ED97C6AF01EF888C2C7F9ECAD80075D0EF47779D0A309134DA6F7E4D2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160D59-CED9-4564-9F5A-FAB8292BF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условиях приватизации нежилого помещения</vt:lpstr>
    </vt:vector>
  </TitlesOfParts>
  <Company>Microsoft</Company>
  <LinksUpToDate>false</LinksUpToDate>
  <CharactersWithSpaces>7506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consultantplus://offline/ref=C6B47ED97C6AF01EF888C2C7F9ECAD80075D0EF47779D0A309134DA6F7E4D2J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условиях приватизации нежилого помещения</dc:title>
  <dc:creator>Admin</dc:creator>
  <cp:lastModifiedBy>user</cp:lastModifiedBy>
  <cp:revision>2</cp:revision>
  <cp:lastPrinted>2024-08-05T07:22:00Z</cp:lastPrinted>
  <dcterms:created xsi:type="dcterms:W3CDTF">2024-08-05T07:23:00Z</dcterms:created>
  <dcterms:modified xsi:type="dcterms:W3CDTF">2024-08-05T07:23:00Z</dcterms:modified>
</cp:coreProperties>
</file>