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85B7BB" w14:textId="77777777" w:rsidR="006C502B" w:rsidRDefault="006C502B" w:rsidP="009E5316">
      <w:pPr>
        <w:widowControl w:val="0"/>
        <w:suppressAutoHyphens/>
        <w:autoSpaceDE w:val="0"/>
        <w:jc w:val="center"/>
        <w:rPr>
          <w:b/>
          <w:sz w:val="28"/>
          <w:szCs w:val="28"/>
          <w:lang w:eastAsia="ar-SA"/>
        </w:rPr>
      </w:pPr>
    </w:p>
    <w:p w14:paraId="333B4253" w14:textId="77777777" w:rsidR="00F000F4" w:rsidRPr="00B2432F" w:rsidRDefault="00F000F4" w:rsidP="00BB1B39">
      <w:pPr>
        <w:ind w:firstLine="5529"/>
        <w:rPr>
          <w:sz w:val="28"/>
          <w:szCs w:val="28"/>
        </w:rPr>
      </w:pPr>
      <w:r w:rsidRPr="00B2432F">
        <w:rPr>
          <w:sz w:val="28"/>
          <w:szCs w:val="28"/>
        </w:rPr>
        <w:t>Приложение</w:t>
      </w:r>
    </w:p>
    <w:p w14:paraId="036C26C6" w14:textId="77777777" w:rsidR="00F000F4" w:rsidRPr="00B2432F" w:rsidRDefault="00F000F4" w:rsidP="00BB1B39">
      <w:pPr>
        <w:ind w:firstLine="5529"/>
        <w:rPr>
          <w:sz w:val="28"/>
          <w:szCs w:val="28"/>
        </w:rPr>
      </w:pPr>
      <w:r w:rsidRPr="00B2432F">
        <w:rPr>
          <w:sz w:val="28"/>
          <w:szCs w:val="28"/>
        </w:rPr>
        <w:t>к решению Совета депутатов</w:t>
      </w:r>
    </w:p>
    <w:p w14:paraId="67182B61" w14:textId="77777777" w:rsidR="00F000F4" w:rsidRPr="00B2432F" w:rsidRDefault="00F000F4" w:rsidP="00BB1B39">
      <w:pPr>
        <w:ind w:firstLine="5529"/>
        <w:rPr>
          <w:sz w:val="28"/>
          <w:szCs w:val="28"/>
        </w:rPr>
      </w:pPr>
      <w:r w:rsidRPr="00B2432F">
        <w:rPr>
          <w:sz w:val="28"/>
          <w:szCs w:val="28"/>
        </w:rPr>
        <w:t>городского округа Кашира</w:t>
      </w:r>
    </w:p>
    <w:p w14:paraId="254523F2" w14:textId="06A33E20" w:rsidR="00F000F4" w:rsidRPr="00B2432F" w:rsidRDefault="00F000F4" w:rsidP="00BB1B39">
      <w:pPr>
        <w:ind w:firstLine="5529"/>
        <w:rPr>
          <w:sz w:val="28"/>
          <w:szCs w:val="28"/>
        </w:rPr>
      </w:pPr>
      <w:r>
        <w:rPr>
          <w:sz w:val="28"/>
          <w:szCs w:val="28"/>
        </w:rPr>
        <w:t>от</w:t>
      </w:r>
      <w:r w:rsidR="00BB1B39">
        <w:rPr>
          <w:sz w:val="28"/>
          <w:szCs w:val="28"/>
        </w:rPr>
        <w:t xml:space="preserve"> </w:t>
      </w:r>
      <w:proofErr w:type="gramStart"/>
      <w:r w:rsidR="00BB1B39">
        <w:rPr>
          <w:sz w:val="28"/>
          <w:szCs w:val="28"/>
        </w:rPr>
        <w:t xml:space="preserve">20.08.2024  </w:t>
      </w:r>
      <w:r w:rsidRPr="00B2432F">
        <w:rPr>
          <w:sz w:val="28"/>
          <w:szCs w:val="28"/>
        </w:rPr>
        <w:t>№</w:t>
      </w:r>
      <w:proofErr w:type="gramEnd"/>
      <w:r w:rsidR="00BB1B39">
        <w:rPr>
          <w:sz w:val="28"/>
          <w:szCs w:val="28"/>
        </w:rPr>
        <w:t xml:space="preserve"> 80</w:t>
      </w:r>
    </w:p>
    <w:p w14:paraId="50C3A965" w14:textId="77777777" w:rsidR="006C502B" w:rsidRDefault="006C502B" w:rsidP="009E5316">
      <w:pPr>
        <w:widowControl w:val="0"/>
        <w:suppressAutoHyphens/>
        <w:autoSpaceDE w:val="0"/>
        <w:jc w:val="center"/>
        <w:rPr>
          <w:b/>
          <w:sz w:val="28"/>
          <w:szCs w:val="28"/>
          <w:lang w:eastAsia="ar-SA"/>
        </w:rPr>
      </w:pPr>
    </w:p>
    <w:p w14:paraId="7E77D5D8" w14:textId="77777777" w:rsidR="00BB1B39" w:rsidRDefault="00BB1B39" w:rsidP="009E5316">
      <w:pPr>
        <w:widowControl w:val="0"/>
        <w:suppressAutoHyphens/>
        <w:autoSpaceDE w:val="0"/>
        <w:jc w:val="center"/>
        <w:rPr>
          <w:b/>
          <w:sz w:val="28"/>
          <w:szCs w:val="28"/>
          <w:lang w:eastAsia="ar-SA"/>
        </w:rPr>
      </w:pPr>
    </w:p>
    <w:p w14:paraId="60DDB902" w14:textId="15816236" w:rsidR="009E5316" w:rsidRPr="009E5316" w:rsidRDefault="0081195E" w:rsidP="009E5316">
      <w:pPr>
        <w:widowControl w:val="0"/>
        <w:suppressAutoHyphens/>
        <w:autoSpaceDE w:val="0"/>
        <w:jc w:val="center"/>
        <w:rPr>
          <w:b/>
          <w:sz w:val="28"/>
          <w:szCs w:val="28"/>
          <w:lang w:eastAsia="ar-SA"/>
        </w:rPr>
      </w:pPr>
      <w:r>
        <w:rPr>
          <w:b/>
          <w:sz w:val="28"/>
          <w:szCs w:val="28"/>
          <w:lang w:eastAsia="ar-SA"/>
        </w:rPr>
        <w:t>Отчет</w:t>
      </w:r>
    </w:p>
    <w:p w14:paraId="350F665B" w14:textId="77777777" w:rsidR="009E5316" w:rsidRDefault="009E5316" w:rsidP="009E5316">
      <w:pPr>
        <w:jc w:val="center"/>
        <w:rPr>
          <w:b/>
          <w:sz w:val="28"/>
          <w:szCs w:val="28"/>
        </w:rPr>
      </w:pPr>
      <w:r w:rsidRPr="009E5316">
        <w:rPr>
          <w:b/>
          <w:sz w:val="28"/>
          <w:szCs w:val="28"/>
        </w:rPr>
        <w:t>по результатам контрольного мероприятия</w:t>
      </w:r>
    </w:p>
    <w:p w14:paraId="0F9E8526" w14:textId="77777777" w:rsidR="0081195E" w:rsidRPr="009E5316" w:rsidRDefault="0081195E" w:rsidP="009E5316">
      <w:pPr>
        <w:jc w:val="center"/>
        <w:rPr>
          <w:b/>
          <w:sz w:val="28"/>
          <w:szCs w:val="28"/>
        </w:rPr>
      </w:pPr>
    </w:p>
    <w:p w14:paraId="2AD688BA" w14:textId="72345AE8" w:rsidR="009E5316" w:rsidRPr="009E5316" w:rsidRDefault="009E5316" w:rsidP="0081195E">
      <w:pPr>
        <w:jc w:val="both"/>
        <w:rPr>
          <w:sz w:val="28"/>
          <w:szCs w:val="28"/>
        </w:rPr>
      </w:pPr>
      <w:r w:rsidRPr="009E5316">
        <w:rPr>
          <w:b/>
          <w:sz w:val="28"/>
          <w:szCs w:val="28"/>
        </w:rPr>
        <w:t>«</w:t>
      </w:r>
      <w:bookmarkStart w:id="0" w:name="_Hlk171088919"/>
      <w:r w:rsidR="00626C3B" w:rsidRPr="00626C3B">
        <w:rPr>
          <w:b/>
          <w:sz w:val="28"/>
          <w:szCs w:val="28"/>
        </w:rPr>
        <w:t>Проверка эффективности и целевого использования в 2023-2024г.г. средств бюджета городского округа Кашира, выделенных на содержание Муниципального бюджетного учреждения культуры «Дом культуры Ожерелье», соблюдения установленного порядка управления и распоряжения имуществом, находящимся в собственности городского округа Кашира (с элементами аудита в сфере закупок)</w:t>
      </w:r>
      <w:bookmarkEnd w:id="0"/>
      <w:r w:rsidRPr="009E5316">
        <w:rPr>
          <w:b/>
          <w:sz w:val="28"/>
          <w:szCs w:val="28"/>
        </w:rPr>
        <w:t>».</w:t>
      </w:r>
    </w:p>
    <w:p w14:paraId="03480EFB" w14:textId="77777777" w:rsidR="009E5316" w:rsidRPr="009E5316" w:rsidRDefault="009E5316" w:rsidP="009E5316">
      <w:pPr>
        <w:jc w:val="center"/>
        <w:rPr>
          <w:b/>
          <w:sz w:val="28"/>
          <w:szCs w:val="28"/>
        </w:rPr>
      </w:pPr>
    </w:p>
    <w:p w14:paraId="0AE5EFC7" w14:textId="77777777" w:rsidR="009E5316" w:rsidRPr="009E5316" w:rsidRDefault="009E5316" w:rsidP="009E5316">
      <w:pPr>
        <w:ind w:firstLine="709"/>
        <w:rPr>
          <w:sz w:val="28"/>
          <w:szCs w:val="28"/>
        </w:rPr>
      </w:pPr>
    </w:p>
    <w:p w14:paraId="387C6D38" w14:textId="77777777" w:rsidR="009E5316" w:rsidRPr="004129B9" w:rsidRDefault="009E5316" w:rsidP="009E5316">
      <w:pPr>
        <w:autoSpaceDE w:val="0"/>
        <w:autoSpaceDN w:val="0"/>
        <w:adjustRightInd w:val="0"/>
        <w:ind w:firstLine="709"/>
        <w:outlineLvl w:val="0"/>
        <w:rPr>
          <w:b/>
          <w:bCs/>
          <w:color w:val="26282F"/>
          <w:sz w:val="28"/>
          <w:szCs w:val="28"/>
        </w:rPr>
      </w:pPr>
      <w:r w:rsidRPr="004129B9">
        <w:rPr>
          <w:b/>
          <w:bCs/>
          <w:color w:val="26282F"/>
          <w:sz w:val="28"/>
          <w:szCs w:val="28"/>
        </w:rPr>
        <w:t>Основание для проведения контрольного мероприятия:</w:t>
      </w:r>
    </w:p>
    <w:p w14:paraId="049F82D6" w14:textId="4F8E268C" w:rsidR="00651DED" w:rsidRPr="004129B9" w:rsidRDefault="009E5316" w:rsidP="00651DED">
      <w:pPr>
        <w:suppressAutoHyphens/>
        <w:ind w:firstLine="709"/>
        <w:jc w:val="both"/>
        <w:rPr>
          <w:sz w:val="28"/>
          <w:szCs w:val="28"/>
        </w:rPr>
      </w:pPr>
      <w:r w:rsidRPr="004129B9">
        <w:rPr>
          <w:sz w:val="28"/>
          <w:szCs w:val="28"/>
        </w:rPr>
        <w:t>Пункт 2.</w:t>
      </w:r>
      <w:r w:rsidR="00626C3B" w:rsidRPr="004129B9">
        <w:rPr>
          <w:sz w:val="28"/>
          <w:szCs w:val="28"/>
        </w:rPr>
        <w:t>5</w:t>
      </w:r>
      <w:r w:rsidRPr="004129B9">
        <w:rPr>
          <w:sz w:val="28"/>
          <w:szCs w:val="28"/>
        </w:rPr>
        <w:t xml:space="preserve"> Плана работы Контрольно-счетной палаты городского округа Кашира на 202</w:t>
      </w:r>
      <w:r w:rsidR="007722C7" w:rsidRPr="004129B9">
        <w:rPr>
          <w:sz w:val="28"/>
          <w:szCs w:val="28"/>
        </w:rPr>
        <w:t>4</w:t>
      </w:r>
      <w:r w:rsidRPr="004129B9">
        <w:rPr>
          <w:sz w:val="28"/>
          <w:szCs w:val="28"/>
        </w:rPr>
        <w:t xml:space="preserve"> год, </w:t>
      </w:r>
      <w:r w:rsidR="00387EA3" w:rsidRPr="004129B9">
        <w:rPr>
          <w:sz w:val="28"/>
          <w:szCs w:val="28"/>
        </w:rPr>
        <w:t>утвержденного распоряжением Председателя Контрольно-счетной палаты городского округа Кашира от 15.12.202</w:t>
      </w:r>
      <w:r w:rsidR="00626C3B" w:rsidRPr="004129B9">
        <w:rPr>
          <w:sz w:val="28"/>
          <w:szCs w:val="28"/>
        </w:rPr>
        <w:t>3</w:t>
      </w:r>
      <w:r w:rsidR="00387EA3" w:rsidRPr="004129B9">
        <w:rPr>
          <w:sz w:val="28"/>
          <w:szCs w:val="28"/>
        </w:rPr>
        <w:t xml:space="preserve"> № </w:t>
      </w:r>
      <w:r w:rsidR="00626C3B" w:rsidRPr="004129B9">
        <w:rPr>
          <w:sz w:val="28"/>
          <w:szCs w:val="28"/>
        </w:rPr>
        <w:t>60</w:t>
      </w:r>
      <w:r w:rsidR="00387EA3" w:rsidRPr="004129B9">
        <w:rPr>
          <w:sz w:val="28"/>
          <w:szCs w:val="28"/>
        </w:rPr>
        <w:t>рд (</w:t>
      </w:r>
      <w:bookmarkStart w:id="1" w:name="_Hlk171083066"/>
      <w:r w:rsidR="00387EA3" w:rsidRPr="004129B9">
        <w:rPr>
          <w:sz w:val="28"/>
          <w:szCs w:val="28"/>
        </w:rPr>
        <w:t xml:space="preserve">с изменениями от </w:t>
      </w:r>
      <w:r w:rsidR="00651DED" w:rsidRPr="004129B9">
        <w:rPr>
          <w:sz w:val="28"/>
          <w:szCs w:val="28"/>
        </w:rPr>
        <w:t>26.01.2024 № 4рд, от 12.03.2024 № 5рд</w:t>
      </w:r>
      <w:bookmarkEnd w:id="1"/>
      <w:r w:rsidR="0081195E">
        <w:rPr>
          <w:sz w:val="28"/>
          <w:szCs w:val="28"/>
        </w:rPr>
        <w:t xml:space="preserve">, </w:t>
      </w:r>
      <w:bookmarkStart w:id="2" w:name="_Hlk168303716"/>
      <w:r w:rsidR="0081195E" w:rsidRPr="0081195E">
        <w:rPr>
          <w:sz w:val="28"/>
          <w:szCs w:val="28"/>
        </w:rPr>
        <w:t xml:space="preserve">от 17.05.2024 </w:t>
      </w:r>
      <w:r w:rsidR="00BB1B39">
        <w:rPr>
          <w:sz w:val="28"/>
          <w:szCs w:val="28"/>
        </w:rPr>
        <w:t xml:space="preserve">                   </w:t>
      </w:r>
      <w:r w:rsidR="0081195E" w:rsidRPr="0081195E">
        <w:rPr>
          <w:sz w:val="28"/>
          <w:szCs w:val="28"/>
        </w:rPr>
        <w:t>№ 20рд</w:t>
      </w:r>
      <w:r w:rsidR="00B540BB">
        <w:rPr>
          <w:sz w:val="28"/>
          <w:szCs w:val="28"/>
        </w:rPr>
        <w:t>,</w:t>
      </w:r>
      <w:r w:rsidR="0081195E">
        <w:rPr>
          <w:sz w:val="28"/>
          <w:szCs w:val="28"/>
        </w:rPr>
        <w:t xml:space="preserve"> </w:t>
      </w:r>
      <w:bookmarkEnd w:id="2"/>
      <w:r w:rsidR="0081195E" w:rsidRPr="0081195E">
        <w:rPr>
          <w:sz w:val="28"/>
          <w:szCs w:val="28"/>
        </w:rPr>
        <w:t>от 03.06.2024 № 21рд</w:t>
      </w:r>
      <w:r w:rsidR="00387EA3" w:rsidRPr="004129B9">
        <w:rPr>
          <w:sz w:val="28"/>
          <w:szCs w:val="28"/>
        </w:rPr>
        <w:t>)</w:t>
      </w:r>
      <w:r w:rsidRPr="004129B9">
        <w:rPr>
          <w:sz w:val="28"/>
          <w:szCs w:val="28"/>
        </w:rPr>
        <w:t xml:space="preserve">; </w:t>
      </w:r>
    </w:p>
    <w:p w14:paraId="1876C979" w14:textId="2613F479" w:rsidR="009E5316" w:rsidRPr="004129B9" w:rsidRDefault="009E5316" w:rsidP="00651DED">
      <w:pPr>
        <w:suppressAutoHyphens/>
        <w:ind w:firstLine="709"/>
        <w:jc w:val="both"/>
        <w:rPr>
          <w:sz w:val="28"/>
          <w:szCs w:val="28"/>
        </w:rPr>
      </w:pPr>
      <w:r w:rsidRPr="004129B9">
        <w:rPr>
          <w:sz w:val="28"/>
          <w:szCs w:val="28"/>
        </w:rPr>
        <w:t>уведомлени</w:t>
      </w:r>
      <w:r w:rsidR="00083474" w:rsidRPr="004129B9">
        <w:rPr>
          <w:sz w:val="28"/>
          <w:szCs w:val="28"/>
        </w:rPr>
        <w:t>я</w:t>
      </w:r>
      <w:r w:rsidRPr="004129B9">
        <w:rPr>
          <w:sz w:val="28"/>
          <w:szCs w:val="28"/>
        </w:rPr>
        <w:t xml:space="preserve"> о проведении контрольного мероприятия от </w:t>
      </w:r>
      <w:r w:rsidR="00651DED" w:rsidRPr="004129B9">
        <w:rPr>
          <w:sz w:val="28"/>
          <w:szCs w:val="28"/>
        </w:rPr>
        <w:t>08.05.2024</w:t>
      </w:r>
      <w:r w:rsidRPr="004129B9">
        <w:rPr>
          <w:sz w:val="28"/>
          <w:szCs w:val="28"/>
        </w:rPr>
        <w:t xml:space="preserve"> </w:t>
      </w:r>
      <w:r w:rsidR="00BB1B39">
        <w:rPr>
          <w:sz w:val="28"/>
          <w:szCs w:val="28"/>
        </w:rPr>
        <w:t xml:space="preserve">                </w:t>
      </w:r>
      <w:r w:rsidRPr="004129B9">
        <w:rPr>
          <w:sz w:val="28"/>
          <w:szCs w:val="28"/>
        </w:rPr>
        <w:t xml:space="preserve">№ </w:t>
      </w:r>
      <w:r w:rsidR="00651DED" w:rsidRPr="004129B9">
        <w:rPr>
          <w:sz w:val="28"/>
          <w:szCs w:val="28"/>
        </w:rPr>
        <w:t>95</w:t>
      </w:r>
      <w:r w:rsidRPr="004129B9">
        <w:rPr>
          <w:sz w:val="28"/>
          <w:szCs w:val="28"/>
        </w:rPr>
        <w:t xml:space="preserve">, </w:t>
      </w:r>
      <w:r w:rsidR="00083474" w:rsidRPr="004129B9">
        <w:rPr>
          <w:sz w:val="28"/>
          <w:szCs w:val="28"/>
        </w:rPr>
        <w:t xml:space="preserve">от </w:t>
      </w:r>
      <w:r w:rsidR="00651DED" w:rsidRPr="004129B9">
        <w:rPr>
          <w:sz w:val="28"/>
          <w:szCs w:val="28"/>
        </w:rPr>
        <w:t>08.05.2024</w:t>
      </w:r>
      <w:r w:rsidR="00083474" w:rsidRPr="004129B9">
        <w:rPr>
          <w:sz w:val="28"/>
          <w:szCs w:val="28"/>
        </w:rPr>
        <w:t xml:space="preserve"> № </w:t>
      </w:r>
      <w:r w:rsidR="00651DED" w:rsidRPr="004129B9">
        <w:rPr>
          <w:sz w:val="28"/>
          <w:szCs w:val="28"/>
        </w:rPr>
        <w:t>96</w:t>
      </w:r>
      <w:r w:rsidR="00083474" w:rsidRPr="004129B9">
        <w:rPr>
          <w:sz w:val="28"/>
          <w:szCs w:val="28"/>
        </w:rPr>
        <w:t xml:space="preserve">, </w:t>
      </w:r>
      <w:r w:rsidRPr="004129B9">
        <w:rPr>
          <w:sz w:val="28"/>
          <w:szCs w:val="28"/>
        </w:rPr>
        <w:t>подписанн</w:t>
      </w:r>
      <w:r w:rsidR="00083474" w:rsidRPr="004129B9">
        <w:rPr>
          <w:sz w:val="28"/>
          <w:szCs w:val="28"/>
        </w:rPr>
        <w:t>ые</w:t>
      </w:r>
      <w:r w:rsidRPr="004129B9">
        <w:rPr>
          <w:sz w:val="28"/>
          <w:szCs w:val="28"/>
        </w:rPr>
        <w:t xml:space="preserve"> Председателем Контрольно-счетной палаты городского округа Кашира, в соответствии с программой контрольного мероприятия от </w:t>
      </w:r>
      <w:r w:rsidR="00651DED" w:rsidRPr="004129B9">
        <w:rPr>
          <w:sz w:val="28"/>
          <w:szCs w:val="28"/>
        </w:rPr>
        <w:t>08.05</w:t>
      </w:r>
      <w:r w:rsidRPr="004129B9">
        <w:rPr>
          <w:sz w:val="28"/>
          <w:szCs w:val="28"/>
        </w:rPr>
        <w:t>.202</w:t>
      </w:r>
      <w:r w:rsidR="00651DED" w:rsidRPr="004129B9">
        <w:rPr>
          <w:sz w:val="28"/>
          <w:szCs w:val="28"/>
        </w:rPr>
        <w:t>5</w:t>
      </w:r>
      <w:r w:rsidRPr="004129B9">
        <w:rPr>
          <w:sz w:val="28"/>
          <w:szCs w:val="28"/>
        </w:rPr>
        <w:t xml:space="preserve">г.; </w:t>
      </w:r>
    </w:p>
    <w:p w14:paraId="201BEF6A" w14:textId="7351F65D" w:rsidR="009E5316" w:rsidRPr="004129B9" w:rsidRDefault="00083474" w:rsidP="007722C7">
      <w:pPr>
        <w:suppressAutoHyphens/>
        <w:ind w:firstLine="709"/>
        <w:jc w:val="both"/>
        <w:rPr>
          <w:sz w:val="28"/>
          <w:szCs w:val="28"/>
        </w:rPr>
      </w:pPr>
      <w:r w:rsidRPr="004129B9">
        <w:rPr>
          <w:sz w:val="28"/>
          <w:szCs w:val="28"/>
        </w:rPr>
        <w:t xml:space="preserve">распоряжение Председателя Контрольно-счетной палаты городского округа Кашира от </w:t>
      </w:r>
      <w:r w:rsidR="007722C7" w:rsidRPr="004129B9">
        <w:rPr>
          <w:sz w:val="28"/>
          <w:szCs w:val="28"/>
        </w:rPr>
        <w:t>08.05.2024</w:t>
      </w:r>
      <w:r w:rsidRPr="004129B9">
        <w:rPr>
          <w:sz w:val="28"/>
          <w:szCs w:val="28"/>
        </w:rPr>
        <w:t xml:space="preserve"> № </w:t>
      </w:r>
      <w:r w:rsidR="007722C7" w:rsidRPr="004129B9">
        <w:rPr>
          <w:sz w:val="28"/>
          <w:szCs w:val="28"/>
        </w:rPr>
        <w:t>19</w:t>
      </w:r>
      <w:r w:rsidRPr="004129B9">
        <w:rPr>
          <w:sz w:val="28"/>
          <w:szCs w:val="28"/>
        </w:rPr>
        <w:t>рд «</w:t>
      </w:r>
      <w:r w:rsidR="007722C7" w:rsidRPr="004129B9">
        <w:rPr>
          <w:sz w:val="28"/>
          <w:szCs w:val="28"/>
        </w:rPr>
        <w:t>О проведении контрольного мероприятия по использованию средств бюджета, выделенных на содержание Муниципального бюджетного учреждения культуры «Дом культуры Ожерелье» (с элементами аудита в сфере закупок)</w:t>
      </w:r>
      <w:r w:rsidRPr="004129B9">
        <w:rPr>
          <w:sz w:val="28"/>
          <w:szCs w:val="28"/>
        </w:rPr>
        <w:t>»</w:t>
      </w:r>
      <w:r w:rsidR="009E5316" w:rsidRPr="004129B9">
        <w:rPr>
          <w:sz w:val="28"/>
          <w:szCs w:val="28"/>
        </w:rPr>
        <w:t xml:space="preserve">. </w:t>
      </w:r>
    </w:p>
    <w:p w14:paraId="61D9DF91" w14:textId="7F9F4750" w:rsidR="009E5316" w:rsidRPr="004129B9" w:rsidRDefault="009E5316" w:rsidP="009E5316">
      <w:pPr>
        <w:suppressAutoHyphens/>
        <w:ind w:firstLine="709"/>
        <w:jc w:val="both"/>
        <w:rPr>
          <w:sz w:val="28"/>
          <w:szCs w:val="28"/>
        </w:rPr>
      </w:pPr>
      <w:r w:rsidRPr="004129B9">
        <w:rPr>
          <w:sz w:val="28"/>
          <w:szCs w:val="28"/>
        </w:rPr>
        <w:t>Контрольное мероприятие «</w:t>
      </w:r>
      <w:r w:rsidR="007722C7" w:rsidRPr="004129B9">
        <w:rPr>
          <w:sz w:val="28"/>
          <w:szCs w:val="28"/>
        </w:rPr>
        <w:t>Проверка эффективности и целевого использования в 2023-2024г.г. средств бюджета городского округа Кашира, выделенных на содержание Муниципального бюджетного учреждения культуры «Дом культуры Ожерелье», соблюдения установленного порядка управления и распоряжения имуществом, находящимся в собственности городского округа Кашира (с элементами аудита в сфере закупок)</w:t>
      </w:r>
      <w:r w:rsidRPr="004129B9">
        <w:rPr>
          <w:rFonts w:eastAsia="Calibri"/>
          <w:sz w:val="28"/>
          <w:szCs w:val="28"/>
        </w:rPr>
        <w:t>»</w:t>
      </w:r>
      <w:r w:rsidRPr="004129B9">
        <w:rPr>
          <w:sz w:val="28"/>
          <w:szCs w:val="28"/>
        </w:rPr>
        <w:t xml:space="preserve"> пров</w:t>
      </w:r>
      <w:r w:rsidR="00D77747" w:rsidRPr="004129B9">
        <w:rPr>
          <w:sz w:val="28"/>
          <w:szCs w:val="28"/>
        </w:rPr>
        <w:t xml:space="preserve">едено </w:t>
      </w:r>
      <w:r w:rsidRPr="004129B9">
        <w:rPr>
          <w:sz w:val="28"/>
          <w:szCs w:val="28"/>
        </w:rPr>
        <w:t>заместител</w:t>
      </w:r>
      <w:r w:rsidR="00D77747" w:rsidRPr="004129B9">
        <w:rPr>
          <w:sz w:val="28"/>
          <w:szCs w:val="28"/>
        </w:rPr>
        <w:t>ем</w:t>
      </w:r>
      <w:r w:rsidRPr="004129B9">
        <w:rPr>
          <w:sz w:val="28"/>
          <w:szCs w:val="28"/>
        </w:rPr>
        <w:t xml:space="preserve"> председателя </w:t>
      </w:r>
      <w:r w:rsidR="007722C7" w:rsidRPr="004129B9">
        <w:rPr>
          <w:sz w:val="28"/>
          <w:szCs w:val="28"/>
        </w:rPr>
        <w:t xml:space="preserve">Контрольно-счетной палаты городского округа Кашира </w:t>
      </w:r>
      <w:r w:rsidRPr="004129B9">
        <w:rPr>
          <w:sz w:val="28"/>
          <w:szCs w:val="28"/>
          <w:u w:val="single"/>
        </w:rPr>
        <w:t>Исаев</w:t>
      </w:r>
      <w:r w:rsidR="00D77747" w:rsidRPr="004129B9">
        <w:rPr>
          <w:sz w:val="28"/>
          <w:szCs w:val="28"/>
          <w:u w:val="single"/>
        </w:rPr>
        <w:t>ой</w:t>
      </w:r>
      <w:r w:rsidRPr="004129B9">
        <w:rPr>
          <w:sz w:val="28"/>
          <w:szCs w:val="28"/>
          <w:u w:val="single"/>
        </w:rPr>
        <w:t xml:space="preserve"> Татьян</w:t>
      </w:r>
      <w:r w:rsidR="00D77747" w:rsidRPr="004129B9">
        <w:rPr>
          <w:sz w:val="28"/>
          <w:szCs w:val="28"/>
          <w:u w:val="single"/>
        </w:rPr>
        <w:t>ой</w:t>
      </w:r>
      <w:r w:rsidRPr="004129B9">
        <w:rPr>
          <w:sz w:val="28"/>
          <w:szCs w:val="28"/>
          <w:u w:val="single"/>
        </w:rPr>
        <w:t xml:space="preserve"> Викторовн</w:t>
      </w:r>
      <w:r w:rsidR="00D77747" w:rsidRPr="004129B9">
        <w:rPr>
          <w:sz w:val="28"/>
          <w:szCs w:val="28"/>
          <w:u w:val="single"/>
        </w:rPr>
        <w:t>ой</w:t>
      </w:r>
      <w:r w:rsidRPr="004129B9">
        <w:rPr>
          <w:sz w:val="28"/>
          <w:szCs w:val="28"/>
        </w:rPr>
        <w:t>.</w:t>
      </w:r>
    </w:p>
    <w:p w14:paraId="7E62B854" w14:textId="77777777" w:rsidR="009E5316" w:rsidRPr="004129B9" w:rsidRDefault="009E5316" w:rsidP="009E5316">
      <w:pPr>
        <w:autoSpaceDE w:val="0"/>
        <w:autoSpaceDN w:val="0"/>
        <w:adjustRightInd w:val="0"/>
        <w:ind w:firstLine="709"/>
        <w:outlineLvl w:val="0"/>
        <w:rPr>
          <w:b/>
          <w:bCs/>
          <w:sz w:val="28"/>
          <w:szCs w:val="28"/>
        </w:rPr>
      </w:pPr>
      <w:r w:rsidRPr="004129B9">
        <w:rPr>
          <w:b/>
          <w:bCs/>
          <w:sz w:val="28"/>
          <w:szCs w:val="28"/>
        </w:rPr>
        <w:t>Предмет контрольного мероприятия:</w:t>
      </w:r>
    </w:p>
    <w:p w14:paraId="4C6B690F" w14:textId="3DDF35D3" w:rsidR="00461418" w:rsidRPr="004129B9" w:rsidRDefault="00BD4198" w:rsidP="006A6480">
      <w:pPr>
        <w:ind w:firstLine="709"/>
        <w:jc w:val="both"/>
        <w:rPr>
          <w:sz w:val="28"/>
          <w:szCs w:val="28"/>
        </w:rPr>
      </w:pPr>
      <w:r w:rsidRPr="004129B9">
        <w:rPr>
          <w:bCs/>
          <w:sz w:val="28"/>
          <w:szCs w:val="28"/>
        </w:rPr>
        <w:t>Про</w:t>
      </w:r>
      <w:r w:rsidRPr="004129B9">
        <w:rPr>
          <w:sz w:val="28"/>
          <w:szCs w:val="28"/>
        </w:rPr>
        <w:t xml:space="preserve">верка эффективности и целевого использования в 2023-2024г.г. средств бюджета городского округа Кашира, </w:t>
      </w:r>
      <w:bookmarkStart w:id="3" w:name="_Hlk171084331"/>
      <w:r w:rsidRPr="004129B9">
        <w:rPr>
          <w:sz w:val="28"/>
          <w:szCs w:val="28"/>
        </w:rPr>
        <w:t>выделенных на содержание Муниципального бюджетного учреждения культуры «Дом культуры Ожерелье»</w:t>
      </w:r>
      <w:bookmarkEnd w:id="3"/>
      <w:r w:rsidRPr="004129B9">
        <w:rPr>
          <w:sz w:val="28"/>
          <w:szCs w:val="28"/>
        </w:rPr>
        <w:t xml:space="preserve">, соблюдения установленного порядка управления и распоряжения </w:t>
      </w:r>
      <w:r w:rsidRPr="004129B9">
        <w:rPr>
          <w:sz w:val="28"/>
          <w:szCs w:val="28"/>
        </w:rPr>
        <w:lastRenderedPageBreak/>
        <w:t xml:space="preserve">имуществом, находящимся в собственности городского округа Кашира </w:t>
      </w:r>
      <w:r w:rsidR="00BB1B39">
        <w:rPr>
          <w:sz w:val="28"/>
          <w:szCs w:val="28"/>
        </w:rPr>
        <w:t xml:space="preserve">                      </w:t>
      </w:r>
      <w:proofErr w:type="gramStart"/>
      <w:r w:rsidR="00BB1B39">
        <w:rPr>
          <w:sz w:val="28"/>
          <w:szCs w:val="28"/>
        </w:rPr>
        <w:t xml:space="preserve">   </w:t>
      </w:r>
      <w:r w:rsidRPr="004129B9">
        <w:rPr>
          <w:sz w:val="28"/>
          <w:szCs w:val="28"/>
        </w:rPr>
        <w:t>(</w:t>
      </w:r>
      <w:proofErr w:type="gramEnd"/>
      <w:r w:rsidRPr="004129B9">
        <w:rPr>
          <w:sz w:val="28"/>
          <w:szCs w:val="28"/>
        </w:rPr>
        <w:t>с элементами аудита в сфере закупок)</w:t>
      </w:r>
      <w:r w:rsidR="00461418" w:rsidRPr="004129B9">
        <w:rPr>
          <w:sz w:val="28"/>
          <w:szCs w:val="28"/>
        </w:rPr>
        <w:t>.</w:t>
      </w:r>
    </w:p>
    <w:p w14:paraId="270F23A0" w14:textId="77777777" w:rsidR="009E5316" w:rsidRPr="004129B9" w:rsidRDefault="009E5316" w:rsidP="00461418">
      <w:pPr>
        <w:autoSpaceDE w:val="0"/>
        <w:autoSpaceDN w:val="0"/>
        <w:adjustRightInd w:val="0"/>
        <w:ind w:firstLine="709"/>
        <w:jc w:val="both"/>
        <w:outlineLvl w:val="0"/>
        <w:rPr>
          <w:b/>
          <w:bCs/>
          <w:color w:val="26282F"/>
          <w:sz w:val="28"/>
          <w:szCs w:val="28"/>
        </w:rPr>
      </w:pPr>
      <w:r w:rsidRPr="004129B9">
        <w:rPr>
          <w:b/>
          <w:bCs/>
          <w:color w:val="26282F"/>
          <w:sz w:val="28"/>
          <w:szCs w:val="28"/>
        </w:rPr>
        <w:t xml:space="preserve">Цели контрольного мероприятия: </w:t>
      </w:r>
    </w:p>
    <w:p w14:paraId="21BEBF3E" w14:textId="77777777" w:rsidR="00BD4198" w:rsidRPr="004129B9" w:rsidRDefault="00BD4198" w:rsidP="00BD4198">
      <w:pPr>
        <w:shd w:val="clear" w:color="auto" w:fill="FFFFFF"/>
        <w:suppressAutoHyphens/>
        <w:ind w:firstLine="709"/>
        <w:jc w:val="both"/>
        <w:rPr>
          <w:sz w:val="28"/>
          <w:szCs w:val="28"/>
        </w:rPr>
      </w:pPr>
      <w:r w:rsidRPr="004129B9">
        <w:rPr>
          <w:sz w:val="28"/>
          <w:szCs w:val="28"/>
        </w:rPr>
        <w:t>1. Проверить и оценить эффективность использования денежных средств бюджета городского округа Кашира, выделенных на содержание Муниципального бюджетного учреждения культуры «Дом культуры Ожерелье».</w:t>
      </w:r>
    </w:p>
    <w:p w14:paraId="2DBB81BF" w14:textId="77777777" w:rsidR="00BD4198" w:rsidRPr="004129B9" w:rsidRDefault="00BD4198" w:rsidP="00BD4198">
      <w:pPr>
        <w:shd w:val="clear" w:color="auto" w:fill="FFFFFF"/>
        <w:suppressAutoHyphens/>
        <w:ind w:firstLine="709"/>
        <w:jc w:val="both"/>
        <w:rPr>
          <w:sz w:val="28"/>
          <w:szCs w:val="28"/>
        </w:rPr>
      </w:pPr>
      <w:r w:rsidRPr="004129B9">
        <w:rPr>
          <w:sz w:val="28"/>
          <w:szCs w:val="28"/>
        </w:rPr>
        <w:t>2. Проверить и определить целевое использование денежных средств бюджета городского округа Кашира, выделенных на содержание Муниципального бюджетного учреждения культуры «Дом культуры Ожерелье».</w:t>
      </w:r>
    </w:p>
    <w:p w14:paraId="0D6D3629" w14:textId="77777777" w:rsidR="00BD4198" w:rsidRPr="004129B9" w:rsidRDefault="00BD4198" w:rsidP="00BD4198">
      <w:pPr>
        <w:shd w:val="clear" w:color="auto" w:fill="FFFFFF"/>
        <w:suppressAutoHyphens/>
        <w:ind w:firstLine="709"/>
        <w:jc w:val="both"/>
        <w:rPr>
          <w:sz w:val="28"/>
          <w:szCs w:val="28"/>
        </w:rPr>
      </w:pPr>
      <w:r w:rsidRPr="004129B9">
        <w:rPr>
          <w:sz w:val="28"/>
          <w:szCs w:val="28"/>
        </w:rPr>
        <w:t xml:space="preserve"> 3. Проверить соблюдение установленного порядка управления и распоряжения имуществом, находящимся в оперативном управлении Муниципального бюджетного учреждения культуры «Дом культуры Ожерелье». </w:t>
      </w:r>
    </w:p>
    <w:p w14:paraId="31C37818" w14:textId="77777777" w:rsidR="00BD4198" w:rsidRPr="004129B9" w:rsidRDefault="00BD4198" w:rsidP="00BD4198">
      <w:pPr>
        <w:shd w:val="clear" w:color="auto" w:fill="FFFFFF"/>
        <w:suppressAutoHyphens/>
        <w:ind w:firstLine="709"/>
        <w:jc w:val="both"/>
        <w:rPr>
          <w:sz w:val="28"/>
          <w:szCs w:val="28"/>
        </w:rPr>
      </w:pPr>
      <w:r w:rsidRPr="004129B9">
        <w:rPr>
          <w:sz w:val="28"/>
          <w:szCs w:val="28"/>
        </w:rPr>
        <w:t>4. Проверить организацию учета и эффективность использования муниципального имущества.</w:t>
      </w:r>
    </w:p>
    <w:p w14:paraId="32E30936" w14:textId="77777777" w:rsidR="00BD4198" w:rsidRPr="004129B9" w:rsidRDefault="00BD4198" w:rsidP="00BD4198">
      <w:pPr>
        <w:shd w:val="clear" w:color="auto" w:fill="FFFFFF"/>
        <w:suppressAutoHyphens/>
        <w:ind w:firstLine="709"/>
        <w:jc w:val="both"/>
        <w:rPr>
          <w:sz w:val="28"/>
          <w:szCs w:val="28"/>
        </w:rPr>
      </w:pPr>
      <w:r w:rsidRPr="004129B9">
        <w:rPr>
          <w:sz w:val="28"/>
          <w:szCs w:val="28"/>
        </w:rPr>
        <w:t>5. Проверить организацию и ведение бухгалтерского учета, достоверность отчетности учреждения и своевременность ее представления.</w:t>
      </w:r>
    </w:p>
    <w:p w14:paraId="4AE523F3" w14:textId="77777777" w:rsidR="00BD4198" w:rsidRPr="004129B9" w:rsidRDefault="00BD4198" w:rsidP="00BD4198">
      <w:pPr>
        <w:shd w:val="clear" w:color="auto" w:fill="FFFFFF"/>
        <w:suppressAutoHyphens/>
        <w:ind w:firstLine="709"/>
        <w:jc w:val="both"/>
        <w:rPr>
          <w:sz w:val="28"/>
          <w:szCs w:val="28"/>
        </w:rPr>
      </w:pPr>
      <w:r w:rsidRPr="004129B9">
        <w:rPr>
          <w:sz w:val="28"/>
          <w:szCs w:val="28"/>
        </w:rPr>
        <w:t xml:space="preserve">6. Проверить наличие и оформление документов по исполнению функций заказчика: на стадии планирования закупок, подготовки и реализации (исполнения) закупок, приемки товаров (работ), услуг. </w:t>
      </w:r>
    </w:p>
    <w:p w14:paraId="38E975BC" w14:textId="77777777" w:rsidR="00BD4198" w:rsidRPr="004129B9" w:rsidRDefault="00BD4198" w:rsidP="00BD4198">
      <w:pPr>
        <w:shd w:val="clear" w:color="auto" w:fill="FFFFFF"/>
        <w:suppressAutoHyphens/>
        <w:ind w:firstLine="709"/>
        <w:jc w:val="both"/>
        <w:rPr>
          <w:sz w:val="28"/>
          <w:szCs w:val="28"/>
        </w:rPr>
      </w:pPr>
      <w:r w:rsidRPr="004129B9">
        <w:rPr>
          <w:sz w:val="28"/>
          <w:szCs w:val="28"/>
        </w:rPr>
        <w:t>7. Оценить организацию взаимодействия и исполнение договорных обязательств по бухгалтерскому обслуживанию с МКУ «МЦБ».</w:t>
      </w:r>
    </w:p>
    <w:p w14:paraId="350DD5F6" w14:textId="71648905" w:rsidR="00B07C30" w:rsidRPr="004129B9" w:rsidRDefault="009E5316" w:rsidP="00BD4198">
      <w:pPr>
        <w:shd w:val="clear" w:color="auto" w:fill="FFFFFF"/>
        <w:suppressAutoHyphens/>
        <w:ind w:firstLine="709"/>
        <w:jc w:val="both"/>
        <w:rPr>
          <w:b/>
          <w:sz w:val="28"/>
          <w:szCs w:val="28"/>
        </w:rPr>
      </w:pPr>
      <w:r w:rsidRPr="004129B9">
        <w:rPr>
          <w:b/>
          <w:sz w:val="28"/>
          <w:szCs w:val="28"/>
        </w:rPr>
        <w:t>Объект</w:t>
      </w:r>
      <w:r w:rsidR="00B07C30" w:rsidRPr="004129B9">
        <w:rPr>
          <w:b/>
          <w:sz w:val="28"/>
          <w:szCs w:val="28"/>
        </w:rPr>
        <w:t>ы</w:t>
      </w:r>
      <w:r w:rsidRPr="004129B9">
        <w:rPr>
          <w:b/>
          <w:sz w:val="28"/>
          <w:szCs w:val="28"/>
        </w:rPr>
        <w:t xml:space="preserve"> контрольного мероприятия: </w:t>
      </w:r>
      <w:bookmarkStart w:id="4" w:name="_Hlk54621305"/>
    </w:p>
    <w:bookmarkEnd w:id="4"/>
    <w:p w14:paraId="16CFC61B" w14:textId="77777777" w:rsidR="00BD4198" w:rsidRPr="004129B9" w:rsidRDefault="00BD4198" w:rsidP="00BD4198">
      <w:pPr>
        <w:suppressAutoHyphens/>
        <w:ind w:firstLine="709"/>
        <w:jc w:val="both"/>
        <w:rPr>
          <w:sz w:val="28"/>
          <w:szCs w:val="28"/>
        </w:rPr>
      </w:pPr>
      <w:r w:rsidRPr="004129B9">
        <w:rPr>
          <w:sz w:val="28"/>
          <w:szCs w:val="28"/>
        </w:rPr>
        <w:t xml:space="preserve">1. </w:t>
      </w:r>
      <w:bookmarkStart w:id="5" w:name="_Hlk173311987"/>
      <w:r w:rsidRPr="004129B9">
        <w:rPr>
          <w:sz w:val="28"/>
          <w:szCs w:val="28"/>
        </w:rPr>
        <w:t>Муниципальное бюджетное учреждение культуры «Дом культуры Ожерелье»</w:t>
      </w:r>
      <w:bookmarkEnd w:id="5"/>
      <w:r w:rsidRPr="004129B9">
        <w:rPr>
          <w:sz w:val="28"/>
          <w:szCs w:val="28"/>
        </w:rPr>
        <w:t xml:space="preserve">, </w:t>
      </w:r>
    </w:p>
    <w:p w14:paraId="17BBF0B3" w14:textId="77777777" w:rsidR="00BD4198" w:rsidRPr="004129B9" w:rsidRDefault="00BD4198" w:rsidP="00BD4198">
      <w:pPr>
        <w:suppressAutoHyphens/>
        <w:ind w:firstLine="709"/>
        <w:jc w:val="both"/>
        <w:rPr>
          <w:sz w:val="28"/>
          <w:szCs w:val="28"/>
        </w:rPr>
      </w:pPr>
      <w:r w:rsidRPr="004129B9">
        <w:rPr>
          <w:sz w:val="28"/>
          <w:szCs w:val="28"/>
        </w:rPr>
        <w:t>2. Муниципальное казенное учреждение «Межведомственная централизованная бухгалтерия» (далее – МКУ «МЦБ»).</w:t>
      </w:r>
    </w:p>
    <w:p w14:paraId="51F4886F" w14:textId="058351BE" w:rsidR="009E5316" w:rsidRPr="004129B9" w:rsidRDefault="009E5316" w:rsidP="00BD4198">
      <w:pPr>
        <w:suppressAutoHyphens/>
        <w:ind w:firstLine="709"/>
        <w:jc w:val="both"/>
        <w:rPr>
          <w:bCs/>
          <w:sz w:val="28"/>
          <w:szCs w:val="28"/>
        </w:rPr>
      </w:pPr>
      <w:r w:rsidRPr="004129B9">
        <w:rPr>
          <w:b/>
          <w:bCs/>
          <w:sz w:val="28"/>
          <w:szCs w:val="28"/>
        </w:rPr>
        <w:t xml:space="preserve">Проверяемый период: </w:t>
      </w:r>
      <w:r w:rsidRPr="004129B9">
        <w:rPr>
          <w:bCs/>
          <w:sz w:val="28"/>
          <w:szCs w:val="28"/>
        </w:rPr>
        <w:t>202</w:t>
      </w:r>
      <w:r w:rsidR="00BD4198" w:rsidRPr="004129B9">
        <w:rPr>
          <w:bCs/>
          <w:sz w:val="28"/>
          <w:szCs w:val="28"/>
        </w:rPr>
        <w:t>3</w:t>
      </w:r>
      <w:r w:rsidRPr="004129B9">
        <w:rPr>
          <w:bCs/>
          <w:sz w:val="28"/>
          <w:szCs w:val="28"/>
        </w:rPr>
        <w:t xml:space="preserve"> год – </w:t>
      </w:r>
      <w:r w:rsidR="00BD4198" w:rsidRPr="004129B9">
        <w:rPr>
          <w:bCs/>
          <w:sz w:val="28"/>
          <w:szCs w:val="28"/>
        </w:rPr>
        <w:t>1 квартал</w:t>
      </w:r>
      <w:r w:rsidRPr="004129B9">
        <w:rPr>
          <w:bCs/>
          <w:sz w:val="28"/>
          <w:szCs w:val="28"/>
        </w:rPr>
        <w:t xml:space="preserve"> 202</w:t>
      </w:r>
      <w:r w:rsidR="00BD4198" w:rsidRPr="004129B9">
        <w:rPr>
          <w:bCs/>
          <w:sz w:val="28"/>
          <w:szCs w:val="28"/>
        </w:rPr>
        <w:t>4</w:t>
      </w:r>
      <w:r w:rsidRPr="004129B9">
        <w:rPr>
          <w:bCs/>
          <w:sz w:val="28"/>
          <w:szCs w:val="28"/>
        </w:rPr>
        <w:t xml:space="preserve"> года.</w:t>
      </w:r>
    </w:p>
    <w:p w14:paraId="71D71E60" w14:textId="77777777" w:rsidR="004A1DCD" w:rsidRPr="004129B9" w:rsidRDefault="009E5316" w:rsidP="009E5316">
      <w:pPr>
        <w:suppressAutoHyphens/>
        <w:ind w:firstLine="709"/>
        <w:jc w:val="both"/>
        <w:rPr>
          <w:b/>
          <w:sz w:val="28"/>
          <w:szCs w:val="28"/>
        </w:rPr>
      </w:pPr>
      <w:r w:rsidRPr="004129B9">
        <w:rPr>
          <w:b/>
          <w:sz w:val="28"/>
          <w:szCs w:val="28"/>
        </w:rPr>
        <w:t>Срок проведения контрольного мероприятия:</w:t>
      </w:r>
      <w:r w:rsidR="004A1DCD" w:rsidRPr="004129B9">
        <w:rPr>
          <w:b/>
          <w:sz w:val="28"/>
          <w:szCs w:val="28"/>
        </w:rPr>
        <w:t xml:space="preserve"> </w:t>
      </w:r>
    </w:p>
    <w:p w14:paraId="2D22E49D" w14:textId="68AA8C59" w:rsidR="009E5316" w:rsidRPr="004129B9" w:rsidRDefault="009E5316" w:rsidP="009E5316">
      <w:pPr>
        <w:suppressAutoHyphens/>
        <w:ind w:firstLine="709"/>
        <w:jc w:val="both"/>
        <w:rPr>
          <w:sz w:val="28"/>
          <w:szCs w:val="28"/>
        </w:rPr>
      </w:pPr>
      <w:r w:rsidRPr="004129B9">
        <w:rPr>
          <w:sz w:val="28"/>
          <w:szCs w:val="28"/>
        </w:rPr>
        <w:t xml:space="preserve">с </w:t>
      </w:r>
      <w:r w:rsidR="00844E42" w:rsidRPr="004129B9">
        <w:rPr>
          <w:sz w:val="28"/>
          <w:szCs w:val="28"/>
        </w:rPr>
        <w:t>22 мая</w:t>
      </w:r>
      <w:r w:rsidRPr="004129B9">
        <w:rPr>
          <w:sz w:val="28"/>
          <w:szCs w:val="28"/>
        </w:rPr>
        <w:t xml:space="preserve"> по </w:t>
      </w:r>
      <w:r w:rsidR="00844E42" w:rsidRPr="004129B9">
        <w:rPr>
          <w:sz w:val="28"/>
          <w:szCs w:val="28"/>
        </w:rPr>
        <w:t xml:space="preserve">31 июля </w:t>
      </w:r>
      <w:r w:rsidRPr="004129B9">
        <w:rPr>
          <w:sz w:val="28"/>
          <w:szCs w:val="28"/>
        </w:rPr>
        <w:t>202</w:t>
      </w:r>
      <w:r w:rsidR="00844E42" w:rsidRPr="004129B9">
        <w:rPr>
          <w:sz w:val="28"/>
          <w:szCs w:val="28"/>
        </w:rPr>
        <w:t>4</w:t>
      </w:r>
      <w:r w:rsidRPr="004129B9">
        <w:rPr>
          <w:sz w:val="28"/>
          <w:szCs w:val="28"/>
        </w:rPr>
        <w:t xml:space="preserve"> года.</w:t>
      </w:r>
    </w:p>
    <w:p w14:paraId="06FF96A1" w14:textId="77777777" w:rsidR="00C47819" w:rsidRPr="004129B9" w:rsidRDefault="00C47819" w:rsidP="009E5316">
      <w:pPr>
        <w:suppressAutoHyphens/>
        <w:ind w:firstLine="709"/>
        <w:jc w:val="both"/>
        <w:rPr>
          <w:sz w:val="28"/>
          <w:szCs w:val="28"/>
        </w:rPr>
      </w:pPr>
    </w:p>
    <w:p w14:paraId="2BA92F32" w14:textId="392CEC6F" w:rsidR="009E5316" w:rsidRPr="004129B9" w:rsidRDefault="009E5316" w:rsidP="008E0BD1">
      <w:pPr>
        <w:autoSpaceDE w:val="0"/>
        <w:autoSpaceDN w:val="0"/>
        <w:adjustRightInd w:val="0"/>
        <w:jc w:val="both"/>
        <w:outlineLvl w:val="0"/>
        <w:rPr>
          <w:b/>
          <w:bCs/>
          <w:color w:val="26282F"/>
          <w:sz w:val="28"/>
        </w:rPr>
      </w:pPr>
      <w:bookmarkStart w:id="6" w:name="_Hlk173322413"/>
      <w:r w:rsidRPr="004129B9">
        <w:rPr>
          <w:b/>
          <w:bCs/>
          <w:color w:val="26282F"/>
          <w:sz w:val="28"/>
        </w:rPr>
        <w:t>Общие сведения</w:t>
      </w:r>
      <w:r w:rsidR="008E0BD1" w:rsidRPr="004129B9">
        <w:rPr>
          <w:b/>
          <w:bCs/>
          <w:color w:val="26282F"/>
          <w:sz w:val="28"/>
        </w:rPr>
        <w:t xml:space="preserve"> </w:t>
      </w:r>
      <w:r w:rsidR="004A1DCD" w:rsidRPr="004129B9">
        <w:rPr>
          <w:b/>
          <w:bCs/>
          <w:color w:val="26282F"/>
          <w:sz w:val="28"/>
        </w:rPr>
        <w:t xml:space="preserve">о </w:t>
      </w:r>
      <w:bookmarkEnd w:id="6"/>
      <w:r w:rsidR="004A1DCD" w:rsidRPr="004129B9">
        <w:rPr>
          <w:b/>
          <w:bCs/>
          <w:color w:val="26282F"/>
          <w:sz w:val="28"/>
        </w:rPr>
        <w:t>Муниципальном бюджетном учреждении культуры «Дом культуры Ожерелье»</w:t>
      </w:r>
      <w:r w:rsidRPr="004129B9">
        <w:rPr>
          <w:b/>
          <w:bCs/>
          <w:color w:val="26282F"/>
          <w:sz w:val="28"/>
        </w:rPr>
        <w:t>.</w:t>
      </w:r>
    </w:p>
    <w:p w14:paraId="797FA4CF" w14:textId="06C9A754" w:rsidR="005E26B5" w:rsidRPr="004129B9" w:rsidRDefault="0036150E" w:rsidP="009E5316">
      <w:pPr>
        <w:tabs>
          <w:tab w:val="left" w:pos="540"/>
          <w:tab w:val="left" w:pos="567"/>
          <w:tab w:val="left" w:pos="993"/>
        </w:tabs>
        <w:ind w:firstLine="709"/>
        <w:jc w:val="both"/>
        <w:rPr>
          <w:sz w:val="28"/>
          <w:szCs w:val="28"/>
        </w:rPr>
      </w:pPr>
      <w:bookmarkStart w:id="7" w:name="_Hlk108937564"/>
      <w:r w:rsidRPr="004129B9">
        <w:rPr>
          <w:sz w:val="28"/>
          <w:szCs w:val="28"/>
        </w:rPr>
        <w:t xml:space="preserve">Муниципальное </w:t>
      </w:r>
      <w:r w:rsidR="004A1DCD" w:rsidRPr="004129B9">
        <w:rPr>
          <w:sz w:val="28"/>
          <w:szCs w:val="28"/>
        </w:rPr>
        <w:t>бюджетное</w:t>
      </w:r>
      <w:r w:rsidRPr="004129B9">
        <w:rPr>
          <w:sz w:val="28"/>
          <w:szCs w:val="28"/>
        </w:rPr>
        <w:t xml:space="preserve"> учреждение «</w:t>
      </w:r>
      <w:r w:rsidR="004A1DCD" w:rsidRPr="004129B9">
        <w:rPr>
          <w:sz w:val="28"/>
          <w:szCs w:val="28"/>
        </w:rPr>
        <w:t>Дом культуры Ожерелье</w:t>
      </w:r>
      <w:r w:rsidRPr="004129B9">
        <w:rPr>
          <w:sz w:val="28"/>
          <w:szCs w:val="28"/>
        </w:rPr>
        <w:t>»</w:t>
      </w:r>
      <w:r w:rsidR="009E5316" w:rsidRPr="004129B9">
        <w:rPr>
          <w:sz w:val="28"/>
          <w:szCs w:val="28"/>
        </w:rPr>
        <w:t xml:space="preserve"> (далее – </w:t>
      </w:r>
      <w:r w:rsidRPr="004129B9">
        <w:rPr>
          <w:sz w:val="28"/>
          <w:szCs w:val="28"/>
        </w:rPr>
        <w:t>Учреждение</w:t>
      </w:r>
      <w:r w:rsidR="009E5316" w:rsidRPr="004129B9">
        <w:rPr>
          <w:sz w:val="28"/>
          <w:szCs w:val="28"/>
        </w:rPr>
        <w:t xml:space="preserve">) </w:t>
      </w:r>
      <w:bookmarkEnd w:id="7"/>
      <w:r w:rsidR="005E26B5" w:rsidRPr="004129B9">
        <w:rPr>
          <w:sz w:val="28"/>
          <w:szCs w:val="28"/>
        </w:rPr>
        <w:t xml:space="preserve">находится в ведении </w:t>
      </w:r>
      <w:bookmarkStart w:id="8" w:name="_Hlk173312133"/>
      <w:r w:rsidR="005E26B5" w:rsidRPr="004129B9">
        <w:rPr>
          <w:sz w:val="28"/>
          <w:szCs w:val="28"/>
        </w:rPr>
        <w:t>муниципального образования «Городской округ Кашира Московской области»</w:t>
      </w:r>
      <w:bookmarkEnd w:id="8"/>
      <w:r w:rsidR="005E26B5" w:rsidRPr="004129B9">
        <w:rPr>
          <w:sz w:val="28"/>
          <w:szCs w:val="28"/>
        </w:rPr>
        <w:t>.</w:t>
      </w:r>
    </w:p>
    <w:p w14:paraId="7BA6E0F8" w14:textId="7664FF18" w:rsidR="00F16DF7" w:rsidRPr="004129B9" w:rsidRDefault="0036150E" w:rsidP="00F16DF7">
      <w:pPr>
        <w:tabs>
          <w:tab w:val="left" w:pos="540"/>
          <w:tab w:val="left" w:pos="567"/>
          <w:tab w:val="left" w:pos="993"/>
        </w:tabs>
        <w:ind w:firstLine="709"/>
        <w:jc w:val="both"/>
        <w:rPr>
          <w:sz w:val="28"/>
          <w:szCs w:val="28"/>
        </w:rPr>
      </w:pPr>
      <w:r w:rsidRPr="004129B9">
        <w:rPr>
          <w:sz w:val="28"/>
          <w:szCs w:val="28"/>
        </w:rPr>
        <w:t>Учреждение</w:t>
      </w:r>
      <w:r w:rsidR="009E5316" w:rsidRPr="004129B9">
        <w:rPr>
          <w:sz w:val="28"/>
          <w:szCs w:val="28"/>
        </w:rPr>
        <w:t xml:space="preserve"> является юридическим лицом, в своей деятельности руководствуется </w:t>
      </w:r>
      <w:bookmarkStart w:id="9" w:name="_Hlk173314230"/>
      <w:r w:rsidRPr="004129B9">
        <w:rPr>
          <w:sz w:val="28"/>
          <w:szCs w:val="28"/>
        </w:rPr>
        <w:t xml:space="preserve">Уставом, </w:t>
      </w:r>
      <w:r w:rsidR="009E5316" w:rsidRPr="004129B9">
        <w:rPr>
          <w:sz w:val="28"/>
          <w:szCs w:val="28"/>
        </w:rPr>
        <w:t xml:space="preserve">утвержденным </w:t>
      </w:r>
      <w:r w:rsidRPr="004129B9">
        <w:rPr>
          <w:sz w:val="28"/>
          <w:szCs w:val="28"/>
        </w:rPr>
        <w:t>постановлением администрации городского округа Кашира</w:t>
      </w:r>
      <w:r w:rsidR="009E5316" w:rsidRPr="004129B9">
        <w:rPr>
          <w:sz w:val="28"/>
          <w:szCs w:val="28"/>
        </w:rPr>
        <w:t xml:space="preserve"> </w:t>
      </w:r>
      <w:r w:rsidR="00521DE8" w:rsidRPr="004129B9">
        <w:rPr>
          <w:sz w:val="28"/>
          <w:szCs w:val="28"/>
        </w:rPr>
        <w:t xml:space="preserve">от 17.02.2017 года № 446-па </w:t>
      </w:r>
      <w:r w:rsidR="004821E1" w:rsidRPr="004129B9">
        <w:rPr>
          <w:sz w:val="28"/>
          <w:szCs w:val="28"/>
        </w:rPr>
        <w:t xml:space="preserve">«Об утверждении Устава </w:t>
      </w:r>
      <w:r w:rsidR="00F16DF7" w:rsidRPr="004129B9">
        <w:rPr>
          <w:sz w:val="28"/>
          <w:szCs w:val="28"/>
        </w:rPr>
        <w:t>м</w:t>
      </w:r>
      <w:r w:rsidR="004821E1" w:rsidRPr="004129B9">
        <w:rPr>
          <w:sz w:val="28"/>
          <w:szCs w:val="28"/>
        </w:rPr>
        <w:t xml:space="preserve">униципального </w:t>
      </w:r>
      <w:r w:rsidR="00F16DF7" w:rsidRPr="004129B9">
        <w:rPr>
          <w:sz w:val="28"/>
          <w:szCs w:val="28"/>
        </w:rPr>
        <w:t>бюджетного</w:t>
      </w:r>
      <w:r w:rsidR="004821E1" w:rsidRPr="004129B9">
        <w:rPr>
          <w:sz w:val="28"/>
          <w:szCs w:val="28"/>
        </w:rPr>
        <w:t xml:space="preserve"> учреждени</w:t>
      </w:r>
      <w:r w:rsidR="000D5B9E" w:rsidRPr="004129B9">
        <w:rPr>
          <w:sz w:val="28"/>
          <w:szCs w:val="28"/>
        </w:rPr>
        <w:t>я</w:t>
      </w:r>
      <w:r w:rsidR="004821E1" w:rsidRPr="004129B9">
        <w:rPr>
          <w:sz w:val="28"/>
          <w:szCs w:val="28"/>
        </w:rPr>
        <w:t xml:space="preserve"> </w:t>
      </w:r>
      <w:bookmarkStart w:id="10" w:name="_Hlk132152246"/>
      <w:r w:rsidR="00F16DF7" w:rsidRPr="004129B9">
        <w:rPr>
          <w:sz w:val="28"/>
          <w:szCs w:val="28"/>
        </w:rPr>
        <w:t>«Дом культуры Ожерелье</w:t>
      </w:r>
      <w:bookmarkEnd w:id="10"/>
      <w:r w:rsidR="00F16DF7" w:rsidRPr="004129B9">
        <w:rPr>
          <w:sz w:val="28"/>
          <w:szCs w:val="28"/>
        </w:rPr>
        <w:t>»</w:t>
      </w:r>
      <w:r w:rsidR="001A0F28" w:rsidRPr="004129B9">
        <w:rPr>
          <w:sz w:val="28"/>
          <w:szCs w:val="28"/>
          <w:lang w:eastAsia="en-US"/>
        </w:rPr>
        <w:t xml:space="preserve"> </w:t>
      </w:r>
      <w:bookmarkEnd w:id="9"/>
      <w:r w:rsidR="00F16DF7" w:rsidRPr="004129B9">
        <w:rPr>
          <w:sz w:val="28"/>
          <w:szCs w:val="28"/>
          <w:lang w:eastAsia="en-US"/>
        </w:rPr>
        <w:t>(</w:t>
      </w:r>
      <w:r w:rsidR="001A0F28" w:rsidRPr="004129B9">
        <w:rPr>
          <w:sz w:val="28"/>
          <w:szCs w:val="28"/>
          <w:lang w:eastAsia="en-US"/>
        </w:rPr>
        <w:t>в новой редакции</w:t>
      </w:r>
      <w:r w:rsidR="00F16DF7" w:rsidRPr="004129B9">
        <w:rPr>
          <w:sz w:val="28"/>
          <w:szCs w:val="28"/>
          <w:lang w:eastAsia="en-US"/>
        </w:rPr>
        <w:t>)</w:t>
      </w:r>
      <w:r w:rsidR="004821E1" w:rsidRPr="004129B9">
        <w:rPr>
          <w:sz w:val="28"/>
          <w:szCs w:val="28"/>
        </w:rPr>
        <w:t xml:space="preserve">» </w:t>
      </w:r>
      <w:r w:rsidR="00F16DF7" w:rsidRPr="004129B9">
        <w:rPr>
          <w:sz w:val="28"/>
          <w:szCs w:val="28"/>
        </w:rPr>
        <w:t>(в редакции постановлений администрации городского округа Кашира от 15.02.2021 №</w:t>
      </w:r>
      <w:r w:rsidR="00C47819" w:rsidRPr="004129B9">
        <w:rPr>
          <w:sz w:val="28"/>
          <w:szCs w:val="28"/>
        </w:rPr>
        <w:t xml:space="preserve"> </w:t>
      </w:r>
      <w:r w:rsidR="00F16DF7" w:rsidRPr="004129B9">
        <w:rPr>
          <w:sz w:val="28"/>
          <w:szCs w:val="28"/>
        </w:rPr>
        <w:t>330-па, от 16.11.2021 №</w:t>
      </w:r>
      <w:r w:rsidR="00C47819" w:rsidRPr="004129B9">
        <w:rPr>
          <w:sz w:val="28"/>
          <w:szCs w:val="28"/>
        </w:rPr>
        <w:t xml:space="preserve"> </w:t>
      </w:r>
      <w:r w:rsidR="00F16DF7" w:rsidRPr="004129B9">
        <w:rPr>
          <w:sz w:val="28"/>
          <w:szCs w:val="28"/>
        </w:rPr>
        <w:t>2976-па)</w:t>
      </w:r>
      <w:r w:rsidR="00F11C78" w:rsidRPr="00F11C78">
        <w:rPr>
          <w:sz w:val="28"/>
          <w:szCs w:val="28"/>
        </w:rPr>
        <w:t xml:space="preserve"> (далее – Устав)</w:t>
      </w:r>
      <w:r w:rsidR="00F16DF7" w:rsidRPr="004129B9">
        <w:rPr>
          <w:sz w:val="28"/>
          <w:szCs w:val="28"/>
        </w:rPr>
        <w:t>.</w:t>
      </w:r>
    </w:p>
    <w:p w14:paraId="14A43711" w14:textId="3E92ADAF" w:rsidR="00EC3C5E" w:rsidRPr="004129B9" w:rsidRDefault="00EC3C5E" w:rsidP="00F16DF7">
      <w:pPr>
        <w:tabs>
          <w:tab w:val="left" w:pos="540"/>
          <w:tab w:val="left" w:pos="567"/>
          <w:tab w:val="left" w:pos="993"/>
        </w:tabs>
        <w:ind w:firstLine="709"/>
        <w:jc w:val="both"/>
        <w:rPr>
          <w:sz w:val="28"/>
          <w:szCs w:val="28"/>
        </w:rPr>
      </w:pPr>
      <w:r w:rsidRPr="004129B9">
        <w:rPr>
          <w:sz w:val="28"/>
          <w:szCs w:val="28"/>
        </w:rPr>
        <w:lastRenderedPageBreak/>
        <w:t>Учреждение создано в целях реализации вопросов местного значения в сфере культуры, создани</w:t>
      </w:r>
      <w:r w:rsidR="00607431">
        <w:rPr>
          <w:sz w:val="28"/>
          <w:szCs w:val="28"/>
        </w:rPr>
        <w:t>я</w:t>
      </w:r>
      <w:r w:rsidRPr="004129B9">
        <w:rPr>
          <w:sz w:val="28"/>
          <w:szCs w:val="28"/>
        </w:rPr>
        <w:t xml:space="preserve"> условий для развития местного традиционного народного художественного творчества.</w:t>
      </w:r>
    </w:p>
    <w:p w14:paraId="07D837A0" w14:textId="44D939F3" w:rsidR="00B877E7" w:rsidRPr="004129B9" w:rsidRDefault="00B877E7" w:rsidP="00F16DF7">
      <w:pPr>
        <w:tabs>
          <w:tab w:val="left" w:pos="540"/>
          <w:tab w:val="left" w:pos="567"/>
          <w:tab w:val="left" w:pos="993"/>
        </w:tabs>
        <w:ind w:firstLine="709"/>
        <w:jc w:val="both"/>
        <w:rPr>
          <w:sz w:val="28"/>
          <w:szCs w:val="28"/>
        </w:rPr>
      </w:pPr>
      <w:r w:rsidRPr="004129B9">
        <w:rPr>
          <w:sz w:val="28"/>
          <w:szCs w:val="28"/>
        </w:rPr>
        <w:t>Предметом деятельности Учреждения является выполнение работ, оказание услуг в целях удовлетворения общественных потребностей в сфере культуры на территории муниципального образования «Городской округ Кашира Московской области».</w:t>
      </w:r>
    </w:p>
    <w:p w14:paraId="2AA9D1C1" w14:textId="3DFA2484" w:rsidR="00F16DF7" w:rsidRPr="004129B9" w:rsidRDefault="00F16DF7" w:rsidP="00F16DF7">
      <w:pPr>
        <w:tabs>
          <w:tab w:val="left" w:pos="426"/>
          <w:tab w:val="left" w:pos="540"/>
          <w:tab w:val="left" w:pos="1080"/>
        </w:tabs>
        <w:ind w:firstLine="709"/>
        <w:jc w:val="both"/>
        <w:rPr>
          <w:sz w:val="28"/>
          <w:szCs w:val="28"/>
        </w:rPr>
      </w:pPr>
      <w:r w:rsidRPr="004129B9">
        <w:rPr>
          <w:sz w:val="28"/>
          <w:szCs w:val="28"/>
        </w:rPr>
        <w:t>Учреждение осуществляет свою деятельность в соответствии с Конституцией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Московской области, Уставом городского округа Кашира Московской области, иными муниципальными правовыми актами городского округа Кашира, Уставом Учреждения и локальными</w:t>
      </w:r>
      <w:r w:rsidR="00421DC2">
        <w:rPr>
          <w:sz w:val="28"/>
          <w:szCs w:val="28"/>
        </w:rPr>
        <w:t xml:space="preserve"> нормативными</w:t>
      </w:r>
      <w:r w:rsidRPr="004129B9">
        <w:rPr>
          <w:sz w:val="28"/>
          <w:szCs w:val="28"/>
        </w:rPr>
        <w:t xml:space="preserve"> актами Учреждения.</w:t>
      </w:r>
    </w:p>
    <w:p w14:paraId="4FE09C8C" w14:textId="1DD06E3C" w:rsidR="00F16DF7" w:rsidRPr="004129B9" w:rsidRDefault="00F16DF7" w:rsidP="00F16DF7">
      <w:pPr>
        <w:shd w:val="clear" w:color="auto" w:fill="FFFFFF"/>
        <w:suppressAutoHyphens/>
        <w:ind w:firstLine="709"/>
        <w:jc w:val="both"/>
        <w:rPr>
          <w:sz w:val="28"/>
          <w:szCs w:val="28"/>
        </w:rPr>
      </w:pPr>
      <w:r w:rsidRPr="004129B9">
        <w:rPr>
          <w:sz w:val="28"/>
          <w:szCs w:val="28"/>
        </w:rPr>
        <w:t>Полное наименование объекта контроля: Муниципальное бюджетное учреждение культуры «Дом культуры Ожерелье».</w:t>
      </w:r>
    </w:p>
    <w:p w14:paraId="76E292FA" w14:textId="4BBC751D" w:rsidR="00F16DF7" w:rsidRPr="004129B9" w:rsidRDefault="00F16DF7" w:rsidP="00F16DF7">
      <w:pPr>
        <w:shd w:val="clear" w:color="auto" w:fill="FFFFFF"/>
        <w:suppressAutoHyphens/>
        <w:ind w:firstLine="709"/>
        <w:jc w:val="both"/>
        <w:rPr>
          <w:sz w:val="28"/>
          <w:szCs w:val="28"/>
        </w:rPr>
      </w:pPr>
      <w:r w:rsidRPr="004129B9">
        <w:rPr>
          <w:sz w:val="28"/>
          <w:szCs w:val="28"/>
        </w:rPr>
        <w:t>Сокращенное наименование: МБУК «Дом культуры Ожерелье».</w:t>
      </w:r>
    </w:p>
    <w:p w14:paraId="73B5AABB" w14:textId="55650016" w:rsidR="00715ACC" w:rsidRPr="004129B9" w:rsidRDefault="00715ACC" w:rsidP="00F16DF7">
      <w:pPr>
        <w:shd w:val="clear" w:color="auto" w:fill="FFFFFF"/>
        <w:suppressAutoHyphens/>
        <w:ind w:firstLine="709"/>
        <w:jc w:val="both"/>
        <w:rPr>
          <w:sz w:val="28"/>
          <w:szCs w:val="28"/>
        </w:rPr>
      </w:pPr>
      <w:r w:rsidRPr="004129B9">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6D2D8524" w14:textId="73A06AD3" w:rsidR="00F16DF7" w:rsidRPr="004129B9" w:rsidRDefault="00F16DF7" w:rsidP="00F16DF7">
      <w:pPr>
        <w:shd w:val="clear" w:color="auto" w:fill="FFFFFF"/>
        <w:suppressAutoHyphens/>
        <w:ind w:firstLine="709"/>
        <w:jc w:val="both"/>
        <w:rPr>
          <w:sz w:val="28"/>
          <w:szCs w:val="28"/>
        </w:rPr>
      </w:pPr>
      <w:r w:rsidRPr="004129B9">
        <w:rPr>
          <w:sz w:val="28"/>
          <w:szCs w:val="28"/>
        </w:rPr>
        <w:t xml:space="preserve">Функции и полномочия </w:t>
      </w:r>
      <w:r w:rsidR="00715ACC" w:rsidRPr="004129B9">
        <w:rPr>
          <w:sz w:val="28"/>
          <w:szCs w:val="28"/>
        </w:rPr>
        <w:t xml:space="preserve">учредителя и </w:t>
      </w:r>
      <w:r w:rsidRPr="004129B9">
        <w:rPr>
          <w:sz w:val="28"/>
          <w:szCs w:val="28"/>
        </w:rPr>
        <w:t>собственника имущества Учреждения осуществляет Администрация городского округа Кашира.</w:t>
      </w:r>
    </w:p>
    <w:p w14:paraId="36C45F86" w14:textId="77777777" w:rsidR="00F16DF7" w:rsidRPr="004129B9" w:rsidRDefault="00F16DF7" w:rsidP="00F16DF7">
      <w:pPr>
        <w:shd w:val="clear" w:color="auto" w:fill="FFFFFF"/>
        <w:suppressAutoHyphens/>
        <w:ind w:firstLine="709"/>
        <w:jc w:val="both"/>
        <w:rPr>
          <w:sz w:val="28"/>
          <w:szCs w:val="28"/>
        </w:rPr>
      </w:pPr>
      <w:r w:rsidRPr="004129B9">
        <w:rPr>
          <w:sz w:val="28"/>
          <w:szCs w:val="28"/>
        </w:rPr>
        <w:t>Учреждение имеет необходимое для осуществления своих полномочий имущество, находящееся в муниципальной собственности городского округа Кашира и предоставленное ему на праве оперативного управления.</w:t>
      </w:r>
    </w:p>
    <w:p w14:paraId="2E050DFA" w14:textId="03C66B1B" w:rsidR="00EC3C5E" w:rsidRPr="004129B9" w:rsidRDefault="00EC3C5E" w:rsidP="00EC3C5E">
      <w:pPr>
        <w:shd w:val="clear" w:color="auto" w:fill="FFFFFF"/>
        <w:suppressAutoHyphens/>
        <w:ind w:firstLine="709"/>
        <w:jc w:val="both"/>
        <w:rPr>
          <w:sz w:val="28"/>
          <w:szCs w:val="28"/>
        </w:rPr>
      </w:pPr>
      <w:r w:rsidRPr="004129B9">
        <w:rPr>
          <w:sz w:val="28"/>
          <w:szCs w:val="28"/>
        </w:rPr>
        <w:t xml:space="preserve">Учреждение осуществляет операции с поступающими ему средствами через лицевые счета, открытые в Финансовом управлении администрации городского округа Кашира, в соответствии с законодательством. </w:t>
      </w:r>
    </w:p>
    <w:p w14:paraId="33B6C218" w14:textId="77777777" w:rsidR="00757958" w:rsidRPr="004129B9" w:rsidRDefault="00757958" w:rsidP="00757958">
      <w:pPr>
        <w:shd w:val="clear" w:color="auto" w:fill="FFFFFF"/>
        <w:suppressAutoHyphens/>
        <w:ind w:firstLine="709"/>
        <w:jc w:val="both"/>
        <w:rPr>
          <w:sz w:val="28"/>
          <w:szCs w:val="28"/>
        </w:rPr>
      </w:pPr>
      <w:r w:rsidRPr="004129B9">
        <w:rPr>
          <w:sz w:val="28"/>
          <w:szCs w:val="28"/>
        </w:rPr>
        <w:t>Объект контроля имеет два действующих лицевых счета, открытых в УФК по Московской области (Финансовом управлении администрации городского округа Кашира):</w:t>
      </w:r>
    </w:p>
    <w:p w14:paraId="26B19C45" w14:textId="3A7C8AE6" w:rsidR="00757958" w:rsidRPr="004129B9" w:rsidRDefault="00757958" w:rsidP="00757958">
      <w:pPr>
        <w:shd w:val="clear" w:color="auto" w:fill="FFFFFF"/>
        <w:suppressAutoHyphens/>
        <w:ind w:firstLine="709"/>
        <w:jc w:val="both"/>
        <w:rPr>
          <w:sz w:val="28"/>
          <w:szCs w:val="28"/>
        </w:rPr>
      </w:pPr>
      <w:r w:rsidRPr="004129B9">
        <w:rPr>
          <w:sz w:val="28"/>
          <w:szCs w:val="28"/>
        </w:rPr>
        <w:t>- лицевой счет № 20910010130 для учета субсидий на финансовое обеспечение выполнения муниципального задания и поступлений от оказания Учреждением услуг, относящихся в соответствии с Уставом к его основным видам деятельности, представление которых для физических и юридических лиц осуществляется на платной основе, а также</w:t>
      </w:r>
      <w:r w:rsidR="00156A04">
        <w:rPr>
          <w:sz w:val="28"/>
          <w:szCs w:val="28"/>
        </w:rPr>
        <w:t xml:space="preserve"> </w:t>
      </w:r>
      <w:r w:rsidRPr="004129B9">
        <w:rPr>
          <w:sz w:val="28"/>
          <w:szCs w:val="28"/>
        </w:rPr>
        <w:t>поступлений от иной приносящей доход деятельности;</w:t>
      </w:r>
    </w:p>
    <w:p w14:paraId="5CFD3283" w14:textId="56E97916" w:rsidR="00757958" w:rsidRPr="004129B9" w:rsidRDefault="00757958" w:rsidP="00757958">
      <w:pPr>
        <w:shd w:val="clear" w:color="auto" w:fill="FFFFFF"/>
        <w:suppressAutoHyphens/>
        <w:ind w:firstLine="709"/>
        <w:jc w:val="both"/>
        <w:rPr>
          <w:sz w:val="28"/>
          <w:szCs w:val="28"/>
        </w:rPr>
      </w:pPr>
      <w:r w:rsidRPr="004129B9">
        <w:rPr>
          <w:sz w:val="28"/>
          <w:szCs w:val="28"/>
        </w:rPr>
        <w:t>- лицевой счет №</w:t>
      </w:r>
      <w:r w:rsidR="00156A04">
        <w:rPr>
          <w:sz w:val="28"/>
          <w:szCs w:val="28"/>
        </w:rPr>
        <w:t xml:space="preserve"> </w:t>
      </w:r>
      <w:r w:rsidRPr="004129B9">
        <w:rPr>
          <w:sz w:val="28"/>
          <w:szCs w:val="28"/>
        </w:rPr>
        <w:t>21901010130 для учета субсидий на иные цели.</w:t>
      </w:r>
    </w:p>
    <w:p w14:paraId="56FE1BD5" w14:textId="7316BE67" w:rsidR="00715ACC" w:rsidRPr="004129B9" w:rsidRDefault="00EC3C5E" w:rsidP="00F16DF7">
      <w:pPr>
        <w:shd w:val="clear" w:color="auto" w:fill="FFFFFF"/>
        <w:suppressAutoHyphens/>
        <w:ind w:firstLine="709"/>
        <w:jc w:val="both"/>
        <w:rPr>
          <w:sz w:val="28"/>
          <w:szCs w:val="28"/>
        </w:rPr>
      </w:pPr>
      <w:r w:rsidRPr="004129B9">
        <w:rPr>
          <w:sz w:val="28"/>
          <w:szCs w:val="28"/>
        </w:rPr>
        <w:t>Объект контроля является некоммерческой организацией, имеет статус юридического лица</w:t>
      </w:r>
      <w:r w:rsidR="00F16DF7" w:rsidRPr="004129B9">
        <w:rPr>
          <w:sz w:val="28"/>
          <w:szCs w:val="28"/>
        </w:rPr>
        <w:t xml:space="preserve">, имеет обособленное имущество, самостоятельный баланс, </w:t>
      </w:r>
      <w:r w:rsidR="00715ACC" w:rsidRPr="004129B9">
        <w:rPr>
          <w:sz w:val="28"/>
          <w:szCs w:val="28"/>
        </w:rPr>
        <w:t>план финансово-хозяйственной деятельности</w:t>
      </w:r>
      <w:r w:rsidR="00F16DF7" w:rsidRPr="004129B9">
        <w:rPr>
          <w:sz w:val="28"/>
          <w:szCs w:val="28"/>
        </w:rPr>
        <w:t>, круглую печать</w:t>
      </w:r>
      <w:r w:rsidR="00715ACC" w:rsidRPr="004129B9">
        <w:rPr>
          <w:sz w:val="28"/>
          <w:szCs w:val="28"/>
        </w:rPr>
        <w:t xml:space="preserve">. </w:t>
      </w:r>
    </w:p>
    <w:p w14:paraId="271A2783" w14:textId="77777777" w:rsidR="00F16DF7" w:rsidRPr="004129B9" w:rsidRDefault="00F16DF7" w:rsidP="00F16DF7">
      <w:pPr>
        <w:shd w:val="clear" w:color="auto" w:fill="FFFFFF"/>
        <w:suppressAutoHyphens/>
        <w:ind w:firstLine="709"/>
        <w:jc w:val="both"/>
        <w:rPr>
          <w:sz w:val="28"/>
          <w:szCs w:val="28"/>
        </w:rPr>
      </w:pPr>
      <w:r w:rsidRPr="004129B9">
        <w:rPr>
          <w:sz w:val="28"/>
          <w:szCs w:val="28"/>
        </w:rPr>
        <w:t>Учреждение имеет штампы и бланки со своим наименованием, необходимые для осуществления его деятельности.</w:t>
      </w:r>
    </w:p>
    <w:p w14:paraId="4B61C3C5" w14:textId="3B9427DE" w:rsidR="00F16DF7" w:rsidRPr="004129B9" w:rsidRDefault="00F16DF7" w:rsidP="00F16DF7">
      <w:pPr>
        <w:tabs>
          <w:tab w:val="left" w:pos="540"/>
          <w:tab w:val="left" w:pos="567"/>
          <w:tab w:val="left" w:pos="993"/>
        </w:tabs>
        <w:ind w:firstLine="709"/>
        <w:jc w:val="both"/>
        <w:rPr>
          <w:sz w:val="28"/>
          <w:szCs w:val="28"/>
        </w:rPr>
      </w:pPr>
      <w:r w:rsidRPr="004129B9">
        <w:rPr>
          <w:sz w:val="28"/>
          <w:szCs w:val="28"/>
        </w:rPr>
        <w:t>Объект контроля в соответствии</w:t>
      </w:r>
      <w:r w:rsidR="00156A04">
        <w:rPr>
          <w:sz w:val="28"/>
          <w:szCs w:val="28"/>
        </w:rPr>
        <w:t xml:space="preserve"> с</w:t>
      </w:r>
      <w:r w:rsidRPr="004129B9">
        <w:rPr>
          <w:sz w:val="28"/>
          <w:szCs w:val="28"/>
        </w:rPr>
        <w:t xml:space="preserve"> основными с целями его создания осуществляет</w:t>
      </w:r>
      <w:r w:rsidR="00B877E7" w:rsidRPr="004129B9">
        <w:rPr>
          <w:sz w:val="28"/>
          <w:szCs w:val="28"/>
        </w:rPr>
        <w:t xml:space="preserve"> </w:t>
      </w:r>
      <w:r w:rsidRPr="004129B9">
        <w:rPr>
          <w:sz w:val="28"/>
          <w:szCs w:val="28"/>
        </w:rPr>
        <w:t>следующие виды деятельности:</w:t>
      </w:r>
    </w:p>
    <w:p w14:paraId="57F5F924" w14:textId="634FBA2F" w:rsidR="00F16DF7" w:rsidRPr="004129B9" w:rsidRDefault="00F16DF7" w:rsidP="00F16DF7">
      <w:pPr>
        <w:tabs>
          <w:tab w:val="left" w:pos="540"/>
          <w:tab w:val="left" w:pos="567"/>
          <w:tab w:val="left" w:pos="993"/>
        </w:tabs>
        <w:ind w:firstLine="709"/>
        <w:jc w:val="both"/>
        <w:rPr>
          <w:sz w:val="28"/>
          <w:szCs w:val="28"/>
        </w:rPr>
      </w:pPr>
      <w:r w:rsidRPr="004129B9">
        <w:rPr>
          <w:sz w:val="28"/>
          <w:szCs w:val="28"/>
        </w:rPr>
        <w:t>- создание и организаци</w:t>
      </w:r>
      <w:r w:rsidR="00B877E7" w:rsidRPr="004129B9">
        <w:rPr>
          <w:sz w:val="28"/>
          <w:szCs w:val="28"/>
        </w:rPr>
        <w:t>я</w:t>
      </w:r>
      <w:r w:rsidRPr="004129B9">
        <w:rPr>
          <w:sz w:val="28"/>
          <w:szCs w:val="28"/>
        </w:rPr>
        <w:t xml:space="preserve"> работы кружков, студий, коллективов, любительских</w:t>
      </w:r>
      <w:r w:rsidR="00B877E7" w:rsidRPr="004129B9">
        <w:rPr>
          <w:sz w:val="28"/>
          <w:szCs w:val="28"/>
        </w:rPr>
        <w:t xml:space="preserve"> </w:t>
      </w:r>
      <w:r w:rsidRPr="004129B9">
        <w:rPr>
          <w:sz w:val="28"/>
          <w:szCs w:val="28"/>
        </w:rPr>
        <w:t>творческих объединений, конференций, курсов, семинаров, круглых столов, тренинг-сессий,</w:t>
      </w:r>
      <w:r w:rsidR="00B877E7" w:rsidRPr="004129B9">
        <w:rPr>
          <w:sz w:val="28"/>
          <w:szCs w:val="28"/>
        </w:rPr>
        <w:t xml:space="preserve"> </w:t>
      </w:r>
      <w:r w:rsidRPr="004129B9">
        <w:rPr>
          <w:sz w:val="28"/>
          <w:szCs w:val="28"/>
        </w:rPr>
        <w:t xml:space="preserve">лабораторий опыта и других формирований </w:t>
      </w:r>
      <w:r w:rsidRPr="004129B9">
        <w:rPr>
          <w:sz w:val="28"/>
          <w:szCs w:val="28"/>
        </w:rPr>
        <w:lastRenderedPageBreak/>
        <w:t>по различным направлениям деятельности в</w:t>
      </w:r>
      <w:r w:rsidR="00757958" w:rsidRPr="004129B9">
        <w:rPr>
          <w:sz w:val="28"/>
          <w:szCs w:val="28"/>
        </w:rPr>
        <w:t xml:space="preserve"> </w:t>
      </w:r>
      <w:r w:rsidRPr="004129B9">
        <w:rPr>
          <w:sz w:val="28"/>
          <w:szCs w:val="28"/>
        </w:rPr>
        <w:t>зависимости от запросов населения;</w:t>
      </w:r>
    </w:p>
    <w:p w14:paraId="7B639B1B" w14:textId="36C883E6" w:rsidR="00F16DF7" w:rsidRPr="004129B9" w:rsidRDefault="00F16DF7" w:rsidP="00F16DF7">
      <w:pPr>
        <w:tabs>
          <w:tab w:val="left" w:pos="540"/>
          <w:tab w:val="left" w:pos="567"/>
          <w:tab w:val="left" w:pos="993"/>
        </w:tabs>
        <w:ind w:firstLine="709"/>
        <w:jc w:val="both"/>
        <w:rPr>
          <w:sz w:val="28"/>
          <w:szCs w:val="28"/>
        </w:rPr>
      </w:pPr>
      <w:r w:rsidRPr="004129B9">
        <w:rPr>
          <w:sz w:val="28"/>
          <w:szCs w:val="28"/>
        </w:rPr>
        <w:t>- осуществление подготовки и проведения вечеров, театрализованных представлений,</w:t>
      </w:r>
      <w:r w:rsidR="00B877E7" w:rsidRPr="004129B9">
        <w:rPr>
          <w:sz w:val="28"/>
          <w:szCs w:val="28"/>
        </w:rPr>
        <w:t xml:space="preserve"> </w:t>
      </w:r>
      <w:r w:rsidRPr="004129B9">
        <w:rPr>
          <w:sz w:val="28"/>
          <w:szCs w:val="28"/>
        </w:rPr>
        <w:t>танцевально-развлекательных, театральных, литературно-художественных, выставочных,</w:t>
      </w:r>
      <w:r w:rsidR="00B877E7" w:rsidRPr="004129B9">
        <w:rPr>
          <w:sz w:val="28"/>
          <w:szCs w:val="28"/>
        </w:rPr>
        <w:t xml:space="preserve"> </w:t>
      </w:r>
      <w:r w:rsidRPr="004129B9">
        <w:rPr>
          <w:sz w:val="28"/>
          <w:szCs w:val="28"/>
        </w:rPr>
        <w:t>концертных, игровых программ, вечеров отдыха, тематических праздников, торжественных</w:t>
      </w:r>
      <w:r w:rsidR="00B877E7" w:rsidRPr="004129B9">
        <w:rPr>
          <w:sz w:val="28"/>
          <w:szCs w:val="28"/>
        </w:rPr>
        <w:t xml:space="preserve"> </w:t>
      </w:r>
      <w:r w:rsidRPr="004129B9">
        <w:rPr>
          <w:sz w:val="28"/>
          <w:szCs w:val="28"/>
        </w:rPr>
        <w:t>поздравлений, карнавалов, детских утренников, семейных праздников, обрядов, ритуалов,</w:t>
      </w:r>
      <w:r w:rsidR="00B877E7" w:rsidRPr="004129B9">
        <w:rPr>
          <w:sz w:val="28"/>
          <w:szCs w:val="28"/>
        </w:rPr>
        <w:t xml:space="preserve"> </w:t>
      </w:r>
      <w:r w:rsidRPr="004129B9">
        <w:rPr>
          <w:sz w:val="28"/>
          <w:szCs w:val="28"/>
        </w:rPr>
        <w:t>дискотек, ярмарок, выставок-продаж, спектаклей, конкурсов, фестивалей и других форм</w:t>
      </w:r>
      <w:r w:rsidR="00B877E7" w:rsidRPr="004129B9">
        <w:rPr>
          <w:sz w:val="28"/>
          <w:szCs w:val="28"/>
        </w:rPr>
        <w:t xml:space="preserve"> </w:t>
      </w:r>
      <w:r w:rsidRPr="004129B9">
        <w:rPr>
          <w:sz w:val="28"/>
          <w:szCs w:val="28"/>
        </w:rPr>
        <w:t>культурной деятельности;</w:t>
      </w:r>
    </w:p>
    <w:p w14:paraId="08766ABC" w14:textId="2110D06F" w:rsidR="00F16DF7" w:rsidRPr="004129B9" w:rsidRDefault="00F16DF7" w:rsidP="00F16DF7">
      <w:pPr>
        <w:tabs>
          <w:tab w:val="left" w:pos="540"/>
          <w:tab w:val="left" w:pos="567"/>
          <w:tab w:val="left" w:pos="993"/>
        </w:tabs>
        <w:ind w:firstLine="709"/>
        <w:jc w:val="both"/>
        <w:rPr>
          <w:sz w:val="28"/>
          <w:szCs w:val="28"/>
        </w:rPr>
      </w:pPr>
      <w:r w:rsidRPr="004129B9">
        <w:rPr>
          <w:sz w:val="28"/>
          <w:szCs w:val="28"/>
        </w:rPr>
        <w:t>- организаци</w:t>
      </w:r>
      <w:r w:rsidR="00B877E7" w:rsidRPr="004129B9">
        <w:rPr>
          <w:sz w:val="28"/>
          <w:szCs w:val="28"/>
        </w:rPr>
        <w:t>я</w:t>
      </w:r>
      <w:r w:rsidRPr="004129B9">
        <w:rPr>
          <w:sz w:val="28"/>
          <w:szCs w:val="28"/>
        </w:rPr>
        <w:t xml:space="preserve"> проката сценических костюмов, культурного инвентаря, аудио-видео</w:t>
      </w:r>
      <w:r w:rsidR="00B877E7" w:rsidRPr="004129B9">
        <w:rPr>
          <w:sz w:val="28"/>
          <w:szCs w:val="28"/>
        </w:rPr>
        <w:t xml:space="preserve"> </w:t>
      </w:r>
      <w:r w:rsidRPr="004129B9">
        <w:rPr>
          <w:sz w:val="28"/>
          <w:szCs w:val="28"/>
        </w:rPr>
        <w:t>записей, звуковой аппаратуры и иного оборудования;</w:t>
      </w:r>
    </w:p>
    <w:p w14:paraId="2FC36CD6" w14:textId="5FC194CE" w:rsidR="00F16DF7" w:rsidRPr="004129B9" w:rsidRDefault="00F16DF7" w:rsidP="00F16DF7">
      <w:pPr>
        <w:tabs>
          <w:tab w:val="left" w:pos="540"/>
          <w:tab w:val="left" w:pos="567"/>
          <w:tab w:val="left" w:pos="993"/>
        </w:tabs>
        <w:ind w:firstLine="709"/>
        <w:jc w:val="both"/>
        <w:rPr>
          <w:sz w:val="28"/>
          <w:szCs w:val="28"/>
        </w:rPr>
      </w:pPr>
      <w:r w:rsidRPr="004129B9">
        <w:rPr>
          <w:sz w:val="28"/>
          <w:szCs w:val="28"/>
        </w:rPr>
        <w:t>- осуществление пошива сценических костюмов и обуви, а также изготовление</w:t>
      </w:r>
      <w:r w:rsidR="00B877E7" w:rsidRPr="004129B9">
        <w:rPr>
          <w:sz w:val="28"/>
          <w:szCs w:val="28"/>
        </w:rPr>
        <w:t xml:space="preserve"> </w:t>
      </w:r>
      <w:r w:rsidRPr="004129B9">
        <w:rPr>
          <w:sz w:val="28"/>
          <w:szCs w:val="28"/>
        </w:rPr>
        <w:t>реквизита;</w:t>
      </w:r>
    </w:p>
    <w:p w14:paraId="77332CC0" w14:textId="77777777" w:rsidR="00F16DF7" w:rsidRPr="004129B9" w:rsidRDefault="00F16DF7" w:rsidP="00F16DF7">
      <w:pPr>
        <w:tabs>
          <w:tab w:val="left" w:pos="540"/>
          <w:tab w:val="left" w:pos="567"/>
          <w:tab w:val="left" w:pos="993"/>
        </w:tabs>
        <w:ind w:firstLine="709"/>
        <w:jc w:val="both"/>
        <w:rPr>
          <w:sz w:val="28"/>
          <w:szCs w:val="28"/>
        </w:rPr>
      </w:pPr>
      <w:r w:rsidRPr="004129B9">
        <w:rPr>
          <w:sz w:val="28"/>
          <w:szCs w:val="28"/>
        </w:rPr>
        <w:t>- осуществление аудио-видео записи, изготовление фотографий;</w:t>
      </w:r>
    </w:p>
    <w:p w14:paraId="5B5D2C64" w14:textId="00C43A8B" w:rsidR="00F16DF7" w:rsidRPr="004129B9" w:rsidRDefault="00F16DF7" w:rsidP="00F16DF7">
      <w:pPr>
        <w:tabs>
          <w:tab w:val="left" w:pos="540"/>
          <w:tab w:val="left" w:pos="567"/>
          <w:tab w:val="left" w:pos="993"/>
        </w:tabs>
        <w:ind w:firstLine="709"/>
        <w:jc w:val="both"/>
        <w:rPr>
          <w:sz w:val="28"/>
          <w:szCs w:val="28"/>
        </w:rPr>
      </w:pPr>
      <w:r w:rsidRPr="004129B9">
        <w:rPr>
          <w:sz w:val="28"/>
          <w:szCs w:val="28"/>
        </w:rPr>
        <w:t>- оказание методической и практической помощи в разработке и осуществлении</w:t>
      </w:r>
      <w:r w:rsidR="00B877E7" w:rsidRPr="004129B9">
        <w:rPr>
          <w:sz w:val="28"/>
          <w:szCs w:val="28"/>
        </w:rPr>
        <w:t xml:space="preserve"> </w:t>
      </w:r>
      <w:r w:rsidRPr="004129B9">
        <w:rPr>
          <w:sz w:val="28"/>
          <w:szCs w:val="28"/>
        </w:rPr>
        <w:t>художественного оформления закрытых помещений, открытых площадок;</w:t>
      </w:r>
    </w:p>
    <w:p w14:paraId="72C51428" w14:textId="11391734" w:rsidR="00F16DF7" w:rsidRPr="004129B9" w:rsidRDefault="00F16DF7" w:rsidP="00F16DF7">
      <w:pPr>
        <w:tabs>
          <w:tab w:val="left" w:pos="540"/>
          <w:tab w:val="left" w:pos="567"/>
          <w:tab w:val="left" w:pos="993"/>
        </w:tabs>
        <w:ind w:firstLine="709"/>
        <w:jc w:val="both"/>
        <w:rPr>
          <w:sz w:val="28"/>
          <w:szCs w:val="28"/>
        </w:rPr>
      </w:pPr>
      <w:r w:rsidRPr="004129B9">
        <w:rPr>
          <w:sz w:val="28"/>
          <w:szCs w:val="28"/>
        </w:rPr>
        <w:t>- осуществление иной деятельности, в результате которой создаются и</w:t>
      </w:r>
      <w:r w:rsidR="00156A04">
        <w:rPr>
          <w:sz w:val="28"/>
          <w:szCs w:val="28"/>
        </w:rPr>
        <w:t xml:space="preserve"> </w:t>
      </w:r>
      <w:r w:rsidRPr="004129B9">
        <w:rPr>
          <w:sz w:val="28"/>
          <w:szCs w:val="28"/>
        </w:rPr>
        <w:t>распространяются культурные ценности, культурные блага;</w:t>
      </w:r>
    </w:p>
    <w:p w14:paraId="0DA32AE9" w14:textId="77777777" w:rsidR="00F16DF7" w:rsidRPr="004129B9" w:rsidRDefault="00F16DF7" w:rsidP="00F16DF7">
      <w:pPr>
        <w:tabs>
          <w:tab w:val="left" w:pos="540"/>
          <w:tab w:val="left" w:pos="567"/>
          <w:tab w:val="left" w:pos="993"/>
        </w:tabs>
        <w:ind w:firstLine="709"/>
        <w:jc w:val="both"/>
        <w:rPr>
          <w:sz w:val="28"/>
          <w:szCs w:val="28"/>
        </w:rPr>
      </w:pPr>
      <w:r w:rsidRPr="004129B9">
        <w:rPr>
          <w:sz w:val="28"/>
          <w:szCs w:val="28"/>
        </w:rPr>
        <w:t>- деятельность в области демонстрации кинофильмов.</w:t>
      </w:r>
    </w:p>
    <w:p w14:paraId="73C0EEA7" w14:textId="1F7A0BFA" w:rsidR="00C2743B" w:rsidRPr="004129B9" w:rsidRDefault="00C2743B" w:rsidP="00C2743B">
      <w:pPr>
        <w:tabs>
          <w:tab w:val="left" w:pos="540"/>
          <w:tab w:val="left" w:pos="567"/>
          <w:tab w:val="left" w:pos="993"/>
        </w:tabs>
        <w:ind w:firstLine="709"/>
        <w:jc w:val="both"/>
        <w:rPr>
          <w:sz w:val="28"/>
          <w:szCs w:val="28"/>
        </w:rPr>
      </w:pPr>
      <w:r w:rsidRPr="004129B9">
        <w:rPr>
          <w:sz w:val="28"/>
          <w:szCs w:val="28"/>
        </w:rPr>
        <w:t xml:space="preserve">Учреждение осуществляет оказание муниципальных услуг </w:t>
      </w:r>
      <w:r w:rsidR="00B877E7" w:rsidRPr="004129B9">
        <w:rPr>
          <w:sz w:val="28"/>
          <w:szCs w:val="28"/>
        </w:rPr>
        <w:t>через утвержденное Учредителем муниципальное задание.</w:t>
      </w:r>
    </w:p>
    <w:p w14:paraId="723111F3" w14:textId="1401DE3D" w:rsidR="00782FDF" w:rsidRPr="004129B9" w:rsidRDefault="00782FDF" w:rsidP="00C2743B">
      <w:pPr>
        <w:tabs>
          <w:tab w:val="left" w:pos="540"/>
          <w:tab w:val="left" w:pos="567"/>
          <w:tab w:val="left" w:pos="993"/>
        </w:tabs>
        <w:ind w:firstLine="709"/>
        <w:jc w:val="both"/>
        <w:rPr>
          <w:sz w:val="28"/>
          <w:szCs w:val="28"/>
        </w:rPr>
      </w:pPr>
      <w:r w:rsidRPr="004129B9">
        <w:rPr>
          <w:sz w:val="28"/>
          <w:szCs w:val="28"/>
        </w:rPr>
        <w:t>Учреждение вправе осуществлять предпринимательскую и иную приносящую доход деятельность.</w:t>
      </w:r>
    </w:p>
    <w:p w14:paraId="33C5EFE6" w14:textId="44129E56" w:rsidR="0080332B" w:rsidRPr="004129B9" w:rsidRDefault="00131928" w:rsidP="00131928">
      <w:pPr>
        <w:shd w:val="clear" w:color="auto" w:fill="FFFFFF"/>
        <w:suppressAutoHyphens/>
        <w:ind w:firstLine="709"/>
        <w:jc w:val="both"/>
        <w:rPr>
          <w:sz w:val="28"/>
          <w:szCs w:val="28"/>
        </w:rPr>
      </w:pPr>
      <w:r w:rsidRPr="004129B9">
        <w:rPr>
          <w:sz w:val="28"/>
          <w:szCs w:val="28"/>
        </w:rPr>
        <w:t xml:space="preserve">Для достижения и реализации целей в соответствии с предметом деятельности и основным видом деятельности, предусмотренным </w:t>
      </w:r>
      <w:r w:rsidR="0080332B" w:rsidRPr="004129B9">
        <w:rPr>
          <w:sz w:val="28"/>
          <w:szCs w:val="28"/>
        </w:rPr>
        <w:t>Уставом</w:t>
      </w:r>
      <w:r w:rsidRPr="004129B9">
        <w:rPr>
          <w:sz w:val="28"/>
          <w:szCs w:val="28"/>
        </w:rPr>
        <w:t xml:space="preserve">, </w:t>
      </w:r>
      <w:r w:rsidR="0080332B" w:rsidRPr="004129B9">
        <w:rPr>
          <w:sz w:val="28"/>
          <w:szCs w:val="28"/>
        </w:rPr>
        <w:t>Учреждением</w:t>
      </w:r>
      <w:r w:rsidRPr="004129B9">
        <w:rPr>
          <w:sz w:val="28"/>
          <w:szCs w:val="28"/>
        </w:rPr>
        <w:t xml:space="preserve"> зарегистрированы сведения о видах экономической деятельности по Общероссийскому классификатору видов экономической деятельности</w:t>
      </w:r>
      <w:r w:rsidR="00E03560" w:rsidRPr="004129B9">
        <w:rPr>
          <w:sz w:val="28"/>
          <w:szCs w:val="28"/>
        </w:rPr>
        <w:t xml:space="preserve"> (ОКВЭД)</w:t>
      </w:r>
      <w:r w:rsidR="0080332B" w:rsidRPr="004129B9">
        <w:rPr>
          <w:sz w:val="28"/>
          <w:szCs w:val="28"/>
        </w:rPr>
        <w:t>:</w:t>
      </w:r>
    </w:p>
    <w:p w14:paraId="39EB581C" w14:textId="77777777" w:rsidR="00B87B63" w:rsidRPr="004129B9" w:rsidRDefault="00131928" w:rsidP="003A2864">
      <w:pPr>
        <w:shd w:val="clear" w:color="auto" w:fill="FFFFFF"/>
        <w:suppressAutoHyphens/>
        <w:jc w:val="both"/>
        <w:rPr>
          <w:sz w:val="28"/>
          <w:szCs w:val="28"/>
        </w:rPr>
      </w:pPr>
      <w:r w:rsidRPr="004129B9">
        <w:rPr>
          <w:sz w:val="28"/>
          <w:szCs w:val="28"/>
        </w:rPr>
        <w:t xml:space="preserve">по основному виду деятельности – </w:t>
      </w:r>
      <w:r w:rsidR="00A54206" w:rsidRPr="004129B9">
        <w:rPr>
          <w:sz w:val="28"/>
          <w:szCs w:val="28"/>
        </w:rPr>
        <w:t xml:space="preserve">90.04 </w:t>
      </w:r>
      <w:r w:rsidR="004969C4" w:rsidRPr="004129B9">
        <w:rPr>
          <w:sz w:val="28"/>
          <w:szCs w:val="28"/>
        </w:rPr>
        <w:t>Деятельность учреждений культуры и искусства</w:t>
      </w:r>
      <w:r w:rsidR="003A2864" w:rsidRPr="004129B9">
        <w:rPr>
          <w:sz w:val="28"/>
          <w:szCs w:val="28"/>
        </w:rPr>
        <w:t>;</w:t>
      </w:r>
      <w:r w:rsidR="0080332B" w:rsidRPr="004129B9">
        <w:rPr>
          <w:sz w:val="28"/>
          <w:szCs w:val="28"/>
        </w:rPr>
        <w:t xml:space="preserve"> </w:t>
      </w:r>
    </w:p>
    <w:p w14:paraId="0F9D1D70" w14:textId="7766B2EE" w:rsidR="00131928" w:rsidRPr="004129B9" w:rsidRDefault="0080332B" w:rsidP="003A2864">
      <w:pPr>
        <w:shd w:val="clear" w:color="auto" w:fill="FFFFFF"/>
        <w:suppressAutoHyphens/>
        <w:jc w:val="both"/>
        <w:rPr>
          <w:sz w:val="28"/>
          <w:szCs w:val="28"/>
        </w:rPr>
      </w:pPr>
      <w:r w:rsidRPr="004129B9">
        <w:rPr>
          <w:sz w:val="28"/>
          <w:szCs w:val="28"/>
        </w:rPr>
        <w:t>по дополнительн</w:t>
      </w:r>
      <w:r w:rsidR="003A2864" w:rsidRPr="004129B9">
        <w:rPr>
          <w:sz w:val="28"/>
          <w:szCs w:val="28"/>
        </w:rPr>
        <w:t>ым</w:t>
      </w:r>
      <w:r w:rsidRPr="004129B9">
        <w:rPr>
          <w:sz w:val="28"/>
          <w:szCs w:val="28"/>
        </w:rPr>
        <w:t xml:space="preserve"> вид</w:t>
      </w:r>
      <w:r w:rsidR="003A2864" w:rsidRPr="004129B9">
        <w:rPr>
          <w:sz w:val="28"/>
          <w:szCs w:val="28"/>
        </w:rPr>
        <w:t>ам</w:t>
      </w:r>
      <w:r w:rsidRPr="004129B9">
        <w:rPr>
          <w:sz w:val="28"/>
          <w:szCs w:val="28"/>
        </w:rPr>
        <w:t xml:space="preserve"> деятельности - </w:t>
      </w:r>
      <w:r w:rsidR="003A2864" w:rsidRPr="004129B9">
        <w:rPr>
          <w:sz w:val="28"/>
          <w:szCs w:val="28"/>
        </w:rPr>
        <w:t>59.14 Деятельность в области демонстрации кинофильмов,</w:t>
      </w:r>
      <w:r w:rsidR="003A2864" w:rsidRPr="004129B9">
        <w:rPr>
          <w:rFonts w:ascii="TimesNewRomanPSMT" w:hAnsi="TimesNewRomanPSMT" w:cs="TimesNewRomanPSMT"/>
        </w:rPr>
        <w:t xml:space="preserve"> </w:t>
      </w:r>
      <w:r w:rsidR="003A2864" w:rsidRPr="004129B9">
        <w:rPr>
          <w:sz w:val="28"/>
          <w:szCs w:val="28"/>
        </w:rPr>
        <w:t>93.29.9 Деятельность зрелищно-развлекательная прочая, не включенная в другие группировки</w:t>
      </w:r>
      <w:r w:rsidR="00131928" w:rsidRPr="004129B9">
        <w:rPr>
          <w:sz w:val="28"/>
          <w:szCs w:val="28"/>
        </w:rPr>
        <w:t>.</w:t>
      </w:r>
    </w:p>
    <w:p w14:paraId="4AB90AC1" w14:textId="77777777" w:rsidR="009E5316" w:rsidRPr="004129B9" w:rsidRDefault="009E5316" w:rsidP="009E5316">
      <w:pPr>
        <w:suppressAutoHyphens/>
        <w:ind w:firstLine="709"/>
        <w:jc w:val="both"/>
        <w:rPr>
          <w:rFonts w:eastAsia="MS Mincho"/>
          <w:b/>
          <w:kern w:val="2"/>
          <w:sz w:val="28"/>
          <w:szCs w:val="28"/>
          <w:lang w:eastAsia="hi-IN" w:bidi="hi-IN"/>
        </w:rPr>
      </w:pPr>
      <w:r w:rsidRPr="004129B9">
        <w:rPr>
          <w:rFonts w:eastAsia="MS Mincho"/>
          <w:b/>
          <w:kern w:val="2"/>
          <w:sz w:val="28"/>
          <w:szCs w:val="28"/>
          <w:lang w:eastAsia="hi-IN" w:bidi="hi-IN"/>
        </w:rPr>
        <w:t xml:space="preserve">Основной государственный регистрационный номер </w:t>
      </w:r>
    </w:p>
    <w:p w14:paraId="37DE6A5A" w14:textId="7809BFD7" w:rsidR="009E5316" w:rsidRPr="004129B9" w:rsidRDefault="009E5316" w:rsidP="009E5316">
      <w:pPr>
        <w:suppressAutoHyphens/>
        <w:ind w:firstLine="709"/>
        <w:jc w:val="both"/>
        <w:rPr>
          <w:rFonts w:eastAsia="MS Mincho"/>
          <w:kern w:val="2"/>
          <w:sz w:val="28"/>
          <w:szCs w:val="28"/>
          <w:lang w:eastAsia="hi-IN" w:bidi="hi-IN"/>
        </w:rPr>
      </w:pPr>
      <w:r w:rsidRPr="004129B9">
        <w:rPr>
          <w:rFonts w:eastAsia="MS Mincho"/>
          <w:b/>
          <w:kern w:val="2"/>
          <w:sz w:val="28"/>
          <w:szCs w:val="28"/>
          <w:lang w:eastAsia="hi-IN" w:bidi="hi-IN"/>
        </w:rPr>
        <w:t xml:space="preserve">(ОГРН) </w:t>
      </w:r>
      <w:r w:rsidRPr="004129B9">
        <w:rPr>
          <w:rFonts w:eastAsia="MS Mincho"/>
          <w:kern w:val="2"/>
          <w:sz w:val="28"/>
          <w:szCs w:val="28"/>
          <w:lang w:eastAsia="hi-IN" w:bidi="hi-IN"/>
        </w:rPr>
        <w:t xml:space="preserve">– </w:t>
      </w:r>
      <w:r w:rsidR="00442F7C" w:rsidRPr="004129B9">
        <w:rPr>
          <w:rFonts w:eastAsia="MS Mincho"/>
          <w:kern w:val="2"/>
          <w:sz w:val="28"/>
          <w:szCs w:val="28"/>
          <w:lang w:eastAsia="hi-IN" w:bidi="hi-IN"/>
        </w:rPr>
        <w:t>102500251</w:t>
      </w:r>
      <w:r w:rsidR="006A6480" w:rsidRPr="004129B9">
        <w:rPr>
          <w:rFonts w:eastAsia="MS Mincho"/>
          <w:kern w:val="2"/>
          <w:sz w:val="28"/>
          <w:szCs w:val="28"/>
          <w:lang w:eastAsia="hi-IN" w:bidi="hi-IN"/>
        </w:rPr>
        <w:t>1764</w:t>
      </w:r>
      <w:r w:rsidRPr="004129B9">
        <w:rPr>
          <w:rFonts w:eastAsia="MS Mincho"/>
          <w:kern w:val="2"/>
          <w:sz w:val="28"/>
          <w:szCs w:val="28"/>
          <w:lang w:eastAsia="hi-IN" w:bidi="hi-IN"/>
        </w:rPr>
        <w:t xml:space="preserve"> </w:t>
      </w:r>
      <w:r w:rsidRPr="004129B9">
        <w:rPr>
          <w:sz w:val="28"/>
          <w:szCs w:val="28"/>
        </w:rPr>
        <w:t xml:space="preserve">(свидетельство о постановке на учет Российской организации в налоговом органе по месту ее нахождения серия 50 № </w:t>
      </w:r>
      <w:r w:rsidR="006A6480" w:rsidRPr="004129B9">
        <w:rPr>
          <w:sz w:val="28"/>
          <w:szCs w:val="28"/>
        </w:rPr>
        <w:t>013047385</w:t>
      </w:r>
      <w:r w:rsidR="00E07DCE" w:rsidRPr="004129B9">
        <w:rPr>
          <w:sz w:val="28"/>
          <w:szCs w:val="28"/>
        </w:rPr>
        <w:t xml:space="preserve"> от </w:t>
      </w:r>
      <w:r w:rsidR="00442F7C" w:rsidRPr="004129B9">
        <w:rPr>
          <w:sz w:val="28"/>
          <w:szCs w:val="28"/>
        </w:rPr>
        <w:t>21.</w:t>
      </w:r>
      <w:r w:rsidR="006A6480" w:rsidRPr="004129B9">
        <w:rPr>
          <w:sz w:val="28"/>
          <w:szCs w:val="28"/>
        </w:rPr>
        <w:t>01</w:t>
      </w:r>
      <w:r w:rsidR="00442F7C" w:rsidRPr="004129B9">
        <w:rPr>
          <w:sz w:val="28"/>
          <w:szCs w:val="28"/>
        </w:rPr>
        <w:t>.</w:t>
      </w:r>
      <w:r w:rsidR="006A6480" w:rsidRPr="004129B9">
        <w:rPr>
          <w:sz w:val="28"/>
          <w:szCs w:val="28"/>
        </w:rPr>
        <w:t>1999</w:t>
      </w:r>
      <w:r w:rsidRPr="004129B9">
        <w:rPr>
          <w:sz w:val="28"/>
          <w:szCs w:val="28"/>
        </w:rPr>
        <w:t>).</w:t>
      </w:r>
    </w:p>
    <w:p w14:paraId="6AA2C92C" w14:textId="6823429D" w:rsidR="009E5316" w:rsidRPr="004129B9" w:rsidRDefault="009E5316" w:rsidP="009E5316">
      <w:pPr>
        <w:suppressAutoHyphens/>
        <w:ind w:firstLine="709"/>
        <w:jc w:val="both"/>
        <w:rPr>
          <w:rFonts w:eastAsia="MS Mincho"/>
          <w:kern w:val="2"/>
          <w:sz w:val="28"/>
          <w:szCs w:val="28"/>
          <w:lang w:eastAsia="hi-IN" w:bidi="hi-IN"/>
        </w:rPr>
      </w:pPr>
      <w:r w:rsidRPr="004129B9">
        <w:rPr>
          <w:rFonts w:eastAsia="MS Mincho"/>
          <w:b/>
          <w:kern w:val="2"/>
          <w:sz w:val="28"/>
          <w:szCs w:val="28"/>
          <w:lang w:eastAsia="hi-IN" w:bidi="hi-IN"/>
        </w:rPr>
        <w:t>Идентификационный номер налогоплательщика (ИНН)</w:t>
      </w:r>
      <w:r w:rsidRPr="004129B9">
        <w:rPr>
          <w:rFonts w:eastAsia="MS Mincho"/>
          <w:kern w:val="2"/>
          <w:sz w:val="28"/>
          <w:szCs w:val="28"/>
          <w:lang w:eastAsia="hi-IN" w:bidi="hi-IN"/>
        </w:rPr>
        <w:t xml:space="preserve"> – 50190</w:t>
      </w:r>
      <w:r w:rsidR="00442F7C" w:rsidRPr="004129B9">
        <w:rPr>
          <w:rFonts w:eastAsia="MS Mincho"/>
          <w:kern w:val="2"/>
          <w:sz w:val="28"/>
          <w:szCs w:val="28"/>
          <w:lang w:eastAsia="hi-IN" w:bidi="hi-IN"/>
        </w:rPr>
        <w:t>1</w:t>
      </w:r>
      <w:r w:rsidR="00A54206" w:rsidRPr="004129B9">
        <w:rPr>
          <w:rFonts w:eastAsia="MS Mincho"/>
          <w:kern w:val="2"/>
          <w:sz w:val="28"/>
          <w:szCs w:val="28"/>
          <w:lang w:eastAsia="hi-IN" w:bidi="hi-IN"/>
        </w:rPr>
        <w:t>3355</w:t>
      </w:r>
      <w:r w:rsidRPr="004129B9">
        <w:rPr>
          <w:rFonts w:eastAsia="MS Mincho"/>
          <w:kern w:val="2"/>
          <w:sz w:val="28"/>
          <w:szCs w:val="28"/>
          <w:lang w:eastAsia="hi-IN" w:bidi="hi-IN"/>
        </w:rPr>
        <w:t>, с кодом причины постановки на учет (КПП) – 501901001</w:t>
      </w:r>
      <w:r w:rsidRPr="004129B9">
        <w:rPr>
          <w:sz w:val="28"/>
          <w:szCs w:val="28"/>
        </w:rPr>
        <w:t>.</w:t>
      </w:r>
    </w:p>
    <w:p w14:paraId="020C8BF5" w14:textId="77777777" w:rsidR="009E5316" w:rsidRPr="004129B9" w:rsidRDefault="009E5316" w:rsidP="009E5316">
      <w:pPr>
        <w:suppressAutoHyphens/>
        <w:ind w:firstLine="709"/>
        <w:jc w:val="both"/>
        <w:rPr>
          <w:rFonts w:eastAsia="MS Mincho"/>
          <w:b/>
          <w:kern w:val="2"/>
          <w:sz w:val="28"/>
          <w:szCs w:val="28"/>
          <w:lang w:eastAsia="hi-IN" w:bidi="hi-IN"/>
        </w:rPr>
      </w:pPr>
      <w:r w:rsidRPr="004129B9">
        <w:rPr>
          <w:rFonts w:eastAsia="MS Mincho"/>
          <w:b/>
          <w:kern w:val="2"/>
          <w:sz w:val="28"/>
          <w:szCs w:val="28"/>
          <w:lang w:eastAsia="hi-IN" w:bidi="hi-IN"/>
        </w:rPr>
        <w:t>Коды общероссийских классификаторов:</w:t>
      </w:r>
    </w:p>
    <w:p w14:paraId="3661E9DB" w14:textId="6D740BA1" w:rsidR="009E5316" w:rsidRPr="004129B9" w:rsidRDefault="009E5316" w:rsidP="009E5316">
      <w:pPr>
        <w:suppressAutoHyphens/>
        <w:ind w:firstLine="709"/>
        <w:jc w:val="both"/>
        <w:rPr>
          <w:sz w:val="28"/>
          <w:szCs w:val="28"/>
        </w:rPr>
      </w:pPr>
      <w:r w:rsidRPr="004129B9">
        <w:rPr>
          <w:rFonts w:eastAsia="MS Mincho"/>
          <w:kern w:val="2"/>
          <w:sz w:val="28"/>
          <w:szCs w:val="28"/>
          <w:lang w:eastAsia="hi-IN" w:bidi="hi-IN"/>
        </w:rPr>
        <w:t xml:space="preserve">ОКПО – </w:t>
      </w:r>
      <w:r w:rsidR="00A54206" w:rsidRPr="004129B9">
        <w:rPr>
          <w:rFonts w:eastAsia="MS Mincho"/>
          <w:kern w:val="2"/>
          <w:sz w:val="28"/>
          <w:szCs w:val="28"/>
          <w:lang w:eastAsia="hi-IN" w:bidi="hi-IN"/>
        </w:rPr>
        <w:t>50153341</w:t>
      </w:r>
      <w:r w:rsidRPr="004129B9">
        <w:rPr>
          <w:rFonts w:eastAsia="MS Mincho"/>
          <w:kern w:val="2"/>
          <w:sz w:val="28"/>
          <w:szCs w:val="28"/>
          <w:lang w:eastAsia="hi-IN" w:bidi="hi-IN"/>
        </w:rPr>
        <w:t>,</w:t>
      </w:r>
      <w:r w:rsidRPr="004129B9">
        <w:rPr>
          <w:sz w:val="28"/>
          <w:szCs w:val="28"/>
        </w:rPr>
        <w:t xml:space="preserve"> </w:t>
      </w:r>
    </w:p>
    <w:p w14:paraId="655544B6" w14:textId="54D236A2" w:rsidR="009E5316" w:rsidRPr="004129B9" w:rsidRDefault="009E5316" w:rsidP="009E5316">
      <w:pPr>
        <w:suppressAutoHyphens/>
        <w:ind w:firstLine="709"/>
        <w:jc w:val="both"/>
        <w:rPr>
          <w:rFonts w:eastAsia="MS Mincho"/>
          <w:kern w:val="2"/>
          <w:sz w:val="28"/>
          <w:szCs w:val="28"/>
          <w:lang w:eastAsia="hi-IN" w:bidi="hi-IN"/>
        </w:rPr>
      </w:pPr>
      <w:r w:rsidRPr="004129B9">
        <w:rPr>
          <w:rFonts w:eastAsia="MS Mincho"/>
          <w:kern w:val="2"/>
          <w:sz w:val="28"/>
          <w:szCs w:val="28"/>
          <w:lang w:eastAsia="hi-IN" w:bidi="hi-IN"/>
        </w:rPr>
        <w:t xml:space="preserve">ОКАТО - </w:t>
      </w:r>
      <w:r w:rsidR="004B22F3" w:rsidRPr="004129B9">
        <w:rPr>
          <w:color w:val="212529"/>
          <w:sz w:val="28"/>
          <w:szCs w:val="28"/>
        </w:rPr>
        <w:t>46435000000</w:t>
      </w:r>
      <w:r w:rsidRPr="004129B9">
        <w:rPr>
          <w:rFonts w:eastAsia="MS Mincho"/>
          <w:kern w:val="2"/>
          <w:sz w:val="28"/>
          <w:szCs w:val="28"/>
          <w:lang w:eastAsia="hi-IN" w:bidi="hi-IN"/>
        </w:rPr>
        <w:t xml:space="preserve"> </w:t>
      </w:r>
      <w:r w:rsidR="00E33D51" w:rsidRPr="004129B9">
        <w:rPr>
          <w:rFonts w:eastAsia="MS Mincho"/>
          <w:kern w:val="2"/>
          <w:sz w:val="28"/>
          <w:szCs w:val="28"/>
          <w:lang w:eastAsia="hi-IN" w:bidi="hi-IN"/>
        </w:rPr>
        <w:t>–</w:t>
      </w:r>
      <w:r w:rsidRPr="004129B9">
        <w:rPr>
          <w:rFonts w:eastAsia="MS Mincho"/>
          <w:kern w:val="2"/>
          <w:sz w:val="28"/>
          <w:szCs w:val="28"/>
          <w:lang w:eastAsia="hi-IN" w:bidi="hi-IN"/>
        </w:rPr>
        <w:t xml:space="preserve"> </w:t>
      </w:r>
      <w:r w:rsidR="004B22F3" w:rsidRPr="004129B9">
        <w:rPr>
          <w:rFonts w:eastAsia="MS Mincho"/>
          <w:kern w:val="2"/>
          <w:sz w:val="28"/>
          <w:szCs w:val="28"/>
          <w:lang w:eastAsia="hi-IN" w:bidi="hi-IN"/>
        </w:rPr>
        <w:t>г. Кашира</w:t>
      </w:r>
      <w:r w:rsidRPr="004129B9">
        <w:rPr>
          <w:rFonts w:eastAsia="MS Mincho"/>
          <w:kern w:val="2"/>
          <w:sz w:val="28"/>
          <w:szCs w:val="28"/>
          <w:lang w:eastAsia="hi-IN" w:bidi="hi-IN"/>
        </w:rPr>
        <w:t>;</w:t>
      </w:r>
    </w:p>
    <w:p w14:paraId="1339D5E8" w14:textId="6DD51AE1" w:rsidR="009E5316" w:rsidRPr="004129B9" w:rsidRDefault="009E5316" w:rsidP="009E5316">
      <w:pPr>
        <w:suppressAutoHyphens/>
        <w:ind w:firstLine="709"/>
        <w:jc w:val="both"/>
        <w:rPr>
          <w:rFonts w:eastAsia="MS Mincho"/>
          <w:kern w:val="2"/>
          <w:sz w:val="28"/>
          <w:szCs w:val="28"/>
          <w:lang w:eastAsia="hi-IN" w:bidi="hi-IN"/>
        </w:rPr>
      </w:pPr>
      <w:r w:rsidRPr="004129B9">
        <w:rPr>
          <w:rFonts w:eastAsia="MS Mincho"/>
          <w:kern w:val="2"/>
          <w:sz w:val="28"/>
          <w:szCs w:val="28"/>
          <w:lang w:eastAsia="hi-IN" w:bidi="hi-IN"/>
        </w:rPr>
        <w:t xml:space="preserve">ОКТМО </w:t>
      </w:r>
      <w:r w:rsidR="003C70CF" w:rsidRPr="004129B9">
        <w:rPr>
          <w:rFonts w:eastAsia="MS Mincho"/>
          <w:kern w:val="2"/>
          <w:sz w:val="28"/>
          <w:szCs w:val="28"/>
          <w:lang w:eastAsia="hi-IN" w:bidi="hi-IN"/>
        </w:rPr>
        <w:t>–</w:t>
      </w:r>
      <w:r w:rsidRPr="004129B9">
        <w:rPr>
          <w:rFonts w:eastAsia="MS Mincho"/>
          <w:kern w:val="2"/>
          <w:sz w:val="28"/>
          <w:szCs w:val="28"/>
          <w:lang w:eastAsia="hi-IN" w:bidi="hi-IN"/>
        </w:rPr>
        <w:t xml:space="preserve"> </w:t>
      </w:r>
      <w:r w:rsidR="004B22F3" w:rsidRPr="004129B9">
        <w:rPr>
          <w:rFonts w:eastAsia="MS Mincho"/>
          <w:kern w:val="2"/>
          <w:sz w:val="28"/>
          <w:szCs w:val="28"/>
          <w:lang w:eastAsia="hi-IN" w:bidi="hi-IN"/>
        </w:rPr>
        <w:t>46735000001</w:t>
      </w:r>
      <w:r w:rsidR="003C70CF" w:rsidRPr="004129B9">
        <w:rPr>
          <w:rFonts w:eastAsia="MS Mincho"/>
          <w:kern w:val="2"/>
          <w:sz w:val="28"/>
          <w:szCs w:val="28"/>
          <w:lang w:eastAsia="hi-IN" w:bidi="hi-IN"/>
        </w:rPr>
        <w:t xml:space="preserve"> </w:t>
      </w:r>
      <w:r w:rsidRPr="004129B9">
        <w:rPr>
          <w:rFonts w:eastAsia="MS Mincho"/>
          <w:kern w:val="2"/>
          <w:sz w:val="28"/>
          <w:szCs w:val="28"/>
          <w:lang w:eastAsia="hi-IN" w:bidi="hi-IN"/>
        </w:rPr>
        <w:t xml:space="preserve">– </w:t>
      </w:r>
      <w:r w:rsidR="004B22F3" w:rsidRPr="004129B9">
        <w:rPr>
          <w:rFonts w:eastAsia="MS Mincho"/>
          <w:kern w:val="2"/>
          <w:sz w:val="28"/>
          <w:szCs w:val="28"/>
          <w:lang w:eastAsia="hi-IN" w:bidi="hi-IN"/>
        </w:rPr>
        <w:t>г. Кашира</w:t>
      </w:r>
      <w:r w:rsidRPr="004129B9">
        <w:rPr>
          <w:rFonts w:eastAsia="MS Mincho"/>
          <w:kern w:val="2"/>
          <w:sz w:val="28"/>
          <w:szCs w:val="28"/>
          <w:lang w:eastAsia="hi-IN" w:bidi="hi-IN"/>
        </w:rPr>
        <w:t>;</w:t>
      </w:r>
    </w:p>
    <w:p w14:paraId="2CCFEC51" w14:textId="54AFA532" w:rsidR="009E5316" w:rsidRPr="004129B9" w:rsidRDefault="009E5316" w:rsidP="009E5316">
      <w:pPr>
        <w:suppressAutoHyphens/>
        <w:ind w:firstLine="709"/>
        <w:jc w:val="both"/>
        <w:rPr>
          <w:rFonts w:eastAsia="MS Mincho"/>
          <w:kern w:val="2"/>
          <w:sz w:val="28"/>
          <w:szCs w:val="28"/>
          <w:lang w:eastAsia="hi-IN" w:bidi="hi-IN"/>
        </w:rPr>
      </w:pPr>
      <w:r w:rsidRPr="004129B9">
        <w:rPr>
          <w:rFonts w:eastAsia="MS Mincho"/>
          <w:kern w:val="2"/>
          <w:sz w:val="28"/>
          <w:szCs w:val="28"/>
          <w:lang w:eastAsia="hi-IN" w:bidi="hi-IN"/>
        </w:rPr>
        <w:t xml:space="preserve">ОКОГУ - </w:t>
      </w:r>
      <w:r w:rsidR="003C70CF" w:rsidRPr="004129B9">
        <w:rPr>
          <w:rFonts w:eastAsia="MS Mincho"/>
          <w:kern w:val="2"/>
          <w:sz w:val="28"/>
          <w:szCs w:val="28"/>
          <w:lang w:eastAsia="hi-IN" w:bidi="hi-IN"/>
        </w:rPr>
        <w:t>4210007</w:t>
      </w:r>
      <w:r w:rsidRPr="004129B9">
        <w:rPr>
          <w:rFonts w:eastAsia="MS Mincho"/>
          <w:kern w:val="2"/>
          <w:sz w:val="28"/>
          <w:szCs w:val="28"/>
          <w:lang w:eastAsia="hi-IN" w:bidi="hi-IN"/>
        </w:rPr>
        <w:t xml:space="preserve"> - </w:t>
      </w:r>
      <w:r w:rsidR="00E03560" w:rsidRPr="004129B9">
        <w:rPr>
          <w:rFonts w:eastAsia="MS Mincho"/>
          <w:kern w:val="2"/>
          <w:sz w:val="28"/>
          <w:szCs w:val="28"/>
          <w:lang w:eastAsia="hi-IN" w:bidi="hi-IN"/>
        </w:rPr>
        <w:t>муниципальные организации</w:t>
      </w:r>
      <w:r w:rsidRPr="004129B9">
        <w:rPr>
          <w:rFonts w:eastAsia="MS Mincho"/>
          <w:kern w:val="2"/>
          <w:sz w:val="28"/>
          <w:szCs w:val="28"/>
          <w:lang w:eastAsia="hi-IN" w:bidi="hi-IN"/>
        </w:rPr>
        <w:t>,</w:t>
      </w:r>
    </w:p>
    <w:p w14:paraId="3FA99A65" w14:textId="4914405E" w:rsidR="009E5316" w:rsidRPr="004129B9" w:rsidRDefault="009E5316" w:rsidP="009E5316">
      <w:pPr>
        <w:suppressAutoHyphens/>
        <w:ind w:firstLine="709"/>
        <w:jc w:val="both"/>
        <w:rPr>
          <w:rFonts w:eastAsia="MS Mincho"/>
          <w:kern w:val="2"/>
          <w:sz w:val="28"/>
          <w:szCs w:val="28"/>
          <w:lang w:eastAsia="hi-IN" w:bidi="hi-IN"/>
        </w:rPr>
      </w:pPr>
      <w:r w:rsidRPr="004129B9">
        <w:rPr>
          <w:rFonts w:eastAsia="MS Mincho"/>
          <w:kern w:val="2"/>
          <w:sz w:val="28"/>
          <w:szCs w:val="28"/>
          <w:lang w:eastAsia="hi-IN" w:bidi="hi-IN"/>
        </w:rPr>
        <w:t xml:space="preserve">ОКФС – </w:t>
      </w:r>
      <w:r w:rsidR="00A54206" w:rsidRPr="004129B9">
        <w:rPr>
          <w:rFonts w:eastAsia="MS Mincho"/>
          <w:kern w:val="2"/>
          <w:sz w:val="28"/>
          <w:szCs w:val="28"/>
          <w:lang w:eastAsia="hi-IN" w:bidi="hi-IN"/>
        </w:rPr>
        <w:t>14</w:t>
      </w:r>
      <w:r w:rsidRPr="004129B9">
        <w:rPr>
          <w:rFonts w:eastAsia="MS Mincho"/>
          <w:kern w:val="2"/>
          <w:sz w:val="28"/>
          <w:szCs w:val="28"/>
          <w:lang w:eastAsia="hi-IN" w:bidi="hi-IN"/>
        </w:rPr>
        <w:t xml:space="preserve"> – муниципальная собственность,</w:t>
      </w:r>
    </w:p>
    <w:p w14:paraId="6894ECA8" w14:textId="2854BAAC" w:rsidR="009E5316" w:rsidRPr="004129B9" w:rsidRDefault="009E5316" w:rsidP="009E5316">
      <w:pPr>
        <w:suppressAutoHyphens/>
        <w:ind w:firstLine="709"/>
        <w:jc w:val="both"/>
        <w:rPr>
          <w:rFonts w:eastAsia="MS Mincho"/>
          <w:kern w:val="2"/>
          <w:sz w:val="28"/>
          <w:szCs w:val="28"/>
          <w:lang w:eastAsia="hi-IN" w:bidi="hi-IN"/>
        </w:rPr>
      </w:pPr>
      <w:r w:rsidRPr="004129B9">
        <w:rPr>
          <w:rFonts w:eastAsia="MS Mincho"/>
          <w:kern w:val="2"/>
          <w:sz w:val="28"/>
          <w:szCs w:val="28"/>
          <w:lang w:eastAsia="hi-IN" w:bidi="hi-IN"/>
        </w:rPr>
        <w:t>ОКОПФ – 7540</w:t>
      </w:r>
      <w:r w:rsidR="00A54206" w:rsidRPr="004129B9">
        <w:rPr>
          <w:rFonts w:eastAsia="MS Mincho"/>
          <w:kern w:val="2"/>
          <w:sz w:val="28"/>
          <w:szCs w:val="28"/>
          <w:lang w:eastAsia="hi-IN" w:bidi="hi-IN"/>
        </w:rPr>
        <w:t>3</w:t>
      </w:r>
      <w:r w:rsidRPr="004129B9">
        <w:rPr>
          <w:rFonts w:eastAsia="MS Mincho"/>
          <w:kern w:val="2"/>
          <w:sz w:val="28"/>
          <w:szCs w:val="28"/>
          <w:lang w:eastAsia="hi-IN" w:bidi="hi-IN"/>
        </w:rPr>
        <w:t xml:space="preserve"> – муниципальные </w:t>
      </w:r>
      <w:r w:rsidR="00A54206" w:rsidRPr="004129B9">
        <w:rPr>
          <w:rFonts w:eastAsia="MS Mincho"/>
          <w:kern w:val="2"/>
          <w:sz w:val="28"/>
          <w:szCs w:val="28"/>
          <w:lang w:eastAsia="hi-IN" w:bidi="hi-IN"/>
        </w:rPr>
        <w:t>бюджетные</w:t>
      </w:r>
      <w:r w:rsidRPr="004129B9">
        <w:rPr>
          <w:rFonts w:eastAsia="MS Mincho"/>
          <w:kern w:val="2"/>
          <w:sz w:val="28"/>
          <w:szCs w:val="28"/>
          <w:lang w:eastAsia="hi-IN" w:bidi="hi-IN"/>
        </w:rPr>
        <w:t xml:space="preserve"> учреждения.</w:t>
      </w:r>
    </w:p>
    <w:p w14:paraId="3447CC50" w14:textId="06BFC3AD" w:rsidR="009E5316" w:rsidRPr="004129B9" w:rsidRDefault="009E5316" w:rsidP="009E5316">
      <w:pPr>
        <w:suppressAutoHyphens/>
        <w:ind w:firstLine="709"/>
        <w:jc w:val="both"/>
        <w:rPr>
          <w:rFonts w:eastAsia="MS Mincho"/>
          <w:kern w:val="2"/>
          <w:sz w:val="28"/>
          <w:szCs w:val="28"/>
          <w:lang w:eastAsia="hi-IN" w:bidi="hi-IN"/>
        </w:rPr>
      </w:pPr>
      <w:r w:rsidRPr="004129B9">
        <w:rPr>
          <w:rFonts w:eastAsia="MS Mincho"/>
          <w:b/>
          <w:bCs/>
          <w:kern w:val="2"/>
          <w:sz w:val="28"/>
          <w:szCs w:val="28"/>
          <w:lang w:eastAsia="hi-IN" w:bidi="hi-IN"/>
        </w:rPr>
        <w:lastRenderedPageBreak/>
        <w:t>Юридический адрес и фактическое местонахождение:</w:t>
      </w:r>
      <w:r w:rsidRPr="004129B9">
        <w:rPr>
          <w:rFonts w:eastAsia="MS Mincho"/>
          <w:kern w:val="2"/>
          <w:sz w:val="28"/>
          <w:szCs w:val="28"/>
          <w:lang w:eastAsia="hi-IN" w:bidi="hi-IN"/>
        </w:rPr>
        <w:t xml:space="preserve"> 1429</w:t>
      </w:r>
      <w:r w:rsidR="00477A8A" w:rsidRPr="004129B9">
        <w:rPr>
          <w:rFonts w:eastAsia="MS Mincho"/>
          <w:kern w:val="2"/>
          <w:sz w:val="28"/>
          <w:szCs w:val="28"/>
          <w:lang w:eastAsia="hi-IN" w:bidi="hi-IN"/>
        </w:rPr>
        <w:t>21</w:t>
      </w:r>
      <w:r w:rsidRPr="004129B9">
        <w:rPr>
          <w:rFonts w:eastAsia="MS Mincho"/>
          <w:kern w:val="2"/>
          <w:sz w:val="28"/>
          <w:szCs w:val="28"/>
          <w:lang w:eastAsia="hi-IN" w:bidi="hi-IN"/>
        </w:rPr>
        <w:t>, Российская Федерация, Мо</w:t>
      </w:r>
      <w:r w:rsidR="004A0ACB" w:rsidRPr="004129B9">
        <w:rPr>
          <w:rFonts w:eastAsia="MS Mincho"/>
          <w:kern w:val="2"/>
          <w:sz w:val="28"/>
          <w:szCs w:val="28"/>
          <w:lang w:eastAsia="hi-IN" w:bidi="hi-IN"/>
        </w:rPr>
        <w:t>сковская область, городской округ</w:t>
      </w:r>
      <w:r w:rsidRPr="004129B9">
        <w:rPr>
          <w:rFonts w:eastAsia="MS Mincho"/>
          <w:kern w:val="2"/>
          <w:sz w:val="28"/>
          <w:szCs w:val="28"/>
          <w:lang w:eastAsia="hi-IN" w:bidi="hi-IN"/>
        </w:rPr>
        <w:t xml:space="preserve"> Кашира, </w:t>
      </w:r>
      <w:r w:rsidR="00477A8A" w:rsidRPr="004129B9">
        <w:rPr>
          <w:rFonts w:eastAsia="MS Mincho"/>
          <w:kern w:val="2"/>
          <w:sz w:val="28"/>
          <w:szCs w:val="28"/>
          <w:lang w:eastAsia="hi-IN" w:bidi="hi-IN"/>
        </w:rPr>
        <w:t>г. Кашира, м</w:t>
      </w:r>
      <w:r w:rsidR="00F16DF7" w:rsidRPr="004129B9">
        <w:rPr>
          <w:rFonts w:eastAsia="MS Mincho"/>
          <w:kern w:val="2"/>
          <w:sz w:val="28"/>
          <w:szCs w:val="28"/>
          <w:lang w:eastAsia="hi-IN" w:bidi="hi-IN"/>
        </w:rPr>
        <w:t>и</w:t>
      </w:r>
      <w:r w:rsidR="00477A8A" w:rsidRPr="004129B9">
        <w:rPr>
          <w:rFonts w:eastAsia="MS Mincho"/>
          <w:kern w:val="2"/>
          <w:sz w:val="28"/>
          <w:szCs w:val="28"/>
          <w:lang w:eastAsia="hi-IN" w:bidi="hi-IN"/>
        </w:rPr>
        <w:t>кр</w:t>
      </w:r>
      <w:r w:rsidR="00F16DF7" w:rsidRPr="004129B9">
        <w:rPr>
          <w:rFonts w:eastAsia="MS Mincho"/>
          <w:kern w:val="2"/>
          <w:sz w:val="28"/>
          <w:szCs w:val="28"/>
          <w:lang w:eastAsia="hi-IN" w:bidi="hi-IN"/>
        </w:rPr>
        <w:t>орайон</w:t>
      </w:r>
      <w:r w:rsidR="00477A8A" w:rsidRPr="004129B9">
        <w:rPr>
          <w:rFonts w:eastAsia="MS Mincho"/>
          <w:kern w:val="2"/>
          <w:sz w:val="28"/>
          <w:szCs w:val="28"/>
          <w:lang w:eastAsia="hi-IN" w:bidi="hi-IN"/>
        </w:rPr>
        <w:t xml:space="preserve"> Ожерелье, </w:t>
      </w:r>
      <w:r w:rsidRPr="004129B9">
        <w:rPr>
          <w:rFonts w:eastAsia="MS Mincho"/>
          <w:kern w:val="2"/>
          <w:sz w:val="28"/>
          <w:szCs w:val="28"/>
          <w:lang w:eastAsia="hi-IN" w:bidi="hi-IN"/>
        </w:rPr>
        <w:t xml:space="preserve">ул. </w:t>
      </w:r>
      <w:r w:rsidR="00477A8A" w:rsidRPr="004129B9">
        <w:rPr>
          <w:rFonts w:eastAsia="MS Mincho"/>
          <w:kern w:val="2"/>
          <w:sz w:val="28"/>
          <w:szCs w:val="28"/>
          <w:lang w:eastAsia="hi-IN" w:bidi="hi-IN"/>
        </w:rPr>
        <w:t>Советская</w:t>
      </w:r>
      <w:r w:rsidRPr="004129B9">
        <w:rPr>
          <w:rFonts w:eastAsia="MS Mincho"/>
          <w:kern w:val="2"/>
          <w:sz w:val="28"/>
          <w:szCs w:val="28"/>
          <w:lang w:eastAsia="hi-IN" w:bidi="hi-IN"/>
        </w:rPr>
        <w:t xml:space="preserve">, д. </w:t>
      </w:r>
      <w:r w:rsidR="00477A8A" w:rsidRPr="004129B9">
        <w:rPr>
          <w:rFonts w:eastAsia="MS Mincho"/>
          <w:kern w:val="2"/>
          <w:sz w:val="28"/>
          <w:szCs w:val="28"/>
          <w:lang w:eastAsia="hi-IN" w:bidi="hi-IN"/>
        </w:rPr>
        <w:t>10</w:t>
      </w:r>
      <w:r w:rsidRPr="004129B9">
        <w:rPr>
          <w:rFonts w:eastAsia="MS Mincho"/>
          <w:kern w:val="2"/>
          <w:sz w:val="28"/>
          <w:szCs w:val="28"/>
          <w:lang w:eastAsia="hi-IN" w:bidi="hi-IN"/>
        </w:rPr>
        <w:t>.</w:t>
      </w:r>
    </w:p>
    <w:p w14:paraId="00981004" w14:textId="5F12942F" w:rsidR="00477A8A" w:rsidRPr="004129B9" w:rsidRDefault="00477A8A" w:rsidP="009E5316">
      <w:pPr>
        <w:suppressAutoHyphens/>
        <w:ind w:firstLine="709"/>
        <w:jc w:val="both"/>
        <w:rPr>
          <w:rFonts w:eastAsia="MS Mincho"/>
          <w:kern w:val="2"/>
          <w:sz w:val="28"/>
          <w:szCs w:val="28"/>
          <w:lang w:eastAsia="hi-IN" w:bidi="hi-IN"/>
        </w:rPr>
      </w:pPr>
      <w:r w:rsidRPr="004129B9">
        <w:rPr>
          <w:rFonts w:eastAsia="MS Mincho"/>
          <w:kern w:val="2"/>
          <w:sz w:val="28"/>
          <w:szCs w:val="28"/>
          <w:lang w:eastAsia="hi-IN" w:bidi="hi-IN"/>
        </w:rPr>
        <w:t>Филиалы:</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4911"/>
        <w:gridCol w:w="3827"/>
      </w:tblGrid>
      <w:tr w:rsidR="00477A8A" w:rsidRPr="004129B9" w14:paraId="420F88DD" w14:textId="77777777" w:rsidTr="00317C74">
        <w:tc>
          <w:tcPr>
            <w:tcW w:w="680" w:type="dxa"/>
            <w:tcBorders>
              <w:top w:val="single" w:sz="4" w:space="0" w:color="auto"/>
              <w:left w:val="single" w:sz="4" w:space="0" w:color="auto"/>
              <w:bottom w:val="single" w:sz="4" w:space="0" w:color="auto"/>
              <w:right w:val="single" w:sz="4" w:space="0" w:color="auto"/>
            </w:tcBorders>
          </w:tcPr>
          <w:p w14:paraId="65255302" w14:textId="2214DF43" w:rsidR="00477A8A" w:rsidRPr="004129B9" w:rsidRDefault="00477A8A" w:rsidP="00477A8A">
            <w:pPr>
              <w:widowControl w:val="0"/>
              <w:autoSpaceDE w:val="0"/>
              <w:autoSpaceDN w:val="0"/>
              <w:adjustRightInd w:val="0"/>
              <w:rPr>
                <w14:ligatures w14:val="standardContextual"/>
              </w:rPr>
            </w:pPr>
            <w:r w:rsidRPr="004129B9">
              <w:rPr>
                <w14:ligatures w14:val="standardContextual"/>
              </w:rPr>
              <w:t>1</w:t>
            </w:r>
          </w:p>
        </w:tc>
        <w:tc>
          <w:tcPr>
            <w:tcW w:w="4911" w:type="dxa"/>
            <w:tcBorders>
              <w:top w:val="single" w:sz="4" w:space="0" w:color="auto"/>
              <w:left w:val="single" w:sz="4" w:space="0" w:color="auto"/>
              <w:bottom w:val="single" w:sz="4" w:space="0" w:color="auto"/>
              <w:right w:val="single" w:sz="4" w:space="0" w:color="auto"/>
            </w:tcBorders>
          </w:tcPr>
          <w:p w14:paraId="63EE4ED6" w14:textId="77777777" w:rsidR="00477A8A" w:rsidRPr="004129B9" w:rsidRDefault="00477A8A" w:rsidP="00477A8A">
            <w:pPr>
              <w:widowControl w:val="0"/>
              <w:autoSpaceDE w:val="0"/>
              <w:autoSpaceDN w:val="0"/>
              <w:adjustRightInd w:val="0"/>
              <w:rPr>
                <w14:ligatures w14:val="standardContextual"/>
              </w:rPr>
            </w:pPr>
            <w:r w:rsidRPr="004129B9">
              <w:rPr>
                <w14:ligatures w14:val="standardContextual"/>
              </w:rPr>
              <w:t>филиал "</w:t>
            </w:r>
            <w:proofErr w:type="spellStart"/>
            <w:r w:rsidRPr="004129B9">
              <w:rPr>
                <w14:ligatures w14:val="standardContextual"/>
              </w:rPr>
              <w:t>Ледовский</w:t>
            </w:r>
            <w:proofErr w:type="spellEnd"/>
            <w:r w:rsidRPr="004129B9">
              <w:rPr>
                <w14:ligatures w14:val="standardContextual"/>
              </w:rPr>
              <w:t xml:space="preserve"> сельский Дом культуры"</w:t>
            </w:r>
          </w:p>
        </w:tc>
        <w:tc>
          <w:tcPr>
            <w:tcW w:w="3827" w:type="dxa"/>
            <w:tcBorders>
              <w:top w:val="single" w:sz="4" w:space="0" w:color="auto"/>
              <w:left w:val="single" w:sz="4" w:space="0" w:color="auto"/>
              <w:bottom w:val="single" w:sz="4" w:space="0" w:color="auto"/>
              <w:right w:val="single" w:sz="4" w:space="0" w:color="auto"/>
            </w:tcBorders>
          </w:tcPr>
          <w:p w14:paraId="5BD6721C" w14:textId="77777777" w:rsidR="00C435CD" w:rsidRPr="004129B9" w:rsidRDefault="00477A8A" w:rsidP="00477A8A">
            <w:pPr>
              <w:widowControl w:val="0"/>
              <w:autoSpaceDE w:val="0"/>
              <w:autoSpaceDN w:val="0"/>
              <w:adjustRightInd w:val="0"/>
              <w:rPr>
                <w14:ligatures w14:val="standardContextual"/>
              </w:rPr>
            </w:pPr>
            <w:r w:rsidRPr="004129B9">
              <w:rPr>
                <w14:ligatures w14:val="standardContextual"/>
              </w:rPr>
              <w:t xml:space="preserve">Московская область, </w:t>
            </w:r>
            <w:proofErr w:type="spellStart"/>
            <w:r w:rsidRPr="004129B9">
              <w:rPr>
                <w14:ligatures w14:val="standardContextual"/>
              </w:rPr>
              <w:t>г.о</w:t>
            </w:r>
            <w:proofErr w:type="spellEnd"/>
            <w:r w:rsidRPr="004129B9">
              <w:rPr>
                <w14:ligatures w14:val="standardContextual"/>
              </w:rPr>
              <w:t xml:space="preserve">. Кашира, </w:t>
            </w:r>
          </w:p>
          <w:p w14:paraId="48536326" w14:textId="279A0C4B" w:rsidR="00477A8A" w:rsidRPr="004129B9" w:rsidRDefault="00477A8A" w:rsidP="00477A8A">
            <w:pPr>
              <w:widowControl w:val="0"/>
              <w:autoSpaceDE w:val="0"/>
              <w:autoSpaceDN w:val="0"/>
              <w:adjustRightInd w:val="0"/>
              <w:rPr>
                <w14:ligatures w14:val="standardContextual"/>
              </w:rPr>
            </w:pPr>
            <w:r w:rsidRPr="004129B9">
              <w:rPr>
                <w14:ligatures w14:val="standardContextual"/>
              </w:rPr>
              <w:t xml:space="preserve">д. </w:t>
            </w:r>
            <w:proofErr w:type="spellStart"/>
            <w:r w:rsidRPr="004129B9">
              <w:rPr>
                <w14:ligatures w14:val="standardContextual"/>
              </w:rPr>
              <w:t>Ледово</w:t>
            </w:r>
            <w:proofErr w:type="spellEnd"/>
            <w:r w:rsidRPr="004129B9">
              <w:rPr>
                <w14:ligatures w14:val="standardContextual"/>
              </w:rPr>
              <w:t>, ул. Стадионная, д. 1</w:t>
            </w:r>
          </w:p>
        </w:tc>
      </w:tr>
      <w:tr w:rsidR="00477A8A" w:rsidRPr="004129B9" w14:paraId="11D42E09" w14:textId="77777777" w:rsidTr="00317C74">
        <w:tc>
          <w:tcPr>
            <w:tcW w:w="680" w:type="dxa"/>
            <w:tcBorders>
              <w:top w:val="single" w:sz="4" w:space="0" w:color="auto"/>
              <w:left w:val="single" w:sz="4" w:space="0" w:color="auto"/>
              <w:bottom w:val="single" w:sz="4" w:space="0" w:color="auto"/>
              <w:right w:val="single" w:sz="4" w:space="0" w:color="auto"/>
            </w:tcBorders>
          </w:tcPr>
          <w:p w14:paraId="69025AE1" w14:textId="5ED63FD8" w:rsidR="00477A8A" w:rsidRPr="004129B9" w:rsidRDefault="00477A8A" w:rsidP="00477A8A">
            <w:pPr>
              <w:widowControl w:val="0"/>
              <w:autoSpaceDE w:val="0"/>
              <w:autoSpaceDN w:val="0"/>
              <w:adjustRightInd w:val="0"/>
              <w:rPr>
                <w14:ligatures w14:val="standardContextual"/>
              </w:rPr>
            </w:pPr>
            <w:r w:rsidRPr="004129B9">
              <w:rPr>
                <w14:ligatures w14:val="standardContextual"/>
              </w:rPr>
              <w:t>2</w:t>
            </w:r>
          </w:p>
        </w:tc>
        <w:tc>
          <w:tcPr>
            <w:tcW w:w="4911" w:type="dxa"/>
            <w:tcBorders>
              <w:top w:val="single" w:sz="4" w:space="0" w:color="auto"/>
              <w:left w:val="single" w:sz="4" w:space="0" w:color="auto"/>
              <w:bottom w:val="single" w:sz="4" w:space="0" w:color="auto"/>
              <w:right w:val="single" w:sz="4" w:space="0" w:color="auto"/>
            </w:tcBorders>
          </w:tcPr>
          <w:p w14:paraId="1A65465A" w14:textId="77777777" w:rsidR="00477A8A" w:rsidRPr="004129B9" w:rsidRDefault="00477A8A" w:rsidP="00477A8A">
            <w:pPr>
              <w:widowControl w:val="0"/>
              <w:autoSpaceDE w:val="0"/>
              <w:autoSpaceDN w:val="0"/>
              <w:adjustRightInd w:val="0"/>
              <w:rPr>
                <w14:ligatures w14:val="standardContextual"/>
              </w:rPr>
            </w:pPr>
            <w:r w:rsidRPr="004129B9">
              <w:rPr>
                <w14:ligatures w14:val="standardContextual"/>
              </w:rPr>
              <w:t>филиал "</w:t>
            </w:r>
            <w:proofErr w:type="spellStart"/>
            <w:r w:rsidRPr="004129B9">
              <w:rPr>
                <w14:ligatures w14:val="standardContextual"/>
              </w:rPr>
              <w:t>Бурцевский</w:t>
            </w:r>
            <w:proofErr w:type="spellEnd"/>
            <w:r w:rsidRPr="004129B9">
              <w:rPr>
                <w14:ligatures w14:val="standardContextual"/>
              </w:rPr>
              <w:t xml:space="preserve"> сельский Дом культуры"</w:t>
            </w:r>
          </w:p>
        </w:tc>
        <w:tc>
          <w:tcPr>
            <w:tcW w:w="3827" w:type="dxa"/>
            <w:tcBorders>
              <w:top w:val="single" w:sz="4" w:space="0" w:color="auto"/>
              <w:left w:val="single" w:sz="4" w:space="0" w:color="auto"/>
              <w:bottom w:val="single" w:sz="4" w:space="0" w:color="auto"/>
              <w:right w:val="single" w:sz="4" w:space="0" w:color="auto"/>
            </w:tcBorders>
          </w:tcPr>
          <w:p w14:paraId="7602C691" w14:textId="77777777" w:rsidR="00C435CD" w:rsidRPr="004129B9" w:rsidRDefault="00477A8A" w:rsidP="00477A8A">
            <w:pPr>
              <w:widowControl w:val="0"/>
              <w:autoSpaceDE w:val="0"/>
              <w:autoSpaceDN w:val="0"/>
              <w:adjustRightInd w:val="0"/>
              <w:rPr>
                <w14:ligatures w14:val="standardContextual"/>
              </w:rPr>
            </w:pPr>
            <w:r w:rsidRPr="004129B9">
              <w:rPr>
                <w14:ligatures w14:val="standardContextual"/>
              </w:rPr>
              <w:t xml:space="preserve">Московская область, </w:t>
            </w:r>
            <w:proofErr w:type="spellStart"/>
            <w:r w:rsidRPr="004129B9">
              <w:rPr>
                <w14:ligatures w14:val="standardContextual"/>
              </w:rPr>
              <w:t>г.о</w:t>
            </w:r>
            <w:proofErr w:type="spellEnd"/>
            <w:r w:rsidRPr="004129B9">
              <w:rPr>
                <w14:ligatures w14:val="standardContextual"/>
              </w:rPr>
              <w:t xml:space="preserve">. Кашира, </w:t>
            </w:r>
          </w:p>
          <w:p w14:paraId="3A48B1A7" w14:textId="4CE48658" w:rsidR="00477A8A" w:rsidRPr="004129B9" w:rsidRDefault="00477A8A" w:rsidP="00477A8A">
            <w:pPr>
              <w:widowControl w:val="0"/>
              <w:autoSpaceDE w:val="0"/>
              <w:autoSpaceDN w:val="0"/>
              <w:adjustRightInd w:val="0"/>
              <w:rPr>
                <w14:ligatures w14:val="standardContextual"/>
              </w:rPr>
            </w:pPr>
            <w:r w:rsidRPr="004129B9">
              <w:rPr>
                <w14:ligatures w14:val="standardContextual"/>
              </w:rPr>
              <w:t xml:space="preserve">д. </w:t>
            </w:r>
            <w:proofErr w:type="spellStart"/>
            <w:r w:rsidRPr="004129B9">
              <w:rPr>
                <w14:ligatures w14:val="standardContextual"/>
              </w:rPr>
              <w:t>Бурцево</w:t>
            </w:r>
            <w:proofErr w:type="spellEnd"/>
            <w:r w:rsidRPr="004129B9">
              <w:rPr>
                <w14:ligatures w14:val="standardContextual"/>
              </w:rPr>
              <w:t>, ул. Заводская, д. 1</w:t>
            </w:r>
          </w:p>
        </w:tc>
      </w:tr>
      <w:tr w:rsidR="00477A8A" w:rsidRPr="004129B9" w14:paraId="5C82A77D" w14:textId="77777777" w:rsidTr="00317C74">
        <w:tc>
          <w:tcPr>
            <w:tcW w:w="680" w:type="dxa"/>
            <w:tcBorders>
              <w:top w:val="single" w:sz="4" w:space="0" w:color="auto"/>
              <w:left w:val="single" w:sz="4" w:space="0" w:color="auto"/>
              <w:bottom w:val="single" w:sz="4" w:space="0" w:color="auto"/>
              <w:right w:val="single" w:sz="4" w:space="0" w:color="auto"/>
            </w:tcBorders>
          </w:tcPr>
          <w:p w14:paraId="13F6C4FF" w14:textId="59955D90" w:rsidR="00477A8A" w:rsidRPr="004129B9" w:rsidRDefault="00477A8A" w:rsidP="00477A8A">
            <w:pPr>
              <w:widowControl w:val="0"/>
              <w:autoSpaceDE w:val="0"/>
              <w:autoSpaceDN w:val="0"/>
              <w:adjustRightInd w:val="0"/>
              <w:rPr>
                <w14:ligatures w14:val="standardContextual"/>
              </w:rPr>
            </w:pPr>
            <w:r w:rsidRPr="004129B9">
              <w:rPr>
                <w14:ligatures w14:val="standardContextual"/>
              </w:rPr>
              <w:t>3</w:t>
            </w:r>
          </w:p>
        </w:tc>
        <w:tc>
          <w:tcPr>
            <w:tcW w:w="4911" w:type="dxa"/>
            <w:tcBorders>
              <w:top w:val="single" w:sz="4" w:space="0" w:color="auto"/>
              <w:left w:val="single" w:sz="4" w:space="0" w:color="auto"/>
              <w:bottom w:val="single" w:sz="4" w:space="0" w:color="auto"/>
              <w:right w:val="single" w:sz="4" w:space="0" w:color="auto"/>
            </w:tcBorders>
          </w:tcPr>
          <w:p w14:paraId="7CF0272D" w14:textId="77777777" w:rsidR="00477A8A" w:rsidRPr="004129B9" w:rsidRDefault="00477A8A" w:rsidP="00477A8A">
            <w:pPr>
              <w:widowControl w:val="0"/>
              <w:autoSpaceDE w:val="0"/>
              <w:autoSpaceDN w:val="0"/>
              <w:adjustRightInd w:val="0"/>
              <w:rPr>
                <w14:ligatures w14:val="standardContextual"/>
              </w:rPr>
            </w:pPr>
            <w:r w:rsidRPr="004129B9">
              <w:rPr>
                <w14:ligatures w14:val="standardContextual"/>
              </w:rPr>
              <w:t>филиал "</w:t>
            </w:r>
            <w:proofErr w:type="spellStart"/>
            <w:r w:rsidRPr="004129B9">
              <w:rPr>
                <w14:ligatures w14:val="standardContextual"/>
              </w:rPr>
              <w:t>Яковский</w:t>
            </w:r>
            <w:proofErr w:type="spellEnd"/>
            <w:r w:rsidRPr="004129B9">
              <w:rPr>
                <w14:ligatures w14:val="standardContextual"/>
              </w:rPr>
              <w:t xml:space="preserve"> сельский клуб"</w:t>
            </w:r>
          </w:p>
        </w:tc>
        <w:tc>
          <w:tcPr>
            <w:tcW w:w="3827" w:type="dxa"/>
            <w:tcBorders>
              <w:top w:val="single" w:sz="4" w:space="0" w:color="auto"/>
              <w:left w:val="single" w:sz="4" w:space="0" w:color="auto"/>
              <w:bottom w:val="single" w:sz="4" w:space="0" w:color="auto"/>
              <w:right w:val="single" w:sz="4" w:space="0" w:color="auto"/>
            </w:tcBorders>
          </w:tcPr>
          <w:p w14:paraId="0A4B2DF1" w14:textId="77777777" w:rsidR="00C435CD" w:rsidRPr="004129B9" w:rsidRDefault="00477A8A" w:rsidP="00477A8A">
            <w:pPr>
              <w:widowControl w:val="0"/>
              <w:autoSpaceDE w:val="0"/>
              <w:autoSpaceDN w:val="0"/>
              <w:adjustRightInd w:val="0"/>
              <w:rPr>
                <w14:ligatures w14:val="standardContextual"/>
              </w:rPr>
            </w:pPr>
            <w:r w:rsidRPr="004129B9">
              <w:rPr>
                <w14:ligatures w14:val="standardContextual"/>
              </w:rPr>
              <w:t xml:space="preserve">Московская область, </w:t>
            </w:r>
            <w:proofErr w:type="spellStart"/>
            <w:r w:rsidRPr="004129B9">
              <w:rPr>
                <w14:ligatures w14:val="standardContextual"/>
              </w:rPr>
              <w:t>г.о</w:t>
            </w:r>
            <w:proofErr w:type="spellEnd"/>
            <w:r w:rsidRPr="004129B9">
              <w:rPr>
                <w14:ligatures w14:val="standardContextual"/>
              </w:rPr>
              <w:t xml:space="preserve">. Кашира, </w:t>
            </w:r>
          </w:p>
          <w:p w14:paraId="241BE090" w14:textId="63889864" w:rsidR="00477A8A" w:rsidRPr="004129B9" w:rsidRDefault="00477A8A" w:rsidP="00477A8A">
            <w:pPr>
              <w:widowControl w:val="0"/>
              <w:autoSpaceDE w:val="0"/>
              <w:autoSpaceDN w:val="0"/>
              <w:adjustRightInd w:val="0"/>
              <w:rPr>
                <w14:ligatures w14:val="standardContextual"/>
              </w:rPr>
            </w:pPr>
            <w:r w:rsidRPr="004129B9">
              <w:rPr>
                <w14:ligatures w14:val="standardContextual"/>
              </w:rPr>
              <w:t xml:space="preserve">д. </w:t>
            </w:r>
            <w:proofErr w:type="spellStart"/>
            <w:r w:rsidRPr="004129B9">
              <w:rPr>
                <w14:ligatures w14:val="standardContextual"/>
              </w:rPr>
              <w:t>Яковское</w:t>
            </w:r>
            <w:proofErr w:type="spellEnd"/>
            <w:r w:rsidRPr="004129B9">
              <w:rPr>
                <w14:ligatures w14:val="standardContextual"/>
              </w:rPr>
              <w:t>, ул. Клубная, д. 1</w:t>
            </w:r>
          </w:p>
        </w:tc>
      </w:tr>
      <w:tr w:rsidR="00477A8A" w:rsidRPr="004129B9" w14:paraId="6C3E3322" w14:textId="77777777" w:rsidTr="00317C74">
        <w:tc>
          <w:tcPr>
            <w:tcW w:w="680" w:type="dxa"/>
            <w:tcBorders>
              <w:top w:val="single" w:sz="4" w:space="0" w:color="auto"/>
              <w:left w:val="single" w:sz="4" w:space="0" w:color="auto"/>
              <w:bottom w:val="single" w:sz="4" w:space="0" w:color="auto"/>
              <w:right w:val="single" w:sz="4" w:space="0" w:color="auto"/>
            </w:tcBorders>
          </w:tcPr>
          <w:p w14:paraId="1B604293" w14:textId="11AC86C8" w:rsidR="00477A8A" w:rsidRPr="004129B9" w:rsidRDefault="00477A8A" w:rsidP="00477A8A">
            <w:pPr>
              <w:widowControl w:val="0"/>
              <w:autoSpaceDE w:val="0"/>
              <w:autoSpaceDN w:val="0"/>
              <w:adjustRightInd w:val="0"/>
              <w:rPr>
                <w14:ligatures w14:val="standardContextual"/>
              </w:rPr>
            </w:pPr>
            <w:r w:rsidRPr="004129B9">
              <w:rPr>
                <w14:ligatures w14:val="standardContextual"/>
              </w:rPr>
              <w:t>4</w:t>
            </w:r>
          </w:p>
        </w:tc>
        <w:tc>
          <w:tcPr>
            <w:tcW w:w="4911" w:type="dxa"/>
            <w:tcBorders>
              <w:top w:val="single" w:sz="4" w:space="0" w:color="auto"/>
              <w:left w:val="single" w:sz="4" w:space="0" w:color="auto"/>
              <w:bottom w:val="single" w:sz="4" w:space="0" w:color="auto"/>
              <w:right w:val="single" w:sz="4" w:space="0" w:color="auto"/>
            </w:tcBorders>
          </w:tcPr>
          <w:p w14:paraId="56E6C4E9" w14:textId="77777777" w:rsidR="00477A8A" w:rsidRPr="004129B9" w:rsidRDefault="00477A8A" w:rsidP="00477A8A">
            <w:pPr>
              <w:widowControl w:val="0"/>
              <w:autoSpaceDE w:val="0"/>
              <w:autoSpaceDN w:val="0"/>
              <w:adjustRightInd w:val="0"/>
              <w:rPr>
                <w14:ligatures w14:val="standardContextual"/>
              </w:rPr>
            </w:pPr>
            <w:r w:rsidRPr="004129B9">
              <w:rPr>
                <w14:ligatures w14:val="standardContextual"/>
              </w:rPr>
              <w:t>филиал "</w:t>
            </w:r>
            <w:proofErr w:type="spellStart"/>
            <w:r w:rsidRPr="004129B9">
              <w:rPr>
                <w14:ligatures w14:val="standardContextual"/>
              </w:rPr>
              <w:t>Труфановский</w:t>
            </w:r>
            <w:proofErr w:type="spellEnd"/>
            <w:r w:rsidRPr="004129B9">
              <w:rPr>
                <w14:ligatures w14:val="standardContextual"/>
              </w:rPr>
              <w:t xml:space="preserve"> Центр досуга"</w:t>
            </w:r>
          </w:p>
        </w:tc>
        <w:tc>
          <w:tcPr>
            <w:tcW w:w="3827" w:type="dxa"/>
            <w:tcBorders>
              <w:top w:val="single" w:sz="4" w:space="0" w:color="auto"/>
              <w:left w:val="single" w:sz="4" w:space="0" w:color="auto"/>
              <w:bottom w:val="single" w:sz="4" w:space="0" w:color="auto"/>
              <w:right w:val="single" w:sz="4" w:space="0" w:color="auto"/>
            </w:tcBorders>
          </w:tcPr>
          <w:p w14:paraId="61ECCD46" w14:textId="77777777" w:rsidR="00C435CD" w:rsidRPr="004129B9" w:rsidRDefault="00477A8A" w:rsidP="00477A8A">
            <w:pPr>
              <w:widowControl w:val="0"/>
              <w:autoSpaceDE w:val="0"/>
              <w:autoSpaceDN w:val="0"/>
              <w:adjustRightInd w:val="0"/>
              <w:rPr>
                <w14:ligatures w14:val="standardContextual"/>
              </w:rPr>
            </w:pPr>
            <w:r w:rsidRPr="004129B9">
              <w:rPr>
                <w14:ligatures w14:val="standardContextual"/>
              </w:rPr>
              <w:t xml:space="preserve">Московская область, </w:t>
            </w:r>
            <w:proofErr w:type="spellStart"/>
            <w:r w:rsidRPr="004129B9">
              <w:rPr>
                <w14:ligatures w14:val="standardContextual"/>
              </w:rPr>
              <w:t>г.о</w:t>
            </w:r>
            <w:proofErr w:type="spellEnd"/>
            <w:r w:rsidRPr="004129B9">
              <w:rPr>
                <w14:ligatures w14:val="standardContextual"/>
              </w:rPr>
              <w:t xml:space="preserve">. Кашира, </w:t>
            </w:r>
          </w:p>
          <w:p w14:paraId="6E1D11BB" w14:textId="012E2277" w:rsidR="00477A8A" w:rsidRPr="004129B9" w:rsidRDefault="00477A8A" w:rsidP="00477A8A">
            <w:pPr>
              <w:widowControl w:val="0"/>
              <w:autoSpaceDE w:val="0"/>
              <w:autoSpaceDN w:val="0"/>
              <w:adjustRightInd w:val="0"/>
              <w:rPr>
                <w14:ligatures w14:val="standardContextual"/>
              </w:rPr>
            </w:pPr>
            <w:r w:rsidRPr="004129B9">
              <w:rPr>
                <w14:ligatures w14:val="standardContextual"/>
              </w:rPr>
              <w:t xml:space="preserve">д. </w:t>
            </w:r>
            <w:proofErr w:type="spellStart"/>
            <w:r w:rsidRPr="004129B9">
              <w:rPr>
                <w14:ligatures w14:val="standardContextual"/>
              </w:rPr>
              <w:t>Труфаново</w:t>
            </w:r>
            <w:proofErr w:type="spellEnd"/>
            <w:r w:rsidRPr="004129B9">
              <w:rPr>
                <w14:ligatures w14:val="standardContextual"/>
              </w:rPr>
              <w:t>, ул. Советская, д. 18</w:t>
            </w:r>
          </w:p>
        </w:tc>
      </w:tr>
      <w:tr w:rsidR="00477A8A" w:rsidRPr="004129B9" w14:paraId="3521DD5E" w14:textId="77777777" w:rsidTr="00317C74">
        <w:tc>
          <w:tcPr>
            <w:tcW w:w="680" w:type="dxa"/>
            <w:tcBorders>
              <w:top w:val="single" w:sz="4" w:space="0" w:color="auto"/>
              <w:left w:val="single" w:sz="4" w:space="0" w:color="auto"/>
              <w:bottom w:val="single" w:sz="4" w:space="0" w:color="auto"/>
              <w:right w:val="single" w:sz="4" w:space="0" w:color="auto"/>
            </w:tcBorders>
          </w:tcPr>
          <w:p w14:paraId="293C9777" w14:textId="0BF01453" w:rsidR="00477A8A" w:rsidRPr="004129B9" w:rsidRDefault="00477A8A" w:rsidP="00477A8A">
            <w:pPr>
              <w:widowControl w:val="0"/>
              <w:autoSpaceDE w:val="0"/>
              <w:autoSpaceDN w:val="0"/>
              <w:adjustRightInd w:val="0"/>
              <w:rPr>
                <w14:ligatures w14:val="standardContextual"/>
              </w:rPr>
            </w:pPr>
            <w:r w:rsidRPr="004129B9">
              <w:rPr>
                <w14:ligatures w14:val="standardContextual"/>
              </w:rPr>
              <w:t>5</w:t>
            </w:r>
          </w:p>
        </w:tc>
        <w:tc>
          <w:tcPr>
            <w:tcW w:w="4911" w:type="dxa"/>
            <w:tcBorders>
              <w:top w:val="single" w:sz="4" w:space="0" w:color="auto"/>
              <w:left w:val="single" w:sz="4" w:space="0" w:color="auto"/>
              <w:bottom w:val="single" w:sz="4" w:space="0" w:color="auto"/>
              <w:right w:val="single" w:sz="4" w:space="0" w:color="auto"/>
            </w:tcBorders>
          </w:tcPr>
          <w:p w14:paraId="148B6A4E" w14:textId="77777777" w:rsidR="00477A8A" w:rsidRPr="004129B9" w:rsidRDefault="00477A8A" w:rsidP="00477A8A">
            <w:pPr>
              <w:widowControl w:val="0"/>
              <w:autoSpaceDE w:val="0"/>
              <w:autoSpaceDN w:val="0"/>
              <w:adjustRightInd w:val="0"/>
              <w:rPr>
                <w14:ligatures w14:val="standardContextual"/>
              </w:rPr>
            </w:pPr>
            <w:r w:rsidRPr="004129B9">
              <w:rPr>
                <w14:ligatures w14:val="standardContextual"/>
              </w:rPr>
              <w:t>филиал "Никулинский сельский Дом культуры"</w:t>
            </w:r>
          </w:p>
        </w:tc>
        <w:tc>
          <w:tcPr>
            <w:tcW w:w="3827" w:type="dxa"/>
            <w:tcBorders>
              <w:top w:val="single" w:sz="4" w:space="0" w:color="auto"/>
              <w:left w:val="single" w:sz="4" w:space="0" w:color="auto"/>
              <w:bottom w:val="single" w:sz="4" w:space="0" w:color="auto"/>
              <w:right w:val="single" w:sz="4" w:space="0" w:color="auto"/>
            </w:tcBorders>
          </w:tcPr>
          <w:p w14:paraId="1792ECB9" w14:textId="77777777" w:rsidR="00C435CD" w:rsidRPr="004129B9" w:rsidRDefault="00477A8A" w:rsidP="00477A8A">
            <w:pPr>
              <w:widowControl w:val="0"/>
              <w:autoSpaceDE w:val="0"/>
              <w:autoSpaceDN w:val="0"/>
              <w:adjustRightInd w:val="0"/>
              <w:rPr>
                <w14:ligatures w14:val="standardContextual"/>
              </w:rPr>
            </w:pPr>
            <w:r w:rsidRPr="004129B9">
              <w:rPr>
                <w14:ligatures w14:val="standardContextual"/>
              </w:rPr>
              <w:t xml:space="preserve">Московская область, </w:t>
            </w:r>
            <w:proofErr w:type="spellStart"/>
            <w:r w:rsidRPr="004129B9">
              <w:rPr>
                <w14:ligatures w14:val="standardContextual"/>
              </w:rPr>
              <w:t>г.о</w:t>
            </w:r>
            <w:proofErr w:type="spellEnd"/>
            <w:r w:rsidRPr="004129B9">
              <w:rPr>
                <w14:ligatures w14:val="standardContextual"/>
              </w:rPr>
              <w:t xml:space="preserve">. Кашира, </w:t>
            </w:r>
          </w:p>
          <w:p w14:paraId="4379DD0C" w14:textId="548BF06A" w:rsidR="00477A8A" w:rsidRPr="004129B9" w:rsidRDefault="00477A8A" w:rsidP="00477A8A">
            <w:pPr>
              <w:widowControl w:val="0"/>
              <w:autoSpaceDE w:val="0"/>
              <w:autoSpaceDN w:val="0"/>
              <w:adjustRightInd w:val="0"/>
              <w:rPr>
                <w14:ligatures w14:val="standardContextual"/>
              </w:rPr>
            </w:pPr>
            <w:r w:rsidRPr="004129B9">
              <w:rPr>
                <w14:ligatures w14:val="standardContextual"/>
              </w:rPr>
              <w:t>д. Никулино, ул. Советская, д. 33</w:t>
            </w:r>
          </w:p>
        </w:tc>
      </w:tr>
      <w:tr w:rsidR="00477A8A" w:rsidRPr="004129B9" w14:paraId="46A0C262" w14:textId="77777777" w:rsidTr="00317C74">
        <w:tc>
          <w:tcPr>
            <w:tcW w:w="680" w:type="dxa"/>
            <w:tcBorders>
              <w:top w:val="single" w:sz="4" w:space="0" w:color="auto"/>
              <w:left w:val="single" w:sz="4" w:space="0" w:color="auto"/>
              <w:bottom w:val="single" w:sz="4" w:space="0" w:color="auto"/>
              <w:right w:val="single" w:sz="4" w:space="0" w:color="auto"/>
            </w:tcBorders>
          </w:tcPr>
          <w:p w14:paraId="6F3627FA" w14:textId="38CABC84" w:rsidR="00477A8A" w:rsidRPr="004129B9" w:rsidRDefault="00477A8A" w:rsidP="00477A8A">
            <w:pPr>
              <w:widowControl w:val="0"/>
              <w:autoSpaceDE w:val="0"/>
              <w:autoSpaceDN w:val="0"/>
              <w:adjustRightInd w:val="0"/>
              <w:rPr>
                <w14:ligatures w14:val="standardContextual"/>
              </w:rPr>
            </w:pPr>
            <w:r w:rsidRPr="004129B9">
              <w:rPr>
                <w14:ligatures w14:val="standardContextual"/>
              </w:rPr>
              <w:t>6</w:t>
            </w:r>
          </w:p>
        </w:tc>
        <w:tc>
          <w:tcPr>
            <w:tcW w:w="4911" w:type="dxa"/>
            <w:tcBorders>
              <w:top w:val="single" w:sz="4" w:space="0" w:color="auto"/>
              <w:left w:val="single" w:sz="4" w:space="0" w:color="auto"/>
              <w:bottom w:val="single" w:sz="4" w:space="0" w:color="auto"/>
              <w:right w:val="single" w:sz="4" w:space="0" w:color="auto"/>
            </w:tcBorders>
          </w:tcPr>
          <w:p w14:paraId="0BA890F1" w14:textId="77777777" w:rsidR="00477A8A" w:rsidRPr="004129B9" w:rsidRDefault="00477A8A" w:rsidP="00477A8A">
            <w:pPr>
              <w:widowControl w:val="0"/>
              <w:autoSpaceDE w:val="0"/>
              <w:autoSpaceDN w:val="0"/>
              <w:adjustRightInd w:val="0"/>
              <w:rPr>
                <w14:ligatures w14:val="standardContextual"/>
              </w:rPr>
            </w:pPr>
            <w:r w:rsidRPr="004129B9">
              <w:rPr>
                <w14:ligatures w14:val="standardContextual"/>
              </w:rPr>
              <w:t>филиал "</w:t>
            </w:r>
            <w:proofErr w:type="spellStart"/>
            <w:r w:rsidRPr="004129B9">
              <w:rPr>
                <w14:ligatures w14:val="standardContextual"/>
              </w:rPr>
              <w:t>Богатищевский</w:t>
            </w:r>
            <w:proofErr w:type="spellEnd"/>
            <w:r w:rsidRPr="004129B9">
              <w:rPr>
                <w14:ligatures w14:val="standardContextual"/>
              </w:rPr>
              <w:t xml:space="preserve"> сельский Дом культуры"</w:t>
            </w:r>
          </w:p>
        </w:tc>
        <w:tc>
          <w:tcPr>
            <w:tcW w:w="3827" w:type="dxa"/>
            <w:tcBorders>
              <w:top w:val="single" w:sz="4" w:space="0" w:color="auto"/>
              <w:left w:val="single" w:sz="4" w:space="0" w:color="auto"/>
              <w:bottom w:val="single" w:sz="4" w:space="0" w:color="auto"/>
              <w:right w:val="single" w:sz="4" w:space="0" w:color="auto"/>
            </w:tcBorders>
          </w:tcPr>
          <w:p w14:paraId="0B74E536" w14:textId="77777777" w:rsidR="00C435CD" w:rsidRPr="004129B9" w:rsidRDefault="00477A8A" w:rsidP="00477A8A">
            <w:pPr>
              <w:widowControl w:val="0"/>
              <w:autoSpaceDE w:val="0"/>
              <w:autoSpaceDN w:val="0"/>
              <w:adjustRightInd w:val="0"/>
              <w:rPr>
                <w14:ligatures w14:val="standardContextual"/>
              </w:rPr>
            </w:pPr>
            <w:r w:rsidRPr="004129B9">
              <w:rPr>
                <w14:ligatures w14:val="standardContextual"/>
              </w:rPr>
              <w:t xml:space="preserve">Московская область, </w:t>
            </w:r>
            <w:proofErr w:type="spellStart"/>
            <w:r w:rsidRPr="004129B9">
              <w:rPr>
                <w14:ligatures w14:val="standardContextual"/>
              </w:rPr>
              <w:t>г.о</w:t>
            </w:r>
            <w:proofErr w:type="spellEnd"/>
            <w:r w:rsidRPr="004129B9">
              <w:rPr>
                <w14:ligatures w14:val="standardContextual"/>
              </w:rPr>
              <w:t xml:space="preserve">. Кашира, </w:t>
            </w:r>
          </w:p>
          <w:p w14:paraId="5CCD2F69" w14:textId="7A90435B" w:rsidR="00477A8A" w:rsidRPr="004129B9" w:rsidRDefault="00477A8A" w:rsidP="00477A8A">
            <w:pPr>
              <w:widowControl w:val="0"/>
              <w:autoSpaceDE w:val="0"/>
              <w:autoSpaceDN w:val="0"/>
              <w:adjustRightInd w:val="0"/>
              <w:rPr>
                <w14:ligatures w14:val="standardContextual"/>
              </w:rPr>
            </w:pPr>
            <w:r w:rsidRPr="004129B9">
              <w:rPr>
                <w14:ligatures w14:val="standardContextual"/>
              </w:rPr>
              <w:t xml:space="preserve">д. </w:t>
            </w:r>
            <w:proofErr w:type="spellStart"/>
            <w:r w:rsidRPr="004129B9">
              <w:rPr>
                <w14:ligatures w14:val="standardContextual"/>
              </w:rPr>
              <w:t>Богатищево</w:t>
            </w:r>
            <w:proofErr w:type="spellEnd"/>
            <w:r w:rsidRPr="004129B9">
              <w:rPr>
                <w14:ligatures w14:val="standardContextual"/>
              </w:rPr>
              <w:t>, ул. Новая, д. 16</w:t>
            </w:r>
          </w:p>
        </w:tc>
      </w:tr>
      <w:tr w:rsidR="00477A8A" w:rsidRPr="004129B9" w14:paraId="71F8DA98" w14:textId="77777777" w:rsidTr="00317C74">
        <w:tc>
          <w:tcPr>
            <w:tcW w:w="680" w:type="dxa"/>
            <w:tcBorders>
              <w:top w:val="single" w:sz="4" w:space="0" w:color="auto"/>
              <w:left w:val="single" w:sz="4" w:space="0" w:color="auto"/>
              <w:bottom w:val="single" w:sz="4" w:space="0" w:color="auto"/>
              <w:right w:val="single" w:sz="4" w:space="0" w:color="auto"/>
            </w:tcBorders>
          </w:tcPr>
          <w:p w14:paraId="204E1161" w14:textId="52BD9AC2" w:rsidR="00477A8A" w:rsidRPr="004129B9" w:rsidRDefault="00477A8A" w:rsidP="00477A8A">
            <w:pPr>
              <w:widowControl w:val="0"/>
              <w:autoSpaceDE w:val="0"/>
              <w:autoSpaceDN w:val="0"/>
              <w:adjustRightInd w:val="0"/>
              <w:rPr>
                <w14:ligatures w14:val="standardContextual"/>
              </w:rPr>
            </w:pPr>
            <w:r w:rsidRPr="004129B9">
              <w:rPr>
                <w14:ligatures w14:val="standardContextual"/>
              </w:rPr>
              <w:t>7</w:t>
            </w:r>
          </w:p>
        </w:tc>
        <w:tc>
          <w:tcPr>
            <w:tcW w:w="4911" w:type="dxa"/>
            <w:tcBorders>
              <w:top w:val="single" w:sz="4" w:space="0" w:color="auto"/>
              <w:left w:val="single" w:sz="4" w:space="0" w:color="auto"/>
              <w:bottom w:val="single" w:sz="4" w:space="0" w:color="auto"/>
              <w:right w:val="single" w:sz="4" w:space="0" w:color="auto"/>
            </w:tcBorders>
          </w:tcPr>
          <w:p w14:paraId="6DFD7FAA" w14:textId="77777777" w:rsidR="00477A8A" w:rsidRPr="004129B9" w:rsidRDefault="00477A8A" w:rsidP="00477A8A">
            <w:pPr>
              <w:widowControl w:val="0"/>
              <w:autoSpaceDE w:val="0"/>
              <w:autoSpaceDN w:val="0"/>
              <w:adjustRightInd w:val="0"/>
              <w:rPr>
                <w14:ligatures w14:val="standardContextual"/>
              </w:rPr>
            </w:pPr>
            <w:r w:rsidRPr="004129B9">
              <w:rPr>
                <w14:ligatures w14:val="standardContextual"/>
              </w:rPr>
              <w:t>филиал "</w:t>
            </w:r>
            <w:proofErr w:type="spellStart"/>
            <w:r w:rsidRPr="004129B9">
              <w:rPr>
                <w14:ligatures w14:val="standardContextual"/>
              </w:rPr>
              <w:t>Топкановский</w:t>
            </w:r>
            <w:proofErr w:type="spellEnd"/>
            <w:r w:rsidRPr="004129B9">
              <w:rPr>
                <w14:ligatures w14:val="standardContextual"/>
              </w:rPr>
              <w:t xml:space="preserve"> сельский Дом культуры"</w:t>
            </w:r>
          </w:p>
        </w:tc>
        <w:tc>
          <w:tcPr>
            <w:tcW w:w="3827" w:type="dxa"/>
            <w:tcBorders>
              <w:top w:val="single" w:sz="4" w:space="0" w:color="auto"/>
              <w:left w:val="single" w:sz="4" w:space="0" w:color="auto"/>
              <w:bottom w:val="single" w:sz="4" w:space="0" w:color="auto"/>
              <w:right w:val="single" w:sz="4" w:space="0" w:color="auto"/>
            </w:tcBorders>
          </w:tcPr>
          <w:p w14:paraId="2D2906F2" w14:textId="77777777" w:rsidR="00C435CD" w:rsidRPr="004129B9" w:rsidRDefault="00477A8A" w:rsidP="00477A8A">
            <w:pPr>
              <w:widowControl w:val="0"/>
              <w:autoSpaceDE w:val="0"/>
              <w:autoSpaceDN w:val="0"/>
              <w:adjustRightInd w:val="0"/>
              <w:rPr>
                <w14:ligatures w14:val="standardContextual"/>
              </w:rPr>
            </w:pPr>
            <w:r w:rsidRPr="004129B9">
              <w:rPr>
                <w14:ligatures w14:val="standardContextual"/>
              </w:rPr>
              <w:t xml:space="preserve">Московская область, </w:t>
            </w:r>
            <w:proofErr w:type="spellStart"/>
            <w:r w:rsidRPr="004129B9">
              <w:rPr>
                <w14:ligatures w14:val="standardContextual"/>
              </w:rPr>
              <w:t>г.о</w:t>
            </w:r>
            <w:proofErr w:type="spellEnd"/>
            <w:r w:rsidRPr="004129B9">
              <w:rPr>
                <w14:ligatures w14:val="standardContextual"/>
              </w:rPr>
              <w:t xml:space="preserve">. Кашира, </w:t>
            </w:r>
          </w:p>
          <w:p w14:paraId="31179D43" w14:textId="1E89F281" w:rsidR="00477A8A" w:rsidRPr="004129B9" w:rsidRDefault="00477A8A" w:rsidP="00477A8A">
            <w:pPr>
              <w:widowControl w:val="0"/>
              <w:autoSpaceDE w:val="0"/>
              <w:autoSpaceDN w:val="0"/>
              <w:adjustRightInd w:val="0"/>
              <w:rPr>
                <w14:ligatures w14:val="standardContextual"/>
              </w:rPr>
            </w:pPr>
            <w:r w:rsidRPr="004129B9">
              <w:rPr>
                <w14:ligatures w14:val="standardContextual"/>
              </w:rPr>
              <w:t>д. Топканово, ул. Новая, д. 16</w:t>
            </w:r>
          </w:p>
        </w:tc>
      </w:tr>
      <w:tr w:rsidR="00477A8A" w:rsidRPr="004129B9" w14:paraId="517A8365" w14:textId="77777777" w:rsidTr="00317C74">
        <w:tc>
          <w:tcPr>
            <w:tcW w:w="680" w:type="dxa"/>
            <w:tcBorders>
              <w:top w:val="single" w:sz="4" w:space="0" w:color="auto"/>
              <w:left w:val="single" w:sz="4" w:space="0" w:color="auto"/>
              <w:bottom w:val="single" w:sz="4" w:space="0" w:color="auto"/>
              <w:right w:val="single" w:sz="4" w:space="0" w:color="auto"/>
            </w:tcBorders>
          </w:tcPr>
          <w:p w14:paraId="72E6EF74" w14:textId="0AEB6F97" w:rsidR="00477A8A" w:rsidRPr="004129B9" w:rsidRDefault="00477A8A" w:rsidP="00477A8A">
            <w:pPr>
              <w:widowControl w:val="0"/>
              <w:autoSpaceDE w:val="0"/>
              <w:autoSpaceDN w:val="0"/>
              <w:adjustRightInd w:val="0"/>
              <w:rPr>
                <w14:ligatures w14:val="standardContextual"/>
              </w:rPr>
            </w:pPr>
            <w:r w:rsidRPr="004129B9">
              <w:rPr>
                <w14:ligatures w14:val="standardContextual"/>
              </w:rPr>
              <w:t>8</w:t>
            </w:r>
          </w:p>
        </w:tc>
        <w:tc>
          <w:tcPr>
            <w:tcW w:w="4911" w:type="dxa"/>
            <w:tcBorders>
              <w:top w:val="single" w:sz="4" w:space="0" w:color="auto"/>
              <w:left w:val="single" w:sz="4" w:space="0" w:color="auto"/>
              <w:bottom w:val="single" w:sz="4" w:space="0" w:color="auto"/>
              <w:right w:val="single" w:sz="4" w:space="0" w:color="auto"/>
            </w:tcBorders>
          </w:tcPr>
          <w:p w14:paraId="207D2742" w14:textId="77777777" w:rsidR="00477A8A" w:rsidRPr="004129B9" w:rsidRDefault="00477A8A" w:rsidP="00477A8A">
            <w:pPr>
              <w:widowControl w:val="0"/>
              <w:autoSpaceDE w:val="0"/>
              <w:autoSpaceDN w:val="0"/>
              <w:adjustRightInd w:val="0"/>
              <w:rPr>
                <w14:ligatures w14:val="standardContextual"/>
              </w:rPr>
            </w:pPr>
            <w:r w:rsidRPr="004129B9">
              <w:rPr>
                <w14:ligatures w14:val="standardContextual"/>
              </w:rPr>
              <w:t>филиал "Масловский клуб"</w:t>
            </w:r>
          </w:p>
        </w:tc>
        <w:tc>
          <w:tcPr>
            <w:tcW w:w="3827" w:type="dxa"/>
            <w:tcBorders>
              <w:top w:val="single" w:sz="4" w:space="0" w:color="auto"/>
              <w:left w:val="single" w:sz="4" w:space="0" w:color="auto"/>
              <w:bottom w:val="single" w:sz="4" w:space="0" w:color="auto"/>
              <w:right w:val="single" w:sz="4" w:space="0" w:color="auto"/>
            </w:tcBorders>
          </w:tcPr>
          <w:p w14:paraId="5CEF46E9" w14:textId="77777777" w:rsidR="00C435CD" w:rsidRPr="004129B9" w:rsidRDefault="00477A8A" w:rsidP="00477A8A">
            <w:pPr>
              <w:widowControl w:val="0"/>
              <w:autoSpaceDE w:val="0"/>
              <w:autoSpaceDN w:val="0"/>
              <w:adjustRightInd w:val="0"/>
              <w:rPr>
                <w14:ligatures w14:val="standardContextual"/>
              </w:rPr>
            </w:pPr>
            <w:r w:rsidRPr="004129B9">
              <w:rPr>
                <w14:ligatures w14:val="standardContextual"/>
              </w:rPr>
              <w:t xml:space="preserve">Московская область, </w:t>
            </w:r>
            <w:proofErr w:type="spellStart"/>
            <w:r w:rsidRPr="004129B9">
              <w:rPr>
                <w14:ligatures w14:val="standardContextual"/>
              </w:rPr>
              <w:t>г.о</w:t>
            </w:r>
            <w:proofErr w:type="spellEnd"/>
            <w:r w:rsidRPr="004129B9">
              <w:rPr>
                <w14:ligatures w14:val="standardContextual"/>
              </w:rPr>
              <w:t xml:space="preserve">. Кашира, </w:t>
            </w:r>
          </w:p>
          <w:p w14:paraId="7C57DB07" w14:textId="70B7F999" w:rsidR="00477A8A" w:rsidRPr="004129B9" w:rsidRDefault="00477A8A" w:rsidP="00477A8A">
            <w:pPr>
              <w:widowControl w:val="0"/>
              <w:autoSpaceDE w:val="0"/>
              <w:autoSpaceDN w:val="0"/>
              <w:adjustRightInd w:val="0"/>
              <w:rPr>
                <w14:ligatures w14:val="standardContextual"/>
              </w:rPr>
            </w:pPr>
            <w:r w:rsidRPr="004129B9">
              <w:rPr>
                <w14:ligatures w14:val="standardContextual"/>
              </w:rPr>
              <w:t>п. Маслово, ул. Фабричная, д. 5а</w:t>
            </w:r>
          </w:p>
        </w:tc>
      </w:tr>
    </w:tbl>
    <w:p w14:paraId="331DF100" w14:textId="77777777" w:rsidR="00477A8A" w:rsidRPr="004129B9" w:rsidRDefault="00477A8A" w:rsidP="009E5316">
      <w:pPr>
        <w:suppressAutoHyphens/>
        <w:ind w:firstLine="709"/>
        <w:jc w:val="both"/>
        <w:rPr>
          <w:rFonts w:eastAsia="MS Mincho"/>
          <w:kern w:val="2"/>
          <w:sz w:val="28"/>
          <w:szCs w:val="28"/>
          <w:lang w:eastAsia="hi-IN" w:bidi="hi-IN"/>
        </w:rPr>
      </w:pPr>
    </w:p>
    <w:p w14:paraId="1951570D" w14:textId="184B7507" w:rsidR="00516D0D" w:rsidRPr="004129B9" w:rsidRDefault="00516D0D" w:rsidP="00516D0D">
      <w:pPr>
        <w:pStyle w:val="1"/>
        <w:spacing w:before="0" w:after="0"/>
        <w:ind w:firstLine="709"/>
        <w:jc w:val="both"/>
        <w:rPr>
          <w:rFonts w:ascii="Times New Roman" w:hAnsi="Times New Roman"/>
          <w:color w:val="auto"/>
          <w:sz w:val="28"/>
        </w:rPr>
      </w:pPr>
      <w:r w:rsidRPr="004129B9">
        <w:rPr>
          <w:rFonts w:ascii="Times New Roman" w:hAnsi="Times New Roman"/>
          <w:color w:val="auto"/>
          <w:sz w:val="28"/>
        </w:rPr>
        <w:t>Сведения о руководителе объекта контрольного мероприятия, который в проверяемом периоде отвечал за финансово-хозяйственную деятельность</w:t>
      </w:r>
      <w:r w:rsidR="00CD134E" w:rsidRPr="004129B9">
        <w:rPr>
          <w:rFonts w:ascii="Times New Roman" w:hAnsi="Times New Roman"/>
          <w:color w:val="auto"/>
          <w:sz w:val="28"/>
        </w:rPr>
        <w:t xml:space="preserve"> МБУК «Дом культуры Ожерелье»</w:t>
      </w:r>
      <w:r w:rsidRPr="004129B9">
        <w:rPr>
          <w:rFonts w:ascii="Times New Roman" w:hAnsi="Times New Roman"/>
          <w:color w:val="auto"/>
          <w:sz w:val="28"/>
        </w:rPr>
        <w:t>.</w:t>
      </w:r>
    </w:p>
    <w:p w14:paraId="0A7FF10C" w14:textId="23B9719E" w:rsidR="009E5316" w:rsidRPr="004129B9" w:rsidRDefault="009E5316" w:rsidP="00516D0D">
      <w:pPr>
        <w:tabs>
          <w:tab w:val="left" w:pos="426"/>
          <w:tab w:val="left" w:pos="540"/>
          <w:tab w:val="left" w:pos="1080"/>
        </w:tabs>
        <w:suppressAutoHyphens/>
        <w:ind w:firstLine="709"/>
        <w:jc w:val="both"/>
        <w:rPr>
          <w:sz w:val="28"/>
          <w:szCs w:val="28"/>
        </w:rPr>
      </w:pPr>
      <w:r w:rsidRPr="004129B9">
        <w:rPr>
          <w:sz w:val="28"/>
          <w:szCs w:val="28"/>
        </w:rPr>
        <w:t xml:space="preserve">В соответствии с пунктом </w:t>
      </w:r>
      <w:r w:rsidR="00CD134E" w:rsidRPr="004129B9">
        <w:rPr>
          <w:sz w:val="28"/>
          <w:szCs w:val="28"/>
        </w:rPr>
        <w:t>4.3</w:t>
      </w:r>
      <w:r w:rsidRPr="004129B9">
        <w:rPr>
          <w:sz w:val="28"/>
          <w:szCs w:val="28"/>
        </w:rPr>
        <w:t xml:space="preserve"> </w:t>
      </w:r>
      <w:r w:rsidR="00242E25" w:rsidRPr="004129B9">
        <w:rPr>
          <w:sz w:val="28"/>
          <w:szCs w:val="28"/>
        </w:rPr>
        <w:t>Устава</w:t>
      </w:r>
      <w:r w:rsidRPr="004129B9">
        <w:rPr>
          <w:sz w:val="28"/>
          <w:szCs w:val="28"/>
        </w:rPr>
        <w:t xml:space="preserve"> </w:t>
      </w:r>
      <w:r w:rsidR="00242E25" w:rsidRPr="004129B9">
        <w:rPr>
          <w:sz w:val="28"/>
          <w:szCs w:val="28"/>
        </w:rPr>
        <w:t xml:space="preserve">единоличным исполнительным органом Учреждения является директор, который осуществляет текущее руководство деятельностью учреждения, назначается на должность и освобождается от должности Учредителем.  </w:t>
      </w:r>
    </w:p>
    <w:p w14:paraId="14995123" w14:textId="77777777" w:rsidR="00317C74" w:rsidRPr="004129B9" w:rsidRDefault="00F2528A" w:rsidP="009E5316">
      <w:pPr>
        <w:tabs>
          <w:tab w:val="left" w:pos="426"/>
          <w:tab w:val="left" w:pos="540"/>
          <w:tab w:val="left" w:pos="1080"/>
        </w:tabs>
        <w:suppressAutoHyphens/>
        <w:ind w:firstLine="709"/>
        <w:jc w:val="both"/>
        <w:rPr>
          <w:sz w:val="28"/>
          <w:szCs w:val="28"/>
        </w:rPr>
      </w:pPr>
      <w:r w:rsidRPr="004129B9">
        <w:rPr>
          <w:sz w:val="28"/>
          <w:szCs w:val="28"/>
        </w:rPr>
        <w:t xml:space="preserve">Директором </w:t>
      </w:r>
      <w:bookmarkStart w:id="11" w:name="_Hlk132476394"/>
      <w:r w:rsidRPr="004129B9">
        <w:rPr>
          <w:sz w:val="28"/>
          <w:szCs w:val="28"/>
        </w:rPr>
        <w:t>М</w:t>
      </w:r>
      <w:r w:rsidR="00280A6D" w:rsidRPr="004129B9">
        <w:rPr>
          <w:sz w:val="28"/>
          <w:szCs w:val="28"/>
        </w:rPr>
        <w:t>БУК</w:t>
      </w:r>
      <w:r w:rsidRPr="004129B9">
        <w:rPr>
          <w:sz w:val="28"/>
          <w:szCs w:val="28"/>
        </w:rPr>
        <w:t xml:space="preserve"> «</w:t>
      </w:r>
      <w:r w:rsidR="00280A6D" w:rsidRPr="004129B9">
        <w:rPr>
          <w:sz w:val="28"/>
          <w:szCs w:val="28"/>
        </w:rPr>
        <w:t>Дом культуры «Ожерелье</w:t>
      </w:r>
      <w:r w:rsidRPr="004129B9">
        <w:rPr>
          <w:sz w:val="28"/>
          <w:szCs w:val="28"/>
        </w:rPr>
        <w:t>»</w:t>
      </w:r>
      <w:bookmarkEnd w:id="11"/>
      <w:r w:rsidRPr="004129B9">
        <w:rPr>
          <w:sz w:val="28"/>
          <w:szCs w:val="28"/>
        </w:rPr>
        <w:t xml:space="preserve"> (с учетом переименований Учреждения) </w:t>
      </w:r>
      <w:r w:rsidR="009E5316" w:rsidRPr="004129B9">
        <w:rPr>
          <w:sz w:val="28"/>
          <w:szCs w:val="28"/>
        </w:rPr>
        <w:t xml:space="preserve">с </w:t>
      </w:r>
      <w:r w:rsidR="00280A6D" w:rsidRPr="004129B9">
        <w:rPr>
          <w:sz w:val="28"/>
          <w:szCs w:val="28"/>
        </w:rPr>
        <w:t>09.07</w:t>
      </w:r>
      <w:r w:rsidR="009E5316" w:rsidRPr="004129B9">
        <w:rPr>
          <w:sz w:val="28"/>
          <w:szCs w:val="28"/>
        </w:rPr>
        <w:t>.201</w:t>
      </w:r>
      <w:r w:rsidR="00280A6D" w:rsidRPr="004129B9">
        <w:rPr>
          <w:sz w:val="28"/>
          <w:szCs w:val="28"/>
        </w:rPr>
        <w:t>2</w:t>
      </w:r>
      <w:r w:rsidR="009E5316" w:rsidRPr="004129B9">
        <w:rPr>
          <w:sz w:val="28"/>
          <w:szCs w:val="28"/>
        </w:rPr>
        <w:t xml:space="preserve">г. по </w:t>
      </w:r>
      <w:r w:rsidRPr="004129B9">
        <w:rPr>
          <w:sz w:val="28"/>
          <w:szCs w:val="28"/>
        </w:rPr>
        <w:t>настоящее время</w:t>
      </w:r>
      <w:r w:rsidR="009E5316" w:rsidRPr="004129B9">
        <w:rPr>
          <w:sz w:val="28"/>
          <w:szCs w:val="28"/>
        </w:rPr>
        <w:t xml:space="preserve"> явля</w:t>
      </w:r>
      <w:r w:rsidRPr="004129B9">
        <w:rPr>
          <w:sz w:val="28"/>
          <w:szCs w:val="28"/>
        </w:rPr>
        <w:t xml:space="preserve">ется </w:t>
      </w:r>
      <w:r w:rsidR="00280A6D" w:rsidRPr="004129B9">
        <w:rPr>
          <w:sz w:val="28"/>
          <w:szCs w:val="28"/>
        </w:rPr>
        <w:t>Микрюкова Елена Анатольевна</w:t>
      </w:r>
      <w:r w:rsidR="009E5316" w:rsidRPr="004129B9">
        <w:rPr>
          <w:sz w:val="28"/>
          <w:szCs w:val="28"/>
        </w:rPr>
        <w:t xml:space="preserve"> (распоряжение </w:t>
      </w:r>
      <w:r w:rsidR="00280A6D" w:rsidRPr="004129B9">
        <w:rPr>
          <w:sz w:val="28"/>
          <w:szCs w:val="28"/>
        </w:rPr>
        <w:t xml:space="preserve">Главы </w:t>
      </w:r>
      <w:r w:rsidR="009E5316" w:rsidRPr="004129B9">
        <w:rPr>
          <w:sz w:val="28"/>
          <w:szCs w:val="28"/>
        </w:rPr>
        <w:t>администрации</w:t>
      </w:r>
      <w:r w:rsidR="00280A6D" w:rsidRPr="004129B9">
        <w:rPr>
          <w:sz w:val="28"/>
          <w:szCs w:val="28"/>
        </w:rPr>
        <w:t xml:space="preserve"> городского поселения Ожерелье Каширского муниципального района</w:t>
      </w:r>
      <w:r w:rsidR="009E5316" w:rsidRPr="004129B9">
        <w:rPr>
          <w:sz w:val="28"/>
          <w:szCs w:val="28"/>
        </w:rPr>
        <w:t xml:space="preserve"> от </w:t>
      </w:r>
      <w:r w:rsidR="00280A6D" w:rsidRPr="004129B9">
        <w:rPr>
          <w:sz w:val="28"/>
          <w:szCs w:val="28"/>
        </w:rPr>
        <w:t>09.07</w:t>
      </w:r>
      <w:r w:rsidRPr="004129B9">
        <w:rPr>
          <w:sz w:val="28"/>
          <w:szCs w:val="28"/>
        </w:rPr>
        <w:t>.201</w:t>
      </w:r>
      <w:r w:rsidR="00280A6D" w:rsidRPr="004129B9">
        <w:rPr>
          <w:sz w:val="28"/>
          <w:szCs w:val="28"/>
        </w:rPr>
        <w:t>2</w:t>
      </w:r>
      <w:r w:rsidR="009E5316" w:rsidRPr="004129B9">
        <w:rPr>
          <w:sz w:val="28"/>
          <w:szCs w:val="28"/>
        </w:rPr>
        <w:t xml:space="preserve"> №</w:t>
      </w:r>
      <w:r w:rsidRPr="004129B9">
        <w:rPr>
          <w:sz w:val="28"/>
          <w:szCs w:val="28"/>
        </w:rPr>
        <w:t xml:space="preserve"> </w:t>
      </w:r>
      <w:r w:rsidR="00280A6D" w:rsidRPr="004129B9">
        <w:rPr>
          <w:sz w:val="28"/>
          <w:szCs w:val="28"/>
        </w:rPr>
        <w:t>88-рк</w:t>
      </w:r>
      <w:r w:rsidR="009E5316" w:rsidRPr="004129B9">
        <w:rPr>
          <w:sz w:val="28"/>
          <w:szCs w:val="28"/>
        </w:rPr>
        <w:t xml:space="preserve"> «О </w:t>
      </w:r>
      <w:r w:rsidR="00280A6D" w:rsidRPr="004129B9">
        <w:rPr>
          <w:sz w:val="28"/>
          <w:szCs w:val="28"/>
        </w:rPr>
        <w:t>переводе Микрюковой Е.А. на другую должность</w:t>
      </w:r>
      <w:r w:rsidR="00FA1DFD" w:rsidRPr="004129B9">
        <w:rPr>
          <w:sz w:val="28"/>
          <w:szCs w:val="28"/>
        </w:rPr>
        <w:t>»</w:t>
      </w:r>
      <w:r w:rsidR="009E5316" w:rsidRPr="004129B9">
        <w:rPr>
          <w:sz w:val="28"/>
          <w:szCs w:val="28"/>
        </w:rPr>
        <w:t>.</w:t>
      </w:r>
      <w:r w:rsidR="00317C74" w:rsidRPr="004129B9">
        <w:rPr>
          <w:sz w:val="28"/>
          <w:szCs w:val="28"/>
        </w:rPr>
        <w:t>)</w:t>
      </w:r>
      <w:r w:rsidR="004277DF" w:rsidRPr="004129B9">
        <w:rPr>
          <w:sz w:val="28"/>
          <w:szCs w:val="28"/>
        </w:rPr>
        <w:t xml:space="preserve"> </w:t>
      </w:r>
    </w:p>
    <w:p w14:paraId="694F17EC" w14:textId="65B897B9" w:rsidR="009E5316" w:rsidRPr="004129B9" w:rsidRDefault="00280A6D" w:rsidP="009E5316">
      <w:pPr>
        <w:tabs>
          <w:tab w:val="left" w:pos="426"/>
          <w:tab w:val="left" w:pos="540"/>
          <w:tab w:val="left" w:pos="1080"/>
        </w:tabs>
        <w:suppressAutoHyphens/>
        <w:ind w:firstLine="709"/>
        <w:jc w:val="both"/>
        <w:rPr>
          <w:sz w:val="28"/>
          <w:szCs w:val="28"/>
        </w:rPr>
      </w:pPr>
      <w:r w:rsidRPr="004129B9">
        <w:rPr>
          <w:sz w:val="28"/>
          <w:szCs w:val="28"/>
        </w:rPr>
        <w:t>С Микрюковой Е.А. был з</w:t>
      </w:r>
      <w:r w:rsidR="004277DF" w:rsidRPr="004129B9">
        <w:rPr>
          <w:sz w:val="28"/>
          <w:szCs w:val="28"/>
        </w:rPr>
        <w:t>аключен</w:t>
      </w:r>
      <w:r w:rsidR="00692B7B" w:rsidRPr="004129B9">
        <w:rPr>
          <w:sz w:val="28"/>
          <w:szCs w:val="28"/>
        </w:rPr>
        <w:t xml:space="preserve"> </w:t>
      </w:r>
      <w:r w:rsidR="004277DF" w:rsidRPr="004129B9">
        <w:rPr>
          <w:sz w:val="28"/>
          <w:szCs w:val="28"/>
        </w:rPr>
        <w:t>трудов</w:t>
      </w:r>
      <w:r w:rsidR="00521DE8" w:rsidRPr="004129B9">
        <w:rPr>
          <w:sz w:val="28"/>
          <w:szCs w:val="28"/>
        </w:rPr>
        <w:t>ой</w:t>
      </w:r>
      <w:r w:rsidR="004277DF" w:rsidRPr="004129B9">
        <w:rPr>
          <w:sz w:val="28"/>
          <w:szCs w:val="28"/>
        </w:rPr>
        <w:t xml:space="preserve"> договор № </w:t>
      </w:r>
      <w:r w:rsidRPr="004129B9">
        <w:rPr>
          <w:sz w:val="28"/>
          <w:szCs w:val="28"/>
        </w:rPr>
        <w:t>04</w:t>
      </w:r>
      <w:r w:rsidR="004277DF" w:rsidRPr="004129B9">
        <w:rPr>
          <w:sz w:val="28"/>
          <w:szCs w:val="28"/>
        </w:rPr>
        <w:t xml:space="preserve"> от </w:t>
      </w:r>
      <w:r w:rsidRPr="004129B9">
        <w:rPr>
          <w:sz w:val="28"/>
          <w:szCs w:val="28"/>
        </w:rPr>
        <w:t>09.07.2012</w:t>
      </w:r>
      <w:r w:rsidR="004277DF" w:rsidRPr="004129B9">
        <w:rPr>
          <w:sz w:val="28"/>
          <w:szCs w:val="28"/>
        </w:rPr>
        <w:t xml:space="preserve"> года</w:t>
      </w:r>
      <w:r w:rsidR="00BA45ED" w:rsidRPr="004129B9">
        <w:rPr>
          <w:sz w:val="28"/>
          <w:szCs w:val="28"/>
        </w:rPr>
        <w:t xml:space="preserve"> </w:t>
      </w:r>
      <w:r w:rsidRPr="004129B9">
        <w:rPr>
          <w:sz w:val="28"/>
          <w:szCs w:val="28"/>
        </w:rPr>
        <w:t>(</w:t>
      </w:r>
      <w:r w:rsidR="00BA45ED" w:rsidRPr="004129B9">
        <w:rPr>
          <w:sz w:val="28"/>
          <w:szCs w:val="28"/>
        </w:rPr>
        <w:t>на</w:t>
      </w:r>
      <w:r w:rsidRPr="004129B9">
        <w:rPr>
          <w:sz w:val="28"/>
          <w:szCs w:val="28"/>
        </w:rPr>
        <w:t xml:space="preserve"> </w:t>
      </w:r>
      <w:r w:rsidR="00BA45ED" w:rsidRPr="004129B9">
        <w:rPr>
          <w:sz w:val="28"/>
          <w:szCs w:val="28"/>
        </w:rPr>
        <w:t>неопределенный срок</w:t>
      </w:r>
      <w:r w:rsidRPr="004129B9">
        <w:rPr>
          <w:sz w:val="28"/>
          <w:szCs w:val="28"/>
        </w:rPr>
        <w:t>)</w:t>
      </w:r>
      <w:r w:rsidR="00525C4C" w:rsidRPr="004129B9">
        <w:rPr>
          <w:sz w:val="28"/>
          <w:szCs w:val="28"/>
        </w:rPr>
        <w:t>,</w:t>
      </w:r>
      <w:r w:rsidR="00692B7B" w:rsidRPr="004129B9">
        <w:rPr>
          <w:sz w:val="28"/>
          <w:szCs w:val="28"/>
        </w:rPr>
        <w:t xml:space="preserve"> </w:t>
      </w:r>
      <w:r w:rsidR="004277DF" w:rsidRPr="004129B9">
        <w:rPr>
          <w:sz w:val="28"/>
          <w:szCs w:val="28"/>
        </w:rPr>
        <w:t xml:space="preserve"> </w:t>
      </w:r>
      <w:r w:rsidR="00BB035E" w:rsidRPr="004129B9">
        <w:rPr>
          <w:sz w:val="28"/>
          <w:szCs w:val="28"/>
        </w:rPr>
        <w:t>дополнительные соглашения к трудовому договору № 04 от 09.07.2012 № 1 от 17.03.2016, № 2 от 13.09.2016, № 3 от 09.02.2017, № 3 от 04.04.2017, № 4 от 10.04.2017, № 6 от 18.08.2017</w:t>
      </w:r>
      <w:r w:rsidR="00A20A10" w:rsidRPr="004129B9">
        <w:rPr>
          <w:sz w:val="28"/>
          <w:szCs w:val="28"/>
        </w:rPr>
        <w:t>, б/н от 25.09.2017, № 7 от 23.03.2018, № 8 от 08.04.2019, № 9 от 28.02.2020, № 14 от 17.02.2022, № 15 от 06.02.2023, № 16 от 25.08.2023, № 17 от 10.11.2023</w:t>
      </w:r>
      <w:r w:rsidR="00793531" w:rsidRPr="004129B9">
        <w:rPr>
          <w:sz w:val="28"/>
          <w:szCs w:val="28"/>
        </w:rPr>
        <w:t>, № 18 от 24.01.2024, № 19 от 09.02.2024</w:t>
      </w:r>
      <w:r w:rsidR="00F8312F" w:rsidRPr="004129B9">
        <w:rPr>
          <w:sz w:val="28"/>
          <w:szCs w:val="28"/>
        </w:rPr>
        <w:t>.</w:t>
      </w:r>
    </w:p>
    <w:p w14:paraId="63BED6B7" w14:textId="77777777" w:rsidR="009E5316" w:rsidRPr="004129B9" w:rsidRDefault="009E5316" w:rsidP="004277DF">
      <w:pPr>
        <w:pStyle w:val="1"/>
        <w:jc w:val="both"/>
        <w:rPr>
          <w:rFonts w:ascii="Times New Roman" w:hAnsi="Times New Roman"/>
          <w:sz w:val="28"/>
        </w:rPr>
      </w:pPr>
      <w:r w:rsidRPr="004129B9">
        <w:rPr>
          <w:rFonts w:ascii="Times New Roman" w:hAnsi="Times New Roman"/>
          <w:sz w:val="28"/>
        </w:rPr>
        <w:t>Сведения о бухгалтерском обслуживании:</w:t>
      </w:r>
    </w:p>
    <w:p w14:paraId="2B4009CA" w14:textId="5C677065" w:rsidR="009E5316" w:rsidRPr="004129B9" w:rsidRDefault="009E5316" w:rsidP="00604DD4">
      <w:pPr>
        <w:suppressAutoHyphens/>
        <w:ind w:firstLine="709"/>
        <w:jc w:val="both"/>
        <w:rPr>
          <w:bCs/>
          <w:sz w:val="28"/>
          <w:szCs w:val="28"/>
        </w:rPr>
      </w:pPr>
      <w:r w:rsidRPr="004129B9">
        <w:rPr>
          <w:bCs/>
          <w:sz w:val="28"/>
          <w:szCs w:val="28"/>
        </w:rPr>
        <w:t xml:space="preserve">Бухгалтерское обслуживание финансово-хозяйственной деятельности </w:t>
      </w:r>
      <w:r w:rsidR="00E17F41" w:rsidRPr="004129B9">
        <w:rPr>
          <w:bCs/>
          <w:sz w:val="28"/>
          <w:szCs w:val="28"/>
        </w:rPr>
        <w:t>МБУК «Дом культуры Ожерелье»</w:t>
      </w:r>
      <w:r w:rsidRPr="004129B9">
        <w:rPr>
          <w:bCs/>
          <w:sz w:val="28"/>
          <w:szCs w:val="28"/>
        </w:rPr>
        <w:t xml:space="preserve"> в проверяемом периоде осуществляло </w:t>
      </w:r>
      <w:bookmarkStart w:id="12" w:name="_Hlk171408471"/>
      <w:r w:rsidRPr="004129B9">
        <w:rPr>
          <w:bCs/>
          <w:sz w:val="28"/>
          <w:szCs w:val="28"/>
        </w:rPr>
        <w:lastRenderedPageBreak/>
        <w:t>Муниципальное бюджетное учреждение «Межведомственная централизованная бухгалтерия»</w:t>
      </w:r>
      <w:r w:rsidR="00E17F41" w:rsidRPr="004129B9">
        <w:rPr>
          <w:bCs/>
          <w:sz w:val="28"/>
          <w:szCs w:val="28"/>
        </w:rPr>
        <w:t xml:space="preserve"> в 2023 году</w:t>
      </w:r>
      <w:bookmarkEnd w:id="12"/>
      <w:r w:rsidR="00E17F41" w:rsidRPr="004129B9">
        <w:rPr>
          <w:bCs/>
          <w:sz w:val="28"/>
          <w:szCs w:val="28"/>
        </w:rPr>
        <w:t xml:space="preserve">. Тип учреждения изменился с 01.01.2024 - Муниципальное казенное учреждение «Межведомственная централизованная бухгалтерия» </w:t>
      </w:r>
      <w:r w:rsidRPr="004129B9">
        <w:rPr>
          <w:bCs/>
          <w:sz w:val="28"/>
          <w:szCs w:val="28"/>
        </w:rPr>
        <w:t xml:space="preserve">на основании договора № </w:t>
      </w:r>
      <w:bookmarkStart w:id="13" w:name="_Hlk132666186"/>
      <w:r w:rsidR="00E17F41" w:rsidRPr="004129B9">
        <w:rPr>
          <w:bCs/>
          <w:sz w:val="28"/>
          <w:szCs w:val="28"/>
        </w:rPr>
        <w:t>2</w:t>
      </w:r>
      <w:r w:rsidRPr="004129B9">
        <w:rPr>
          <w:bCs/>
          <w:sz w:val="28"/>
          <w:szCs w:val="28"/>
        </w:rPr>
        <w:t xml:space="preserve"> от 01.01.2019г.</w:t>
      </w:r>
      <w:bookmarkEnd w:id="13"/>
      <w:r w:rsidRPr="004129B9">
        <w:rPr>
          <w:bCs/>
          <w:sz w:val="28"/>
          <w:szCs w:val="28"/>
        </w:rPr>
        <w:t xml:space="preserve"> о бухгалтерском обслуживании </w:t>
      </w:r>
      <w:r w:rsidR="00E17F41" w:rsidRPr="004129B9">
        <w:rPr>
          <w:bCs/>
          <w:sz w:val="28"/>
          <w:szCs w:val="28"/>
        </w:rPr>
        <w:t>М</w:t>
      </w:r>
      <w:r w:rsidRPr="004129B9">
        <w:rPr>
          <w:bCs/>
          <w:sz w:val="28"/>
          <w:szCs w:val="28"/>
        </w:rPr>
        <w:t xml:space="preserve">униципальным бюджетным учреждением «Межведомственная </w:t>
      </w:r>
      <w:r w:rsidRPr="00FD2D6F">
        <w:rPr>
          <w:bCs/>
          <w:sz w:val="28"/>
          <w:szCs w:val="28"/>
        </w:rPr>
        <w:t xml:space="preserve">централизованная бухгалтерия» </w:t>
      </w:r>
      <w:r w:rsidR="00604DD4" w:rsidRPr="00FD2D6F">
        <w:rPr>
          <w:bCs/>
          <w:sz w:val="28"/>
          <w:szCs w:val="28"/>
        </w:rPr>
        <w:t xml:space="preserve">Муниципального </w:t>
      </w:r>
      <w:r w:rsidR="00E17F41" w:rsidRPr="00FD2D6F">
        <w:rPr>
          <w:bCs/>
          <w:sz w:val="28"/>
          <w:szCs w:val="28"/>
        </w:rPr>
        <w:t xml:space="preserve">бюджетного </w:t>
      </w:r>
      <w:r w:rsidR="00604DD4" w:rsidRPr="00FD2D6F">
        <w:rPr>
          <w:bCs/>
          <w:sz w:val="28"/>
          <w:szCs w:val="28"/>
        </w:rPr>
        <w:t xml:space="preserve">учреждения </w:t>
      </w:r>
      <w:r w:rsidR="00E17F41" w:rsidRPr="00FD2D6F">
        <w:rPr>
          <w:bCs/>
          <w:sz w:val="28"/>
          <w:szCs w:val="28"/>
        </w:rPr>
        <w:t>культуры «Дом культуры Ожерелье</w:t>
      </w:r>
      <w:r w:rsidR="00604DD4" w:rsidRPr="00FD2D6F">
        <w:rPr>
          <w:bCs/>
          <w:sz w:val="28"/>
          <w:szCs w:val="28"/>
        </w:rPr>
        <w:t>»</w:t>
      </w:r>
      <w:r w:rsidR="00E17F41" w:rsidRPr="00FD2D6F">
        <w:rPr>
          <w:bCs/>
          <w:sz w:val="28"/>
          <w:szCs w:val="28"/>
        </w:rPr>
        <w:t xml:space="preserve"> городского округа Кашира Московской области</w:t>
      </w:r>
      <w:r w:rsidR="00604DD4" w:rsidRPr="00FD2D6F">
        <w:rPr>
          <w:bCs/>
          <w:sz w:val="28"/>
          <w:szCs w:val="28"/>
        </w:rPr>
        <w:t xml:space="preserve"> </w:t>
      </w:r>
      <w:r w:rsidRPr="00FD2D6F">
        <w:rPr>
          <w:bCs/>
          <w:sz w:val="28"/>
          <w:szCs w:val="28"/>
        </w:rPr>
        <w:t>(дополнительные соглашения № 1 от 30.12.2020г., № 2 от 01.01.2021г.)</w:t>
      </w:r>
      <w:r w:rsidR="00156A04" w:rsidRPr="00FD2D6F">
        <w:rPr>
          <w:bCs/>
          <w:sz w:val="28"/>
          <w:szCs w:val="28"/>
        </w:rPr>
        <w:t xml:space="preserve">, </w:t>
      </w:r>
      <w:r w:rsidR="00946B02" w:rsidRPr="00FD2D6F">
        <w:rPr>
          <w:bCs/>
          <w:sz w:val="28"/>
          <w:szCs w:val="28"/>
        </w:rPr>
        <w:t>договора № 23 от 09.01.2024 на оказание услуг по ведению бюджетного, бухгалтерского</w:t>
      </w:r>
      <w:r w:rsidR="00946B02" w:rsidRPr="00946B02">
        <w:rPr>
          <w:bCs/>
          <w:sz w:val="28"/>
          <w:szCs w:val="28"/>
        </w:rPr>
        <w:t>, налогового учёта и отчётности, планированию и экономическому анализу финансово-хозяйственной деятельности с 01.01.2024</w:t>
      </w:r>
      <w:r w:rsidR="002207DA" w:rsidRPr="004129B9">
        <w:rPr>
          <w:bCs/>
          <w:sz w:val="28"/>
          <w:szCs w:val="28"/>
        </w:rPr>
        <w:t xml:space="preserve"> (далее – Договор о бухгалтерском обслуживании)</w:t>
      </w:r>
      <w:r w:rsidRPr="004129B9">
        <w:rPr>
          <w:bCs/>
          <w:sz w:val="28"/>
          <w:szCs w:val="28"/>
        </w:rPr>
        <w:t xml:space="preserve">.  </w:t>
      </w:r>
    </w:p>
    <w:p w14:paraId="7C73BEDA" w14:textId="34C32856" w:rsidR="007A5A4E" w:rsidRPr="004129B9" w:rsidRDefault="009E5316" w:rsidP="009E5316">
      <w:pPr>
        <w:suppressAutoHyphens/>
        <w:ind w:firstLine="709"/>
        <w:jc w:val="both"/>
        <w:rPr>
          <w:bCs/>
          <w:sz w:val="28"/>
          <w:szCs w:val="28"/>
        </w:rPr>
      </w:pPr>
      <w:r w:rsidRPr="004129B9">
        <w:rPr>
          <w:bCs/>
          <w:sz w:val="28"/>
          <w:szCs w:val="28"/>
        </w:rPr>
        <w:t>Бухгалтерский и налоговый учет в учреждении осуществля</w:t>
      </w:r>
      <w:r w:rsidR="007A5A4E" w:rsidRPr="004129B9">
        <w:rPr>
          <w:bCs/>
          <w:sz w:val="28"/>
          <w:szCs w:val="28"/>
        </w:rPr>
        <w:t>лся в проверяемом периоде:</w:t>
      </w:r>
    </w:p>
    <w:p w14:paraId="181ADF9B" w14:textId="06400101" w:rsidR="009E5316" w:rsidRPr="004129B9" w:rsidRDefault="007A5A4E" w:rsidP="009E5316">
      <w:pPr>
        <w:suppressAutoHyphens/>
        <w:ind w:firstLine="709"/>
        <w:jc w:val="both"/>
        <w:rPr>
          <w:bCs/>
          <w:sz w:val="28"/>
          <w:szCs w:val="28"/>
        </w:rPr>
      </w:pPr>
      <w:r w:rsidRPr="004129B9">
        <w:rPr>
          <w:bCs/>
          <w:sz w:val="28"/>
          <w:szCs w:val="28"/>
        </w:rPr>
        <w:t>2023 год -</w:t>
      </w:r>
      <w:r w:rsidR="009E5316" w:rsidRPr="004129B9">
        <w:rPr>
          <w:bCs/>
          <w:sz w:val="28"/>
          <w:szCs w:val="28"/>
        </w:rPr>
        <w:t xml:space="preserve"> </w:t>
      </w:r>
      <w:bookmarkStart w:id="14" w:name="_Hlk173242340"/>
      <w:r w:rsidR="009E5316" w:rsidRPr="004129B9">
        <w:rPr>
          <w:bCs/>
          <w:sz w:val="28"/>
          <w:szCs w:val="28"/>
        </w:rPr>
        <w:t>на основании единой учетной политики при централизации учета в учреждениях, бухгалтерское обслуживание которых в части бухгалтерского и налогового учета осуществляется на договорных началах муниципальным бюджетным учреждением «Межведомственная централизованная бухгалтерия», утвержденной приказом</w:t>
      </w:r>
      <w:r w:rsidR="00974AEB" w:rsidRPr="004129B9">
        <w:rPr>
          <w:bCs/>
          <w:sz w:val="28"/>
          <w:szCs w:val="28"/>
        </w:rPr>
        <w:t xml:space="preserve"> </w:t>
      </w:r>
      <w:bookmarkStart w:id="15" w:name="_Hlk173242438"/>
      <w:r w:rsidR="00974AEB" w:rsidRPr="004129B9">
        <w:rPr>
          <w:bCs/>
          <w:sz w:val="28"/>
          <w:szCs w:val="28"/>
        </w:rPr>
        <w:t>МБУ «МЦБ»</w:t>
      </w:r>
      <w:bookmarkEnd w:id="15"/>
      <w:r w:rsidR="009E5316" w:rsidRPr="004129B9">
        <w:rPr>
          <w:bCs/>
          <w:sz w:val="28"/>
          <w:szCs w:val="28"/>
        </w:rPr>
        <w:t xml:space="preserve"> от 29.12.2020 № 15 «Об утверждении Единой учетной политики при централизации учета в части организации бухгалтерского и налогового учета на 2021 год» (с изменениями</w:t>
      </w:r>
      <w:r w:rsidRPr="004129B9">
        <w:rPr>
          <w:bCs/>
          <w:sz w:val="28"/>
          <w:szCs w:val="28"/>
        </w:rPr>
        <w:t xml:space="preserve"> и дополнениями</w:t>
      </w:r>
      <w:r w:rsidR="009E5316" w:rsidRPr="004129B9">
        <w:rPr>
          <w:bCs/>
          <w:sz w:val="28"/>
          <w:szCs w:val="28"/>
        </w:rPr>
        <w:t xml:space="preserve"> - приказ</w:t>
      </w:r>
      <w:r w:rsidR="005D3FEE" w:rsidRPr="004129B9">
        <w:rPr>
          <w:bCs/>
          <w:sz w:val="28"/>
          <w:szCs w:val="28"/>
        </w:rPr>
        <w:t>ы</w:t>
      </w:r>
      <w:r w:rsidR="009E5316" w:rsidRPr="004129B9">
        <w:rPr>
          <w:bCs/>
          <w:sz w:val="28"/>
          <w:szCs w:val="28"/>
        </w:rPr>
        <w:t xml:space="preserve"> МБУ «МЦБ» от 27.12.2021 № 8</w:t>
      </w:r>
      <w:r w:rsidR="005D3FEE" w:rsidRPr="004129B9">
        <w:rPr>
          <w:bCs/>
          <w:sz w:val="28"/>
          <w:szCs w:val="28"/>
        </w:rPr>
        <w:t>, от 01.06.2022 № 17/1, от 21.10.2022 № 24</w:t>
      </w:r>
      <w:r w:rsidR="00974AEB" w:rsidRPr="004129B9">
        <w:rPr>
          <w:rFonts w:eastAsia="MS Mincho"/>
          <w:bCs/>
          <w:kern w:val="2"/>
          <w:sz w:val="28"/>
          <w:szCs w:val="28"/>
          <w:lang w:eastAsia="hi-IN" w:bidi="hi-IN"/>
        </w:rPr>
        <w:t>, от 28.11.2022 № 25/1, от 22.06.2023 № 19</w:t>
      </w:r>
      <w:r w:rsidR="005D3FEE" w:rsidRPr="004129B9">
        <w:rPr>
          <w:bCs/>
          <w:sz w:val="28"/>
          <w:szCs w:val="28"/>
        </w:rPr>
        <w:t>)</w:t>
      </w:r>
      <w:r w:rsidR="009E5316" w:rsidRPr="004129B9">
        <w:rPr>
          <w:bCs/>
          <w:sz w:val="28"/>
          <w:szCs w:val="28"/>
        </w:rPr>
        <w:t xml:space="preserve"> (далее - Учетная политика</w:t>
      </w:r>
      <w:r w:rsidR="00974AEB" w:rsidRPr="004129B9">
        <w:rPr>
          <w:bCs/>
          <w:sz w:val="28"/>
          <w:szCs w:val="28"/>
        </w:rPr>
        <w:t xml:space="preserve"> на 2023 год</w:t>
      </w:r>
      <w:r w:rsidR="009E5316" w:rsidRPr="004129B9">
        <w:rPr>
          <w:bCs/>
          <w:sz w:val="28"/>
          <w:szCs w:val="28"/>
        </w:rPr>
        <w:t xml:space="preserve">). </w:t>
      </w:r>
      <w:bookmarkEnd w:id="14"/>
    </w:p>
    <w:p w14:paraId="0368CCD4" w14:textId="5C332665" w:rsidR="00974AEB" w:rsidRDefault="00974AEB" w:rsidP="00974AEB">
      <w:pPr>
        <w:suppressAutoHyphens/>
        <w:ind w:firstLine="709"/>
        <w:jc w:val="both"/>
        <w:rPr>
          <w:bCs/>
          <w:sz w:val="28"/>
          <w:szCs w:val="28"/>
        </w:rPr>
      </w:pPr>
      <w:r w:rsidRPr="00424503">
        <w:rPr>
          <w:bCs/>
          <w:sz w:val="28"/>
          <w:szCs w:val="28"/>
        </w:rPr>
        <w:t xml:space="preserve">1 квартал 2024 года - на основании единой учетной политики при централизации учета в учреждениях, бухгалтерское обслуживание которых в части бухгалтерского и налогового учета осуществляется на договорных началах муниципальным </w:t>
      </w:r>
      <w:r w:rsidR="00424503" w:rsidRPr="00424503">
        <w:rPr>
          <w:bCs/>
          <w:sz w:val="28"/>
          <w:szCs w:val="28"/>
        </w:rPr>
        <w:t>казенным</w:t>
      </w:r>
      <w:r w:rsidRPr="00424503">
        <w:rPr>
          <w:bCs/>
          <w:sz w:val="28"/>
          <w:szCs w:val="28"/>
        </w:rPr>
        <w:t xml:space="preserve"> учреждением «Межведомственная централизованная бухгалтерия»</w:t>
      </w:r>
      <w:r w:rsidR="00424503" w:rsidRPr="00424503">
        <w:rPr>
          <w:bCs/>
          <w:sz w:val="28"/>
          <w:szCs w:val="28"/>
        </w:rPr>
        <w:t xml:space="preserve"> городского округа Кашира</w:t>
      </w:r>
      <w:r w:rsidRPr="00424503">
        <w:rPr>
          <w:bCs/>
          <w:sz w:val="28"/>
          <w:szCs w:val="28"/>
        </w:rPr>
        <w:t>, утвержденной приказом МКУ «МЦБ» от 19.04.2024 № 31 «Об утверждении Единой учетной политики при централизации учета в части организации бухгалтерского и налогового учета на 2024 год» (далее - Учетная политика на 2024 год).</w:t>
      </w:r>
    </w:p>
    <w:p w14:paraId="39D06840" w14:textId="77777777" w:rsidR="00280189" w:rsidRPr="004129B9" w:rsidRDefault="00280189" w:rsidP="00974AEB">
      <w:pPr>
        <w:suppressAutoHyphens/>
        <w:ind w:firstLine="709"/>
        <w:jc w:val="both"/>
        <w:rPr>
          <w:bCs/>
          <w:sz w:val="28"/>
          <w:szCs w:val="28"/>
        </w:rPr>
      </w:pPr>
    </w:p>
    <w:p w14:paraId="7C5340A0" w14:textId="1762F3AD" w:rsidR="000962AE" w:rsidRDefault="00317C74" w:rsidP="00317C74">
      <w:pPr>
        <w:pStyle w:val="1"/>
        <w:spacing w:before="0" w:after="0"/>
        <w:jc w:val="both"/>
        <w:rPr>
          <w:rFonts w:ascii="Times New Roman" w:hAnsi="Times New Roman"/>
          <w:sz w:val="28"/>
          <w:szCs w:val="28"/>
        </w:rPr>
      </w:pPr>
      <w:bookmarkStart w:id="16" w:name="_Hlk139569096"/>
      <w:r w:rsidRPr="004129B9">
        <w:rPr>
          <w:rFonts w:ascii="Times New Roman" w:hAnsi="Times New Roman"/>
          <w:sz w:val="28"/>
          <w:szCs w:val="28"/>
        </w:rPr>
        <w:t xml:space="preserve">Общие сведения о </w:t>
      </w:r>
      <w:r w:rsidR="000962AE" w:rsidRPr="004129B9">
        <w:rPr>
          <w:rFonts w:ascii="Times New Roman" w:hAnsi="Times New Roman"/>
          <w:sz w:val="28"/>
          <w:szCs w:val="28"/>
        </w:rPr>
        <w:t>Муниципально</w:t>
      </w:r>
      <w:r w:rsidRPr="004129B9">
        <w:rPr>
          <w:rFonts w:ascii="Times New Roman" w:hAnsi="Times New Roman"/>
          <w:sz w:val="28"/>
          <w:szCs w:val="28"/>
        </w:rPr>
        <w:t>м</w:t>
      </w:r>
      <w:r w:rsidR="000962AE" w:rsidRPr="004129B9">
        <w:rPr>
          <w:rFonts w:ascii="Times New Roman" w:hAnsi="Times New Roman"/>
          <w:sz w:val="28"/>
          <w:szCs w:val="28"/>
        </w:rPr>
        <w:t xml:space="preserve"> казенно</w:t>
      </w:r>
      <w:r w:rsidRPr="004129B9">
        <w:rPr>
          <w:rFonts w:ascii="Times New Roman" w:hAnsi="Times New Roman"/>
          <w:sz w:val="28"/>
          <w:szCs w:val="28"/>
        </w:rPr>
        <w:t>м</w:t>
      </w:r>
      <w:r w:rsidR="000962AE" w:rsidRPr="004129B9">
        <w:rPr>
          <w:rFonts w:ascii="Times New Roman" w:hAnsi="Times New Roman"/>
          <w:sz w:val="28"/>
          <w:szCs w:val="28"/>
        </w:rPr>
        <w:t xml:space="preserve"> учреждени</w:t>
      </w:r>
      <w:r w:rsidRPr="004129B9">
        <w:rPr>
          <w:rFonts w:ascii="Times New Roman" w:hAnsi="Times New Roman"/>
          <w:sz w:val="28"/>
          <w:szCs w:val="28"/>
        </w:rPr>
        <w:t>и</w:t>
      </w:r>
      <w:r w:rsidR="000962AE" w:rsidRPr="004129B9">
        <w:rPr>
          <w:rFonts w:ascii="Times New Roman" w:hAnsi="Times New Roman"/>
          <w:sz w:val="28"/>
          <w:szCs w:val="28"/>
        </w:rPr>
        <w:t xml:space="preserve"> «Межведомственная централизованная бухгалтерия». </w:t>
      </w:r>
    </w:p>
    <w:p w14:paraId="1D3C5D80" w14:textId="77777777" w:rsidR="00280189" w:rsidRPr="00280189" w:rsidRDefault="00280189" w:rsidP="00280189"/>
    <w:bookmarkEnd w:id="16"/>
    <w:p w14:paraId="79813370" w14:textId="77777777" w:rsidR="00110203" w:rsidRPr="004129B9" w:rsidRDefault="000962AE" w:rsidP="000962AE">
      <w:pPr>
        <w:suppressAutoHyphens/>
        <w:ind w:firstLine="709"/>
        <w:jc w:val="both"/>
        <w:rPr>
          <w:bCs/>
          <w:sz w:val="28"/>
          <w:szCs w:val="28"/>
        </w:rPr>
      </w:pPr>
      <w:r w:rsidRPr="004129B9">
        <w:rPr>
          <w:bCs/>
          <w:sz w:val="28"/>
          <w:szCs w:val="28"/>
        </w:rPr>
        <w:t xml:space="preserve">Муниципальное казенное учреждение «Межведомственная централизованная бухгалтерия» (далее – МКУ «МЦБ») создано с целью оказания услуг по централизованному ведению бюджетного, бухгалтерского, налогового учёта и отчётности, планированию и экономическому анализу финансово-хозяйственной деятельности учреждений образования, культуры, физической культуры учреждений спорта, работы с молодежью, дополнительного образования в сфере культуры и спорта и прочих учреждений городского округа Кашира. </w:t>
      </w:r>
    </w:p>
    <w:p w14:paraId="20E340A0" w14:textId="7300EF57" w:rsidR="000962AE" w:rsidRPr="004129B9" w:rsidRDefault="00110203" w:rsidP="000962AE">
      <w:pPr>
        <w:suppressAutoHyphens/>
        <w:ind w:firstLine="709"/>
        <w:jc w:val="both"/>
        <w:rPr>
          <w:bCs/>
          <w:sz w:val="28"/>
          <w:szCs w:val="28"/>
        </w:rPr>
      </w:pPr>
      <w:r w:rsidRPr="004129B9">
        <w:rPr>
          <w:bCs/>
          <w:sz w:val="28"/>
          <w:szCs w:val="28"/>
        </w:rPr>
        <w:lastRenderedPageBreak/>
        <w:t>МКУ «МЦБ» в 2024 году д</w:t>
      </w:r>
      <w:r w:rsidR="000962AE" w:rsidRPr="004129B9">
        <w:rPr>
          <w:bCs/>
          <w:sz w:val="28"/>
          <w:szCs w:val="28"/>
        </w:rPr>
        <w:t>ействует на основании Устава, утвержденного постановлением администрации городского округа Кашира от 18.1</w:t>
      </w:r>
      <w:r w:rsidRPr="004129B9">
        <w:rPr>
          <w:bCs/>
          <w:sz w:val="28"/>
          <w:szCs w:val="28"/>
        </w:rPr>
        <w:t>2</w:t>
      </w:r>
      <w:r w:rsidR="000962AE" w:rsidRPr="004129B9">
        <w:rPr>
          <w:bCs/>
          <w:sz w:val="28"/>
          <w:szCs w:val="28"/>
        </w:rPr>
        <w:t>.20</w:t>
      </w:r>
      <w:r w:rsidRPr="004129B9">
        <w:rPr>
          <w:bCs/>
          <w:sz w:val="28"/>
          <w:szCs w:val="28"/>
        </w:rPr>
        <w:t>23</w:t>
      </w:r>
      <w:r w:rsidR="000962AE" w:rsidRPr="004129B9">
        <w:rPr>
          <w:bCs/>
          <w:sz w:val="28"/>
          <w:szCs w:val="28"/>
        </w:rPr>
        <w:t xml:space="preserve"> № 3</w:t>
      </w:r>
      <w:r w:rsidRPr="004129B9">
        <w:rPr>
          <w:bCs/>
          <w:sz w:val="28"/>
          <w:szCs w:val="28"/>
        </w:rPr>
        <w:t>302</w:t>
      </w:r>
      <w:r w:rsidR="000962AE" w:rsidRPr="004129B9">
        <w:rPr>
          <w:bCs/>
          <w:sz w:val="28"/>
          <w:szCs w:val="28"/>
        </w:rPr>
        <w:t xml:space="preserve">-па. </w:t>
      </w:r>
    </w:p>
    <w:p w14:paraId="4932EF66" w14:textId="77777777" w:rsidR="000962AE" w:rsidRPr="004129B9" w:rsidRDefault="000962AE" w:rsidP="000962AE">
      <w:pPr>
        <w:suppressAutoHyphens/>
        <w:ind w:firstLine="709"/>
        <w:jc w:val="both"/>
        <w:rPr>
          <w:bCs/>
          <w:sz w:val="28"/>
          <w:szCs w:val="28"/>
        </w:rPr>
      </w:pPr>
      <w:bookmarkStart w:id="17" w:name="_Hlk153947133"/>
      <w:r w:rsidRPr="004129B9">
        <w:rPr>
          <w:bCs/>
          <w:sz w:val="28"/>
          <w:szCs w:val="28"/>
        </w:rPr>
        <w:t>Наименование Учреждения:</w:t>
      </w:r>
    </w:p>
    <w:bookmarkEnd w:id="17"/>
    <w:p w14:paraId="4216FB83" w14:textId="4A7EEB6E" w:rsidR="000962AE" w:rsidRPr="004129B9" w:rsidRDefault="000962AE" w:rsidP="000962AE">
      <w:pPr>
        <w:suppressAutoHyphens/>
        <w:ind w:firstLine="709"/>
        <w:jc w:val="both"/>
        <w:rPr>
          <w:bCs/>
          <w:sz w:val="28"/>
          <w:szCs w:val="28"/>
        </w:rPr>
      </w:pPr>
      <w:r w:rsidRPr="004129B9">
        <w:rPr>
          <w:bCs/>
          <w:sz w:val="28"/>
          <w:szCs w:val="28"/>
        </w:rPr>
        <w:t xml:space="preserve">полное - Муниципальное </w:t>
      </w:r>
      <w:r w:rsidR="00110203" w:rsidRPr="004129B9">
        <w:rPr>
          <w:bCs/>
          <w:sz w:val="28"/>
          <w:szCs w:val="28"/>
        </w:rPr>
        <w:t>казенное</w:t>
      </w:r>
      <w:r w:rsidRPr="004129B9">
        <w:rPr>
          <w:bCs/>
          <w:sz w:val="28"/>
          <w:szCs w:val="28"/>
        </w:rPr>
        <w:t xml:space="preserve"> учреждени</w:t>
      </w:r>
      <w:r w:rsidR="00110203" w:rsidRPr="004129B9">
        <w:rPr>
          <w:bCs/>
          <w:sz w:val="28"/>
          <w:szCs w:val="28"/>
        </w:rPr>
        <w:t>е</w:t>
      </w:r>
      <w:r w:rsidRPr="004129B9">
        <w:rPr>
          <w:bCs/>
          <w:sz w:val="28"/>
          <w:szCs w:val="28"/>
        </w:rPr>
        <w:t xml:space="preserve"> «Межведомственная централизованная бухгалтерия»</w:t>
      </w:r>
      <w:r w:rsidR="00110203" w:rsidRPr="004129B9">
        <w:rPr>
          <w:bCs/>
          <w:sz w:val="28"/>
          <w:szCs w:val="28"/>
        </w:rPr>
        <w:t xml:space="preserve"> городского округа Кашира</w:t>
      </w:r>
      <w:r w:rsidRPr="004129B9">
        <w:rPr>
          <w:bCs/>
          <w:sz w:val="28"/>
          <w:szCs w:val="28"/>
        </w:rPr>
        <w:t xml:space="preserve">; сокращенное - </w:t>
      </w:r>
      <w:bookmarkStart w:id="18" w:name="_Hlk139572297"/>
      <w:r w:rsidRPr="004129B9">
        <w:rPr>
          <w:bCs/>
          <w:sz w:val="28"/>
          <w:szCs w:val="28"/>
        </w:rPr>
        <w:t>М</w:t>
      </w:r>
      <w:r w:rsidR="00110203" w:rsidRPr="004129B9">
        <w:rPr>
          <w:bCs/>
          <w:sz w:val="28"/>
          <w:szCs w:val="28"/>
        </w:rPr>
        <w:t>К</w:t>
      </w:r>
      <w:r w:rsidRPr="004129B9">
        <w:rPr>
          <w:bCs/>
          <w:sz w:val="28"/>
          <w:szCs w:val="28"/>
        </w:rPr>
        <w:t>У «МЦБ»</w:t>
      </w:r>
      <w:bookmarkEnd w:id="18"/>
      <w:r w:rsidRPr="004129B9">
        <w:rPr>
          <w:bCs/>
          <w:sz w:val="28"/>
          <w:szCs w:val="28"/>
        </w:rPr>
        <w:t>.</w:t>
      </w:r>
    </w:p>
    <w:p w14:paraId="388BC8BB" w14:textId="77777777" w:rsidR="00110203" w:rsidRPr="004129B9" w:rsidRDefault="000962AE" w:rsidP="000962AE">
      <w:pPr>
        <w:suppressAutoHyphens/>
        <w:ind w:firstLine="709"/>
        <w:jc w:val="both"/>
        <w:rPr>
          <w:bCs/>
          <w:sz w:val="28"/>
          <w:szCs w:val="28"/>
        </w:rPr>
      </w:pPr>
      <w:r w:rsidRPr="004129B9">
        <w:rPr>
          <w:bCs/>
          <w:sz w:val="28"/>
          <w:szCs w:val="28"/>
        </w:rPr>
        <w:t xml:space="preserve">Учреждение является некоммерческой организацией. </w:t>
      </w:r>
    </w:p>
    <w:p w14:paraId="58C51CC6" w14:textId="7AB0DCB1" w:rsidR="00110203" w:rsidRPr="004129B9" w:rsidRDefault="00110203" w:rsidP="000962AE">
      <w:pPr>
        <w:suppressAutoHyphens/>
        <w:ind w:firstLine="709"/>
        <w:jc w:val="both"/>
        <w:rPr>
          <w:bCs/>
          <w:sz w:val="28"/>
          <w:szCs w:val="28"/>
        </w:rPr>
      </w:pPr>
      <w:r w:rsidRPr="004129B9">
        <w:rPr>
          <w:bCs/>
          <w:sz w:val="28"/>
          <w:szCs w:val="28"/>
        </w:rPr>
        <w:t>Организационно- правовая форма: муниципальное учреждение.</w:t>
      </w:r>
    </w:p>
    <w:p w14:paraId="1F860294" w14:textId="5E6AC14A" w:rsidR="00110203" w:rsidRPr="004129B9" w:rsidRDefault="000962AE" w:rsidP="00110203">
      <w:pPr>
        <w:suppressAutoHyphens/>
        <w:ind w:firstLine="709"/>
        <w:jc w:val="both"/>
        <w:rPr>
          <w:bCs/>
          <w:sz w:val="28"/>
          <w:szCs w:val="28"/>
        </w:rPr>
      </w:pPr>
      <w:r w:rsidRPr="004129B9">
        <w:rPr>
          <w:bCs/>
          <w:sz w:val="28"/>
          <w:szCs w:val="28"/>
        </w:rPr>
        <w:t xml:space="preserve">Тип учреждения </w:t>
      </w:r>
      <w:r w:rsidR="00110203" w:rsidRPr="004129B9">
        <w:rPr>
          <w:bCs/>
          <w:sz w:val="28"/>
          <w:szCs w:val="28"/>
        </w:rPr>
        <w:t xml:space="preserve">с 2024 года </w:t>
      </w:r>
      <w:r w:rsidRPr="004129B9">
        <w:rPr>
          <w:bCs/>
          <w:sz w:val="28"/>
          <w:szCs w:val="28"/>
        </w:rPr>
        <w:t xml:space="preserve">- </w:t>
      </w:r>
      <w:r w:rsidR="00110203" w:rsidRPr="004129B9">
        <w:rPr>
          <w:bCs/>
          <w:sz w:val="28"/>
          <w:szCs w:val="28"/>
        </w:rPr>
        <w:t>казенное</w:t>
      </w:r>
      <w:r w:rsidRPr="004129B9">
        <w:rPr>
          <w:bCs/>
          <w:sz w:val="28"/>
          <w:szCs w:val="28"/>
        </w:rPr>
        <w:t>.</w:t>
      </w:r>
      <w:r w:rsidRPr="004129B9">
        <w:rPr>
          <w:bCs/>
          <w:sz w:val="28"/>
          <w:szCs w:val="28"/>
        </w:rPr>
        <w:cr/>
      </w:r>
      <w:r w:rsidR="00110203" w:rsidRPr="004129B9">
        <w:rPr>
          <w:bCs/>
          <w:sz w:val="28"/>
          <w:szCs w:val="28"/>
        </w:rPr>
        <w:t xml:space="preserve">          Учредителем </w:t>
      </w:r>
      <w:bookmarkStart w:id="19" w:name="_Hlk173248243"/>
      <w:r w:rsidR="00110203" w:rsidRPr="004129B9">
        <w:rPr>
          <w:bCs/>
          <w:sz w:val="28"/>
          <w:szCs w:val="28"/>
        </w:rPr>
        <w:t>МКУ «МЦБ»</w:t>
      </w:r>
      <w:bookmarkEnd w:id="19"/>
      <w:r w:rsidR="00110203" w:rsidRPr="004129B9">
        <w:rPr>
          <w:bCs/>
          <w:sz w:val="28"/>
          <w:szCs w:val="28"/>
        </w:rPr>
        <w:t xml:space="preserve"> является муниципальное образование «Городской округ Кашира Московской области». Функции и полномочия собственника имущества и учредителя осуществляет администрация городского округа Кашира</w:t>
      </w:r>
      <w:r w:rsidR="00332BBB" w:rsidRPr="004129B9">
        <w:rPr>
          <w:bCs/>
          <w:sz w:val="28"/>
          <w:szCs w:val="28"/>
        </w:rPr>
        <w:t xml:space="preserve"> (далее - Учредитель).</w:t>
      </w:r>
    </w:p>
    <w:p w14:paraId="06BBBA2B" w14:textId="64BED928" w:rsidR="000962AE" w:rsidRPr="004129B9" w:rsidRDefault="000962AE" w:rsidP="00110203">
      <w:pPr>
        <w:suppressAutoHyphens/>
        <w:ind w:firstLine="709"/>
        <w:jc w:val="both"/>
        <w:rPr>
          <w:bCs/>
          <w:sz w:val="28"/>
          <w:szCs w:val="28"/>
        </w:rPr>
      </w:pPr>
      <w:r w:rsidRPr="004129B9">
        <w:rPr>
          <w:bCs/>
          <w:sz w:val="28"/>
          <w:szCs w:val="28"/>
        </w:rPr>
        <w:t xml:space="preserve">Собственником имущества учреждения является муниципальное образование «Городской округ Кашира Московской области». </w:t>
      </w:r>
      <w:r w:rsidR="0071320D" w:rsidRPr="004129B9">
        <w:rPr>
          <w:bCs/>
          <w:sz w:val="28"/>
          <w:szCs w:val="28"/>
        </w:rPr>
        <w:t>МКУ «МЦБ» имеет обособленное имущество, самостоятельный баланс, бюджетную смету</w:t>
      </w:r>
      <w:r w:rsidRPr="004129B9">
        <w:rPr>
          <w:bCs/>
          <w:sz w:val="28"/>
          <w:szCs w:val="28"/>
        </w:rPr>
        <w:t>.</w:t>
      </w:r>
    </w:p>
    <w:p w14:paraId="6AE1B479" w14:textId="2915CD60" w:rsidR="000962AE" w:rsidRPr="004129B9" w:rsidRDefault="000962AE" w:rsidP="000962AE">
      <w:pPr>
        <w:suppressAutoHyphens/>
        <w:ind w:firstLine="709"/>
        <w:jc w:val="both"/>
        <w:rPr>
          <w:bCs/>
          <w:sz w:val="28"/>
          <w:szCs w:val="28"/>
        </w:rPr>
      </w:pPr>
      <w:bookmarkStart w:id="20" w:name="_Hlk139737481"/>
      <w:r w:rsidRPr="004129B9">
        <w:rPr>
          <w:bCs/>
          <w:sz w:val="28"/>
          <w:szCs w:val="28"/>
        </w:rPr>
        <w:t xml:space="preserve">В соответствии с данными Устава </w:t>
      </w:r>
      <w:bookmarkStart w:id="21" w:name="_Hlk139573084"/>
      <w:r w:rsidRPr="004129B9">
        <w:rPr>
          <w:bCs/>
          <w:sz w:val="28"/>
          <w:szCs w:val="28"/>
        </w:rPr>
        <w:t>М</w:t>
      </w:r>
      <w:r w:rsidR="0071320D" w:rsidRPr="004129B9">
        <w:rPr>
          <w:bCs/>
          <w:sz w:val="28"/>
          <w:szCs w:val="28"/>
        </w:rPr>
        <w:t>К</w:t>
      </w:r>
      <w:r w:rsidRPr="004129B9">
        <w:rPr>
          <w:bCs/>
          <w:sz w:val="28"/>
          <w:szCs w:val="28"/>
        </w:rPr>
        <w:t>У «МЦБ»</w:t>
      </w:r>
      <w:bookmarkEnd w:id="21"/>
      <w:r w:rsidRPr="004129B9">
        <w:rPr>
          <w:bCs/>
          <w:sz w:val="28"/>
          <w:szCs w:val="28"/>
        </w:rPr>
        <w:t xml:space="preserve"> местонахождение учреждения: юридический адрес: 142903, Российская Федерация, Московская область, г. Кашира, ул. Ленина, д. 2. Фактический адрес: 142903, Российская Федерация, Московская область, г. Кашира, ул. Ленина, д. 2. </w:t>
      </w:r>
    </w:p>
    <w:bookmarkEnd w:id="20"/>
    <w:p w14:paraId="6FD57047" w14:textId="77777777" w:rsidR="000962AE" w:rsidRPr="004129B9" w:rsidRDefault="000962AE" w:rsidP="000962AE">
      <w:pPr>
        <w:suppressAutoHyphens/>
        <w:ind w:firstLine="709"/>
        <w:jc w:val="both"/>
        <w:rPr>
          <w:bCs/>
          <w:sz w:val="28"/>
          <w:szCs w:val="28"/>
        </w:rPr>
      </w:pPr>
      <w:r w:rsidRPr="004129B9">
        <w:rPr>
          <w:bCs/>
          <w:sz w:val="28"/>
          <w:szCs w:val="28"/>
        </w:rPr>
        <w:t>Учреждение осуществляет свою деятельность в соответствии с предметом и целями деятельности, определенными законодательством Российской Федерации, иными нормативными правовыми актами, муниципальными правовыми актами городского округа Кашира и Уставом путём выполнения работ, исполнения функций и оказания услуг в сфере бухгалтерского, налогового учёта и отчётности Учреждения и обслуживаемых им учреждений.</w:t>
      </w:r>
    </w:p>
    <w:p w14:paraId="464ED0CB" w14:textId="296003B0" w:rsidR="0071320D" w:rsidRPr="004129B9" w:rsidRDefault="0071320D" w:rsidP="000962AE">
      <w:pPr>
        <w:suppressAutoHyphens/>
        <w:ind w:firstLine="709"/>
        <w:jc w:val="both"/>
        <w:rPr>
          <w:bCs/>
          <w:sz w:val="28"/>
          <w:szCs w:val="28"/>
        </w:rPr>
      </w:pPr>
      <w:r w:rsidRPr="004129B9">
        <w:rPr>
          <w:bCs/>
          <w:sz w:val="28"/>
          <w:szCs w:val="28"/>
        </w:rPr>
        <w:t>Целями создания учреждения является формирование документированной систематизированной информации о фактах финансово- хозяйственной жизни и объектах обслуживаемых учреждений, формирование на её основе полной и достоверной отчетности.</w:t>
      </w:r>
    </w:p>
    <w:p w14:paraId="6A414A67" w14:textId="77777777" w:rsidR="000962AE" w:rsidRPr="004129B9" w:rsidRDefault="000962AE" w:rsidP="000962AE">
      <w:pPr>
        <w:suppressAutoHyphens/>
        <w:ind w:firstLine="709"/>
        <w:jc w:val="both"/>
        <w:rPr>
          <w:bCs/>
          <w:sz w:val="28"/>
          <w:szCs w:val="28"/>
        </w:rPr>
      </w:pPr>
      <w:r w:rsidRPr="004129B9">
        <w:rPr>
          <w:bCs/>
          <w:sz w:val="28"/>
          <w:szCs w:val="28"/>
        </w:rPr>
        <w:t>Основной целью деятельности учреждения является деятельность в области бухгалтерского учета.</w:t>
      </w:r>
    </w:p>
    <w:p w14:paraId="2511CEC5" w14:textId="77777777" w:rsidR="0071320D" w:rsidRPr="004129B9" w:rsidRDefault="0071320D" w:rsidP="0071320D">
      <w:pPr>
        <w:suppressAutoHyphens/>
        <w:ind w:firstLine="709"/>
        <w:jc w:val="both"/>
        <w:rPr>
          <w:bCs/>
          <w:sz w:val="28"/>
          <w:szCs w:val="28"/>
        </w:rPr>
      </w:pPr>
      <w:r w:rsidRPr="004129B9">
        <w:rPr>
          <w:bCs/>
          <w:sz w:val="28"/>
          <w:szCs w:val="28"/>
        </w:rPr>
        <w:t>Предметом деятельности является исполнение муниципальных функций в целях обеспечения реализации предусмотренных законодательством Российской Федерации полномочий органов местного самоуправления муниципального образования в сфере бухгалтерского и бюджетного учета.</w:t>
      </w:r>
    </w:p>
    <w:p w14:paraId="65D03FEF" w14:textId="56091EAA" w:rsidR="000962AE" w:rsidRPr="004129B9" w:rsidRDefault="000962AE" w:rsidP="000962AE">
      <w:pPr>
        <w:suppressAutoHyphens/>
        <w:ind w:firstLine="709"/>
        <w:jc w:val="both"/>
        <w:rPr>
          <w:bCs/>
          <w:sz w:val="28"/>
          <w:szCs w:val="28"/>
        </w:rPr>
      </w:pPr>
      <w:r w:rsidRPr="004129B9">
        <w:rPr>
          <w:bCs/>
          <w:sz w:val="28"/>
          <w:szCs w:val="28"/>
        </w:rPr>
        <w:t>Предметом деятельности является оказание услуг по централизованному ведению бюджетного, бухгалтерского, налогового учёта и отчётности, планированию и экономическому анализу финансово-хозяйственной деятельности учреждения и обслуживаемых учреждений, заключивших договоры на передачу прав ведения бухгалтерского учёта.</w:t>
      </w:r>
    </w:p>
    <w:p w14:paraId="493E0F73" w14:textId="77777777" w:rsidR="00FA1329" w:rsidRPr="004129B9" w:rsidRDefault="00FA1329" w:rsidP="000962AE">
      <w:pPr>
        <w:suppressAutoHyphens/>
        <w:ind w:firstLine="709"/>
        <w:jc w:val="both"/>
        <w:rPr>
          <w:bCs/>
          <w:sz w:val="28"/>
          <w:szCs w:val="28"/>
        </w:rPr>
      </w:pPr>
      <w:r w:rsidRPr="004129B9">
        <w:rPr>
          <w:bCs/>
          <w:sz w:val="28"/>
          <w:szCs w:val="28"/>
        </w:rPr>
        <w:t>Основные виды деятельности МКУ «МЦБ» определены пунктом 2.6 Устава.</w:t>
      </w:r>
    </w:p>
    <w:p w14:paraId="422CF72B" w14:textId="08979031" w:rsidR="00FA1329" w:rsidRPr="004129B9" w:rsidRDefault="000962AE" w:rsidP="00FA1329">
      <w:pPr>
        <w:suppressAutoHyphens/>
        <w:ind w:firstLine="709"/>
        <w:jc w:val="both"/>
        <w:rPr>
          <w:b/>
          <w:bCs/>
          <w:sz w:val="28"/>
          <w:szCs w:val="28"/>
        </w:rPr>
      </w:pPr>
      <w:r w:rsidRPr="004129B9">
        <w:rPr>
          <w:b/>
          <w:bCs/>
          <w:sz w:val="28"/>
          <w:szCs w:val="28"/>
        </w:rPr>
        <w:t>Сведения о руководителе объекта контрольного мероприятия М</w:t>
      </w:r>
      <w:r w:rsidR="00FA1329" w:rsidRPr="004129B9">
        <w:rPr>
          <w:b/>
          <w:bCs/>
          <w:sz w:val="28"/>
          <w:szCs w:val="28"/>
        </w:rPr>
        <w:t>К</w:t>
      </w:r>
      <w:r w:rsidRPr="004129B9">
        <w:rPr>
          <w:b/>
          <w:bCs/>
          <w:sz w:val="28"/>
          <w:szCs w:val="28"/>
        </w:rPr>
        <w:t>У «МЦБ».</w:t>
      </w:r>
    </w:p>
    <w:p w14:paraId="7E770E4A" w14:textId="690AB1AC" w:rsidR="00FA1329" w:rsidRPr="004129B9" w:rsidRDefault="00FA1329" w:rsidP="000962AE">
      <w:pPr>
        <w:suppressAutoHyphens/>
        <w:ind w:firstLine="709"/>
        <w:jc w:val="both"/>
        <w:rPr>
          <w:bCs/>
          <w:sz w:val="28"/>
          <w:szCs w:val="28"/>
        </w:rPr>
      </w:pPr>
      <w:r w:rsidRPr="004129B9">
        <w:rPr>
          <w:bCs/>
          <w:sz w:val="28"/>
          <w:szCs w:val="28"/>
        </w:rPr>
        <w:lastRenderedPageBreak/>
        <w:t>За период проверки - 2023 год.</w:t>
      </w:r>
    </w:p>
    <w:p w14:paraId="09DF75A0" w14:textId="33B055E9" w:rsidR="000962AE" w:rsidRPr="004129B9" w:rsidRDefault="000962AE" w:rsidP="000962AE">
      <w:pPr>
        <w:suppressAutoHyphens/>
        <w:ind w:firstLine="709"/>
        <w:jc w:val="both"/>
        <w:rPr>
          <w:bCs/>
          <w:sz w:val="28"/>
          <w:szCs w:val="28"/>
        </w:rPr>
      </w:pPr>
      <w:r w:rsidRPr="004129B9">
        <w:rPr>
          <w:bCs/>
          <w:sz w:val="28"/>
          <w:szCs w:val="28"/>
        </w:rPr>
        <w:t>Директором Муниципального бюджетного учреждения «Межведомственная централизованная бухгалтерия»</w:t>
      </w:r>
      <w:r w:rsidR="0024479E" w:rsidRPr="004129B9">
        <w:rPr>
          <w:bCs/>
          <w:sz w:val="28"/>
          <w:szCs w:val="28"/>
        </w:rPr>
        <w:t xml:space="preserve"> (далее – МБУ «МЦБ»)</w:t>
      </w:r>
      <w:r w:rsidRPr="004129B9">
        <w:rPr>
          <w:bCs/>
          <w:sz w:val="28"/>
          <w:szCs w:val="28"/>
        </w:rPr>
        <w:t xml:space="preserve"> являл</w:t>
      </w:r>
      <w:r w:rsidR="0024479E" w:rsidRPr="004129B9">
        <w:rPr>
          <w:bCs/>
          <w:sz w:val="28"/>
          <w:szCs w:val="28"/>
        </w:rPr>
        <w:t>ась</w:t>
      </w:r>
      <w:bookmarkStart w:id="22" w:name="_Hlk153969194"/>
      <w:r w:rsidR="0024479E" w:rsidRPr="004129B9">
        <w:rPr>
          <w:bCs/>
          <w:sz w:val="28"/>
          <w:szCs w:val="28"/>
        </w:rPr>
        <w:t xml:space="preserve"> </w:t>
      </w:r>
      <w:r w:rsidRPr="004129B9">
        <w:rPr>
          <w:bCs/>
          <w:sz w:val="28"/>
          <w:szCs w:val="28"/>
        </w:rPr>
        <w:t xml:space="preserve">в период с 12.07.2022г. по 13.02.2023г. Чуракова Ольга Викторовна </w:t>
      </w:r>
      <w:bookmarkStart w:id="23" w:name="_Hlk153973865"/>
      <w:r w:rsidRPr="004129B9">
        <w:rPr>
          <w:bCs/>
          <w:sz w:val="28"/>
          <w:szCs w:val="28"/>
        </w:rPr>
        <w:t>(распоряжения администрации городского округа Кашира от 12.07.2022 № 82-рлс «О заключении дополнительного соглашения к трудовому договору № 90 от 01.06.2022 с Чураковой О.В. директором «Межведомственная централизованная бухгалтерия»», от 13.02.2023 № 18-рлс «Об увольнении Чураковой О.В., директора МБУ «Межведомственная централизованная бухгалтерия»»).</w:t>
      </w:r>
    </w:p>
    <w:p w14:paraId="5CB020AA" w14:textId="1717FF5D" w:rsidR="000962AE" w:rsidRPr="004129B9" w:rsidRDefault="000962AE" w:rsidP="000962AE">
      <w:pPr>
        <w:suppressAutoHyphens/>
        <w:ind w:firstLine="709"/>
        <w:jc w:val="both"/>
        <w:rPr>
          <w:bCs/>
          <w:sz w:val="28"/>
          <w:szCs w:val="28"/>
        </w:rPr>
      </w:pPr>
      <w:r w:rsidRPr="004129B9">
        <w:rPr>
          <w:bCs/>
          <w:sz w:val="28"/>
          <w:szCs w:val="28"/>
        </w:rPr>
        <w:t xml:space="preserve">Исполнение обязанностей директора МБУ «МЦБ» с 14.02.2023г. по 17.07.2023 </w:t>
      </w:r>
      <w:r w:rsidR="0024479E" w:rsidRPr="004129B9">
        <w:rPr>
          <w:bCs/>
          <w:sz w:val="28"/>
          <w:szCs w:val="28"/>
        </w:rPr>
        <w:t xml:space="preserve">было возложено </w:t>
      </w:r>
      <w:r w:rsidRPr="004129B9">
        <w:rPr>
          <w:bCs/>
          <w:sz w:val="28"/>
          <w:szCs w:val="28"/>
        </w:rPr>
        <w:t>на Сафронову Наталью Алексеевну, заместителя директора МБУ «Межведомственная централизованная бухгалтерия» (распоряжение администрации городского округа Кашира от 13.02.2023 №</w:t>
      </w:r>
      <w:r w:rsidR="003A4303">
        <w:rPr>
          <w:bCs/>
          <w:sz w:val="28"/>
          <w:szCs w:val="28"/>
        </w:rPr>
        <w:t xml:space="preserve"> </w:t>
      </w:r>
      <w:r w:rsidRPr="004129B9">
        <w:rPr>
          <w:bCs/>
          <w:sz w:val="28"/>
          <w:szCs w:val="28"/>
        </w:rPr>
        <w:t>18-рлс «Об увольнении Чураковой О.В., директора МБУ «Межведомственная централизованная бухгалтерия»»).</w:t>
      </w:r>
    </w:p>
    <w:p w14:paraId="6BE1F3AB" w14:textId="77777777" w:rsidR="000962AE" w:rsidRDefault="000962AE" w:rsidP="000962AE">
      <w:pPr>
        <w:suppressAutoHyphens/>
        <w:ind w:firstLine="709"/>
        <w:jc w:val="both"/>
        <w:rPr>
          <w:bCs/>
          <w:sz w:val="28"/>
          <w:szCs w:val="28"/>
        </w:rPr>
      </w:pPr>
      <w:r w:rsidRPr="004129B9">
        <w:rPr>
          <w:bCs/>
          <w:sz w:val="28"/>
          <w:szCs w:val="28"/>
        </w:rPr>
        <w:t>С 18.07.2023г. по 17.07.2024г. директором учреждения назначена Сафронова Наталья Алексеевна (распоряжение администрации городского округа Кашира от 18.07.2023 № 85-рлс «О назначении Сафроновой Н.А. на должность директора МБУ «Межведомственная централизованная бухгалтерия»).</w:t>
      </w:r>
    </w:p>
    <w:p w14:paraId="048B8D6F" w14:textId="13FA7769" w:rsidR="003A4303" w:rsidRPr="004129B9" w:rsidRDefault="003A4303" w:rsidP="000962AE">
      <w:pPr>
        <w:suppressAutoHyphens/>
        <w:ind w:firstLine="709"/>
        <w:jc w:val="both"/>
        <w:rPr>
          <w:bCs/>
          <w:sz w:val="28"/>
          <w:szCs w:val="28"/>
        </w:rPr>
      </w:pPr>
      <w:r>
        <w:rPr>
          <w:bCs/>
          <w:sz w:val="28"/>
          <w:szCs w:val="28"/>
        </w:rPr>
        <w:t xml:space="preserve">С 18.08.2024г. по настоящее время </w:t>
      </w:r>
      <w:r w:rsidRPr="003A4303">
        <w:rPr>
          <w:bCs/>
          <w:sz w:val="28"/>
          <w:szCs w:val="28"/>
        </w:rPr>
        <w:t xml:space="preserve">директором учреждения </w:t>
      </w:r>
      <w:r>
        <w:rPr>
          <w:bCs/>
          <w:sz w:val="28"/>
          <w:szCs w:val="28"/>
        </w:rPr>
        <w:t xml:space="preserve">является </w:t>
      </w:r>
      <w:r w:rsidRPr="003A4303">
        <w:rPr>
          <w:bCs/>
          <w:sz w:val="28"/>
          <w:szCs w:val="28"/>
        </w:rPr>
        <w:t>Сафронова Наталья Алексеевна</w:t>
      </w:r>
      <w:r>
        <w:rPr>
          <w:bCs/>
          <w:sz w:val="28"/>
          <w:szCs w:val="28"/>
        </w:rPr>
        <w:t>.</w:t>
      </w:r>
    </w:p>
    <w:bookmarkEnd w:id="22"/>
    <w:bookmarkEnd w:id="23"/>
    <w:p w14:paraId="564DE620" w14:textId="467B98D4" w:rsidR="000962AE" w:rsidRPr="004129B9" w:rsidRDefault="000962AE" w:rsidP="000962AE">
      <w:pPr>
        <w:suppressAutoHyphens/>
        <w:ind w:firstLine="709"/>
        <w:jc w:val="both"/>
        <w:rPr>
          <w:b/>
          <w:bCs/>
          <w:sz w:val="28"/>
          <w:szCs w:val="28"/>
        </w:rPr>
      </w:pPr>
      <w:r w:rsidRPr="004129B9">
        <w:rPr>
          <w:b/>
          <w:bCs/>
          <w:sz w:val="28"/>
          <w:szCs w:val="28"/>
        </w:rPr>
        <w:t>Сведения о главном бухгалтере объекта контрольного мероприятия</w:t>
      </w:r>
      <w:r w:rsidR="0024479E" w:rsidRPr="004129B9">
        <w:rPr>
          <w:b/>
          <w:bCs/>
          <w:sz w:val="28"/>
          <w:szCs w:val="28"/>
        </w:rPr>
        <w:t xml:space="preserve"> МКУ «МЦБ»</w:t>
      </w:r>
      <w:r w:rsidRPr="004129B9">
        <w:rPr>
          <w:b/>
          <w:bCs/>
          <w:sz w:val="28"/>
          <w:szCs w:val="28"/>
        </w:rPr>
        <w:t>.</w:t>
      </w:r>
    </w:p>
    <w:p w14:paraId="05822EF9" w14:textId="17DA3B15" w:rsidR="000962AE" w:rsidRPr="004129B9" w:rsidRDefault="000962AE" w:rsidP="000962AE">
      <w:pPr>
        <w:suppressAutoHyphens/>
        <w:ind w:firstLine="709"/>
        <w:jc w:val="both"/>
        <w:rPr>
          <w:bCs/>
          <w:sz w:val="28"/>
          <w:szCs w:val="28"/>
        </w:rPr>
      </w:pPr>
      <w:r w:rsidRPr="004129B9">
        <w:rPr>
          <w:bCs/>
          <w:sz w:val="28"/>
          <w:szCs w:val="28"/>
        </w:rPr>
        <w:t>С 01.02.2019г. по настоящее время главным бухгалтером М</w:t>
      </w:r>
      <w:r w:rsidR="0024479E" w:rsidRPr="004129B9">
        <w:rPr>
          <w:bCs/>
          <w:sz w:val="28"/>
          <w:szCs w:val="28"/>
        </w:rPr>
        <w:t>К</w:t>
      </w:r>
      <w:r w:rsidRPr="004129B9">
        <w:rPr>
          <w:bCs/>
          <w:sz w:val="28"/>
          <w:szCs w:val="28"/>
        </w:rPr>
        <w:t>У «МЦБ» является Кудинкина Ольга Владимировна (приказ МБУ «МЦБ» от 01.02.2019 № 22к «О переводе Кудинкиной О.В.»).</w:t>
      </w:r>
    </w:p>
    <w:p w14:paraId="5A010563" w14:textId="77777777" w:rsidR="009E5316" w:rsidRPr="004129B9" w:rsidRDefault="009E5316" w:rsidP="009E5316">
      <w:pPr>
        <w:suppressAutoHyphens/>
        <w:ind w:firstLine="709"/>
        <w:jc w:val="both"/>
        <w:rPr>
          <w:sz w:val="28"/>
          <w:szCs w:val="28"/>
          <w:lang w:eastAsia="ar-SA"/>
        </w:rPr>
      </w:pPr>
      <w:r w:rsidRPr="004129B9">
        <w:rPr>
          <w:b/>
          <w:sz w:val="28"/>
          <w:szCs w:val="28"/>
          <w:lang w:eastAsia="ar-SA"/>
        </w:rPr>
        <w:t xml:space="preserve">Основная нормативно-правовая база проверки. Перечень законодательных и других нормативных правовых актов, выполнение которых проверено в ходе контрольного мероприятия: </w:t>
      </w:r>
    </w:p>
    <w:p w14:paraId="74389D20" w14:textId="77777777" w:rsidR="009E5316" w:rsidRPr="004129B9" w:rsidRDefault="009E5316" w:rsidP="009E5316">
      <w:pPr>
        <w:tabs>
          <w:tab w:val="left" w:pos="0"/>
        </w:tabs>
        <w:suppressAutoHyphens/>
        <w:ind w:firstLine="709"/>
        <w:jc w:val="both"/>
        <w:rPr>
          <w:sz w:val="28"/>
          <w:szCs w:val="28"/>
          <w:lang w:eastAsia="ar-SA"/>
        </w:rPr>
      </w:pPr>
      <w:r w:rsidRPr="004129B9">
        <w:rPr>
          <w:sz w:val="28"/>
          <w:szCs w:val="28"/>
          <w:lang w:eastAsia="ar-SA"/>
        </w:rPr>
        <w:t>Бюджетный Кодекс РФ, Законы РФ, Постановления Правительства РФ, нормативно правовые акты федеральных органов власти, органов власти Московской области, а также органов местного самоуправления городского округа Кашира, нормативные правовые акты проверяемого объекта.</w:t>
      </w:r>
    </w:p>
    <w:p w14:paraId="3AF0BFA0" w14:textId="5F5BF693" w:rsidR="009E5316" w:rsidRPr="004129B9" w:rsidRDefault="009E5316" w:rsidP="009E5316">
      <w:pPr>
        <w:tabs>
          <w:tab w:val="left" w:pos="0"/>
        </w:tabs>
        <w:suppressAutoHyphens/>
        <w:ind w:firstLine="709"/>
        <w:jc w:val="both"/>
        <w:rPr>
          <w:sz w:val="28"/>
          <w:szCs w:val="28"/>
          <w:lang w:eastAsia="ar-SA"/>
        </w:rPr>
      </w:pPr>
      <w:r w:rsidRPr="004129B9">
        <w:rPr>
          <w:sz w:val="28"/>
          <w:szCs w:val="28"/>
          <w:lang w:eastAsia="ar-SA"/>
        </w:rPr>
        <w:t>Бухгалтерские документы, годовая бюджетная</w:t>
      </w:r>
      <w:r w:rsidRPr="004129B9">
        <w:rPr>
          <w:sz w:val="28"/>
          <w:szCs w:val="28"/>
        </w:rPr>
        <w:t xml:space="preserve"> </w:t>
      </w:r>
      <w:r w:rsidRPr="004129B9">
        <w:rPr>
          <w:sz w:val="28"/>
          <w:szCs w:val="28"/>
          <w:lang w:eastAsia="ar-SA"/>
        </w:rPr>
        <w:t>отчетность, иные документы, характеризующие операции со средствами бюджета и имуществом.</w:t>
      </w:r>
    </w:p>
    <w:p w14:paraId="17D1D223" w14:textId="77777777" w:rsidR="003E2DEC" w:rsidRPr="004129B9" w:rsidRDefault="003E2DEC" w:rsidP="003E2DEC">
      <w:pPr>
        <w:tabs>
          <w:tab w:val="left" w:pos="0"/>
        </w:tabs>
        <w:suppressAutoHyphens/>
        <w:ind w:firstLine="709"/>
        <w:jc w:val="both"/>
        <w:rPr>
          <w:b/>
          <w:sz w:val="28"/>
          <w:szCs w:val="28"/>
          <w:lang w:eastAsia="ar-SA"/>
        </w:rPr>
      </w:pPr>
      <w:r w:rsidRPr="004129B9">
        <w:rPr>
          <w:b/>
          <w:sz w:val="28"/>
          <w:szCs w:val="28"/>
          <w:lang w:eastAsia="ar-SA"/>
        </w:rPr>
        <w:t xml:space="preserve">Проверка проводилась на выборочной основе </w:t>
      </w:r>
      <w:r w:rsidRPr="004129B9">
        <w:rPr>
          <w:sz w:val="28"/>
          <w:szCs w:val="28"/>
          <w:lang w:eastAsia="ar-SA"/>
        </w:rPr>
        <w:t xml:space="preserve">на основании документов, представленных в ходе осуществления контрольного мероприятия и размещенных на </w:t>
      </w:r>
      <w:r w:rsidRPr="004129B9">
        <w:rPr>
          <w:sz w:val="28"/>
          <w:szCs w:val="28"/>
        </w:rPr>
        <w:t xml:space="preserve">официальном сайте ЕИС в сфере закупок в сети Интернет </w:t>
      </w:r>
      <w:hyperlink r:id="rId8" w:history="1">
        <w:r w:rsidRPr="004129B9">
          <w:rPr>
            <w:rStyle w:val="af1"/>
            <w:sz w:val="28"/>
            <w:szCs w:val="28"/>
          </w:rPr>
          <w:t>https://zakupki.gov.ru/</w:t>
        </w:r>
      </w:hyperlink>
      <w:r w:rsidRPr="004129B9">
        <w:rPr>
          <w:rStyle w:val="af1"/>
          <w:sz w:val="28"/>
          <w:szCs w:val="28"/>
        </w:rPr>
        <w:t>,</w:t>
      </w:r>
      <w:r w:rsidRPr="004129B9">
        <w:rPr>
          <w:sz w:val="28"/>
          <w:szCs w:val="28"/>
          <w:lang w:eastAsia="ar-SA"/>
        </w:rPr>
        <w:t xml:space="preserve"> на портале исполнения контрактов Московской области https://pik.mosreg.ru/</w:t>
      </w:r>
      <w:r w:rsidRPr="004129B9">
        <w:rPr>
          <w:b/>
          <w:sz w:val="28"/>
          <w:szCs w:val="28"/>
          <w:lang w:eastAsia="ar-SA"/>
        </w:rPr>
        <w:t>.</w:t>
      </w:r>
    </w:p>
    <w:p w14:paraId="3545466D" w14:textId="5DB2F1CC" w:rsidR="009E5316" w:rsidRDefault="009E5316" w:rsidP="009E5316">
      <w:pPr>
        <w:tabs>
          <w:tab w:val="left" w:pos="0"/>
        </w:tabs>
        <w:suppressAutoHyphens/>
        <w:ind w:firstLine="709"/>
        <w:jc w:val="both"/>
        <w:rPr>
          <w:sz w:val="28"/>
          <w:szCs w:val="28"/>
        </w:rPr>
      </w:pPr>
      <w:r w:rsidRPr="004129B9">
        <w:rPr>
          <w:b/>
          <w:sz w:val="28"/>
          <w:szCs w:val="28"/>
        </w:rPr>
        <w:t>Для отражения нарушений</w:t>
      </w:r>
      <w:r w:rsidRPr="004129B9">
        <w:rPr>
          <w:sz w:val="28"/>
          <w:szCs w:val="28"/>
        </w:rPr>
        <w:t xml:space="preserve"> в рамках контрольного мероприятия использованы Методические указания «Классификатор нарушений, выявляемых в ходе внешнего государственного аудита (контроля), одобренный Советом контрольно-счетных органов при Счетной палате </w:t>
      </w:r>
      <w:r w:rsidRPr="004129B9">
        <w:rPr>
          <w:sz w:val="28"/>
          <w:szCs w:val="28"/>
        </w:rPr>
        <w:lastRenderedPageBreak/>
        <w:t xml:space="preserve">Российской Федерации </w:t>
      </w:r>
      <w:r w:rsidR="003E2DEC" w:rsidRPr="004129B9">
        <w:rPr>
          <w:sz w:val="28"/>
          <w:szCs w:val="28"/>
        </w:rPr>
        <w:t>22</w:t>
      </w:r>
      <w:r w:rsidRPr="004129B9">
        <w:rPr>
          <w:sz w:val="28"/>
          <w:szCs w:val="28"/>
        </w:rPr>
        <w:t>.12.20</w:t>
      </w:r>
      <w:r w:rsidR="003E2DEC" w:rsidRPr="004129B9">
        <w:rPr>
          <w:sz w:val="28"/>
          <w:szCs w:val="28"/>
        </w:rPr>
        <w:t>21</w:t>
      </w:r>
      <w:r w:rsidRPr="004129B9">
        <w:rPr>
          <w:sz w:val="28"/>
          <w:szCs w:val="28"/>
        </w:rPr>
        <w:t xml:space="preserve">, протокол № </w:t>
      </w:r>
      <w:r w:rsidR="003E2DEC" w:rsidRPr="004129B9">
        <w:rPr>
          <w:sz w:val="28"/>
          <w:szCs w:val="28"/>
        </w:rPr>
        <w:t>11-</w:t>
      </w:r>
      <w:r w:rsidRPr="004129B9">
        <w:rPr>
          <w:sz w:val="28"/>
          <w:szCs w:val="28"/>
        </w:rPr>
        <w:t>СКСО с учетом региональных особенностей», утвержденные распоряжением Контрольно-счетной палаты Московской области от 01.</w:t>
      </w:r>
      <w:r w:rsidR="003E2DEC" w:rsidRPr="004129B9">
        <w:rPr>
          <w:sz w:val="28"/>
          <w:szCs w:val="28"/>
        </w:rPr>
        <w:t>03</w:t>
      </w:r>
      <w:r w:rsidRPr="004129B9">
        <w:rPr>
          <w:sz w:val="28"/>
          <w:szCs w:val="28"/>
        </w:rPr>
        <w:t>.20</w:t>
      </w:r>
      <w:r w:rsidR="003E2DEC" w:rsidRPr="004129B9">
        <w:rPr>
          <w:sz w:val="28"/>
          <w:szCs w:val="28"/>
        </w:rPr>
        <w:t>24</w:t>
      </w:r>
      <w:r w:rsidRPr="004129B9">
        <w:rPr>
          <w:sz w:val="28"/>
          <w:szCs w:val="28"/>
        </w:rPr>
        <w:t xml:space="preserve"> № </w:t>
      </w:r>
      <w:r w:rsidR="003E2DEC" w:rsidRPr="004129B9">
        <w:rPr>
          <w:sz w:val="28"/>
          <w:szCs w:val="28"/>
        </w:rPr>
        <w:t>37</w:t>
      </w:r>
      <w:r w:rsidRPr="004129B9">
        <w:rPr>
          <w:sz w:val="28"/>
          <w:szCs w:val="28"/>
        </w:rPr>
        <w:t>Р-</w:t>
      </w:r>
      <w:r w:rsidR="003E2DEC" w:rsidRPr="004129B9">
        <w:rPr>
          <w:sz w:val="28"/>
          <w:szCs w:val="28"/>
        </w:rPr>
        <w:t>17</w:t>
      </w:r>
      <w:r w:rsidRPr="004129B9">
        <w:rPr>
          <w:sz w:val="28"/>
          <w:szCs w:val="28"/>
        </w:rPr>
        <w:t xml:space="preserve"> </w:t>
      </w:r>
      <w:r w:rsidR="003E2DEC" w:rsidRPr="004129B9">
        <w:rPr>
          <w:sz w:val="28"/>
          <w:szCs w:val="28"/>
        </w:rPr>
        <w:t>(</w:t>
      </w:r>
      <w:r w:rsidRPr="004129B9">
        <w:rPr>
          <w:sz w:val="28"/>
          <w:szCs w:val="28"/>
        </w:rPr>
        <w:t>далее – Классификатор).</w:t>
      </w:r>
      <w:r w:rsidRPr="009E5316">
        <w:rPr>
          <w:sz w:val="28"/>
          <w:szCs w:val="28"/>
        </w:rPr>
        <w:t xml:space="preserve">  </w:t>
      </w:r>
    </w:p>
    <w:p w14:paraId="3DAB969E" w14:textId="77777777" w:rsidR="009E5316" w:rsidRPr="009E5316" w:rsidRDefault="009E5316" w:rsidP="009E5316">
      <w:pPr>
        <w:suppressAutoHyphens/>
        <w:ind w:firstLine="709"/>
        <w:jc w:val="both"/>
        <w:rPr>
          <w:b/>
          <w:sz w:val="28"/>
          <w:szCs w:val="28"/>
        </w:rPr>
      </w:pPr>
    </w:p>
    <w:p w14:paraId="7ABE0F20" w14:textId="77777777" w:rsidR="009E5316" w:rsidRPr="009E5316" w:rsidRDefault="009E5316" w:rsidP="009E5316">
      <w:pPr>
        <w:suppressAutoHyphens/>
        <w:ind w:firstLine="709"/>
        <w:jc w:val="both"/>
        <w:rPr>
          <w:b/>
          <w:sz w:val="28"/>
          <w:szCs w:val="28"/>
        </w:rPr>
      </w:pPr>
      <w:r w:rsidRPr="009E5316">
        <w:rPr>
          <w:b/>
          <w:sz w:val="28"/>
          <w:szCs w:val="28"/>
        </w:rPr>
        <w:t>По результатам контрольного мероприятия установлено:</w:t>
      </w:r>
    </w:p>
    <w:p w14:paraId="685735C2" w14:textId="77777777" w:rsidR="009E5316" w:rsidRPr="009E5316" w:rsidRDefault="009E5316" w:rsidP="009E5316">
      <w:pPr>
        <w:suppressAutoHyphens/>
        <w:ind w:firstLine="709"/>
        <w:jc w:val="both"/>
        <w:rPr>
          <w:b/>
          <w:sz w:val="28"/>
          <w:szCs w:val="28"/>
        </w:rPr>
      </w:pPr>
    </w:p>
    <w:p w14:paraId="77205411" w14:textId="38E5A951" w:rsidR="003D1C27" w:rsidRPr="003D1C27" w:rsidRDefault="009E5316" w:rsidP="003D1C27">
      <w:pPr>
        <w:autoSpaceDE w:val="0"/>
        <w:autoSpaceDN w:val="0"/>
        <w:adjustRightInd w:val="0"/>
        <w:jc w:val="both"/>
        <w:outlineLvl w:val="0"/>
        <w:rPr>
          <w:b/>
          <w:bCs/>
          <w:sz w:val="28"/>
          <w:szCs w:val="28"/>
        </w:rPr>
      </w:pPr>
      <w:r w:rsidRPr="009E5316">
        <w:rPr>
          <w:b/>
          <w:bCs/>
          <w:sz w:val="28"/>
          <w:szCs w:val="28"/>
        </w:rPr>
        <w:t xml:space="preserve">1. </w:t>
      </w:r>
      <w:r w:rsidRPr="00B81B82">
        <w:rPr>
          <w:b/>
          <w:bCs/>
          <w:sz w:val="28"/>
          <w:szCs w:val="28"/>
        </w:rPr>
        <w:t xml:space="preserve">Исполнение функций и полномочий </w:t>
      </w:r>
      <w:r w:rsidR="00D54365" w:rsidRPr="00B81B82">
        <w:rPr>
          <w:b/>
          <w:bCs/>
          <w:sz w:val="28"/>
          <w:szCs w:val="28"/>
        </w:rPr>
        <w:t xml:space="preserve">по </w:t>
      </w:r>
      <w:r w:rsidR="003D1C27">
        <w:rPr>
          <w:b/>
          <w:bCs/>
          <w:sz w:val="28"/>
          <w:szCs w:val="28"/>
        </w:rPr>
        <w:t xml:space="preserve">бухгалтерскому обслуживанию </w:t>
      </w:r>
      <w:bookmarkStart w:id="24" w:name="_Hlk171410246"/>
      <w:r w:rsidR="003D1C27" w:rsidRPr="00B81B82">
        <w:rPr>
          <w:b/>
          <w:bCs/>
          <w:sz w:val="28"/>
          <w:szCs w:val="28"/>
        </w:rPr>
        <w:t>М</w:t>
      </w:r>
      <w:r w:rsidR="003D1C27">
        <w:rPr>
          <w:b/>
          <w:bCs/>
          <w:sz w:val="28"/>
          <w:szCs w:val="28"/>
        </w:rPr>
        <w:t xml:space="preserve">униципальным казенным учреждением </w:t>
      </w:r>
      <w:r w:rsidR="003D1C27" w:rsidRPr="00B81B82">
        <w:rPr>
          <w:b/>
          <w:bCs/>
          <w:sz w:val="28"/>
          <w:szCs w:val="28"/>
        </w:rPr>
        <w:t>«М</w:t>
      </w:r>
      <w:r w:rsidR="003D1C27">
        <w:rPr>
          <w:b/>
          <w:bCs/>
          <w:sz w:val="28"/>
          <w:szCs w:val="28"/>
        </w:rPr>
        <w:t>ежведомственная централизованная бухгалтерия</w:t>
      </w:r>
      <w:r w:rsidR="003D1C27" w:rsidRPr="00B81B82">
        <w:rPr>
          <w:b/>
          <w:bCs/>
          <w:sz w:val="28"/>
          <w:szCs w:val="28"/>
        </w:rPr>
        <w:t>»</w:t>
      </w:r>
      <w:bookmarkEnd w:id="24"/>
      <w:r w:rsidR="003D1C27" w:rsidRPr="00B81B82">
        <w:rPr>
          <w:b/>
          <w:bCs/>
          <w:sz w:val="28"/>
          <w:szCs w:val="28"/>
        </w:rPr>
        <w:t xml:space="preserve"> </w:t>
      </w:r>
      <w:r w:rsidR="003D1C27">
        <w:rPr>
          <w:b/>
          <w:bCs/>
          <w:sz w:val="28"/>
          <w:szCs w:val="28"/>
        </w:rPr>
        <w:t>муниципального бюджетного учреждения культуры «</w:t>
      </w:r>
      <w:bookmarkStart w:id="25" w:name="_Hlk171344339"/>
      <w:r w:rsidR="003D1C27">
        <w:rPr>
          <w:b/>
          <w:bCs/>
          <w:sz w:val="28"/>
          <w:szCs w:val="28"/>
        </w:rPr>
        <w:t>Дом культуры Ожерелье</w:t>
      </w:r>
      <w:bookmarkEnd w:id="25"/>
      <w:r w:rsidR="003D1C27">
        <w:rPr>
          <w:b/>
          <w:bCs/>
          <w:sz w:val="28"/>
          <w:szCs w:val="28"/>
        </w:rPr>
        <w:t xml:space="preserve">», </w:t>
      </w:r>
      <w:r w:rsidR="003D1C27" w:rsidRPr="003D1C27">
        <w:rPr>
          <w:b/>
          <w:bCs/>
          <w:sz w:val="28"/>
          <w:szCs w:val="28"/>
        </w:rPr>
        <w:t>заключившего договор на передачу прав ведения бухгалтерского учета.</w:t>
      </w:r>
    </w:p>
    <w:p w14:paraId="7E1B186B" w14:textId="7EF0779F" w:rsidR="001D14F9" w:rsidRPr="003D1C27" w:rsidRDefault="00347DB1" w:rsidP="001D14F9">
      <w:pPr>
        <w:ind w:firstLine="709"/>
        <w:jc w:val="both"/>
        <w:rPr>
          <w:sz w:val="28"/>
          <w:szCs w:val="28"/>
        </w:rPr>
      </w:pPr>
      <w:r w:rsidRPr="00F109C5">
        <w:rPr>
          <w:b/>
          <w:bCs/>
          <w:sz w:val="28"/>
          <w:szCs w:val="28"/>
        </w:rPr>
        <w:t>1.1.</w:t>
      </w:r>
      <w:r>
        <w:rPr>
          <w:sz w:val="28"/>
          <w:szCs w:val="28"/>
        </w:rPr>
        <w:t xml:space="preserve"> </w:t>
      </w:r>
      <w:r w:rsidR="003D1C27" w:rsidRPr="003D1C27">
        <w:rPr>
          <w:sz w:val="28"/>
          <w:szCs w:val="28"/>
        </w:rPr>
        <w:t xml:space="preserve">В соответствии с Договором о бухгалтерском обслуживании № </w:t>
      </w:r>
      <w:r w:rsidR="001D14F9">
        <w:rPr>
          <w:sz w:val="28"/>
          <w:szCs w:val="28"/>
        </w:rPr>
        <w:t>2</w:t>
      </w:r>
      <w:r w:rsidR="003D1C27" w:rsidRPr="003D1C27">
        <w:rPr>
          <w:sz w:val="28"/>
          <w:szCs w:val="28"/>
        </w:rPr>
        <w:t xml:space="preserve"> от </w:t>
      </w:r>
      <w:r w:rsidR="001D14F9">
        <w:rPr>
          <w:sz w:val="28"/>
          <w:szCs w:val="28"/>
        </w:rPr>
        <w:t>01.01.2019</w:t>
      </w:r>
      <w:r w:rsidR="003D1C27" w:rsidRPr="003D1C27">
        <w:rPr>
          <w:sz w:val="28"/>
          <w:szCs w:val="28"/>
        </w:rPr>
        <w:t xml:space="preserve"> </w:t>
      </w:r>
      <w:r>
        <w:rPr>
          <w:sz w:val="28"/>
          <w:szCs w:val="28"/>
        </w:rPr>
        <w:t xml:space="preserve">(с изменениями) </w:t>
      </w:r>
      <w:r w:rsidR="003D1C27" w:rsidRPr="003D1C27">
        <w:rPr>
          <w:sz w:val="28"/>
          <w:szCs w:val="28"/>
        </w:rPr>
        <w:t>МБУ</w:t>
      </w:r>
      <w:r w:rsidR="001D14F9">
        <w:rPr>
          <w:sz w:val="28"/>
          <w:szCs w:val="28"/>
        </w:rPr>
        <w:t>К</w:t>
      </w:r>
      <w:r w:rsidR="003D1C27" w:rsidRPr="003D1C27">
        <w:rPr>
          <w:sz w:val="28"/>
          <w:szCs w:val="28"/>
        </w:rPr>
        <w:t xml:space="preserve"> «</w:t>
      </w:r>
      <w:r w:rsidR="001D14F9" w:rsidRPr="001D14F9">
        <w:rPr>
          <w:sz w:val="28"/>
          <w:szCs w:val="28"/>
        </w:rPr>
        <w:t>Дом культуры Ожерелье</w:t>
      </w:r>
      <w:r w:rsidR="003D1C27" w:rsidRPr="003D1C27">
        <w:rPr>
          <w:sz w:val="28"/>
          <w:szCs w:val="28"/>
        </w:rPr>
        <w:t>» передало полномочия по ведению бухгалтерского</w:t>
      </w:r>
      <w:r w:rsidR="001D14F9">
        <w:rPr>
          <w:sz w:val="28"/>
          <w:szCs w:val="28"/>
        </w:rPr>
        <w:t xml:space="preserve"> учета исполнения плановых назначений, утвержденных планом </w:t>
      </w:r>
      <w:r w:rsidR="001D14F9" w:rsidRPr="001D14F9">
        <w:rPr>
          <w:sz w:val="28"/>
          <w:szCs w:val="28"/>
        </w:rPr>
        <w:t>финансово-хозяйственной деятельности</w:t>
      </w:r>
      <w:r w:rsidR="001E5678">
        <w:rPr>
          <w:sz w:val="28"/>
          <w:szCs w:val="28"/>
        </w:rPr>
        <w:t xml:space="preserve"> </w:t>
      </w:r>
      <w:r w:rsidR="001D14F9" w:rsidRPr="001D14F9">
        <w:rPr>
          <w:sz w:val="28"/>
          <w:szCs w:val="28"/>
        </w:rPr>
        <w:t>учреждения</w:t>
      </w:r>
      <w:r w:rsidR="001D14F9">
        <w:rPr>
          <w:sz w:val="28"/>
          <w:szCs w:val="28"/>
        </w:rPr>
        <w:t xml:space="preserve"> по бюджетным средствам и средствам, полученным из внебюджетных источников, в том числе имущества Учреждения,</w:t>
      </w:r>
      <w:r w:rsidR="001D14F9" w:rsidRPr="001D14F9">
        <w:rPr>
          <w:sz w:val="28"/>
          <w:szCs w:val="28"/>
        </w:rPr>
        <w:t xml:space="preserve"> </w:t>
      </w:r>
      <w:r w:rsidR="001D14F9" w:rsidRPr="003D1C27">
        <w:rPr>
          <w:sz w:val="28"/>
          <w:szCs w:val="28"/>
        </w:rPr>
        <w:t xml:space="preserve">его финансовых обязательств и их движения, а также хозяйственных операций, осуществляемых </w:t>
      </w:r>
      <w:r w:rsidR="001D14F9">
        <w:rPr>
          <w:sz w:val="28"/>
          <w:szCs w:val="28"/>
        </w:rPr>
        <w:t>У</w:t>
      </w:r>
      <w:r w:rsidR="001D14F9" w:rsidRPr="003D1C27">
        <w:rPr>
          <w:sz w:val="28"/>
          <w:szCs w:val="28"/>
        </w:rPr>
        <w:t xml:space="preserve">чреждением в процессе организации всех видов деятельности, предусмотренных Уставом </w:t>
      </w:r>
      <w:r w:rsidR="001D14F9">
        <w:rPr>
          <w:sz w:val="28"/>
          <w:szCs w:val="28"/>
        </w:rPr>
        <w:t>У</w:t>
      </w:r>
      <w:r w:rsidR="001D14F9" w:rsidRPr="003D1C27">
        <w:rPr>
          <w:sz w:val="28"/>
          <w:szCs w:val="28"/>
        </w:rPr>
        <w:t>чреждения</w:t>
      </w:r>
      <w:r>
        <w:rPr>
          <w:sz w:val="28"/>
          <w:szCs w:val="28"/>
        </w:rPr>
        <w:t xml:space="preserve"> </w:t>
      </w:r>
      <w:r w:rsidRPr="00347DB1">
        <w:rPr>
          <w:sz w:val="28"/>
          <w:szCs w:val="28"/>
        </w:rPr>
        <w:t>Муниципальн</w:t>
      </w:r>
      <w:r>
        <w:rPr>
          <w:sz w:val="28"/>
          <w:szCs w:val="28"/>
        </w:rPr>
        <w:t>ому бюджетному</w:t>
      </w:r>
      <w:r w:rsidRPr="00347DB1">
        <w:rPr>
          <w:sz w:val="28"/>
          <w:szCs w:val="28"/>
        </w:rPr>
        <w:t xml:space="preserve"> учреждени</w:t>
      </w:r>
      <w:r w:rsidR="00F109C5">
        <w:rPr>
          <w:sz w:val="28"/>
          <w:szCs w:val="28"/>
        </w:rPr>
        <w:t>ю</w:t>
      </w:r>
      <w:r w:rsidRPr="00347DB1">
        <w:rPr>
          <w:sz w:val="28"/>
          <w:szCs w:val="28"/>
        </w:rPr>
        <w:t xml:space="preserve"> «Межведомственная централизованная бухгалтерия»</w:t>
      </w:r>
      <w:r w:rsidR="001D14F9" w:rsidRPr="003D1C27">
        <w:rPr>
          <w:sz w:val="28"/>
          <w:szCs w:val="28"/>
        </w:rPr>
        <w:t>.</w:t>
      </w:r>
      <w:r>
        <w:rPr>
          <w:sz w:val="28"/>
          <w:szCs w:val="28"/>
        </w:rPr>
        <w:t xml:space="preserve"> </w:t>
      </w:r>
      <w:r w:rsidR="00F109C5">
        <w:rPr>
          <w:sz w:val="28"/>
          <w:szCs w:val="28"/>
        </w:rPr>
        <w:t xml:space="preserve">Договор </w:t>
      </w:r>
      <w:r w:rsidR="00F109C5" w:rsidRPr="00F109C5">
        <w:rPr>
          <w:sz w:val="28"/>
          <w:szCs w:val="28"/>
        </w:rPr>
        <w:t>о бухгалтерском обслуживании № 2 от 01.01.2019</w:t>
      </w:r>
      <w:r w:rsidR="00F109C5">
        <w:rPr>
          <w:sz w:val="28"/>
          <w:szCs w:val="28"/>
        </w:rPr>
        <w:t xml:space="preserve"> действовал до 31.12.2023 года.</w:t>
      </w:r>
    </w:p>
    <w:p w14:paraId="512008B6" w14:textId="17AB0EA4" w:rsidR="003D1C27" w:rsidRPr="003D1C27" w:rsidRDefault="003D1C27" w:rsidP="003D1C27">
      <w:pPr>
        <w:ind w:firstLine="709"/>
        <w:jc w:val="both"/>
        <w:rPr>
          <w:sz w:val="28"/>
          <w:szCs w:val="28"/>
        </w:rPr>
      </w:pPr>
      <w:r w:rsidRPr="003D1C27">
        <w:rPr>
          <w:sz w:val="28"/>
          <w:szCs w:val="28"/>
        </w:rPr>
        <w:t xml:space="preserve">В рамках исполнения указанного договора Исполнитель </w:t>
      </w:r>
      <w:r w:rsidR="001E5678">
        <w:rPr>
          <w:sz w:val="28"/>
          <w:szCs w:val="28"/>
        </w:rPr>
        <w:t>–</w:t>
      </w:r>
      <w:r w:rsidRPr="003D1C27">
        <w:rPr>
          <w:sz w:val="28"/>
          <w:szCs w:val="28"/>
        </w:rPr>
        <w:t xml:space="preserve"> М</w:t>
      </w:r>
      <w:r w:rsidR="00347DB1">
        <w:rPr>
          <w:sz w:val="28"/>
          <w:szCs w:val="28"/>
        </w:rPr>
        <w:t>Б</w:t>
      </w:r>
      <w:r w:rsidRPr="003D1C27">
        <w:rPr>
          <w:sz w:val="28"/>
          <w:szCs w:val="28"/>
        </w:rPr>
        <w:t>У «МЦБ» обязан:</w:t>
      </w:r>
    </w:p>
    <w:p w14:paraId="54FB0E2D" w14:textId="77777777" w:rsidR="003D1C27" w:rsidRPr="003D1C27" w:rsidRDefault="003D1C27" w:rsidP="003D1C27">
      <w:pPr>
        <w:ind w:firstLine="709"/>
        <w:jc w:val="both"/>
        <w:rPr>
          <w:sz w:val="28"/>
          <w:szCs w:val="28"/>
        </w:rPr>
      </w:pPr>
      <w:r w:rsidRPr="003D1C27">
        <w:rPr>
          <w:sz w:val="28"/>
          <w:szCs w:val="28"/>
        </w:rPr>
        <w:t>1) Планировать бюджетные и внебюджетные финансовые показатели:</w:t>
      </w:r>
    </w:p>
    <w:p w14:paraId="3E5BA8F1" w14:textId="77777777" w:rsidR="003D1C27" w:rsidRPr="003D1C27" w:rsidRDefault="003D1C27" w:rsidP="003D1C27">
      <w:pPr>
        <w:ind w:firstLine="709"/>
        <w:jc w:val="both"/>
        <w:rPr>
          <w:sz w:val="28"/>
          <w:szCs w:val="28"/>
        </w:rPr>
      </w:pPr>
      <w:r w:rsidRPr="003D1C27">
        <w:rPr>
          <w:sz w:val="28"/>
          <w:szCs w:val="28"/>
        </w:rPr>
        <w:t>- разрабатывать совместно с руководителем Учреждения плановые показатели;</w:t>
      </w:r>
    </w:p>
    <w:p w14:paraId="5D6D0229" w14:textId="77777777" w:rsidR="003D1C27" w:rsidRPr="003D1C27" w:rsidRDefault="003D1C27" w:rsidP="003D1C27">
      <w:pPr>
        <w:ind w:firstLine="709"/>
        <w:jc w:val="both"/>
        <w:rPr>
          <w:sz w:val="28"/>
          <w:szCs w:val="28"/>
        </w:rPr>
      </w:pPr>
      <w:r w:rsidRPr="003D1C27">
        <w:rPr>
          <w:sz w:val="28"/>
          <w:szCs w:val="28"/>
        </w:rPr>
        <w:t xml:space="preserve">- составлять </w:t>
      </w:r>
      <w:bookmarkStart w:id="26" w:name="_Hlk153859730"/>
      <w:r w:rsidRPr="003D1C27">
        <w:rPr>
          <w:sz w:val="28"/>
          <w:szCs w:val="28"/>
        </w:rPr>
        <w:t xml:space="preserve">планы финансово-хозяйственной деятельности </w:t>
      </w:r>
      <w:bookmarkEnd w:id="26"/>
      <w:r w:rsidRPr="003D1C27">
        <w:rPr>
          <w:sz w:val="28"/>
          <w:szCs w:val="28"/>
        </w:rPr>
        <w:t>Учреждения в части таблиц;</w:t>
      </w:r>
    </w:p>
    <w:p w14:paraId="39F8CC37" w14:textId="77777777" w:rsidR="003D1C27" w:rsidRPr="003D1C27" w:rsidRDefault="003D1C27" w:rsidP="003D1C27">
      <w:pPr>
        <w:ind w:firstLine="709"/>
        <w:jc w:val="both"/>
        <w:rPr>
          <w:sz w:val="28"/>
          <w:szCs w:val="28"/>
        </w:rPr>
      </w:pPr>
      <w:r w:rsidRPr="003D1C27">
        <w:rPr>
          <w:sz w:val="28"/>
          <w:szCs w:val="28"/>
        </w:rPr>
        <w:t xml:space="preserve">- представлять руководителю Учреждения необходимые сведения об исполнении </w:t>
      </w:r>
      <w:bookmarkStart w:id="27" w:name="_Hlk153859475"/>
      <w:r w:rsidRPr="003D1C27">
        <w:rPr>
          <w:sz w:val="28"/>
          <w:szCs w:val="28"/>
        </w:rPr>
        <w:t xml:space="preserve">плана финансово-хозяйственной деятельности </w:t>
      </w:r>
      <w:bookmarkEnd w:id="27"/>
      <w:r w:rsidRPr="003D1C27">
        <w:rPr>
          <w:sz w:val="28"/>
          <w:szCs w:val="28"/>
        </w:rPr>
        <w:t>ежеквартально до 10 числа месяца, следующего за отчетным.</w:t>
      </w:r>
    </w:p>
    <w:p w14:paraId="18BF3459" w14:textId="77777777" w:rsidR="003D1C27" w:rsidRPr="003D1C27" w:rsidRDefault="003D1C27" w:rsidP="003D1C27">
      <w:pPr>
        <w:ind w:firstLine="709"/>
        <w:jc w:val="both"/>
        <w:rPr>
          <w:sz w:val="28"/>
          <w:szCs w:val="28"/>
        </w:rPr>
      </w:pPr>
      <w:r w:rsidRPr="003D1C27">
        <w:rPr>
          <w:sz w:val="28"/>
          <w:szCs w:val="28"/>
        </w:rPr>
        <w:t>2) Производить своевременную оплату расходов и необходимые расчеты, возникающие в процессе исполнения плана финансово-хозяйственной деятельности Учреждения с организациями и отдельными физическими лицами:</w:t>
      </w:r>
    </w:p>
    <w:p w14:paraId="7A47F00D" w14:textId="77777777" w:rsidR="003D1C27" w:rsidRPr="003D1C27" w:rsidRDefault="003D1C27" w:rsidP="003D1C27">
      <w:pPr>
        <w:ind w:firstLine="709"/>
        <w:jc w:val="both"/>
        <w:rPr>
          <w:sz w:val="28"/>
          <w:szCs w:val="28"/>
        </w:rPr>
      </w:pPr>
      <w:r w:rsidRPr="003D1C27">
        <w:rPr>
          <w:sz w:val="28"/>
          <w:szCs w:val="28"/>
        </w:rPr>
        <w:t>- по начислению и выплате в установленные сроки заработной платы рабочим и служащим, стипендий, пособий;</w:t>
      </w:r>
    </w:p>
    <w:p w14:paraId="34D12BFE" w14:textId="77777777" w:rsidR="003D1C27" w:rsidRPr="003D1C27" w:rsidRDefault="003D1C27" w:rsidP="003D1C27">
      <w:pPr>
        <w:ind w:firstLine="709"/>
        <w:jc w:val="both"/>
        <w:rPr>
          <w:sz w:val="28"/>
          <w:szCs w:val="28"/>
        </w:rPr>
      </w:pPr>
      <w:r w:rsidRPr="003D1C27">
        <w:rPr>
          <w:sz w:val="28"/>
          <w:szCs w:val="28"/>
        </w:rPr>
        <w:t>- по содержанию и оснащению Учреждения.</w:t>
      </w:r>
    </w:p>
    <w:p w14:paraId="5791801F" w14:textId="5CBAB8C1" w:rsidR="003D1C27" w:rsidRPr="003D1C27" w:rsidRDefault="003D1C27" w:rsidP="003D1C27">
      <w:pPr>
        <w:ind w:firstLine="709"/>
        <w:jc w:val="both"/>
        <w:rPr>
          <w:sz w:val="28"/>
          <w:szCs w:val="28"/>
        </w:rPr>
      </w:pPr>
      <w:r w:rsidRPr="003D1C27">
        <w:rPr>
          <w:sz w:val="28"/>
          <w:szCs w:val="28"/>
        </w:rPr>
        <w:t>3) Организовать ведение бухгалтерского, налогового и статистического учета операций в соответствии с требованиями законодательства РФ.</w:t>
      </w:r>
    </w:p>
    <w:p w14:paraId="03ECFEBB" w14:textId="3A7DEFFA" w:rsidR="003D1C27" w:rsidRPr="003D1C27" w:rsidRDefault="003D1C27" w:rsidP="003D1C27">
      <w:pPr>
        <w:ind w:firstLine="709"/>
        <w:jc w:val="both"/>
        <w:rPr>
          <w:sz w:val="28"/>
          <w:szCs w:val="28"/>
        </w:rPr>
      </w:pPr>
      <w:r w:rsidRPr="003D1C27">
        <w:rPr>
          <w:sz w:val="28"/>
          <w:szCs w:val="28"/>
        </w:rPr>
        <w:t>4) Составлять и представлять в установленные сроки и в установленном порядке бухгалтерскую, статистическую, налоговую, публичную финансовую и иную предусмотренную законодательством отчетность и проводить анализ исполнения плановых показателей для руководителя Учреждения.</w:t>
      </w:r>
    </w:p>
    <w:p w14:paraId="35F4FAC4" w14:textId="77777777" w:rsidR="003D1C27" w:rsidRPr="003D1C27" w:rsidRDefault="003D1C27" w:rsidP="003D1C27">
      <w:pPr>
        <w:ind w:firstLine="709"/>
        <w:jc w:val="both"/>
        <w:rPr>
          <w:sz w:val="28"/>
          <w:szCs w:val="28"/>
        </w:rPr>
      </w:pPr>
      <w:r w:rsidRPr="003D1C27">
        <w:rPr>
          <w:sz w:val="28"/>
          <w:szCs w:val="28"/>
        </w:rPr>
        <w:lastRenderedPageBreak/>
        <w:t>5) Представлять руководителю Учреждения оперативную информацию о ходе выполнения плановых объемных (сетевых) показателей и другие сведения, необходимые для принятия управленческих решений.</w:t>
      </w:r>
    </w:p>
    <w:p w14:paraId="1244F8D6" w14:textId="77777777" w:rsidR="003D1C27" w:rsidRPr="003D1C27" w:rsidRDefault="003D1C27" w:rsidP="003D1C27">
      <w:pPr>
        <w:ind w:firstLine="709"/>
        <w:jc w:val="both"/>
        <w:rPr>
          <w:sz w:val="28"/>
          <w:szCs w:val="28"/>
        </w:rPr>
      </w:pPr>
      <w:r w:rsidRPr="003D1C27">
        <w:rPr>
          <w:sz w:val="28"/>
          <w:szCs w:val="28"/>
        </w:rPr>
        <w:t>6) Контролировать правильное и экономное расходование средств в соответствии с целевым назначением по утвержденному планом финансово-хозяйственной деятельности, с учетом внесенных в него в установленном порядке изменений, а также сохранность денежных средств и материальных ценностей в местах их хранения и эксплуатации.</w:t>
      </w:r>
    </w:p>
    <w:p w14:paraId="7B0AF617" w14:textId="77777777" w:rsidR="003D1C27" w:rsidRPr="003D1C27" w:rsidRDefault="003D1C27" w:rsidP="003D1C27">
      <w:pPr>
        <w:ind w:firstLine="709"/>
        <w:jc w:val="both"/>
        <w:rPr>
          <w:sz w:val="28"/>
          <w:szCs w:val="28"/>
        </w:rPr>
      </w:pPr>
      <w:r w:rsidRPr="00317C74">
        <w:rPr>
          <w:sz w:val="28"/>
          <w:szCs w:val="28"/>
        </w:rPr>
        <w:t xml:space="preserve">7) Осуществлять предварительный контроль за соответствием заключаемых Учреждением договоров плановым назначениям, предусмотренным </w:t>
      </w:r>
      <w:bookmarkStart w:id="28" w:name="_Hlk153862114"/>
      <w:r w:rsidRPr="00317C74">
        <w:rPr>
          <w:sz w:val="28"/>
          <w:szCs w:val="28"/>
        </w:rPr>
        <w:t>планом финансово-хозяйственной деятельности</w:t>
      </w:r>
      <w:bookmarkEnd w:id="28"/>
      <w:r w:rsidRPr="00317C74">
        <w:rPr>
          <w:sz w:val="28"/>
          <w:szCs w:val="28"/>
        </w:rPr>
        <w:t>; за своевременным и правильным оформлением первичных учетных документов и законностью совершаемых операций.</w:t>
      </w:r>
    </w:p>
    <w:p w14:paraId="6E8FD414" w14:textId="77777777" w:rsidR="003D1C27" w:rsidRPr="003D1C27" w:rsidRDefault="003D1C27" w:rsidP="003D1C27">
      <w:pPr>
        <w:ind w:firstLine="709"/>
        <w:jc w:val="both"/>
        <w:rPr>
          <w:sz w:val="28"/>
          <w:szCs w:val="28"/>
        </w:rPr>
      </w:pPr>
      <w:r w:rsidRPr="003D1C27">
        <w:rPr>
          <w:sz w:val="28"/>
          <w:szCs w:val="28"/>
        </w:rPr>
        <w:t>8) Участвовать в проведении инвентаризации имущества и финансовых обязательств, своевременно и правильно определять результаты инвентаризации и отражать их в учете.</w:t>
      </w:r>
    </w:p>
    <w:p w14:paraId="1EC7E9B2" w14:textId="77777777" w:rsidR="003D1C27" w:rsidRPr="003D1C27" w:rsidRDefault="003D1C27" w:rsidP="003D1C27">
      <w:pPr>
        <w:ind w:firstLine="709"/>
        <w:jc w:val="both"/>
        <w:rPr>
          <w:sz w:val="28"/>
          <w:szCs w:val="28"/>
        </w:rPr>
      </w:pPr>
      <w:r w:rsidRPr="003D1C27">
        <w:rPr>
          <w:sz w:val="28"/>
          <w:szCs w:val="28"/>
        </w:rPr>
        <w:t>9) Проводить инструктаж материально ответственных лиц по вопросам учета и сохранности ценностей, находящихся на их ответственном хранении.</w:t>
      </w:r>
    </w:p>
    <w:p w14:paraId="765D10D3" w14:textId="77777777" w:rsidR="003D1C27" w:rsidRPr="003D1C27" w:rsidRDefault="003D1C27" w:rsidP="003D1C27">
      <w:pPr>
        <w:ind w:firstLine="709"/>
        <w:jc w:val="both"/>
        <w:rPr>
          <w:sz w:val="28"/>
          <w:szCs w:val="28"/>
        </w:rPr>
      </w:pPr>
      <w:r w:rsidRPr="003D1C27">
        <w:rPr>
          <w:sz w:val="28"/>
          <w:szCs w:val="28"/>
        </w:rPr>
        <w:t>10) Проводить инструктаж работников Учреждения по вопросам оформления первичных учетных документов и обеспечивать их необходимыми бланками.</w:t>
      </w:r>
    </w:p>
    <w:p w14:paraId="1A9D8894" w14:textId="3048F3E2" w:rsidR="00F4582B" w:rsidRDefault="003D1C27" w:rsidP="003D1C27">
      <w:pPr>
        <w:ind w:firstLine="709"/>
        <w:jc w:val="both"/>
        <w:rPr>
          <w:sz w:val="28"/>
          <w:szCs w:val="28"/>
        </w:rPr>
      </w:pPr>
      <w:r w:rsidRPr="003D1C27">
        <w:rPr>
          <w:sz w:val="28"/>
          <w:szCs w:val="28"/>
        </w:rPr>
        <w:t xml:space="preserve">11) </w:t>
      </w:r>
      <w:r w:rsidR="00F4582B">
        <w:rPr>
          <w:sz w:val="28"/>
          <w:szCs w:val="28"/>
        </w:rPr>
        <w:t>Контролировать использование выданных доверенностей на получение имущественно-материальных и других ценностей</w:t>
      </w:r>
      <w:r w:rsidR="003254FE">
        <w:rPr>
          <w:sz w:val="28"/>
          <w:szCs w:val="28"/>
        </w:rPr>
        <w:t>.</w:t>
      </w:r>
    </w:p>
    <w:p w14:paraId="6B5B7393" w14:textId="29276B65" w:rsidR="003D1C27" w:rsidRPr="003D1C27" w:rsidRDefault="003254FE" w:rsidP="003D1C27">
      <w:pPr>
        <w:ind w:firstLine="709"/>
        <w:jc w:val="both"/>
        <w:rPr>
          <w:sz w:val="28"/>
          <w:szCs w:val="28"/>
        </w:rPr>
      </w:pPr>
      <w:r>
        <w:rPr>
          <w:sz w:val="28"/>
          <w:szCs w:val="28"/>
        </w:rPr>
        <w:t xml:space="preserve">12) </w:t>
      </w:r>
      <w:r w:rsidR="003D1C27" w:rsidRPr="003D1C27">
        <w:rPr>
          <w:sz w:val="28"/>
          <w:szCs w:val="28"/>
        </w:rPr>
        <w:t>Хранить документы (первичные учетные документы, регистры бухгалтерского учета, отчетности, а также план финансово-хозяйственной деятельности и расчеты к нему и т.п.) как на бумажных, так и на электронных носителях информации в соответствии с правилами организации хранения документов, регламентируемыми законодательством РФ.</w:t>
      </w:r>
    </w:p>
    <w:p w14:paraId="2E6DB13C" w14:textId="35FA87B2" w:rsidR="003D1C27" w:rsidRDefault="003D1C27" w:rsidP="003D1C27">
      <w:pPr>
        <w:ind w:firstLine="709"/>
        <w:jc w:val="both"/>
        <w:rPr>
          <w:sz w:val="28"/>
          <w:szCs w:val="28"/>
        </w:rPr>
      </w:pPr>
      <w:r w:rsidRPr="003D1C27">
        <w:rPr>
          <w:sz w:val="28"/>
          <w:szCs w:val="28"/>
        </w:rPr>
        <w:t>М</w:t>
      </w:r>
      <w:r w:rsidR="00B267EF">
        <w:rPr>
          <w:sz w:val="28"/>
          <w:szCs w:val="28"/>
        </w:rPr>
        <w:t>Б</w:t>
      </w:r>
      <w:r w:rsidRPr="003D1C27">
        <w:rPr>
          <w:sz w:val="28"/>
          <w:szCs w:val="28"/>
        </w:rPr>
        <w:t xml:space="preserve">У «МЦБ» несет ответственность за формирование учетной политики, </w:t>
      </w:r>
      <w:r w:rsidR="00E17F41">
        <w:rPr>
          <w:sz w:val="28"/>
          <w:szCs w:val="28"/>
        </w:rPr>
        <w:t xml:space="preserve">исполнение обязательств по </w:t>
      </w:r>
      <w:r w:rsidRPr="003D1C27">
        <w:rPr>
          <w:sz w:val="28"/>
          <w:szCs w:val="28"/>
        </w:rPr>
        <w:t>ведени</w:t>
      </w:r>
      <w:r w:rsidR="00E17F41">
        <w:rPr>
          <w:sz w:val="28"/>
          <w:szCs w:val="28"/>
        </w:rPr>
        <w:t>ю бюджетного</w:t>
      </w:r>
      <w:r w:rsidR="00071EC2">
        <w:rPr>
          <w:sz w:val="28"/>
          <w:szCs w:val="28"/>
        </w:rPr>
        <w:t>,</w:t>
      </w:r>
      <w:r w:rsidRPr="003D1C27">
        <w:rPr>
          <w:sz w:val="28"/>
          <w:szCs w:val="28"/>
        </w:rPr>
        <w:t xml:space="preserve"> бухгалтерского учета, </w:t>
      </w:r>
      <w:r w:rsidR="00E17F41">
        <w:rPr>
          <w:sz w:val="28"/>
          <w:szCs w:val="28"/>
        </w:rPr>
        <w:t xml:space="preserve">хранению документов, по оформлению первичных учетных документов, формируемых работниками </w:t>
      </w:r>
      <w:r w:rsidR="00E17F41" w:rsidRPr="00E17F41">
        <w:rPr>
          <w:sz w:val="28"/>
          <w:szCs w:val="28"/>
        </w:rPr>
        <w:t>Централизованной бухгалтерии</w:t>
      </w:r>
      <w:r w:rsidR="00E17F41">
        <w:rPr>
          <w:sz w:val="28"/>
          <w:szCs w:val="28"/>
        </w:rPr>
        <w:t xml:space="preserve">, по </w:t>
      </w:r>
      <w:r w:rsidRPr="003D1C27">
        <w:rPr>
          <w:sz w:val="28"/>
          <w:szCs w:val="28"/>
        </w:rPr>
        <w:t>своевременно</w:t>
      </w:r>
      <w:r w:rsidR="00E17F41">
        <w:rPr>
          <w:sz w:val="28"/>
          <w:szCs w:val="28"/>
        </w:rPr>
        <w:t>сти сроков формирования и представления</w:t>
      </w:r>
      <w:r w:rsidRPr="003D1C27">
        <w:rPr>
          <w:sz w:val="28"/>
          <w:szCs w:val="28"/>
        </w:rPr>
        <w:t xml:space="preserve"> полной и достоверной бухгалтерской, статистической, налоговой и иной отчетности</w:t>
      </w:r>
      <w:r w:rsidR="007544CE">
        <w:rPr>
          <w:sz w:val="28"/>
          <w:szCs w:val="28"/>
        </w:rPr>
        <w:t>, по подготовке платежных документов и иных функций, переданных полномочиями по договору</w:t>
      </w:r>
      <w:r w:rsidRPr="003D1C27">
        <w:rPr>
          <w:sz w:val="28"/>
          <w:szCs w:val="28"/>
        </w:rPr>
        <w:t xml:space="preserve"> (пункт 4.3 Договора о бухгалтерском обслуживании</w:t>
      </w:r>
      <w:r w:rsidR="003254FE">
        <w:rPr>
          <w:sz w:val="28"/>
          <w:szCs w:val="28"/>
        </w:rPr>
        <w:t xml:space="preserve"> № 2 от 01.01.2019</w:t>
      </w:r>
      <w:r w:rsidR="007544CE">
        <w:rPr>
          <w:sz w:val="28"/>
          <w:szCs w:val="28"/>
        </w:rPr>
        <w:t xml:space="preserve"> с учетом дополнительного соглашения № 1 от 30.12.2020</w:t>
      </w:r>
      <w:r w:rsidRPr="003D1C27">
        <w:rPr>
          <w:sz w:val="28"/>
          <w:szCs w:val="28"/>
        </w:rPr>
        <w:t>).</w:t>
      </w:r>
    </w:p>
    <w:p w14:paraId="10A1EC4C" w14:textId="2AADDD9C" w:rsidR="005E1AF3" w:rsidRPr="005E1AF3" w:rsidRDefault="00F109C5" w:rsidP="005E1AF3">
      <w:pPr>
        <w:ind w:firstLine="709"/>
        <w:jc w:val="both"/>
        <w:rPr>
          <w:sz w:val="28"/>
          <w:szCs w:val="28"/>
        </w:rPr>
      </w:pPr>
      <w:r w:rsidRPr="00F109C5">
        <w:rPr>
          <w:b/>
          <w:bCs/>
          <w:sz w:val="28"/>
          <w:szCs w:val="28"/>
        </w:rPr>
        <w:t>1.2.</w:t>
      </w:r>
      <w:r w:rsidRPr="00F109C5">
        <w:rPr>
          <w:sz w:val="28"/>
          <w:szCs w:val="28"/>
        </w:rPr>
        <w:t xml:space="preserve"> В соответствии с Договором № </w:t>
      </w:r>
      <w:r>
        <w:rPr>
          <w:sz w:val="28"/>
          <w:szCs w:val="28"/>
        </w:rPr>
        <w:t>23</w:t>
      </w:r>
      <w:r w:rsidRPr="00F109C5">
        <w:rPr>
          <w:sz w:val="28"/>
          <w:szCs w:val="28"/>
        </w:rPr>
        <w:t xml:space="preserve"> от </w:t>
      </w:r>
      <w:r>
        <w:rPr>
          <w:sz w:val="28"/>
          <w:szCs w:val="28"/>
        </w:rPr>
        <w:t>09.01.2024</w:t>
      </w:r>
      <w:r w:rsidRPr="00F109C5">
        <w:rPr>
          <w:sz w:val="28"/>
          <w:szCs w:val="28"/>
        </w:rPr>
        <w:t xml:space="preserve"> </w:t>
      </w:r>
      <w:r>
        <w:rPr>
          <w:sz w:val="28"/>
          <w:szCs w:val="28"/>
        </w:rPr>
        <w:t xml:space="preserve">на оказание услуг по </w:t>
      </w:r>
      <w:r w:rsidRPr="00F109C5">
        <w:rPr>
          <w:bCs/>
          <w:sz w:val="28"/>
          <w:szCs w:val="28"/>
        </w:rPr>
        <w:t>ведению бюджетного, бухгалтерского, налогового учёта и отчётности, планированию и экономическому анализу финансово-хозяйственной деятельности</w:t>
      </w:r>
      <w:r w:rsidRPr="00F109C5">
        <w:rPr>
          <w:sz w:val="28"/>
          <w:szCs w:val="28"/>
        </w:rPr>
        <w:t xml:space="preserve"> </w:t>
      </w:r>
      <w:r w:rsidR="005E1AF3">
        <w:rPr>
          <w:sz w:val="28"/>
          <w:szCs w:val="28"/>
        </w:rPr>
        <w:t xml:space="preserve">с 01.01.2024 года </w:t>
      </w:r>
      <w:r w:rsidRPr="00F109C5">
        <w:rPr>
          <w:sz w:val="28"/>
          <w:szCs w:val="28"/>
        </w:rPr>
        <w:t xml:space="preserve">МБУК «Дом культуры Ожерелье» передало полномочия по ведению </w:t>
      </w:r>
      <w:r w:rsidR="005E1AF3" w:rsidRPr="005E1AF3">
        <w:rPr>
          <w:sz w:val="28"/>
          <w:szCs w:val="28"/>
        </w:rPr>
        <w:t xml:space="preserve">бюджетного, бухгалтерского, налогового учета и отчетности, планированию и экономическому анализу финансово-хозяйственной деятельности, учету исполнения плановых назначений, утвержденных планом финансово-хозяйственной деятельности учреждения по </w:t>
      </w:r>
      <w:r w:rsidR="005E1AF3">
        <w:rPr>
          <w:sz w:val="28"/>
          <w:szCs w:val="28"/>
        </w:rPr>
        <w:t xml:space="preserve">бюджетным средствам и средствам, полученным из внебюджетных </w:t>
      </w:r>
      <w:r w:rsidR="005E1AF3">
        <w:rPr>
          <w:sz w:val="28"/>
          <w:szCs w:val="28"/>
        </w:rPr>
        <w:lastRenderedPageBreak/>
        <w:t>источников, в том числе</w:t>
      </w:r>
      <w:r w:rsidR="005E1AF3" w:rsidRPr="005E1AF3">
        <w:rPr>
          <w:sz w:val="28"/>
          <w:szCs w:val="28"/>
        </w:rPr>
        <w:t xml:space="preserve"> имущества </w:t>
      </w:r>
      <w:r w:rsidR="005E1AF3">
        <w:rPr>
          <w:sz w:val="28"/>
          <w:szCs w:val="28"/>
        </w:rPr>
        <w:t>У</w:t>
      </w:r>
      <w:r w:rsidR="005E1AF3" w:rsidRPr="005E1AF3">
        <w:rPr>
          <w:sz w:val="28"/>
          <w:szCs w:val="28"/>
        </w:rPr>
        <w:t>чреждения, его финансовых обязательств и их движения, а также хозяйственных операций, осуществляемых Учреждением в процессе организации всех видов деятельности, предусмотренных Уставом учреждения.</w:t>
      </w:r>
    </w:p>
    <w:p w14:paraId="08BE58DD" w14:textId="14BFE1BF" w:rsidR="00F109C5" w:rsidRPr="00F109C5" w:rsidRDefault="00F109C5" w:rsidP="00F109C5">
      <w:pPr>
        <w:ind w:firstLine="709"/>
        <w:jc w:val="both"/>
        <w:rPr>
          <w:sz w:val="28"/>
          <w:szCs w:val="28"/>
        </w:rPr>
      </w:pPr>
      <w:r w:rsidRPr="00F109C5">
        <w:rPr>
          <w:sz w:val="28"/>
          <w:szCs w:val="28"/>
        </w:rPr>
        <w:t>В рамках исполнения указанного договора Исполнитель – М</w:t>
      </w:r>
      <w:r w:rsidR="005E1AF3">
        <w:rPr>
          <w:sz w:val="28"/>
          <w:szCs w:val="28"/>
        </w:rPr>
        <w:t>К</w:t>
      </w:r>
      <w:r w:rsidRPr="00F109C5">
        <w:rPr>
          <w:sz w:val="28"/>
          <w:szCs w:val="28"/>
        </w:rPr>
        <w:t>У «МЦБ» обязан:</w:t>
      </w:r>
    </w:p>
    <w:p w14:paraId="6E8E9E0A" w14:textId="24E75296" w:rsidR="005E1AF3" w:rsidRDefault="00F109C5" w:rsidP="00F109C5">
      <w:pPr>
        <w:ind w:firstLine="709"/>
        <w:jc w:val="both"/>
        <w:rPr>
          <w:sz w:val="28"/>
          <w:szCs w:val="28"/>
        </w:rPr>
      </w:pPr>
      <w:r w:rsidRPr="00F109C5">
        <w:rPr>
          <w:sz w:val="28"/>
          <w:szCs w:val="28"/>
        </w:rPr>
        <w:t xml:space="preserve">1) </w:t>
      </w:r>
      <w:r w:rsidR="005E1AF3">
        <w:rPr>
          <w:sz w:val="28"/>
          <w:szCs w:val="28"/>
        </w:rPr>
        <w:t xml:space="preserve">Принимать участие в планировании </w:t>
      </w:r>
      <w:r w:rsidR="005E1AF3" w:rsidRPr="005E1AF3">
        <w:rPr>
          <w:sz w:val="28"/>
          <w:szCs w:val="28"/>
        </w:rPr>
        <w:t>бюджетны</w:t>
      </w:r>
      <w:r w:rsidR="005E1AF3">
        <w:rPr>
          <w:sz w:val="28"/>
          <w:szCs w:val="28"/>
        </w:rPr>
        <w:t>х</w:t>
      </w:r>
      <w:r w:rsidR="005E1AF3" w:rsidRPr="005E1AF3">
        <w:rPr>
          <w:sz w:val="28"/>
          <w:szCs w:val="28"/>
        </w:rPr>
        <w:t xml:space="preserve"> и внебюджетны</w:t>
      </w:r>
      <w:r w:rsidR="005E1AF3">
        <w:rPr>
          <w:sz w:val="28"/>
          <w:szCs w:val="28"/>
        </w:rPr>
        <w:t xml:space="preserve">х </w:t>
      </w:r>
      <w:r w:rsidR="005E1AF3" w:rsidRPr="00F109C5">
        <w:rPr>
          <w:sz w:val="28"/>
          <w:szCs w:val="28"/>
        </w:rPr>
        <w:t>финансовы</w:t>
      </w:r>
      <w:r w:rsidR="005E1AF3">
        <w:rPr>
          <w:sz w:val="28"/>
          <w:szCs w:val="28"/>
        </w:rPr>
        <w:t>х</w:t>
      </w:r>
      <w:r w:rsidR="005E1AF3" w:rsidRPr="00F109C5">
        <w:rPr>
          <w:sz w:val="28"/>
          <w:szCs w:val="28"/>
        </w:rPr>
        <w:t xml:space="preserve"> показател</w:t>
      </w:r>
      <w:r w:rsidR="005E1AF3">
        <w:rPr>
          <w:sz w:val="28"/>
          <w:szCs w:val="28"/>
        </w:rPr>
        <w:t>ей:</w:t>
      </w:r>
    </w:p>
    <w:p w14:paraId="5517A5D0" w14:textId="77777777" w:rsidR="00F109C5" w:rsidRPr="00F109C5" w:rsidRDefault="00F109C5" w:rsidP="00F109C5">
      <w:pPr>
        <w:ind w:firstLine="709"/>
        <w:jc w:val="both"/>
        <w:rPr>
          <w:sz w:val="28"/>
          <w:szCs w:val="28"/>
        </w:rPr>
      </w:pPr>
      <w:r w:rsidRPr="00F109C5">
        <w:rPr>
          <w:sz w:val="28"/>
          <w:szCs w:val="28"/>
        </w:rPr>
        <w:t>- разрабатывать совместно с руководителем Учреждения плановые показатели;</w:t>
      </w:r>
    </w:p>
    <w:p w14:paraId="0740F3C8" w14:textId="5957FEB6" w:rsidR="00F109C5" w:rsidRPr="00F109C5" w:rsidRDefault="00F109C5" w:rsidP="00F109C5">
      <w:pPr>
        <w:ind w:firstLine="709"/>
        <w:jc w:val="both"/>
        <w:rPr>
          <w:sz w:val="28"/>
          <w:szCs w:val="28"/>
        </w:rPr>
      </w:pPr>
      <w:r w:rsidRPr="00F109C5">
        <w:rPr>
          <w:sz w:val="28"/>
          <w:szCs w:val="28"/>
        </w:rPr>
        <w:t>- составлять планы финансово-хозяйственной деятельности в части таблиц;</w:t>
      </w:r>
    </w:p>
    <w:p w14:paraId="61D5039D" w14:textId="685C4693" w:rsidR="00F109C5" w:rsidRPr="00F109C5" w:rsidRDefault="00F109C5" w:rsidP="00F109C5">
      <w:pPr>
        <w:ind w:firstLine="709"/>
        <w:jc w:val="both"/>
        <w:rPr>
          <w:sz w:val="28"/>
          <w:szCs w:val="28"/>
        </w:rPr>
      </w:pPr>
      <w:r w:rsidRPr="00F109C5">
        <w:rPr>
          <w:sz w:val="28"/>
          <w:szCs w:val="28"/>
        </w:rPr>
        <w:t>- представлять руководителю Учреждения необходимые сведения об исполнении плана финансово-хозяйственной деятельности</w:t>
      </w:r>
      <w:r w:rsidR="005E1AF3">
        <w:rPr>
          <w:sz w:val="28"/>
          <w:szCs w:val="28"/>
        </w:rPr>
        <w:t xml:space="preserve"> (бюджета) </w:t>
      </w:r>
      <w:r w:rsidRPr="00F109C5">
        <w:rPr>
          <w:sz w:val="28"/>
          <w:szCs w:val="28"/>
        </w:rPr>
        <w:t>ежеквартально до 10 числа месяца, следующего за отчетным.</w:t>
      </w:r>
    </w:p>
    <w:p w14:paraId="43F89492" w14:textId="77777777" w:rsidR="00F109C5" w:rsidRPr="00F109C5" w:rsidRDefault="00F109C5" w:rsidP="00F109C5">
      <w:pPr>
        <w:ind w:firstLine="709"/>
        <w:jc w:val="both"/>
        <w:rPr>
          <w:sz w:val="28"/>
          <w:szCs w:val="28"/>
        </w:rPr>
      </w:pPr>
      <w:r w:rsidRPr="00F109C5">
        <w:rPr>
          <w:sz w:val="28"/>
          <w:szCs w:val="28"/>
        </w:rPr>
        <w:t>2) Производить своевременную оплату расходов и необходимые расчеты, возникающие в процессе исполнения плана финансово-хозяйственной деятельности Учреждения с организациями и отдельными физическими лицами:</w:t>
      </w:r>
    </w:p>
    <w:p w14:paraId="32688C84" w14:textId="77777777" w:rsidR="00F109C5" w:rsidRPr="00F109C5" w:rsidRDefault="00F109C5" w:rsidP="00F109C5">
      <w:pPr>
        <w:ind w:firstLine="709"/>
        <w:jc w:val="both"/>
        <w:rPr>
          <w:sz w:val="28"/>
          <w:szCs w:val="28"/>
        </w:rPr>
      </w:pPr>
      <w:r w:rsidRPr="00F109C5">
        <w:rPr>
          <w:sz w:val="28"/>
          <w:szCs w:val="28"/>
        </w:rPr>
        <w:t>- по начислению и выплате в установленные сроки заработной платы рабочим и служащим, стипендий, пособий;</w:t>
      </w:r>
    </w:p>
    <w:p w14:paraId="6FE377DF" w14:textId="77777777" w:rsidR="00F109C5" w:rsidRPr="00F109C5" w:rsidRDefault="00F109C5" w:rsidP="00F109C5">
      <w:pPr>
        <w:ind w:firstLine="709"/>
        <w:jc w:val="both"/>
        <w:rPr>
          <w:sz w:val="28"/>
          <w:szCs w:val="28"/>
        </w:rPr>
      </w:pPr>
      <w:r w:rsidRPr="00F109C5">
        <w:rPr>
          <w:sz w:val="28"/>
          <w:szCs w:val="28"/>
        </w:rPr>
        <w:t>- по содержанию и оснащению Учреждения.</w:t>
      </w:r>
    </w:p>
    <w:p w14:paraId="047A90A3" w14:textId="42DEDC82" w:rsidR="00F109C5" w:rsidRPr="00F109C5" w:rsidRDefault="00F109C5" w:rsidP="00F109C5">
      <w:pPr>
        <w:ind w:firstLine="709"/>
        <w:jc w:val="both"/>
        <w:rPr>
          <w:sz w:val="28"/>
          <w:szCs w:val="28"/>
        </w:rPr>
      </w:pPr>
      <w:r w:rsidRPr="00F109C5">
        <w:rPr>
          <w:sz w:val="28"/>
          <w:szCs w:val="28"/>
        </w:rPr>
        <w:t xml:space="preserve">3) Организовать ведение </w:t>
      </w:r>
      <w:r w:rsidR="005E1AF3">
        <w:rPr>
          <w:sz w:val="28"/>
          <w:szCs w:val="28"/>
        </w:rPr>
        <w:t xml:space="preserve">бюджетного, </w:t>
      </w:r>
      <w:r w:rsidRPr="00F109C5">
        <w:rPr>
          <w:sz w:val="28"/>
          <w:szCs w:val="28"/>
        </w:rPr>
        <w:t>бухгалтерского, налогового и статистического учета операций в соответствии с требованиями законодательства РФ.</w:t>
      </w:r>
    </w:p>
    <w:p w14:paraId="6D0B82F8" w14:textId="730FBF56" w:rsidR="00F109C5" w:rsidRPr="00F109C5" w:rsidRDefault="00F109C5" w:rsidP="00F109C5">
      <w:pPr>
        <w:ind w:firstLine="709"/>
        <w:jc w:val="both"/>
        <w:rPr>
          <w:sz w:val="28"/>
          <w:szCs w:val="28"/>
        </w:rPr>
      </w:pPr>
      <w:r w:rsidRPr="00F109C5">
        <w:rPr>
          <w:sz w:val="28"/>
          <w:szCs w:val="28"/>
        </w:rPr>
        <w:t xml:space="preserve">4) Составлять и представлять в установленные сроки и в установленном порядке </w:t>
      </w:r>
      <w:r w:rsidR="00A4502F">
        <w:rPr>
          <w:sz w:val="28"/>
          <w:szCs w:val="28"/>
        </w:rPr>
        <w:t xml:space="preserve">бюджетную, </w:t>
      </w:r>
      <w:r w:rsidRPr="00F109C5">
        <w:rPr>
          <w:sz w:val="28"/>
          <w:szCs w:val="28"/>
        </w:rPr>
        <w:t>бухгалтерскую, статистическую, налоговую, публичную финансовую и иную предусмотренную законодательством отчетность и проводить анализ исполнения плановых показателей для руководителя Учреждения.</w:t>
      </w:r>
    </w:p>
    <w:p w14:paraId="6DAC686A" w14:textId="77777777" w:rsidR="00F109C5" w:rsidRPr="00F109C5" w:rsidRDefault="00F109C5" w:rsidP="00F109C5">
      <w:pPr>
        <w:ind w:firstLine="709"/>
        <w:jc w:val="both"/>
        <w:rPr>
          <w:sz w:val="28"/>
          <w:szCs w:val="28"/>
        </w:rPr>
      </w:pPr>
      <w:r w:rsidRPr="00F109C5">
        <w:rPr>
          <w:sz w:val="28"/>
          <w:szCs w:val="28"/>
        </w:rPr>
        <w:t>5) Представлять руководителю Учреждения оперативную информацию о ходе выполнения плановых объемных (сетевых) показателей и другие сведения, необходимые для принятия управленческих решений.</w:t>
      </w:r>
    </w:p>
    <w:p w14:paraId="0A2EA252" w14:textId="77777777" w:rsidR="00F109C5" w:rsidRPr="00F109C5" w:rsidRDefault="00F109C5" w:rsidP="00F109C5">
      <w:pPr>
        <w:ind w:firstLine="709"/>
        <w:jc w:val="both"/>
        <w:rPr>
          <w:sz w:val="28"/>
          <w:szCs w:val="28"/>
        </w:rPr>
      </w:pPr>
      <w:r w:rsidRPr="00F109C5">
        <w:rPr>
          <w:sz w:val="28"/>
          <w:szCs w:val="28"/>
        </w:rPr>
        <w:t>6) Контролировать правильное и экономное расходование средств в соответствии с целевым назначением по утвержденному планом финансово-хозяйственной деятельности, с учетом внесенных в него в установленном порядке изменений, а также сохранность денежных средств и материальных ценностей в местах их хранения и эксплуатации.</w:t>
      </w:r>
    </w:p>
    <w:p w14:paraId="40641A18" w14:textId="3CA135D2" w:rsidR="00A4502F" w:rsidRDefault="00F109C5" w:rsidP="00F109C5">
      <w:pPr>
        <w:ind w:firstLine="709"/>
        <w:jc w:val="both"/>
        <w:rPr>
          <w:sz w:val="28"/>
          <w:szCs w:val="28"/>
        </w:rPr>
      </w:pPr>
      <w:r w:rsidRPr="00F109C5">
        <w:rPr>
          <w:sz w:val="28"/>
          <w:szCs w:val="28"/>
        </w:rPr>
        <w:t>7) Осуществлять предварительный контроль за соответствием заключаемых Учреждением договоров плановым назначениям, предусмотренным планом финансово-хозяйственной деятельности</w:t>
      </w:r>
      <w:r w:rsidR="00A4502F">
        <w:rPr>
          <w:sz w:val="28"/>
          <w:szCs w:val="28"/>
        </w:rPr>
        <w:t>.</w:t>
      </w:r>
      <w:r w:rsidRPr="00F109C5">
        <w:rPr>
          <w:sz w:val="28"/>
          <w:szCs w:val="28"/>
        </w:rPr>
        <w:t xml:space="preserve"> </w:t>
      </w:r>
    </w:p>
    <w:p w14:paraId="757F7FE3" w14:textId="77777777" w:rsidR="00F109C5" w:rsidRPr="00F109C5" w:rsidRDefault="00F109C5" w:rsidP="00F109C5">
      <w:pPr>
        <w:ind w:firstLine="709"/>
        <w:jc w:val="both"/>
        <w:rPr>
          <w:sz w:val="28"/>
          <w:szCs w:val="28"/>
        </w:rPr>
      </w:pPr>
      <w:r w:rsidRPr="00F109C5">
        <w:rPr>
          <w:sz w:val="28"/>
          <w:szCs w:val="28"/>
        </w:rPr>
        <w:t>8) Участвовать в проведении инвентаризации имущества и финансовых обязательств, своевременно и правильно определять результаты инвентаризации и отражать их в учете.</w:t>
      </w:r>
    </w:p>
    <w:p w14:paraId="375A1456" w14:textId="148FEFC2" w:rsidR="00F109C5" w:rsidRPr="00F109C5" w:rsidRDefault="00F109C5" w:rsidP="00F109C5">
      <w:pPr>
        <w:ind w:firstLine="709"/>
        <w:jc w:val="both"/>
        <w:rPr>
          <w:sz w:val="28"/>
          <w:szCs w:val="28"/>
        </w:rPr>
      </w:pPr>
      <w:r w:rsidRPr="00F109C5">
        <w:rPr>
          <w:sz w:val="28"/>
          <w:szCs w:val="28"/>
        </w:rPr>
        <w:t xml:space="preserve">9) </w:t>
      </w:r>
      <w:r w:rsidR="00A4502F">
        <w:rPr>
          <w:sz w:val="28"/>
          <w:szCs w:val="28"/>
        </w:rPr>
        <w:t>Оказывать содействие и методическую помощь работникам Учреждения</w:t>
      </w:r>
      <w:r w:rsidRPr="00F109C5">
        <w:rPr>
          <w:sz w:val="28"/>
          <w:szCs w:val="28"/>
        </w:rPr>
        <w:t xml:space="preserve"> по вопросам учета ценностей, находящихся на их ответственном хранении.</w:t>
      </w:r>
    </w:p>
    <w:p w14:paraId="15CAFE3D" w14:textId="1CAF3392" w:rsidR="00F109C5" w:rsidRPr="00F109C5" w:rsidRDefault="00F109C5" w:rsidP="00F109C5">
      <w:pPr>
        <w:ind w:firstLine="709"/>
        <w:jc w:val="both"/>
        <w:rPr>
          <w:sz w:val="28"/>
          <w:szCs w:val="28"/>
        </w:rPr>
      </w:pPr>
      <w:r w:rsidRPr="00F109C5">
        <w:rPr>
          <w:sz w:val="28"/>
          <w:szCs w:val="28"/>
        </w:rPr>
        <w:lastRenderedPageBreak/>
        <w:t xml:space="preserve">10) </w:t>
      </w:r>
      <w:r w:rsidR="00A4502F">
        <w:rPr>
          <w:sz w:val="28"/>
          <w:szCs w:val="28"/>
        </w:rPr>
        <w:t>Оказывать содействие и методическую помощь работникам Учреждения</w:t>
      </w:r>
      <w:r w:rsidR="00A4502F" w:rsidRPr="00F109C5">
        <w:rPr>
          <w:sz w:val="28"/>
          <w:szCs w:val="28"/>
        </w:rPr>
        <w:t xml:space="preserve"> </w:t>
      </w:r>
      <w:r w:rsidR="00A4502F">
        <w:rPr>
          <w:sz w:val="28"/>
          <w:szCs w:val="28"/>
        </w:rPr>
        <w:t xml:space="preserve">по вопросам </w:t>
      </w:r>
      <w:r w:rsidR="00A4502F" w:rsidRPr="00A4502F">
        <w:rPr>
          <w:sz w:val="28"/>
          <w:szCs w:val="28"/>
        </w:rPr>
        <w:t>оформлени</w:t>
      </w:r>
      <w:r w:rsidR="00A4502F">
        <w:rPr>
          <w:sz w:val="28"/>
          <w:szCs w:val="28"/>
        </w:rPr>
        <w:t>я</w:t>
      </w:r>
      <w:r w:rsidR="00A4502F" w:rsidRPr="00A4502F">
        <w:rPr>
          <w:sz w:val="28"/>
          <w:szCs w:val="28"/>
        </w:rPr>
        <w:t xml:space="preserve"> первичных учетных документов и</w:t>
      </w:r>
      <w:r w:rsidR="00A4502F">
        <w:rPr>
          <w:sz w:val="28"/>
          <w:szCs w:val="28"/>
        </w:rPr>
        <w:t xml:space="preserve"> </w:t>
      </w:r>
      <w:r w:rsidRPr="00F109C5">
        <w:rPr>
          <w:sz w:val="28"/>
          <w:szCs w:val="28"/>
        </w:rPr>
        <w:t>обеспеч</w:t>
      </w:r>
      <w:r w:rsidR="00A4502F">
        <w:rPr>
          <w:sz w:val="28"/>
          <w:szCs w:val="28"/>
        </w:rPr>
        <w:t>енности</w:t>
      </w:r>
      <w:r w:rsidRPr="00F109C5">
        <w:rPr>
          <w:sz w:val="28"/>
          <w:szCs w:val="28"/>
        </w:rPr>
        <w:t xml:space="preserve"> необходимыми бланками.</w:t>
      </w:r>
    </w:p>
    <w:p w14:paraId="2998E87F" w14:textId="6853723F" w:rsidR="00F109C5" w:rsidRPr="003D1C27" w:rsidRDefault="00F109C5" w:rsidP="00F109C5">
      <w:pPr>
        <w:ind w:firstLine="709"/>
        <w:jc w:val="both"/>
        <w:rPr>
          <w:sz w:val="28"/>
          <w:szCs w:val="28"/>
        </w:rPr>
      </w:pPr>
      <w:r w:rsidRPr="00F109C5">
        <w:rPr>
          <w:sz w:val="28"/>
          <w:szCs w:val="28"/>
        </w:rPr>
        <w:t>МКУ «МЦБ» несет ответственность за формирование учетной политики, исполнение обязательств по ведению бюджетного</w:t>
      </w:r>
      <w:r w:rsidR="00071EC2">
        <w:rPr>
          <w:sz w:val="28"/>
          <w:szCs w:val="28"/>
        </w:rPr>
        <w:t>,</w:t>
      </w:r>
      <w:r w:rsidRPr="00F109C5">
        <w:rPr>
          <w:sz w:val="28"/>
          <w:szCs w:val="28"/>
        </w:rPr>
        <w:t xml:space="preserve"> бухгалтерского учета, хранению документов, по оформлению первичных учетных документов, формируемых работниками Централизованной бухгалтерии, по своевременности сроков формирования и представления полной и достоверной бухгалтерской, статистической, налоговой и иной отчетности, по подготовке платежных документов и иных функций, переданных полномочиями по договору (пункт 4.3 Договора о бухгалтерском обслуживании № 2</w:t>
      </w:r>
      <w:r w:rsidR="00071EC2">
        <w:rPr>
          <w:sz w:val="28"/>
          <w:szCs w:val="28"/>
        </w:rPr>
        <w:t>3</w:t>
      </w:r>
      <w:r w:rsidRPr="00F109C5">
        <w:rPr>
          <w:sz w:val="28"/>
          <w:szCs w:val="28"/>
        </w:rPr>
        <w:t xml:space="preserve"> от 0</w:t>
      </w:r>
      <w:r w:rsidR="00071EC2">
        <w:rPr>
          <w:sz w:val="28"/>
          <w:szCs w:val="28"/>
        </w:rPr>
        <w:t>9</w:t>
      </w:r>
      <w:r w:rsidRPr="00F109C5">
        <w:rPr>
          <w:sz w:val="28"/>
          <w:szCs w:val="28"/>
        </w:rPr>
        <w:t>.01.20</w:t>
      </w:r>
      <w:r w:rsidR="00071EC2">
        <w:rPr>
          <w:sz w:val="28"/>
          <w:szCs w:val="28"/>
        </w:rPr>
        <w:t>24</w:t>
      </w:r>
      <w:r w:rsidR="00D847F3">
        <w:rPr>
          <w:sz w:val="28"/>
          <w:szCs w:val="28"/>
        </w:rPr>
        <w:t xml:space="preserve"> </w:t>
      </w:r>
      <w:r w:rsidRPr="00F109C5">
        <w:rPr>
          <w:sz w:val="28"/>
          <w:szCs w:val="28"/>
        </w:rPr>
        <w:t>).</w:t>
      </w:r>
    </w:p>
    <w:p w14:paraId="413514C0" w14:textId="1B65B95C" w:rsidR="003D1C27" w:rsidRPr="00663E8E" w:rsidRDefault="003D1C27" w:rsidP="003D1C27">
      <w:pPr>
        <w:ind w:firstLine="709"/>
        <w:jc w:val="both"/>
        <w:rPr>
          <w:b/>
          <w:bCs/>
          <w:i/>
          <w:iCs/>
          <w:sz w:val="28"/>
          <w:szCs w:val="28"/>
        </w:rPr>
      </w:pPr>
      <w:r w:rsidRPr="00663E8E">
        <w:rPr>
          <w:b/>
          <w:bCs/>
          <w:i/>
          <w:iCs/>
          <w:sz w:val="28"/>
          <w:szCs w:val="28"/>
        </w:rPr>
        <w:t>По данному вопросу контрольного мероприятия в части установления и оформления договорных обязательств М</w:t>
      </w:r>
      <w:r w:rsidR="003254FE" w:rsidRPr="00663E8E">
        <w:rPr>
          <w:b/>
          <w:bCs/>
          <w:i/>
          <w:iCs/>
          <w:sz w:val="28"/>
          <w:szCs w:val="28"/>
        </w:rPr>
        <w:t>К</w:t>
      </w:r>
      <w:r w:rsidRPr="00663E8E">
        <w:rPr>
          <w:b/>
          <w:bCs/>
          <w:i/>
          <w:iCs/>
          <w:sz w:val="28"/>
          <w:szCs w:val="28"/>
        </w:rPr>
        <w:t>У «МЦБ» в отношении МБУ</w:t>
      </w:r>
      <w:r w:rsidR="003254FE" w:rsidRPr="00663E8E">
        <w:rPr>
          <w:b/>
          <w:bCs/>
          <w:i/>
          <w:iCs/>
          <w:sz w:val="28"/>
          <w:szCs w:val="28"/>
        </w:rPr>
        <w:t>К</w:t>
      </w:r>
      <w:r w:rsidRPr="00663E8E">
        <w:rPr>
          <w:b/>
          <w:bCs/>
          <w:i/>
          <w:iCs/>
          <w:sz w:val="28"/>
          <w:szCs w:val="28"/>
        </w:rPr>
        <w:t xml:space="preserve"> «</w:t>
      </w:r>
      <w:r w:rsidR="003254FE" w:rsidRPr="00663E8E">
        <w:rPr>
          <w:b/>
          <w:bCs/>
          <w:i/>
          <w:iCs/>
          <w:sz w:val="28"/>
          <w:szCs w:val="28"/>
        </w:rPr>
        <w:t>Дом культуры Ожерелье</w:t>
      </w:r>
      <w:r w:rsidRPr="00663E8E">
        <w:rPr>
          <w:b/>
          <w:bCs/>
          <w:i/>
          <w:iCs/>
          <w:sz w:val="28"/>
          <w:szCs w:val="28"/>
        </w:rPr>
        <w:t>» нарушений</w:t>
      </w:r>
      <w:r w:rsidR="00FA0250" w:rsidRPr="00663E8E">
        <w:rPr>
          <w:b/>
          <w:bCs/>
          <w:i/>
          <w:iCs/>
          <w:sz w:val="28"/>
          <w:szCs w:val="28"/>
        </w:rPr>
        <w:t xml:space="preserve"> и недостатков </w:t>
      </w:r>
      <w:r w:rsidRPr="00663E8E">
        <w:rPr>
          <w:b/>
          <w:bCs/>
          <w:i/>
          <w:iCs/>
          <w:sz w:val="28"/>
          <w:szCs w:val="28"/>
        </w:rPr>
        <w:t>не установлено.</w:t>
      </w:r>
    </w:p>
    <w:p w14:paraId="2B4C5CCB" w14:textId="77777777" w:rsidR="003D1C27" w:rsidRPr="009E5316" w:rsidRDefault="003D1C27" w:rsidP="008C7365">
      <w:pPr>
        <w:ind w:firstLine="709"/>
        <w:jc w:val="both"/>
        <w:rPr>
          <w:sz w:val="28"/>
          <w:szCs w:val="28"/>
        </w:rPr>
      </w:pPr>
    </w:p>
    <w:p w14:paraId="23755911" w14:textId="438459B9" w:rsidR="007D5969" w:rsidRPr="008C7365" w:rsidRDefault="00F67BCC" w:rsidP="00FD3F1B">
      <w:pPr>
        <w:pStyle w:val="1"/>
        <w:spacing w:before="0" w:after="0"/>
        <w:jc w:val="both"/>
        <w:rPr>
          <w:rFonts w:ascii="Times New Roman" w:hAnsi="Times New Roman"/>
          <w:sz w:val="28"/>
          <w:szCs w:val="28"/>
        </w:rPr>
      </w:pPr>
      <w:r w:rsidRPr="008C7365">
        <w:rPr>
          <w:rFonts w:ascii="Times New Roman" w:hAnsi="Times New Roman"/>
          <w:sz w:val="28"/>
          <w:szCs w:val="28"/>
        </w:rPr>
        <w:t>2</w:t>
      </w:r>
      <w:r w:rsidR="00F30AA5" w:rsidRPr="008C7365">
        <w:rPr>
          <w:rFonts w:ascii="Times New Roman" w:hAnsi="Times New Roman"/>
          <w:sz w:val="28"/>
          <w:szCs w:val="28"/>
        </w:rPr>
        <w:t xml:space="preserve">. </w:t>
      </w:r>
      <w:r w:rsidR="00D94665" w:rsidRPr="008C7365">
        <w:rPr>
          <w:rFonts w:ascii="Times New Roman" w:hAnsi="Times New Roman"/>
          <w:sz w:val="28"/>
          <w:szCs w:val="28"/>
        </w:rPr>
        <w:t>Учет недвижимого имущества учреждения</w:t>
      </w:r>
      <w:r w:rsidR="00FD3F1B" w:rsidRPr="008C7365">
        <w:rPr>
          <w:rFonts w:ascii="Times New Roman" w:hAnsi="Times New Roman"/>
          <w:sz w:val="28"/>
          <w:szCs w:val="28"/>
        </w:rPr>
        <w:t>.</w:t>
      </w:r>
    </w:p>
    <w:p w14:paraId="66F724C1" w14:textId="19755FF2" w:rsidR="000E25FA" w:rsidRPr="000E25FA" w:rsidRDefault="00FD3F1B" w:rsidP="000E25FA">
      <w:pPr>
        <w:pStyle w:val="1"/>
        <w:jc w:val="both"/>
        <w:rPr>
          <w:rFonts w:ascii="Times New Roman" w:hAnsi="Times New Roman"/>
        </w:rPr>
      </w:pPr>
      <w:bookmarkStart w:id="29" w:name="_Hlk99386326"/>
      <w:r w:rsidRPr="008C7365">
        <w:rPr>
          <w:rFonts w:ascii="Times New Roman" w:hAnsi="Times New Roman"/>
          <w:sz w:val="28"/>
        </w:rPr>
        <w:t xml:space="preserve">2.1. </w:t>
      </w:r>
      <w:r w:rsidR="000E25FA" w:rsidRPr="008C7365">
        <w:rPr>
          <w:rFonts w:ascii="Times New Roman" w:hAnsi="Times New Roman"/>
          <w:color w:val="auto"/>
          <w:sz w:val="28"/>
        </w:rPr>
        <w:t xml:space="preserve">Основные средства - недвижимое </w:t>
      </w:r>
      <w:r w:rsidR="000E25FA" w:rsidRPr="008C7365">
        <w:rPr>
          <w:rFonts w:ascii="Times New Roman" w:hAnsi="Times New Roman"/>
          <w:sz w:val="28"/>
        </w:rPr>
        <w:t>имущество учреждения.</w:t>
      </w:r>
    </w:p>
    <w:p w14:paraId="5D29C784" w14:textId="74085781" w:rsidR="00C76F5A" w:rsidRPr="00140319" w:rsidRDefault="001309C5" w:rsidP="00140319">
      <w:pPr>
        <w:shd w:val="clear" w:color="auto" w:fill="FFFFFF"/>
        <w:suppressAutoHyphens/>
        <w:ind w:firstLine="709"/>
        <w:jc w:val="both"/>
        <w:rPr>
          <w:sz w:val="28"/>
          <w:szCs w:val="28"/>
        </w:rPr>
      </w:pPr>
      <w:r w:rsidRPr="00140319">
        <w:rPr>
          <w:sz w:val="28"/>
          <w:szCs w:val="28"/>
        </w:rPr>
        <w:t xml:space="preserve">Балансовая стоимость объектов недвижимого имущества, отраженных на счетах учета </w:t>
      </w:r>
      <w:r w:rsidR="00140319" w:rsidRPr="00140319">
        <w:rPr>
          <w:sz w:val="28"/>
          <w:szCs w:val="28"/>
        </w:rPr>
        <w:t>101.12 «Нежилые помещения (здания и сооружения) - недвижимое имущество учреждения» составляет 40</w:t>
      </w:r>
      <w:r w:rsidR="00140319">
        <w:rPr>
          <w:sz w:val="28"/>
          <w:szCs w:val="28"/>
        </w:rPr>
        <w:t> </w:t>
      </w:r>
      <w:r w:rsidR="00140319" w:rsidRPr="00140319">
        <w:rPr>
          <w:sz w:val="28"/>
          <w:szCs w:val="28"/>
        </w:rPr>
        <w:t>785</w:t>
      </w:r>
      <w:r w:rsidR="00140319">
        <w:rPr>
          <w:sz w:val="28"/>
          <w:szCs w:val="28"/>
        </w:rPr>
        <w:t xml:space="preserve"> </w:t>
      </w:r>
      <w:r w:rsidR="00140319" w:rsidRPr="00140319">
        <w:rPr>
          <w:sz w:val="28"/>
          <w:szCs w:val="28"/>
        </w:rPr>
        <w:t>233,65 рублей.</w:t>
      </w:r>
    </w:p>
    <w:p w14:paraId="6A415F0E" w14:textId="1FAB5DE9" w:rsidR="00140319" w:rsidRPr="00140319" w:rsidRDefault="00140319" w:rsidP="00140319">
      <w:pPr>
        <w:shd w:val="clear" w:color="auto" w:fill="FFFFFF"/>
        <w:suppressAutoHyphens/>
        <w:ind w:firstLine="709"/>
        <w:jc w:val="both"/>
        <w:rPr>
          <w:sz w:val="28"/>
          <w:szCs w:val="28"/>
        </w:rPr>
      </w:pPr>
      <w:r w:rsidRPr="00140319">
        <w:rPr>
          <w:sz w:val="28"/>
          <w:szCs w:val="28"/>
        </w:rPr>
        <w:t xml:space="preserve">Учет ведется с </w:t>
      </w:r>
      <w:r w:rsidRPr="00140319">
        <w:rPr>
          <w:sz w:val="28"/>
          <w:szCs w:val="28"/>
          <w:lang w:eastAsia="en-US"/>
        </w:rPr>
        <w:t>аналитической разбивкой по видам объектов, по счетам учета и ответственным лицам.</w:t>
      </w:r>
    </w:p>
    <w:p w14:paraId="5C102ABD" w14:textId="607665A7" w:rsidR="00191DD8" w:rsidRPr="00191DD8" w:rsidRDefault="00AC3F23" w:rsidP="00191DD8">
      <w:pPr>
        <w:shd w:val="clear" w:color="auto" w:fill="FFFFFF"/>
        <w:suppressAutoHyphens/>
        <w:ind w:firstLine="709"/>
        <w:jc w:val="both"/>
        <w:rPr>
          <w:sz w:val="28"/>
          <w:szCs w:val="28"/>
        </w:rPr>
      </w:pPr>
      <w:r w:rsidRPr="00AC3F23">
        <w:rPr>
          <w:sz w:val="28"/>
          <w:szCs w:val="28"/>
        </w:rPr>
        <w:t xml:space="preserve">В соответствии с </w:t>
      </w:r>
      <w:r w:rsidR="00191DD8">
        <w:rPr>
          <w:sz w:val="28"/>
          <w:szCs w:val="28"/>
        </w:rPr>
        <w:t>п</w:t>
      </w:r>
      <w:r w:rsidRPr="00AC3F23">
        <w:rPr>
          <w:sz w:val="28"/>
          <w:szCs w:val="28"/>
        </w:rPr>
        <w:t>остановлени</w:t>
      </w:r>
      <w:r w:rsidR="00663E8E">
        <w:rPr>
          <w:sz w:val="28"/>
          <w:szCs w:val="28"/>
        </w:rPr>
        <w:t xml:space="preserve">ями </w:t>
      </w:r>
      <w:r w:rsidRPr="00AC3F23">
        <w:rPr>
          <w:sz w:val="28"/>
          <w:szCs w:val="28"/>
        </w:rPr>
        <w:t>администрации городского округа Кашира, договор</w:t>
      </w:r>
      <w:r w:rsidR="00663E8E">
        <w:rPr>
          <w:sz w:val="28"/>
          <w:szCs w:val="28"/>
        </w:rPr>
        <w:t>ами</w:t>
      </w:r>
      <w:r w:rsidRPr="00AC3F23">
        <w:rPr>
          <w:sz w:val="28"/>
          <w:szCs w:val="28"/>
        </w:rPr>
        <w:t xml:space="preserve"> о закреплении муниципального имущества на праве оперативного управления за муниципальным учреждением, заключенными </w:t>
      </w:r>
      <w:r w:rsidR="00663E8E">
        <w:rPr>
          <w:sz w:val="28"/>
          <w:szCs w:val="28"/>
        </w:rPr>
        <w:t xml:space="preserve">Учреждением </w:t>
      </w:r>
      <w:r w:rsidRPr="00AC3F23">
        <w:rPr>
          <w:sz w:val="28"/>
          <w:szCs w:val="28"/>
        </w:rPr>
        <w:t xml:space="preserve">с Комитетом по управлению имуществом администрации городского округа Кашира </w:t>
      </w:r>
      <w:r w:rsidR="00663E8E" w:rsidRPr="00663E8E">
        <w:rPr>
          <w:sz w:val="28"/>
          <w:szCs w:val="28"/>
        </w:rPr>
        <w:t>МБУК «Дом культуры Ожерелье»</w:t>
      </w:r>
      <w:r w:rsidRPr="00AC3F23">
        <w:rPr>
          <w:sz w:val="28"/>
          <w:szCs w:val="28"/>
        </w:rPr>
        <w:t xml:space="preserve"> передано недвижимое муниципальное имущество</w:t>
      </w:r>
      <w:r w:rsidR="00A14795">
        <w:rPr>
          <w:sz w:val="28"/>
          <w:szCs w:val="28"/>
        </w:rPr>
        <w:t xml:space="preserve"> в количестве </w:t>
      </w:r>
      <w:r w:rsidR="00140319">
        <w:rPr>
          <w:sz w:val="28"/>
          <w:szCs w:val="28"/>
        </w:rPr>
        <w:t>десяти</w:t>
      </w:r>
      <w:r w:rsidR="00A14795">
        <w:rPr>
          <w:sz w:val="28"/>
          <w:szCs w:val="28"/>
        </w:rPr>
        <w:t xml:space="preserve"> объектов</w:t>
      </w:r>
      <w:r w:rsidR="00191DD8" w:rsidRPr="00191DD8">
        <w:rPr>
          <w:sz w:val="28"/>
          <w:szCs w:val="28"/>
        </w:rPr>
        <w:t>,</w:t>
      </w:r>
      <w:r w:rsidR="00191DD8">
        <w:rPr>
          <w:sz w:val="28"/>
          <w:szCs w:val="28"/>
        </w:rPr>
        <w:t xml:space="preserve"> отраженное на </w:t>
      </w:r>
      <w:bookmarkStart w:id="30" w:name="_Hlk132584995"/>
      <w:r w:rsidR="00191DD8">
        <w:rPr>
          <w:sz w:val="28"/>
          <w:szCs w:val="28"/>
        </w:rPr>
        <w:t xml:space="preserve">счете учета </w:t>
      </w:r>
      <w:r w:rsidR="006702D5">
        <w:rPr>
          <w:sz w:val="28"/>
          <w:szCs w:val="28"/>
        </w:rPr>
        <w:t>101.12 «</w:t>
      </w:r>
      <w:r w:rsidR="006702D5" w:rsidRPr="006702D5">
        <w:rPr>
          <w:sz w:val="28"/>
          <w:szCs w:val="28"/>
        </w:rPr>
        <w:t>Нежилые помещения (здания и сооружения) - недвижимое имущество учреждения</w:t>
      </w:r>
      <w:r w:rsidR="006702D5">
        <w:rPr>
          <w:sz w:val="28"/>
          <w:szCs w:val="28"/>
        </w:rPr>
        <w:t>».</w:t>
      </w:r>
    </w:p>
    <w:bookmarkEnd w:id="30"/>
    <w:p w14:paraId="332313A5" w14:textId="2427F339" w:rsidR="00AC3F23" w:rsidRPr="00AC3F23" w:rsidRDefault="00663E8E" w:rsidP="00191DD8">
      <w:pPr>
        <w:shd w:val="clear" w:color="auto" w:fill="FFFFFF"/>
        <w:suppressAutoHyphens/>
        <w:ind w:firstLine="709"/>
        <w:jc w:val="both"/>
        <w:rPr>
          <w:sz w:val="28"/>
          <w:szCs w:val="28"/>
        </w:rPr>
      </w:pPr>
      <w:r>
        <w:rPr>
          <w:sz w:val="28"/>
          <w:szCs w:val="28"/>
        </w:rPr>
        <w:t>Информация представлена в таблице № 1.</w:t>
      </w:r>
    </w:p>
    <w:p w14:paraId="63B55D55" w14:textId="534A1B67" w:rsidR="00AC3F23" w:rsidRPr="00B9749D" w:rsidRDefault="00AC3F23" w:rsidP="00A61537">
      <w:pPr>
        <w:shd w:val="clear" w:color="auto" w:fill="FFFFFF"/>
        <w:suppressAutoHyphens/>
        <w:ind w:firstLine="709"/>
        <w:jc w:val="right"/>
        <w:rPr>
          <w:sz w:val="28"/>
          <w:szCs w:val="28"/>
        </w:rPr>
      </w:pPr>
      <w:r w:rsidRPr="00B9749D">
        <w:rPr>
          <w:sz w:val="28"/>
          <w:szCs w:val="28"/>
        </w:rPr>
        <w:t xml:space="preserve">Таблица № </w:t>
      </w:r>
      <w:r w:rsidR="00E05197" w:rsidRPr="00B9749D">
        <w:rPr>
          <w:sz w:val="28"/>
          <w:szCs w:val="28"/>
        </w:rPr>
        <w:t>1</w:t>
      </w:r>
    </w:p>
    <w:p w14:paraId="564DE4D6" w14:textId="269E8FCC" w:rsidR="002D53EB" w:rsidRDefault="00AC3F23" w:rsidP="00AC3F23">
      <w:pPr>
        <w:shd w:val="clear" w:color="auto" w:fill="FFFFFF"/>
        <w:suppressAutoHyphens/>
        <w:ind w:firstLine="709"/>
        <w:jc w:val="both"/>
        <w:rPr>
          <w:i/>
          <w:iCs/>
          <w:sz w:val="28"/>
          <w:szCs w:val="28"/>
        </w:rPr>
      </w:pPr>
      <w:r w:rsidRPr="006702D5">
        <w:rPr>
          <w:i/>
          <w:iCs/>
          <w:sz w:val="28"/>
          <w:szCs w:val="28"/>
        </w:rPr>
        <w:t>Недвижимое имущество, закрепленное на праве оперативного управления за М</w:t>
      </w:r>
      <w:r w:rsidR="00663E8E">
        <w:rPr>
          <w:i/>
          <w:iCs/>
          <w:sz w:val="28"/>
          <w:szCs w:val="28"/>
        </w:rPr>
        <w:t>Б</w:t>
      </w:r>
      <w:r w:rsidRPr="006702D5">
        <w:rPr>
          <w:i/>
          <w:iCs/>
          <w:sz w:val="28"/>
          <w:szCs w:val="28"/>
        </w:rPr>
        <w:t>УК «</w:t>
      </w:r>
      <w:r w:rsidR="00663E8E">
        <w:rPr>
          <w:i/>
          <w:iCs/>
          <w:sz w:val="28"/>
          <w:szCs w:val="28"/>
        </w:rPr>
        <w:t>Дом культуры Ожерелье</w:t>
      </w:r>
      <w:r w:rsidRPr="006702D5">
        <w:rPr>
          <w:i/>
          <w:iCs/>
          <w:sz w:val="28"/>
          <w:szCs w:val="28"/>
        </w:rPr>
        <w:t>», отраженное на счетах учета 101.12 «Нежилые помещения (здания и сооружения) - недвижимое имущество учреждения».</w:t>
      </w: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1701"/>
        <w:gridCol w:w="851"/>
        <w:gridCol w:w="709"/>
        <w:gridCol w:w="992"/>
        <w:gridCol w:w="1276"/>
        <w:gridCol w:w="1842"/>
      </w:tblGrid>
      <w:tr w:rsidR="002D53EB" w:rsidRPr="002D53EB" w14:paraId="16A03994" w14:textId="77777777" w:rsidTr="002C64B0">
        <w:trPr>
          <w:trHeight w:val="2686"/>
          <w:tblHeader/>
        </w:trPr>
        <w:tc>
          <w:tcPr>
            <w:tcW w:w="562" w:type="dxa"/>
            <w:shd w:val="clear" w:color="auto" w:fill="auto"/>
            <w:vAlign w:val="center"/>
            <w:hideMark/>
          </w:tcPr>
          <w:p w14:paraId="29E82011" w14:textId="77777777" w:rsidR="002D53EB" w:rsidRPr="002D53EB" w:rsidRDefault="002D53EB">
            <w:pPr>
              <w:jc w:val="center"/>
              <w:rPr>
                <w:color w:val="000000"/>
                <w:sz w:val="18"/>
                <w:szCs w:val="18"/>
              </w:rPr>
            </w:pPr>
            <w:r w:rsidRPr="002D53EB">
              <w:rPr>
                <w:color w:val="000000"/>
                <w:sz w:val="18"/>
                <w:szCs w:val="18"/>
              </w:rPr>
              <w:t>№ п/п / № ИК</w:t>
            </w:r>
          </w:p>
        </w:tc>
        <w:tc>
          <w:tcPr>
            <w:tcW w:w="1701" w:type="dxa"/>
            <w:shd w:val="clear" w:color="auto" w:fill="auto"/>
            <w:vAlign w:val="center"/>
            <w:hideMark/>
          </w:tcPr>
          <w:p w14:paraId="4922FD66" w14:textId="77777777" w:rsidR="002D53EB" w:rsidRPr="002D53EB" w:rsidRDefault="002D53EB">
            <w:pPr>
              <w:jc w:val="center"/>
              <w:rPr>
                <w:color w:val="000000"/>
                <w:sz w:val="18"/>
                <w:szCs w:val="18"/>
              </w:rPr>
            </w:pPr>
            <w:r w:rsidRPr="002D53EB">
              <w:rPr>
                <w:color w:val="000000"/>
                <w:sz w:val="18"/>
                <w:szCs w:val="18"/>
              </w:rPr>
              <w:t>Наименование НФА в акте приема-передачи (наименование в выписке из ЕРГНИ) / Назначение в выписке из ЕГРН /</w:t>
            </w:r>
            <w:r w:rsidRPr="002D53EB">
              <w:rPr>
                <w:color w:val="000000"/>
                <w:sz w:val="18"/>
                <w:szCs w:val="18"/>
              </w:rPr>
              <w:br/>
              <w:t xml:space="preserve">Местоположение по выписке из ЕГРНИ / </w:t>
            </w:r>
            <w:r w:rsidRPr="002D53EB">
              <w:rPr>
                <w:b/>
                <w:bCs/>
                <w:color w:val="000000"/>
                <w:sz w:val="18"/>
                <w:szCs w:val="18"/>
              </w:rPr>
              <w:t>Наименование в ОСВ</w:t>
            </w:r>
          </w:p>
        </w:tc>
        <w:tc>
          <w:tcPr>
            <w:tcW w:w="1701" w:type="dxa"/>
            <w:shd w:val="clear" w:color="auto" w:fill="auto"/>
            <w:vAlign w:val="center"/>
            <w:hideMark/>
          </w:tcPr>
          <w:p w14:paraId="5E6007FF" w14:textId="77777777" w:rsidR="002D53EB" w:rsidRPr="002D53EB" w:rsidRDefault="002D53EB" w:rsidP="002D53EB">
            <w:pPr>
              <w:ind w:right="-70"/>
              <w:jc w:val="center"/>
              <w:rPr>
                <w:color w:val="000000"/>
                <w:sz w:val="18"/>
                <w:szCs w:val="18"/>
              </w:rPr>
            </w:pPr>
            <w:r w:rsidRPr="002D53EB">
              <w:rPr>
                <w:color w:val="000000"/>
                <w:sz w:val="18"/>
                <w:szCs w:val="18"/>
              </w:rPr>
              <w:t xml:space="preserve">Инвентарный номер / </w:t>
            </w:r>
            <w:r w:rsidRPr="002D53EB">
              <w:rPr>
                <w:color w:val="000000"/>
                <w:sz w:val="18"/>
                <w:szCs w:val="18"/>
              </w:rPr>
              <w:br/>
              <w:t>Кадастровый номер</w:t>
            </w:r>
          </w:p>
        </w:tc>
        <w:tc>
          <w:tcPr>
            <w:tcW w:w="851" w:type="dxa"/>
            <w:shd w:val="clear" w:color="auto" w:fill="auto"/>
            <w:vAlign w:val="center"/>
            <w:hideMark/>
          </w:tcPr>
          <w:p w14:paraId="251FA897" w14:textId="77777777" w:rsidR="002D53EB" w:rsidRPr="002D53EB" w:rsidRDefault="002D53EB">
            <w:pPr>
              <w:jc w:val="center"/>
              <w:rPr>
                <w:color w:val="000000"/>
                <w:sz w:val="18"/>
                <w:szCs w:val="18"/>
              </w:rPr>
            </w:pPr>
            <w:r w:rsidRPr="002D53EB">
              <w:rPr>
                <w:color w:val="000000"/>
                <w:sz w:val="18"/>
                <w:szCs w:val="18"/>
              </w:rPr>
              <w:t>кол-во</w:t>
            </w:r>
          </w:p>
        </w:tc>
        <w:tc>
          <w:tcPr>
            <w:tcW w:w="709" w:type="dxa"/>
            <w:shd w:val="clear" w:color="auto" w:fill="auto"/>
            <w:vAlign w:val="center"/>
            <w:hideMark/>
          </w:tcPr>
          <w:p w14:paraId="4A93725C" w14:textId="77777777" w:rsidR="002D53EB" w:rsidRPr="002D53EB" w:rsidRDefault="002D53EB">
            <w:pPr>
              <w:jc w:val="center"/>
              <w:rPr>
                <w:color w:val="000000"/>
                <w:sz w:val="18"/>
                <w:szCs w:val="18"/>
              </w:rPr>
            </w:pPr>
            <w:proofErr w:type="spellStart"/>
            <w:r w:rsidRPr="002D53EB">
              <w:rPr>
                <w:color w:val="000000"/>
                <w:sz w:val="18"/>
                <w:szCs w:val="18"/>
              </w:rPr>
              <w:t>ед.изм</w:t>
            </w:r>
            <w:proofErr w:type="spellEnd"/>
            <w:r w:rsidRPr="002D53EB">
              <w:rPr>
                <w:color w:val="000000"/>
                <w:sz w:val="18"/>
                <w:szCs w:val="18"/>
              </w:rPr>
              <w:t>.</w:t>
            </w:r>
          </w:p>
        </w:tc>
        <w:tc>
          <w:tcPr>
            <w:tcW w:w="992" w:type="dxa"/>
            <w:shd w:val="clear" w:color="auto" w:fill="auto"/>
            <w:vAlign w:val="center"/>
            <w:hideMark/>
          </w:tcPr>
          <w:p w14:paraId="15971488" w14:textId="77777777" w:rsidR="002D53EB" w:rsidRPr="002D53EB" w:rsidRDefault="002D53EB">
            <w:pPr>
              <w:jc w:val="center"/>
              <w:rPr>
                <w:color w:val="000000"/>
                <w:sz w:val="18"/>
                <w:szCs w:val="18"/>
              </w:rPr>
            </w:pPr>
            <w:r w:rsidRPr="002D53EB">
              <w:rPr>
                <w:color w:val="000000"/>
                <w:sz w:val="18"/>
                <w:szCs w:val="18"/>
              </w:rPr>
              <w:t>Площадь, м2</w:t>
            </w:r>
          </w:p>
        </w:tc>
        <w:tc>
          <w:tcPr>
            <w:tcW w:w="1276" w:type="dxa"/>
            <w:shd w:val="clear" w:color="auto" w:fill="auto"/>
            <w:vAlign w:val="center"/>
            <w:hideMark/>
          </w:tcPr>
          <w:p w14:paraId="5FFB6877" w14:textId="6527613B" w:rsidR="002D53EB" w:rsidRPr="002D53EB" w:rsidRDefault="002D53EB">
            <w:pPr>
              <w:jc w:val="center"/>
              <w:rPr>
                <w:color w:val="000000"/>
                <w:sz w:val="18"/>
                <w:szCs w:val="18"/>
              </w:rPr>
            </w:pPr>
            <w:r w:rsidRPr="002D53EB">
              <w:rPr>
                <w:color w:val="000000"/>
                <w:sz w:val="18"/>
                <w:szCs w:val="18"/>
              </w:rPr>
              <w:t>Балансовая стоимость на дату передачи объекта НИ / Кадастровая стоимость</w:t>
            </w:r>
          </w:p>
        </w:tc>
        <w:tc>
          <w:tcPr>
            <w:tcW w:w="1842" w:type="dxa"/>
            <w:shd w:val="clear" w:color="auto" w:fill="auto"/>
            <w:vAlign w:val="center"/>
            <w:hideMark/>
          </w:tcPr>
          <w:p w14:paraId="4AE38CE0" w14:textId="77777777" w:rsidR="002D53EB" w:rsidRPr="002D53EB" w:rsidRDefault="002D53EB">
            <w:pPr>
              <w:jc w:val="center"/>
              <w:rPr>
                <w:color w:val="000000"/>
                <w:sz w:val="18"/>
                <w:szCs w:val="18"/>
              </w:rPr>
            </w:pPr>
            <w:r w:rsidRPr="002D53EB">
              <w:rPr>
                <w:color w:val="000000"/>
                <w:sz w:val="18"/>
                <w:szCs w:val="18"/>
              </w:rPr>
              <w:t>Документы - основания (постановление администрации городского округа Кашира, договор, акт приема-передачи)</w:t>
            </w:r>
          </w:p>
        </w:tc>
      </w:tr>
      <w:tr w:rsidR="002D53EB" w:rsidRPr="002D53EB" w14:paraId="24A71B40" w14:textId="77777777" w:rsidTr="00507E37">
        <w:trPr>
          <w:trHeight w:val="3801"/>
        </w:trPr>
        <w:tc>
          <w:tcPr>
            <w:tcW w:w="562" w:type="dxa"/>
            <w:shd w:val="clear" w:color="auto" w:fill="auto"/>
            <w:vAlign w:val="center"/>
            <w:hideMark/>
          </w:tcPr>
          <w:p w14:paraId="1BCDB231" w14:textId="77777777" w:rsidR="002D53EB" w:rsidRPr="002D53EB" w:rsidRDefault="002D53EB">
            <w:pPr>
              <w:jc w:val="center"/>
              <w:rPr>
                <w:color w:val="000000"/>
                <w:sz w:val="18"/>
                <w:szCs w:val="18"/>
              </w:rPr>
            </w:pPr>
            <w:r w:rsidRPr="002D53EB">
              <w:rPr>
                <w:color w:val="000000"/>
                <w:sz w:val="18"/>
                <w:szCs w:val="18"/>
              </w:rPr>
              <w:lastRenderedPageBreak/>
              <w:t>1 / б/н</w:t>
            </w:r>
          </w:p>
        </w:tc>
        <w:tc>
          <w:tcPr>
            <w:tcW w:w="1701" w:type="dxa"/>
            <w:shd w:val="clear" w:color="auto" w:fill="auto"/>
            <w:vAlign w:val="center"/>
            <w:hideMark/>
          </w:tcPr>
          <w:p w14:paraId="3D39C9F5" w14:textId="4AB989AE" w:rsidR="002D53EB" w:rsidRPr="002D53EB" w:rsidRDefault="002D53EB">
            <w:pPr>
              <w:jc w:val="center"/>
              <w:rPr>
                <w:sz w:val="18"/>
                <w:szCs w:val="18"/>
              </w:rPr>
            </w:pPr>
            <w:r w:rsidRPr="002D53EB">
              <w:rPr>
                <w:sz w:val="18"/>
                <w:szCs w:val="18"/>
              </w:rPr>
              <w:t>Здание клуба /</w:t>
            </w:r>
            <w:r w:rsidRPr="002D53EB">
              <w:rPr>
                <w:sz w:val="18"/>
                <w:szCs w:val="18"/>
              </w:rPr>
              <w:br/>
              <w:t>(Клуб 1 Мая) / Нежилое/ Московская область, городской округ Кашира,</w:t>
            </w:r>
            <w:r>
              <w:rPr>
                <w:sz w:val="18"/>
                <w:szCs w:val="18"/>
              </w:rPr>
              <w:t xml:space="preserve"> </w:t>
            </w:r>
            <w:proofErr w:type="spellStart"/>
            <w:r w:rsidRPr="002D53EB">
              <w:rPr>
                <w:sz w:val="18"/>
                <w:szCs w:val="18"/>
              </w:rPr>
              <w:t>мкр</w:t>
            </w:r>
            <w:proofErr w:type="spellEnd"/>
            <w:r w:rsidRPr="002D53EB">
              <w:rPr>
                <w:sz w:val="18"/>
                <w:szCs w:val="18"/>
              </w:rPr>
              <w:t xml:space="preserve"> Ожерелье, ул. Советская, д. 10/ </w:t>
            </w:r>
            <w:r w:rsidRPr="002D53EB">
              <w:rPr>
                <w:sz w:val="18"/>
                <w:szCs w:val="18"/>
              </w:rPr>
              <w:br/>
            </w:r>
            <w:r w:rsidRPr="002D53EB">
              <w:rPr>
                <w:b/>
                <w:bCs/>
                <w:sz w:val="18"/>
                <w:szCs w:val="18"/>
              </w:rPr>
              <w:t>Здание клуба 2436,20 м2</w:t>
            </w:r>
          </w:p>
        </w:tc>
        <w:tc>
          <w:tcPr>
            <w:tcW w:w="1701" w:type="dxa"/>
            <w:shd w:val="clear" w:color="auto" w:fill="auto"/>
            <w:vAlign w:val="center"/>
            <w:hideMark/>
          </w:tcPr>
          <w:p w14:paraId="6D0592C5" w14:textId="77777777" w:rsidR="002D53EB" w:rsidRPr="002D53EB" w:rsidRDefault="002D53EB">
            <w:pPr>
              <w:jc w:val="center"/>
              <w:rPr>
                <w:color w:val="000000"/>
                <w:sz w:val="18"/>
                <w:szCs w:val="18"/>
              </w:rPr>
            </w:pPr>
            <w:r w:rsidRPr="002D53EB">
              <w:rPr>
                <w:color w:val="000000"/>
                <w:sz w:val="18"/>
                <w:szCs w:val="18"/>
              </w:rPr>
              <w:t>50:37:0000000:20117</w:t>
            </w:r>
          </w:p>
        </w:tc>
        <w:tc>
          <w:tcPr>
            <w:tcW w:w="851" w:type="dxa"/>
            <w:shd w:val="clear" w:color="auto" w:fill="auto"/>
            <w:vAlign w:val="center"/>
            <w:hideMark/>
          </w:tcPr>
          <w:p w14:paraId="09DC7672" w14:textId="77777777" w:rsidR="002D53EB" w:rsidRPr="002D53EB" w:rsidRDefault="002D53EB">
            <w:pPr>
              <w:jc w:val="center"/>
              <w:rPr>
                <w:color w:val="000000"/>
                <w:sz w:val="18"/>
                <w:szCs w:val="18"/>
              </w:rPr>
            </w:pPr>
            <w:r w:rsidRPr="002D53EB">
              <w:rPr>
                <w:color w:val="000000"/>
                <w:sz w:val="18"/>
                <w:szCs w:val="18"/>
              </w:rPr>
              <w:t>1</w:t>
            </w:r>
          </w:p>
        </w:tc>
        <w:tc>
          <w:tcPr>
            <w:tcW w:w="709" w:type="dxa"/>
            <w:shd w:val="clear" w:color="auto" w:fill="auto"/>
            <w:vAlign w:val="center"/>
            <w:hideMark/>
          </w:tcPr>
          <w:p w14:paraId="69B8B606" w14:textId="77777777" w:rsidR="002D53EB" w:rsidRPr="002D53EB" w:rsidRDefault="002D53EB">
            <w:pPr>
              <w:jc w:val="center"/>
              <w:rPr>
                <w:color w:val="000000"/>
                <w:sz w:val="18"/>
                <w:szCs w:val="18"/>
              </w:rPr>
            </w:pPr>
            <w:r w:rsidRPr="002D53EB">
              <w:rPr>
                <w:color w:val="000000"/>
                <w:sz w:val="18"/>
                <w:szCs w:val="18"/>
              </w:rPr>
              <w:t>кв.м.</w:t>
            </w:r>
          </w:p>
        </w:tc>
        <w:tc>
          <w:tcPr>
            <w:tcW w:w="992" w:type="dxa"/>
            <w:shd w:val="clear" w:color="auto" w:fill="auto"/>
            <w:vAlign w:val="center"/>
            <w:hideMark/>
          </w:tcPr>
          <w:p w14:paraId="6E2BF060" w14:textId="77777777" w:rsidR="002D53EB" w:rsidRPr="002D53EB" w:rsidRDefault="002D53EB">
            <w:pPr>
              <w:jc w:val="center"/>
              <w:rPr>
                <w:color w:val="000000"/>
                <w:sz w:val="18"/>
                <w:szCs w:val="18"/>
              </w:rPr>
            </w:pPr>
            <w:r w:rsidRPr="002D53EB">
              <w:rPr>
                <w:color w:val="000000"/>
                <w:sz w:val="18"/>
                <w:szCs w:val="18"/>
              </w:rPr>
              <w:t>2436,2</w:t>
            </w:r>
          </w:p>
        </w:tc>
        <w:tc>
          <w:tcPr>
            <w:tcW w:w="1276" w:type="dxa"/>
            <w:shd w:val="clear" w:color="auto" w:fill="auto"/>
            <w:vAlign w:val="center"/>
            <w:hideMark/>
          </w:tcPr>
          <w:p w14:paraId="26B177CE" w14:textId="77777777" w:rsidR="002D53EB" w:rsidRPr="002D53EB" w:rsidRDefault="002D53EB">
            <w:pPr>
              <w:jc w:val="center"/>
              <w:rPr>
                <w:color w:val="000000"/>
                <w:sz w:val="18"/>
                <w:szCs w:val="18"/>
              </w:rPr>
            </w:pPr>
            <w:r w:rsidRPr="002D53EB">
              <w:rPr>
                <w:color w:val="000000"/>
                <w:sz w:val="18"/>
                <w:szCs w:val="18"/>
              </w:rPr>
              <w:t>8 829 822,00</w:t>
            </w:r>
          </w:p>
        </w:tc>
        <w:tc>
          <w:tcPr>
            <w:tcW w:w="1842" w:type="dxa"/>
            <w:shd w:val="clear" w:color="auto" w:fill="auto"/>
            <w:vAlign w:val="center"/>
            <w:hideMark/>
          </w:tcPr>
          <w:p w14:paraId="014DE717" w14:textId="77777777" w:rsidR="002D53EB" w:rsidRPr="002D53EB" w:rsidRDefault="002D53EB">
            <w:pPr>
              <w:rPr>
                <w:color w:val="000000"/>
                <w:sz w:val="18"/>
                <w:szCs w:val="18"/>
              </w:rPr>
            </w:pPr>
            <w:r w:rsidRPr="002D53EB">
              <w:rPr>
                <w:color w:val="000000"/>
                <w:sz w:val="18"/>
                <w:szCs w:val="18"/>
              </w:rPr>
              <w:t xml:space="preserve">Постановление </w:t>
            </w:r>
            <w:r w:rsidRPr="002D53EB">
              <w:rPr>
                <w:color w:val="000000"/>
                <w:sz w:val="18"/>
                <w:szCs w:val="18"/>
              </w:rPr>
              <w:br/>
              <w:t>от 27.03.2017 № 964-па,</w:t>
            </w:r>
            <w:r w:rsidRPr="002D53EB">
              <w:rPr>
                <w:color w:val="000000"/>
                <w:sz w:val="18"/>
                <w:szCs w:val="18"/>
              </w:rPr>
              <w:br/>
            </w:r>
            <w:r w:rsidRPr="002D53EB">
              <w:rPr>
                <w:color w:val="000000"/>
                <w:sz w:val="18"/>
                <w:szCs w:val="18"/>
              </w:rPr>
              <w:br/>
              <w:t xml:space="preserve">договор о закреплении </w:t>
            </w:r>
            <w:proofErr w:type="spellStart"/>
            <w:proofErr w:type="gramStart"/>
            <w:r w:rsidRPr="002D53EB">
              <w:rPr>
                <w:color w:val="000000"/>
                <w:sz w:val="18"/>
                <w:szCs w:val="18"/>
              </w:rPr>
              <w:t>мун.имущества</w:t>
            </w:r>
            <w:proofErr w:type="spellEnd"/>
            <w:proofErr w:type="gramEnd"/>
            <w:r w:rsidRPr="002D53EB">
              <w:rPr>
                <w:color w:val="000000"/>
                <w:sz w:val="18"/>
                <w:szCs w:val="18"/>
              </w:rPr>
              <w:t xml:space="preserve"> на праве оперативного управления за муниципальным учреждением </w:t>
            </w:r>
            <w:r w:rsidRPr="002D53EB">
              <w:rPr>
                <w:color w:val="000000"/>
                <w:sz w:val="18"/>
                <w:szCs w:val="18"/>
              </w:rPr>
              <w:br/>
              <w:t xml:space="preserve">№ 16 ОУ-11/17 от 27.03.2017, </w:t>
            </w:r>
            <w:r w:rsidRPr="002D53EB">
              <w:rPr>
                <w:color w:val="000000"/>
                <w:sz w:val="18"/>
                <w:szCs w:val="18"/>
              </w:rPr>
              <w:br/>
            </w:r>
            <w:r w:rsidRPr="002D53EB">
              <w:rPr>
                <w:color w:val="000000"/>
                <w:sz w:val="18"/>
                <w:szCs w:val="18"/>
              </w:rPr>
              <w:br/>
              <w:t>Акт приема-передачи № 016 ОУ-11/17 от 27.03.2017</w:t>
            </w:r>
          </w:p>
        </w:tc>
      </w:tr>
      <w:tr w:rsidR="002D53EB" w:rsidRPr="002D53EB" w14:paraId="084ADA62" w14:textId="77777777" w:rsidTr="00507E37">
        <w:trPr>
          <w:trHeight w:val="600"/>
        </w:trPr>
        <w:tc>
          <w:tcPr>
            <w:tcW w:w="562" w:type="dxa"/>
            <w:shd w:val="clear" w:color="auto" w:fill="auto"/>
            <w:vAlign w:val="center"/>
            <w:hideMark/>
          </w:tcPr>
          <w:p w14:paraId="39CD1B14" w14:textId="77777777" w:rsidR="002D53EB" w:rsidRPr="002D53EB" w:rsidRDefault="002D53EB">
            <w:pPr>
              <w:rPr>
                <w:color w:val="000000"/>
                <w:sz w:val="18"/>
                <w:szCs w:val="18"/>
              </w:rPr>
            </w:pPr>
            <w:r w:rsidRPr="002D53EB">
              <w:rPr>
                <w:color w:val="000000"/>
                <w:sz w:val="18"/>
                <w:szCs w:val="18"/>
              </w:rPr>
              <w:t> </w:t>
            </w:r>
          </w:p>
        </w:tc>
        <w:tc>
          <w:tcPr>
            <w:tcW w:w="1701" w:type="dxa"/>
            <w:shd w:val="clear" w:color="auto" w:fill="auto"/>
            <w:vAlign w:val="center"/>
            <w:hideMark/>
          </w:tcPr>
          <w:p w14:paraId="0C948F6B" w14:textId="77777777" w:rsidR="002D53EB" w:rsidRPr="002D53EB" w:rsidRDefault="002D53EB">
            <w:pPr>
              <w:rPr>
                <w:sz w:val="18"/>
                <w:szCs w:val="18"/>
              </w:rPr>
            </w:pPr>
            <w:r w:rsidRPr="002D53EB">
              <w:rPr>
                <w:sz w:val="18"/>
                <w:szCs w:val="18"/>
              </w:rPr>
              <w:t> </w:t>
            </w:r>
          </w:p>
        </w:tc>
        <w:tc>
          <w:tcPr>
            <w:tcW w:w="1701" w:type="dxa"/>
            <w:shd w:val="clear" w:color="auto" w:fill="auto"/>
            <w:vAlign w:val="center"/>
            <w:hideMark/>
          </w:tcPr>
          <w:p w14:paraId="3A4EC00E" w14:textId="77777777" w:rsidR="002D53EB" w:rsidRPr="002D53EB" w:rsidRDefault="002D53EB">
            <w:pPr>
              <w:rPr>
                <w:color w:val="000000"/>
                <w:sz w:val="18"/>
                <w:szCs w:val="18"/>
              </w:rPr>
            </w:pPr>
            <w:r w:rsidRPr="002D53EB">
              <w:rPr>
                <w:color w:val="000000"/>
                <w:sz w:val="18"/>
                <w:szCs w:val="18"/>
              </w:rPr>
              <w:t> </w:t>
            </w:r>
          </w:p>
        </w:tc>
        <w:tc>
          <w:tcPr>
            <w:tcW w:w="851" w:type="dxa"/>
            <w:shd w:val="clear" w:color="auto" w:fill="auto"/>
            <w:vAlign w:val="center"/>
            <w:hideMark/>
          </w:tcPr>
          <w:p w14:paraId="7A2ABE29" w14:textId="77777777" w:rsidR="002D53EB" w:rsidRPr="002D53EB" w:rsidRDefault="002D53EB">
            <w:pPr>
              <w:rPr>
                <w:color w:val="000000"/>
                <w:sz w:val="18"/>
                <w:szCs w:val="18"/>
              </w:rPr>
            </w:pPr>
            <w:r w:rsidRPr="002D53EB">
              <w:rPr>
                <w:color w:val="000000"/>
                <w:sz w:val="18"/>
                <w:szCs w:val="18"/>
              </w:rPr>
              <w:t> </w:t>
            </w:r>
          </w:p>
        </w:tc>
        <w:tc>
          <w:tcPr>
            <w:tcW w:w="709" w:type="dxa"/>
            <w:shd w:val="clear" w:color="auto" w:fill="auto"/>
            <w:vAlign w:val="center"/>
            <w:hideMark/>
          </w:tcPr>
          <w:p w14:paraId="54CE2C5F" w14:textId="77777777" w:rsidR="002D53EB" w:rsidRPr="002D53EB" w:rsidRDefault="002D53EB">
            <w:pPr>
              <w:rPr>
                <w:color w:val="000000"/>
                <w:sz w:val="18"/>
                <w:szCs w:val="18"/>
              </w:rPr>
            </w:pPr>
            <w:r w:rsidRPr="002D53EB">
              <w:rPr>
                <w:color w:val="000000"/>
                <w:sz w:val="18"/>
                <w:szCs w:val="18"/>
              </w:rPr>
              <w:t> </w:t>
            </w:r>
          </w:p>
        </w:tc>
        <w:tc>
          <w:tcPr>
            <w:tcW w:w="992" w:type="dxa"/>
            <w:shd w:val="clear" w:color="auto" w:fill="auto"/>
            <w:vAlign w:val="center"/>
            <w:hideMark/>
          </w:tcPr>
          <w:p w14:paraId="04890D8F" w14:textId="77777777" w:rsidR="002D53EB" w:rsidRPr="002D53EB" w:rsidRDefault="002D53EB">
            <w:pPr>
              <w:jc w:val="center"/>
              <w:rPr>
                <w:color w:val="000000"/>
                <w:sz w:val="18"/>
                <w:szCs w:val="18"/>
              </w:rPr>
            </w:pPr>
            <w:r w:rsidRPr="002D53EB">
              <w:rPr>
                <w:color w:val="000000"/>
                <w:sz w:val="18"/>
                <w:szCs w:val="18"/>
              </w:rPr>
              <w:t> </w:t>
            </w:r>
          </w:p>
        </w:tc>
        <w:tc>
          <w:tcPr>
            <w:tcW w:w="1276" w:type="dxa"/>
            <w:shd w:val="clear" w:color="auto" w:fill="auto"/>
            <w:vAlign w:val="center"/>
            <w:hideMark/>
          </w:tcPr>
          <w:p w14:paraId="18D9E0A6" w14:textId="77777777" w:rsidR="002D53EB" w:rsidRPr="002D53EB" w:rsidRDefault="002D53EB">
            <w:pPr>
              <w:jc w:val="center"/>
              <w:rPr>
                <w:color w:val="000000"/>
                <w:sz w:val="18"/>
                <w:szCs w:val="18"/>
              </w:rPr>
            </w:pPr>
            <w:r w:rsidRPr="002D53EB">
              <w:rPr>
                <w:color w:val="000000"/>
                <w:sz w:val="18"/>
                <w:szCs w:val="18"/>
              </w:rPr>
              <w:t>51 030 824,36</w:t>
            </w:r>
          </w:p>
        </w:tc>
        <w:tc>
          <w:tcPr>
            <w:tcW w:w="1842" w:type="dxa"/>
            <w:shd w:val="clear" w:color="auto" w:fill="auto"/>
            <w:vAlign w:val="bottom"/>
            <w:hideMark/>
          </w:tcPr>
          <w:p w14:paraId="798BEE88" w14:textId="77777777" w:rsidR="002D53EB" w:rsidRPr="002D53EB" w:rsidRDefault="002D53EB">
            <w:pPr>
              <w:rPr>
                <w:color w:val="000000"/>
                <w:sz w:val="18"/>
                <w:szCs w:val="18"/>
              </w:rPr>
            </w:pPr>
            <w:r w:rsidRPr="002D53EB">
              <w:rPr>
                <w:color w:val="000000"/>
                <w:sz w:val="18"/>
                <w:szCs w:val="18"/>
              </w:rPr>
              <w:t>Выписка из ЕГРНИ от 20.05.2024</w:t>
            </w:r>
          </w:p>
        </w:tc>
      </w:tr>
      <w:tr w:rsidR="002D53EB" w:rsidRPr="002D53EB" w14:paraId="5D2DE3B6" w14:textId="77777777" w:rsidTr="00507E37">
        <w:trPr>
          <w:trHeight w:val="3921"/>
        </w:trPr>
        <w:tc>
          <w:tcPr>
            <w:tcW w:w="562" w:type="dxa"/>
            <w:shd w:val="clear" w:color="auto" w:fill="auto"/>
            <w:vAlign w:val="center"/>
            <w:hideMark/>
          </w:tcPr>
          <w:p w14:paraId="3AA8A88F" w14:textId="77777777" w:rsidR="002D53EB" w:rsidRPr="002D53EB" w:rsidRDefault="002D53EB">
            <w:pPr>
              <w:jc w:val="center"/>
              <w:rPr>
                <w:color w:val="000000"/>
                <w:sz w:val="18"/>
                <w:szCs w:val="18"/>
              </w:rPr>
            </w:pPr>
            <w:r w:rsidRPr="002D53EB">
              <w:rPr>
                <w:color w:val="000000"/>
                <w:sz w:val="18"/>
                <w:szCs w:val="18"/>
              </w:rPr>
              <w:t>2 / б/н</w:t>
            </w:r>
          </w:p>
        </w:tc>
        <w:tc>
          <w:tcPr>
            <w:tcW w:w="1701" w:type="dxa"/>
            <w:shd w:val="clear" w:color="auto" w:fill="auto"/>
            <w:vAlign w:val="center"/>
            <w:hideMark/>
          </w:tcPr>
          <w:p w14:paraId="7357504F" w14:textId="1C5AAC96" w:rsidR="002D53EB" w:rsidRPr="002D53EB" w:rsidRDefault="002D53EB">
            <w:pPr>
              <w:jc w:val="center"/>
              <w:rPr>
                <w:color w:val="000000"/>
                <w:sz w:val="18"/>
                <w:szCs w:val="18"/>
              </w:rPr>
            </w:pPr>
            <w:r w:rsidRPr="002D53EB">
              <w:rPr>
                <w:color w:val="000000"/>
                <w:sz w:val="18"/>
                <w:szCs w:val="18"/>
              </w:rPr>
              <w:t xml:space="preserve">Здание / (Здание) / Здание/ Нежилое / Московская область, Каширский район, д. </w:t>
            </w:r>
            <w:proofErr w:type="spellStart"/>
            <w:r w:rsidRPr="002D53EB">
              <w:rPr>
                <w:color w:val="000000"/>
                <w:sz w:val="18"/>
                <w:szCs w:val="18"/>
              </w:rPr>
              <w:t>Труфаново</w:t>
            </w:r>
            <w:proofErr w:type="spellEnd"/>
            <w:r w:rsidRPr="002D53EB">
              <w:rPr>
                <w:color w:val="000000"/>
                <w:sz w:val="18"/>
                <w:szCs w:val="18"/>
              </w:rPr>
              <w:t xml:space="preserve">, ул. Советская, д. 18 / </w:t>
            </w:r>
            <w:r w:rsidRPr="002D53EB">
              <w:rPr>
                <w:b/>
                <w:bCs/>
                <w:color w:val="000000"/>
                <w:sz w:val="18"/>
                <w:szCs w:val="18"/>
              </w:rPr>
              <w:t xml:space="preserve">Здание </w:t>
            </w:r>
            <w:proofErr w:type="spellStart"/>
            <w:r w:rsidRPr="002D53EB">
              <w:rPr>
                <w:b/>
                <w:bCs/>
                <w:color w:val="000000"/>
                <w:sz w:val="18"/>
                <w:szCs w:val="18"/>
              </w:rPr>
              <w:t>Труфановского</w:t>
            </w:r>
            <w:proofErr w:type="spellEnd"/>
            <w:r w:rsidRPr="002D53EB">
              <w:rPr>
                <w:b/>
                <w:bCs/>
                <w:color w:val="000000"/>
                <w:sz w:val="18"/>
                <w:szCs w:val="18"/>
              </w:rPr>
              <w:t xml:space="preserve"> Центра досуга 214,7м2</w:t>
            </w:r>
          </w:p>
        </w:tc>
        <w:tc>
          <w:tcPr>
            <w:tcW w:w="1701" w:type="dxa"/>
            <w:shd w:val="clear" w:color="auto" w:fill="auto"/>
            <w:vAlign w:val="center"/>
            <w:hideMark/>
          </w:tcPr>
          <w:p w14:paraId="77B0E925" w14:textId="77777777" w:rsidR="002D53EB" w:rsidRPr="002D53EB" w:rsidRDefault="002D53EB">
            <w:pPr>
              <w:jc w:val="center"/>
              <w:rPr>
                <w:color w:val="000000"/>
                <w:sz w:val="18"/>
                <w:szCs w:val="18"/>
              </w:rPr>
            </w:pPr>
            <w:r w:rsidRPr="002D53EB">
              <w:rPr>
                <w:color w:val="000000"/>
                <w:sz w:val="18"/>
                <w:szCs w:val="18"/>
              </w:rPr>
              <w:t>50:37:0040301:198</w:t>
            </w:r>
          </w:p>
        </w:tc>
        <w:tc>
          <w:tcPr>
            <w:tcW w:w="851" w:type="dxa"/>
            <w:shd w:val="clear" w:color="auto" w:fill="auto"/>
            <w:vAlign w:val="center"/>
            <w:hideMark/>
          </w:tcPr>
          <w:p w14:paraId="58ED39C9" w14:textId="77777777" w:rsidR="002D53EB" w:rsidRPr="002D53EB" w:rsidRDefault="002D53EB">
            <w:pPr>
              <w:jc w:val="center"/>
              <w:rPr>
                <w:color w:val="000000"/>
                <w:sz w:val="18"/>
                <w:szCs w:val="18"/>
              </w:rPr>
            </w:pPr>
            <w:r w:rsidRPr="002D53EB">
              <w:rPr>
                <w:color w:val="000000"/>
                <w:sz w:val="18"/>
                <w:szCs w:val="18"/>
              </w:rPr>
              <w:t>1</w:t>
            </w:r>
          </w:p>
        </w:tc>
        <w:tc>
          <w:tcPr>
            <w:tcW w:w="709" w:type="dxa"/>
            <w:shd w:val="clear" w:color="auto" w:fill="auto"/>
            <w:vAlign w:val="center"/>
            <w:hideMark/>
          </w:tcPr>
          <w:p w14:paraId="1FCEABEA" w14:textId="77777777" w:rsidR="002D53EB" w:rsidRPr="002D53EB" w:rsidRDefault="002D53EB">
            <w:pPr>
              <w:jc w:val="center"/>
              <w:rPr>
                <w:color w:val="000000"/>
                <w:sz w:val="18"/>
                <w:szCs w:val="18"/>
              </w:rPr>
            </w:pPr>
            <w:r w:rsidRPr="002D53EB">
              <w:rPr>
                <w:color w:val="000000"/>
                <w:sz w:val="18"/>
                <w:szCs w:val="18"/>
              </w:rPr>
              <w:t>кв.м.</w:t>
            </w:r>
          </w:p>
        </w:tc>
        <w:tc>
          <w:tcPr>
            <w:tcW w:w="992" w:type="dxa"/>
            <w:shd w:val="clear" w:color="auto" w:fill="auto"/>
            <w:vAlign w:val="center"/>
            <w:hideMark/>
          </w:tcPr>
          <w:p w14:paraId="56A5E5F5" w14:textId="77777777" w:rsidR="002D53EB" w:rsidRPr="002D53EB" w:rsidRDefault="002D53EB">
            <w:pPr>
              <w:jc w:val="center"/>
              <w:rPr>
                <w:color w:val="000000"/>
                <w:sz w:val="18"/>
                <w:szCs w:val="18"/>
              </w:rPr>
            </w:pPr>
            <w:r w:rsidRPr="002D53EB">
              <w:rPr>
                <w:color w:val="000000"/>
                <w:sz w:val="18"/>
                <w:szCs w:val="18"/>
              </w:rPr>
              <w:t>214,7</w:t>
            </w:r>
          </w:p>
        </w:tc>
        <w:tc>
          <w:tcPr>
            <w:tcW w:w="1276" w:type="dxa"/>
            <w:shd w:val="clear" w:color="auto" w:fill="auto"/>
            <w:vAlign w:val="center"/>
            <w:hideMark/>
          </w:tcPr>
          <w:p w14:paraId="3573B974" w14:textId="77777777" w:rsidR="002D53EB" w:rsidRPr="002D53EB" w:rsidRDefault="002D53EB">
            <w:pPr>
              <w:jc w:val="center"/>
              <w:rPr>
                <w:color w:val="000000"/>
                <w:sz w:val="18"/>
                <w:szCs w:val="18"/>
              </w:rPr>
            </w:pPr>
            <w:r w:rsidRPr="002D53EB">
              <w:rPr>
                <w:color w:val="000000"/>
                <w:sz w:val="18"/>
                <w:szCs w:val="18"/>
              </w:rPr>
              <w:t>813 041,14</w:t>
            </w:r>
          </w:p>
        </w:tc>
        <w:tc>
          <w:tcPr>
            <w:tcW w:w="1842" w:type="dxa"/>
            <w:shd w:val="clear" w:color="auto" w:fill="auto"/>
            <w:vAlign w:val="center"/>
            <w:hideMark/>
          </w:tcPr>
          <w:p w14:paraId="339E5BA0" w14:textId="77777777" w:rsidR="002D53EB" w:rsidRPr="002D53EB" w:rsidRDefault="002D53EB">
            <w:pPr>
              <w:rPr>
                <w:color w:val="000000"/>
                <w:sz w:val="18"/>
                <w:szCs w:val="18"/>
              </w:rPr>
            </w:pPr>
            <w:r w:rsidRPr="002D53EB">
              <w:rPr>
                <w:color w:val="000000"/>
                <w:sz w:val="18"/>
                <w:szCs w:val="18"/>
              </w:rPr>
              <w:t xml:space="preserve">Постановление </w:t>
            </w:r>
            <w:r w:rsidRPr="002D53EB">
              <w:rPr>
                <w:color w:val="000000"/>
                <w:sz w:val="18"/>
                <w:szCs w:val="18"/>
              </w:rPr>
              <w:br/>
              <w:t>от 27.03.2017 № 970-па,</w:t>
            </w:r>
            <w:r w:rsidRPr="002D53EB">
              <w:rPr>
                <w:color w:val="000000"/>
                <w:sz w:val="18"/>
                <w:szCs w:val="18"/>
              </w:rPr>
              <w:br/>
            </w:r>
            <w:r w:rsidRPr="002D53EB">
              <w:rPr>
                <w:color w:val="000000"/>
                <w:sz w:val="18"/>
                <w:szCs w:val="18"/>
              </w:rPr>
              <w:br/>
              <w:t xml:space="preserve">договор о закреплении </w:t>
            </w:r>
            <w:proofErr w:type="spellStart"/>
            <w:proofErr w:type="gramStart"/>
            <w:r w:rsidRPr="002D53EB">
              <w:rPr>
                <w:color w:val="000000"/>
                <w:sz w:val="18"/>
                <w:szCs w:val="18"/>
              </w:rPr>
              <w:t>мун.имущества</w:t>
            </w:r>
            <w:proofErr w:type="spellEnd"/>
            <w:proofErr w:type="gramEnd"/>
            <w:r w:rsidRPr="002D53EB">
              <w:rPr>
                <w:color w:val="000000"/>
                <w:sz w:val="18"/>
                <w:szCs w:val="18"/>
              </w:rPr>
              <w:t xml:space="preserve"> на праве оперативного управления за муниципальным учреждением </w:t>
            </w:r>
            <w:r w:rsidRPr="002D53EB">
              <w:rPr>
                <w:color w:val="000000"/>
                <w:sz w:val="18"/>
                <w:szCs w:val="18"/>
              </w:rPr>
              <w:br/>
              <w:t xml:space="preserve">№ 19 ОУ-14/17 от 27.03.2017, </w:t>
            </w:r>
            <w:r w:rsidRPr="002D53EB">
              <w:rPr>
                <w:color w:val="000000"/>
                <w:sz w:val="18"/>
                <w:szCs w:val="18"/>
              </w:rPr>
              <w:br/>
            </w:r>
            <w:r w:rsidRPr="002D53EB">
              <w:rPr>
                <w:color w:val="000000"/>
                <w:sz w:val="18"/>
                <w:szCs w:val="18"/>
              </w:rPr>
              <w:br/>
              <w:t>Акт приема-передачи № 019 ОУ-14/17 от 27.03.2017</w:t>
            </w:r>
          </w:p>
        </w:tc>
      </w:tr>
      <w:tr w:rsidR="002D53EB" w:rsidRPr="002D53EB" w14:paraId="4BBBCC09" w14:textId="77777777" w:rsidTr="00507E37">
        <w:trPr>
          <w:trHeight w:val="600"/>
        </w:trPr>
        <w:tc>
          <w:tcPr>
            <w:tcW w:w="562" w:type="dxa"/>
            <w:shd w:val="clear" w:color="auto" w:fill="auto"/>
            <w:vAlign w:val="center"/>
            <w:hideMark/>
          </w:tcPr>
          <w:p w14:paraId="4485AE1C" w14:textId="77777777" w:rsidR="002D53EB" w:rsidRPr="002D53EB" w:rsidRDefault="002D53EB">
            <w:pPr>
              <w:jc w:val="center"/>
              <w:rPr>
                <w:color w:val="000000"/>
                <w:sz w:val="18"/>
                <w:szCs w:val="18"/>
              </w:rPr>
            </w:pPr>
            <w:r w:rsidRPr="002D53EB">
              <w:rPr>
                <w:color w:val="000000"/>
                <w:sz w:val="18"/>
                <w:szCs w:val="18"/>
              </w:rPr>
              <w:t> </w:t>
            </w:r>
          </w:p>
        </w:tc>
        <w:tc>
          <w:tcPr>
            <w:tcW w:w="1701" w:type="dxa"/>
            <w:shd w:val="clear" w:color="auto" w:fill="auto"/>
            <w:vAlign w:val="center"/>
            <w:hideMark/>
          </w:tcPr>
          <w:p w14:paraId="57753EB7" w14:textId="77777777" w:rsidR="002D53EB" w:rsidRPr="002D53EB" w:rsidRDefault="002D53EB">
            <w:pPr>
              <w:jc w:val="center"/>
              <w:rPr>
                <w:color w:val="000000"/>
                <w:sz w:val="18"/>
                <w:szCs w:val="18"/>
              </w:rPr>
            </w:pPr>
            <w:r w:rsidRPr="002D53EB">
              <w:rPr>
                <w:color w:val="000000"/>
                <w:sz w:val="18"/>
                <w:szCs w:val="18"/>
              </w:rPr>
              <w:t> </w:t>
            </w:r>
          </w:p>
        </w:tc>
        <w:tc>
          <w:tcPr>
            <w:tcW w:w="1701" w:type="dxa"/>
            <w:shd w:val="clear" w:color="auto" w:fill="auto"/>
            <w:vAlign w:val="center"/>
            <w:hideMark/>
          </w:tcPr>
          <w:p w14:paraId="47F3C474" w14:textId="77777777" w:rsidR="002D53EB" w:rsidRPr="002D53EB" w:rsidRDefault="002D53EB">
            <w:pPr>
              <w:jc w:val="center"/>
              <w:rPr>
                <w:color w:val="000000"/>
                <w:sz w:val="18"/>
                <w:szCs w:val="18"/>
              </w:rPr>
            </w:pPr>
            <w:r w:rsidRPr="002D53EB">
              <w:rPr>
                <w:color w:val="000000"/>
                <w:sz w:val="18"/>
                <w:szCs w:val="18"/>
              </w:rPr>
              <w:t> </w:t>
            </w:r>
          </w:p>
        </w:tc>
        <w:tc>
          <w:tcPr>
            <w:tcW w:w="851" w:type="dxa"/>
            <w:shd w:val="clear" w:color="auto" w:fill="auto"/>
            <w:vAlign w:val="center"/>
            <w:hideMark/>
          </w:tcPr>
          <w:p w14:paraId="6DC4650A" w14:textId="77777777" w:rsidR="002D53EB" w:rsidRPr="002D53EB" w:rsidRDefault="002D53EB">
            <w:pPr>
              <w:jc w:val="center"/>
              <w:rPr>
                <w:color w:val="000000"/>
                <w:sz w:val="18"/>
                <w:szCs w:val="18"/>
              </w:rPr>
            </w:pPr>
            <w:r w:rsidRPr="002D53EB">
              <w:rPr>
                <w:color w:val="000000"/>
                <w:sz w:val="18"/>
                <w:szCs w:val="18"/>
              </w:rPr>
              <w:t> </w:t>
            </w:r>
          </w:p>
        </w:tc>
        <w:tc>
          <w:tcPr>
            <w:tcW w:w="709" w:type="dxa"/>
            <w:shd w:val="clear" w:color="auto" w:fill="auto"/>
            <w:vAlign w:val="center"/>
            <w:hideMark/>
          </w:tcPr>
          <w:p w14:paraId="226514BD" w14:textId="77777777" w:rsidR="002D53EB" w:rsidRPr="002D53EB" w:rsidRDefault="002D53EB">
            <w:pPr>
              <w:jc w:val="center"/>
              <w:rPr>
                <w:color w:val="000000"/>
                <w:sz w:val="18"/>
                <w:szCs w:val="18"/>
              </w:rPr>
            </w:pPr>
            <w:r w:rsidRPr="002D53EB">
              <w:rPr>
                <w:color w:val="000000"/>
                <w:sz w:val="18"/>
                <w:szCs w:val="18"/>
              </w:rPr>
              <w:t> </w:t>
            </w:r>
          </w:p>
        </w:tc>
        <w:tc>
          <w:tcPr>
            <w:tcW w:w="992" w:type="dxa"/>
            <w:shd w:val="clear" w:color="auto" w:fill="auto"/>
            <w:vAlign w:val="center"/>
            <w:hideMark/>
          </w:tcPr>
          <w:p w14:paraId="1AD963EA" w14:textId="77777777" w:rsidR="002D53EB" w:rsidRPr="002D53EB" w:rsidRDefault="002D53EB">
            <w:pPr>
              <w:jc w:val="center"/>
              <w:rPr>
                <w:color w:val="000000"/>
                <w:sz w:val="18"/>
                <w:szCs w:val="18"/>
              </w:rPr>
            </w:pPr>
            <w:r w:rsidRPr="002D53EB">
              <w:rPr>
                <w:color w:val="000000"/>
                <w:sz w:val="18"/>
                <w:szCs w:val="18"/>
              </w:rPr>
              <w:t> </w:t>
            </w:r>
          </w:p>
        </w:tc>
        <w:tc>
          <w:tcPr>
            <w:tcW w:w="1276" w:type="dxa"/>
            <w:shd w:val="clear" w:color="auto" w:fill="auto"/>
            <w:vAlign w:val="center"/>
            <w:hideMark/>
          </w:tcPr>
          <w:p w14:paraId="20DAC5E7" w14:textId="77777777" w:rsidR="002D53EB" w:rsidRPr="002D53EB" w:rsidRDefault="002D53EB">
            <w:pPr>
              <w:jc w:val="center"/>
              <w:rPr>
                <w:color w:val="000000"/>
                <w:sz w:val="18"/>
                <w:szCs w:val="18"/>
              </w:rPr>
            </w:pPr>
            <w:r w:rsidRPr="002D53EB">
              <w:rPr>
                <w:color w:val="000000"/>
                <w:sz w:val="18"/>
                <w:szCs w:val="18"/>
              </w:rPr>
              <w:t>3 404 367,78</w:t>
            </w:r>
          </w:p>
        </w:tc>
        <w:tc>
          <w:tcPr>
            <w:tcW w:w="1842" w:type="dxa"/>
            <w:shd w:val="clear" w:color="auto" w:fill="auto"/>
            <w:vAlign w:val="center"/>
            <w:hideMark/>
          </w:tcPr>
          <w:p w14:paraId="03E6E3BF" w14:textId="77777777" w:rsidR="002D53EB" w:rsidRPr="002D53EB" w:rsidRDefault="002D53EB">
            <w:pPr>
              <w:rPr>
                <w:color w:val="000000"/>
                <w:sz w:val="18"/>
                <w:szCs w:val="18"/>
              </w:rPr>
            </w:pPr>
            <w:r w:rsidRPr="002D53EB">
              <w:rPr>
                <w:color w:val="000000"/>
                <w:sz w:val="18"/>
                <w:szCs w:val="18"/>
              </w:rPr>
              <w:t>Выписка из ЕГРНИ от 20.05.2024</w:t>
            </w:r>
          </w:p>
        </w:tc>
      </w:tr>
      <w:tr w:rsidR="002D53EB" w:rsidRPr="002D53EB" w14:paraId="75F9C7AE" w14:textId="77777777" w:rsidTr="00507E37">
        <w:trPr>
          <w:trHeight w:val="2542"/>
        </w:trPr>
        <w:tc>
          <w:tcPr>
            <w:tcW w:w="562" w:type="dxa"/>
            <w:shd w:val="clear" w:color="auto" w:fill="auto"/>
            <w:vAlign w:val="center"/>
            <w:hideMark/>
          </w:tcPr>
          <w:p w14:paraId="7E8F5134" w14:textId="77777777" w:rsidR="002D53EB" w:rsidRPr="002D53EB" w:rsidRDefault="002D53EB">
            <w:pPr>
              <w:jc w:val="center"/>
              <w:rPr>
                <w:color w:val="000000"/>
                <w:sz w:val="18"/>
                <w:szCs w:val="18"/>
              </w:rPr>
            </w:pPr>
            <w:r w:rsidRPr="002D53EB">
              <w:rPr>
                <w:color w:val="000000"/>
                <w:sz w:val="18"/>
                <w:szCs w:val="18"/>
              </w:rPr>
              <w:t>3 / б/н</w:t>
            </w:r>
          </w:p>
        </w:tc>
        <w:tc>
          <w:tcPr>
            <w:tcW w:w="1701" w:type="dxa"/>
            <w:shd w:val="clear" w:color="auto" w:fill="auto"/>
            <w:vAlign w:val="center"/>
            <w:hideMark/>
          </w:tcPr>
          <w:p w14:paraId="5B2B3339" w14:textId="5D9BBC8C" w:rsidR="002D53EB" w:rsidRPr="002D53EB" w:rsidRDefault="002D53EB">
            <w:pPr>
              <w:jc w:val="center"/>
              <w:rPr>
                <w:sz w:val="18"/>
                <w:szCs w:val="18"/>
              </w:rPr>
            </w:pPr>
            <w:r w:rsidRPr="002D53EB">
              <w:rPr>
                <w:sz w:val="18"/>
                <w:szCs w:val="18"/>
              </w:rPr>
              <w:t>Дом культуры/</w:t>
            </w:r>
            <w:r w:rsidRPr="002D53EB">
              <w:rPr>
                <w:color w:val="FF0000"/>
                <w:sz w:val="18"/>
                <w:szCs w:val="18"/>
              </w:rPr>
              <w:br/>
            </w:r>
            <w:r w:rsidRPr="002D53EB">
              <w:rPr>
                <w:sz w:val="18"/>
                <w:szCs w:val="18"/>
              </w:rPr>
              <w:t xml:space="preserve">(Дом культуры) / Нежилое/ Московская область, городской округ Кашира, д. </w:t>
            </w:r>
            <w:proofErr w:type="spellStart"/>
            <w:r w:rsidRPr="002D53EB">
              <w:rPr>
                <w:sz w:val="18"/>
                <w:szCs w:val="18"/>
              </w:rPr>
              <w:t>Богатищево</w:t>
            </w:r>
            <w:proofErr w:type="spellEnd"/>
            <w:r w:rsidRPr="002D53EB">
              <w:rPr>
                <w:sz w:val="18"/>
                <w:szCs w:val="18"/>
              </w:rPr>
              <w:t xml:space="preserve">, ул. Новая, д. 16/ </w:t>
            </w:r>
            <w:r w:rsidRPr="002D53EB">
              <w:rPr>
                <w:sz w:val="18"/>
                <w:szCs w:val="18"/>
              </w:rPr>
              <w:br/>
            </w:r>
            <w:r w:rsidRPr="002D53EB">
              <w:rPr>
                <w:b/>
                <w:bCs/>
                <w:sz w:val="18"/>
                <w:szCs w:val="18"/>
              </w:rPr>
              <w:t>Здание СДК "</w:t>
            </w:r>
            <w:proofErr w:type="spellStart"/>
            <w:r w:rsidRPr="002D53EB">
              <w:rPr>
                <w:b/>
                <w:bCs/>
                <w:sz w:val="18"/>
                <w:szCs w:val="18"/>
              </w:rPr>
              <w:t>Богатищевский</w:t>
            </w:r>
            <w:proofErr w:type="spellEnd"/>
            <w:r w:rsidRPr="002D53EB">
              <w:rPr>
                <w:b/>
                <w:bCs/>
                <w:sz w:val="18"/>
                <w:szCs w:val="18"/>
              </w:rPr>
              <w:t>" 1306,2м2</w:t>
            </w:r>
          </w:p>
        </w:tc>
        <w:tc>
          <w:tcPr>
            <w:tcW w:w="1701" w:type="dxa"/>
            <w:shd w:val="clear" w:color="auto" w:fill="auto"/>
            <w:vAlign w:val="center"/>
            <w:hideMark/>
          </w:tcPr>
          <w:p w14:paraId="2358EAF3" w14:textId="77777777" w:rsidR="002D53EB" w:rsidRPr="002D53EB" w:rsidRDefault="002D53EB">
            <w:pPr>
              <w:jc w:val="center"/>
              <w:rPr>
                <w:color w:val="000000"/>
                <w:sz w:val="18"/>
                <w:szCs w:val="18"/>
              </w:rPr>
            </w:pPr>
            <w:r w:rsidRPr="002D53EB">
              <w:rPr>
                <w:color w:val="000000"/>
                <w:sz w:val="18"/>
                <w:szCs w:val="18"/>
              </w:rPr>
              <w:t>50:37:0030503:472</w:t>
            </w:r>
          </w:p>
        </w:tc>
        <w:tc>
          <w:tcPr>
            <w:tcW w:w="851" w:type="dxa"/>
            <w:shd w:val="clear" w:color="auto" w:fill="auto"/>
            <w:vAlign w:val="center"/>
            <w:hideMark/>
          </w:tcPr>
          <w:p w14:paraId="253A2C91" w14:textId="77777777" w:rsidR="002D53EB" w:rsidRPr="002D53EB" w:rsidRDefault="002D53EB">
            <w:pPr>
              <w:jc w:val="center"/>
              <w:rPr>
                <w:color w:val="000000"/>
                <w:sz w:val="18"/>
                <w:szCs w:val="18"/>
              </w:rPr>
            </w:pPr>
            <w:r w:rsidRPr="002D53EB">
              <w:rPr>
                <w:color w:val="000000"/>
                <w:sz w:val="18"/>
                <w:szCs w:val="18"/>
              </w:rPr>
              <w:t>1</w:t>
            </w:r>
          </w:p>
        </w:tc>
        <w:tc>
          <w:tcPr>
            <w:tcW w:w="709" w:type="dxa"/>
            <w:shd w:val="clear" w:color="auto" w:fill="auto"/>
            <w:vAlign w:val="center"/>
            <w:hideMark/>
          </w:tcPr>
          <w:p w14:paraId="43CC8AAC" w14:textId="77777777" w:rsidR="002D53EB" w:rsidRPr="002D53EB" w:rsidRDefault="002D53EB">
            <w:pPr>
              <w:jc w:val="center"/>
              <w:rPr>
                <w:color w:val="000000"/>
                <w:sz w:val="18"/>
                <w:szCs w:val="18"/>
              </w:rPr>
            </w:pPr>
            <w:r w:rsidRPr="002D53EB">
              <w:rPr>
                <w:color w:val="000000"/>
                <w:sz w:val="18"/>
                <w:szCs w:val="18"/>
              </w:rPr>
              <w:t>кв.м.</w:t>
            </w:r>
          </w:p>
        </w:tc>
        <w:tc>
          <w:tcPr>
            <w:tcW w:w="992" w:type="dxa"/>
            <w:shd w:val="clear" w:color="auto" w:fill="auto"/>
            <w:vAlign w:val="center"/>
            <w:hideMark/>
          </w:tcPr>
          <w:p w14:paraId="18F0B3B7" w14:textId="77777777" w:rsidR="002D53EB" w:rsidRPr="002D53EB" w:rsidRDefault="002D53EB">
            <w:pPr>
              <w:jc w:val="center"/>
              <w:rPr>
                <w:sz w:val="18"/>
                <w:szCs w:val="18"/>
              </w:rPr>
            </w:pPr>
            <w:r w:rsidRPr="002D53EB">
              <w:rPr>
                <w:sz w:val="18"/>
                <w:szCs w:val="18"/>
              </w:rPr>
              <w:t>1866,0</w:t>
            </w:r>
          </w:p>
        </w:tc>
        <w:tc>
          <w:tcPr>
            <w:tcW w:w="1276" w:type="dxa"/>
            <w:shd w:val="clear" w:color="auto" w:fill="auto"/>
            <w:vAlign w:val="center"/>
            <w:hideMark/>
          </w:tcPr>
          <w:p w14:paraId="652B350A" w14:textId="77777777" w:rsidR="002D53EB" w:rsidRPr="002D53EB" w:rsidRDefault="002D53EB">
            <w:pPr>
              <w:jc w:val="center"/>
              <w:rPr>
                <w:color w:val="000000"/>
                <w:sz w:val="18"/>
                <w:szCs w:val="18"/>
              </w:rPr>
            </w:pPr>
            <w:r w:rsidRPr="002D53EB">
              <w:rPr>
                <w:color w:val="000000"/>
                <w:sz w:val="18"/>
                <w:szCs w:val="18"/>
              </w:rPr>
              <w:t>16 666 709,55</w:t>
            </w:r>
          </w:p>
        </w:tc>
        <w:tc>
          <w:tcPr>
            <w:tcW w:w="1842" w:type="dxa"/>
            <w:shd w:val="clear" w:color="auto" w:fill="auto"/>
            <w:vAlign w:val="center"/>
            <w:hideMark/>
          </w:tcPr>
          <w:p w14:paraId="459EBE5D" w14:textId="77777777" w:rsidR="002D53EB" w:rsidRPr="002D53EB" w:rsidRDefault="002D53EB">
            <w:pPr>
              <w:jc w:val="center"/>
              <w:rPr>
                <w:color w:val="000000"/>
                <w:sz w:val="18"/>
                <w:szCs w:val="18"/>
              </w:rPr>
            </w:pPr>
            <w:r w:rsidRPr="002D53EB">
              <w:rPr>
                <w:color w:val="000000"/>
                <w:sz w:val="18"/>
                <w:szCs w:val="18"/>
              </w:rPr>
              <w:t xml:space="preserve">Постановление </w:t>
            </w:r>
            <w:r w:rsidRPr="002D53EB">
              <w:rPr>
                <w:color w:val="000000"/>
                <w:sz w:val="18"/>
                <w:szCs w:val="18"/>
              </w:rPr>
              <w:br/>
              <w:t xml:space="preserve">от 02.10.2018 № 2447-па </w:t>
            </w:r>
            <w:r w:rsidRPr="002D53EB">
              <w:rPr>
                <w:color w:val="000000"/>
                <w:sz w:val="18"/>
                <w:szCs w:val="18"/>
              </w:rPr>
              <w:br/>
            </w:r>
            <w:r w:rsidRPr="002D53EB">
              <w:rPr>
                <w:color w:val="000000"/>
                <w:sz w:val="18"/>
                <w:szCs w:val="18"/>
              </w:rPr>
              <w:br/>
              <w:t>договор № 30 ОУ-13/18 от 08.10.2018</w:t>
            </w:r>
            <w:r w:rsidRPr="002D53EB">
              <w:rPr>
                <w:color w:val="000000"/>
                <w:sz w:val="18"/>
                <w:szCs w:val="18"/>
              </w:rPr>
              <w:br/>
            </w:r>
            <w:r w:rsidRPr="002D53EB">
              <w:rPr>
                <w:color w:val="000000"/>
                <w:sz w:val="18"/>
                <w:szCs w:val="18"/>
              </w:rPr>
              <w:br/>
              <w:t>акт № 030 ОУ-13/18 от 08.10.2018</w:t>
            </w:r>
          </w:p>
        </w:tc>
      </w:tr>
      <w:tr w:rsidR="002D53EB" w:rsidRPr="002D53EB" w14:paraId="073D0B7C" w14:textId="77777777" w:rsidTr="00507E37">
        <w:trPr>
          <w:trHeight w:val="600"/>
        </w:trPr>
        <w:tc>
          <w:tcPr>
            <w:tcW w:w="562" w:type="dxa"/>
            <w:shd w:val="clear" w:color="auto" w:fill="auto"/>
            <w:vAlign w:val="center"/>
            <w:hideMark/>
          </w:tcPr>
          <w:p w14:paraId="0A6E4C82" w14:textId="77777777" w:rsidR="002D53EB" w:rsidRPr="002D53EB" w:rsidRDefault="002D53EB">
            <w:pPr>
              <w:rPr>
                <w:color w:val="000000"/>
                <w:sz w:val="18"/>
                <w:szCs w:val="18"/>
              </w:rPr>
            </w:pPr>
            <w:r w:rsidRPr="002D53EB">
              <w:rPr>
                <w:color w:val="000000"/>
                <w:sz w:val="18"/>
                <w:szCs w:val="18"/>
              </w:rPr>
              <w:t> </w:t>
            </w:r>
          </w:p>
        </w:tc>
        <w:tc>
          <w:tcPr>
            <w:tcW w:w="1701" w:type="dxa"/>
            <w:shd w:val="clear" w:color="auto" w:fill="auto"/>
            <w:vAlign w:val="center"/>
            <w:hideMark/>
          </w:tcPr>
          <w:p w14:paraId="4479D917" w14:textId="77777777" w:rsidR="002D53EB" w:rsidRPr="002D53EB" w:rsidRDefault="002D53EB">
            <w:pPr>
              <w:rPr>
                <w:sz w:val="18"/>
                <w:szCs w:val="18"/>
              </w:rPr>
            </w:pPr>
            <w:r w:rsidRPr="002D53EB">
              <w:rPr>
                <w:sz w:val="18"/>
                <w:szCs w:val="18"/>
              </w:rPr>
              <w:t> </w:t>
            </w:r>
          </w:p>
        </w:tc>
        <w:tc>
          <w:tcPr>
            <w:tcW w:w="1701" w:type="dxa"/>
            <w:shd w:val="clear" w:color="auto" w:fill="auto"/>
            <w:vAlign w:val="center"/>
            <w:hideMark/>
          </w:tcPr>
          <w:p w14:paraId="118A143C" w14:textId="77777777" w:rsidR="002D53EB" w:rsidRPr="002D53EB" w:rsidRDefault="002D53EB">
            <w:pPr>
              <w:rPr>
                <w:color w:val="000000"/>
                <w:sz w:val="18"/>
                <w:szCs w:val="18"/>
              </w:rPr>
            </w:pPr>
            <w:r w:rsidRPr="002D53EB">
              <w:rPr>
                <w:color w:val="000000"/>
                <w:sz w:val="18"/>
                <w:szCs w:val="18"/>
              </w:rPr>
              <w:t> </w:t>
            </w:r>
          </w:p>
        </w:tc>
        <w:tc>
          <w:tcPr>
            <w:tcW w:w="851" w:type="dxa"/>
            <w:shd w:val="clear" w:color="auto" w:fill="auto"/>
            <w:vAlign w:val="center"/>
            <w:hideMark/>
          </w:tcPr>
          <w:p w14:paraId="79370335" w14:textId="77777777" w:rsidR="002D53EB" w:rsidRPr="002D53EB" w:rsidRDefault="002D53EB">
            <w:pPr>
              <w:rPr>
                <w:color w:val="000000"/>
                <w:sz w:val="18"/>
                <w:szCs w:val="18"/>
              </w:rPr>
            </w:pPr>
            <w:r w:rsidRPr="002D53EB">
              <w:rPr>
                <w:color w:val="000000"/>
                <w:sz w:val="18"/>
                <w:szCs w:val="18"/>
              </w:rPr>
              <w:t> </w:t>
            </w:r>
          </w:p>
        </w:tc>
        <w:tc>
          <w:tcPr>
            <w:tcW w:w="709" w:type="dxa"/>
            <w:shd w:val="clear" w:color="auto" w:fill="auto"/>
            <w:vAlign w:val="center"/>
            <w:hideMark/>
          </w:tcPr>
          <w:p w14:paraId="4E82F80C" w14:textId="77777777" w:rsidR="002D53EB" w:rsidRPr="002D53EB" w:rsidRDefault="002D53EB">
            <w:pPr>
              <w:rPr>
                <w:color w:val="000000"/>
                <w:sz w:val="18"/>
                <w:szCs w:val="18"/>
              </w:rPr>
            </w:pPr>
            <w:r w:rsidRPr="002D53EB">
              <w:rPr>
                <w:color w:val="000000"/>
                <w:sz w:val="18"/>
                <w:szCs w:val="18"/>
              </w:rPr>
              <w:t> </w:t>
            </w:r>
          </w:p>
        </w:tc>
        <w:tc>
          <w:tcPr>
            <w:tcW w:w="992" w:type="dxa"/>
            <w:shd w:val="clear" w:color="auto" w:fill="auto"/>
            <w:vAlign w:val="center"/>
            <w:hideMark/>
          </w:tcPr>
          <w:p w14:paraId="1172BE80" w14:textId="77777777" w:rsidR="002D53EB" w:rsidRPr="002D53EB" w:rsidRDefault="002D53EB">
            <w:pPr>
              <w:jc w:val="center"/>
              <w:rPr>
                <w:sz w:val="18"/>
                <w:szCs w:val="18"/>
              </w:rPr>
            </w:pPr>
            <w:r w:rsidRPr="002D53EB">
              <w:rPr>
                <w:sz w:val="18"/>
                <w:szCs w:val="18"/>
              </w:rPr>
              <w:t> </w:t>
            </w:r>
          </w:p>
        </w:tc>
        <w:tc>
          <w:tcPr>
            <w:tcW w:w="1276" w:type="dxa"/>
            <w:shd w:val="clear" w:color="auto" w:fill="auto"/>
            <w:vAlign w:val="center"/>
            <w:hideMark/>
          </w:tcPr>
          <w:p w14:paraId="7A02FBAE" w14:textId="77777777" w:rsidR="002D53EB" w:rsidRPr="002D53EB" w:rsidRDefault="002D53EB">
            <w:pPr>
              <w:jc w:val="center"/>
              <w:rPr>
                <w:color w:val="000000"/>
                <w:sz w:val="18"/>
                <w:szCs w:val="18"/>
              </w:rPr>
            </w:pPr>
            <w:r w:rsidRPr="002D53EB">
              <w:rPr>
                <w:color w:val="000000"/>
                <w:sz w:val="18"/>
                <w:szCs w:val="18"/>
              </w:rPr>
              <w:t>11 598 057,12</w:t>
            </w:r>
          </w:p>
        </w:tc>
        <w:tc>
          <w:tcPr>
            <w:tcW w:w="1842" w:type="dxa"/>
            <w:shd w:val="clear" w:color="auto" w:fill="auto"/>
            <w:vAlign w:val="bottom"/>
            <w:hideMark/>
          </w:tcPr>
          <w:p w14:paraId="5F7E317A" w14:textId="77777777" w:rsidR="002D53EB" w:rsidRPr="002D53EB" w:rsidRDefault="002D53EB">
            <w:pPr>
              <w:rPr>
                <w:color w:val="000000"/>
                <w:sz w:val="18"/>
                <w:szCs w:val="18"/>
              </w:rPr>
            </w:pPr>
            <w:r w:rsidRPr="002D53EB">
              <w:rPr>
                <w:color w:val="000000"/>
                <w:sz w:val="18"/>
                <w:szCs w:val="18"/>
              </w:rPr>
              <w:t>ОСВ на 01.01.2024, на 01.04.2024</w:t>
            </w:r>
          </w:p>
        </w:tc>
      </w:tr>
      <w:tr w:rsidR="002D53EB" w:rsidRPr="002D53EB" w14:paraId="248F36C6" w14:textId="77777777" w:rsidTr="00507E37">
        <w:trPr>
          <w:trHeight w:val="600"/>
        </w:trPr>
        <w:tc>
          <w:tcPr>
            <w:tcW w:w="562" w:type="dxa"/>
            <w:shd w:val="clear" w:color="auto" w:fill="auto"/>
            <w:vAlign w:val="center"/>
            <w:hideMark/>
          </w:tcPr>
          <w:p w14:paraId="4BEE58AE" w14:textId="77777777" w:rsidR="002D53EB" w:rsidRPr="002D53EB" w:rsidRDefault="002D53EB">
            <w:pPr>
              <w:rPr>
                <w:color w:val="000000"/>
                <w:sz w:val="18"/>
                <w:szCs w:val="18"/>
              </w:rPr>
            </w:pPr>
            <w:r w:rsidRPr="002D53EB">
              <w:rPr>
                <w:color w:val="000000"/>
                <w:sz w:val="18"/>
                <w:szCs w:val="18"/>
              </w:rPr>
              <w:lastRenderedPageBreak/>
              <w:t> </w:t>
            </w:r>
          </w:p>
        </w:tc>
        <w:tc>
          <w:tcPr>
            <w:tcW w:w="1701" w:type="dxa"/>
            <w:shd w:val="clear" w:color="auto" w:fill="auto"/>
            <w:vAlign w:val="center"/>
            <w:hideMark/>
          </w:tcPr>
          <w:p w14:paraId="11CCF3BD" w14:textId="77777777" w:rsidR="002D53EB" w:rsidRPr="002D53EB" w:rsidRDefault="002D53EB">
            <w:pPr>
              <w:rPr>
                <w:sz w:val="18"/>
                <w:szCs w:val="18"/>
              </w:rPr>
            </w:pPr>
            <w:r w:rsidRPr="002D53EB">
              <w:rPr>
                <w:sz w:val="18"/>
                <w:szCs w:val="18"/>
              </w:rPr>
              <w:t> </w:t>
            </w:r>
          </w:p>
        </w:tc>
        <w:tc>
          <w:tcPr>
            <w:tcW w:w="1701" w:type="dxa"/>
            <w:shd w:val="clear" w:color="auto" w:fill="auto"/>
            <w:vAlign w:val="center"/>
            <w:hideMark/>
          </w:tcPr>
          <w:p w14:paraId="7EAF5C0B" w14:textId="77777777" w:rsidR="002D53EB" w:rsidRPr="002D53EB" w:rsidRDefault="002D53EB">
            <w:pPr>
              <w:rPr>
                <w:color w:val="000000"/>
                <w:sz w:val="18"/>
                <w:szCs w:val="18"/>
              </w:rPr>
            </w:pPr>
            <w:r w:rsidRPr="002D53EB">
              <w:rPr>
                <w:color w:val="000000"/>
                <w:sz w:val="18"/>
                <w:szCs w:val="18"/>
              </w:rPr>
              <w:t> </w:t>
            </w:r>
          </w:p>
        </w:tc>
        <w:tc>
          <w:tcPr>
            <w:tcW w:w="851" w:type="dxa"/>
            <w:shd w:val="clear" w:color="auto" w:fill="auto"/>
            <w:vAlign w:val="center"/>
            <w:hideMark/>
          </w:tcPr>
          <w:p w14:paraId="286B0FA7" w14:textId="77777777" w:rsidR="002D53EB" w:rsidRPr="002D53EB" w:rsidRDefault="002D53EB">
            <w:pPr>
              <w:rPr>
                <w:color w:val="000000"/>
                <w:sz w:val="18"/>
                <w:szCs w:val="18"/>
              </w:rPr>
            </w:pPr>
            <w:r w:rsidRPr="002D53EB">
              <w:rPr>
                <w:color w:val="000000"/>
                <w:sz w:val="18"/>
                <w:szCs w:val="18"/>
              </w:rPr>
              <w:t> </w:t>
            </w:r>
          </w:p>
        </w:tc>
        <w:tc>
          <w:tcPr>
            <w:tcW w:w="709" w:type="dxa"/>
            <w:shd w:val="clear" w:color="auto" w:fill="auto"/>
            <w:vAlign w:val="center"/>
            <w:hideMark/>
          </w:tcPr>
          <w:p w14:paraId="2E4444AC" w14:textId="77777777" w:rsidR="002D53EB" w:rsidRPr="002D53EB" w:rsidRDefault="002D53EB">
            <w:pPr>
              <w:rPr>
                <w:color w:val="000000"/>
                <w:sz w:val="18"/>
                <w:szCs w:val="18"/>
              </w:rPr>
            </w:pPr>
            <w:r w:rsidRPr="002D53EB">
              <w:rPr>
                <w:color w:val="000000"/>
                <w:sz w:val="18"/>
                <w:szCs w:val="18"/>
              </w:rPr>
              <w:t> </w:t>
            </w:r>
          </w:p>
        </w:tc>
        <w:tc>
          <w:tcPr>
            <w:tcW w:w="992" w:type="dxa"/>
            <w:shd w:val="clear" w:color="auto" w:fill="auto"/>
            <w:vAlign w:val="center"/>
            <w:hideMark/>
          </w:tcPr>
          <w:p w14:paraId="0C0B4D82" w14:textId="77777777" w:rsidR="002D53EB" w:rsidRPr="002D53EB" w:rsidRDefault="002D53EB">
            <w:pPr>
              <w:jc w:val="center"/>
              <w:rPr>
                <w:sz w:val="18"/>
                <w:szCs w:val="18"/>
              </w:rPr>
            </w:pPr>
            <w:r w:rsidRPr="002D53EB">
              <w:rPr>
                <w:sz w:val="18"/>
                <w:szCs w:val="18"/>
              </w:rPr>
              <w:t> </w:t>
            </w:r>
          </w:p>
        </w:tc>
        <w:tc>
          <w:tcPr>
            <w:tcW w:w="1276" w:type="dxa"/>
            <w:shd w:val="clear" w:color="auto" w:fill="auto"/>
            <w:vAlign w:val="center"/>
            <w:hideMark/>
          </w:tcPr>
          <w:p w14:paraId="28A93198" w14:textId="77777777" w:rsidR="002D53EB" w:rsidRPr="002D53EB" w:rsidRDefault="002D53EB">
            <w:pPr>
              <w:jc w:val="center"/>
              <w:rPr>
                <w:color w:val="000000"/>
                <w:sz w:val="18"/>
                <w:szCs w:val="18"/>
              </w:rPr>
            </w:pPr>
            <w:r w:rsidRPr="002D53EB">
              <w:rPr>
                <w:color w:val="000000"/>
                <w:sz w:val="18"/>
                <w:szCs w:val="18"/>
              </w:rPr>
              <w:t>38 714 648,88</w:t>
            </w:r>
          </w:p>
        </w:tc>
        <w:tc>
          <w:tcPr>
            <w:tcW w:w="1842" w:type="dxa"/>
            <w:shd w:val="clear" w:color="auto" w:fill="auto"/>
            <w:vAlign w:val="bottom"/>
            <w:hideMark/>
          </w:tcPr>
          <w:p w14:paraId="7DE064FD" w14:textId="77777777" w:rsidR="002D53EB" w:rsidRPr="002D53EB" w:rsidRDefault="002D53EB">
            <w:pPr>
              <w:rPr>
                <w:color w:val="000000"/>
                <w:sz w:val="18"/>
                <w:szCs w:val="18"/>
              </w:rPr>
            </w:pPr>
            <w:r w:rsidRPr="002D53EB">
              <w:rPr>
                <w:color w:val="000000"/>
                <w:sz w:val="18"/>
                <w:szCs w:val="18"/>
              </w:rPr>
              <w:t>Выписка из ЕГРНИ от 20.05.2024</w:t>
            </w:r>
          </w:p>
        </w:tc>
      </w:tr>
      <w:tr w:rsidR="002D53EB" w:rsidRPr="002D53EB" w14:paraId="718EC2F3" w14:textId="77777777" w:rsidTr="00507E37">
        <w:trPr>
          <w:trHeight w:val="4015"/>
        </w:trPr>
        <w:tc>
          <w:tcPr>
            <w:tcW w:w="562" w:type="dxa"/>
            <w:shd w:val="clear" w:color="auto" w:fill="auto"/>
            <w:vAlign w:val="center"/>
            <w:hideMark/>
          </w:tcPr>
          <w:p w14:paraId="2534FCF5" w14:textId="77777777" w:rsidR="002D53EB" w:rsidRPr="002D53EB" w:rsidRDefault="002D53EB">
            <w:pPr>
              <w:jc w:val="center"/>
              <w:rPr>
                <w:color w:val="000000"/>
                <w:sz w:val="18"/>
                <w:szCs w:val="18"/>
              </w:rPr>
            </w:pPr>
            <w:r w:rsidRPr="002D53EB">
              <w:rPr>
                <w:color w:val="000000"/>
                <w:sz w:val="18"/>
                <w:szCs w:val="18"/>
              </w:rPr>
              <w:t>4 / б/н</w:t>
            </w:r>
          </w:p>
        </w:tc>
        <w:tc>
          <w:tcPr>
            <w:tcW w:w="1701" w:type="dxa"/>
            <w:shd w:val="clear" w:color="auto" w:fill="auto"/>
            <w:vAlign w:val="center"/>
            <w:hideMark/>
          </w:tcPr>
          <w:p w14:paraId="7CD9113A" w14:textId="29A17552" w:rsidR="002D53EB" w:rsidRPr="002D53EB" w:rsidRDefault="002D53EB">
            <w:pPr>
              <w:jc w:val="center"/>
              <w:rPr>
                <w:color w:val="000000"/>
                <w:sz w:val="18"/>
                <w:szCs w:val="18"/>
              </w:rPr>
            </w:pPr>
            <w:r w:rsidRPr="002D53EB">
              <w:rPr>
                <w:color w:val="000000"/>
                <w:sz w:val="18"/>
                <w:szCs w:val="18"/>
              </w:rPr>
              <w:t>Здание Дома культуры / (Здание Дома культуры) / Нежилое / Московская область,</w:t>
            </w:r>
            <w:r>
              <w:rPr>
                <w:color w:val="000000"/>
                <w:sz w:val="18"/>
                <w:szCs w:val="18"/>
              </w:rPr>
              <w:t xml:space="preserve"> </w:t>
            </w:r>
            <w:r w:rsidRPr="002D53EB">
              <w:rPr>
                <w:color w:val="000000"/>
                <w:sz w:val="18"/>
                <w:szCs w:val="18"/>
              </w:rPr>
              <w:t xml:space="preserve">Каширский район, д. </w:t>
            </w:r>
            <w:proofErr w:type="spellStart"/>
            <w:r w:rsidRPr="002D53EB">
              <w:rPr>
                <w:color w:val="000000"/>
                <w:sz w:val="18"/>
                <w:szCs w:val="18"/>
              </w:rPr>
              <w:t>Бурцево</w:t>
            </w:r>
            <w:proofErr w:type="spellEnd"/>
            <w:r w:rsidRPr="002D53EB">
              <w:rPr>
                <w:color w:val="000000"/>
                <w:sz w:val="18"/>
                <w:szCs w:val="18"/>
              </w:rPr>
              <w:t xml:space="preserve">, ул. Заводская, д. 1 / </w:t>
            </w:r>
            <w:r w:rsidRPr="002D53EB">
              <w:rPr>
                <w:b/>
                <w:bCs/>
                <w:color w:val="000000"/>
                <w:sz w:val="18"/>
                <w:szCs w:val="18"/>
              </w:rPr>
              <w:t>Здание СДК "</w:t>
            </w:r>
            <w:proofErr w:type="spellStart"/>
            <w:r w:rsidRPr="002D53EB">
              <w:rPr>
                <w:b/>
                <w:bCs/>
                <w:color w:val="000000"/>
                <w:sz w:val="18"/>
                <w:szCs w:val="18"/>
              </w:rPr>
              <w:t>Бурцевский</w:t>
            </w:r>
            <w:proofErr w:type="spellEnd"/>
            <w:r w:rsidRPr="002D53EB">
              <w:rPr>
                <w:b/>
                <w:bCs/>
                <w:color w:val="000000"/>
                <w:sz w:val="18"/>
                <w:szCs w:val="18"/>
              </w:rPr>
              <w:t>" 241,7м2</w:t>
            </w:r>
          </w:p>
        </w:tc>
        <w:tc>
          <w:tcPr>
            <w:tcW w:w="1701" w:type="dxa"/>
            <w:shd w:val="clear" w:color="auto" w:fill="auto"/>
            <w:vAlign w:val="center"/>
            <w:hideMark/>
          </w:tcPr>
          <w:p w14:paraId="2E76D030" w14:textId="77777777" w:rsidR="002D53EB" w:rsidRPr="002D53EB" w:rsidRDefault="002D53EB">
            <w:pPr>
              <w:jc w:val="center"/>
              <w:rPr>
                <w:color w:val="000000"/>
                <w:sz w:val="18"/>
                <w:szCs w:val="18"/>
              </w:rPr>
            </w:pPr>
            <w:r w:rsidRPr="002D53EB">
              <w:rPr>
                <w:color w:val="000000"/>
                <w:sz w:val="18"/>
                <w:szCs w:val="18"/>
              </w:rPr>
              <w:t>50:37:0010110:73</w:t>
            </w:r>
          </w:p>
        </w:tc>
        <w:tc>
          <w:tcPr>
            <w:tcW w:w="851" w:type="dxa"/>
            <w:shd w:val="clear" w:color="auto" w:fill="auto"/>
            <w:vAlign w:val="center"/>
            <w:hideMark/>
          </w:tcPr>
          <w:p w14:paraId="1F1D8D7E" w14:textId="77777777" w:rsidR="002D53EB" w:rsidRPr="002D53EB" w:rsidRDefault="002D53EB">
            <w:pPr>
              <w:jc w:val="center"/>
              <w:rPr>
                <w:color w:val="000000"/>
                <w:sz w:val="18"/>
                <w:szCs w:val="18"/>
              </w:rPr>
            </w:pPr>
            <w:r w:rsidRPr="002D53EB">
              <w:rPr>
                <w:color w:val="000000"/>
                <w:sz w:val="18"/>
                <w:szCs w:val="18"/>
              </w:rPr>
              <w:t>1</w:t>
            </w:r>
          </w:p>
        </w:tc>
        <w:tc>
          <w:tcPr>
            <w:tcW w:w="709" w:type="dxa"/>
            <w:shd w:val="clear" w:color="auto" w:fill="auto"/>
            <w:vAlign w:val="center"/>
            <w:hideMark/>
          </w:tcPr>
          <w:p w14:paraId="4BC9DC43" w14:textId="77777777" w:rsidR="002D53EB" w:rsidRPr="002D53EB" w:rsidRDefault="002D53EB">
            <w:pPr>
              <w:jc w:val="center"/>
              <w:rPr>
                <w:color w:val="000000"/>
                <w:sz w:val="18"/>
                <w:szCs w:val="18"/>
              </w:rPr>
            </w:pPr>
            <w:r w:rsidRPr="002D53EB">
              <w:rPr>
                <w:color w:val="000000"/>
                <w:sz w:val="18"/>
                <w:szCs w:val="18"/>
              </w:rPr>
              <w:t>кв.м.</w:t>
            </w:r>
          </w:p>
        </w:tc>
        <w:tc>
          <w:tcPr>
            <w:tcW w:w="992" w:type="dxa"/>
            <w:shd w:val="clear" w:color="auto" w:fill="auto"/>
            <w:vAlign w:val="center"/>
            <w:hideMark/>
          </w:tcPr>
          <w:p w14:paraId="1A13C6BE" w14:textId="77777777" w:rsidR="002D53EB" w:rsidRPr="002D53EB" w:rsidRDefault="002D53EB">
            <w:pPr>
              <w:jc w:val="center"/>
              <w:rPr>
                <w:color w:val="000000"/>
                <w:sz w:val="18"/>
                <w:szCs w:val="18"/>
              </w:rPr>
            </w:pPr>
            <w:r w:rsidRPr="002D53EB">
              <w:rPr>
                <w:color w:val="000000"/>
                <w:sz w:val="18"/>
                <w:szCs w:val="18"/>
              </w:rPr>
              <w:t>241,7</w:t>
            </w:r>
          </w:p>
        </w:tc>
        <w:tc>
          <w:tcPr>
            <w:tcW w:w="1276" w:type="dxa"/>
            <w:shd w:val="clear" w:color="auto" w:fill="auto"/>
            <w:vAlign w:val="center"/>
            <w:hideMark/>
          </w:tcPr>
          <w:p w14:paraId="03BC16AF" w14:textId="77777777" w:rsidR="002D53EB" w:rsidRPr="002D53EB" w:rsidRDefault="002D53EB">
            <w:pPr>
              <w:jc w:val="center"/>
              <w:rPr>
                <w:color w:val="000000"/>
                <w:sz w:val="18"/>
                <w:szCs w:val="18"/>
              </w:rPr>
            </w:pPr>
            <w:r w:rsidRPr="002D53EB">
              <w:rPr>
                <w:color w:val="000000"/>
                <w:sz w:val="18"/>
                <w:szCs w:val="18"/>
              </w:rPr>
              <w:t>477 509,18</w:t>
            </w:r>
          </w:p>
        </w:tc>
        <w:tc>
          <w:tcPr>
            <w:tcW w:w="1842" w:type="dxa"/>
            <w:shd w:val="clear" w:color="auto" w:fill="auto"/>
            <w:vAlign w:val="center"/>
            <w:hideMark/>
          </w:tcPr>
          <w:p w14:paraId="61BED8C4" w14:textId="77777777" w:rsidR="002D53EB" w:rsidRPr="002D53EB" w:rsidRDefault="002D53EB">
            <w:pPr>
              <w:rPr>
                <w:color w:val="000000"/>
                <w:sz w:val="18"/>
                <w:szCs w:val="18"/>
              </w:rPr>
            </w:pPr>
            <w:r w:rsidRPr="002D53EB">
              <w:rPr>
                <w:color w:val="000000"/>
                <w:sz w:val="18"/>
                <w:szCs w:val="18"/>
              </w:rPr>
              <w:t xml:space="preserve">Постановление </w:t>
            </w:r>
            <w:r w:rsidRPr="002D53EB">
              <w:rPr>
                <w:color w:val="000000"/>
                <w:sz w:val="18"/>
                <w:szCs w:val="18"/>
              </w:rPr>
              <w:br/>
              <w:t>от 27.03.2017 № 963-па,</w:t>
            </w:r>
            <w:r w:rsidRPr="002D53EB">
              <w:rPr>
                <w:color w:val="000000"/>
                <w:sz w:val="18"/>
                <w:szCs w:val="18"/>
              </w:rPr>
              <w:br/>
            </w:r>
            <w:r w:rsidRPr="002D53EB">
              <w:rPr>
                <w:color w:val="000000"/>
                <w:sz w:val="18"/>
                <w:szCs w:val="18"/>
              </w:rPr>
              <w:br/>
              <w:t xml:space="preserve">договор о закреплении </w:t>
            </w:r>
            <w:proofErr w:type="spellStart"/>
            <w:proofErr w:type="gramStart"/>
            <w:r w:rsidRPr="002D53EB">
              <w:rPr>
                <w:color w:val="000000"/>
                <w:sz w:val="18"/>
                <w:szCs w:val="18"/>
              </w:rPr>
              <w:t>мун.имущества</w:t>
            </w:r>
            <w:proofErr w:type="spellEnd"/>
            <w:proofErr w:type="gramEnd"/>
            <w:r w:rsidRPr="002D53EB">
              <w:rPr>
                <w:color w:val="000000"/>
                <w:sz w:val="18"/>
                <w:szCs w:val="18"/>
              </w:rPr>
              <w:t xml:space="preserve"> на праве оперативного управления за муниципальным учреждением </w:t>
            </w:r>
            <w:r w:rsidRPr="002D53EB">
              <w:rPr>
                <w:color w:val="000000"/>
                <w:sz w:val="18"/>
                <w:szCs w:val="18"/>
              </w:rPr>
              <w:br/>
              <w:t xml:space="preserve">№ 17 ОУ-12/17 от 27.03.2017, </w:t>
            </w:r>
            <w:r w:rsidRPr="002D53EB">
              <w:rPr>
                <w:color w:val="000000"/>
                <w:sz w:val="18"/>
                <w:szCs w:val="18"/>
              </w:rPr>
              <w:br/>
            </w:r>
            <w:r w:rsidRPr="002D53EB">
              <w:rPr>
                <w:color w:val="000000"/>
                <w:sz w:val="18"/>
                <w:szCs w:val="18"/>
              </w:rPr>
              <w:br/>
              <w:t>Акт приема-передачи № 017 ОУ-12/17 от 27.03.2017</w:t>
            </w:r>
          </w:p>
        </w:tc>
      </w:tr>
      <w:tr w:rsidR="002D53EB" w:rsidRPr="002D53EB" w14:paraId="75E5E197" w14:textId="77777777" w:rsidTr="00507E37">
        <w:trPr>
          <w:trHeight w:val="600"/>
        </w:trPr>
        <w:tc>
          <w:tcPr>
            <w:tcW w:w="562" w:type="dxa"/>
            <w:shd w:val="clear" w:color="auto" w:fill="auto"/>
            <w:vAlign w:val="center"/>
            <w:hideMark/>
          </w:tcPr>
          <w:p w14:paraId="0CD9C5C3" w14:textId="77777777" w:rsidR="002D53EB" w:rsidRPr="002D53EB" w:rsidRDefault="002D53EB">
            <w:pPr>
              <w:jc w:val="center"/>
              <w:rPr>
                <w:color w:val="000000"/>
                <w:sz w:val="18"/>
                <w:szCs w:val="18"/>
              </w:rPr>
            </w:pPr>
            <w:r w:rsidRPr="002D53EB">
              <w:rPr>
                <w:color w:val="000000"/>
                <w:sz w:val="18"/>
                <w:szCs w:val="18"/>
              </w:rPr>
              <w:t> </w:t>
            </w:r>
          </w:p>
        </w:tc>
        <w:tc>
          <w:tcPr>
            <w:tcW w:w="1701" w:type="dxa"/>
            <w:shd w:val="clear" w:color="auto" w:fill="auto"/>
            <w:vAlign w:val="center"/>
            <w:hideMark/>
          </w:tcPr>
          <w:p w14:paraId="19848975" w14:textId="77777777" w:rsidR="002D53EB" w:rsidRPr="002D53EB" w:rsidRDefault="002D53EB">
            <w:pPr>
              <w:jc w:val="center"/>
              <w:rPr>
                <w:color w:val="000000"/>
                <w:sz w:val="18"/>
                <w:szCs w:val="18"/>
              </w:rPr>
            </w:pPr>
            <w:r w:rsidRPr="002D53EB">
              <w:rPr>
                <w:color w:val="000000"/>
                <w:sz w:val="18"/>
                <w:szCs w:val="18"/>
              </w:rPr>
              <w:t> </w:t>
            </w:r>
          </w:p>
        </w:tc>
        <w:tc>
          <w:tcPr>
            <w:tcW w:w="1701" w:type="dxa"/>
            <w:shd w:val="clear" w:color="auto" w:fill="auto"/>
            <w:vAlign w:val="center"/>
            <w:hideMark/>
          </w:tcPr>
          <w:p w14:paraId="0C9A0926" w14:textId="77777777" w:rsidR="002D53EB" w:rsidRPr="002D53EB" w:rsidRDefault="002D53EB">
            <w:pPr>
              <w:rPr>
                <w:color w:val="000000"/>
                <w:sz w:val="18"/>
                <w:szCs w:val="18"/>
              </w:rPr>
            </w:pPr>
            <w:r w:rsidRPr="002D53EB">
              <w:rPr>
                <w:color w:val="000000"/>
                <w:sz w:val="18"/>
                <w:szCs w:val="18"/>
              </w:rPr>
              <w:t> </w:t>
            </w:r>
          </w:p>
        </w:tc>
        <w:tc>
          <w:tcPr>
            <w:tcW w:w="851" w:type="dxa"/>
            <w:shd w:val="clear" w:color="auto" w:fill="auto"/>
            <w:vAlign w:val="center"/>
            <w:hideMark/>
          </w:tcPr>
          <w:p w14:paraId="0C5DC0C3" w14:textId="77777777" w:rsidR="002D53EB" w:rsidRPr="002D53EB" w:rsidRDefault="002D53EB">
            <w:pPr>
              <w:jc w:val="center"/>
              <w:rPr>
                <w:color w:val="000000"/>
                <w:sz w:val="18"/>
                <w:szCs w:val="18"/>
              </w:rPr>
            </w:pPr>
            <w:r w:rsidRPr="002D53EB">
              <w:rPr>
                <w:color w:val="000000"/>
                <w:sz w:val="18"/>
                <w:szCs w:val="18"/>
              </w:rPr>
              <w:t> </w:t>
            </w:r>
          </w:p>
        </w:tc>
        <w:tc>
          <w:tcPr>
            <w:tcW w:w="709" w:type="dxa"/>
            <w:shd w:val="clear" w:color="auto" w:fill="auto"/>
            <w:vAlign w:val="center"/>
            <w:hideMark/>
          </w:tcPr>
          <w:p w14:paraId="03B8B709" w14:textId="77777777" w:rsidR="002D53EB" w:rsidRPr="002D53EB" w:rsidRDefault="002D53EB">
            <w:pPr>
              <w:jc w:val="center"/>
              <w:rPr>
                <w:color w:val="000000"/>
                <w:sz w:val="18"/>
                <w:szCs w:val="18"/>
              </w:rPr>
            </w:pPr>
            <w:r w:rsidRPr="002D53EB">
              <w:rPr>
                <w:color w:val="000000"/>
                <w:sz w:val="18"/>
                <w:szCs w:val="18"/>
              </w:rPr>
              <w:t> </w:t>
            </w:r>
          </w:p>
        </w:tc>
        <w:tc>
          <w:tcPr>
            <w:tcW w:w="992" w:type="dxa"/>
            <w:shd w:val="clear" w:color="auto" w:fill="auto"/>
            <w:vAlign w:val="center"/>
            <w:hideMark/>
          </w:tcPr>
          <w:p w14:paraId="60527E9A" w14:textId="77777777" w:rsidR="002D53EB" w:rsidRPr="002D53EB" w:rsidRDefault="002D53EB">
            <w:pPr>
              <w:jc w:val="center"/>
              <w:rPr>
                <w:color w:val="000000"/>
                <w:sz w:val="18"/>
                <w:szCs w:val="18"/>
              </w:rPr>
            </w:pPr>
            <w:r w:rsidRPr="002D53EB">
              <w:rPr>
                <w:color w:val="000000"/>
                <w:sz w:val="18"/>
                <w:szCs w:val="18"/>
              </w:rPr>
              <w:t> </w:t>
            </w:r>
          </w:p>
        </w:tc>
        <w:tc>
          <w:tcPr>
            <w:tcW w:w="1276" w:type="dxa"/>
            <w:shd w:val="clear" w:color="auto" w:fill="auto"/>
            <w:vAlign w:val="center"/>
            <w:hideMark/>
          </w:tcPr>
          <w:p w14:paraId="57CFCBD6" w14:textId="77777777" w:rsidR="002D53EB" w:rsidRPr="002D53EB" w:rsidRDefault="002D53EB">
            <w:pPr>
              <w:jc w:val="center"/>
              <w:rPr>
                <w:color w:val="000000"/>
                <w:sz w:val="18"/>
                <w:szCs w:val="18"/>
              </w:rPr>
            </w:pPr>
            <w:r w:rsidRPr="002D53EB">
              <w:rPr>
                <w:color w:val="000000"/>
                <w:sz w:val="18"/>
                <w:szCs w:val="18"/>
              </w:rPr>
              <w:t>5 029 163,82</w:t>
            </w:r>
          </w:p>
        </w:tc>
        <w:tc>
          <w:tcPr>
            <w:tcW w:w="1842" w:type="dxa"/>
            <w:shd w:val="clear" w:color="auto" w:fill="auto"/>
            <w:vAlign w:val="center"/>
            <w:hideMark/>
          </w:tcPr>
          <w:p w14:paraId="59CBAE2D" w14:textId="77777777" w:rsidR="002D53EB" w:rsidRPr="002D53EB" w:rsidRDefault="002D53EB">
            <w:pPr>
              <w:rPr>
                <w:color w:val="000000"/>
                <w:sz w:val="18"/>
                <w:szCs w:val="18"/>
              </w:rPr>
            </w:pPr>
            <w:r w:rsidRPr="002D53EB">
              <w:rPr>
                <w:color w:val="000000"/>
                <w:sz w:val="18"/>
                <w:szCs w:val="18"/>
              </w:rPr>
              <w:t>Выписка из ЕГРНИ от 20.05.2024</w:t>
            </w:r>
          </w:p>
        </w:tc>
      </w:tr>
      <w:tr w:rsidR="002D53EB" w:rsidRPr="002D53EB" w14:paraId="74400E3D" w14:textId="77777777" w:rsidTr="00507E37">
        <w:trPr>
          <w:trHeight w:val="2507"/>
        </w:trPr>
        <w:tc>
          <w:tcPr>
            <w:tcW w:w="562" w:type="dxa"/>
            <w:shd w:val="clear" w:color="auto" w:fill="auto"/>
            <w:vAlign w:val="center"/>
            <w:hideMark/>
          </w:tcPr>
          <w:p w14:paraId="0F0C579E" w14:textId="77777777" w:rsidR="002D53EB" w:rsidRPr="002D53EB" w:rsidRDefault="002D53EB">
            <w:pPr>
              <w:jc w:val="center"/>
              <w:rPr>
                <w:color w:val="000000"/>
                <w:sz w:val="18"/>
                <w:szCs w:val="18"/>
              </w:rPr>
            </w:pPr>
            <w:r w:rsidRPr="002D53EB">
              <w:rPr>
                <w:color w:val="000000"/>
                <w:sz w:val="18"/>
                <w:szCs w:val="18"/>
              </w:rPr>
              <w:t>5 / б/н</w:t>
            </w:r>
          </w:p>
        </w:tc>
        <w:tc>
          <w:tcPr>
            <w:tcW w:w="1701" w:type="dxa"/>
            <w:shd w:val="clear" w:color="auto" w:fill="auto"/>
            <w:vAlign w:val="center"/>
            <w:hideMark/>
          </w:tcPr>
          <w:p w14:paraId="678A0251" w14:textId="0D2E26A3" w:rsidR="002D53EB" w:rsidRPr="002D53EB" w:rsidRDefault="002D53EB">
            <w:pPr>
              <w:jc w:val="center"/>
              <w:rPr>
                <w:sz w:val="18"/>
                <w:szCs w:val="18"/>
              </w:rPr>
            </w:pPr>
            <w:r w:rsidRPr="002D53EB">
              <w:rPr>
                <w:sz w:val="18"/>
                <w:szCs w:val="18"/>
              </w:rPr>
              <w:t>Здание /</w:t>
            </w:r>
            <w:r w:rsidRPr="002D53EB">
              <w:rPr>
                <w:color w:val="FF0000"/>
                <w:sz w:val="18"/>
                <w:szCs w:val="18"/>
              </w:rPr>
              <w:br/>
            </w:r>
            <w:r w:rsidRPr="002D53EB">
              <w:rPr>
                <w:sz w:val="18"/>
                <w:szCs w:val="18"/>
              </w:rPr>
              <w:t>(Здание Дома культуры) / Нежилое/</w:t>
            </w:r>
            <w:r>
              <w:rPr>
                <w:sz w:val="18"/>
                <w:szCs w:val="18"/>
              </w:rPr>
              <w:t xml:space="preserve"> </w:t>
            </w:r>
            <w:r w:rsidRPr="002D53EB">
              <w:rPr>
                <w:sz w:val="18"/>
                <w:szCs w:val="18"/>
              </w:rPr>
              <w:t xml:space="preserve">Московская область, городской округ Кашира, д. Никулино, ул. Советская, д.33/ </w:t>
            </w:r>
            <w:r w:rsidRPr="002D53EB">
              <w:rPr>
                <w:sz w:val="18"/>
                <w:szCs w:val="18"/>
              </w:rPr>
              <w:br/>
            </w:r>
            <w:r w:rsidRPr="002D53EB">
              <w:rPr>
                <w:b/>
                <w:bCs/>
                <w:sz w:val="18"/>
                <w:szCs w:val="18"/>
              </w:rPr>
              <w:t>Здание СДК "Никулинский" 226,8м2</w:t>
            </w:r>
          </w:p>
        </w:tc>
        <w:tc>
          <w:tcPr>
            <w:tcW w:w="1701" w:type="dxa"/>
            <w:shd w:val="clear" w:color="auto" w:fill="auto"/>
            <w:vAlign w:val="center"/>
            <w:hideMark/>
          </w:tcPr>
          <w:p w14:paraId="3487C6ED" w14:textId="77777777" w:rsidR="002D53EB" w:rsidRPr="002D53EB" w:rsidRDefault="002D53EB">
            <w:pPr>
              <w:jc w:val="center"/>
              <w:rPr>
                <w:color w:val="000000"/>
                <w:sz w:val="18"/>
                <w:szCs w:val="18"/>
              </w:rPr>
            </w:pPr>
            <w:r w:rsidRPr="002D53EB">
              <w:rPr>
                <w:color w:val="000000"/>
                <w:sz w:val="18"/>
                <w:szCs w:val="18"/>
              </w:rPr>
              <w:t>50:33:0000000:29054</w:t>
            </w:r>
          </w:p>
        </w:tc>
        <w:tc>
          <w:tcPr>
            <w:tcW w:w="851" w:type="dxa"/>
            <w:shd w:val="clear" w:color="auto" w:fill="auto"/>
            <w:vAlign w:val="center"/>
            <w:hideMark/>
          </w:tcPr>
          <w:p w14:paraId="57E74258" w14:textId="77777777" w:rsidR="002D53EB" w:rsidRPr="002D53EB" w:rsidRDefault="002D53EB">
            <w:pPr>
              <w:jc w:val="center"/>
              <w:rPr>
                <w:color w:val="000000"/>
                <w:sz w:val="18"/>
                <w:szCs w:val="18"/>
              </w:rPr>
            </w:pPr>
            <w:r w:rsidRPr="002D53EB">
              <w:rPr>
                <w:color w:val="000000"/>
                <w:sz w:val="18"/>
                <w:szCs w:val="18"/>
              </w:rPr>
              <w:t>1</w:t>
            </w:r>
          </w:p>
        </w:tc>
        <w:tc>
          <w:tcPr>
            <w:tcW w:w="709" w:type="dxa"/>
            <w:shd w:val="clear" w:color="auto" w:fill="auto"/>
            <w:vAlign w:val="center"/>
            <w:hideMark/>
          </w:tcPr>
          <w:p w14:paraId="5DE91869" w14:textId="77777777" w:rsidR="002D53EB" w:rsidRPr="002D53EB" w:rsidRDefault="002D53EB">
            <w:pPr>
              <w:jc w:val="center"/>
              <w:rPr>
                <w:color w:val="000000"/>
                <w:sz w:val="18"/>
                <w:szCs w:val="18"/>
              </w:rPr>
            </w:pPr>
            <w:r w:rsidRPr="002D53EB">
              <w:rPr>
                <w:color w:val="000000"/>
                <w:sz w:val="18"/>
                <w:szCs w:val="18"/>
              </w:rPr>
              <w:t>кв.м.</w:t>
            </w:r>
          </w:p>
        </w:tc>
        <w:tc>
          <w:tcPr>
            <w:tcW w:w="992" w:type="dxa"/>
            <w:shd w:val="clear" w:color="auto" w:fill="auto"/>
            <w:vAlign w:val="center"/>
            <w:hideMark/>
          </w:tcPr>
          <w:p w14:paraId="525A6A4E" w14:textId="77777777" w:rsidR="002D53EB" w:rsidRPr="002D53EB" w:rsidRDefault="002D53EB">
            <w:pPr>
              <w:jc w:val="center"/>
              <w:rPr>
                <w:sz w:val="18"/>
                <w:szCs w:val="18"/>
              </w:rPr>
            </w:pPr>
            <w:r w:rsidRPr="002D53EB">
              <w:rPr>
                <w:sz w:val="18"/>
                <w:szCs w:val="18"/>
              </w:rPr>
              <w:t>142,8</w:t>
            </w:r>
          </w:p>
        </w:tc>
        <w:tc>
          <w:tcPr>
            <w:tcW w:w="1276" w:type="dxa"/>
            <w:shd w:val="clear" w:color="auto" w:fill="auto"/>
            <w:vAlign w:val="center"/>
            <w:hideMark/>
          </w:tcPr>
          <w:p w14:paraId="71AD1D55" w14:textId="77777777" w:rsidR="002D53EB" w:rsidRPr="002D53EB" w:rsidRDefault="002D53EB">
            <w:pPr>
              <w:jc w:val="center"/>
              <w:rPr>
                <w:color w:val="000000"/>
                <w:sz w:val="18"/>
                <w:szCs w:val="18"/>
              </w:rPr>
            </w:pPr>
            <w:r w:rsidRPr="002D53EB">
              <w:rPr>
                <w:color w:val="000000"/>
                <w:sz w:val="18"/>
                <w:szCs w:val="18"/>
              </w:rPr>
              <w:t>174 319,00</w:t>
            </w:r>
          </w:p>
        </w:tc>
        <w:tc>
          <w:tcPr>
            <w:tcW w:w="1842" w:type="dxa"/>
            <w:shd w:val="clear" w:color="auto" w:fill="auto"/>
            <w:vAlign w:val="center"/>
            <w:hideMark/>
          </w:tcPr>
          <w:p w14:paraId="194B2E68" w14:textId="77777777" w:rsidR="002D53EB" w:rsidRPr="002D53EB" w:rsidRDefault="002D53EB">
            <w:pPr>
              <w:rPr>
                <w:color w:val="000000"/>
                <w:sz w:val="18"/>
                <w:szCs w:val="18"/>
              </w:rPr>
            </w:pPr>
            <w:r w:rsidRPr="002D53EB">
              <w:rPr>
                <w:color w:val="000000"/>
                <w:sz w:val="18"/>
                <w:szCs w:val="18"/>
              </w:rPr>
              <w:t xml:space="preserve">Постановление </w:t>
            </w:r>
            <w:r w:rsidRPr="002D53EB">
              <w:rPr>
                <w:color w:val="000000"/>
                <w:sz w:val="18"/>
                <w:szCs w:val="18"/>
              </w:rPr>
              <w:br/>
              <w:t xml:space="preserve">от 27.03.2017 № 971-па </w:t>
            </w:r>
            <w:r w:rsidRPr="002D53EB">
              <w:rPr>
                <w:color w:val="000000"/>
                <w:sz w:val="18"/>
                <w:szCs w:val="18"/>
              </w:rPr>
              <w:br/>
            </w:r>
            <w:r w:rsidRPr="002D53EB">
              <w:rPr>
                <w:color w:val="000000"/>
                <w:sz w:val="18"/>
                <w:szCs w:val="18"/>
              </w:rPr>
              <w:br/>
              <w:t xml:space="preserve">договор № 20 ОУ-15/17 от 27.03.2017 </w:t>
            </w:r>
            <w:r w:rsidRPr="002D53EB">
              <w:rPr>
                <w:color w:val="000000"/>
                <w:sz w:val="18"/>
                <w:szCs w:val="18"/>
              </w:rPr>
              <w:br/>
            </w:r>
            <w:r w:rsidRPr="002D53EB">
              <w:rPr>
                <w:color w:val="000000"/>
                <w:sz w:val="18"/>
                <w:szCs w:val="18"/>
              </w:rPr>
              <w:br/>
              <w:t>акт № 20 ОУ-15/17 от 27.03.2017</w:t>
            </w:r>
          </w:p>
        </w:tc>
      </w:tr>
      <w:tr w:rsidR="002D53EB" w:rsidRPr="002D53EB" w14:paraId="26200093" w14:textId="77777777" w:rsidTr="00507E37">
        <w:trPr>
          <w:trHeight w:val="600"/>
        </w:trPr>
        <w:tc>
          <w:tcPr>
            <w:tcW w:w="562" w:type="dxa"/>
            <w:shd w:val="clear" w:color="auto" w:fill="auto"/>
            <w:vAlign w:val="center"/>
            <w:hideMark/>
          </w:tcPr>
          <w:p w14:paraId="586F3EC8" w14:textId="77777777" w:rsidR="002D53EB" w:rsidRPr="002D53EB" w:rsidRDefault="002D53EB">
            <w:pPr>
              <w:rPr>
                <w:color w:val="000000"/>
                <w:sz w:val="18"/>
                <w:szCs w:val="18"/>
              </w:rPr>
            </w:pPr>
            <w:r w:rsidRPr="002D53EB">
              <w:rPr>
                <w:color w:val="000000"/>
                <w:sz w:val="18"/>
                <w:szCs w:val="18"/>
              </w:rPr>
              <w:t> </w:t>
            </w:r>
          </w:p>
        </w:tc>
        <w:tc>
          <w:tcPr>
            <w:tcW w:w="1701" w:type="dxa"/>
            <w:shd w:val="clear" w:color="auto" w:fill="auto"/>
            <w:vAlign w:val="center"/>
            <w:hideMark/>
          </w:tcPr>
          <w:p w14:paraId="3EC86BFA" w14:textId="77777777" w:rsidR="002D53EB" w:rsidRPr="002D53EB" w:rsidRDefault="002D53EB">
            <w:pPr>
              <w:rPr>
                <w:sz w:val="18"/>
                <w:szCs w:val="18"/>
              </w:rPr>
            </w:pPr>
            <w:r w:rsidRPr="002D53EB">
              <w:rPr>
                <w:sz w:val="18"/>
                <w:szCs w:val="18"/>
              </w:rPr>
              <w:t> </w:t>
            </w:r>
          </w:p>
        </w:tc>
        <w:tc>
          <w:tcPr>
            <w:tcW w:w="1701" w:type="dxa"/>
            <w:shd w:val="clear" w:color="auto" w:fill="auto"/>
            <w:vAlign w:val="center"/>
            <w:hideMark/>
          </w:tcPr>
          <w:p w14:paraId="29E3302F" w14:textId="77777777" w:rsidR="002D53EB" w:rsidRPr="002D53EB" w:rsidRDefault="002D53EB">
            <w:pPr>
              <w:jc w:val="center"/>
              <w:rPr>
                <w:color w:val="000000"/>
                <w:sz w:val="18"/>
                <w:szCs w:val="18"/>
              </w:rPr>
            </w:pPr>
            <w:r w:rsidRPr="002D53EB">
              <w:rPr>
                <w:color w:val="000000"/>
                <w:sz w:val="18"/>
                <w:szCs w:val="18"/>
              </w:rPr>
              <w:t> </w:t>
            </w:r>
          </w:p>
        </w:tc>
        <w:tc>
          <w:tcPr>
            <w:tcW w:w="851" w:type="dxa"/>
            <w:shd w:val="clear" w:color="auto" w:fill="auto"/>
            <w:vAlign w:val="center"/>
            <w:hideMark/>
          </w:tcPr>
          <w:p w14:paraId="0BBC572A" w14:textId="77777777" w:rsidR="002D53EB" w:rsidRPr="002D53EB" w:rsidRDefault="002D53EB">
            <w:pPr>
              <w:jc w:val="center"/>
              <w:rPr>
                <w:color w:val="000000"/>
                <w:sz w:val="18"/>
                <w:szCs w:val="18"/>
              </w:rPr>
            </w:pPr>
            <w:r w:rsidRPr="002D53EB">
              <w:rPr>
                <w:color w:val="000000"/>
                <w:sz w:val="18"/>
                <w:szCs w:val="18"/>
              </w:rPr>
              <w:t> </w:t>
            </w:r>
          </w:p>
        </w:tc>
        <w:tc>
          <w:tcPr>
            <w:tcW w:w="709" w:type="dxa"/>
            <w:shd w:val="clear" w:color="auto" w:fill="auto"/>
            <w:vAlign w:val="center"/>
            <w:hideMark/>
          </w:tcPr>
          <w:p w14:paraId="5368A2CD" w14:textId="77777777" w:rsidR="002D53EB" w:rsidRPr="002D53EB" w:rsidRDefault="002D53EB">
            <w:pPr>
              <w:rPr>
                <w:color w:val="000000"/>
                <w:sz w:val="18"/>
                <w:szCs w:val="18"/>
              </w:rPr>
            </w:pPr>
            <w:r w:rsidRPr="002D53EB">
              <w:rPr>
                <w:color w:val="000000"/>
                <w:sz w:val="18"/>
                <w:szCs w:val="18"/>
              </w:rPr>
              <w:t> </w:t>
            </w:r>
          </w:p>
        </w:tc>
        <w:tc>
          <w:tcPr>
            <w:tcW w:w="992" w:type="dxa"/>
            <w:shd w:val="clear" w:color="auto" w:fill="auto"/>
            <w:vAlign w:val="center"/>
            <w:hideMark/>
          </w:tcPr>
          <w:p w14:paraId="703A6351" w14:textId="77777777" w:rsidR="002D53EB" w:rsidRPr="002D53EB" w:rsidRDefault="002D53EB">
            <w:pPr>
              <w:jc w:val="center"/>
              <w:rPr>
                <w:sz w:val="18"/>
                <w:szCs w:val="18"/>
              </w:rPr>
            </w:pPr>
            <w:r w:rsidRPr="002D53EB">
              <w:rPr>
                <w:sz w:val="18"/>
                <w:szCs w:val="18"/>
              </w:rPr>
              <w:t> </w:t>
            </w:r>
          </w:p>
        </w:tc>
        <w:tc>
          <w:tcPr>
            <w:tcW w:w="1276" w:type="dxa"/>
            <w:shd w:val="clear" w:color="auto" w:fill="auto"/>
            <w:vAlign w:val="center"/>
            <w:hideMark/>
          </w:tcPr>
          <w:p w14:paraId="0B011A42" w14:textId="77777777" w:rsidR="002D53EB" w:rsidRPr="002D53EB" w:rsidRDefault="002D53EB">
            <w:pPr>
              <w:jc w:val="center"/>
              <w:rPr>
                <w:color w:val="000000"/>
                <w:sz w:val="18"/>
                <w:szCs w:val="18"/>
              </w:rPr>
            </w:pPr>
            <w:r w:rsidRPr="002D53EB">
              <w:rPr>
                <w:color w:val="000000"/>
                <w:sz w:val="18"/>
                <w:szCs w:val="18"/>
              </w:rPr>
              <w:t>1 988 884,00</w:t>
            </w:r>
          </w:p>
        </w:tc>
        <w:tc>
          <w:tcPr>
            <w:tcW w:w="1842" w:type="dxa"/>
            <w:shd w:val="clear" w:color="auto" w:fill="auto"/>
            <w:vAlign w:val="bottom"/>
            <w:hideMark/>
          </w:tcPr>
          <w:p w14:paraId="445904F5" w14:textId="77777777" w:rsidR="002D53EB" w:rsidRPr="002D53EB" w:rsidRDefault="002D53EB">
            <w:pPr>
              <w:rPr>
                <w:color w:val="000000"/>
                <w:sz w:val="18"/>
                <w:szCs w:val="18"/>
              </w:rPr>
            </w:pPr>
            <w:r w:rsidRPr="002D53EB">
              <w:rPr>
                <w:color w:val="000000"/>
                <w:sz w:val="18"/>
                <w:szCs w:val="18"/>
              </w:rPr>
              <w:t>Выписка из ЕГРН от 20.05.2024</w:t>
            </w:r>
          </w:p>
        </w:tc>
      </w:tr>
      <w:tr w:rsidR="002D53EB" w:rsidRPr="002D53EB" w14:paraId="528669FC" w14:textId="77777777" w:rsidTr="00507E37">
        <w:trPr>
          <w:trHeight w:val="2960"/>
        </w:trPr>
        <w:tc>
          <w:tcPr>
            <w:tcW w:w="562" w:type="dxa"/>
            <w:shd w:val="clear" w:color="auto" w:fill="auto"/>
            <w:vAlign w:val="center"/>
            <w:hideMark/>
          </w:tcPr>
          <w:p w14:paraId="34C2CB83" w14:textId="77777777" w:rsidR="002D53EB" w:rsidRPr="002D53EB" w:rsidRDefault="002D53EB">
            <w:pPr>
              <w:jc w:val="center"/>
              <w:rPr>
                <w:color w:val="000000"/>
                <w:sz w:val="18"/>
                <w:szCs w:val="18"/>
              </w:rPr>
            </w:pPr>
            <w:r w:rsidRPr="002D53EB">
              <w:rPr>
                <w:color w:val="000000"/>
                <w:sz w:val="18"/>
                <w:szCs w:val="18"/>
              </w:rPr>
              <w:t>6 / б/н</w:t>
            </w:r>
          </w:p>
        </w:tc>
        <w:tc>
          <w:tcPr>
            <w:tcW w:w="1701" w:type="dxa"/>
            <w:shd w:val="clear" w:color="auto" w:fill="auto"/>
            <w:vAlign w:val="center"/>
            <w:hideMark/>
          </w:tcPr>
          <w:p w14:paraId="30063EB3" w14:textId="7CB45747" w:rsidR="002D53EB" w:rsidRPr="002D53EB" w:rsidRDefault="002D53EB">
            <w:pPr>
              <w:jc w:val="center"/>
              <w:rPr>
                <w:sz w:val="18"/>
                <w:szCs w:val="18"/>
              </w:rPr>
            </w:pPr>
            <w:r w:rsidRPr="002D53EB">
              <w:rPr>
                <w:sz w:val="18"/>
                <w:szCs w:val="18"/>
              </w:rPr>
              <w:t>Дом культуры/</w:t>
            </w:r>
            <w:r w:rsidRPr="002D53EB">
              <w:rPr>
                <w:sz w:val="18"/>
                <w:szCs w:val="18"/>
              </w:rPr>
              <w:br/>
              <w:t>(дом культуры) / Нежилое /</w:t>
            </w:r>
            <w:r>
              <w:rPr>
                <w:sz w:val="18"/>
                <w:szCs w:val="18"/>
              </w:rPr>
              <w:t xml:space="preserve"> </w:t>
            </w:r>
            <w:r w:rsidRPr="002D53EB">
              <w:rPr>
                <w:sz w:val="18"/>
                <w:szCs w:val="18"/>
              </w:rPr>
              <w:t xml:space="preserve">Московская область, городской округ Кашира, д. Топканово, ул. Новая, д. 16/ </w:t>
            </w:r>
            <w:r w:rsidRPr="002D53EB">
              <w:rPr>
                <w:sz w:val="18"/>
                <w:szCs w:val="18"/>
              </w:rPr>
              <w:br/>
            </w:r>
            <w:r w:rsidRPr="002D53EB">
              <w:rPr>
                <w:b/>
                <w:bCs/>
                <w:sz w:val="18"/>
                <w:szCs w:val="18"/>
              </w:rPr>
              <w:t>Здание СДК "</w:t>
            </w:r>
            <w:proofErr w:type="spellStart"/>
            <w:r w:rsidRPr="002D53EB">
              <w:rPr>
                <w:b/>
                <w:bCs/>
                <w:sz w:val="18"/>
                <w:szCs w:val="18"/>
              </w:rPr>
              <w:t>Топкановский</w:t>
            </w:r>
            <w:proofErr w:type="spellEnd"/>
            <w:r w:rsidRPr="002D53EB">
              <w:rPr>
                <w:b/>
                <w:bCs/>
                <w:sz w:val="18"/>
                <w:szCs w:val="18"/>
              </w:rPr>
              <w:t>" 1318,7м2</w:t>
            </w:r>
          </w:p>
        </w:tc>
        <w:tc>
          <w:tcPr>
            <w:tcW w:w="1701" w:type="dxa"/>
            <w:shd w:val="clear" w:color="auto" w:fill="auto"/>
            <w:vAlign w:val="center"/>
            <w:hideMark/>
          </w:tcPr>
          <w:p w14:paraId="7AA03842" w14:textId="77777777" w:rsidR="002D53EB" w:rsidRPr="002D53EB" w:rsidRDefault="002D53EB">
            <w:pPr>
              <w:jc w:val="center"/>
              <w:rPr>
                <w:color w:val="000000"/>
                <w:sz w:val="18"/>
                <w:szCs w:val="18"/>
              </w:rPr>
            </w:pPr>
            <w:r w:rsidRPr="002D53EB">
              <w:rPr>
                <w:color w:val="000000"/>
                <w:sz w:val="18"/>
                <w:szCs w:val="18"/>
              </w:rPr>
              <w:t>50:37:0040318:708</w:t>
            </w:r>
          </w:p>
        </w:tc>
        <w:tc>
          <w:tcPr>
            <w:tcW w:w="851" w:type="dxa"/>
            <w:shd w:val="clear" w:color="auto" w:fill="auto"/>
            <w:vAlign w:val="center"/>
            <w:hideMark/>
          </w:tcPr>
          <w:p w14:paraId="6F9B3702" w14:textId="77777777" w:rsidR="002D53EB" w:rsidRPr="002D53EB" w:rsidRDefault="002D53EB">
            <w:pPr>
              <w:jc w:val="center"/>
              <w:rPr>
                <w:color w:val="000000"/>
                <w:sz w:val="18"/>
                <w:szCs w:val="18"/>
              </w:rPr>
            </w:pPr>
            <w:r w:rsidRPr="002D53EB">
              <w:rPr>
                <w:color w:val="000000"/>
                <w:sz w:val="18"/>
                <w:szCs w:val="18"/>
              </w:rPr>
              <w:t>1</w:t>
            </w:r>
          </w:p>
        </w:tc>
        <w:tc>
          <w:tcPr>
            <w:tcW w:w="709" w:type="dxa"/>
            <w:shd w:val="clear" w:color="auto" w:fill="auto"/>
            <w:vAlign w:val="center"/>
            <w:hideMark/>
          </w:tcPr>
          <w:p w14:paraId="309A2B75" w14:textId="77777777" w:rsidR="002D53EB" w:rsidRPr="002D53EB" w:rsidRDefault="002D53EB">
            <w:pPr>
              <w:jc w:val="center"/>
              <w:rPr>
                <w:color w:val="000000"/>
                <w:sz w:val="18"/>
                <w:szCs w:val="18"/>
              </w:rPr>
            </w:pPr>
            <w:r w:rsidRPr="002D53EB">
              <w:rPr>
                <w:color w:val="000000"/>
                <w:sz w:val="18"/>
                <w:szCs w:val="18"/>
              </w:rPr>
              <w:t>кв.м.</w:t>
            </w:r>
          </w:p>
        </w:tc>
        <w:tc>
          <w:tcPr>
            <w:tcW w:w="992" w:type="dxa"/>
            <w:shd w:val="clear" w:color="auto" w:fill="auto"/>
            <w:vAlign w:val="center"/>
            <w:hideMark/>
          </w:tcPr>
          <w:p w14:paraId="2581F85A" w14:textId="77777777" w:rsidR="002D53EB" w:rsidRPr="002D53EB" w:rsidRDefault="002D53EB">
            <w:pPr>
              <w:jc w:val="center"/>
              <w:rPr>
                <w:sz w:val="18"/>
                <w:szCs w:val="18"/>
              </w:rPr>
            </w:pPr>
            <w:r w:rsidRPr="002D53EB">
              <w:rPr>
                <w:sz w:val="18"/>
                <w:szCs w:val="18"/>
              </w:rPr>
              <w:t>1944,9</w:t>
            </w:r>
          </w:p>
        </w:tc>
        <w:tc>
          <w:tcPr>
            <w:tcW w:w="1276" w:type="dxa"/>
            <w:shd w:val="clear" w:color="auto" w:fill="auto"/>
            <w:vAlign w:val="center"/>
            <w:hideMark/>
          </w:tcPr>
          <w:p w14:paraId="06216E2A" w14:textId="77777777" w:rsidR="002D53EB" w:rsidRPr="002D53EB" w:rsidRDefault="002D53EB">
            <w:pPr>
              <w:jc w:val="center"/>
              <w:rPr>
                <w:color w:val="000000"/>
                <w:sz w:val="18"/>
                <w:szCs w:val="18"/>
              </w:rPr>
            </w:pPr>
            <w:r w:rsidRPr="002D53EB">
              <w:rPr>
                <w:color w:val="000000"/>
                <w:sz w:val="18"/>
                <w:szCs w:val="18"/>
              </w:rPr>
              <w:t>20 615 669,38</w:t>
            </w:r>
          </w:p>
        </w:tc>
        <w:tc>
          <w:tcPr>
            <w:tcW w:w="1842" w:type="dxa"/>
            <w:shd w:val="clear" w:color="auto" w:fill="auto"/>
            <w:vAlign w:val="center"/>
            <w:hideMark/>
          </w:tcPr>
          <w:p w14:paraId="4B8BF016" w14:textId="77777777" w:rsidR="002D53EB" w:rsidRPr="002D53EB" w:rsidRDefault="002D53EB">
            <w:pPr>
              <w:rPr>
                <w:color w:val="000000"/>
                <w:sz w:val="18"/>
                <w:szCs w:val="18"/>
              </w:rPr>
            </w:pPr>
            <w:r w:rsidRPr="002D53EB">
              <w:rPr>
                <w:color w:val="000000"/>
                <w:sz w:val="18"/>
                <w:szCs w:val="18"/>
              </w:rPr>
              <w:t xml:space="preserve">Постановление </w:t>
            </w:r>
            <w:r w:rsidRPr="002D53EB">
              <w:rPr>
                <w:color w:val="000000"/>
                <w:sz w:val="18"/>
                <w:szCs w:val="18"/>
              </w:rPr>
              <w:br/>
              <w:t xml:space="preserve">от 02.10.2018 № 2447-па </w:t>
            </w:r>
            <w:r w:rsidRPr="002D53EB">
              <w:rPr>
                <w:color w:val="000000"/>
                <w:sz w:val="18"/>
                <w:szCs w:val="18"/>
              </w:rPr>
              <w:br/>
            </w:r>
            <w:r w:rsidRPr="002D53EB">
              <w:rPr>
                <w:color w:val="000000"/>
                <w:sz w:val="18"/>
                <w:szCs w:val="18"/>
              </w:rPr>
              <w:br/>
              <w:t xml:space="preserve">договор № 31 ОУ-14/18 от 08.10.2018 </w:t>
            </w:r>
            <w:r w:rsidRPr="002D53EB">
              <w:rPr>
                <w:color w:val="000000"/>
                <w:sz w:val="18"/>
                <w:szCs w:val="18"/>
              </w:rPr>
              <w:br/>
            </w:r>
            <w:r w:rsidRPr="002D53EB">
              <w:rPr>
                <w:color w:val="000000"/>
                <w:sz w:val="18"/>
                <w:szCs w:val="18"/>
              </w:rPr>
              <w:br/>
              <w:t>акт № 031 ОУ-14/18 от 08.10.2018</w:t>
            </w:r>
          </w:p>
        </w:tc>
      </w:tr>
      <w:tr w:rsidR="002D53EB" w:rsidRPr="002D53EB" w14:paraId="67899190" w14:textId="77777777" w:rsidTr="00507E37">
        <w:trPr>
          <w:trHeight w:val="70"/>
        </w:trPr>
        <w:tc>
          <w:tcPr>
            <w:tcW w:w="562" w:type="dxa"/>
            <w:shd w:val="clear" w:color="auto" w:fill="auto"/>
            <w:vAlign w:val="center"/>
            <w:hideMark/>
          </w:tcPr>
          <w:p w14:paraId="099CDB44" w14:textId="77777777" w:rsidR="002D53EB" w:rsidRPr="002D53EB" w:rsidRDefault="002D53EB">
            <w:pPr>
              <w:rPr>
                <w:color w:val="000000"/>
                <w:sz w:val="18"/>
                <w:szCs w:val="18"/>
              </w:rPr>
            </w:pPr>
            <w:r w:rsidRPr="002D53EB">
              <w:rPr>
                <w:color w:val="000000"/>
                <w:sz w:val="18"/>
                <w:szCs w:val="18"/>
              </w:rPr>
              <w:t> </w:t>
            </w:r>
          </w:p>
        </w:tc>
        <w:tc>
          <w:tcPr>
            <w:tcW w:w="1701" w:type="dxa"/>
            <w:shd w:val="clear" w:color="auto" w:fill="auto"/>
            <w:vAlign w:val="center"/>
            <w:hideMark/>
          </w:tcPr>
          <w:p w14:paraId="619476B3" w14:textId="77777777" w:rsidR="002D53EB" w:rsidRPr="002D53EB" w:rsidRDefault="002D53EB">
            <w:pPr>
              <w:rPr>
                <w:sz w:val="18"/>
                <w:szCs w:val="18"/>
              </w:rPr>
            </w:pPr>
            <w:r w:rsidRPr="002D53EB">
              <w:rPr>
                <w:sz w:val="18"/>
                <w:szCs w:val="18"/>
              </w:rPr>
              <w:t> </w:t>
            </w:r>
          </w:p>
        </w:tc>
        <w:tc>
          <w:tcPr>
            <w:tcW w:w="1701" w:type="dxa"/>
            <w:shd w:val="clear" w:color="auto" w:fill="auto"/>
            <w:vAlign w:val="center"/>
            <w:hideMark/>
          </w:tcPr>
          <w:p w14:paraId="179A974F" w14:textId="77777777" w:rsidR="002D53EB" w:rsidRPr="002D53EB" w:rsidRDefault="002D53EB">
            <w:pPr>
              <w:rPr>
                <w:color w:val="000000"/>
                <w:sz w:val="18"/>
                <w:szCs w:val="18"/>
              </w:rPr>
            </w:pPr>
            <w:r w:rsidRPr="002D53EB">
              <w:rPr>
                <w:color w:val="000000"/>
                <w:sz w:val="18"/>
                <w:szCs w:val="18"/>
              </w:rPr>
              <w:t> </w:t>
            </w:r>
          </w:p>
        </w:tc>
        <w:tc>
          <w:tcPr>
            <w:tcW w:w="851" w:type="dxa"/>
            <w:shd w:val="clear" w:color="auto" w:fill="auto"/>
            <w:vAlign w:val="center"/>
            <w:hideMark/>
          </w:tcPr>
          <w:p w14:paraId="20AB62DB" w14:textId="77777777" w:rsidR="002D53EB" w:rsidRPr="002D53EB" w:rsidRDefault="002D53EB">
            <w:pPr>
              <w:rPr>
                <w:color w:val="000000"/>
                <w:sz w:val="18"/>
                <w:szCs w:val="18"/>
              </w:rPr>
            </w:pPr>
            <w:r w:rsidRPr="002D53EB">
              <w:rPr>
                <w:color w:val="000000"/>
                <w:sz w:val="18"/>
                <w:szCs w:val="18"/>
              </w:rPr>
              <w:t> </w:t>
            </w:r>
          </w:p>
        </w:tc>
        <w:tc>
          <w:tcPr>
            <w:tcW w:w="709" w:type="dxa"/>
            <w:shd w:val="clear" w:color="auto" w:fill="auto"/>
            <w:vAlign w:val="center"/>
            <w:hideMark/>
          </w:tcPr>
          <w:p w14:paraId="69FC2507" w14:textId="77777777" w:rsidR="002D53EB" w:rsidRPr="002D53EB" w:rsidRDefault="002D53EB">
            <w:pPr>
              <w:rPr>
                <w:color w:val="000000"/>
                <w:sz w:val="18"/>
                <w:szCs w:val="18"/>
              </w:rPr>
            </w:pPr>
            <w:r w:rsidRPr="002D53EB">
              <w:rPr>
                <w:color w:val="000000"/>
                <w:sz w:val="18"/>
                <w:szCs w:val="18"/>
              </w:rPr>
              <w:t> </w:t>
            </w:r>
          </w:p>
        </w:tc>
        <w:tc>
          <w:tcPr>
            <w:tcW w:w="992" w:type="dxa"/>
            <w:shd w:val="clear" w:color="auto" w:fill="auto"/>
            <w:vAlign w:val="center"/>
            <w:hideMark/>
          </w:tcPr>
          <w:p w14:paraId="09256399" w14:textId="77777777" w:rsidR="002D53EB" w:rsidRPr="002D53EB" w:rsidRDefault="002D53EB">
            <w:pPr>
              <w:jc w:val="center"/>
              <w:rPr>
                <w:sz w:val="18"/>
                <w:szCs w:val="18"/>
              </w:rPr>
            </w:pPr>
            <w:r w:rsidRPr="002D53EB">
              <w:rPr>
                <w:sz w:val="18"/>
                <w:szCs w:val="18"/>
              </w:rPr>
              <w:t> </w:t>
            </w:r>
          </w:p>
        </w:tc>
        <w:tc>
          <w:tcPr>
            <w:tcW w:w="1276" w:type="dxa"/>
            <w:shd w:val="clear" w:color="auto" w:fill="auto"/>
            <w:vAlign w:val="center"/>
            <w:hideMark/>
          </w:tcPr>
          <w:p w14:paraId="7A6AA731" w14:textId="77777777" w:rsidR="002D53EB" w:rsidRPr="002D53EB" w:rsidRDefault="002D53EB">
            <w:pPr>
              <w:jc w:val="center"/>
              <w:rPr>
                <w:color w:val="000000"/>
                <w:sz w:val="18"/>
                <w:szCs w:val="18"/>
              </w:rPr>
            </w:pPr>
            <w:r w:rsidRPr="002D53EB">
              <w:rPr>
                <w:color w:val="000000"/>
                <w:sz w:val="18"/>
                <w:szCs w:val="18"/>
              </w:rPr>
              <w:t>13 978 036,51</w:t>
            </w:r>
          </w:p>
        </w:tc>
        <w:tc>
          <w:tcPr>
            <w:tcW w:w="1842" w:type="dxa"/>
            <w:shd w:val="clear" w:color="auto" w:fill="auto"/>
            <w:vAlign w:val="bottom"/>
            <w:hideMark/>
          </w:tcPr>
          <w:p w14:paraId="689CEEFF" w14:textId="77777777" w:rsidR="002D53EB" w:rsidRPr="002D53EB" w:rsidRDefault="002D53EB">
            <w:pPr>
              <w:rPr>
                <w:color w:val="000000"/>
                <w:sz w:val="18"/>
                <w:szCs w:val="18"/>
              </w:rPr>
            </w:pPr>
            <w:r w:rsidRPr="002D53EB">
              <w:rPr>
                <w:color w:val="000000"/>
                <w:sz w:val="18"/>
                <w:szCs w:val="18"/>
              </w:rPr>
              <w:t>ОСВ на 01.01.2024, на 01.04.2024</w:t>
            </w:r>
          </w:p>
        </w:tc>
      </w:tr>
      <w:tr w:rsidR="002D53EB" w:rsidRPr="002D53EB" w14:paraId="5A340E7F" w14:textId="77777777" w:rsidTr="00507E37">
        <w:trPr>
          <w:trHeight w:val="600"/>
        </w:trPr>
        <w:tc>
          <w:tcPr>
            <w:tcW w:w="562" w:type="dxa"/>
            <w:shd w:val="clear" w:color="auto" w:fill="auto"/>
            <w:vAlign w:val="center"/>
            <w:hideMark/>
          </w:tcPr>
          <w:p w14:paraId="23A234DB" w14:textId="77777777" w:rsidR="002D53EB" w:rsidRPr="002D53EB" w:rsidRDefault="002D53EB">
            <w:pPr>
              <w:rPr>
                <w:color w:val="000000"/>
                <w:sz w:val="18"/>
                <w:szCs w:val="18"/>
              </w:rPr>
            </w:pPr>
            <w:r w:rsidRPr="002D53EB">
              <w:rPr>
                <w:color w:val="000000"/>
                <w:sz w:val="18"/>
                <w:szCs w:val="18"/>
              </w:rPr>
              <w:t> </w:t>
            </w:r>
          </w:p>
        </w:tc>
        <w:tc>
          <w:tcPr>
            <w:tcW w:w="1701" w:type="dxa"/>
            <w:shd w:val="clear" w:color="auto" w:fill="auto"/>
            <w:vAlign w:val="center"/>
            <w:hideMark/>
          </w:tcPr>
          <w:p w14:paraId="20D26C7C" w14:textId="77777777" w:rsidR="002D53EB" w:rsidRPr="002D53EB" w:rsidRDefault="002D53EB">
            <w:pPr>
              <w:jc w:val="center"/>
              <w:rPr>
                <w:sz w:val="18"/>
                <w:szCs w:val="18"/>
              </w:rPr>
            </w:pPr>
            <w:r w:rsidRPr="002D53EB">
              <w:rPr>
                <w:sz w:val="18"/>
                <w:szCs w:val="18"/>
              </w:rPr>
              <w:t> </w:t>
            </w:r>
          </w:p>
        </w:tc>
        <w:tc>
          <w:tcPr>
            <w:tcW w:w="1701" w:type="dxa"/>
            <w:shd w:val="clear" w:color="auto" w:fill="auto"/>
            <w:vAlign w:val="center"/>
            <w:hideMark/>
          </w:tcPr>
          <w:p w14:paraId="439889FE" w14:textId="77777777" w:rsidR="002D53EB" w:rsidRPr="002D53EB" w:rsidRDefault="002D53EB">
            <w:pPr>
              <w:jc w:val="center"/>
              <w:rPr>
                <w:color w:val="000000"/>
                <w:sz w:val="18"/>
                <w:szCs w:val="18"/>
              </w:rPr>
            </w:pPr>
            <w:r w:rsidRPr="002D53EB">
              <w:rPr>
                <w:color w:val="000000"/>
                <w:sz w:val="18"/>
                <w:szCs w:val="18"/>
              </w:rPr>
              <w:t> </w:t>
            </w:r>
          </w:p>
        </w:tc>
        <w:tc>
          <w:tcPr>
            <w:tcW w:w="851" w:type="dxa"/>
            <w:shd w:val="clear" w:color="auto" w:fill="auto"/>
            <w:vAlign w:val="center"/>
            <w:hideMark/>
          </w:tcPr>
          <w:p w14:paraId="4DF2B0E9" w14:textId="77777777" w:rsidR="002D53EB" w:rsidRPr="002D53EB" w:rsidRDefault="002D53EB">
            <w:pPr>
              <w:jc w:val="center"/>
              <w:rPr>
                <w:color w:val="000000"/>
                <w:sz w:val="18"/>
                <w:szCs w:val="18"/>
              </w:rPr>
            </w:pPr>
            <w:r w:rsidRPr="002D53EB">
              <w:rPr>
                <w:color w:val="000000"/>
                <w:sz w:val="18"/>
                <w:szCs w:val="18"/>
              </w:rPr>
              <w:t> </w:t>
            </w:r>
          </w:p>
        </w:tc>
        <w:tc>
          <w:tcPr>
            <w:tcW w:w="709" w:type="dxa"/>
            <w:shd w:val="clear" w:color="auto" w:fill="auto"/>
            <w:vAlign w:val="center"/>
            <w:hideMark/>
          </w:tcPr>
          <w:p w14:paraId="7279BA1A" w14:textId="77777777" w:rsidR="002D53EB" w:rsidRPr="002D53EB" w:rsidRDefault="002D53EB">
            <w:pPr>
              <w:jc w:val="center"/>
              <w:rPr>
                <w:color w:val="000000"/>
                <w:sz w:val="18"/>
                <w:szCs w:val="18"/>
              </w:rPr>
            </w:pPr>
            <w:r w:rsidRPr="002D53EB">
              <w:rPr>
                <w:color w:val="000000"/>
                <w:sz w:val="18"/>
                <w:szCs w:val="18"/>
              </w:rPr>
              <w:t> </w:t>
            </w:r>
          </w:p>
        </w:tc>
        <w:tc>
          <w:tcPr>
            <w:tcW w:w="992" w:type="dxa"/>
            <w:shd w:val="clear" w:color="auto" w:fill="auto"/>
            <w:vAlign w:val="center"/>
            <w:hideMark/>
          </w:tcPr>
          <w:p w14:paraId="42E56105" w14:textId="77777777" w:rsidR="002D53EB" w:rsidRPr="002D53EB" w:rsidRDefault="002D53EB">
            <w:pPr>
              <w:jc w:val="center"/>
              <w:rPr>
                <w:sz w:val="18"/>
                <w:szCs w:val="18"/>
              </w:rPr>
            </w:pPr>
            <w:r w:rsidRPr="002D53EB">
              <w:rPr>
                <w:sz w:val="18"/>
                <w:szCs w:val="18"/>
              </w:rPr>
              <w:t> </w:t>
            </w:r>
          </w:p>
        </w:tc>
        <w:tc>
          <w:tcPr>
            <w:tcW w:w="1276" w:type="dxa"/>
            <w:shd w:val="clear" w:color="auto" w:fill="auto"/>
            <w:vAlign w:val="center"/>
            <w:hideMark/>
          </w:tcPr>
          <w:p w14:paraId="74C7D41B" w14:textId="77777777" w:rsidR="002D53EB" w:rsidRPr="002D53EB" w:rsidRDefault="002D53EB">
            <w:pPr>
              <w:jc w:val="center"/>
              <w:rPr>
                <w:color w:val="000000"/>
                <w:sz w:val="18"/>
                <w:szCs w:val="18"/>
              </w:rPr>
            </w:pPr>
            <w:r w:rsidRPr="002D53EB">
              <w:rPr>
                <w:color w:val="000000"/>
                <w:sz w:val="18"/>
                <w:szCs w:val="18"/>
              </w:rPr>
              <w:t>42 291 600,43</w:t>
            </w:r>
          </w:p>
        </w:tc>
        <w:tc>
          <w:tcPr>
            <w:tcW w:w="1842" w:type="dxa"/>
            <w:shd w:val="clear" w:color="auto" w:fill="auto"/>
            <w:vAlign w:val="bottom"/>
            <w:hideMark/>
          </w:tcPr>
          <w:p w14:paraId="3121011A" w14:textId="77777777" w:rsidR="002D53EB" w:rsidRPr="002D53EB" w:rsidRDefault="002D53EB">
            <w:pPr>
              <w:rPr>
                <w:color w:val="000000"/>
                <w:sz w:val="18"/>
                <w:szCs w:val="18"/>
              </w:rPr>
            </w:pPr>
            <w:r w:rsidRPr="002D53EB">
              <w:rPr>
                <w:color w:val="000000"/>
                <w:sz w:val="18"/>
                <w:szCs w:val="18"/>
              </w:rPr>
              <w:t>Выписка из ЕГРН от 20.05.2024</w:t>
            </w:r>
          </w:p>
        </w:tc>
      </w:tr>
      <w:tr w:rsidR="002D53EB" w:rsidRPr="002D53EB" w14:paraId="19DC2541" w14:textId="77777777" w:rsidTr="00507E37">
        <w:trPr>
          <w:trHeight w:val="3352"/>
        </w:trPr>
        <w:tc>
          <w:tcPr>
            <w:tcW w:w="562" w:type="dxa"/>
            <w:shd w:val="clear" w:color="auto" w:fill="auto"/>
            <w:vAlign w:val="center"/>
            <w:hideMark/>
          </w:tcPr>
          <w:p w14:paraId="1A1D05FD" w14:textId="77777777" w:rsidR="002D53EB" w:rsidRPr="002D53EB" w:rsidRDefault="002D53EB">
            <w:pPr>
              <w:jc w:val="center"/>
              <w:rPr>
                <w:color w:val="000000"/>
                <w:sz w:val="18"/>
                <w:szCs w:val="18"/>
              </w:rPr>
            </w:pPr>
            <w:r w:rsidRPr="002D53EB">
              <w:rPr>
                <w:color w:val="000000"/>
                <w:sz w:val="18"/>
                <w:szCs w:val="18"/>
              </w:rPr>
              <w:lastRenderedPageBreak/>
              <w:t>7 / б/н</w:t>
            </w:r>
          </w:p>
        </w:tc>
        <w:tc>
          <w:tcPr>
            <w:tcW w:w="1701" w:type="dxa"/>
            <w:shd w:val="clear" w:color="auto" w:fill="auto"/>
            <w:vAlign w:val="center"/>
            <w:hideMark/>
          </w:tcPr>
          <w:p w14:paraId="667B8B4E" w14:textId="31F2475A" w:rsidR="002D53EB" w:rsidRPr="002D53EB" w:rsidRDefault="002D53EB">
            <w:pPr>
              <w:jc w:val="center"/>
              <w:rPr>
                <w:color w:val="000000"/>
                <w:sz w:val="18"/>
                <w:szCs w:val="18"/>
              </w:rPr>
            </w:pPr>
            <w:r w:rsidRPr="002D53EB">
              <w:rPr>
                <w:color w:val="000000"/>
                <w:sz w:val="18"/>
                <w:szCs w:val="18"/>
              </w:rPr>
              <w:t xml:space="preserve">Здание / (Нежилое здание) / Нежилое / Московская область, Каширский район, д. </w:t>
            </w:r>
            <w:proofErr w:type="spellStart"/>
            <w:r w:rsidRPr="002D53EB">
              <w:rPr>
                <w:color w:val="000000"/>
                <w:sz w:val="18"/>
                <w:szCs w:val="18"/>
              </w:rPr>
              <w:t>Ледово</w:t>
            </w:r>
            <w:proofErr w:type="spellEnd"/>
            <w:r w:rsidRPr="002D53EB">
              <w:rPr>
                <w:color w:val="000000"/>
                <w:sz w:val="18"/>
                <w:szCs w:val="18"/>
              </w:rPr>
              <w:t xml:space="preserve">, ул. Стадионная, д. 1 / </w:t>
            </w:r>
            <w:r w:rsidRPr="002D53EB">
              <w:rPr>
                <w:b/>
                <w:bCs/>
                <w:color w:val="000000"/>
                <w:sz w:val="18"/>
                <w:szCs w:val="18"/>
              </w:rPr>
              <w:t xml:space="preserve">Здание СДК </w:t>
            </w:r>
            <w:proofErr w:type="spellStart"/>
            <w:r w:rsidRPr="002D53EB">
              <w:rPr>
                <w:b/>
                <w:bCs/>
                <w:color w:val="000000"/>
                <w:sz w:val="18"/>
                <w:szCs w:val="18"/>
              </w:rPr>
              <w:t>Ледовский</w:t>
            </w:r>
            <w:proofErr w:type="spellEnd"/>
            <w:r w:rsidRPr="002D53EB">
              <w:rPr>
                <w:b/>
                <w:bCs/>
                <w:color w:val="000000"/>
                <w:sz w:val="18"/>
                <w:szCs w:val="18"/>
              </w:rPr>
              <w:t xml:space="preserve"> 782,0м2</w:t>
            </w:r>
          </w:p>
        </w:tc>
        <w:tc>
          <w:tcPr>
            <w:tcW w:w="1701" w:type="dxa"/>
            <w:shd w:val="clear" w:color="auto" w:fill="auto"/>
            <w:vAlign w:val="center"/>
            <w:hideMark/>
          </w:tcPr>
          <w:p w14:paraId="2C9C2BB8" w14:textId="77777777" w:rsidR="002D53EB" w:rsidRPr="002D53EB" w:rsidRDefault="002D53EB">
            <w:pPr>
              <w:jc w:val="center"/>
              <w:rPr>
                <w:color w:val="000000"/>
                <w:sz w:val="18"/>
                <w:szCs w:val="18"/>
              </w:rPr>
            </w:pPr>
            <w:r w:rsidRPr="002D53EB">
              <w:rPr>
                <w:color w:val="000000"/>
                <w:sz w:val="18"/>
                <w:szCs w:val="18"/>
              </w:rPr>
              <w:t>50:37:0040139:333</w:t>
            </w:r>
          </w:p>
        </w:tc>
        <w:tc>
          <w:tcPr>
            <w:tcW w:w="851" w:type="dxa"/>
            <w:shd w:val="clear" w:color="auto" w:fill="auto"/>
            <w:vAlign w:val="center"/>
            <w:hideMark/>
          </w:tcPr>
          <w:p w14:paraId="7E45F966" w14:textId="77777777" w:rsidR="002D53EB" w:rsidRPr="002D53EB" w:rsidRDefault="002D53EB">
            <w:pPr>
              <w:jc w:val="center"/>
              <w:rPr>
                <w:color w:val="000000"/>
                <w:sz w:val="18"/>
                <w:szCs w:val="18"/>
              </w:rPr>
            </w:pPr>
            <w:r w:rsidRPr="002D53EB">
              <w:rPr>
                <w:color w:val="000000"/>
                <w:sz w:val="18"/>
                <w:szCs w:val="18"/>
              </w:rPr>
              <w:t>1</w:t>
            </w:r>
          </w:p>
        </w:tc>
        <w:tc>
          <w:tcPr>
            <w:tcW w:w="709" w:type="dxa"/>
            <w:shd w:val="clear" w:color="auto" w:fill="auto"/>
            <w:vAlign w:val="center"/>
            <w:hideMark/>
          </w:tcPr>
          <w:p w14:paraId="5D7DA9CD" w14:textId="77777777" w:rsidR="002D53EB" w:rsidRPr="002D53EB" w:rsidRDefault="002D53EB">
            <w:pPr>
              <w:jc w:val="center"/>
              <w:rPr>
                <w:color w:val="000000"/>
                <w:sz w:val="18"/>
                <w:szCs w:val="18"/>
              </w:rPr>
            </w:pPr>
            <w:r w:rsidRPr="002D53EB">
              <w:rPr>
                <w:color w:val="000000"/>
                <w:sz w:val="18"/>
                <w:szCs w:val="18"/>
              </w:rPr>
              <w:t>кв.м.</w:t>
            </w:r>
          </w:p>
        </w:tc>
        <w:tc>
          <w:tcPr>
            <w:tcW w:w="992" w:type="dxa"/>
            <w:shd w:val="clear" w:color="auto" w:fill="auto"/>
            <w:vAlign w:val="center"/>
            <w:hideMark/>
          </w:tcPr>
          <w:p w14:paraId="38E7FF1B" w14:textId="77777777" w:rsidR="002D53EB" w:rsidRPr="002D53EB" w:rsidRDefault="002D53EB">
            <w:pPr>
              <w:jc w:val="center"/>
              <w:rPr>
                <w:color w:val="000000"/>
                <w:sz w:val="18"/>
                <w:szCs w:val="18"/>
              </w:rPr>
            </w:pPr>
            <w:r w:rsidRPr="002D53EB">
              <w:rPr>
                <w:color w:val="000000"/>
                <w:sz w:val="18"/>
                <w:szCs w:val="18"/>
              </w:rPr>
              <w:t>782,0</w:t>
            </w:r>
          </w:p>
        </w:tc>
        <w:tc>
          <w:tcPr>
            <w:tcW w:w="1276" w:type="dxa"/>
            <w:shd w:val="clear" w:color="auto" w:fill="auto"/>
            <w:vAlign w:val="center"/>
            <w:hideMark/>
          </w:tcPr>
          <w:p w14:paraId="37327C49" w14:textId="77777777" w:rsidR="002D53EB" w:rsidRPr="002D53EB" w:rsidRDefault="002D53EB">
            <w:pPr>
              <w:jc w:val="center"/>
              <w:rPr>
                <w:color w:val="000000"/>
                <w:sz w:val="18"/>
                <w:szCs w:val="18"/>
              </w:rPr>
            </w:pPr>
            <w:r w:rsidRPr="002D53EB">
              <w:rPr>
                <w:color w:val="000000"/>
                <w:sz w:val="18"/>
                <w:szCs w:val="18"/>
              </w:rPr>
              <w:t>4 284 965,44</w:t>
            </w:r>
          </w:p>
        </w:tc>
        <w:tc>
          <w:tcPr>
            <w:tcW w:w="1842" w:type="dxa"/>
            <w:shd w:val="clear" w:color="auto" w:fill="auto"/>
            <w:vAlign w:val="center"/>
            <w:hideMark/>
          </w:tcPr>
          <w:p w14:paraId="26D6CF51" w14:textId="77777777" w:rsidR="002D53EB" w:rsidRPr="002D53EB" w:rsidRDefault="002D53EB">
            <w:pPr>
              <w:rPr>
                <w:color w:val="000000"/>
                <w:sz w:val="18"/>
                <w:szCs w:val="18"/>
              </w:rPr>
            </w:pPr>
            <w:r w:rsidRPr="002D53EB">
              <w:rPr>
                <w:color w:val="000000"/>
                <w:sz w:val="18"/>
                <w:szCs w:val="18"/>
              </w:rPr>
              <w:t xml:space="preserve">Постановление </w:t>
            </w:r>
            <w:r w:rsidRPr="002D53EB">
              <w:rPr>
                <w:color w:val="000000"/>
                <w:sz w:val="18"/>
                <w:szCs w:val="18"/>
              </w:rPr>
              <w:br/>
              <w:t>от 27.03.2017 № 973-па,</w:t>
            </w:r>
            <w:r w:rsidRPr="002D53EB">
              <w:rPr>
                <w:color w:val="000000"/>
                <w:sz w:val="18"/>
                <w:szCs w:val="18"/>
              </w:rPr>
              <w:br/>
            </w:r>
            <w:r w:rsidRPr="002D53EB">
              <w:rPr>
                <w:color w:val="000000"/>
                <w:sz w:val="18"/>
                <w:szCs w:val="18"/>
              </w:rPr>
              <w:br/>
              <w:t xml:space="preserve">договор о закреплении </w:t>
            </w:r>
            <w:proofErr w:type="spellStart"/>
            <w:proofErr w:type="gramStart"/>
            <w:r w:rsidRPr="002D53EB">
              <w:rPr>
                <w:color w:val="000000"/>
                <w:sz w:val="18"/>
                <w:szCs w:val="18"/>
              </w:rPr>
              <w:t>мун.имущества</w:t>
            </w:r>
            <w:proofErr w:type="spellEnd"/>
            <w:proofErr w:type="gramEnd"/>
            <w:r w:rsidRPr="002D53EB">
              <w:rPr>
                <w:color w:val="000000"/>
                <w:sz w:val="18"/>
                <w:szCs w:val="18"/>
              </w:rPr>
              <w:t xml:space="preserve"> на праве оперативного управления за муниципальным учреждением </w:t>
            </w:r>
            <w:r w:rsidRPr="002D53EB">
              <w:rPr>
                <w:color w:val="000000"/>
                <w:sz w:val="18"/>
                <w:szCs w:val="18"/>
              </w:rPr>
              <w:br/>
              <w:t xml:space="preserve">№ 22 ОУ-17/17 от 27.03.2017, </w:t>
            </w:r>
            <w:r w:rsidRPr="002D53EB">
              <w:rPr>
                <w:color w:val="000000"/>
                <w:sz w:val="18"/>
                <w:szCs w:val="18"/>
              </w:rPr>
              <w:br/>
            </w:r>
            <w:r w:rsidRPr="002D53EB">
              <w:rPr>
                <w:color w:val="000000"/>
                <w:sz w:val="18"/>
                <w:szCs w:val="18"/>
              </w:rPr>
              <w:br/>
              <w:t>Акт приема-передачи № 022 ОУ-17/17 от 27.03.2017</w:t>
            </w:r>
          </w:p>
        </w:tc>
      </w:tr>
      <w:tr w:rsidR="002D53EB" w:rsidRPr="002D53EB" w14:paraId="5FB9181A" w14:textId="77777777" w:rsidTr="00507E37">
        <w:trPr>
          <w:trHeight w:val="600"/>
        </w:trPr>
        <w:tc>
          <w:tcPr>
            <w:tcW w:w="562" w:type="dxa"/>
            <w:shd w:val="clear" w:color="auto" w:fill="auto"/>
            <w:vAlign w:val="center"/>
            <w:hideMark/>
          </w:tcPr>
          <w:p w14:paraId="2D8DE563" w14:textId="77777777" w:rsidR="002D53EB" w:rsidRPr="002D53EB" w:rsidRDefault="002D53EB">
            <w:pPr>
              <w:jc w:val="center"/>
              <w:rPr>
                <w:color w:val="000000"/>
                <w:sz w:val="18"/>
                <w:szCs w:val="18"/>
              </w:rPr>
            </w:pPr>
            <w:r w:rsidRPr="002D53EB">
              <w:rPr>
                <w:color w:val="000000"/>
                <w:sz w:val="18"/>
                <w:szCs w:val="18"/>
              </w:rPr>
              <w:t> </w:t>
            </w:r>
          </w:p>
        </w:tc>
        <w:tc>
          <w:tcPr>
            <w:tcW w:w="1701" w:type="dxa"/>
            <w:shd w:val="clear" w:color="auto" w:fill="auto"/>
            <w:vAlign w:val="center"/>
            <w:hideMark/>
          </w:tcPr>
          <w:p w14:paraId="37A5D856" w14:textId="77777777" w:rsidR="002D53EB" w:rsidRPr="002D53EB" w:rsidRDefault="002D53EB">
            <w:pPr>
              <w:jc w:val="center"/>
              <w:rPr>
                <w:color w:val="000000"/>
                <w:sz w:val="18"/>
                <w:szCs w:val="18"/>
              </w:rPr>
            </w:pPr>
            <w:r w:rsidRPr="002D53EB">
              <w:rPr>
                <w:color w:val="000000"/>
                <w:sz w:val="18"/>
                <w:szCs w:val="18"/>
              </w:rPr>
              <w:t> </w:t>
            </w:r>
          </w:p>
        </w:tc>
        <w:tc>
          <w:tcPr>
            <w:tcW w:w="1701" w:type="dxa"/>
            <w:shd w:val="clear" w:color="auto" w:fill="auto"/>
            <w:vAlign w:val="center"/>
            <w:hideMark/>
          </w:tcPr>
          <w:p w14:paraId="70693F1E" w14:textId="77777777" w:rsidR="002D53EB" w:rsidRPr="002D53EB" w:rsidRDefault="002D53EB">
            <w:pPr>
              <w:jc w:val="center"/>
              <w:rPr>
                <w:color w:val="000000"/>
                <w:sz w:val="18"/>
                <w:szCs w:val="18"/>
              </w:rPr>
            </w:pPr>
            <w:r w:rsidRPr="002D53EB">
              <w:rPr>
                <w:color w:val="000000"/>
                <w:sz w:val="18"/>
                <w:szCs w:val="18"/>
              </w:rPr>
              <w:t> </w:t>
            </w:r>
          </w:p>
        </w:tc>
        <w:tc>
          <w:tcPr>
            <w:tcW w:w="851" w:type="dxa"/>
            <w:shd w:val="clear" w:color="auto" w:fill="auto"/>
            <w:vAlign w:val="center"/>
            <w:hideMark/>
          </w:tcPr>
          <w:p w14:paraId="10A766F9" w14:textId="77777777" w:rsidR="002D53EB" w:rsidRPr="002D53EB" w:rsidRDefault="002D53EB">
            <w:pPr>
              <w:jc w:val="center"/>
              <w:rPr>
                <w:color w:val="000000"/>
                <w:sz w:val="18"/>
                <w:szCs w:val="18"/>
              </w:rPr>
            </w:pPr>
            <w:r w:rsidRPr="002D53EB">
              <w:rPr>
                <w:color w:val="000000"/>
                <w:sz w:val="18"/>
                <w:szCs w:val="18"/>
              </w:rPr>
              <w:t> </w:t>
            </w:r>
          </w:p>
        </w:tc>
        <w:tc>
          <w:tcPr>
            <w:tcW w:w="709" w:type="dxa"/>
            <w:shd w:val="clear" w:color="auto" w:fill="auto"/>
            <w:vAlign w:val="center"/>
            <w:hideMark/>
          </w:tcPr>
          <w:p w14:paraId="012628B7" w14:textId="77777777" w:rsidR="002D53EB" w:rsidRPr="002D53EB" w:rsidRDefault="002D53EB">
            <w:pPr>
              <w:jc w:val="center"/>
              <w:rPr>
                <w:color w:val="000000"/>
                <w:sz w:val="18"/>
                <w:szCs w:val="18"/>
              </w:rPr>
            </w:pPr>
            <w:r w:rsidRPr="002D53EB">
              <w:rPr>
                <w:color w:val="000000"/>
                <w:sz w:val="18"/>
                <w:szCs w:val="18"/>
              </w:rPr>
              <w:t> </w:t>
            </w:r>
          </w:p>
        </w:tc>
        <w:tc>
          <w:tcPr>
            <w:tcW w:w="992" w:type="dxa"/>
            <w:shd w:val="clear" w:color="auto" w:fill="auto"/>
            <w:vAlign w:val="center"/>
            <w:hideMark/>
          </w:tcPr>
          <w:p w14:paraId="2FF4A82F" w14:textId="77777777" w:rsidR="002D53EB" w:rsidRPr="002D53EB" w:rsidRDefault="002D53EB">
            <w:pPr>
              <w:jc w:val="center"/>
              <w:rPr>
                <w:color w:val="000000"/>
                <w:sz w:val="18"/>
                <w:szCs w:val="18"/>
              </w:rPr>
            </w:pPr>
            <w:r w:rsidRPr="002D53EB">
              <w:rPr>
                <w:color w:val="000000"/>
                <w:sz w:val="18"/>
                <w:szCs w:val="18"/>
              </w:rPr>
              <w:t> </w:t>
            </w:r>
          </w:p>
        </w:tc>
        <w:tc>
          <w:tcPr>
            <w:tcW w:w="1276" w:type="dxa"/>
            <w:shd w:val="clear" w:color="auto" w:fill="auto"/>
            <w:vAlign w:val="center"/>
            <w:hideMark/>
          </w:tcPr>
          <w:p w14:paraId="57E4D34A" w14:textId="77777777" w:rsidR="002D53EB" w:rsidRPr="002D53EB" w:rsidRDefault="002D53EB">
            <w:pPr>
              <w:jc w:val="center"/>
              <w:rPr>
                <w:color w:val="000000"/>
                <w:sz w:val="18"/>
                <w:szCs w:val="18"/>
              </w:rPr>
            </w:pPr>
            <w:r w:rsidRPr="002D53EB">
              <w:rPr>
                <w:color w:val="000000"/>
                <w:sz w:val="18"/>
                <w:szCs w:val="18"/>
              </w:rPr>
              <w:t>17 445 663,44</w:t>
            </w:r>
          </w:p>
        </w:tc>
        <w:tc>
          <w:tcPr>
            <w:tcW w:w="1842" w:type="dxa"/>
            <w:shd w:val="clear" w:color="auto" w:fill="auto"/>
            <w:vAlign w:val="center"/>
            <w:hideMark/>
          </w:tcPr>
          <w:p w14:paraId="008A966A" w14:textId="77777777" w:rsidR="002D53EB" w:rsidRPr="002D53EB" w:rsidRDefault="002D53EB">
            <w:pPr>
              <w:rPr>
                <w:color w:val="000000"/>
                <w:sz w:val="18"/>
                <w:szCs w:val="18"/>
              </w:rPr>
            </w:pPr>
            <w:r w:rsidRPr="002D53EB">
              <w:rPr>
                <w:color w:val="000000"/>
                <w:sz w:val="18"/>
                <w:szCs w:val="18"/>
              </w:rPr>
              <w:t>Выписка из ЕГРНИ от 20.05.2024</w:t>
            </w:r>
          </w:p>
        </w:tc>
      </w:tr>
      <w:tr w:rsidR="002D53EB" w:rsidRPr="002D53EB" w14:paraId="430F47DE" w14:textId="77777777" w:rsidTr="00507E37">
        <w:trPr>
          <w:trHeight w:val="3811"/>
        </w:trPr>
        <w:tc>
          <w:tcPr>
            <w:tcW w:w="562" w:type="dxa"/>
            <w:shd w:val="clear" w:color="auto" w:fill="auto"/>
            <w:vAlign w:val="center"/>
            <w:hideMark/>
          </w:tcPr>
          <w:p w14:paraId="5ADE951B" w14:textId="77777777" w:rsidR="002D53EB" w:rsidRPr="002D53EB" w:rsidRDefault="002D53EB">
            <w:pPr>
              <w:jc w:val="center"/>
              <w:rPr>
                <w:color w:val="000000"/>
                <w:sz w:val="18"/>
                <w:szCs w:val="18"/>
              </w:rPr>
            </w:pPr>
            <w:r w:rsidRPr="002D53EB">
              <w:rPr>
                <w:color w:val="000000"/>
                <w:sz w:val="18"/>
                <w:szCs w:val="18"/>
              </w:rPr>
              <w:t>8 / б/н</w:t>
            </w:r>
          </w:p>
        </w:tc>
        <w:tc>
          <w:tcPr>
            <w:tcW w:w="1701" w:type="dxa"/>
            <w:shd w:val="clear" w:color="auto" w:fill="auto"/>
            <w:vAlign w:val="center"/>
            <w:hideMark/>
          </w:tcPr>
          <w:p w14:paraId="280B152F" w14:textId="1D80E63C" w:rsidR="002D53EB" w:rsidRPr="002D53EB" w:rsidRDefault="002D53EB">
            <w:pPr>
              <w:jc w:val="center"/>
              <w:rPr>
                <w:color w:val="000000"/>
                <w:sz w:val="18"/>
                <w:szCs w:val="18"/>
              </w:rPr>
            </w:pPr>
            <w:r w:rsidRPr="002D53EB">
              <w:rPr>
                <w:color w:val="000000"/>
                <w:sz w:val="18"/>
                <w:szCs w:val="18"/>
              </w:rPr>
              <w:t xml:space="preserve">Здание клуба / (Здание) / Здание/ Нежилое / Московская область, Каширский район, п. Маслово, ул. Фабричная, д. 5а / </w:t>
            </w:r>
            <w:r w:rsidRPr="002D53EB">
              <w:rPr>
                <w:b/>
                <w:bCs/>
                <w:color w:val="000000"/>
                <w:sz w:val="18"/>
                <w:szCs w:val="18"/>
              </w:rPr>
              <w:t>Здание СК "Масловский" 390,5 м2</w:t>
            </w:r>
          </w:p>
        </w:tc>
        <w:tc>
          <w:tcPr>
            <w:tcW w:w="1701" w:type="dxa"/>
            <w:shd w:val="clear" w:color="auto" w:fill="auto"/>
            <w:vAlign w:val="center"/>
            <w:hideMark/>
          </w:tcPr>
          <w:p w14:paraId="4C3886E3" w14:textId="77777777" w:rsidR="002D53EB" w:rsidRPr="002D53EB" w:rsidRDefault="002D53EB">
            <w:pPr>
              <w:jc w:val="center"/>
              <w:rPr>
                <w:color w:val="000000"/>
                <w:sz w:val="18"/>
                <w:szCs w:val="18"/>
              </w:rPr>
            </w:pPr>
            <w:r w:rsidRPr="002D53EB">
              <w:rPr>
                <w:color w:val="000000"/>
                <w:sz w:val="18"/>
                <w:szCs w:val="18"/>
              </w:rPr>
              <w:t>50:37:0040306:247</w:t>
            </w:r>
          </w:p>
        </w:tc>
        <w:tc>
          <w:tcPr>
            <w:tcW w:w="851" w:type="dxa"/>
            <w:shd w:val="clear" w:color="auto" w:fill="auto"/>
            <w:vAlign w:val="center"/>
            <w:hideMark/>
          </w:tcPr>
          <w:p w14:paraId="2F9B9200" w14:textId="77777777" w:rsidR="002D53EB" w:rsidRPr="002D53EB" w:rsidRDefault="002D53EB">
            <w:pPr>
              <w:jc w:val="center"/>
              <w:rPr>
                <w:color w:val="000000"/>
                <w:sz w:val="18"/>
                <w:szCs w:val="18"/>
              </w:rPr>
            </w:pPr>
            <w:r w:rsidRPr="002D53EB">
              <w:rPr>
                <w:color w:val="000000"/>
                <w:sz w:val="18"/>
                <w:szCs w:val="18"/>
              </w:rPr>
              <w:t>1</w:t>
            </w:r>
          </w:p>
        </w:tc>
        <w:tc>
          <w:tcPr>
            <w:tcW w:w="709" w:type="dxa"/>
            <w:shd w:val="clear" w:color="auto" w:fill="auto"/>
            <w:vAlign w:val="center"/>
            <w:hideMark/>
          </w:tcPr>
          <w:p w14:paraId="7E3CD42D" w14:textId="77777777" w:rsidR="002D53EB" w:rsidRPr="002D53EB" w:rsidRDefault="002D53EB">
            <w:pPr>
              <w:jc w:val="center"/>
              <w:rPr>
                <w:color w:val="000000"/>
                <w:sz w:val="18"/>
                <w:szCs w:val="18"/>
              </w:rPr>
            </w:pPr>
            <w:r w:rsidRPr="002D53EB">
              <w:rPr>
                <w:color w:val="000000"/>
                <w:sz w:val="18"/>
                <w:szCs w:val="18"/>
              </w:rPr>
              <w:t>кв.м.</w:t>
            </w:r>
          </w:p>
        </w:tc>
        <w:tc>
          <w:tcPr>
            <w:tcW w:w="992" w:type="dxa"/>
            <w:shd w:val="clear" w:color="auto" w:fill="auto"/>
            <w:vAlign w:val="center"/>
            <w:hideMark/>
          </w:tcPr>
          <w:p w14:paraId="7EA4BBCE" w14:textId="77777777" w:rsidR="002D53EB" w:rsidRPr="002D53EB" w:rsidRDefault="002D53EB">
            <w:pPr>
              <w:jc w:val="center"/>
              <w:rPr>
                <w:color w:val="000000"/>
                <w:sz w:val="18"/>
                <w:szCs w:val="18"/>
              </w:rPr>
            </w:pPr>
            <w:r w:rsidRPr="002D53EB">
              <w:rPr>
                <w:color w:val="000000"/>
                <w:sz w:val="18"/>
                <w:szCs w:val="18"/>
              </w:rPr>
              <w:t>390,5</w:t>
            </w:r>
          </w:p>
        </w:tc>
        <w:tc>
          <w:tcPr>
            <w:tcW w:w="1276" w:type="dxa"/>
            <w:shd w:val="clear" w:color="auto" w:fill="auto"/>
            <w:vAlign w:val="center"/>
            <w:hideMark/>
          </w:tcPr>
          <w:p w14:paraId="10C5B89D" w14:textId="77777777" w:rsidR="002D53EB" w:rsidRPr="002D53EB" w:rsidRDefault="002D53EB">
            <w:pPr>
              <w:jc w:val="center"/>
              <w:rPr>
                <w:color w:val="000000"/>
                <w:sz w:val="18"/>
                <w:szCs w:val="18"/>
              </w:rPr>
            </w:pPr>
            <w:r w:rsidRPr="002D53EB">
              <w:rPr>
                <w:color w:val="000000"/>
                <w:sz w:val="18"/>
                <w:szCs w:val="18"/>
              </w:rPr>
              <w:t>52 342,24</w:t>
            </w:r>
          </w:p>
        </w:tc>
        <w:tc>
          <w:tcPr>
            <w:tcW w:w="1842" w:type="dxa"/>
            <w:shd w:val="clear" w:color="auto" w:fill="auto"/>
            <w:vAlign w:val="center"/>
            <w:hideMark/>
          </w:tcPr>
          <w:p w14:paraId="0C480C5F" w14:textId="77777777" w:rsidR="002D53EB" w:rsidRPr="002D53EB" w:rsidRDefault="002D53EB">
            <w:pPr>
              <w:rPr>
                <w:color w:val="000000"/>
                <w:sz w:val="18"/>
                <w:szCs w:val="18"/>
              </w:rPr>
            </w:pPr>
            <w:r w:rsidRPr="002D53EB">
              <w:rPr>
                <w:color w:val="000000"/>
                <w:sz w:val="18"/>
                <w:szCs w:val="18"/>
              </w:rPr>
              <w:t xml:space="preserve">Постановление </w:t>
            </w:r>
            <w:r w:rsidRPr="002D53EB">
              <w:rPr>
                <w:color w:val="000000"/>
                <w:sz w:val="18"/>
                <w:szCs w:val="18"/>
              </w:rPr>
              <w:br/>
              <w:t>от 27.03.2017 № 965-па,</w:t>
            </w:r>
            <w:r w:rsidRPr="002D53EB">
              <w:rPr>
                <w:color w:val="000000"/>
                <w:sz w:val="18"/>
                <w:szCs w:val="18"/>
              </w:rPr>
              <w:br/>
            </w:r>
            <w:r w:rsidRPr="002D53EB">
              <w:rPr>
                <w:color w:val="000000"/>
                <w:sz w:val="18"/>
                <w:szCs w:val="18"/>
              </w:rPr>
              <w:br/>
              <w:t xml:space="preserve">договор о закреплении </w:t>
            </w:r>
            <w:proofErr w:type="spellStart"/>
            <w:proofErr w:type="gramStart"/>
            <w:r w:rsidRPr="002D53EB">
              <w:rPr>
                <w:color w:val="000000"/>
                <w:sz w:val="18"/>
                <w:szCs w:val="18"/>
              </w:rPr>
              <w:t>мун.имущества</w:t>
            </w:r>
            <w:proofErr w:type="spellEnd"/>
            <w:proofErr w:type="gramEnd"/>
            <w:r w:rsidRPr="002D53EB">
              <w:rPr>
                <w:color w:val="000000"/>
                <w:sz w:val="18"/>
                <w:szCs w:val="18"/>
              </w:rPr>
              <w:t xml:space="preserve"> на праве оперативного управления за муниципальным учреждением </w:t>
            </w:r>
            <w:r w:rsidRPr="002D53EB">
              <w:rPr>
                <w:color w:val="000000"/>
                <w:sz w:val="18"/>
                <w:szCs w:val="18"/>
              </w:rPr>
              <w:br/>
              <w:t xml:space="preserve">№ 15 ОУ-10/17 от 27.03.2017, </w:t>
            </w:r>
            <w:r w:rsidRPr="002D53EB">
              <w:rPr>
                <w:color w:val="000000"/>
                <w:sz w:val="18"/>
                <w:szCs w:val="18"/>
              </w:rPr>
              <w:br/>
            </w:r>
            <w:r w:rsidRPr="002D53EB">
              <w:rPr>
                <w:color w:val="000000"/>
                <w:sz w:val="18"/>
                <w:szCs w:val="18"/>
              </w:rPr>
              <w:br/>
              <w:t>Акт приема-передачи № 015 ОУ-10/17 от 27.03.2017</w:t>
            </w:r>
          </w:p>
        </w:tc>
      </w:tr>
      <w:tr w:rsidR="002D53EB" w:rsidRPr="002D53EB" w14:paraId="678D316F" w14:textId="77777777" w:rsidTr="00507E37">
        <w:trPr>
          <w:trHeight w:val="600"/>
        </w:trPr>
        <w:tc>
          <w:tcPr>
            <w:tcW w:w="562" w:type="dxa"/>
            <w:shd w:val="clear" w:color="auto" w:fill="auto"/>
            <w:vAlign w:val="center"/>
            <w:hideMark/>
          </w:tcPr>
          <w:p w14:paraId="3C44E1B2" w14:textId="77777777" w:rsidR="002D53EB" w:rsidRPr="002D53EB" w:rsidRDefault="002D53EB">
            <w:pPr>
              <w:jc w:val="center"/>
              <w:rPr>
                <w:color w:val="000000"/>
                <w:sz w:val="18"/>
                <w:szCs w:val="18"/>
              </w:rPr>
            </w:pPr>
            <w:r w:rsidRPr="002D53EB">
              <w:rPr>
                <w:color w:val="000000"/>
                <w:sz w:val="18"/>
                <w:szCs w:val="18"/>
              </w:rPr>
              <w:t> </w:t>
            </w:r>
          </w:p>
        </w:tc>
        <w:tc>
          <w:tcPr>
            <w:tcW w:w="1701" w:type="dxa"/>
            <w:shd w:val="clear" w:color="auto" w:fill="auto"/>
            <w:vAlign w:val="center"/>
            <w:hideMark/>
          </w:tcPr>
          <w:p w14:paraId="39933F88" w14:textId="77777777" w:rsidR="002D53EB" w:rsidRPr="002D53EB" w:rsidRDefault="002D53EB">
            <w:pPr>
              <w:jc w:val="center"/>
              <w:rPr>
                <w:color w:val="000000"/>
                <w:sz w:val="18"/>
                <w:szCs w:val="18"/>
              </w:rPr>
            </w:pPr>
            <w:r w:rsidRPr="002D53EB">
              <w:rPr>
                <w:color w:val="000000"/>
                <w:sz w:val="18"/>
                <w:szCs w:val="18"/>
              </w:rPr>
              <w:t> </w:t>
            </w:r>
          </w:p>
        </w:tc>
        <w:tc>
          <w:tcPr>
            <w:tcW w:w="1701" w:type="dxa"/>
            <w:shd w:val="clear" w:color="auto" w:fill="auto"/>
            <w:vAlign w:val="center"/>
            <w:hideMark/>
          </w:tcPr>
          <w:p w14:paraId="60F92463" w14:textId="77777777" w:rsidR="002D53EB" w:rsidRPr="002D53EB" w:rsidRDefault="002D53EB">
            <w:pPr>
              <w:jc w:val="center"/>
              <w:rPr>
                <w:color w:val="000000"/>
                <w:sz w:val="18"/>
                <w:szCs w:val="18"/>
              </w:rPr>
            </w:pPr>
            <w:r w:rsidRPr="002D53EB">
              <w:rPr>
                <w:color w:val="000000"/>
                <w:sz w:val="18"/>
                <w:szCs w:val="18"/>
              </w:rPr>
              <w:t> </w:t>
            </w:r>
          </w:p>
        </w:tc>
        <w:tc>
          <w:tcPr>
            <w:tcW w:w="851" w:type="dxa"/>
            <w:shd w:val="clear" w:color="auto" w:fill="auto"/>
            <w:vAlign w:val="center"/>
            <w:hideMark/>
          </w:tcPr>
          <w:p w14:paraId="50F5DDF4" w14:textId="77777777" w:rsidR="002D53EB" w:rsidRPr="002D53EB" w:rsidRDefault="002D53EB">
            <w:pPr>
              <w:jc w:val="center"/>
              <w:rPr>
                <w:color w:val="000000"/>
                <w:sz w:val="18"/>
                <w:szCs w:val="18"/>
              </w:rPr>
            </w:pPr>
            <w:r w:rsidRPr="002D53EB">
              <w:rPr>
                <w:color w:val="000000"/>
                <w:sz w:val="18"/>
                <w:szCs w:val="18"/>
              </w:rPr>
              <w:t> </w:t>
            </w:r>
          </w:p>
        </w:tc>
        <w:tc>
          <w:tcPr>
            <w:tcW w:w="709" w:type="dxa"/>
            <w:shd w:val="clear" w:color="auto" w:fill="auto"/>
            <w:vAlign w:val="center"/>
            <w:hideMark/>
          </w:tcPr>
          <w:p w14:paraId="0350BA61" w14:textId="77777777" w:rsidR="002D53EB" w:rsidRPr="002D53EB" w:rsidRDefault="002D53EB">
            <w:pPr>
              <w:jc w:val="center"/>
              <w:rPr>
                <w:color w:val="000000"/>
                <w:sz w:val="18"/>
                <w:szCs w:val="18"/>
              </w:rPr>
            </w:pPr>
            <w:r w:rsidRPr="002D53EB">
              <w:rPr>
                <w:color w:val="000000"/>
                <w:sz w:val="18"/>
                <w:szCs w:val="18"/>
              </w:rPr>
              <w:t> </w:t>
            </w:r>
          </w:p>
        </w:tc>
        <w:tc>
          <w:tcPr>
            <w:tcW w:w="992" w:type="dxa"/>
            <w:shd w:val="clear" w:color="auto" w:fill="auto"/>
            <w:vAlign w:val="center"/>
            <w:hideMark/>
          </w:tcPr>
          <w:p w14:paraId="4B0ABB75" w14:textId="77777777" w:rsidR="002D53EB" w:rsidRPr="002D53EB" w:rsidRDefault="002D53EB">
            <w:pPr>
              <w:jc w:val="center"/>
              <w:rPr>
                <w:color w:val="000000"/>
                <w:sz w:val="18"/>
                <w:szCs w:val="18"/>
              </w:rPr>
            </w:pPr>
            <w:r w:rsidRPr="002D53EB">
              <w:rPr>
                <w:color w:val="000000"/>
                <w:sz w:val="18"/>
                <w:szCs w:val="18"/>
              </w:rPr>
              <w:t> </w:t>
            </w:r>
          </w:p>
        </w:tc>
        <w:tc>
          <w:tcPr>
            <w:tcW w:w="1276" w:type="dxa"/>
            <w:shd w:val="clear" w:color="auto" w:fill="auto"/>
            <w:vAlign w:val="center"/>
            <w:hideMark/>
          </w:tcPr>
          <w:p w14:paraId="75C65563" w14:textId="77777777" w:rsidR="002D53EB" w:rsidRPr="002D53EB" w:rsidRDefault="002D53EB">
            <w:pPr>
              <w:jc w:val="center"/>
              <w:rPr>
                <w:color w:val="000000"/>
                <w:sz w:val="18"/>
                <w:szCs w:val="18"/>
              </w:rPr>
            </w:pPr>
            <w:r w:rsidRPr="002D53EB">
              <w:rPr>
                <w:color w:val="000000"/>
                <w:sz w:val="18"/>
                <w:szCs w:val="18"/>
              </w:rPr>
              <w:t>3 639 589,95</w:t>
            </w:r>
          </w:p>
        </w:tc>
        <w:tc>
          <w:tcPr>
            <w:tcW w:w="1842" w:type="dxa"/>
            <w:shd w:val="clear" w:color="auto" w:fill="auto"/>
            <w:vAlign w:val="center"/>
            <w:hideMark/>
          </w:tcPr>
          <w:p w14:paraId="54C6BEA9" w14:textId="77777777" w:rsidR="002D53EB" w:rsidRPr="002D53EB" w:rsidRDefault="002D53EB">
            <w:pPr>
              <w:rPr>
                <w:color w:val="000000"/>
                <w:sz w:val="18"/>
                <w:szCs w:val="18"/>
              </w:rPr>
            </w:pPr>
            <w:r w:rsidRPr="002D53EB">
              <w:rPr>
                <w:color w:val="000000"/>
                <w:sz w:val="18"/>
                <w:szCs w:val="18"/>
              </w:rPr>
              <w:t>Выписка из ЕГРНИ от 20.05.2024</w:t>
            </w:r>
          </w:p>
        </w:tc>
      </w:tr>
      <w:tr w:rsidR="002D53EB" w:rsidRPr="002D53EB" w14:paraId="53ABDBD8" w14:textId="77777777" w:rsidTr="00507E37">
        <w:trPr>
          <w:trHeight w:val="3505"/>
        </w:trPr>
        <w:tc>
          <w:tcPr>
            <w:tcW w:w="562" w:type="dxa"/>
            <w:shd w:val="clear" w:color="auto" w:fill="auto"/>
            <w:vAlign w:val="center"/>
            <w:hideMark/>
          </w:tcPr>
          <w:p w14:paraId="2EAE5993" w14:textId="77777777" w:rsidR="002D53EB" w:rsidRPr="002D53EB" w:rsidRDefault="002D53EB">
            <w:pPr>
              <w:jc w:val="center"/>
              <w:rPr>
                <w:color w:val="000000"/>
                <w:sz w:val="18"/>
                <w:szCs w:val="18"/>
              </w:rPr>
            </w:pPr>
            <w:r w:rsidRPr="002D53EB">
              <w:rPr>
                <w:color w:val="000000"/>
                <w:sz w:val="18"/>
                <w:szCs w:val="18"/>
              </w:rPr>
              <w:t>9 / б/н</w:t>
            </w:r>
          </w:p>
        </w:tc>
        <w:tc>
          <w:tcPr>
            <w:tcW w:w="1701" w:type="dxa"/>
            <w:shd w:val="clear" w:color="auto" w:fill="auto"/>
            <w:vAlign w:val="center"/>
            <w:hideMark/>
          </w:tcPr>
          <w:p w14:paraId="71AF259B" w14:textId="3B9D304D" w:rsidR="002D53EB" w:rsidRPr="002D53EB" w:rsidRDefault="002D53EB">
            <w:pPr>
              <w:jc w:val="center"/>
              <w:rPr>
                <w:color w:val="000000"/>
                <w:sz w:val="18"/>
                <w:szCs w:val="18"/>
              </w:rPr>
            </w:pPr>
            <w:r w:rsidRPr="002D53EB">
              <w:rPr>
                <w:color w:val="000000"/>
                <w:sz w:val="18"/>
                <w:szCs w:val="18"/>
              </w:rPr>
              <w:t>Часть здания (центр досуга) / (Здание Центра досуга) / Нежилое / Московская область,</w:t>
            </w:r>
            <w:r>
              <w:rPr>
                <w:color w:val="000000"/>
                <w:sz w:val="18"/>
                <w:szCs w:val="18"/>
              </w:rPr>
              <w:t xml:space="preserve"> </w:t>
            </w:r>
            <w:r w:rsidRPr="002D53EB">
              <w:rPr>
                <w:color w:val="000000"/>
                <w:sz w:val="18"/>
                <w:szCs w:val="18"/>
              </w:rPr>
              <w:t xml:space="preserve">Каширский район, п. </w:t>
            </w:r>
            <w:proofErr w:type="spellStart"/>
            <w:r w:rsidRPr="002D53EB">
              <w:rPr>
                <w:color w:val="000000"/>
                <w:sz w:val="18"/>
                <w:szCs w:val="18"/>
              </w:rPr>
              <w:t>Ожерельевского</w:t>
            </w:r>
            <w:proofErr w:type="spellEnd"/>
            <w:r w:rsidRPr="002D53EB">
              <w:rPr>
                <w:color w:val="000000"/>
                <w:sz w:val="18"/>
                <w:szCs w:val="18"/>
              </w:rPr>
              <w:t xml:space="preserve"> </w:t>
            </w:r>
            <w:proofErr w:type="spellStart"/>
            <w:r w:rsidRPr="002D53EB">
              <w:rPr>
                <w:color w:val="000000"/>
                <w:sz w:val="18"/>
                <w:szCs w:val="18"/>
              </w:rPr>
              <w:t>плодолесопитомника</w:t>
            </w:r>
            <w:proofErr w:type="spellEnd"/>
            <w:r w:rsidRPr="002D53EB">
              <w:rPr>
                <w:color w:val="000000"/>
                <w:sz w:val="18"/>
                <w:szCs w:val="18"/>
              </w:rPr>
              <w:t xml:space="preserve">, ул. Новая, д. 2а / </w:t>
            </w:r>
            <w:r w:rsidRPr="002D53EB">
              <w:rPr>
                <w:b/>
                <w:bCs/>
                <w:color w:val="000000"/>
                <w:sz w:val="18"/>
                <w:szCs w:val="18"/>
              </w:rPr>
              <w:t xml:space="preserve">Здание Центра досуга </w:t>
            </w:r>
            <w:proofErr w:type="spellStart"/>
            <w:r w:rsidRPr="002D53EB">
              <w:rPr>
                <w:b/>
                <w:bCs/>
                <w:color w:val="000000"/>
                <w:sz w:val="18"/>
                <w:szCs w:val="18"/>
              </w:rPr>
              <w:t>Плодолесопитомник</w:t>
            </w:r>
            <w:proofErr w:type="spellEnd"/>
            <w:r w:rsidRPr="002D53EB">
              <w:rPr>
                <w:b/>
                <w:bCs/>
                <w:color w:val="000000"/>
                <w:sz w:val="18"/>
                <w:szCs w:val="18"/>
              </w:rPr>
              <w:t xml:space="preserve"> 62,1м2</w:t>
            </w:r>
          </w:p>
        </w:tc>
        <w:tc>
          <w:tcPr>
            <w:tcW w:w="1701" w:type="dxa"/>
            <w:shd w:val="clear" w:color="auto" w:fill="auto"/>
            <w:vAlign w:val="center"/>
            <w:hideMark/>
          </w:tcPr>
          <w:p w14:paraId="674296E7" w14:textId="77777777" w:rsidR="002D53EB" w:rsidRPr="002D53EB" w:rsidRDefault="002D53EB">
            <w:pPr>
              <w:jc w:val="center"/>
              <w:rPr>
                <w:color w:val="000000"/>
                <w:sz w:val="18"/>
                <w:szCs w:val="18"/>
              </w:rPr>
            </w:pPr>
            <w:r w:rsidRPr="002D53EB">
              <w:rPr>
                <w:color w:val="000000"/>
                <w:sz w:val="18"/>
                <w:szCs w:val="18"/>
              </w:rPr>
              <w:t>50:37:0000000:1323</w:t>
            </w:r>
          </w:p>
        </w:tc>
        <w:tc>
          <w:tcPr>
            <w:tcW w:w="851" w:type="dxa"/>
            <w:shd w:val="clear" w:color="auto" w:fill="auto"/>
            <w:vAlign w:val="center"/>
            <w:hideMark/>
          </w:tcPr>
          <w:p w14:paraId="00A415D5" w14:textId="77777777" w:rsidR="002D53EB" w:rsidRPr="002D53EB" w:rsidRDefault="002D53EB">
            <w:pPr>
              <w:jc w:val="center"/>
              <w:rPr>
                <w:color w:val="000000"/>
                <w:sz w:val="18"/>
                <w:szCs w:val="18"/>
              </w:rPr>
            </w:pPr>
            <w:r w:rsidRPr="002D53EB">
              <w:rPr>
                <w:color w:val="000000"/>
                <w:sz w:val="18"/>
                <w:szCs w:val="18"/>
              </w:rPr>
              <w:t>1</w:t>
            </w:r>
          </w:p>
        </w:tc>
        <w:tc>
          <w:tcPr>
            <w:tcW w:w="709" w:type="dxa"/>
            <w:shd w:val="clear" w:color="auto" w:fill="auto"/>
            <w:vAlign w:val="center"/>
            <w:hideMark/>
          </w:tcPr>
          <w:p w14:paraId="31E62DCC" w14:textId="77777777" w:rsidR="002D53EB" w:rsidRPr="002D53EB" w:rsidRDefault="002D53EB">
            <w:pPr>
              <w:jc w:val="center"/>
              <w:rPr>
                <w:color w:val="000000"/>
                <w:sz w:val="18"/>
                <w:szCs w:val="18"/>
              </w:rPr>
            </w:pPr>
            <w:r w:rsidRPr="002D53EB">
              <w:rPr>
                <w:color w:val="000000"/>
                <w:sz w:val="18"/>
                <w:szCs w:val="18"/>
              </w:rPr>
              <w:t>кв.м.</w:t>
            </w:r>
          </w:p>
        </w:tc>
        <w:tc>
          <w:tcPr>
            <w:tcW w:w="992" w:type="dxa"/>
            <w:shd w:val="clear" w:color="auto" w:fill="auto"/>
            <w:vAlign w:val="center"/>
            <w:hideMark/>
          </w:tcPr>
          <w:p w14:paraId="6677C566" w14:textId="77777777" w:rsidR="002D53EB" w:rsidRPr="002D53EB" w:rsidRDefault="002D53EB">
            <w:pPr>
              <w:jc w:val="center"/>
              <w:rPr>
                <w:color w:val="000000"/>
                <w:sz w:val="18"/>
                <w:szCs w:val="18"/>
              </w:rPr>
            </w:pPr>
            <w:r w:rsidRPr="002D53EB">
              <w:rPr>
                <w:color w:val="000000"/>
                <w:sz w:val="18"/>
                <w:szCs w:val="18"/>
              </w:rPr>
              <w:t>62,1</w:t>
            </w:r>
          </w:p>
        </w:tc>
        <w:tc>
          <w:tcPr>
            <w:tcW w:w="1276" w:type="dxa"/>
            <w:shd w:val="clear" w:color="auto" w:fill="auto"/>
            <w:vAlign w:val="center"/>
            <w:hideMark/>
          </w:tcPr>
          <w:p w14:paraId="1BDCBAAD" w14:textId="77777777" w:rsidR="002D53EB" w:rsidRPr="002D53EB" w:rsidRDefault="002D53EB">
            <w:pPr>
              <w:jc w:val="center"/>
              <w:rPr>
                <w:color w:val="000000"/>
                <w:sz w:val="18"/>
                <w:szCs w:val="18"/>
              </w:rPr>
            </w:pPr>
            <w:r w:rsidRPr="002D53EB">
              <w:rPr>
                <w:color w:val="000000"/>
                <w:sz w:val="18"/>
                <w:szCs w:val="18"/>
              </w:rPr>
              <w:t>301 717,00</w:t>
            </w:r>
          </w:p>
        </w:tc>
        <w:tc>
          <w:tcPr>
            <w:tcW w:w="1842" w:type="dxa"/>
            <w:shd w:val="clear" w:color="auto" w:fill="auto"/>
            <w:vAlign w:val="center"/>
            <w:hideMark/>
          </w:tcPr>
          <w:p w14:paraId="7DF24E1E" w14:textId="77777777" w:rsidR="002D53EB" w:rsidRPr="002D53EB" w:rsidRDefault="002D53EB">
            <w:pPr>
              <w:rPr>
                <w:color w:val="000000"/>
                <w:sz w:val="18"/>
                <w:szCs w:val="18"/>
              </w:rPr>
            </w:pPr>
            <w:r w:rsidRPr="002D53EB">
              <w:rPr>
                <w:color w:val="000000"/>
                <w:sz w:val="18"/>
                <w:szCs w:val="18"/>
              </w:rPr>
              <w:t xml:space="preserve">Постановление </w:t>
            </w:r>
            <w:r w:rsidRPr="002D53EB">
              <w:rPr>
                <w:color w:val="000000"/>
                <w:sz w:val="18"/>
                <w:szCs w:val="18"/>
              </w:rPr>
              <w:br/>
              <w:t>от 27.03.2017 № 964-па,</w:t>
            </w:r>
            <w:r w:rsidRPr="002D53EB">
              <w:rPr>
                <w:color w:val="000000"/>
                <w:sz w:val="18"/>
                <w:szCs w:val="18"/>
              </w:rPr>
              <w:br/>
            </w:r>
            <w:r w:rsidRPr="002D53EB">
              <w:rPr>
                <w:color w:val="000000"/>
                <w:sz w:val="18"/>
                <w:szCs w:val="18"/>
              </w:rPr>
              <w:br/>
              <w:t xml:space="preserve">договор о закреплении </w:t>
            </w:r>
            <w:proofErr w:type="spellStart"/>
            <w:proofErr w:type="gramStart"/>
            <w:r w:rsidRPr="002D53EB">
              <w:rPr>
                <w:color w:val="000000"/>
                <w:sz w:val="18"/>
                <w:szCs w:val="18"/>
              </w:rPr>
              <w:t>мун.имущества</w:t>
            </w:r>
            <w:proofErr w:type="spellEnd"/>
            <w:proofErr w:type="gramEnd"/>
            <w:r w:rsidRPr="002D53EB">
              <w:rPr>
                <w:color w:val="000000"/>
                <w:sz w:val="18"/>
                <w:szCs w:val="18"/>
              </w:rPr>
              <w:t xml:space="preserve"> на праве оперативного управления за муниципальным учреждением </w:t>
            </w:r>
            <w:r w:rsidRPr="002D53EB">
              <w:rPr>
                <w:color w:val="000000"/>
                <w:sz w:val="18"/>
                <w:szCs w:val="18"/>
              </w:rPr>
              <w:br/>
              <w:t xml:space="preserve">№ 16 ОУ-11/17 от 27.03.2017, </w:t>
            </w:r>
            <w:r w:rsidRPr="002D53EB">
              <w:rPr>
                <w:color w:val="000000"/>
                <w:sz w:val="18"/>
                <w:szCs w:val="18"/>
              </w:rPr>
              <w:br/>
            </w:r>
            <w:r w:rsidRPr="002D53EB">
              <w:rPr>
                <w:color w:val="000000"/>
                <w:sz w:val="18"/>
                <w:szCs w:val="18"/>
              </w:rPr>
              <w:br/>
              <w:t>Акт приема-передачи № 016 ОУ-11/17 от 27.03.2017</w:t>
            </w:r>
          </w:p>
        </w:tc>
      </w:tr>
      <w:tr w:rsidR="002D53EB" w:rsidRPr="002D53EB" w14:paraId="49B64120" w14:textId="77777777" w:rsidTr="00507E37">
        <w:trPr>
          <w:trHeight w:val="600"/>
        </w:trPr>
        <w:tc>
          <w:tcPr>
            <w:tcW w:w="562" w:type="dxa"/>
            <w:shd w:val="clear" w:color="auto" w:fill="auto"/>
            <w:vAlign w:val="center"/>
            <w:hideMark/>
          </w:tcPr>
          <w:p w14:paraId="031DCC8F" w14:textId="77777777" w:rsidR="002D53EB" w:rsidRPr="002D53EB" w:rsidRDefault="002D53EB">
            <w:pPr>
              <w:rPr>
                <w:color w:val="000000"/>
                <w:sz w:val="18"/>
                <w:szCs w:val="18"/>
              </w:rPr>
            </w:pPr>
            <w:r w:rsidRPr="002D53EB">
              <w:rPr>
                <w:color w:val="000000"/>
                <w:sz w:val="18"/>
                <w:szCs w:val="18"/>
              </w:rPr>
              <w:lastRenderedPageBreak/>
              <w:t> </w:t>
            </w:r>
          </w:p>
        </w:tc>
        <w:tc>
          <w:tcPr>
            <w:tcW w:w="1701" w:type="dxa"/>
            <w:shd w:val="clear" w:color="auto" w:fill="auto"/>
            <w:vAlign w:val="bottom"/>
            <w:hideMark/>
          </w:tcPr>
          <w:p w14:paraId="293D2A52" w14:textId="77777777" w:rsidR="002D53EB" w:rsidRPr="002D53EB" w:rsidRDefault="002D53EB">
            <w:pPr>
              <w:rPr>
                <w:color w:val="000000"/>
                <w:sz w:val="18"/>
                <w:szCs w:val="18"/>
              </w:rPr>
            </w:pPr>
            <w:r w:rsidRPr="002D53EB">
              <w:rPr>
                <w:color w:val="000000"/>
                <w:sz w:val="18"/>
                <w:szCs w:val="18"/>
              </w:rPr>
              <w:t> </w:t>
            </w:r>
          </w:p>
        </w:tc>
        <w:tc>
          <w:tcPr>
            <w:tcW w:w="1701" w:type="dxa"/>
            <w:shd w:val="clear" w:color="auto" w:fill="auto"/>
            <w:vAlign w:val="center"/>
            <w:hideMark/>
          </w:tcPr>
          <w:p w14:paraId="2A8D5140" w14:textId="77777777" w:rsidR="002D53EB" w:rsidRPr="002D53EB" w:rsidRDefault="002D53EB">
            <w:pPr>
              <w:rPr>
                <w:color w:val="000000"/>
                <w:sz w:val="18"/>
                <w:szCs w:val="18"/>
              </w:rPr>
            </w:pPr>
            <w:r w:rsidRPr="002D53EB">
              <w:rPr>
                <w:color w:val="000000"/>
                <w:sz w:val="18"/>
                <w:szCs w:val="18"/>
              </w:rPr>
              <w:t> </w:t>
            </w:r>
          </w:p>
        </w:tc>
        <w:tc>
          <w:tcPr>
            <w:tcW w:w="851" w:type="dxa"/>
            <w:shd w:val="clear" w:color="auto" w:fill="auto"/>
            <w:vAlign w:val="center"/>
            <w:hideMark/>
          </w:tcPr>
          <w:p w14:paraId="0A72DD58" w14:textId="77777777" w:rsidR="002D53EB" w:rsidRPr="002D53EB" w:rsidRDefault="002D53EB">
            <w:pPr>
              <w:rPr>
                <w:color w:val="000000"/>
                <w:sz w:val="18"/>
                <w:szCs w:val="18"/>
              </w:rPr>
            </w:pPr>
            <w:r w:rsidRPr="002D53EB">
              <w:rPr>
                <w:color w:val="000000"/>
                <w:sz w:val="18"/>
                <w:szCs w:val="18"/>
              </w:rPr>
              <w:t> </w:t>
            </w:r>
          </w:p>
        </w:tc>
        <w:tc>
          <w:tcPr>
            <w:tcW w:w="709" w:type="dxa"/>
            <w:shd w:val="clear" w:color="auto" w:fill="auto"/>
            <w:vAlign w:val="center"/>
            <w:hideMark/>
          </w:tcPr>
          <w:p w14:paraId="73A22B51" w14:textId="77777777" w:rsidR="002D53EB" w:rsidRPr="002D53EB" w:rsidRDefault="002D53EB">
            <w:pPr>
              <w:rPr>
                <w:color w:val="000000"/>
                <w:sz w:val="18"/>
                <w:szCs w:val="18"/>
              </w:rPr>
            </w:pPr>
            <w:r w:rsidRPr="002D53EB">
              <w:rPr>
                <w:color w:val="000000"/>
                <w:sz w:val="18"/>
                <w:szCs w:val="18"/>
              </w:rPr>
              <w:t> </w:t>
            </w:r>
          </w:p>
        </w:tc>
        <w:tc>
          <w:tcPr>
            <w:tcW w:w="992" w:type="dxa"/>
            <w:shd w:val="clear" w:color="auto" w:fill="auto"/>
            <w:vAlign w:val="center"/>
            <w:hideMark/>
          </w:tcPr>
          <w:p w14:paraId="2F64C507" w14:textId="77777777" w:rsidR="002D53EB" w:rsidRPr="002D53EB" w:rsidRDefault="002D53EB">
            <w:pPr>
              <w:rPr>
                <w:color w:val="000000"/>
                <w:sz w:val="18"/>
                <w:szCs w:val="18"/>
              </w:rPr>
            </w:pPr>
            <w:r w:rsidRPr="002D53EB">
              <w:rPr>
                <w:color w:val="000000"/>
                <w:sz w:val="18"/>
                <w:szCs w:val="18"/>
              </w:rPr>
              <w:t> </w:t>
            </w:r>
          </w:p>
        </w:tc>
        <w:tc>
          <w:tcPr>
            <w:tcW w:w="1276" w:type="dxa"/>
            <w:shd w:val="clear" w:color="auto" w:fill="auto"/>
            <w:vAlign w:val="center"/>
            <w:hideMark/>
          </w:tcPr>
          <w:p w14:paraId="47E76819" w14:textId="77777777" w:rsidR="002D53EB" w:rsidRPr="002D53EB" w:rsidRDefault="002D53EB">
            <w:pPr>
              <w:jc w:val="center"/>
              <w:rPr>
                <w:color w:val="000000"/>
                <w:sz w:val="18"/>
                <w:szCs w:val="18"/>
              </w:rPr>
            </w:pPr>
            <w:r w:rsidRPr="002D53EB">
              <w:rPr>
                <w:color w:val="000000"/>
                <w:sz w:val="18"/>
                <w:szCs w:val="18"/>
              </w:rPr>
              <w:t>780 307,61</w:t>
            </w:r>
          </w:p>
        </w:tc>
        <w:tc>
          <w:tcPr>
            <w:tcW w:w="1842" w:type="dxa"/>
            <w:shd w:val="clear" w:color="auto" w:fill="auto"/>
            <w:vAlign w:val="bottom"/>
            <w:hideMark/>
          </w:tcPr>
          <w:p w14:paraId="139156A9" w14:textId="77777777" w:rsidR="002D53EB" w:rsidRPr="002D53EB" w:rsidRDefault="002D53EB">
            <w:pPr>
              <w:rPr>
                <w:color w:val="000000"/>
                <w:sz w:val="18"/>
                <w:szCs w:val="18"/>
              </w:rPr>
            </w:pPr>
            <w:r w:rsidRPr="002D53EB">
              <w:rPr>
                <w:color w:val="000000"/>
                <w:sz w:val="18"/>
                <w:szCs w:val="18"/>
              </w:rPr>
              <w:t>Выписка из ЕГРНИ от 20.05.2024</w:t>
            </w:r>
          </w:p>
        </w:tc>
      </w:tr>
      <w:tr w:rsidR="002D53EB" w:rsidRPr="002D53EB" w14:paraId="6B6470DA" w14:textId="77777777" w:rsidTr="00507E37">
        <w:trPr>
          <w:trHeight w:val="3536"/>
        </w:trPr>
        <w:tc>
          <w:tcPr>
            <w:tcW w:w="562" w:type="dxa"/>
            <w:shd w:val="clear" w:color="auto" w:fill="auto"/>
            <w:vAlign w:val="center"/>
            <w:hideMark/>
          </w:tcPr>
          <w:p w14:paraId="6FED3726" w14:textId="77777777" w:rsidR="002D53EB" w:rsidRPr="002D53EB" w:rsidRDefault="002D53EB">
            <w:pPr>
              <w:jc w:val="center"/>
              <w:rPr>
                <w:color w:val="000000"/>
                <w:sz w:val="18"/>
                <w:szCs w:val="18"/>
              </w:rPr>
            </w:pPr>
            <w:r w:rsidRPr="002D53EB">
              <w:rPr>
                <w:color w:val="000000"/>
                <w:sz w:val="18"/>
                <w:szCs w:val="18"/>
              </w:rPr>
              <w:t>10 / б/н</w:t>
            </w:r>
          </w:p>
        </w:tc>
        <w:tc>
          <w:tcPr>
            <w:tcW w:w="1701" w:type="dxa"/>
            <w:shd w:val="clear" w:color="auto" w:fill="auto"/>
            <w:vAlign w:val="center"/>
            <w:hideMark/>
          </w:tcPr>
          <w:p w14:paraId="7A69946D" w14:textId="3CF11392" w:rsidR="002D53EB" w:rsidRPr="002D53EB" w:rsidRDefault="002D53EB">
            <w:pPr>
              <w:jc w:val="center"/>
              <w:rPr>
                <w:color w:val="000000"/>
                <w:sz w:val="18"/>
                <w:szCs w:val="18"/>
              </w:rPr>
            </w:pPr>
            <w:r w:rsidRPr="002D53EB">
              <w:rPr>
                <w:color w:val="000000"/>
                <w:sz w:val="18"/>
                <w:szCs w:val="18"/>
              </w:rPr>
              <w:t xml:space="preserve">Здание / (Клуб) / Нежилое / Московская область, Каширский район, д. </w:t>
            </w:r>
            <w:proofErr w:type="spellStart"/>
            <w:r w:rsidRPr="002D53EB">
              <w:rPr>
                <w:color w:val="000000"/>
                <w:sz w:val="18"/>
                <w:szCs w:val="18"/>
              </w:rPr>
              <w:t>Яковское</w:t>
            </w:r>
            <w:proofErr w:type="spellEnd"/>
            <w:r w:rsidRPr="002D53EB">
              <w:rPr>
                <w:color w:val="000000"/>
                <w:sz w:val="18"/>
                <w:szCs w:val="18"/>
              </w:rPr>
              <w:t xml:space="preserve">, ул. Клубная, д. 1а / </w:t>
            </w:r>
            <w:r w:rsidRPr="002D53EB">
              <w:rPr>
                <w:b/>
                <w:bCs/>
                <w:color w:val="000000"/>
                <w:sz w:val="18"/>
                <w:szCs w:val="18"/>
              </w:rPr>
              <w:t xml:space="preserve">Здание </w:t>
            </w:r>
            <w:proofErr w:type="spellStart"/>
            <w:r w:rsidRPr="002D53EB">
              <w:rPr>
                <w:b/>
                <w:bCs/>
                <w:color w:val="000000"/>
                <w:sz w:val="18"/>
                <w:szCs w:val="18"/>
              </w:rPr>
              <w:t>Яковского</w:t>
            </w:r>
            <w:proofErr w:type="spellEnd"/>
            <w:r w:rsidRPr="002D53EB">
              <w:rPr>
                <w:b/>
                <w:bCs/>
                <w:color w:val="000000"/>
                <w:sz w:val="18"/>
                <w:szCs w:val="18"/>
              </w:rPr>
              <w:t xml:space="preserve"> сельского клуба 180,5м2</w:t>
            </w:r>
          </w:p>
        </w:tc>
        <w:tc>
          <w:tcPr>
            <w:tcW w:w="1701" w:type="dxa"/>
            <w:shd w:val="clear" w:color="auto" w:fill="auto"/>
            <w:vAlign w:val="center"/>
            <w:hideMark/>
          </w:tcPr>
          <w:p w14:paraId="3F7021E5" w14:textId="77777777" w:rsidR="002D53EB" w:rsidRPr="002D53EB" w:rsidRDefault="002D53EB">
            <w:pPr>
              <w:jc w:val="center"/>
              <w:rPr>
                <w:color w:val="000000"/>
                <w:sz w:val="18"/>
                <w:szCs w:val="18"/>
              </w:rPr>
            </w:pPr>
            <w:r w:rsidRPr="002D53EB">
              <w:rPr>
                <w:color w:val="000000"/>
                <w:sz w:val="18"/>
                <w:szCs w:val="18"/>
              </w:rPr>
              <w:t>50:37:0040306:247</w:t>
            </w:r>
          </w:p>
        </w:tc>
        <w:tc>
          <w:tcPr>
            <w:tcW w:w="851" w:type="dxa"/>
            <w:shd w:val="clear" w:color="auto" w:fill="auto"/>
            <w:vAlign w:val="center"/>
            <w:hideMark/>
          </w:tcPr>
          <w:p w14:paraId="4BD11140" w14:textId="77777777" w:rsidR="002D53EB" w:rsidRPr="002D53EB" w:rsidRDefault="002D53EB">
            <w:pPr>
              <w:jc w:val="center"/>
              <w:rPr>
                <w:color w:val="000000"/>
                <w:sz w:val="18"/>
                <w:szCs w:val="18"/>
              </w:rPr>
            </w:pPr>
            <w:r w:rsidRPr="002D53EB">
              <w:rPr>
                <w:color w:val="000000"/>
                <w:sz w:val="18"/>
                <w:szCs w:val="18"/>
              </w:rPr>
              <w:t>1</w:t>
            </w:r>
          </w:p>
        </w:tc>
        <w:tc>
          <w:tcPr>
            <w:tcW w:w="709" w:type="dxa"/>
            <w:shd w:val="clear" w:color="auto" w:fill="auto"/>
            <w:vAlign w:val="center"/>
            <w:hideMark/>
          </w:tcPr>
          <w:p w14:paraId="2E8FB3E5" w14:textId="77777777" w:rsidR="002D53EB" w:rsidRPr="002D53EB" w:rsidRDefault="002D53EB">
            <w:pPr>
              <w:jc w:val="center"/>
              <w:rPr>
                <w:color w:val="000000"/>
                <w:sz w:val="18"/>
                <w:szCs w:val="18"/>
              </w:rPr>
            </w:pPr>
            <w:r w:rsidRPr="002D53EB">
              <w:rPr>
                <w:color w:val="000000"/>
                <w:sz w:val="18"/>
                <w:szCs w:val="18"/>
              </w:rPr>
              <w:t>кв.м.</w:t>
            </w:r>
          </w:p>
        </w:tc>
        <w:tc>
          <w:tcPr>
            <w:tcW w:w="992" w:type="dxa"/>
            <w:shd w:val="clear" w:color="auto" w:fill="auto"/>
            <w:vAlign w:val="center"/>
            <w:hideMark/>
          </w:tcPr>
          <w:p w14:paraId="59F52464" w14:textId="77777777" w:rsidR="002D53EB" w:rsidRPr="002D53EB" w:rsidRDefault="002D53EB">
            <w:pPr>
              <w:jc w:val="center"/>
              <w:rPr>
                <w:color w:val="000000"/>
                <w:sz w:val="18"/>
                <w:szCs w:val="18"/>
              </w:rPr>
            </w:pPr>
            <w:r w:rsidRPr="002D53EB">
              <w:rPr>
                <w:color w:val="000000"/>
                <w:sz w:val="18"/>
                <w:szCs w:val="18"/>
              </w:rPr>
              <w:t>180,5</w:t>
            </w:r>
          </w:p>
        </w:tc>
        <w:tc>
          <w:tcPr>
            <w:tcW w:w="1276" w:type="dxa"/>
            <w:shd w:val="clear" w:color="auto" w:fill="auto"/>
            <w:vAlign w:val="center"/>
            <w:hideMark/>
          </w:tcPr>
          <w:p w14:paraId="2C82061E" w14:textId="77777777" w:rsidR="002D53EB" w:rsidRPr="002D53EB" w:rsidRDefault="002D53EB">
            <w:pPr>
              <w:jc w:val="center"/>
              <w:rPr>
                <w:color w:val="000000"/>
                <w:sz w:val="18"/>
                <w:szCs w:val="18"/>
              </w:rPr>
            </w:pPr>
            <w:r w:rsidRPr="002D53EB">
              <w:rPr>
                <w:color w:val="000000"/>
                <w:sz w:val="18"/>
                <w:szCs w:val="18"/>
              </w:rPr>
              <w:t>275 424,02</w:t>
            </w:r>
          </w:p>
        </w:tc>
        <w:tc>
          <w:tcPr>
            <w:tcW w:w="1842" w:type="dxa"/>
            <w:shd w:val="clear" w:color="auto" w:fill="auto"/>
            <w:vAlign w:val="center"/>
            <w:hideMark/>
          </w:tcPr>
          <w:p w14:paraId="1331750F" w14:textId="77777777" w:rsidR="002D53EB" w:rsidRPr="002D53EB" w:rsidRDefault="002D53EB">
            <w:pPr>
              <w:rPr>
                <w:color w:val="000000"/>
                <w:sz w:val="18"/>
                <w:szCs w:val="18"/>
              </w:rPr>
            </w:pPr>
            <w:r w:rsidRPr="002D53EB">
              <w:rPr>
                <w:color w:val="000000"/>
                <w:sz w:val="18"/>
                <w:szCs w:val="18"/>
              </w:rPr>
              <w:t xml:space="preserve">Постановление </w:t>
            </w:r>
            <w:r w:rsidRPr="002D53EB">
              <w:rPr>
                <w:color w:val="000000"/>
                <w:sz w:val="18"/>
                <w:szCs w:val="18"/>
              </w:rPr>
              <w:br/>
              <w:t>от 28.03.2017 № 1003-па,</w:t>
            </w:r>
            <w:r w:rsidRPr="002D53EB">
              <w:rPr>
                <w:color w:val="000000"/>
                <w:sz w:val="18"/>
                <w:szCs w:val="18"/>
              </w:rPr>
              <w:br/>
            </w:r>
            <w:r w:rsidRPr="002D53EB">
              <w:rPr>
                <w:color w:val="000000"/>
                <w:sz w:val="18"/>
                <w:szCs w:val="18"/>
              </w:rPr>
              <w:br/>
              <w:t xml:space="preserve">договор о закреплении </w:t>
            </w:r>
            <w:proofErr w:type="spellStart"/>
            <w:proofErr w:type="gramStart"/>
            <w:r w:rsidRPr="002D53EB">
              <w:rPr>
                <w:color w:val="000000"/>
                <w:sz w:val="18"/>
                <w:szCs w:val="18"/>
              </w:rPr>
              <w:t>мун.имущества</w:t>
            </w:r>
            <w:proofErr w:type="spellEnd"/>
            <w:proofErr w:type="gramEnd"/>
            <w:r w:rsidRPr="002D53EB">
              <w:rPr>
                <w:color w:val="000000"/>
                <w:sz w:val="18"/>
                <w:szCs w:val="18"/>
              </w:rPr>
              <w:t xml:space="preserve"> на праве оперативного управления за муниципальным учреждением </w:t>
            </w:r>
            <w:r w:rsidRPr="002D53EB">
              <w:rPr>
                <w:color w:val="000000"/>
                <w:sz w:val="18"/>
                <w:szCs w:val="18"/>
              </w:rPr>
              <w:br/>
              <w:t xml:space="preserve">№ 24 ОУ-19/17 от 28.03.2017, </w:t>
            </w:r>
            <w:r w:rsidRPr="002D53EB">
              <w:rPr>
                <w:color w:val="000000"/>
                <w:sz w:val="18"/>
                <w:szCs w:val="18"/>
              </w:rPr>
              <w:br/>
            </w:r>
            <w:r w:rsidRPr="002D53EB">
              <w:rPr>
                <w:color w:val="000000"/>
                <w:sz w:val="18"/>
                <w:szCs w:val="18"/>
              </w:rPr>
              <w:br/>
              <w:t>Акт приема-передачи № 024 ОУ-19/17 от 28.03.2017</w:t>
            </w:r>
          </w:p>
        </w:tc>
      </w:tr>
      <w:tr w:rsidR="002D53EB" w:rsidRPr="002D53EB" w14:paraId="7010FEB8" w14:textId="77777777" w:rsidTr="00507E37">
        <w:trPr>
          <w:trHeight w:val="600"/>
        </w:trPr>
        <w:tc>
          <w:tcPr>
            <w:tcW w:w="562" w:type="dxa"/>
            <w:shd w:val="clear" w:color="auto" w:fill="auto"/>
            <w:vAlign w:val="center"/>
            <w:hideMark/>
          </w:tcPr>
          <w:p w14:paraId="074A4213" w14:textId="77777777" w:rsidR="002D53EB" w:rsidRPr="002D53EB" w:rsidRDefault="002D53EB">
            <w:pPr>
              <w:jc w:val="center"/>
              <w:rPr>
                <w:color w:val="000000"/>
                <w:sz w:val="18"/>
                <w:szCs w:val="18"/>
              </w:rPr>
            </w:pPr>
            <w:r w:rsidRPr="002D53EB">
              <w:rPr>
                <w:color w:val="000000"/>
                <w:sz w:val="18"/>
                <w:szCs w:val="18"/>
              </w:rPr>
              <w:t> </w:t>
            </w:r>
          </w:p>
        </w:tc>
        <w:tc>
          <w:tcPr>
            <w:tcW w:w="1701" w:type="dxa"/>
            <w:shd w:val="clear" w:color="auto" w:fill="auto"/>
            <w:vAlign w:val="center"/>
            <w:hideMark/>
          </w:tcPr>
          <w:p w14:paraId="46D59583" w14:textId="77777777" w:rsidR="002D53EB" w:rsidRPr="002D53EB" w:rsidRDefault="002D53EB">
            <w:pPr>
              <w:jc w:val="center"/>
              <w:rPr>
                <w:color w:val="000000"/>
                <w:sz w:val="18"/>
                <w:szCs w:val="18"/>
              </w:rPr>
            </w:pPr>
            <w:r w:rsidRPr="002D53EB">
              <w:rPr>
                <w:color w:val="000000"/>
                <w:sz w:val="18"/>
                <w:szCs w:val="18"/>
              </w:rPr>
              <w:t> </w:t>
            </w:r>
          </w:p>
        </w:tc>
        <w:tc>
          <w:tcPr>
            <w:tcW w:w="1701" w:type="dxa"/>
            <w:shd w:val="clear" w:color="auto" w:fill="auto"/>
            <w:vAlign w:val="center"/>
            <w:hideMark/>
          </w:tcPr>
          <w:p w14:paraId="0AD5AECA" w14:textId="77777777" w:rsidR="002D53EB" w:rsidRPr="002D53EB" w:rsidRDefault="002D53EB">
            <w:pPr>
              <w:rPr>
                <w:color w:val="000000"/>
                <w:sz w:val="18"/>
                <w:szCs w:val="18"/>
              </w:rPr>
            </w:pPr>
            <w:r w:rsidRPr="002D53EB">
              <w:rPr>
                <w:color w:val="000000"/>
                <w:sz w:val="18"/>
                <w:szCs w:val="18"/>
              </w:rPr>
              <w:t> </w:t>
            </w:r>
          </w:p>
        </w:tc>
        <w:tc>
          <w:tcPr>
            <w:tcW w:w="851" w:type="dxa"/>
            <w:shd w:val="clear" w:color="auto" w:fill="auto"/>
            <w:vAlign w:val="center"/>
            <w:hideMark/>
          </w:tcPr>
          <w:p w14:paraId="429F39F3" w14:textId="77777777" w:rsidR="002D53EB" w:rsidRPr="002D53EB" w:rsidRDefault="002D53EB">
            <w:pPr>
              <w:jc w:val="center"/>
              <w:rPr>
                <w:color w:val="000000"/>
                <w:sz w:val="18"/>
                <w:szCs w:val="18"/>
              </w:rPr>
            </w:pPr>
            <w:r w:rsidRPr="002D53EB">
              <w:rPr>
                <w:color w:val="000000"/>
                <w:sz w:val="18"/>
                <w:szCs w:val="18"/>
              </w:rPr>
              <w:t> </w:t>
            </w:r>
          </w:p>
        </w:tc>
        <w:tc>
          <w:tcPr>
            <w:tcW w:w="709" w:type="dxa"/>
            <w:shd w:val="clear" w:color="auto" w:fill="auto"/>
            <w:vAlign w:val="center"/>
            <w:hideMark/>
          </w:tcPr>
          <w:p w14:paraId="717EEC73" w14:textId="77777777" w:rsidR="002D53EB" w:rsidRPr="002D53EB" w:rsidRDefault="002D53EB">
            <w:pPr>
              <w:jc w:val="center"/>
              <w:rPr>
                <w:color w:val="000000"/>
                <w:sz w:val="18"/>
                <w:szCs w:val="18"/>
              </w:rPr>
            </w:pPr>
            <w:r w:rsidRPr="002D53EB">
              <w:rPr>
                <w:color w:val="000000"/>
                <w:sz w:val="18"/>
                <w:szCs w:val="18"/>
              </w:rPr>
              <w:t> </w:t>
            </w:r>
          </w:p>
        </w:tc>
        <w:tc>
          <w:tcPr>
            <w:tcW w:w="992" w:type="dxa"/>
            <w:shd w:val="clear" w:color="auto" w:fill="auto"/>
            <w:vAlign w:val="center"/>
            <w:hideMark/>
          </w:tcPr>
          <w:p w14:paraId="2D41FB6E" w14:textId="77777777" w:rsidR="002D53EB" w:rsidRPr="002D53EB" w:rsidRDefault="002D53EB">
            <w:pPr>
              <w:jc w:val="center"/>
              <w:rPr>
                <w:color w:val="000000"/>
                <w:sz w:val="18"/>
                <w:szCs w:val="18"/>
              </w:rPr>
            </w:pPr>
            <w:r w:rsidRPr="002D53EB">
              <w:rPr>
                <w:color w:val="000000"/>
                <w:sz w:val="18"/>
                <w:szCs w:val="18"/>
              </w:rPr>
              <w:t> </w:t>
            </w:r>
          </w:p>
        </w:tc>
        <w:tc>
          <w:tcPr>
            <w:tcW w:w="1276" w:type="dxa"/>
            <w:shd w:val="clear" w:color="auto" w:fill="auto"/>
            <w:vAlign w:val="center"/>
            <w:hideMark/>
          </w:tcPr>
          <w:p w14:paraId="575763FB" w14:textId="77777777" w:rsidR="002D53EB" w:rsidRPr="002D53EB" w:rsidRDefault="002D53EB">
            <w:pPr>
              <w:jc w:val="center"/>
              <w:rPr>
                <w:color w:val="000000"/>
                <w:sz w:val="18"/>
                <w:szCs w:val="18"/>
              </w:rPr>
            </w:pPr>
            <w:r w:rsidRPr="002D53EB">
              <w:rPr>
                <w:color w:val="000000"/>
                <w:sz w:val="18"/>
                <w:szCs w:val="18"/>
              </w:rPr>
              <w:t>5 721 933,34</w:t>
            </w:r>
          </w:p>
        </w:tc>
        <w:tc>
          <w:tcPr>
            <w:tcW w:w="1842" w:type="dxa"/>
            <w:shd w:val="clear" w:color="auto" w:fill="auto"/>
            <w:vAlign w:val="center"/>
            <w:hideMark/>
          </w:tcPr>
          <w:p w14:paraId="4EA376CA" w14:textId="77777777" w:rsidR="002D53EB" w:rsidRPr="002D53EB" w:rsidRDefault="002D53EB">
            <w:pPr>
              <w:rPr>
                <w:color w:val="000000"/>
                <w:sz w:val="18"/>
                <w:szCs w:val="18"/>
              </w:rPr>
            </w:pPr>
            <w:r w:rsidRPr="002D53EB">
              <w:rPr>
                <w:color w:val="000000"/>
                <w:sz w:val="18"/>
                <w:szCs w:val="18"/>
              </w:rPr>
              <w:t>Выписка из ЕГРНИ от 20.05.2024</w:t>
            </w:r>
          </w:p>
        </w:tc>
      </w:tr>
      <w:tr w:rsidR="002D53EB" w:rsidRPr="002D53EB" w14:paraId="7D314BA1" w14:textId="77777777" w:rsidTr="00507E37">
        <w:trPr>
          <w:trHeight w:val="870"/>
        </w:trPr>
        <w:tc>
          <w:tcPr>
            <w:tcW w:w="562" w:type="dxa"/>
            <w:shd w:val="clear" w:color="auto" w:fill="auto"/>
            <w:vAlign w:val="center"/>
            <w:hideMark/>
          </w:tcPr>
          <w:p w14:paraId="5708C2CB" w14:textId="77777777" w:rsidR="002D53EB" w:rsidRPr="002D53EB" w:rsidRDefault="002D53EB">
            <w:pPr>
              <w:jc w:val="center"/>
              <w:rPr>
                <w:b/>
                <w:bCs/>
                <w:color w:val="000000"/>
                <w:sz w:val="18"/>
                <w:szCs w:val="18"/>
              </w:rPr>
            </w:pPr>
            <w:r w:rsidRPr="002D53EB">
              <w:rPr>
                <w:b/>
                <w:bCs/>
                <w:color w:val="000000"/>
                <w:sz w:val="18"/>
                <w:szCs w:val="18"/>
              </w:rPr>
              <w:t> </w:t>
            </w:r>
          </w:p>
        </w:tc>
        <w:tc>
          <w:tcPr>
            <w:tcW w:w="3402" w:type="dxa"/>
            <w:gridSpan w:val="2"/>
            <w:shd w:val="clear" w:color="auto" w:fill="auto"/>
            <w:vAlign w:val="center"/>
            <w:hideMark/>
          </w:tcPr>
          <w:p w14:paraId="0625B998" w14:textId="58B727D8" w:rsidR="002D53EB" w:rsidRPr="002D53EB" w:rsidRDefault="00BB0612">
            <w:pPr>
              <w:jc w:val="center"/>
              <w:rPr>
                <w:b/>
                <w:bCs/>
                <w:color w:val="000000"/>
                <w:sz w:val="18"/>
                <w:szCs w:val="18"/>
              </w:rPr>
            </w:pPr>
            <w:r w:rsidRPr="00BB0612">
              <w:rPr>
                <w:b/>
                <w:bCs/>
                <w:color w:val="000000"/>
                <w:sz w:val="18"/>
                <w:szCs w:val="18"/>
              </w:rPr>
              <w:t>ИТОГО по балансовой стоимости на момент передачи недвижимого имущества в оперативное управление</w:t>
            </w:r>
          </w:p>
        </w:tc>
        <w:tc>
          <w:tcPr>
            <w:tcW w:w="851" w:type="dxa"/>
            <w:shd w:val="clear" w:color="auto" w:fill="auto"/>
            <w:noWrap/>
            <w:vAlign w:val="center"/>
            <w:hideMark/>
          </w:tcPr>
          <w:p w14:paraId="704DB982" w14:textId="77777777" w:rsidR="002D53EB" w:rsidRPr="002D53EB" w:rsidRDefault="002D53EB">
            <w:pPr>
              <w:jc w:val="center"/>
              <w:rPr>
                <w:b/>
                <w:bCs/>
                <w:color w:val="000000"/>
                <w:sz w:val="18"/>
                <w:szCs w:val="18"/>
              </w:rPr>
            </w:pPr>
            <w:r w:rsidRPr="002D53EB">
              <w:rPr>
                <w:b/>
                <w:bCs/>
                <w:color w:val="000000"/>
                <w:sz w:val="18"/>
                <w:szCs w:val="18"/>
              </w:rPr>
              <w:t>10</w:t>
            </w:r>
          </w:p>
        </w:tc>
        <w:tc>
          <w:tcPr>
            <w:tcW w:w="709" w:type="dxa"/>
            <w:shd w:val="clear" w:color="auto" w:fill="auto"/>
            <w:noWrap/>
            <w:vAlign w:val="center"/>
            <w:hideMark/>
          </w:tcPr>
          <w:p w14:paraId="70D2A064" w14:textId="77777777" w:rsidR="002D53EB" w:rsidRPr="002D53EB" w:rsidRDefault="002D53EB">
            <w:pPr>
              <w:jc w:val="center"/>
              <w:rPr>
                <w:b/>
                <w:bCs/>
                <w:color w:val="000000"/>
                <w:sz w:val="18"/>
                <w:szCs w:val="18"/>
              </w:rPr>
            </w:pPr>
            <w:r w:rsidRPr="002D53EB">
              <w:rPr>
                <w:b/>
                <w:bCs/>
                <w:color w:val="000000"/>
                <w:sz w:val="18"/>
                <w:szCs w:val="18"/>
              </w:rPr>
              <w:t> </w:t>
            </w:r>
          </w:p>
        </w:tc>
        <w:tc>
          <w:tcPr>
            <w:tcW w:w="992" w:type="dxa"/>
            <w:shd w:val="clear" w:color="auto" w:fill="auto"/>
            <w:vAlign w:val="center"/>
            <w:hideMark/>
          </w:tcPr>
          <w:p w14:paraId="5B601962" w14:textId="77777777" w:rsidR="002D53EB" w:rsidRPr="002D53EB" w:rsidRDefault="002D53EB">
            <w:pPr>
              <w:jc w:val="center"/>
              <w:rPr>
                <w:b/>
                <w:bCs/>
                <w:color w:val="000000"/>
                <w:sz w:val="18"/>
                <w:szCs w:val="18"/>
              </w:rPr>
            </w:pPr>
            <w:r w:rsidRPr="002D53EB">
              <w:rPr>
                <w:b/>
                <w:bCs/>
                <w:color w:val="000000"/>
                <w:sz w:val="18"/>
                <w:szCs w:val="18"/>
              </w:rPr>
              <w:t> </w:t>
            </w:r>
          </w:p>
        </w:tc>
        <w:tc>
          <w:tcPr>
            <w:tcW w:w="1276" w:type="dxa"/>
            <w:shd w:val="clear" w:color="auto" w:fill="auto"/>
            <w:noWrap/>
            <w:vAlign w:val="center"/>
            <w:hideMark/>
          </w:tcPr>
          <w:p w14:paraId="10BAA497" w14:textId="77777777" w:rsidR="002D53EB" w:rsidRPr="002D53EB" w:rsidRDefault="002D53EB">
            <w:pPr>
              <w:jc w:val="center"/>
              <w:rPr>
                <w:b/>
                <w:bCs/>
                <w:color w:val="000000"/>
                <w:sz w:val="18"/>
                <w:szCs w:val="18"/>
              </w:rPr>
            </w:pPr>
            <w:r w:rsidRPr="002D53EB">
              <w:rPr>
                <w:b/>
                <w:bCs/>
                <w:color w:val="000000"/>
                <w:sz w:val="18"/>
                <w:szCs w:val="18"/>
              </w:rPr>
              <w:t>52 491 518,95</w:t>
            </w:r>
          </w:p>
        </w:tc>
        <w:tc>
          <w:tcPr>
            <w:tcW w:w="1842" w:type="dxa"/>
            <w:shd w:val="clear" w:color="auto" w:fill="auto"/>
            <w:noWrap/>
            <w:vAlign w:val="bottom"/>
            <w:hideMark/>
          </w:tcPr>
          <w:p w14:paraId="6348DC1E" w14:textId="77777777" w:rsidR="002D53EB" w:rsidRPr="002D53EB" w:rsidRDefault="002D53EB">
            <w:pPr>
              <w:rPr>
                <w:color w:val="000000"/>
                <w:sz w:val="18"/>
                <w:szCs w:val="18"/>
              </w:rPr>
            </w:pPr>
            <w:r w:rsidRPr="002D53EB">
              <w:rPr>
                <w:color w:val="000000"/>
                <w:sz w:val="18"/>
                <w:szCs w:val="18"/>
              </w:rPr>
              <w:t> </w:t>
            </w:r>
          </w:p>
        </w:tc>
      </w:tr>
      <w:tr w:rsidR="00784F50" w:rsidRPr="002D53EB" w14:paraId="3F93DD33" w14:textId="77777777" w:rsidTr="00507E37">
        <w:trPr>
          <w:trHeight w:val="576"/>
        </w:trPr>
        <w:tc>
          <w:tcPr>
            <w:tcW w:w="562" w:type="dxa"/>
            <w:shd w:val="clear" w:color="auto" w:fill="auto"/>
            <w:vAlign w:val="center"/>
            <w:hideMark/>
          </w:tcPr>
          <w:p w14:paraId="672F4C6F" w14:textId="77777777" w:rsidR="002D53EB" w:rsidRPr="002D53EB" w:rsidRDefault="002D53EB">
            <w:pPr>
              <w:jc w:val="center"/>
              <w:rPr>
                <w:b/>
                <w:bCs/>
                <w:color w:val="000000"/>
                <w:sz w:val="18"/>
                <w:szCs w:val="18"/>
              </w:rPr>
            </w:pPr>
            <w:r w:rsidRPr="002D53EB">
              <w:rPr>
                <w:b/>
                <w:bCs/>
                <w:color w:val="000000"/>
                <w:sz w:val="18"/>
                <w:szCs w:val="18"/>
              </w:rPr>
              <w:t> </w:t>
            </w:r>
          </w:p>
        </w:tc>
        <w:tc>
          <w:tcPr>
            <w:tcW w:w="3402" w:type="dxa"/>
            <w:gridSpan w:val="2"/>
            <w:shd w:val="clear" w:color="auto" w:fill="auto"/>
            <w:vAlign w:val="center"/>
            <w:hideMark/>
          </w:tcPr>
          <w:p w14:paraId="1C941C5D" w14:textId="77777777" w:rsidR="002D53EB" w:rsidRPr="002D53EB" w:rsidRDefault="002D53EB">
            <w:pPr>
              <w:jc w:val="center"/>
              <w:rPr>
                <w:b/>
                <w:bCs/>
                <w:color w:val="000000"/>
                <w:sz w:val="18"/>
                <w:szCs w:val="18"/>
              </w:rPr>
            </w:pPr>
            <w:r w:rsidRPr="002D53EB">
              <w:rPr>
                <w:b/>
                <w:bCs/>
                <w:color w:val="000000"/>
                <w:sz w:val="18"/>
                <w:szCs w:val="18"/>
              </w:rPr>
              <w:t>ИТОГО по ОСВ</w:t>
            </w:r>
          </w:p>
        </w:tc>
        <w:tc>
          <w:tcPr>
            <w:tcW w:w="851" w:type="dxa"/>
            <w:shd w:val="clear" w:color="auto" w:fill="auto"/>
            <w:noWrap/>
            <w:vAlign w:val="center"/>
            <w:hideMark/>
          </w:tcPr>
          <w:p w14:paraId="7910CDAF" w14:textId="77777777" w:rsidR="002D53EB" w:rsidRPr="002D53EB" w:rsidRDefault="002D53EB">
            <w:pPr>
              <w:jc w:val="center"/>
              <w:rPr>
                <w:b/>
                <w:bCs/>
                <w:color w:val="000000"/>
                <w:sz w:val="18"/>
                <w:szCs w:val="18"/>
              </w:rPr>
            </w:pPr>
            <w:r w:rsidRPr="002D53EB">
              <w:rPr>
                <w:b/>
                <w:bCs/>
                <w:color w:val="000000"/>
                <w:sz w:val="18"/>
                <w:szCs w:val="18"/>
              </w:rPr>
              <w:t>10</w:t>
            </w:r>
          </w:p>
        </w:tc>
        <w:tc>
          <w:tcPr>
            <w:tcW w:w="709" w:type="dxa"/>
            <w:shd w:val="clear" w:color="auto" w:fill="auto"/>
            <w:noWrap/>
            <w:vAlign w:val="center"/>
            <w:hideMark/>
          </w:tcPr>
          <w:p w14:paraId="14AFB1BB" w14:textId="77777777" w:rsidR="002D53EB" w:rsidRPr="002D53EB" w:rsidRDefault="002D53EB">
            <w:pPr>
              <w:jc w:val="center"/>
              <w:rPr>
                <w:b/>
                <w:bCs/>
                <w:color w:val="000000"/>
                <w:sz w:val="18"/>
                <w:szCs w:val="18"/>
              </w:rPr>
            </w:pPr>
            <w:r w:rsidRPr="002D53EB">
              <w:rPr>
                <w:b/>
                <w:bCs/>
                <w:color w:val="000000"/>
                <w:sz w:val="18"/>
                <w:szCs w:val="18"/>
              </w:rPr>
              <w:t> </w:t>
            </w:r>
          </w:p>
        </w:tc>
        <w:tc>
          <w:tcPr>
            <w:tcW w:w="992" w:type="dxa"/>
            <w:shd w:val="clear" w:color="auto" w:fill="auto"/>
            <w:vAlign w:val="center"/>
            <w:hideMark/>
          </w:tcPr>
          <w:p w14:paraId="33420FDA" w14:textId="77777777" w:rsidR="002D53EB" w:rsidRPr="002D53EB" w:rsidRDefault="002D53EB">
            <w:pPr>
              <w:jc w:val="center"/>
              <w:rPr>
                <w:b/>
                <w:bCs/>
                <w:color w:val="000000"/>
                <w:sz w:val="18"/>
                <w:szCs w:val="18"/>
              </w:rPr>
            </w:pPr>
            <w:r w:rsidRPr="002D53EB">
              <w:rPr>
                <w:b/>
                <w:bCs/>
                <w:color w:val="000000"/>
                <w:sz w:val="18"/>
                <w:szCs w:val="18"/>
              </w:rPr>
              <w:t> </w:t>
            </w:r>
          </w:p>
        </w:tc>
        <w:tc>
          <w:tcPr>
            <w:tcW w:w="1276" w:type="dxa"/>
            <w:shd w:val="clear" w:color="auto" w:fill="auto"/>
            <w:vAlign w:val="center"/>
            <w:hideMark/>
          </w:tcPr>
          <w:p w14:paraId="0866EB86" w14:textId="77777777" w:rsidR="002D53EB" w:rsidRPr="002D53EB" w:rsidRDefault="002D53EB">
            <w:pPr>
              <w:jc w:val="center"/>
              <w:rPr>
                <w:b/>
                <w:bCs/>
                <w:color w:val="000000"/>
                <w:sz w:val="18"/>
                <w:szCs w:val="18"/>
              </w:rPr>
            </w:pPr>
            <w:r w:rsidRPr="002D53EB">
              <w:rPr>
                <w:b/>
                <w:bCs/>
                <w:color w:val="000000"/>
                <w:sz w:val="18"/>
                <w:szCs w:val="18"/>
              </w:rPr>
              <w:t>40 785 233,65</w:t>
            </w:r>
          </w:p>
        </w:tc>
        <w:tc>
          <w:tcPr>
            <w:tcW w:w="1842" w:type="dxa"/>
            <w:shd w:val="clear" w:color="auto" w:fill="auto"/>
            <w:noWrap/>
            <w:vAlign w:val="bottom"/>
            <w:hideMark/>
          </w:tcPr>
          <w:p w14:paraId="6F663889" w14:textId="77777777" w:rsidR="002D53EB" w:rsidRPr="002D53EB" w:rsidRDefault="002D53EB">
            <w:pPr>
              <w:rPr>
                <w:color w:val="000000"/>
                <w:sz w:val="18"/>
                <w:szCs w:val="18"/>
              </w:rPr>
            </w:pPr>
            <w:r w:rsidRPr="002D53EB">
              <w:rPr>
                <w:color w:val="000000"/>
                <w:sz w:val="18"/>
                <w:szCs w:val="18"/>
              </w:rPr>
              <w:t> </w:t>
            </w:r>
          </w:p>
        </w:tc>
      </w:tr>
      <w:tr w:rsidR="00507E37" w:rsidRPr="002D53EB" w14:paraId="4AE8B2B8" w14:textId="77777777" w:rsidTr="00507E37">
        <w:trPr>
          <w:trHeight w:val="300"/>
        </w:trPr>
        <w:tc>
          <w:tcPr>
            <w:tcW w:w="562" w:type="dxa"/>
            <w:shd w:val="clear" w:color="auto" w:fill="auto"/>
            <w:noWrap/>
            <w:vAlign w:val="bottom"/>
            <w:hideMark/>
          </w:tcPr>
          <w:p w14:paraId="2699CA11" w14:textId="77777777" w:rsidR="002D53EB" w:rsidRPr="002D53EB" w:rsidRDefault="002D53EB">
            <w:pPr>
              <w:rPr>
                <w:color w:val="000000"/>
                <w:sz w:val="18"/>
                <w:szCs w:val="18"/>
              </w:rPr>
            </w:pPr>
          </w:p>
        </w:tc>
        <w:tc>
          <w:tcPr>
            <w:tcW w:w="1701" w:type="dxa"/>
            <w:shd w:val="clear" w:color="auto" w:fill="auto"/>
            <w:noWrap/>
            <w:vAlign w:val="bottom"/>
            <w:hideMark/>
          </w:tcPr>
          <w:p w14:paraId="74E9AE29" w14:textId="77777777" w:rsidR="002D53EB" w:rsidRPr="002D53EB" w:rsidRDefault="002D53EB">
            <w:pPr>
              <w:rPr>
                <w:sz w:val="18"/>
                <w:szCs w:val="18"/>
              </w:rPr>
            </w:pPr>
          </w:p>
        </w:tc>
        <w:tc>
          <w:tcPr>
            <w:tcW w:w="1701" w:type="dxa"/>
            <w:shd w:val="clear" w:color="auto" w:fill="auto"/>
            <w:noWrap/>
            <w:vAlign w:val="bottom"/>
            <w:hideMark/>
          </w:tcPr>
          <w:p w14:paraId="43CB5FBE" w14:textId="77777777" w:rsidR="002D53EB" w:rsidRPr="002D53EB" w:rsidRDefault="002D53EB">
            <w:pPr>
              <w:rPr>
                <w:sz w:val="18"/>
                <w:szCs w:val="18"/>
              </w:rPr>
            </w:pPr>
          </w:p>
        </w:tc>
        <w:tc>
          <w:tcPr>
            <w:tcW w:w="851" w:type="dxa"/>
            <w:shd w:val="clear" w:color="auto" w:fill="auto"/>
            <w:noWrap/>
            <w:vAlign w:val="bottom"/>
            <w:hideMark/>
          </w:tcPr>
          <w:p w14:paraId="6C24D7CF" w14:textId="77777777" w:rsidR="002D53EB" w:rsidRPr="002D53EB" w:rsidRDefault="002D53EB">
            <w:pPr>
              <w:rPr>
                <w:sz w:val="18"/>
                <w:szCs w:val="18"/>
              </w:rPr>
            </w:pPr>
          </w:p>
        </w:tc>
        <w:tc>
          <w:tcPr>
            <w:tcW w:w="1701" w:type="dxa"/>
            <w:gridSpan w:val="2"/>
            <w:shd w:val="clear" w:color="000000" w:fill="FFFF00"/>
            <w:noWrap/>
            <w:vAlign w:val="bottom"/>
            <w:hideMark/>
          </w:tcPr>
          <w:p w14:paraId="5C780D98" w14:textId="77777777" w:rsidR="002D53EB" w:rsidRPr="002D53EB" w:rsidRDefault="002D53EB">
            <w:pPr>
              <w:jc w:val="center"/>
              <w:rPr>
                <w:b/>
                <w:bCs/>
                <w:sz w:val="18"/>
                <w:szCs w:val="18"/>
              </w:rPr>
            </w:pPr>
            <w:r w:rsidRPr="002D53EB">
              <w:rPr>
                <w:b/>
                <w:bCs/>
                <w:sz w:val="18"/>
                <w:szCs w:val="18"/>
              </w:rPr>
              <w:t>отклонение</w:t>
            </w:r>
          </w:p>
        </w:tc>
        <w:tc>
          <w:tcPr>
            <w:tcW w:w="1276" w:type="dxa"/>
            <w:shd w:val="clear" w:color="000000" w:fill="FFFF00"/>
            <w:noWrap/>
            <w:vAlign w:val="bottom"/>
            <w:hideMark/>
          </w:tcPr>
          <w:p w14:paraId="04AE618E" w14:textId="77777777" w:rsidR="002D53EB" w:rsidRPr="002D53EB" w:rsidRDefault="002D53EB">
            <w:pPr>
              <w:jc w:val="center"/>
              <w:rPr>
                <w:b/>
                <w:bCs/>
                <w:sz w:val="18"/>
                <w:szCs w:val="18"/>
              </w:rPr>
            </w:pPr>
            <w:r w:rsidRPr="002D53EB">
              <w:rPr>
                <w:b/>
                <w:bCs/>
                <w:sz w:val="18"/>
                <w:szCs w:val="18"/>
              </w:rPr>
              <w:t>11 706 285,30</w:t>
            </w:r>
          </w:p>
        </w:tc>
        <w:tc>
          <w:tcPr>
            <w:tcW w:w="1842" w:type="dxa"/>
            <w:shd w:val="clear" w:color="auto" w:fill="auto"/>
            <w:noWrap/>
            <w:vAlign w:val="bottom"/>
            <w:hideMark/>
          </w:tcPr>
          <w:p w14:paraId="30E13631" w14:textId="77777777" w:rsidR="002D53EB" w:rsidRPr="002D53EB" w:rsidRDefault="002D53EB">
            <w:pPr>
              <w:jc w:val="center"/>
              <w:rPr>
                <w:b/>
                <w:bCs/>
                <w:color w:val="000000"/>
                <w:sz w:val="18"/>
                <w:szCs w:val="18"/>
              </w:rPr>
            </w:pPr>
          </w:p>
        </w:tc>
      </w:tr>
    </w:tbl>
    <w:p w14:paraId="0736F8C5" w14:textId="77777777" w:rsidR="002D53EB" w:rsidRDefault="002D53EB" w:rsidP="00AC3F23">
      <w:pPr>
        <w:shd w:val="clear" w:color="auto" w:fill="FFFFFF"/>
        <w:suppressAutoHyphens/>
        <w:ind w:firstLine="709"/>
        <w:jc w:val="both"/>
        <w:rPr>
          <w:i/>
          <w:iCs/>
          <w:sz w:val="28"/>
          <w:szCs w:val="28"/>
        </w:rPr>
      </w:pPr>
    </w:p>
    <w:p w14:paraId="7B7324BA" w14:textId="46AE89E0" w:rsidR="00D55EC9" w:rsidRDefault="00D55EC9" w:rsidP="00AC3F23">
      <w:pPr>
        <w:suppressAutoHyphens/>
        <w:ind w:firstLine="709"/>
        <w:jc w:val="both"/>
        <w:rPr>
          <w:b/>
          <w:bCs/>
          <w:i/>
          <w:iCs/>
          <w:sz w:val="28"/>
          <w:szCs w:val="28"/>
        </w:rPr>
      </w:pPr>
      <w:r w:rsidRPr="00D55EC9">
        <w:rPr>
          <w:b/>
          <w:bCs/>
          <w:i/>
          <w:iCs/>
          <w:sz w:val="28"/>
          <w:szCs w:val="28"/>
        </w:rPr>
        <w:t>По результатам контрольного мероприятия по данному вопросу установлены следующие нарушения и недостатки.</w:t>
      </w:r>
    </w:p>
    <w:p w14:paraId="25CDC44F" w14:textId="5C025408" w:rsidR="00936618" w:rsidRDefault="00A14795" w:rsidP="00936618">
      <w:pPr>
        <w:ind w:firstLine="709"/>
        <w:jc w:val="both"/>
        <w:rPr>
          <w:sz w:val="28"/>
          <w:szCs w:val="28"/>
        </w:rPr>
      </w:pPr>
      <w:bookmarkStart w:id="31" w:name="_Hlk173319274"/>
      <w:bookmarkStart w:id="32" w:name="_Hlk153923283"/>
      <w:r w:rsidRPr="00140319">
        <w:rPr>
          <w:sz w:val="28"/>
          <w:szCs w:val="28"/>
        </w:rPr>
        <w:t>1)</w:t>
      </w:r>
      <w:r w:rsidR="00936618" w:rsidRPr="00140319">
        <w:rPr>
          <w:sz w:val="28"/>
          <w:szCs w:val="28"/>
        </w:rPr>
        <w:t xml:space="preserve"> Все представленные инвентарные карточки на объекты недвижимого имущества не соответствуют форме 0504031 «Инвентарная карточка учета нефинансовых активов», утвержденной Приказом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w:t>
      </w:r>
      <w:r w:rsidR="00936618" w:rsidRPr="00C47896">
        <w:rPr>
          <w:sz w:val="28"/>
          <w:szCs w:val="28"/>
        </w:rPr>
        <w:t xml:space="preserve">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936618">
        <w:rPr>
          <w:sz w:val="28"/>
          <w:szCs w:val="28"/>
        </w:rPr>
        <w:t>.</w:t>
      </w:r>
    </w:p>
    <w:p w14:paraId="61F0DC5F" w14:textId="6200B470" w:rsidR="00936618" w:rsidRDefault="007F77EA" w:rsidP="00936618">
      <w:pPr>
        <w:ind w:firstLine="709"/>
        <w:jc w:val="both"/>
        <w:rPr>
          <w:sz w:val="28"/>
          <w:szCs w:val="28"/>
        </w:rPr>
      </w:pPr>
      <w:r>
        <w:rPr>
          <w:sz w:val="28"/>
          <w:szCs w:val="28"/>
        </w:rPr>
        <w:t xml:space="preserve">На </w:t>
      </w:r>
      <w:r w:rsidRPr="007F77EA">
        <w:rPr>
          <w:sz w:val="28"/>
          <w:szCs w:val="28"/>
        </w:rPr>
        <w:t>объекты недвижимого имущества, отраженные на счете 101.12 «Нежилые помещения (здания и сооружения) - недвижимое имущество учреждения»</w:t>
      </w:r>
      <w:r>
        <w:rPr>
          <w:sz w:val="28"/>
          <w:szCs w:val="28"/>
        </w:rPr>
        <w:t xml:space="preserve"> к</w:t>
      </w:r>
      <w:r w:rsidR="00936618">
        <w:rPr>
          <w:sz w:val="28"/>
          <w:szCs w:val="28"/>
        </w:rPr>
        <w:t xml:space="preserve"> проверке представлены </w:t>
      </w:r>
      <w:r w:rsidR="00936618" w:rsidRPr="00C47896">
        <w:rPr>
          <w:sz w:val="28"/>
          <w:szCs w:val="28"/>
        </w:rPr>
        <w:t>регистр</w:t>
      </w:r>
      <w:r w:rsidR="00936618">
        <w:rPr>
          <w:sz w:val="28"/>
          <w:szCs w:val="28"/>
        </w:rPr>
        <w:t>ы</w:t>
      </w:r>
      <w:r w:rsidR="00936618" w:rsidRPr="00C47896">
        <w:rPr>
          <w:sz w:val="28"/>
          <w:szCs w:val="28"/>
        </w:rPr>
        <w:t xml:space="preserve"> бухгалтерского учета</w:t>
      </w:r>
      <w:r>
        <w:rPr>
          <w:sz w:val="28"/>
          <w:szCs w:val="28"/>
        </w:rPr>
        <w:t xml:space="preserve"> форма 0504031 «</w:t>
      </w:r>
      <w:r w:rsidRPr="007F77EA">
        <w:rPr>
          <w:sz w:val="28"/>
          <w:szCs w:val="28"/>
        </w:rPr>
        <w:t>Инвентарная карточка учета</w:t>
      </w:r>
      <w:r>
        <w:rPr>
          <w:sz w:val="28"/>
          <w:szCs w:val="28"/>
        </w:rPr>
        <w:t xml:space="preserve"> основных средств»</w:t>
      </w:r>
      <w:r w:rsidR="00936618">
        <w:rPr>
          <w:sz w:val="28"/>
          <w:szCs w:val="28"/>
        </w:rPr>
        <w:t xml:space="preserve">, утвержденные </w:t>
      </w:r>
      <w:r w:rsidR="00936618" w:rsidRPr="00C47896">
        <w:rPr>
          <w:sz w:val="28"/>
          <w:szCs w:val="28"/>
        </w:rPr>
        <w:t>приказом Минфина России № 173н от 15.12.2010</w:t>
      </w:r>
      <w:r w:rsidR="00936618">
        <w:rPr>
          <w:sz w:val="28"/>
          <w:szCs w:val="28"/>
        </w:rPr>
        <w:t>, утратившего силу с 2015 года.</w:t>
      </w:r>
    </w:p>
    <w:p w14:paraId="2CFE4D1F" w14:textId="4940C5D8" w:rsidR="00A14795" w:rsidRPr="00140319" w:rsidRDefault="00A14795" w:rsidP="00A14795">
      <w:pPr>
        <w:ind w:firstLine="709"/>
        <w:jc w:val="both"/>
        <w:rPr>
          <w:sz w:val="28"/>
          <w:szCs w:val="28"/>
        </w:rPr>
      </w:pPr>
      <w:bookmarkStart w:id="33" w:name="_Hlk173323714"/>
      <w:bookmarkStart w:id="34" w:name="_Hlk173328036"/>
      <w:r w:rsidRPr="00140319">
        <w:rPr>
          <w:sz w:val="28"/>
          <w:szCs w:val="28"/>
        </w:rPr>
        <w:lastRenderedPageBreak/>
        <w:t>Установлено нарушение пункт</w:t>
      </w:r>
      <w:r w:rsidR="004F0A4A">
        <w:rPr>
          <w:sz w:val="28"/>
          <w:szCs w:val="28"/>
        </w:rPr>
        <w:t>а</w:t>
      </w:r>
      <w:r w:rsidRPr="00140319">
        <w:rPr>
          <w:sz w:val="28"/>
          <w:szCs w:val="28"/>
        </w:rPr>
        <w:t xml:space="preserve"> 2.16 Учетной политики 2024, Порядка организации и осуществления внутреннего контроля, утвержденного приказом учреждения от 16.08.2021 № 436/1. </w:t>
      </w:r>
    </w:p>
    <w:p w14:paraId="1DF2C929" w14:textId="77777777" w:rsidR="00A14795" w:rsidRPr="001576F4" w:rsidRDefault="00A14795" w:rsidP="00A14795">
      <w:pPr>
        <w:shd w:val="clear" w:color="auto" w:fill="FFFFFF"/>
        <w:suppressAutoHyphens/>
        <w:ind w:firstLine="709"/>
        <w:jc w:val="both"/>
        <w:rPr>
          <w:b/>
          <w:bCs/>
          <w:iCs/>
          <w:sz w:val="28"/>
          <w:szCs w:val="28"/>
        </w:rPr>
      </w:pPr>
      <w:bookmarkStart w:id="35" w:name="_Hlk173325959"/>
      <w:bookmarkEnd w:id="33"/>
      <w:r w:rsidRPr="001576F4">
        <w:rPr>
          <w:b/>
          <w:bCs/>
          <w:iCs/>
          <w:sz w:val="28"/>
          <w:szCs w:val="28"/>
        </w:rPr>
        <w:t>МБУК «Дом культуры Ожерелье».</w:t>
      </w:r>
    </w:p>
    <w:p w14:paraId="57E718BB" w14:textId="77777777" w:rsidR="00A14795" w:rsidRDefault="00A14795" w:rsidP="00A14795">
      <w:pPr>
        <w:tabs>
          <w:tab w:val="left" w:pos="567"/>
        </w:tabs>
        <w:suppressAutoHyphens/>
        <w:autoSpaceDE w:val="0"/>
        <w:autoSpaceDN w:val="0"/>
        <w:adjustRightInd w:val="0"/>
        <w:jc w:val="both"/>
        <w:rPr>
          <w:i/>
          <w:iCs/>
          <w:sz w:val="28"/>
          <w:szCs w:val="28"/>
        </w:rPr>
      </w:pPr>
      <w:r w:rsidRPr="00A14795">
        <w:rPr>
          <w:b/>
          <w:bCs/>
          <w:i/>
          <w:iCs/>
          <w:sz w:val="28"/>
          <w:szCs w:val="28"/>
          <w:highlight w:val="lightGray"/>
          <w:u w:val="single"/>
        </w:rPr>
        <w:t>Пункт 10.2 Классификатора</w:t>
      </w:r>
      <w:r w:rsidRPr="00A14795">
        <w:rPr>
          <w:i/>
          <w:iCs/>
          <w:sz w:val="28"/>
          <w:szCs w:val="28"/>
          <w:highlight w:val="lightGray"/>
        </w:rPr>
        <w:t xml:space="preserve"> – «Нарушение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p>
    <w:bookmarkEnd w:id="35"/>
    <w:p w14:paraId="1F36455F" w14:textId="33A6DC50" w:rsidR="00A14795" w:rsidRDefault="0026752C" w:rsidP="00A14795">
      <w:pPr>
        <w:ind w:firstLine="709"/>
        <w:jc w:val="both"/>
        <w:rPr>
          <w:sz w:val="28"/>
          <w:szCs w:val="28"/>
        </w:rPr>
      </w:pPr>
      <w:r>
        <w:rPr>
          <w:sz w:val="28"/>
          <w:szCs w:val="28"/>
        </w:rPr>
        <w:t xml:space="preserve">2) </w:t>
      </w:r>
      <w:r w:rsidR="00A14795">
        <w:rPr>
          <w:sz w:val="28"/>
          <w:szCs w:val="28"/>
        </w:rPr>
        <w:t>Установлено нарушение пункт</w:t>
      </w:r>
      <w:r>
        <w:rPr>
          <w:sz w:val="28"/>
          <w:szCs w:val="28"/>
        </w:rPr>
        <w:t>а</w:t>
      </w:r>
      <w:r w:rsidR="00A14795">
        <w:rPr>
          <w:sz w:val="28"/>
          <w:szCs w:val="28"/>
        </w:rPr>
        <w:t xml:space="preserve"> 2.16.1 Учетной политики 2024</w:t>
      </w:r>
      <w:r w:rsidR="004F0A4A">
        <w:rPr>
          <w:sz w:val="28"/>
          <w:szCs w:val="28"/>
        </w:rPr>
        <w:t>.</w:t>
      </w:r>
    </w:p>
    <w:p w14:paraId="061BE5FE" w14:textId="77777777" w:rsidR="00A14795" w:rsidRPr="001576F4" w:rsidRDefault="00A14795" w:rsidP="00A14795">
      <w:pPr>
        <w:autoSpaceDE w:val="0"/>
        <w:autoSpaceDN w:val="0"/>
        <w:adjustRightInd w:val="0"/>
        <w:ind w:firstLine="709"/>
        <w:jc w:val="both"/>
        <w:rPr>
          <w:b/>
          <w:bCs/>
          <w:sz w:val="28"/>
          <w:szCs w:val="28"/>
        </w:rPr>
      </w:pPr>
      <w:r w:rsidRPr="001576F4">
        <w:rPr>
          <w:b/>
          <w:bCs/>
          <w:sz w:val="28"/>
          <w:szCs w:val="28"/>
        </w:rPr>
        <w:t>МКУ «МЦБ».</w:t>
      </w:r>
    </w:p>
    <w:p w14:paraId="7752E84F" w14:textId="77777777" w:rsidR="00A14795" w:rsidRDefault="00A14795" w:rsidP="00A14795">
      <w:pPr>
        <w:tabs>
          <w:tab w:val="left" w:pos="567"/>
        </w:tabs>
        <w:suppressAutoHyphens/>
        <w:autoSpaceDE w:val="0"/>
        <w:autoSpaceDN w:val="0"/>
        <w:adjustRightInd w:val="0"/>
        <w:jc w:val="both"/>
        <w:rPr>
          <w:i/>
          <w:iCs/>
          <w:sz w:val="28"/>
          <w:szCs w:val="28"/>
        </w:rPr>
      </w:pPr>
      <w:bookmarkStart w:id="36" w:name="_Hlk173323778"/>
      <w:r w:rsidRPr="00A14795">
        <w:rPr>
          <w:b/>
          <w:bCs/>
          <w:i/>
          <w:iCs/>
          <w:sz w:val="28"/>
          <w:szCs w:val="28"/>
          <w:highlight w:val="lightGray"/>
          <w:u w:val="single"/>
        </w:rPr>
        <w:t>Пункт 10.2 Классификатора</w:t>
      </w:r>
      <w:r w:rsidRPr="00A14795">
        <w:rPr>
          <w:i/>
          <w:iCs/>
          <w:sz w:val="28"/>
          <w:szCs w:val="28"/>
          <w:highlight w:val="lightGray"/>
        </w:rPr>
        <w:t xml:space="preserve"> – «Нарушение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p>
    <w:bookmarkEnd w:id="36"/>
    <w:p w14:paraId="0AE6B33D" w14:textId="1BDA53B3" w:rsidR="005F70CA" w:rsidRPr="0063552E" w:rsidRDefault="00A9253B" w:rsidP="005F70CA">
      <w:pPr>
        <w:shd w:val="clear" w:color="auto" w:fill="FFFFFF"/>
        <w:suppressAutoHyphens/>
        <w:ind w:firstLine="709"/>
        <w:jc w:val="both"/>
        <w:rPr>
          <w:b/>
          <w:bCs/>
          <w:i/>
          <w:iCs/>
          <w:sz w:val="28"/>
          <w:szCs w:val="28"/>
        </w:rPr>
      </w:pPr>
      <w:r>
        <w:rPr>
          <w:b/>
          <w:bCs/>
          <w:i/>
          <w:iCs/>
          <w:sz w:val="28"/>
          <w:szCs w:val="28"/>
        </w:rPr>
        <w:t>Всего с</w:t>
      </w:r>
      <w:r w:rsidR="00140319" w:rsidRPr="0063552E">
        <w:rPr>
          <w:b/>
          <w:bCs/>
          <w:i/>
          <w:iCs/>
          <w:sz w:val="28"/>
          <w:szCs w:val="28"/>
        </w:rPr>
        <w:t>умма нарушений состав</w:t>
      </w:r>
      <w:r w:rsidR="00E35772">
        <w:rPr>
          <w:b/>
          <w:bCs/>
          <w:i/>
          <w:iCs/>
          <w:sz w:val="28"/>
          <w:szCs w:val="28"/>
        </w:rPr>
        <w:t>ила</w:t>
      </w:r>
      <w:r w:rsidR="00140319" w:rsidRPr="0063552E">
        <w:rPr>
          <w:b/>
          <w:bCs/>
          <w:i/>
          <w:iCs/>
          <w:sz w:val="28"/>
          <w:szCs w:val="28"/>
        </w:rPr>
        <w:t xml:space="preserve"> </w:t>
      </w:r>
      <w:r w:rsidR="005F70CA" w:rsidRPr="0063552E">
        <w:rPr>
          <w:b/>
          <w:bCs/>
          <w:i/>
          <w:iCs/>
          <w:sz w:val="28"/>
          <w:szCs w:val="28"/>
        </w:rPr>
        <w:t>40 785 233,65 руб.</w:t>
      </w:r>
    </w:p>
    <w:bookmarkEnd w:id="31"/>
    <w:bookmarkEnd w:id="34"/>
    <w:p w14:paraId="46C1AB51" w14:textId="02852AD5" w:rsidR="00250238" w:rsidRPr="001576F4" w:rsidRDefault="0026752C" w:rsidP="00250238">
      <w:pPr>
        <w:suppressAutoHyphens/>
        <w:ind w:firstLine="709"/>
        <w:jc w:val="both"/>
        <w:rPr>
          <w:sz w:val="28"/>
          <w:szCs w:val="28"/>
        </w:rPr>
      </w:pPr>
      <w:r>
        <w:rPr>
          <w:sz w:val="28"/>
          <w:szCs w:val="28"/>
        </w:rPr>
        <w:t>3</w:t>
      </w:r>
      <w:r w:rsidR="005F70CA" w:rsidRPr="001576F4">
        <w:rPr>
          <w:sz w:val="28"/>
          <w:szCs w:val="28"/>
        </w:rPr>
        <w:t>)</w:t>
      </w:r>
      <w:r w:rsidR="00250238" w:rsidRPr="001576F4">
        <w:rPr>
          <w:sz w:val="28"/>
          <w:szCs w:val="28"/>
        </w:rPr>
        <w:t xml:space="preserve"> Установлено нарушение Положения о комиссии по поступлению и выбытию нефинансовых активов, утвержденное приказом от 16.08.2021 № 435а «О создании постоянно действующей комиссии по поступлению и выбытию активов».</w:t>
      </w:r>
    </w:p>
    <w:p w14:paraId="5C15EF6E" w14:textId="1ECDE32D" w:rsidR="00250238" w:rsidRDefault="00250238" w:rsidP="00D55EC9">
      <w:pPr>
        <w:suppressAutoHyphens/>
        <w:ind w:firstLine="709"/>
        <w:jc w:val="both"/>
        <w:rPr>
          <w:sz w:val="28"/>
          <w:szCs w:val="28"/>
        </w:rPr>
      </w:pPr>
      <w:bookmarkStart w:id="37" w:name="_Hlk173325538"/>
      <w:r>
        <w:rPr>
          <w:sz w:val="28"/>
          <w:szCs w:val="28"/>
        </w:rPr>
        <w:t>В представленных к проверке документах отсутствует обоснование изменения балансовой стоимости объекта учета «</w:t>
      </w:r>
      <w:r w:rsidRPr="00250238">
        <w:rPr>
          <w:sz w:val="28"/>
          <w:szCs w:val="28"/>
        </w:rPr>
        <w:t>Здание СДК "</w:t>
      </w:r>
      <w:proofErr w:type="spellStart"/>
      <w:r w:rsidRPr="00250238">
        <w:rPr>
          <w:sz w:val="28"/>
          <w:szCs w:val="28"/>
        </w:rPr>
        <w:t>Богатищевский</w:t>
      </w:r>
      <w:proofErr w:type="spellEnd"/>
      <w:r w:rsidRPr="00250238">
        <w:rPr>
          <w:sz w:val="28"/>
          <w:szCs w:val="28"/>
        </w:rPr>
        <w:t>" 1306,2м2</w:t>
      </w:r>
      <w:r>
        <w:rPr>
          <w:sz w:val="28"/>
          <w:szCs w:val="28"/>
        </w:rPr>
        <w:t>» с 16 666 709,55 руб</w:t>
      </w:r>
      <w:r w:rsidR="00693793">
        <w:rPr>
          <w:sz w:val="28"/>
          <w:szCs w:val="28"/>
        </w:rPr>
        <w:t>.</w:t>
      </w:r>
      <w:r>
        <w:rPr>
          <w:sz w:val="28"/>
          <w:szCs w:val="28"/>
        </w:rPr>
        <w:t xml:space="preserve"> на </w:t>
      </w:r>
      <w:r w:rsidRPr="00250238">
        <w:rPr>
          <w:sz w:val="28"/>
          <w:szCs w:val="28"/>
        </w:rPr>
        <w:t>11</w:t>
      </w:r>
      <w:r>
        <w:rPr>
          <w:sz w:val="28"/>
          <w:szCs w:val="28"/>
        </w:rPr>
        <w:t> </w:t>
      </w:r>
      <w:r w:rsidRPr="00250238">
        <w:rPr>
          <w:sz w:val="28"/>
          <w:szCs w:val="28"/>
        </w:rPr>
        <w:t>598</w:t>
      </w:r>
      <w:r>
        <w:rPr>
          <w:sz w:val="28"/>
          <w:szCs w:val="28"/>
        </w:rPr>
        <w:t xml:space="preserve"> </w:t>
      </w:r>
      <w:r w:rsidRPr="00250238">
        <w:rPr>
          <w:sz w:val="28"/>
          <w:szCs w:val="28"/>
        </w:rPr>
        <w:t>057,12</w:t>
      </w:r>
      <w:r>
        <w:rPr>
          <w:sz w:val="28"/>
          <w:szCs w:val="28"/>
        </w:rPr>
        <w:t xml:space="preserve"> руб.</w:t>
      </w:r>
    </w:p>
    <w:p w14:paraId="6D4206D2" w14:textId="33B6A2A2" w:rsidR="00250238" w:rsidRDefault="00250238" w:rsidP="00D55EC9">
      <w:pPr>
        <w:suppressAutoHyphens/>
        <w:ind w:firstLine="709"/>
        <w:jc w:val="both"/>
        <w:rPr>
          <w:sz w:val="28"/>
          <w:szCs w:val="28"/>
        </w:rPr>
      </w:pPr>
      <w:r>
        <w:rPr>
          <w:sz w:val="28"/>
          <w:szCs w:val="28"/>
        </w:rPr>
        <w:t>Отклонение (уменьшение) составляет 5</w:t>
      </w:r>
      <w:r w:rsidR="001576F4">
        <w:rPr>
          <w:sz w:val="28"/>
          <w:szCs w:val="28"/>
        </w:rPr>
        <w:t> </w:t>
      </w:r>
      <w:r>
        <w:rPr>
          <w:sz w:val="28"/>
          <w:szCs w:val="28"/>
        </w:rPr>
        <w:t>068</w:t>
      </w:r>
      <w:r w:rsidR="001576F4">
        <w:rPr>
          <w:sz w:val="28"/>
          <w:szCs w:val="28"/>
        </w:rPr>
        <w:t xml:space="preserve"> </w:t>
      </w:r>
      <w:r>
        <w:rPr>
          <w:sz w:val="28"/>
          <w:szCs w:val="28"/>
        </w:rPr>
        <w:t>652,43 руб.</w:t>
      </w:r>
    </w:p>
    <w:bookmarkEnd w:id="37"/>
    <w:p w14:paraId="24F3B8A9" w14:textId="2CA18CFF" w:rsidR="001576F4" w:rsidRPr="001576F4" w:rsidRDefault="001576F4" w:rsidP="001576F4">
      <w:pPr>
        <w:suppressAutoHyphens/>
        <w:ind w:firstLine="709"/>
        <w:jc w:val="both"/>
        <w:rPr>
          <w:sz w:val="28"/>
          <w:szCs w:val="28"/>
        </w:rPr>
      </w:pPr>
      <w:r w:rsidRPr="001576F4">
        <w:rPr>
          <w:sz w:val="28"/>
          <w:szCs w:val="28"/>
        </w:rPr>
        <w:t>В представленных к проверке документах отсутствует обоснование изменения балансовой стоимости объекта учета «Здание СДК "</w:t>
      </w:r>
      <w:proofErr w:type="spellStart"/>
      <w:r w:rsidRPr="001576F4">
        <w:rPr>
          <w:sz w:val="28"/>
          <w:szCs w:val="28"/>
        </w:rPr>
        <w:t>Топкановский</w:t>
      </w:r>
      <w:proofErr w:type="spellEnd"/>
      <w:r w:rsidRPr="001576F4">
        <w:rPr>
          <w:sz w:val="28"/>
          <w:szCs w:val="28"/>
        </w:rPr>
        <w:t xml:space="preserve">" 1318,7м2" 1306,2м2» с </w:t>
      </w:r>
      <w:r>
        <w:rPr>
          <w:sz w:val="28"/>
          <w:szCs w:val="28"/>
        </w:rPr>
        <w:t>20 615 669,38</w:t>
      </w:r>
      <w:r w:rsidRPr="001576F4">
        <w:rPr>
          <w:sz w:val="28"/>
          <w:szCs w:val="28"/>
        </w:rPr>
        <w:t xml:space="preserve"> руб</w:t>
      </w:r>
      <w:r w:rsidR="00693793">
        <w:rPr>
          <w:sz w:val="28"/>
          <w:szCs w:val="28"/>
        </w:rPr>
        <w:t>.</w:t>
      </w:r>
      <w:r w:rsidRPr="001576F4">
        <w:rPr>
          <w:sz w:val="28"/>
          <w:szCs w:val="28"/>
        </w:rPr>
        <w:t xml:space="preserve"> на 13</w:t>
      </w:r>
      <w:r>
        <w:rPr>
          <w:sz w:val="28"/>
          <w:szCs w:val="28"/>
        </w:rPr>
        <w:t> </w:t>
      </w:r>
      <w:r w:rsidRPr="001576F4">
        <w:rPr>
          <w:sz w:val="28"/>
          <w:szCs w:val="28"/>
        </w:rPr>
        <w:t>978</w:t>
      </w:r>
      <w:r>
        <w:rPr>
          <w:sz w:val="28"/>
          <w:szCs w:val="28"/>
        </w:rPr>
        <w:t xml:space="preserve"> </w:t>
      </w:r>
      <w:r w:rsidRPr="001576F4">
        <w:rPr>
          <w:sz w:val="28"/>
          <w:szCs w:val="28"/>
        </w:rPr>
        <w:t>036,51 руб.</w:t>
      </w:r>
    </w:p>
    <w:p w14:paraId="34FFFFD7" w14:textId="0C07A328" w:rsidR="001576F4" w:rsidRPr="001576F4" w:rsidRDefault="001576F4" w:rsidP="001576F4">
      <w:pPr>
        <w:suppressAutoHyphens/>
        <w:ind w:firstLine="709"/>
        <w:jc w:val="both"/>
        <w:rPr>
          <w:sz w:val="28"/>
          <w:szCs w:val="28"/>
        </w:rPr>
      </w:pPr>
      <w:r w:rsidRPr="001576F4">
        <w:rPr>
          <w:sz w:val="28"/>
          <w:szCs w:val="28"/>
        </w:rPr>
        <w:t xml:space="preserve">Отклонение (уменьшение) составляет </w:t>
      </w:r>
      <w:r>
        <w:rPr>
          <w:sz w:val="28"/>
          <w:szCs w:val="28"/>
        </w:rPr>
        <w:t>6 637 632,87</w:t>
      </w:r>
      <w:r w:rsidRPr="001576F4">
        <w:rPr>
          <w:sz w:val="28"/>
          <w:szCs w:val="28"/>
        </w:rPr>
        <w:t xml:space="preserve"> руб.</w:t>
      </w:r>
    </w:p>
    <w:p w14:paraId="65BE2892" w14:textId="07DF5906" w:rsidR="00452405" w:rsidRDefault="00452405" w:rsidP="007B5CA4">
      <w:pPr>
        <w:suppressAutoHyphens/>
        <w:ind w:firstLine="709"/>
        <w:jc w:val="both"/>
        <w:rPr>
          <w:sz w:val="28"/>
          <w:szCs w:val="28"/>
        </w:rPr>
      </w:pPr>
      <w:r>
        <w:rPr>
          <w:sz w:val="28"/>
          <w:szCs w:val="28"/>
        </w:rPr>
        <w:t xml:space="preserve">Документы, подтверждающие изменение балансовой стоимости </w:t>
      </w:r>
      <w:r w:rsidR="0026752C">
        <w:rPr>
          <w:sz w:val="28"/>
          <w:szCs w:val="28"/>
        </w:rPr>
        <w:t>указанных</w:t>
      </w:r>
      <w:r>
        <w:rPr>
          <w:sz w:val="28"/>
          <w:szCs w:val="28"/>
        </w:rPr>
        <w:t xml:space="preserve"> объектов недвижимого имущества</w:t>
      </w:r>
      <w:r w:rsidR="00701E88">
        <w:rPr>
          <w:sz w:val="28"/>
          <w:szCs w:val="28"/>
        </w:rPr>
        <w:t xml:space="preserve"> </w:t>
      </w:r>
      <w:r>
        <w:rPr>
          <w:sz w:val="28"/>
          <w:szCs w:val="28"/>
        </w:rPr>
        <w:t>не представлены</w:t>
      </w:r>
      <w:r w:rsidR="001576F4">
        <w:rPr>
          <w:sz w:val="28"/>
          <w:szCs w:val="28"/>
        </w:rPr>
        <w:t>.</w:t>
      </w:r>
    </w:p>
    <w:p w14:paraId="295E4769" w14:textId="77777777" w:rsidR="001576F4" w:rsidRPr="001576F4" w:rsidRDefault="001576F4" w:rsidP="001576F4">
      <w:pPr>
        <w:suppressAutoHyphens/>
        <w:ind w:firstLine="709"/>
        <w:jc w:val="both"/>
        <w:rPr>
          <w:b/>
          <w:bCs/>
          <w:iCs/>
          <w:sz w:val="28"/>
          <w:szCs w:val="28"/>
        </w:rPr>
      </w:pPr>
      <w:r w:rsidRPr="001576F4">
        <w:rPr>
          <w:b/>
          <w:bCs/>
          <w:iCs/>
          <w:sz w:val="28"/>
          <w:szCs w:val="28"/>
        </w:rPr>
        <w:t>МБУК «Дом культуры Ожерелье».</w:t>
      </w:r>
    </w:p>
    <w:p w14:paraId="20E6476F" w14:textId="77777777" w:rsidR="001576F4" w:rsidRPr="001576F4" w:rsidRDefault="001576F4" w:rsidP="001576F4">
      <w:pPr>
        <w:suppressAutoHyphens/>
        <w:ind w:firstLine="709"/>
        <w:jc w:val="both"/>
        <w:rPr>
          <w:i/>
          <w:iCs/>
          <w:sz w:val="28"/>
          <w:szCs w:val="28"/>
        </w:rPr>
      </w:pPr>
      <w:r w:rsidRPr="001576F4">
        <w:rPr>
          <w:b/>
          <w:bCs/>
          <w:i/>
          <w:iCs/>
          <w:sz w:val="28"/>
          <w:szCs w:val="28"/>
          <w:highlight w:val="lightGray"/>
          <w:u w:val="single"/>
        </w:rPr>
        <w:t>Пункт 10.2 Классификатора</w:t>
      </w:r>
      <w:r w:rsidRPr="001576F4">
        <w:rPr>
          <w:i/>
          <w:iCs/>
          <w:sz w:val="28"/>
          <w:szCs w:val="28"/>
          <w:highlight w:val="lightGray"/>
        </w:rPr>
        <w:t xml:space="preserve"> – «Нарушение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p>
    <w:p w14:paraId="1E9A15B1" w14:textId="5324049B" w:rsidR="001576F4" w:rsidRPr="002D53EB" w:rsidRDefault="001576F4" w:rsidP="007B5CA4">
      <w:pPr>
        <w:suppressAutoHyphens/>
        <w:ind w:firstLine="709"/>
        <w:jc w:val="both"/>
        <w:rPr>
          <w:b/>
          <w:bCs/>
          <w:i/>
          <w:iCs/>
          <w:sz w:val="28"/>
          <w:szCs w:val="28"/>
        </w:rPr>
      </w:pPr>
      <w:r w:rsidRPr="002D53EB">
        <w:rPr>
          <w:b/>
          <w:bCs/>
          <w:i/>
          <w:iCs/>
          <w:sz w:val="28"/>
          <w:szCs w:val="28"/>
        </w:rPr>
        <w:t xml:space="preserve">Всего сумма нарушения составила </w:t>
      </w:r>
      <w:r w:rsidR="0063552E" w:rsidRPr="002D53EB">
        <w:rPr>
          <w:b/>
          <w:bCs/>
          <w:i/>
          <w:iCs/>
          <w:sz w:val="28"/>
          <w:szCs w:val="28"/>
        </w:rPr>
        <w:t>11 706 285,30 руб.</w:t>
      </w:r>
    </w:p>
    <w:p w14:paraId="71D6BBB9" w14:textId="3813FE01" w:rsidR="0063552E" w:rsidRPr="0063552E" w:rsidRDefault="0026752C" w:rsidP="0063552E">
      <w:pPr>
        <w:suppressAutoHyphens/>
        <w:ind w:firstLine="709"/>
        <w:jc w:val="both"/>
        <w:rPr>
          <w:sz w:val="28"/>
          <w:szCs w:val="28"/>
        </w:rPr>
      </w:pPr>
      <w:r>
        <w:rPr>
          <w:sz w:val="28"/>
          <w:szCs w:val="28"/>
        </w:rPr>
        <w:t>4</w:t>
      </w:r>
      <w:r w:rsidR="0063552E">
        <w:rPr>
          <w:sz w:val="28"/>
          <w:szCs w:val="28"/>
        </w:rPr>
        <w:t>)</w:t>
      </w:r>
      <w:r w:rsidR="00452405">
        <w:rPr>
          <w:sz w:val="28"/>
          <w:szCs w:val="28"/>
        </w:rPr>
        <w:t xml:space="preserve"> </w:t>
      </w:r>
      <w:bookmarkStart w:id="38" w:name="_Hlk174236702"/>
      <w:r w:rsidR="0063552E" w:rsidRPr="0063552E">
        <w:rPr>
          <w:sz w:val="28"/>
          <w:szCs w:val="28"/>
        </w:rPr>
        <w:t>Установлено нарушение пункта 4 статьи 9 Федерального закона от 06.12.2011 № 402-ФЗ «О бухгалтерском учете».</w:t>
      </w:r>
    </w:p>
    <w:p w14:paraId="5FC864EC" w14:textId="1BB8B69A" w:rsidR="00452405" w:rsidRDefault="0063552E" w:rsidP="007B5CA4">
      <w:pPr>
        <w:suppressAutoHyphens/>
        <w:ind w:firstLine="709"/>
        <w:jc w:val="both"/>
        <w:rPr>
          <w:sz w:val="28"/>
          <w:szCs w:val="28"/>
        </w:rPr>
      </w:pPr>
      <w:r>
        <w:rPr>
          <w:sz w:val="28"/>
          <w:szCs w:val="28"/>
        </w:rPr>
        <w:lastRenderedPageBreak/>
        <w:t>П</w:t>
      </w:r>
      <w:r w:rsidR="00452405">
        <w:rPr>
          <w:sz w:val="28"/>
          <w:szCs w:val="28"/>
        </w:rPr>
        <w:t>лощадь</w:t>
      </w:r>
      <w:r>
        <w:rPr>
          <w:sz w:val="28"/>
          <w:szCs w:val="28"/>
        </w:rPr>
        <w:t>,</w:t>
      </w:r>
      <w:r w:rsidR="00452405">
        <w:rPr>
          <w:sz w:val="28"/>
          <w:szCs w:val="28"/>
        </w:rPr>
        <w:t xml:space="preserve"> указанная только в наименовании объектов </w:t>
      </w:r>
      <w:r>
        <w:rPr>
          <w:sz w:val="28"/>
          <w:szCs w:val="28"/>
        </w:rPr>
        <w:t>недвижимого имущества в инвентарных карточках</w:t>
      </w:r>
      <w:r w:rsidR="00452405">
        <w:rPr>
          <w:sz w:val="28"/>
          <w:szCs w:val="28"/>
        </w:rPr>
        <w:t xml:space="preserve"> отражена неверно</w:t>
      </w:r>
      <w:r>
        <w:rPr>
          <w:sz w:val="28"/>
          <w:szCs w:val="28"/>
        </w:rPr>
        <w:t>, не соответствует данным выписок из ЕГРНИ по следующим объектам:</w:t>
      </w:r>
    </w:p>
    <w:p w14:paraId="2069FE32" w14:textId="77777777" w:rsidR="0026752C" w:rsidRPr="0026752C" w:rsidRDefault="0026752C" w:rsidP="00452405">
      <w:pPr>
        <w:suppressAutoHyphens/>
        <w:ind w:firstLine="709"/>
        <w:jc w:val="both"/>
        <w:rPr>
          <w:sz w:val="28"/>
          <w:szCs w:val="28"/>
        </w:rPr>
      </w:pPr>
      <w:r w:rsidRPr="0026752C">
        <w:rPr>
          <w:sz w:val="28"/>
          <w:szCs w:val="28"/>
        </w:rPr>
        <w:t>1. Здание СДК "</w:t>
      </w:r>
      <w:proofErr w:type="spellStart"/>
      <w:r w:rsidRPr="0026752C">
        <w:rPr>
          <w:sz w:val="28"/>
          <w:szCs w:val="28"/>
        </w:rPr>
        <w:t>Богатищевский</w:t>
      </w:r>
      <w:proofErr w:type="spellEnd"/>
      <w:r w:rsidRPr="0026752C">
        <w:rPr>
          <w:sz w:val="28"/>
          <w:szCs w:val="28"/>
        </w:rPr>
        <w:t>" 1306,2м2</w:t>
      </w:r>
      <w:r w:rsidR="0063552E" w:rsidRPr="0026752C">
        <w:rPr>
          <w:sz w:val="28"/>
          <w:szCs w:val="28"/>
        </w:rPr>
        <w:t>,</w:t>
      </w:r>
    </w:p>
    <w:p w14:paraId="09CE57F0" w14:textId="77777777" w:rsidR="0026752C" w:rsidRPr="0026752C" w:rsidRDefault="0026752C" w:rsidP="00452405">
      <w:pPr>
        <w:suppressAutoHyphens/>
        <w:ind w:firstLine="709"/>
        <w:jc w:val="both"/>
        <w:rPr>
          <w:sz w:val="28"/>
          <w:szCs w:val="28"/>
        </w:rPr>
      </w:pPr>
      <w:r w:rsidRPr="0026752C">
        <w:rPr>
          <w:sz w:val="28"/>
          <w:szCs w:val="28"/>
        </w:rPr>
        <w:t>2. Здание СДК "Никулинский" 226,8м2,</w:t>
      </w:r>
    </w:p>
    <w:p w14:paraId="5B4D43A0" w14:textId="2A29C7AF" w:rsidR="0026752C" w:rsidRPr="0026752C" w:rsidRDefault="0026752C" w:rsidP="00452405">
      <w:pPr>
        <w:suppressAutoHyphens/>
        <w:ind w:firstLine="709"/>
        <w:jc w:val="both"/>
        <w:rPr>
          <w:sz w:val="28"/>
          <w:szCs w:val="28"/>
        </w:rPr>
      </w:pPr>
      <w:r w:rsidRPr="0026752C">
        <w:rPr>
          <w:sz w:val="28"/>
          <w:szCs w:val="28"/>
        </w:rPr>
        <w:t>3. Здание СДК "</w:t>
      </w:r>
      <w:proofErr w:type="spellStart"/>
      <w:r w:rsidRPr="0026752C">
        <w:rPr>
          <w:sz w:val="28"/>
          <w:szCs w:val="28"/>
        </w:rPr>
        <w:t>Топкановский</w:t>
      </w:r>
      <w:proofErr w:type="spellEnd"/>
      <w:r w:rsidRPr="0026752C">
        <w:rPr>
          <w:sz w:val="28"/>
          <w:szCs w:val="28"/>
        </w:rPr>
        <w:t>" 1318,7м2.</w:t>
      </w:r>
    </w:p>
    <w:p w14:paraId="65687465" w14:textId="42FDD062" w:rsidR="00452405" w:rsidRDefault="00452405" w:rsidP="007B5CA4">
      <w:pPr>
        <w:suppressAutoHyphens/>
        <w:ind w:firstLine="709"/>
        <w:jc w:val="both"/>
        <w:rPr>
          <w:sz w:val="28"/>
          <w:szCs w:val="28"/>
        </w:rPr>
      </w:pPr>
      <w:r w:rsidRPr="0026752C">
        <w:rPr>
          <w:sz w:val="28"/>
          <w:szCs w:val="28"/>
        </w:rPr>
        <w:t xml:space="preserve">В разделе «Краткая индивидуальная характеристика объекта» отсутствует информация об объектах </w:t>
      </w:r>
      <w:r w:rsidR="0063552E" w:rsidRPr="0026752C">
        <w:rPr>
          <w:sz w:val="28"/>
          <w:szCs w:val="28"/>
        </w:rPr>
        <w:t>недвижимого имущества</w:t>
      </w:r>
      <w:r w:rsidRPr="0026752C">
        <w:rPr>
          <w:sz w:val="28"/>
          <w:szCs w:val="28"/>
        </w:rPr>
        <w:t>, в т.ч. о площади зданий.</w:t>
      </w:r>
    </w:p>
    <w:p w14:paraId="0A7DA0AE" w14:textId="77777777" w:rsidR="003D464C" w:rsidRPr="0034777B" w:rsidRDefault="003D464C" w:rsidP="003D464C">
      <w:pPr>
        <w:ind w:firstLine="709"/>
        <w:jc w:val="both"/>
        <w:rPr>
          <w:sz w:val="28"/>
          <w:szCs w:val="28"/>
        </w:rPr>
      </w:pPr>
      <w:r w:rsidRPr="00655CC4">
        <w:rPr>
          <w:b/>
          <w:bCs/>
          <w:sz w:val="28"/>
          <w:szCs w:val="28"/>
        </w:rPr>
        <w:t>МКУ «МЦБ».</w:t>
      </w:r>
    </w:p>
    <w:bookmarkEnd w:id="32"/>
    <w:p w14:paraId="370F14F3" w14:textId="723C1F39" w:rsidR="00D55EC9" w:rsidRPr="00D55EC9" w:rsidRDefault="00D55EC9" w:rsidP="00D55EC9">
      <w:pPr>
        <w:suppressAutoHyphens/>
        <w:jc w:val="both"/>
        <w:rPr>
          <w:i/>
          <w:iCs/>
          <w:sz w:val="28"/>
          <w:szCs w:val="28"/>
          <w:highlight w:val="lightGray"/>
        </w:rPr>
      </w:pPr>
      <w:r w:rsidRPr="00D55EC9">
        <w:rPr>
          <w:b/>
          <w:i/>
          <w:iCs/>
          <w:sz w:val="28"/>
          <w:szCs w:val="28"/>
          <w:highlight w:val="lightGray"/>
          <w:u w:val="single"/>
        </w:rPr>
        <w:t>Пункт 2.2.2 Классификатора</w:t>
      </w:r>
      <w:bookmarkEnd w:id="38"/>
      <w:r w:rsidRPr="00D55EC9">
        <w:rPr>
          <w:i/>
          <w:iCs/>
          <w:sz w:val="28"/>
          <w:szCs w:val="28"/>
          <w:highlight w:val="lightGray"/>
        </w:rPr>
        <w:t xml:space="preserve"> - «Нарушение требований, предъявляемых к форме и (или) обязательным реквизитам первичных учетных документов».</w:t>
      </w:r>
    </w:p>
    <w:bookmarkEnd w:id="29"/>
    <w:p w14:paraId="59E82A80" w14:textId="20270D8A" w:rsidR="000E25FA" w:rsidRDefault="000E25FA" w:rsidP="000E25FA">
      <w:pPr>
        <w:pStyle w:val="1"/>
        <w:jc w:val="both"/>
        <w:rPr>
          <w:rFonts w:ascii="Times New Roman" w:hAnsi="Times New Roman"/>
          <w:sz w:val="28"/>
        </w:rPr>
      </w:pPr>
      <w:r w:rsidRPr="002972E0">
        <w:rPr>
          <w:rFonts w:ascii="Times New Roman" w:hAnsi="Times New Roman"/>
          <w:sz w:val="28"/>
        </w:rPr>
        <w:t>2.</w:t>
      </w:r>
      <w:r w:rsidR="00D64E4C" w:rsidRPr="002972E0">
        <w:rPr>
          <w:rFonts w:ascii="Times New Roman" w:hAnsi="Times New Roman"/>
          <w:sz w:val="28"/>
        </w:rPr>
        <w:t>2</w:t>
      </w:r>
      <w:r w:rsidRPr="002972E0">
        <w:rPr>
          <w:rFonts w:ascii="Times New Roman" w:hAnsi="Times New Roman"/>
          <w:sz w:val="28"/>
        </w:rPr>
        <w:t>. Непроизведенные активы.</w:t>
      </w:r>
    </w:p>
    <w:p w14:paraId="7597B776" w14:textId="2D079E60" w:rsidR="001434C3" w:rsidRPr="0063552E" w:rsidRDefault="001434C3" w:rsidP="0089618A">
      <w:pPr>
        <w:suppressAutoHyphens/>
        <w:ind w:firstLine="709"/>
        <w:jc w:val="both"/>
        <w:rPr>
          <w:sz w:val="28"/>
          <w:szCs w:val="28"/>
        </w:rPr>
      </w:pPr>
      <w:r w:rsidRPr="0063552E">
        <w:rPr>
          <w:sz w:val="28"/>
          <w:szCs w:val="28"/>
        </w:rPr>
        <w:t>Согласно представленным к проверке</w:t>
      </w:r>
      <w:r w:rsidR="005E740C" w:rsidRPr="0063552E">
        <w:rPr>
          <w:sz w:val="28"/>
          <w:szCs w:val="28"/>
        </w:rPr>
        <w:t xml:space="preserve"> годовой бухгалтерской отчетности, оборотно-сальдовым ведомостям, инвентарным карточкам в учете Учреждения находятся семь земельных участков общей стоимостью на 01.01.2024, 01.04.2024 - 14 887 241,79 рублей.</w:t>
      </w:r>
    </w:p>
    <w:p w14:paraId="4E42DC33" w14:textId="4D75638A" w:rsidR="00D64E4C" w:rsidRPr="002C64B0" w:rsidRDefault="00D64E4C" w:rsidP="0089618A">
      <w:pPr>
        <w:suppressAutoHyphens/>
        <w:ind w:firstLine="709"/>
        <w:jc w:val="both"/>
        <w:rPr>
          <w:sz w:val="28"/>
          <w:szCs w:val="28"/>
        </w:rPr>
      </w:pPr>
      <w:r w:rsidRPr="0063552E">
        <w:rPr>
          <w:sz w:val="28"/>
          <w:szCs w:val="28"/>
        </w:rPr>
        <w:t xml:space="preserve">Сведения об учетных данных </w:t>
      </w:r>
      <w:r w:rsidR="005E740C" w:rsidRPr="0063552E">
        <w:rPr>
          <w:sz w:val="28"/>
          <w:szCs w:val="28"/>
        </w:rPr>
        <w:t xml:space="preserve">по </w:t>
      </w:r>
      <w:r w:rsidRPr="0063552E">
        <w:rPr>
          <w:sz w:val="28"/>
          <w:szCs w:val="28"/>
        </w:rPr>
        <w:t>земельн</w:t>
      </w:r>
      <w:r w:rsidR="005E740C" w:rsidRPr="0063552E">
        <w:rPr>
          <w:sz w:val="28"/>
          <w:szCs w:val="28"/>
        </w:rPr>
        <w:t>ым</w:t>
      </w:r>
      <w:r w:rsidRPr="0063552E">
        <w:rPr>
          <w:sz w:val="28"/>
          <w:szCs w:val="28"/>
        </w:rPr>
        <w:t xml:space="preserve"> участк</w:t>
      </w:r>
      <w:r w:rsidR="00085415" w:rsidRPr="0063552E">
        <w:rPr>
          <w:sz w:val="28"/>
          <w:szCs w:val="28"/>
        </w:rPr>
        <w:t>а</w:t>
      </w:r>
      <w:r w:rsidR="005E740C" w:rsidRPr="0063552E">
        <w:rPr>
          <w:sz w:val="28"/>
          <w:szCs w:val="28"/>
        </w:rPr>
        <w:t>м</w:t>
      </w:r>
      <w:r w:rsidRPr="0063552E">
        <w:rPr>
          <w:sz w:val="28"/>
          <w:szCs w:val="28"/>
        </w:rPr>
        <w:t>, переданн</w:t>
      </w:r>
      <w:r w:rsidR="00085415" w:rsidRPr="0063552E">
        <w:rPr>
          <w:sz w:val="28"/>
          <w:szCs w:val="28"/>
        </w:rPr>
        <w:t>ого</w:t>
      </w:r>
      <w:r w:rsidRPr="0063552E">
        <w:rPr>
          <w:sz w:val="28"/>
          <w:szCs w:val="28"/>
        </w:rPr>
        <w:t xml:space="preserve"> в оперативное управление Учреждени</w:t>
      </w:r>
      <w:r w:rsidR="00BE7966">
        <w:rPr>
          <w:sz w:val="28"/>
          <w:szCs w:val="28"/>
        </w:rPr>
        <w:t>ю</w:t>
      </w:r>
      <w:r w:rsidRPr="0063552E">
        <w:rPr>
          <w:sz w:val="28"/>
          <w:szCs w:val="28"/>
        </w:rPr>
        <w:t xml:space="preserve"> </w:t>
      </w:r>
      <w:r w:rsidRPr="002C64B0">
        <w:rPr>
          <w:sz w:val="28"/>
          <w:szCs w:val="28"/>
        </w:rPr>
        <w:t xml:space="preserve">отражены в таблице № </w:t>
      </w:r>
      <w:r w:rsidR="002972E0" w:rsidRPr="002C64B0">
        <w:rPr>
          <w:sz w:val="28"/>
          <w:szCs w:val="28"/>
        </w:rPr>
        <w:t>2</w:t>
      </w:r>
      <w:r w:rsidRPr="002C64B0">
        <w:rPr>
          <w:sz w:val="28"/>
          <w:szCs w:val="28"/>
        </w:rPr>
        <w:t xml:space="preserve">.         </w:t>
      </w:r>
    </w:p>
    <w:p w14:paraId="76067B5F" w14:textId="7B61C2B4" w:rsidR="00D64E4C" w:rsidRPr="002C64B0" w:rsidRDefault="00D64E4C" w:rsidP="00D64E4C">
      <w:pPr>
        <w:suppressAutoHyphens/>
        <w:ind w:firstLine="709"/>
        <w:jc w:val="right"/>
        <w:rPr>
          <w:iCs/>
          <w:sz w:val="28"/>
          <w:szCs w:val="28"/>
        </w:rPr>
      </w:pPr>
      <w:r w:rsidRPr="002C64B0">
        <w:rPr>
          <w:iCs/>
          <w:sz w:val="28"/>
          <w:szCs w:val="28"/>
        </w:rPr>
        <w:t xml:space="preserve">Таблица № </w:t>
      </w:r>
      <w:r w:rsidR="002972E0" w:rsidRPr="002C64B0">
        <w:rPr>
          <w:iCs/>
          <w:sz w:val="28"/>
          <w:szCs w:val="28"/>
        </w:rPr>
        <w:t>2</w:t>
      </w:r>
    </w:p>
    <w:p w14:paraId="37F75BEF" w14:textId="6885684A" w:rsidR="00D64E4C" w:rsidRPr="0063552E" w:rsidRDefault="005E740C" w:rsidP="00252592">
      <w:pPr>
        <w:suppressAutoHyphens/>
        <w:jc w:val="center"/>
        <w:rPr>
          <w:i/>
          <w:sz w:val="28"/>
          <w:szCs w:val="28"/>
        </w:rPr>
      </w:pPr>
      <w:r w:rsidRPr="0063552E">
        <w:rPr>
          <w:i/>
          <w:sz w:val="28"/>
          <w:szCs w:val="28"/>
        </w:rPr>
        <w:t>Счет 103.11 «</w:t>
      </w:r>
      <w:r w:rsidR="00D64E4C" w:rsidRPr="0063552E">
        <w:rPr>
          <w:i/>
          <w:sz w:val="28"/>
          <w:szCs w:val="28"/>
        </w:rPr>
        <w:t>Земля - недвижимое имущество учреждения</w:t>
      </w:r>
      <w:r w:rsidRPr="0063552E">
        <w:rPr>
          <w:i/>
          <w:sz w:val="28"/>
          <w:szCs w:val="28"/>
        </w:rPr>
        <w:t>»</w:t>
      </w:r>
      <w:r w:rsidR="00E66070" w:rsidRPr="0063552E">
        <w:rPr>
          <w:i/>
          <w:sz w:val="28"/>
          <w:szCs w:val="28"/>
        </w:rPr>
        <w:t xml:space="preserve"> на 01.04.2024</w:t>
      </w:r>
      <w:r w:rsidR="00252592" w:rsidRPr="0063552E">
        <w:rPr>
          <w:i/>
          <w:sz w:val="28"/>
          <w:szCs w:val="28"/>
        </w:rPr>
        <w:t>.</w:t>
      </w:r>
    </w:p>
    <w:p w14:paraId="31E23CA9" w14:textId="77777777" w:rsidR="002972E0" w:rsidRPr="0063552E" w:rsidRDefault="002972E0" w:rsidP="00D64E4C">
      <w:pPr>
        <w:suppressAutoHyphens/>
        <w:rPr>
          <w:i/>
          <w:sz w:val="28"/>
          <w:szCs w:val="28"/>
        </w:rPr>
      </w:pPr>
    </w:p>
    <w:tbl>
      <w:tblPr>
        <w:tblW w:w="107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0"/>
        <w:gridCol w:w="2476"/>
        <w:gridCol w:w="1984"/>
        <w:gridCol w:w="708"/>
        <w:gridCol w:w="1100"/>
        <w:gridCol w:w="1480"/>
        <w:gridCol w:w="2123"/>
      </w:tblGrid>
      <w:tr w:rsidR="00F72616" w:rsidRPr="00BB72FB" w14:paraId="69889D48" w14:textId="77777777" w:rsidTr="00BE7966">
        <w:trPr>
          <w:trHeight w:val="1515"/>
          <w:tblHeader/>
          <w:jc w:val="center"/>
        </w:trPr>
        <w:tc>
          <w:tcPr>
            <w:tcW w:w="860" w:type="dxa"/>
            <w:vAlign w:val="center"/>
          </w:tcPr>
          <w:p w14:paraId="2AB25A86" w14:textId="33FECFBA" w:rsidR="00F72616" w:rsidRPr="0063552E" w:rsidRDefault="00F72616" w:rsidP="00F72616">
            <w:pPr>
              <w:ind w:left="1445" w:hanging="1445"/>
              <w:jc w:val="center"/>
              <w:rPr>
                <w:color w:val="000000"/>
                <w:sz w:val="20"/>
                <w:szCs w:val="20"/>
              </w:rPr>
            </w:pPr>
            <w:r w:rsidRPr="0063552E">
              <w:rPr>
                <w:color w:val="000000"/>
                <w:sz w:val="20"/>
                <w:szCs w:val="20"/>
              </w:rPr>
              <w:t>№ п/п</w:t>
            </w:r>
          </w:p>
        </w:tc>
        <w:tc>
          <w:tcPr>
            <w:tcW w:w="2476" w:type="dxa"/>
            <w:shd w:val="clear" w:color="auto" w:fill="auto"/>
            <w:vAlign w:val="center"/>
            <w:hideMark/>
          </w:tcPr>
          <w:p w14:paraId="3E058ABC" w14:textId="689B5901" w:rsidR="00F72616" w:rsidRPr="0063552E" w:rsidRDefault="00F72616">
            <w:pPr>
              <w:jc w:val="center"/>
              <w:rPr>
                <w:color w:val="000000"/>
                <w:sz w:val="20"/>
                <w:szCs w:val="20"/>
              </w:rPr>
            </w:pPr>
            <w:r w:rsidRPr="0063552E">
              <w:rPr>
                <w:color w:val="000000"/>
                <w:sz w:val="20"/>
                <w:szCs w:val="20"/>
              </w:rPr>
              <w:t>Наименование НФА из инвентарной карты/Местоположение/</w:t>
            </w:r>
            <w:r w:rsidRPr="0063552E">
              <w:rPr>
                <w:color w:val="000000"/>
                <w:sz w:val="20"/>
                <w:szCs w:val="20"/>
              </w:rPr>
              <w:br/>
              <w:t>Вид, номер и дата государственной регистрации права</w:t>
            </w:r>
          </w:p>
        </w:tc>
        <w:tc>
          <w:tcPr>
            <w:tcW w:w="1984" w:type="dxa"/>
            <w:shd w:val="clear" w:color="auto" w:fill="auto"/>
            <w:vAlign w:val="center"/>
            <w:hideMark/>
          </w:tcPr>
          <w:p w14:paraId="75A8237D" w14:textId="77777777" w:rsidR="00F72616" w:rsidRPr="0063552E" w:rsidRDefault="00F72616">
            <w:pPr>
              <w:jc w:val="center"/>
              <w:rPr>
                <w:color w:val="000000"/>
                <w:sz w:val="20"/>
                <w:szCs w:val="20"/>
              </w:rPr>
            </w:pPr>
            <w:r w:rsidRPr="0063552E">
              <w:rPr>
                <w:color w:val="000000"/>
                <w:sz w:val="20"/>
                <w:szCs w:val="20"/>
              </w:rPr>
              <w:t xml:space="preserve">Кадастровый номер / </w:t>
            </w:r>
            <w:r w:rsidRPr="0063552E">
              <w:rPr>
                <w:color w:val="000000"/>
                <w:sz w:val="20"/>
                <w:szCs w:val="20"/>
              </w:rPr>
              <w:br/>
              <w:t>Вид разрешенного использования</w:t>
            </w:r>
          </w:p>
        </w:tc>
        <w:tc>
          <w:tcPr>
            <w:tcW w:w="708" w:type="dxa"/>
            <w:shd w:val="clear" w:color="auto" w:fill="auto"/>
            <w:vAlign w:val="center"/>
            <w:hideMark/>
          </w:tcPr>
          <w:p w14:paraId="4E666068" w14:textId="77777777" w:rsidR="00F72616" w:rsidRPr="0063552E" w:rsidRDefault="00F72616">
            <w:pPr>
              <w:jc w:val="center"/>
              <w:rPr>
                <w:color w:val="000000"/>
                <w:sz w:val="20"/>
                <w:szCs w:val="20"/>
              </w:rPr>
            </w:pPr>
            <w:r w:rsidRPr="0063552E">
              <w:rPr>
                <w:color w:val="000000"/>
                <w:sz w:val="20"/>
                <w:szCs w:val="20"/>
              </w:rPr>
              <w:t>кол-во</w:t>
            </w:r>
          </w:p>
        </w:tc>
        <w:tc>
          <w:tcPr>
            <w:tcW w:w="1100" w:type="dxa"/>
            <w:shd w:val="clear" w:color="auto" w:fill="auto"/>
            <w:vAlign w:val="center"/>
            <w:hideMark/>
          </w:tcPr>
          <w:p w14:paraId="488D4222" w14:textId="77777777" w:rsidR="00F72616" w:rsidRPr="0063552E" w:rsidRDefault="00F72616">
            <w:pPr>
              <w:jc w:val="center"/>
              <w:rPr>
                <w:color w:val="000000"/>
                <w:sz w:val="20"/>
                <w:szCs w:val="20"/>
              </w:rPr>
            </w:pPr>
            <w:r w:rsidRPr="0063552E">
              <w:rPr>
                <w:color w:val="000000"/>
                <w:sz w:val="20"/>
                <w:szCs w:val="20"/>
              </w:rPr>
              <w:t>Площадь, м2</w:t>
            </w:r>
          </w:p>
        </w:tc>
        <w:tc>
          <w:tcPr>
            <w:tcW w:w="1480" w:type="dxa"/>
            <w:shd w:val="clear" w:color="auto" w:fill="auto"/>
            <w:vAlign w:val="center"/>
            <w:hideMark/>
          </w:tcPr>
          <w:p w14:paraId="6E2EEFB6" w14:textId="77777777" w:rsidR="00F72616" w:rsidRPr="0063552E" w:rsidRDefault="00F72616">
            <w:pPr>
              <w:jc w:val="center"/>
              <w:rPr>
                <w:color w:val="000000"/>
                <w:sz w:val="20"/>
                <w:szCs w:val="20"/>
              </w:rPr>
            </w:pPr>
            <w:r w:rsidRPr="0063552E">
              <w:rPr>
                <w:color w:val="000000"/>
                <w:sz w:val="20"/>
                <w:szCs w:val="20"/>
              </w:rPr>
              <w:t>Кадастровая (балансовая) стоимость</w:t>
            </w:r>
          </w:p>
        </w:tc>
        <w:tc>
          <w:tcPr>
            <w:tcW w:w="2123" w:type="dxa"/>
            <w:shd w:val="clear" w:color="auto" w:fill="auto"/>
            <w:vAlign w:val="center"/>
            <w:hideMark/>
          </w:tcPr>
          <w:p w14:paraId="19AEFF66" w14:textId="77777777" w:rsidR="00F72616" w:rsidRPr="00BB72FB" w:rsidRDefault="00F72616">
            <w:pPr>
              <w:jc w:val="center"/>
              <w:rPr>
                <w:color w:val="000000"/>
                <w:sz w:val="20"/>
                <w:szCs w:val="20"/>
              </w:rPr>
            </w:pPr>
            <w:r w:rsidRPr="0063552E">
              <w:rPr>
                <w:color w:val="000000"/>
                <w:sz w:val="20"/>
                <w:szCs w:val="20"/>
              </w:rPr>
              <w:t>Примечание</w:t>
            </w:r>
          </w:p>
        </w:tc>
      </w:tr>
      <w:tr w:rsidR="00F72616" w:rsidRPr="00BB72FB" w14:paraId="26F6EB06" w14:textId="77777777" w:rsidTr="00BE7966">
        <w:trPr>
          <w:trHeight w:val="1715"/>
          <w:tblHeader/>
          <w:jc w:val="center"/>
        </w:trPr>
        <w:tc>
          <w:tcPr>
            <w:tcW w:w="860" w:type="dxa"/>
            <w:vAlign w:val="center"/>
          </w:tcPr>
          <w:p w14:paraId="301434F1" w14:textId="6807A0E4" w:rsidR="00F72616" w:rsidRPr="005E740C" w:rsidRDefault="00F72616" w:rsidP="00D75EAE">
            <w:pPr>
              <w:jc w:val="center"/>
              <w:rPr>
                <w:color w:val="000000"/>
                <w:sz w:val="20"/>
                <w:szCs w:val="20"/>
              </w:rPr>
            </w:pPr>
            <w:r>
              <w:rPr>
                <w:color w:val="000000"/>
                <w:sz w:val="20"/>
                <w:szCs w:val="20"/>
              </w:rPr>
              <w:t>1.</w:t>
            </w:r>
          </w:p>
        </w:tc>
        <w:tc>
          <w:tcPr>
            <w:tcW w:w="2476" w:type="dxa"/>
            <w:shd w:val="clear" w:color="auto" w:fill="auto"/>
            <w:vAlign w:val="center"/>
            <w:hideMark/>
          </w:tcPr>
          <w:p w14:paraId="6A0E910E" w14:textId="17479462" w:rsidR="00F72616" w:rsidRDefault="00F72616" w:rsidP="00D75EAE">
            <w:pPr>
              <w:jc w:val="center"/>
              <w:rPr>
                <w:color w:val="000000"/>
                <w:sz w:val="20"/>
                <w:szCs w:val="20"/>
              </w:rPr>
            </w:pPr>
            <w:r w:rsidRPr="005E740C">
              <w:rPr>
                <w:color w:val="000000"/>
                <w:sz w:val="20"/>
                <w:szCs w:val="20"/>
              </w:rPr>
              <w:t>Земельный участок 1400 м2 (Сельский клуб</w:t>
            </w:r>
            <w:r>
              <w:rPr>
                <w:color w:val="000000"/>
                <w:sz w:val="20"/>
                <w:szCs w:val="20"/>
              </w:rPr>
              <w:t xml:space="preserve"> </w:t>
            </w:r>
            <w:proofErr w:type="spellStart"/>
            <w:r w:rsidRPr="005E740C">
              <w:rPr>
                <w:color w:val="000000"/>
                <w:sz w:val="20"/>
                <w:szCs w:val="20"/>
              </w:rPr>
              <w:t>Яковское</w:t>
            </w:r>
            <w:proofErr w:type="spellEnd"/>
            <w:r w:rsidRPr="005E740C">
              <w:rPr>
                <w:color w:val="000000"/>
                <w:sz w:val="20"/>
                <w:szCs w:val="20"/>
              </w:rPr>
              <w:t>) 50:37:0030205:124</w:t>
            </w:r>
            <w:r w:rsidRPr="00BB72FB">
              <w:rPr>
                <w:color w:val="000000"/>
                <w:sz w:val="20"/>
                <w:szCs w:val="20"/>
              </w:rPr>
              <w:t>/</w:t>
            </w:r>
          </w:p>
          <w:p w14:paraId="5218CDEF" w14:textId="4DB9C02E" w:rsidR="00F72616" w:rsidRPr="00BB72FB" w:rsidRDefault="00F72616" w:rsidP="00D75EAE">
            <w:pPr>
              <w:jc w:val="center"/>
              <w:rPr>
                <w:color w:val="000000"/>
                <w:sz w:val="20"/>
                <w:szCs w:val="20"/>
              </w:rPr>
            </w:pPr>
            <w:r>
              <w:rPr>
                <w:color w:val="000000"/>
                <w:sz w:val="20"/>
                <w:szCs w:val="20"/>
              </w:rPr>
              <w:t>информация не представлена</w:t>
            </w:r>
            <w:r w:rsidRPr="00BB72FB">
              <w:rPr>
                <w:color w:val="000000"/>
                <w:sz w:val="20"/>
                <w:szCs w:val="20"/>
              </w:rPr>
              <w:br/>
            </w:r>
          </w:p>
        </w:tc>
        <w:tc>
          <w:tcPr>
            <w:tcW w:w="1984" w:type="dxa"/>
            <w:shd w:val="clear" w:color="auto" w:fill="auto"/>
            <w:vAlign w:val="center"/>
            <w:hideMark/>
          </w:tcPr>
          <w:p w14:paraId="1CA1332D" w14:textId="60C72D93" w:rsidR="00F72616" w:rsidRPr="00BB72FB" w:rsidRDefault="00F72616" w:rsidP="00D75EAE">
            <w:pPr>
              <w:jc w:val="center"/>
              <w:rPr>
                <w:color w:val="000000"/>
                <w:sz w:val="20"/>
                <w:szCs w:val="20"/>
              </w:rPr>
            </w:pPr>
            <w:r w:rsidRPr="005E740C">
              <w:rPr>
                <w:color w:val="000000"/>
                <w:sz w:val="20"/>
                <w:szCs w:val="20"/>
              </w:rPr>
              <w:t>50:37:0030205:124</w:t>
            </w:r>
          </w:p>
        </w:tc>
        <w:tc>
          <w:tcPr>
            <w:tcW w:w="708" w:type="dxa"/>
            <w:shd w:val="clear" w:color="auto" w:fill="auto"/>
            <w:vAlign w:val="center"/>
            <w:hideMark/>
          </w:tcPr>
          <w:p w14:paraId="6F3507A8" w14:textId="77777777" w:rsidR="00F72616" w:rsidRPr="00BB72FB" w:rsidRDefault="00F72616" w:rsidP="00D75EAE">
            <w:pPr>
              <w:jc w:val="center"/>
              <w:rPr>
                <w:color w:val="000000"/>
                <w:sz w:val="20"/>
                <w:szCs w:val="20"/>
              </w:rPr>
            </w:pPr>
            <w:r w:rsidRPr="00BB72FB">
              <w:rPr>
                <w:color w:val="000000"/>
                <w:sz w:val="20"/>
                <w:szCs w:val="20"/>
              </w:rPr>
              <w:t>1</w:t>
            </w:r>
          </w:p>
        </w:tc>
        <w:tc>
          <w:tcPr>
            <w:tcW w:w="1100" w:type="dxa"/>
            <w:shd w:val="clear" w:color="auto" w:fill="auto"/>
            <w:vAlign w:val="center"/>
          </w:tcPr>
          <w:p w14:paraId="6073AEB7" w14:textId="7BAF858D" w:rsidR="00F72616" w:rsidRPr="00BB72FB" w:rsidRDefault="00F72616" w:rsidP="00D75EAE">
            <w:pPr>
              <w:jc w:val="center"/>
              <w:rPr>
                <w:color w:val="000000"/>
                <w:sz w:val="20"/>
                <w:szCs w:val="20"/>
              </w:rPr>
            </w:pPr>
            <w:r>
              <w:rPr>
                <w:color w:val="000000"/>
                <w:sz w:val="20"/>
                <w:szCs w:val="20"/>
              </w:rPr>
              <w:t>1400</w:t>
            </w:r>
          </w:p>
        </w:tc>
        <w:tc>
          <w:tcPr>
            <w:tcW w:w="1480" w:type="dxa"/>
            <w:shd w:val="clear" w:color="auto" w:fill="auto"/>
            <w:vAlign w:val="center"/>
            <w:hideMark/>
          </w:tcPr>
          <w:p w14:paraId="510297E4" w14:textId="5FDDA7A6" w:rsidR="00F72616" w:rsidRPr="00BB72FB" w:rsidRDefault="00F72616" w:rsidP="00D75EAE">
            <w:pPr>
              <w:jc w:val="center"/>
              <w:rPr>
                <w:color w:val="000000"/>
                <w:sz w:val="20"/>
                <w:szCs w:val="20"/>
              </w:rPr>
            </w:pPr>
            <w:r w:rsidRPr="00602D4C">
              <w:rPr>
                <w:color w:val="000000"/>
                <w:sz w:val="20"/>
                <w:szCs w:val="20"/>
              </w:rPr>
              <w:t>626</w:t>
            </w:r>
            <w:r>
              <w:rPr>
                <w:color w:val="000000"/>
                <w:sz w:val="20"/>
                <w:szCs w:val="20"/>
              </w:rPr>
              <w:t> </w:t>
            </w:r>
            <w:r w:rsidRPr="00602D4C">
              <w:rPr>
                <w:color w:val="000000"/>
                <w:sz w:val="20"/>
                <w:szCs w:val="20"/>
              </w:rPr>
              <w:t>024</w:t>
            </w:r>
            <w:r>
              <w:rPr>
                <w:color w:val="000000"/>
                <w:sz w:val="20"/>
                <w:szCs w:val="20"/>
              </w:rPr>
              <w:t>,00</w:t>
            </w:r>
          </w:p>
        </w:tc>
        <w:tc>
          <w:tcPr>
            <w:tcW w:w="2123" w:type="dxa"/>
            <w:shd w:val="clear" w:color="auto" w:fill="auto"/>
            <w:vAlign w:val="center"/>
            <w:hideMark/>
          </w:tcPr>
          <w:p w14:paraId="6B89F7DE" w14:textId="530E565B" w:rsidR="00F72616" w:rsidRPr="00D75EAE" w:rsidRDefault="00F72616" w:rsidP="00D75EAE">
            <w:pPr>
              <w:jc w:val="center"/>
              <w:rPr>
                <w:color w:val="000000"/>
                <w:sz w:val="20"/>
                <w:szCs w:val="20"/>
              </w:rPr>
            </w:pPr>
            <w:r w:rsidRPr="00D75EAE">
              <w:rPr>
                <w:color w:val="000000"/>
                <w:sz w:val="20"/>
                <w:szCs w:val="20"/>
              </w:rPr>
              <w:t xml:space="preserve">по данным ОСВ и Инвентарной карточки </w:t>
            </w:r>
            <w:r w:rsidRPr="00F72616">
              <w:rPr>
                <w:color w:val="7030A0"/>
                <w:sz w:val="20"/>
                <w:szCs w:val="20"/>
              </w:rPr>
              <w:t xml:space="preserve">№ 99 </w:t>
            </w:r>
            <w:r w:rsidR="00F25A73">
              <w:rPr>
                <w:color w:val="7030A0"/>
                <w:sz w:val="20"/>
                <w:szCs w:val="20"/>
              </w:rPr>
              <w:t xml:space="preserve">дата открытия </w:t>
            </w:r>
            <w:r w:rsidRPr="00F72616">
              <w:rPr>
                <w:color w:val="7030A0"/>
                <w:sz w:val="20"/>
                <w:szCs w:val="20"/>
              </w:rPr>
              <w:t>01.01.2020</w:t>
            </w:r>
          </w:p>
        </w:tc>
      </w:tr>
      <w:tr w:rsidR="00F72616" w:rsidRPr="00BB72FB" w14:paraId="6EADABE9" w14:textId="77777777" w:rsidTr="00BE7966">
        <w:trPr>
          <w:trHeight w:val="300"/>
          <w:tblHeader/>
          <w:jc w:val="center"/>
        </w:trPr>
        <w:tc>
          <w:tcPr>
            <w:tcW w:w="860" w:type="dxa"/>
            <w:vAlign w:val="center"/>
          </w:tcPr>
          <w:p w14:paraId="133CE54B" w14:textId="283F7FA5" w:rsidR="00F72616" w:rsidRPr="00602D4C" w:rsidRDefault="00F72616" w:rsidP="00D75EAE">
            <w:pPr>
              <w:jc w:val="center"/>
              <w:rPr>
                <w:color w:val="000000"/>
                <w:sz w:val="20"/>
                <w:szCs w:val="20"/>
              </w:rPr>
            </w:pPr>
            <w:r>
              <w:rPr>
                <w:color w:val="000000"/>
                <w:sz w:val="20"/>
                <w:szCs w:val="20"/>
              </w:rPr>
              <w:t>2.</w:t>
            </w:r>
          </w:p>
        </w:tc>
        <w:tc>
          <w:tcPr>
            <w:tcW w:w="2476" w:type="dxa"/>
            <w:shd w:val="clear" w:color="auto" w:fill="auto"/>
            <w:vAlign w:val="center"/>
          </w:tcPr>
          <w:p w14:paraId="019F8AAE" w14:textId="0CBB9482" w:rsidR="00F72616" w:rsidRPr="00BB72FB" w:rsidRDefault="00F72616" w:rsidP="00D75EAE">
            <w:pPr>
              <w:jc w:val="center"/>
              <w:rPr>
                <w:color w:val="000000"/>
                <w:sz w:val="20"/>
                <w:szCs w:val="20"/>
              </w:rPr>
            </w:pPr>
            <w:r w:rsidRPr="00602D4C">
              <w:rPr>
                <w:color w:val="000000"/>
                <w:sz w:val="20"/>
                <w:szCs w:val="20"/>
              </w:rPr>
              <w:t>Земельный участок 150 м2 (</w:t>
            </w:r>
            <w:proofErr w:type="spellStart"/>
            <w:r w:rsidRPr="00602D4C">
              <w:rPr>
                <w:color w:val="000000"/>
                <w:sz w:val="20"/>
                <w:szCs w:val="20"/>
              </w:rPr>
              <w:t>Плодолесопитомник</w:t>
            </w:r>
            <w:proofErr w:type="spellEnd"/>
            <w:r w:rsidRPr="00602D4C">
              <w:rPr>
                <w:color w:val="000000"/>
                <w:sz w:val="20"/>
                <w:szCs w:val="20"/>
              </w:rPr>
              <w:t>) ул.</w:t>
            </w:r>
            <w:r>
              <w:rPr>
                <w:color w:val="000000"/>
                <w:sz w:val="20"/>
                <w:szCs w:val="20"/>
              </w:rPr>
              <w:t xml:space="preserve"> </w:t>
            </w:r>
            <w:r w:rsidRPr="00602D4C">
              <w:rPr>
                <w:color w:val="000000"/>
                <w:sz w:val="20"/>
                <w:szCs w:val="20"/>
              </w:rPr>
              <w:t>Новая д.2а) 50:37:0040114:51</w:t>
            </w:r>
          </w:p>
        </w:tc>
        <w:tc>
          <w:tcPr>
            <w:tcW w:w="1984" w:type="dxa"/>
            <w:shd w:val="clear" w:color="auto" w:fill="auto"/>
            <w:vAlign w:val="center"/>
          </w:tcPr>
          <w:p w14:paraId="6097ECBB" w14:textId="1AE7CC3E" w:rsidR="00F72616" w:rsidRPr="00BB72FB" w:rsidRDefault="00F72616" w:rsidP="00D75EAE">
            <w:pPr>
              <w:jc w:val="center"/>
              <w:rPr>
                <w:color w:val="000000"/>
                <w:sz w:val="20"/>
                <w:szCs w:val="20"/>
              </w:rPr>
            </w:pPr>
            <w:r w:rsidRPr="00602D4C">
              <w:rPr>
                <w:color w:val="000000"/>
                <w:sz w:val="20"/>
                <w:szCs w:val="20"/>
              </w:rPr>
              <w:t>50:37:0040114:51</w:t>
            </w:r>
          </w:p>
        </w:tc>
        <w:tc>
          <w:tcPr>
            <w:tcW w:w="708" w:type="dxa"/>
            <w:shd w:val="clear" w:color="auto" w:fill="auto"/>
            <w:vAlign w:val="center"/>
          </w:tcPr>
          <w:p w14:paraId="3F61B2A1" w14:textId="6D1740E2" w:rsidR="00F72616" w:rsidRPr="00BB72FB" w:rsidRDefault="00F72616" w:rsidP="00D75EAE">
            <w:pPr>
              <w:jc w:val="center"/>
              <w:rPr>
                <w:color w:val="000000"/>
                <w:sz w:val="20"/>
                <w:szCs w:val="20"/>
              </w:rPr>
            </w:pPr>
            <w:r>
              <w:rPr>
                <w:color w:val="000000"/>
                <w:sz w:val="20"/>
                <w:szCs w:val="20"/>
              </w:rPr>
              <w:t>1</w:t>
            </w:r>
          </w:p>
        </w:tc>
        <w:tc>
          <w:tcPr>
            <w:tcW w:w="1100" w:type="dxa"/>
            <w:shd w:val="clear" w:color="auto" w:fill="auto"/>
            <w:vAlign w:val="center"/>
          </w:tcPr>
          <w:p w14:paraId="220E90A0" w14:textId="49F167E9" w:rsidR="00F72616" w:rsidRPr="00BB72FB" w:rsidRDefault="00F72616" w:rsidP="00D75EAE">
            <w:pPr>
              <w:jc w:val="center"/>
              <w:rPr>
                <w:color w:val="000000"/>
                <w:sz w:val="20"/>
                <w:szCs w:val="20"/>
              </w:rPr>
            </w:pPr>
            <w:r>
              <w:rPr>
                <w:color w:val="000000"/>
                <w:sz w:val="20"/>
                <w:szCs w:val="20"/>
              </w:rPr>
              <w:t>150</w:t>
            </w:r>
          </w:p>
        </w:tc>
        <w:tc>
          <w:tcPr>
            <w:tcW w:w="1480" w:type="dxa"/>
            <w:shd w:val="clear" w:color="auto" w:fill="auto"/>
            <w:vAlign w:val="center"/>
          </w:tcPr>
          <w:p w14:paraId="23CEFE34" w14:textId="45E7EA60" w:rsidR="00F72616" w:rsidRPr="00BB72FB" w:rsidRDefault="00F72616" w:rsidP="00D75EAE">
            <w:pPr>
              <w:jc w:val="center"/>
              <w:rPr>
                <w:color w:val="000000"/>
                <w:sz w:val="20"/>
                <w:szCs w:val="20"/>
              </w:rPr>
            </w:pPr>
            <w:r w:rsidRPr="008B506E">
              <w:rPr>
                <w:color w:val="000000"/>
                <w:sz w:val="20"/>
                <w:szCs w:val="20"/>
              </w:rPr>
              <w:t>68</w:t>
            </w:r>
            <w:r>
              <w:rPr>
                <w:color w:val="000000"/>
                <w:sz w:val="20"/>
                <w:szCs w:val="20"/>
              </w:rPr>
              <w:t xml:space="preserve"> </w:t>
            </w:r>
            <w:r w:rsidRPr="008B506E">
              <w:rPr>
                <w:color w:val="000000"/>
                <w:sz w:val="20"/>
                <w:szCs w:val="20"/>
              </w:rPr>
              <w:t>536,5</w:t>
            </w:r>
            <w:r>
              <w:rPr>
                <w:color w:val="000000"/>
                <w:sz w:val="20"/>
                <w:szCs w:val="20"/>
              </w:rPr>
              <w:t>0</w:t>
            </w:r>
          </w:p>
        </w:tc>
        <w:tc>
          <w:tcPr>
            <w:tcW w:w="2123" w:type="dxa"/>
            <w:shd w:val="clear" w:color="auto" w:fill="auto"/>
            <w:vAlign w:val="center"/>
          </w:tcPr>
          <w:p w14:paraId="56FACD95" w14:textId="5707D3D6" w:rsidR="00F72616" w:rsidRPr="00BB72FB" w:rsidRDefault="00F25A73" w:rsidP="00D75EAE">
            <w:pPr>
              <w:jc w:val="center"/>
              <w:rPr>
                <w:color w:val="000000"/>
                <w:sz w:val="20"/>
                <w:szCs w:val="20"/>
              </w:rPr>
            </w:pPr>
            <w:r w:rsidRPr="00D75EAE">
              <w:rPr>
                <w:color w:val="000000"/>
                <w:sz w:val="20"/>
                <w:szCs w:val="20"/>
              </w:rPr>
              <w:t xml:space="preserve">по данным ОСВ и Инвентарной карточки </w:t>
            </w:r>
            <w:r w:rsidRPr="00F72616">
              <w:rPr>
                <w:color w:val="7030A0"/>
                <w:sz w:val="20"/>
                <w:szCs w:val="20"/>
              </w:rPr>
              <w:t xml:space="preserve">№ 99 </w:t>
            </w:r>
            <w:r>
              <w:rPr>
                <w:color w:val="7030A0"/>
                <w:sz w:val="20"/>
                <w:szCs w:val="20"/>
              </w:rPr>
              <w:t xml:space="preserve">дата открытия </w:t>
            </w:r>
            <w:r w:rsidRPr="00F72616">
              <w:rPr>
                <w:color w:val="7030A0"/>
                <w:sz w:val="20"/>
                <w:szCs w:val="20"/>
              </w:rPr>
              <w:t>01.01.2020</w:t>
            </w:r>
          </w:p>
        </w:tc>
      </w:tr>
      <w:tr w:rsidR="00F72616" w:rsidRPr="00BB72FB" w14:paraId="0515ABCD" w14:textId="77777777" w:rsidTr="00BE7966">
        <w:trPr>
          <w:trHeight w:val="300"/>
          <w:tblHeader/>
          <w:jc w:val="center"/>
        </w:trPr>
        <w:tc>
          <w:tcPr>
            <w:tcW w:w="860" w:type="dxa"/>
            <w:vAlign w:val="center"/>
          </w:tcPr>
          <w:p w14:paraId="48C648AD" w14:textId="0F2094B7" w:rsidR="00F72616" w:rsidRPr="008B506E" w:rsidRDefault="00F72616" w:rsidP="00D75EAE">
            <w:pPr>
              <w:jc w:val="center"/>
              <w:rPr>
                <w:color w:val="000000"/>
                <w:sz w:val="20"/>
                <w:szCs w:val="20"/>
              </w:rPr>
            </w:pPr>
            <w:r>
              <w:rPr>
                <w:color w:val="000000"/>
                <w:sz w:val="20"/>
                <w:szCs w:val="20"/>
              </w:rPr>
              <w:t>3.</w:t>
            </w:r>
          </w:p>
        </w:tc>
        <w:tc>
          <w:tcPr>
            <w:tcW w:w="2476" w:type="dxa"/>
            <w:shd w:val="clear" w:color="auto" w:fill="auto"/>
            <w:vAlign w:val="center"/>
          </w:tcPr>
          <w:p w14:paraId="4F51940E" w14:textId="7FFA84D1" w:rsidR="00F72616" w:rsidRPr="00BB72FB" w:rsidRDefault="00F72616" w:rsidP="00D75EAE">
            <w:pPr>
              <w:jc w:val="center"/>
              <w:rPr>
                <w:color w:val="000000"/>
                <w:sz w:val="20"/>
                <w:szCs w:val="20"/>
              </w:rPr>
            </w:pPr>
            <w:bookmarkStart w:id="39" w:name="_Hlk173316299"/>
            <w:r w:rsidRPr="008B506E">
              <w:rPr>
                <w:color w:val="000000"/>
                <w:sz w:val="20"/>
                <w:szCs w:val="20"/>
              </w:rPr>
              <w:t>Земельный участок 2253м2 (Никулинский СДК) 50:37:0020406:602</w:t>
            </w:r>
          </w:p>
        </w:tc>
        <w:tc>
          <w:tcPr>
            <w:tcW w:w="1984" w:type="dxa"/>
            <w:shd w:val="clear" w:color="auto" w:fill="auto"/>
            <w:vAlign w:val="center"/>
          </w:tcPr>
          <w:p w14:paraId="07A9B907" w14:textId="2E62E7B4" w:rsidR="00F72616" w:rsidRPr="00BB72FB" w:rsidRDefault="00F72616" w:rsidP="00D75EAE">
            <w:pPr>
              <w:jc w:val="center"/>
              <w:rPr>
                <w:color w:val="000000"/>
                <w:sz w:val="20"/>
                <w:szCs w:val="20"/>
              </w:rPr>
            </w:pPr>
            <w:r w:rsidRPr="00196C32">
              <w:rPr>
                <w:color w:val="000000"/>
                <w:sz w:val="20"/>
                <w:szCs w:val="20"/>
              </w:rPr>
              <w:t>50:37:0020406:602</w:t>
            </w:r>
          </w:p>
        </w:tc>
        <w:tc>
          <w:tcPr>
            <w:tcW w:w="708" w:type="dxa"/>
            <w:shd w:val="clear" w:color="auto" w:fill="auto"/>
            <w:vAlign w:val="center"/>
          </w:tcPr>
          <w:p w14:paraId="152BF027" w14:textId="3D1E160A" w:rsidR="00F72616" w:rsidRPr="00BB72FB" w:rsidRDefault="00F72616" w:rsidP="00D75EAE">
            <w:pPr>
              <w:jc w:val="center"/>
              <w:rPr>
                <w:color w:val="000000"/>
                <w:sz w:val="20"/>
                <w:szCs w:val="20"/>
              </w:rPr>
            </w:pPr>
            <w:r>
              <w:rPr>
                <w:color w:val="000000"/>
                <w:sz w:val="20"/>
                <w:szCs w:val="20"/>
              </w:rPr>
              <w:t>1</w:t>
            </w:r>
          </w:p>
        </w:tc>
        <w:tc>
          <w:tcPr>
            <w:tcW w:w="1100" w:type="dxa"/>
            <w:shd w:val="clear" w:color="auto" w:fill="auto"/>
            <w:vAlign w:val="center"/>
          </w:tcPr>
          <w:p w14:paraId="51A8BAE5" w14:textId="1A648B31" w:rsidR="00F72616" w:rsidRPr="00BB72FB" w:rsidRDefault="001B57A9" w:rsidP="00D75EAE">
            <w:pPr>
              <w:jc w:val="center"/>
              <w:rPr>
                <w:color w:val="000000"/>
                <w:sz w:val="20"/>
                <w:szCs w:val="20"/>
              </w:rPr>
            </w:pPr>
            <w:r>
              <w:rPr>
                <w:color w:val="000000"/>
                <w:sz w:val="20"/>
                <w:szCs w:val="20"/>
              </w:rPr>
              <w:t>2253</w:t>
            </w:r>
          </w:p>
        </w:tc>
        <w:tc>
          <w:tcPr>
            <w:tcW w:w="1480" w:type="dxa"/>
            <w:shd w:val="clear" w:color="auto" w:fill="auto"/>
            <w:vAlign w:val="center"/>
          </w:tcPr>
          <w:p w14:paraId="5116BBE8" w14:textId="666B4AB6" w:rsidR="00F72616" w:rsidRPr="00BB72FB" w:rsidRDefault="00F72616" w:rsidP="00D75EAE">
            <w:pPr>
              <w:jc w:val="center"/>
              <w:rPr>
                <w:color w:val="000000"/>
                <w:sz w:val="20"/>
                <w:szCs w:val="20"/>
              </w:rPr>
            </w:pPr>
            <w:r w:rsidRPr="00E66070">
              <w:rPr>
                <w:color w:val="000000"/>
                <w:sz w:val="20"/>
                <w:szCs w:val="20"/>
              </w:rPr>
              <w:t>977</w:t>
            </w:r>
            <w:r>
              <w:rPr>
                <w:color w:val="000000"/>
                <w:sz w:val="20"/>
                <w:szCs w:val="20"/>
              </w:rPr>
              <w:t xml:space="preserve"> </w:t>
            </w:r>
            <w:r w:rsidRPr="00E66070">
              <w:rPr>
                <w:color w:val="000000"/>
                <w:sz w:val="20"/>
                <w:szCs w:val="20"/>
              </w:rPr>
              <w:t>824,53</w:t>
            </w:r>
          </w:p>
        </w:tc>
        <w:tc>
          <w:tcPr>
            <w:tcW w:w="2123" w:type="dxa"/>
            <w:shd w:val="clear" w:color="auto" w:fill="auto"/>
            <w:vAlign w:val="center"/>
          </w:tcPr>
          <w:p w14:paraId="70338F84" w14:textId="2735FCDC" w:rsidR="00F72616" w:rsidRPr="00BB72FB" w:rsidRDefault="00F72616" w:rsidP="00D75EAE">
            <w:pPr>
              <w:jc w:val="center"/>
              <w:rPr>
                <w:color w:val="000000"/>
                <w:sz w:val="20"/>
                <w:szCs w:val="20"/>
              </w:rPr>
            </w:pPr>
            <w:r w:rsidRPr="00D75EAE">
              <w:rPr>
                <w:color w:val="000000"/>
                <w:sz w:val="20"/>
                <w:szCs w:val="20"/>
              </w:rPr>
              <w:t xml:space="preserve">по данным ОСВ и </w:t>
            </w:r>
            <w:r w:rsidRPr="00F72616">
              <w:rPr>
                <w:sz w:val="20"/>
                <w:szCs w:val="20"/>
              </w:rPr>
              <w:t xml:space="preserve">Инвентарной карточки </w:t>
            </w:r>
            <w:r w:rsidRPr="000748D6">
              <w:rPr>
                <w:color w:val="7030A0"/>
                <w:sz w:val="20"/>
                <w:szCs w:val="20"/>
              </w:rPr>
              <w:t>без № от 20.05.2024</w:t>
            </w:r>
          </w:p>
        </w:tc>
      </w:tr>
      <w:tr w:rsidR="00F72616" w:rsidRPr="00BB72FB" w14:paraId="7D33E1BD" w14:textId="77777777" w:rsidTr="00BE7966">
        <w:trPr>
          <w:trHeight w:val="300"/>
          <w:tblHeader/>
          <w:jc w:val="center"/>
        </w:trPr>
        <w:tc>
          <w:tcPr>
            <w:tcW w:w="860" w:type="dxa"/>
            <w:vAlign w:val="center"/>
          </w:tcPr>
          <w:p w14:paraId="21B3C177" w14:textId="34153D42" w:rsidR="00F72616" w:rsidRPr="00E66070" w:rsidRDefault="00ED067A" w:rsidP="00D75EAE">
            <w:pPr>
              <w:jc w:val="center"/>
              <w:rPr>
                <w:color w:val="000000"/>
                <w:sz w:val="20"/>
                <w:szCs w:val="20"/>
              </w:rPr>
            </w:pPr>
            <w:r>
              <w:rPr>
                <w:color w:val="000000"/>
                <w:sz w:val="20"/>
                <w:szCs w:val="20"/>
              </w:rPr>
              <w:t>4.</w:t>
            </w:r>
          </w:p>
        </w:tc>
        <w:bookmarkEnd w:id="39"/>
        <w:tc>
          <w:tcPr>
            <w:tcW w:w="2476" w:type="dxa"/>
            <w:shd w:val="clear" w:color="auto" w:fill="auto"/>
            <w:vAlign w:val="center"/>
          </w:tcPr>
          <w:p w14:paraId="09052C37" w14:textId="60727307" w:rsidR="00F72616" w:rsidRPr="00BB72FB" w:rsidRDefault="00F72616" w:rsidP="00D75EAE">
            <w:pPr>
              <w:jc w:val="center"/>
              <w:rPr>
                <w:color w:val="000000"/>
                <w:sz w:val="20"/>
                <w:szCs w:val="20"/>
              </w:rPr>
            </w:pPr>
            <w:r w:rsidRPr="00E66070">
              <w:rPr>
                <w:color w:val="000000"/>
                <w:sz w:val="20"/>
                <w:szCs w:val="20"/>
              </w:rPr>
              <w:t xml:space="preserve">Земельный участок 2260 м2 (Дом культуры </w:t>
            </w:r>
            <w:proofErr w:type="spellStart"/>
            <w:r w:rsidRPr="00E66070">
              <w:rPr>
                <w:color w:val="000000"/>
                <w:sz w:val="20"/>
                <w:szCs w:val="20"/>
              </w:rPr>
              <w:t>Ледово</w:t>
            </w:r>
            <w:proofErr w:type="spellEnd"/>
            <w:r w:rsidRPr="00E66070">
              <w:rPr>
                <w:color w:val="000000"/>
                <w:sz w:val="20"/>
                <w:szCs w:val="20"/>
              </w:rPr>
              <w:t>) 50:37:0040139:302</w:t>
            </w:r>
          </w:p>
        </w:tc>
        <w:tc>
          <w:tcPr>
            <w:tcW w:w="1984" w:type="dxa"/>
            <w:shd w:val="clear" w:color="auto" w:fill="auto"/>
            <w:vAlign w:val="center"/>
          </w:tcPr>
          <w:p w14:paraId="267DF387" w14:textId="394B65F0" w:rsidR="00F72616" w:rsidRPr="00BB72FB" w:rsidRDefault="000748D6" w:rsidP="00D75EAE">
            <w:pPr>
              <w:jc w:val="center"/>
              <w:rPr>
                <w:color w:val="000000"/>
                <w:sz w:val="20"/>
                <w:szCs w:val="20"/>
              </w:rPr>
            </w:pPr>
            <w:r w:rsidRPr="000748D6">
              <w:rPr>
                <w:color w:val="000000"/>
                <w:sz w:val="20"/>
                <w:szCs w:val="20"/>
              </w:rPr>
              <w:t>50:37:0040139:302</w:t>
            </w:r>
          </w:p>
        </w:tc>
        <w:tc>
          <w:tcPr>
            <w:tcW w:w="708" w:type="dxa"/>
            <w:shd w:val="clear" w:color="auto" w:fill="auto"/>
            <w:vAlign w:val="center"/>
          </w:tcPr>
          <w:p w14:paraId="48F448B3" w14:textId="77777777" w:rsidR="00F72616" w:rsidRPr="00BB72FB" w:rsidRDefault="00F72616" w:rsidP="00D75EAE">
            <w:pPr>
              <w:jc w:val="center"/>
              <w:rPr>
                <w:color w:val="000000"/>
                <w:sz w:val="20"/>
                <w:szCs w:val="20"/>
              </w:rPr>
            </w:pPr>
            <w:r>
              <w:rPr>
                <w:color w:val="000000"/>
                <w:sz w:val="20"/>
                <w:szCs w:val="20"/>
              </w:rPr>
              <w:t>1</w:t>
            </w:r>
          </w:p>
        </w:tc>
        <w:tc>
          <w:tcPr>
            <w:tcW w:w="1100" w:type="dxa"/>
            <w:shd w:val="clear" w:color="auto" w:fill="auto"/>
            <w:vAlign w:val="center"/>
          </w:tcPr>
          <w:p w14:paraId="5E95DFE1" w14:textId="56C55AEA" w:rsidR="00F72616" w:rsidRPr="00BB72FB" w:rsidRDefault="001B57A9" w:rsidP="00D75EAE">
            <w:pPr>
              <w:jc w:val="center"/>
              <w:rPr>
                <w:color w:val="000000"/>
                <w:sz w:val="20"/>
                <w:szCs w:val="20"/>
              </w:rPr>
            </w:pPr>
            <w:r>
              <w:rPr>
                <w:color w:val="000000"/>
                <w:sz w:val="20"/>
                <w:szCs w:val="20"/>
              </w:rPr>
              <w:t>2260</w:t>
            </w:r>
          </w:p>
        </w:tc>
        <w:tc>
          <w:tcPr>
            <w:tcW w:w="1480" w:type="dxa"/>
            <w:shd w:val="clear" w:color="auto" w:fill="auto"/>
            <w:vAlign w:val="center"/>
          </w:tcPr>
          <w:p w14:paraId="36BAA74F" w14:textId="1C927E23" w:rsidR="00F72616" w:rsidRPr="00BB72FB" w:rsidRDefault="00F72616" w:rsidP="00D75EAE">
            <w:pPr>
              <w:jc w:val="center"/>
              <w:rPr>
                <w:color w:val="000000"/>
                <w:sz w:val="20"/>
                <w:szCs w:val="20"/>
              </w:rPr>
            </w:pPr>
            <w:r w:rsidRPr="00E66070">
              <w:rPr>
                <w:color w:val="000000"/>
                <w:sz w:val="20"/>
                <w:szCs w:val="20"/>
              </w:rPr>
              <w:t>951</w:t>
            </w:r>
            <w:r>
              <w:rPr>
                <w:color w:val="000000"/>
                <w:sz w:val="20"/>
                <w:szCs w:val="20"/>
              </w:rPr>
              <w:t xml:space="preserve"> </w:t>
            </w:r>
            <w:r w:rsidRPr="00E66070">
              <w:rPr>
                <w:color w:val="000000"/>
                <w:sz w:val="20"/>
                <w:szCs w:val="20"/>
              </w:rPr>
              <w:t>301,8</w:t>
            </w:r>
            <w:r w:rsidR="000748D6">
              <w:rPr>
                <w:color w:val="000000"/>
                <w:sz w:val="20"/>
                <w:szCs w:val="20"/>
              </w:rPr>
              <w:t>0</w:t>
            </w:r>
          </w:p>
        </w:tc>
        <w:tc>
          <w:tcPr>
            <w:tcW w:w="2123" w:type="dxa"/>
            <w:shd w:val="clear" w:color="auto" w:fill="auto"/>
            <w:vAlign w:val="center"/>
          </w:tcPr>
          <w:p w14:paraId="31B1631B" w14:textId="7F02F2EB" w:rsidR="00F72616" w:rsidRPr="00BB72FB" w:rsidRDefault="000748D6" w:rsidP="00D75EAE">
            <w:pPr>
              <w:jc w:val="center"/>
              <w:rPr>
                <w:color w:val="000000"/>
                <w:sz w:val="20"/>
                <w:szCs w:val="20"/>
              </w:rPr>
            </w:pPr>
            <w:r w:rsidRPr="00D75EAE">
              <w:rPr>
                <w:color w:val="000000"/>
                <w:sz w:val="20"/>
                <w:szCs w:val="20"/>
              </w:rPr>
              <w:t xml:space="preserve">по данным ОСВ и Инвентарной карточки </w:t>
            </w:r>
            <w:r w:rsidRPr="00F72616">
              <w:rPr>
                <w:color w:val="7030A0"/>
                <w:sz w:val="20"/>
                <w:szCs w:val="20"/>
              </w:rPr>
              <w:t xml:space="preserve">№ 99 </w:t>
            </w:r>
            <w:r w:rsidR="00F25A73" w:rsidRPr="00F25A73">
              <w:rPr>
                <w:sz w:val="20"/>
                <w:szCs w:val="20"/>
              </w:rPr>
              <w:t xml:space="preserve">дата открытия </w:t>
            </w:r>
            <w:r w:rsidRPr="000748D6">
              <w:rPr>
                <w:sz w:val="20"/>
                <w:szCs w:val="20"/>
              </w:rPr>
              <w:t>22.08.2019</w:t>
            </w:r>
          </w:p>
        </w:tc>
      </w:tr>
      <w:tr w:rsidR="00F72616" w:rsidRPr="00BB72FB" w14:paraId="6A71163D" w14:textId="77777777" w:rsidTr="00BE7966">
        <w:trPr>
          <w:trHeight w:val="300"/>
          <w:tblHeader/>
          <w:jc w:val="center"/>
        </w:trPr>
        <w:tc>
          <w:tcPr>
            <w:tcW w:w="860" w:type="dxa"/>
            <w:vAlign w:val="center"/>
          </w:tcPr>
          <w:p w14:paraId="6C68C098" w14:textId="66A05AB4" w:rsidR="00F72616" w:rsidRPr="00E66070" w:rsidRDefault="00ED067A" w:rsidP="00D75EAE">
            <w:pPr>
              <w:jc w:val="center"/>
              <w:rPr>
                <w:color w:val="000000"/>
                <w:sz w:val="20"/>
                <w:szCs w:val="20"/>
              </w:rPr>
            </w:pPr>
            <w:r>
              <w:rPr>
                <w:color w:val="000000"/>
                <w:sz w:val="20"/>
                <w:szCs w:val="20"/>
              </w:rPr>
              <w:t>5.</w:t>
            </w:r>
          </w:p>
        </w:tc>
        <w:tc>
          <w:tcPr>
            <w:tcW w:w="2476" w:type="dxa"/>
            <w:shd w:val="clear" w:color="auto" w:fill="auto"/>
            <w:vAlign w:val="center"/>
          </w:tcPr>
          <w:p w14:paraId="4F2AF404" w14:textId="51CE24DB" w:rsidR="00F72616" w:rsidRPr="00BB72FB" w:rsidRDefault="00F72616" w:rsidP="00D75EAE">
            <w:pPr>
              <w:jc w:val="center"/>
              <w:rPr>
                <w:color w:val="000000"/>
                <w:sz w:val="20"/>
                <w:szCs w:val="20"/>
              </w:rPr>
            </w:pPr>
            <w:r w:rsidRPr="00E66070">
              <w:rPr>
                <w:color w:val="000000"/>
                <w:sz w:val="20"/>
                <w:szCs w:val="20"/>
              </w:rPr>
              <w:t>Земельный участок 4425 (</w:t>
            </w:r>
            <w:proofErr w:type="spellStart"/>
            <w:r w:rsidRPr="00E66070">
              <w:rPr>
                <w:color w:val="000000"/>
                <w:sz w:val="20"/>
                <w:szCs w:val="20"/>
              </w:rPr>
              <w:t>Труфановский</w:t>
            </w:r>
            <w:proofErr w:type="spellEnd"/>
            <w:r w:rsidRPr="00E66070">
              <w:rPr>
                <w:color w:val="000000"/>
                <w:sz w:val="20"/>
                <w:szCs w:val="20"/>
              </w:rPr>
              <w:t xml:space="preserve"> ЦД) 50:37:0040301:195</w:t>
            </w:r>
          </w:p>
        </w:tc>
        <w:tc>
          <w:tcPr>
            <w:tcW w:w="1984" w:type="dxa"/>
            <w:shd w:val="clear" w:color="auto" w:fill="auto"/>
            <w:vAlign w:val="center"/>
          </w:tcPr>
          <w:p w14:paraId="3DE01F76" w14:textId="75A2EEC5" w:rsidR="00F72616" w:rsidRPr="00BB72FB" w:rsidRDefault="00F25A73" w:rsidP="00D75EAE">
            <w:pPr>
              <w:jc w:val="center"/>
              <w:rPr>
                <w:color w:val="000000"/>
                <w:sz w:val="20"/>
                <w:szCs w:val="20"/>
              </w:rPr>
            </w:pPr>
            <w:r w:rsidRPr="00F25A73">
              <w:rPr>
                <w:color w:val="000000"/>
                <w:sz w:val="20"/>
                <w:szCs w:val="20"/>
              </w:rPr>
              <w:t>50:37:0040301:195</w:t>
            </w:r>
          </w:p>
        </w:tc>
        <w:tc>
          <w:tcPr>
            <w:tcW w:w="708" w:type="dxa"/>
            <w:shd w:val="clear" w:color="auto" w:fill="auto"/>
            <w:vAlign w:val="center"/>
          </w:tcPr>
          <w:p w14:paraId="5A23BBD2" w14:textId="77777777" w:rsidR="00F72616" w:rsidRPr="00BB72FB" w:rsidRDefault="00F72616" w:rsidP="00D75EAE">
            <w:pPr>
              <w:jc w:val="center"/>
              <w:rPr>
                <w:color w:val="000000"/>
                <w:sz w:val="20"/>
                <w:szCs w:val="20"/>
              </w:rPr>
            </w:pPr>
            <w:r>
              <w:rPr>
                <w:color w:val="000000"/>
                <w:sz w:val="20"/>
                <w:szCs w:val="20"/>
              </w:rPr>
              <w:t>1</w:t>
            </w:r>
          </w:p>
        </w:tc>
        <w:tc>
          <w:tcPr>
            <w:tcW w:w="1100" w:type="dxa"/>
            <w:shd w:val="clear" w:color="auto" w:fill="auto"/>
            <w:vAlign w:val="center"/>
          </w:tcPr>
          <w:p w14:paraId="27E94BD8" w14:textId="3FE7D2EA" w:rsidR="00F72616" w:rsidRPr="00BB72FB" w:rsidRDefault="00F25A73" w:rsidP="00D75EAE">
            <w:pPr>
              <w:jc w:val="center"/>
              <w:rPr>
                <w:color w:val="000000"/>
                <w:sz w:val="20"/>
                <w:szCs w:val="20"/>
              </w:rPr>
            </w:pPr>
            <w:r>
              <w:rPr>
                <w:color w:val="000000"/>
                <w:sz w:val="20"/>
                <w:szCs w:val="20"/>
              </w:rPr>
              <w:t>4425</w:t>
            </w:r>
          </w:p>
        </w:tc>
        <w:tc>
          <w:tcPr>
            <w:tcW w:w="1480" w:type="dxa"/>
            <w:shd w:val="clear" w:color="auto" w:fill="auto"/>
            <w:vAlign w:val="center"/>
          </w:tcPr>
          <w:p w14:paraId="3C0F6E2B" w14:textId="3D5AC087" w:rsidR="00F72616" w:rsidRPr="00BB72FB" w:rsidRDefault="00F72616" w:rsidP="00D75EAE">
            <w:pPr>
              <w:jc w:val="center"/>
              <w:rPr>
                <w:color w:val="000000"/>
                <w:sz w:val="20"/>
                <w:szCs w:val="20"/>
              </w:rPr>
            </w:pPr>
            <w:r w:rsidRPr="00E66070">
              <w:rPr>
                <w:color w:val="000000"/>
                <w:sz w:val="20"/>
                <w:szCs w:val="20"/>
              </w:rPr>
              <w:t>1</w:t>
            </w:r>
            <w:r>
              <w:rPr>
                <w:color w:val="000000"/>
                <w:sz w:val="20"/>
                <w:szCs w:val="20"/>
              </w:rPr>
              <w:t> </w:t>
            </w:r>
            <w:r w:rsidRPr="00E66070">
              <w:rPr>
                <w:color w:val="000000"/>
                <w:sz w:val="20"/>
                <w:szCs w:val="20"/>
              </w:rPr>
              <w:t>788</w:t>
            </w:r>
            <w:r>
              <w:rPr>
                <w:color w:val="000000"/>
                <w:sz w:val="20"/>
                <w:szCs w:val="20"/>
              </w:rPr>
              <w:t xml:space="preserve"> </w:t>
            </w:r>
            <w:r w:rsidRPr="00E66070">
              <w:rPr>
                <w:color w:val="000000"/>
                <w:sz w:val="20"/>
                <w:szCs w:val="20"/>
              </w:rPr>
              <w:t>319,5</w:t>
            </w:r>
            <w:r>
              <w:rPr>
                <w:color w:val="000000"/>
                <w:sz w:val="20"/>
                <w:szCs w:val="20"/>
              </w:rPr>
              <w:t>0</w:t>
            </w:r>
          </w:p>
        </w:tc>
        <w:tc>
          <w:tcPr>
            <w:tcW w:w="2123" w:type="dxa"/>
            <w:shd w:val="clear" w:color="auto" w:fill="auto"/>
            <w:vAlign w:val="center"/>
          </w:tcPr>
          <w:p w14:paraId="37023326" w14:textId="26D0C138" w:rsidR="00F72616" w:rsidRPr="00BB72FB" w:rsidRDefault="00F25A73" w:rsidP="00D75EAE">
            <w:pPr>
              <w:jc w:val="center"/>
              <w:rPr>
                <w:color w:val="000000"/>
                <w:sz w:val="20"/>
                <w:szCs w:val="20"/>
              </w:rPr>
            </w:pPr>
            <w:r w:rsidRPr="00D75EAE">
              <w:rPr>
                <w:color w:val="000000"/>
                <w:sz w:val="20"/>
                <w:szCs w:val="20"/>
              </w:rPr>
              <w:t xml:space="preserve">по данным ОСВ и Инвентарной карточки </w:t>
            </w:r>
            <w:r w:rsidRPr="00F72616">
              <w:rPr>
                <w:color w:val="7030A0"/>
                <w:sz w:val="20"/>
                <w:szCs w:val="20"/>
              </w:rPr>
              <w:t xml:space="preserve">№ 99 </w:t>
            </w:r>
            <w:r>
              <w:rPr>
                <w:color w:val="7030A0"/>
                <w:sz w:val="20"/>
                <w:szCs w:val="20"/>
              </w:rPr>
              <w:t xml:space="preserve">дата открытия </w:t>
            </w:r>
            <w:r w:rsidRPr="00F72616">
              <w:rPr>
                <w:color w:val="7030A0"/>
                <w:sz w:val="20"/>
                <w:szCs w:val="20"/>
              </w:rPr>
              <w:t>01.01.2020</w:t>
            </w:r>
          </w:p>
        </w:tc>
      </w:tr>
      <w:tr w:rsidR="00F72616" w:rsidRPr="00BB72FB" w14:paraId="4F0456F2" w14:textId="77777777" w:rsidTr="00BE7966">
        <w:trPr>
          <w:trHeight w:val="300"/>
          <w:tblHeader/>
          <w:jc w:val="center"/>
        </w:trPr>
        <w:tc>
          <w:tcPr>
            <w:tcW w:w="860" w:type="dxa"/>
            <w:vAlign w:val="center"/>
          </w:tcPr>
          <w:p w14:paraId="3D34E4CF" w14:textId="02C425BC" w:rsidR="00F72616" w:rsidRPr="00E66070" w:rsidRDefault="00ED067A" w:rsidP="00D75EAE">
            <w:pPr>
              <w:jc w:val="center"/>
              <w:rPr>
                <w:color w:val="000000"/>
                <w:sz w:val="20"/>
                <w:szCs w:val="20"/>
              </w:rPr>
            </w:pPr>
            <w:r>
              <w:rPr>
                <w:color w:val="000000"/>
                <w:sz w:val="20"/>
                <w:szCs w:val="20"/>
              </w:rPr>
              <w:t>6.</w:t>
            </w:r>
          </w:p>
        </w:tc>
        <w:tc>
          <w:tcPr>
            <w:tcW w:w="2476" w:type="dxa"/>
            <w:shd w:val="clear" w:color="auto" w:fill="auto"/>
            <w:vAlign w:val="center"/>
          </w:tcPr>
          <w:p w14:paraId="51F71CB1" w14:textId="079D6B95" w:rsidR="00F72616" w:rsidRPr="00BB72FB" w:rsidRDefault="00F72616" w:rsidP="00D75EAE">
            <w:pPr>
              <w:jc w:val="center"/>
              <w:rPr>
                <w:color w:val="000000"/>
                <w:sz w:val="20"/>
                <w:szCs w:val="20"/>
              </w:rPr>
            </w:pPr>
            <w:r w:rsidRPr="00E66070">
              <w:rPr>
                <w:color w:val="000000"/>
                <w:sz w:val="20"/>
                <w:szCs w:val="20"/>
              </w:rPr>
              <w:t>Земельный участок 4976м2 (</w:t>
            </w:r>
            <w:proofErr w:type="spellStart"/>
            <w:r w:rsidRPr="00E66070">
              <w:rPr>
                <w:color w:val="000000"/>
                <w:sz w:val="20"/>
                <w:szCs w:val="20"/>
              </w:rPr>
              <w:t>Бурцевский</w:t>
            </w:r>
            <w:proofErr w:type="spellEnd"/>
            <w:r w:rsidRPr="00E66070">
              <w:rPr>
                <w:color w:val="000000"/>
                <w:sz w:val="20"/>
                <w:szCs w:val="20"/>
              </w:rPr>
              <w:t xml:space="preserve"> СДК) 50:37:0030209:320</w:t>
            </w:r>
          </w:p>
        </w:tc>
        <w:tc>
          <w:tcPr>
            <w:tcW w:w="1984" w:type="dxa"/>
            <w:shd w:val="clear" w:color="auto" w:fill="auto"/>
            <w:vAlign w:val="center"/>
          </w:tcPr>
          <w:p w14:paraId="1014956F" w14:textId="6C0ABDC1" w:rsidR="00F72616" w:rsidRPr="00BB72FB" w:rsidRDefault="00F25A73" w:rsidP="00D75EAE">
            <w:pPr>
              <w:jc w:val="center"/>
              <w:rPr>
                <w:color w:val="000000"/>
                <w:sz w:val="20"/>
                <w:szCs w:val="20"/>
              </w:rPr>
            </w:pPr>
            <w:r w:rsidRPr="00F25A73">
              <w:rPr>
                <w:color w:val="000000"/>
                <w:sz w:val="20"/>
                <w:szCs w:val="20"/>
              </w:rPr>
              <w:t>50:37:0030209:320</w:t>
            </w:r>
          </w:p>
        </w:tc>
        <w:tc>
          <w:tcPr>
            <w:tcW w:w="708" w:type="dxa"/>
            <w:shd w:val="clear" w:color="auto" w:fill="auto"/>
            <w:vAlign w:val="center"/>
          </w:tcPr>
          <w:p w14:paraId="00B582B8" w14:textId="77777777" w:rsidR="00F72616" w:rsidRPr="00BB72FB" w:rsidRDefault="00F72616" w:rsidP="00D75EAE">
            <w:pPr>
              <w:jc w:val="center"/>
              <w:rPr>
                <w:color w:val="000000"/>
                <w:sz w:val="20"/>
                <w:szCs w:val="20"/>
              </w:rPr>
            </w:pPr>
            <w:r>
              <w:rPr>
                <w:color w:val="000000"/>
                <w:sz w:val="20"/>
                <w:szCs w:val="20"/>
              </w:rPr>
              <w:t>1</w:t>
            </w:r>
          </w:p>
        </w:tc>
        <w:tc>
          <w:tcPr>
            <w:tcW w:w="1100" w:type="dxa"/>
            <w:shd w:val="clear" w:color="auto" w:fill="auto"/>
            <w:vAlign w:val="center"/>
          </w:tcPr>
          <w:p w14:paraId="4E647395" w14:textId="27157723" w:rsidR="00F72616" w:rsidRPr="00BB72FB" w:rsidRDefault="00F25A73" w:rsidP="00D75EAE">
            <w:pPr>
              <w:jc w:val="center"/>
              <w:rPr>
                <w:color w:val="000000"/>
                <w:sz w:val="20"/>
                <w:szCs w:val="20"/>
              </w:rPr>
            </w:pPr>
            <w:r>
              <w:rPr>
                <w:color w:val="000000"/>
                <w:sz w:val="20"/>
                <w:szCs w:val="20"/>
              </w:rPr>
              <w:t>4976</w:t>
            </w:r>
          </w:p>
        </w:tc>
        <w:tc>
          <w:tcPr>
            <w:tcW w:w="1480" w:type="dxa"/>
            <w:shd w:val="clear" w:color="auto" w:fill="auto"/>
            <w:vAlign w:val="center"/>
          </w:tcPr>
          <w:p w14:paraId="7EB2F172" w14:textId="7E899E30" w:rsidR="00F72616" w:rsidRPr="00BB72FB" w:rsidRDefault="00F72616" w:rsidP="00D75EAE">
            <w:pPr>
              <w:jc w:val="center"/>
              <w:rPr>
                <w:color w:val="000000"/>
                <w:sz w:val="20"/>
                <w:szCs w:val="20"/>
              </w:rPr>
            </w:pPr>
            <w:r w:rsidRPr="00E66070">
              <w:rPr>
                <w:color w:val="000000"/>
                <w:sz w:val="20"/>
                <w:szCs w:val="20"/>
              </w:rPr>
              <w:t>2</w:t>
            </w:r>
            <w:r>
              <w:rPr>
                <w:color w:val="000000"/>
                <w:sz w:val="20"/>
                <w:szCs w:val="20"/>
              </w:rPr>
              <w:t> </w:t>
            </w:r>
            <w:r w:rsidRPr="00E66070">
              <w:rPr>
                <w:color w:val="000000"/>
                <w:sz w:val="20"/>
                <w:szCs w:val="20"/>
              </w:rPr>
              <w:t>035</w:t>
            </w:r>
            <w:r>
              <w:rPr>
                <w:color w:val="000000"/>
                <w:sz w:val="20"/>
                <w:szCs w:val="20"/>
              </w:rPr>
              <w:t xml:space="preserve"> </w:t>
            </w:r>
            <w:r w:rsidRPr="00E66070">
              <w:rPr>
                <w:color w:val="000000"/>
                <w:sz w:val="20"/>
                <w:szCs w:val="20"/>
              </w:rPr>
              <w:t>233,76</w:t>
            </w:r>
          </w:p>
        </w:tc>
        <w:tc>
          <w:tcPr>
            <w:tcW w:w="2123" w:type="dxa"/>
            <w:shd w:val="clear" w:color="auto" w:fill="auto"/>
            <w:vAlign w:val="center"/>
          </w:tcPr>
          <w:p w14:paraId="31E5914F" w14:textId="2CBDB5C7" w:rsidR="00F72616" w:rsidRPr="00BB72FB" w:rsidRDefault="00F25A73" w:rsidP="00D75EAE">
            <w:pPr>
              <w:jc w:val="center"/>
              <w:rPr>
                <w:color w:val="000000"/>
                <w:sz w:val="20"/>
                <w:szCs w:val="20"/>
              </w:rPr>
            </w:pPr>
            <w:r w:rsidRPr="00D75EAE">
              <w:rPr>
                <w:color w:val="000000"/>
                <w:sz w:val="20"/>
                <w:szCs w:val="20"/>
              </w:rPr>
              <w:t xml:space="preserve">по данным ОСВ и Инвентарной карточки </w:t>
            </w:r>
            <w:r w:rsidRPr="00F72616">
              <w:rPr>
                <w:color w:val="7030A0"/>
                <w:sz w:val="20"/>
                <w:szCs w:val="20"/>
              </w:rPr>
              <w:t xml:space="preserve">№ 99 </w:t>
            </w:r>
            <w:r>
              <w:rPr>
                <w:color w:val="7030A0"/>
                <w:sz w:val="20"/>
                <w:szCs w:val="20"/>
              </w:rPr>
              <w:t xml:space="preserve">дата открытия </w:t>
            </w:r>
            <w:r w:rsidRPr="00F72616">
              <w:rPr>
                <w:color w:val="7030A0"/>
                <w:sz w:val="20"/>
                <w:szCs w:val="20"/>
              </w:rPr>
              <w:t>01.01.2020</w:t>
            </w:r>
          </w:p>
        </w:tc>
      </w:tr>
      <w:tr w:rsidR="00F72616" w:rsidRPr="00BB72FB" w14:paraId="5069740F" w14:textId="77777777" w:rsidTr="00BE7966">
        <w:trPr>
          <w:trHeight w:val="300"/>
          <w:tblHeader/>
          <w:jc w:val="center"/>
        </w:trPr>
        <w:tc>
          <w:tcPr>
            <w:tcW w:w="860" w:type="dxa"/>
            <w:vAlign w:val="center"/>
          </w:tcPr>
          <w:p w14:paraId="6B18BF62" w14:textId="1D75CFE1" w:rsidR="00F72616" w:rsidRPr="00E66070" w:rsidRDefault="00ED067A" w:rsidP="00D75EAE">
            <w:pPr>
              <w:jc w:val="center"/>
              <w:rPr>
                <w:color w:val="000000"/>
                <w:sz w:val="20"/>
                <w:szCs w:val="20"/>
              </w:rPr>
            </w:pPr>
            <w:r>
              <w:rPr>
                <w:color w:val="000000"/>
                <w:sz w:val="20"/>
                <w:szCs w:val="20"/>
              </w:rPr>
              <w:lastRenderedPageBreak/>
              <w:t>7.</w:t>
            </w:r>
          </w:p>
        </w:tc>
        <w:tc>
          <w:tcPr>
            <w:tcW w:w="2476" w:type="dxa"/>
            <w:shd w:val="clear" w:color="auto" w:fill="auto"/>
            <w:vAlign w:val="center"/>
          </w:tcPr>
          <w:p w14:paraId="64267C54" w14:textId="62F84FC2" w:rsidR="00F72616" w:rsidRPr="00BB72FB" w:rsidRDefault="00F72616" w:rsidP="00D75EAE">
            <w:pPr>
              <w:jc w:val="center"/>
              <w:rPr>
                <w:color w:val="000000"/>
                <w:sz w:val="20"/>
                <w:szCs w:val="20"/>
              </w:rPr>
            </w:pPr>
            <w:r w:rsidRPr="00E66070">
              <w:rPr>
                <w:color w:val="000000"/>
                <w:sz w:val="20"/>
                <w:szCs w:val="20"/>
              </w:rPr>
              <w:t>Земельный участок площадь 7995кв.м (ДК Ожерелье) 50:37:0070112:1</w:t>
            </w:r>
          </w:p>
        </w:tc>
        <w:tc>
          <w:tcPr>
            <w:tcW w:w="1984" w:type="dxa"/>
            <w:shd w:val="clear" w:color="auto" w:fill="auto"/>
            <w:vAlign w:val="center"/>
          </w:tcPr>
          <w:p w14:paraId="337C93BC" w14:textId="1A0DE842" w:rsidR="00F72616" w:rsidRPr="00BB72FB" w:rsidRDefault="00F25A73" w:rsidP="00D75EAE">
            <w:pPr>
              <w:jc w:val="center"/>
              <w:rPr>
                <w:color w:val="000000"/>
                <w:sz w:val="20"/>
                <w:szCs w:val="20"/>
              </w:rPr>
            </w:pPr>
            <w:r w:rsidRPr="00F25A73">
              <w:rPr>
                <w:color w:val="000000"/>
                <w:sz w:val="20"/>
                <w:szCs w:val="20"/>
              </w:rPr>
              <w:t>50:37:0070112:1</w:t>
            </w:r>
          </w:p>
        </w:tc>
        <w:tc>
          <w:tcPr>
            <w:tcW w:w="708" w:type="dxa"/>
            <w:shd w:val="clear" w:color="auto" w:fill="auto"/>
            <w:vAlign w:val="center"/>
          </w:tcPr>
          <w:p w14:paraId="4D3C5861" w14:textId="77777777" w:rsidR="00F72616" w:rsidRPr="00BB72FB" w:rsidRDefault="00F72616" w:rsidP="00D75EAE">
            <w:pPr>
              <w:jc w:val="center"/>
              <w:rPr>
                <w:color w:val="000000"/>
                <w:sz w:val="20"/>
                <w:szCs w:val="20"/>
              </w:rPr>
            </w:pPr>
            <w:r>
              <w:rPr>
                <w:color w:val="000000"/>
                <w:sz w:val="20"/>
                <w:szCs w:val="20"/>
              </w:rPr>
              <w:t>1</w:t>
            </w:r>
          </w:p>
        </w:tc>
        <w:tc>
          <w:tcPr>
            <w:tcW w:w="1100" w:type="dxa"/>
            <w:shd w:val="clear" w:color="auto" w:fill="auto"/>
            <w:vAlign w:val="center"/>
          </w:tcPr>
          <w:p w14:paraId="1F176D36" w14:textId="284B1941" w:rsidR="00F72616" w:rsidRPr="00BB72FB" w:rsidRDefault="00F25A73" w:rsidP="00D75EAE">
            <w:pPr>
              <w:jc w:val="center"/>
              <w:rPr>
                <w:color w:val="000000"/>
                <w:sz w:val="20"/>
                <w:szCs w:val="20"/>
              </w:rPr>
            </w:pPr>
            <w:r>
              <w:rPr>
                <w:color w:val="000000"/>
                <w:sz w:val="20"/>
                <w:szCs w:val="20"/>
              </w:rPr>
              <w:t>7995</w:t>
            </w:r>
          </w:p>
        </w:tc>
        <w:tc>
          <w:tcPr>
            <w:tcW w:w="1480" w:type="dxa"/>
            <w:shd w:val="clear" w:color="auto" w:fill="auto"/>
            <w:vAlign w:val="center"/>
          </w:tcPr>
          <w:p w14:paraId="60C580A4" w14:textId="042D7A89" w:rsidR="00F72616" w:rsidRPr="00BB72FB" w:rsidRDefault="00F72616" w:rsidP="00D75EAE">
            <w:pPr>
              <w:jc w:val="center"/>
              <w:rPr>
                <w:color w:val="000000"/>
                <w:sz w:val="20"/>
                <w:szCs w:val="20"/>
              </w:rPr>
            </w:pPr>
            <w:r w:rsidRPr="000E35F2">
              <w:rPr>
                <w:color w:val="000000"/>
                <w:sz w:val="20"/>
                <w:szCs w:val="20"/>
              </w:rPr>
              <w:t>8</w:t>
            </w:r>
            <w:r>
              <w:rPr>
                <w:color w:val="000000"/>
                <w:sz w:val="20"/>
                <w:szCs w:val="20"/>
              </w:rPr>
              <w:t> </w:t>
            </w:r>
            <w:r w:rsidRPr="000E35F2">
              <w:rPr>
                <w:color w:val="000000"/>
                <w:sz w:val="20"/>
                <w:szCs w:val="20"/>
              </w:rPr>
              <w:t>440</w:t>
            </w:r>
            <w:r>
              <w:rPr>
                <w:color w:val="000000"/>
                <w:sz w:val="20"/>
                <w:szCs w:val="20"/>
              </w:rPr>
              <w:t xml:space="preserve"> </w:t>
            </w:r>
            <w:r w:rsidRPr="000E35F2">
              <w:rPr>
                <w:color w:val="000000"/>
                <w:sz w:val="20"/>
                <w:szCs w:val="20"/>
              </w:rPr>
              <w:t>001,7</w:t>
            </w:r>
            <w:r>
              <w:rPr>
                <w:color w:val="000000"/>
                <w:sz w:val="20"/>
                <w:szCs w:val="20"/>
              </w:rPr>
              <w:t>0</w:t>
            </w:r>
          </w:p>
        </w:tc>
        <w:tc>
          <w:tcPr>
            <w:tcW w:w="2123" w:type="dxa"/>
            <w:shd w:val="clear" w:color="auto" w:fill="auto"/>
            <w:vAlign w:val="center"/>
          </w:tcPr>
          <w:p w14:paraId="13E4ED1F" w14:textId="76EE4DDB" w:rsidR="00F72616" w:rsidRPr="00BB72FB" w:rsidRDefault="00F25A73" w:rsidP="00D75EAE">
            <w:pPr>
              <w:jc w:val="center"/>
              <w:rPr>
                <w:color w:val="000000"/>
                <w:sz w:val="20"/>
                <w:szCs w:val="20"/>
              </w:rPr>
            </w:pPr>
            <w:r w:rsidRPr="00D75EAE">
              <w:rPr>
                <w:color w:val="000000"/>
                <w:sz w:val="20"/>
                <w:szCs w:val="20"/>
              </w:rPr>
              <w:t xml:space="preserve">по данным ОСВ и </w:t>
            </w:r>
            <w:r w:rsidRPr="00F72616">
              <w:rPr>
                <w:sz w:val="20"/>
                <w:szCs w:val="20"/>
              </w:rPr>
              <w:t xml:space="preserve">Инвентарной карточки </w:t>
            </w:r>
            <w:r w:rsidRPr="000748D6">
              <w:rPr>
                <w:color w:val="7030A0"/>
                <w:sz w:val="20"/>
                <w:szCs w:val="20"/>
              </w:rPr>
              <w:t>без № от 20.05.2024</w:t>
            </w:r>
          </w:p>
        </w:tc>
      </w:tr>
      <w:tr w:rsidR="00F72616" w:rsidRPr="00BB72FB" w14:paraId="08E282E7" w14:textId="77777777" w:rsidTr="00BE7966">
        <w:trPr>
          <w:trHeight w:val="300"/>
          <w:tblHeader/>
          <w:jc w:val="center"/>
        </w:trPr>
        <w:tc>
          <w:tcPr>
            <w:tcW w:w="860" w:type="dxa"/>
            <w:vAlign w:val="center"/>
          </w:tcPr>
          <w:p w14:paraId="47B45800" w14:textId="77777777" w:rsidR="00F72616" w:rsidRPr="00602D4C" w:rsidRDefault="00F72616" w:rsidP="00D75EAE">
            <w:pPr>
              <w:jc w:val="center"/>
              <w:rPr>
                <w:b/>
                <w:bCs/>
                <w:color w:val="000000"/>
                <w:sz w:val="20"/>
                <w:szCs w:val="20"/>
              </w:rPr>
            </w:pPr>
          </w:p>
        </w:tc>
        <w:tc>
          <w:tcPr>
            <w:tcW w:w="2476" w:type="dxa"/>
            <w:shd w:val="clear" w:color="auto" w:fill="auto"/>
            <w:vAlign w:val="center"/>
          </w:tcPr>
          <w:p w14:paraId="7A76C0D5" w14:textId="03C56B5C" w:rsidR="00F72616" w:rsidRPr="00602D4C" w:rsidRDefault="00F72616" w:rsidP="00D75EAE">
            <w:pPr>
              <w:jc w:val="center"/>
              <w:rPr>
                <w:b/>
                <w:bCs/>
                <w:color w:val="000000"/>
                <w:sz w:val="20"/>
                <w:szCs w:val="20"/>
              </w:rPr>
            </w:pPr>
            <w:r w:rsidRPr="00602D4C">
              <w:rPr>
                <w:b/>
                <w:bCs/>
                <w:color w:val="000000"/>
                <w:sz w:val="20"/>
                <w:szCs w:val="20"/>
              </w:rPr>
              <w:t>ИТОГО</w:t>
            </w:r>
          </w:p>
        </w:tc>
        <w:tc>
          <w:tcPr>
            <w:tcW w:w="1984" w:type="dxa"/>
            <w:shd w:val="clear" w:color="auto" w:fill="auto"/>
            <w:vAlign w:val="center"/>
          </w:tcPr>
          <w:p w14:paraId="38D0AA9C" w14:textId="77777777" w:rsidR="00F72616" w:rsidRPr="00602D4C" w:rsidRDefault="00F72616" w:rsidP="00D75EAE">
            <w:pPr>
              <w:jc w:val="center"/>
              <w:rPr>
                <w:b/>
                <w:bCs/>
                <w:color w:val="000000"/>
                <w:sz w:val="20"/>
                <w:szCs w:val="20"/>
              </w:rPr>
            </w:pPr>
          </w:p>
        </w:tc>
        <w:tc>
          <w:tcPr>
            <w:tcW w:w="708" w:type="dxa"/>
            <w:shd w:val="clear" w:color="auto" w:fill="auto"/>
            <w:vAlign w:val="center"/>
          </w:tcPr>
          <w:p w14:paraId="382DE6A2" w14:textId="77777777" w:rsidR="00F72616" w:rsidRPr="00602D4C" w:rsidRDefault="00F72616" w:rsidP="00D75EAE">
            <w:pPr>
              <w:jc w:val="center"/>
              <w:rPr>
                <w:b/>
                <w:bCs/>
                <w:color w:val="000000"/>
                <w:sz w:val="20"/>
                <w:szCs w:val="20"/>
              </w:rPr>
            </w:pPr>
          </w:p>
        </w:tc>
        <w:tc>
          <w:tcPr>
            <w:tcW w:w="1100" w:type="dxa"/>
            <w:shd w:val="clear" w:color="auto" w:fill="auto"/>
            <w:vAlign w:val="center"/>
          </w:tcPr>
          <w:p w14:paraId="53F5A506" w14:textId="77777777" w:rsidR="00F72616" w:rsidRPr="00602D4C" w:rsidRDefault="00F72616" w:rsidP="00D75EAE">
            <w:pPr>
              <w:jc w:val="center"/>
              <w:rPr>
                <w:b/>
                <w:bCs/>
                <w:color w:val="000000"/>
                <w:sz w:val="20"/>
                <w:szCs w:val="20"/>
              </w:rPr>
            </w:pPr>
          </w:p>
        </w:tc>
        <w:tc>
          <w:tcPr>
            <w:tcW w:w="1480" w:type="dxa"/>
            <w:shd w:val="clear" w:color="auto" w:fill="auto"/>
            <w:vAlign w:val="center"/>
          </w:tcPr>
          <w:p w14:paraId="11C8BEA9" w14:textId="2933BC15" w:rsidR="00F72616" w:rsidRPr="00602D4C" w:rsidRDefault="00F72616" w:rsidP="00D75EAE">
            <w:pPr>
              <w:jc w:val="center"/>
              <w:rPr>
                <w:b/>
                <w:bCs/>
                <w:color w:val="000000"/>
                <w:sz w:val="20"/>
                <w:szCs w:val="20"/>
              </w:rPr>
            </w:pPr>
            <w:r w:rsidRPr="00602D4C">
              <w:rPr>
                <w:b/>
                <w:bCs/>
                <w:color w:val="000000"/>
                <w:sz w:val="20"/>
                <w:szCs w:val="20"/>
              </w:rPr>
              <w:t>14</w:t>
            </w:r>
            <w:r>
              <w:rPr>
                <w:b/>
                <w:bCs/>
                <w:color w:val="000000"/>
                <w:sz w:val="20"/>
                <w:szCs w:val="20"/>
              </w:rPr>
              <w:t> </w:t>
            </w:r>
            <w:r w:rsidRPr="00602D4C">
              <w:rPr>
                <w:b/>
                <w:bCs/>
                <w:color w:val="000000"/>
                <w:sz w:val="20"/>
                <w:szCs w:val="20"/>
              </w:rPr>
              <w:t>887</w:t>
            </w:r>
            <w:r>
              <w:rPr>
                <w:b/>
                <w:bCs/>
                <w:color w:val="000000"/>
                <w:sz w:val="20"/>
                <w:szCs w:val="20"/>
              </w:rPr>
              <w:t xml:space="preserve"> </w:t>
            </w:r>
            <w:r w:rsidRPr="00602D4C">
              <w:rPr>
                <w:b/>
                <w:bCs/>
                <w:color w:val="000000"/>
                <w:sz w:val="20"/>
                <w:szCs w:val="20"/>
              </w:rPr>
              <w:t>241,79</w:t>
            </w:r>
          </w:p>
        </w:tc>
        <w:tc>
          <w:tcPr>
            <w:tcW w:w="2123" w:type="dxa"/>
            <w:shd w:val="clear" w:color="auto" w:fill="auto"/>
            <w:vAlign w:val="bottom"/>
          </w:tcPr>
          <w:p w14:paraId="5D4706F3" w14:textId="77777777" w:rsidR="00F72616" w:rsidRPr="00602D4C" w:rsidRDefault="00F72616" w:rsidP="00D75EAE">
            <w:pPr>
              <w:jc w:val="center"/>
              <w:rPr>
                <w:b/>
                <w:bCs/>
                <w:color w:val="000000"/>
                <w:sz w:val="20"/>
                <w:szCs w:val="20"/>
              </w:rPr>
            </w:pPr>
          </w:p>
        </w:tc>
      </w:tr>
    </w:tbl>
    <w:p w14:paraId="6E10B82A" w14:textId="77777777" w:rsidR="00085415" w:rsidRPr="0081418F" w:rsidRDefault="00085415" w:rsidP="00D64E4C">
      <w:pPr>
        <w:suppressAutoHyphens/>
        <w:rPr>
          <w:color w:val="FF0000"/>
          <w:sz w:val="28"/>
          <w:szCs w:val="28"/>
        </w:rPr>
      </w:pPr>
    </w:p>
    <w:p w14:paraId="58D413D8" w14:textId="0713DE2D" w:rsidR="0089618A" w:rsidRDefault="0089618A" w:rsidP="00BB72FB">
      <w:pPr>
        <w:ind w:firstLine="709"/>
        <w:jc w:val="both"/>
        <w:rPr>
          <w:b/>
          <w:i/>
          <w:sz w:val="28"/>
        </w:rPr>
      </w:pPr>
      <w:r w:rsidRPr="00BB72FB">
        <w:rPr>
          <w:b/>
          <w:i/>
          <w:sz w:val="28"/>
        </w:rPr>
        <w:t xml:space="preserve">По данному вопросу контрольного мероприятия </w:t>
      </w:r>
      <w:r w:rsidR="00F25A73">
        <w:rPr>
          <w:b/>
          <w:i/>
          <w:sz w:val="28"/>
        </w:rPr>
        <w:t xml:space="preserve">установлены следующие </w:t>
      </w:r>
      <w:r w:rsidRPr="00BB72FB">
        <w:rPr>
          <w:b/>
          <w:i/>
          <w:sz w:val="28"/>
        </w:rPr>
        <w:t>нарушени</w:t>
      </w:r>
      <w:r w:rsidR="00F25A73">
        <w:rPr>
          <w:b/>
          <w:i/>
          <w:sz w:val="28"/>
        </w:rPr>
        <w:t>я</w:t>
      </w:r>
      <w:r w:rsidRPr="00BB72FB">
        <w:rPr>
          <w:b/>
          <w:i/>
          <w:sz w:val="28"/>
        </w:rPr>
        <w:t xml:space="preserve"> и недостатк</w:t>
      </w:r>
      <w:r w:rsidR="00F25A73">
        <w:rPr>
          <w:b/>
          <w:i/>
          <w:sz w:val="28"/>
        </w:rPr>
        <w:t>и</w:t>
      </w:r>
      <w:r w:rsidRPr="00BB72FB">
        <w:rPr>
          <w:b/>
          <w:i/>
          <w:sz w:val="28"/>
        </w:rPr>
        <w:t>.</w:t>
      </w:r>
    </w:p>
    <w:p w14:paraId="2DFDBCC9" w14:textId="418DB8BC" w:rsidR="00F25A73" w:rsidRPr="0063552E" w:rsidRDefault="00F25A73" w:rsidP="00F25A73">
      <w:pPr>
        <w:ind w:firstLine="709"/>
        <w:jc w:val="both"/>
        <w:rPr>
          <w:sz w:val="28"/>
          <w:szCs w:val="28"/>
        </w:rPr>
      </w:pPr>
      <w:r w:rsidRPr="0063552E">
        <w:rPr>
          <w:bCs/>
          <w:iCs/>
          <w:sz w:val="28"/>
        </w:rPr>
        <w:t xml:space="preserve">1) Установлено нарушение </w:t>
      </w:r>
      <w:r w:rsidR="00DE2B6B" w:rsidRPr="0063552E">
        <w:rPr>
          <w:bCs/>
          <w:iCs/>
          <w:sz w:val="28"/>
        </w:rPr>
        <w:t xml:space="preserve">статьи 19 Федерального закона от 06.12.2011 № 402-ФЗ «О бухгалтерском учете», </w:t>
      </w:r>
      <w:r w:rsidRPr="0063552E">
        <w:rPr>
          <w:sz w:val="28"/>
          <w:szCs w:val="28"/>
        </w:rPr>
        <w:t xml:space="preserve">Порядка организации и осуществления внутреннего контроля, утвержденного приказом </w:t>
      </w:r>
      <w:r w:rsidR="00DE2B6B" w:rsidRPr="0063552E">
        <w:rPr>
          <w:sz w:val="28"/>
          <w:szCs w:val="28"/>
        </w:rPr>
        <w:t>у</w:t>
      </w:r>
      <w:r w:rsidRPr="0063552E">
        <w:rPr>
          <w:sz w:val="28"/>
          <w:szCs w:val="28"/>
        </w:rPr>
        <w:t xml:space="preserve">чреждения от 16.08.2021 № 436/1. </w:t>
      </w:r>
    </w:p>
    <w:p w14:paraId="43A015CD" w14:textId="27D181EE" w:rsidR="008B506E" w:rsidRPr="0063552E" w:rsidRDefault="008B506E" w:rsidP="008B506E">
      <w:pPr>
        <w:ind w:firstLine="709"/>
        <w:jc w:val="both"/>
        <w:rPr>
          <w:sz w:val="28"/>
          <w:szCs w:val="28"/>
          <w:lang w:eastAsia="en-US"/>
        </w:rPr>
      </w:pPr>
      <w:r w:rsidRPr="0063552E">
        <w:rPr>
          <w:bCs/>
          <w:iCs/>
          <w:sz w:val="28"/>
        </w:rPr>
        <w:t>Отсутствуют (не представлены)</w:t>
      </w:r>
      <w:r w:rsidR="00DE2B6B" w:rsidRPr="0063552E">
        <w:rPr>
          <w:bCs/>
          <w:iCs/>
          <w:sz w:val="28"/>
        </w:rPr>
        <w:t xml:space="preserve"> д</w:t>
      </w:r>
      <w:r w:rsidRPr="0063552E">
        <w:rPr>
          <w:sz w:val="28"/>
          <w:szCs w:val="28"/>
          <w:lang w:eastAsia="en-US"/>
        </w:rPr>
        <w:t>окументы о закреплении муниципального имущества (постановления, договоры с приложениями и др.)</w:t>
      </w:r>
      <w:r w:rsidR="00DE2B6B" w:rsidRPr="0063552E">
        <w:rPr>
          <w:sz w:val="28"/>
          <w:szCs w:val="28"/>
          <w:lang w:eastAsia="en-US"/>
        </w:rPr>
        <w:t>; а</w:t>
      </w:r>
      <w:r w:rsidRPr="0063552E">
        <w:rPr>
          <w:sz w:val="28"/>
          <w:szCs w:val="28"/>
          <w:lang w:eastAsia="en-US"/>
        </w:rPr>
        <w:t xml:space="preserve">ктуальные выписки из реестра недвижимого имущества на </w:t>
      </w:r>
      <w:r w:rsidR="00DE2B6B" w:rsidRPr="0063552E">
        <w:rPr>
          <w:sz w:val="28"/>
          <w:szCs w:val="28"/>
          <w:lang w:eastAsia="en-US"/>
        </w:rPr>
        <w:t>земельные участки учреждения</w:t>
      </w:r>
      <w:r w:rsidRPr="0063552E">
        <w:rPr>
          <w:sz w:val="28"/>
          <w:szCs w:val="28"/>
          <w:lang w:eastAsia="en-US"/>
        </w:rPr>
        <w:t xml:space="preserve">. </w:t>
      </w:r>
    </w:p>
    <w:p w14:paraId="07686508" w14:textId="62C73BED" w:rsidR="00DE2B6B" w:rsidRDefault="00DE2B6B" w:rsidP="00DE2B6B">
      <w:pPr>
        <w:suppressAutoHyphens/>
        <w:ind w:firstLine="709"/>
        <w:jc w:val="both"/>
        <w:rPr>
          <w:b/>
          <w:bCs/>
          <w:sz w:val="28"/>
          <w:szCs w:val="28"/>
        </w:rPr>
      </w:pPr>
      <w:bookmarkStart w:id="40" w:name="_Hlk153926867"/>
      <w:r w:rsidRPr="00DE2B6B">
        <w:rPr>
          <w:b/>
          <w:bCs/>
          <w:sz w:val="28"/>
          <w:szCs w:val="28"/>
        </w:rPr>
        <w:t>М</w:t>
      </w:r>
      <w:r>
        <w:rPr>
          <w:b/>
          <w:bCs/>
          <w:sz w:val="28"/>
          <w:szCs w:val="28"/>
        </w:rPr>
        <w:t>Б</w:t>
      </w:r>
      <w:r w:rsidRPr="00DE2B6B">
        <w:rPr>
          <w:b/>
          <w:bCs/>
          <w:sz w:val="28"/>
          <w:szCs w:val="28"/>
        </w:rPr>
        <w:t>У</w:t>
      </w:r>
      <w:r>
        <w:rPr>
          <w:b/>
          <w:bCs/>
          <w:sz w:val="28"/>
          <w:szCs w:val="28"/>
        </w:rPr>
        <w:t>К</w:t>
      </w:r>
      <w:r w:rsidRPr="00DE2B6B">
        <w:rPr>
          <w:b/>
          <w:bCs/>
          <w:sz w:val="28"/>
          <w:szCs w:val="28"/>
        </w:rPr>
        <w:t xml:space="preserve"> «</w:t>
      </w:r>
      <w:r>
        <w:rPr>
          <w:b/>
          <w:bCs/>
          <w:sz w:val="28"/>
          <w:szCs w:val="28"/>
        </w:rPr>
        <w:t>Дом культуры Ожерелье</w:t>
      </w:r>
      <w:r w:rsidRPr="00DE2B6B">
        <w:rPr>
          <w:b/>
          <w:bCs/>
          <w:sz w:val="28"/>
          <w:szCs w:val="28"/>
        </w:rPr>
        <w:t>».</w:t>
      </w:r>
    </w:p>
    <w:p w14:paraId="22F2CD4B" w14:textId="08AAF5DE" w:rsidR="00DE2B6B" w:rsidRPr="00DE2B6B" w:rsidRDefault="00DE2B6B" w:rsidP="00DE2B6B">
      <w:pPr>
        <w:suppressAutoHyphens/>
        <w:jc w:val="both"/>
        <w:rPr>
          <w:i/>
          <w:iCs/>
          <w:sz w:val="28"/>
          <w:szCs w:val="28"/>
          <w:highlight w:val="lightGray"/>
        </w:rPr>
      </w:pPr>
      <w:r w:rsidRPr="00975C7D">
        <w:rPr>
          <w:b/>
          <w:i/>
          <w:iCs/>
          <w:sz w:val="28"/>
          <w:szCs w:val="28"/>
          <w:highlight w:val="lightGray"/>
          <w:u w:val="single"/>
        </w:rPr>
        <w:t>Пункт 2.</w:t>
      </w:r>
      <w:r>
        <w:rPr>
          <w:b/>
          <w:i/>
          <w:iCs/>
          <w:sz w:val="28"/>
          <w:szCs w:val="28"/>
          <w:highlight w:val="lightGray"/>
          <w:u w:val="single"/>
        </w:rPr>
        <w:t>7</w:t>
      </w:r>
      <w:r w:rsidRPr="00975C7D">
        <w:rPr>
          <w:b/>
          <w:i/>
          <w:iCs/>
          <w:sz w:val="28"/>
          <w:szCs w:val="28"/>
          <w:highlight w:val="lightGray"/>
          <w:u w:val="single"/>
        </w:rPr>
        <w:t xml:space="preserve"> Классификатора</w:t>
      </w:r>
      <w:r w:rsidRPr="00975C7D">
        <w:rPr>
          <w:i/>
          <w:iCs/>
          <w:sz w:val="28"/>
          <w:szCs w:val="28"/>
          <w:highlight w:val="lightGray"/>
        </w:rPr>
        <w:t xml:space="preserve"> </w:t>
      </w:r>
      <w:r w:rsidRPr="00DE2B6B">
        <w:rPr>
          <w:i/>
          <w:iCs/>
          <w:sz w:val="28"/>
          <w:szCs w:val="28"/>
          <w:highlight w:val="lightGray"/>
        </w:rPr>
        <w:t xml:space="preserve">– «Нарушение требований, предъявляемых к организации и осуществлению внутреннего контроля фактов хозяйственной жизни экономического субъекта».  </w:t>
      </w:r>
    </w:p>
    <w:p w14:paraId="79DAC92D" w14:textId="72A7E4ED" w:rsidR="00975C7D" w:rsidRDefault="005F0857" w:rsidP="00975C7D">
      <w:pPr>
        <w:ind w:firstLine="709"/>
        <w:jc w:val="both"/>
        <w:rPr>
          <w:sz w:val="28"/>
          <w:szCs w:val="28"/>
        </w:rPr>
      </w:pPr>
      <w:r>
        <w:rPr>
          <w:sz w:val="28"/>
          <w:szCs w:val="28"/>
        </w:rPr>
        <w:t xml:space="preserve">2) </w:t>
      </w:r>
      <w:r w:rsidR="00975C7D">
        <w:rPr>
          <w:sz w:val="28"/>
          <w:szCs w:val="28"/>
        </w:rPr>
        <w:t>Установлено нарушение п</w:t>
      </w:r>
      <w:r w:rsidR="00975C7D" w:rsidRPr="00975C7D">
        <w:rPr>
          <w:sz w:val="28"/>
          <w:szCs w:val="28"/>
        </w:rPr>
        <w:t>ункт</w:t>
      </w:r>
      <w:r w:rsidR="00975C7D">
        <w:rPr>
          <w:sz w:val="28"/>
          <w:szCs w:val="28"/>
        </w:rPr>
        <w:t>ов</w:t>
      </w:r>
      <w:r w:rsidR="00975C7D" w:rsidRPr="00975C7D">
        <w:rPr>
          <w:sz w:val="28"/>
          <w:szCs w:val="28"/>
        </w:rPr>
        <w:t xml:space="preserve"> 2, 4 статьи 9 Федерального закона от </w:t>
      </w:r>
      <w:r w:rsidR="00975C7D">
        <w:rPr>
          <w:sz w:val="28"/>
          <w:szCs w:val="28"/>
        </w:rPr>
        <w:t>06.12.</w:t>
      </w:r>
      <w:r w:rsidR="00975C7D" w:rsidRPr="00975C7D">
        <w:rPr>
          <w:sz w:val="28"/>
          <w:szCs w:val="28"/>
        </w:rPr>
        <w:t>2011 № 402-ФЗ «О бухгалтерском учете»</w:t>
      </w:r>
      <w:r w:rsidR="00975C7D">
        <w:rPr>
          <w:sz w:val="28"/>
          <w:szCs w:val="28"/>
        </w:rPr>
        <w:t>, п</w:t>
      </w:r>
      <w:r w:rsidR="00975C7D" w:rsidRPr="00975C7D">
        <w:rPr>
          <w:sz w:val="28"/>
          <w:szCs w:val="28"/>
        </w:rPr>
        <w:t>риказ</w:t>
      </w:r>
      <w:r w:rsidR="00975C7D">
        <w:rPr>
          <w:sz w:val="28"/>
          <w:szCs w:val="28"/>
        </w:rPr>
        <w:t>а</w:t>
      </w:r>
      <w:r w:rsidR="00975C7D" w:rsidRPr="00975C7D">
        <w:rPr>
          <w:sz w:val="28"/>
          <w:szCs w:val="28"/>
        </w:rPr>
        <w:t xml:space="preserve"> Министерства финансов Р</w:t>
      </w:r>
      <w:r w:rsidR="00975C7D">
        <w:rPr>
          <w:sz w:val="28"/>
          <w:szCs w:val="28"/>
        </w:rPr>
        <w:t>Ф</w:t>
      </w:r>
      <w:r w:rsidR="00975C7D" w:rsidRPr="00975C7D">
        <w:rPr>
          <w:sz w:val="28"/>
          <w:szCs w:val="28"/>
        </w:rPr>
        <w:t xml:space="preserve">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975C7D">
        <w:rPr>
          <w:sz w:val="28"/>
          <w:szCs w:val="28"/>
        </w:rPr>
        <w:t>.</w:t>
      </w:r>
    </w:p>
    <w:p w14:paraId="4C196F0C" w14:textId="0BE5B5A4" w:rsidR="00975C7D" w:rsidRDefault="00975C7D" w:rsidP="00B46518">
      <w:pPr>
        <w:ind w:firstLine="709"/>
        <w:jc w:val="both"/>
        <w:rPr>
          <w:sz w:val="28"/>
          <w:szCs w:val="28"/>
        </w:rPr>
      </w:pPr>
      <w:r>
        <w:rPr>
          <w:sz w:val="28"/>
          <w:szCs w:val="28"/>
        </w:rPr>
        <w:t>В представленных инвентарных карточках</w:t>
      </w:r>
      <w:r w:rsidR="00F72616">
        <w:rPr>
          <w:sz w:val="28"/>
          <w:szCs w:val="28"/>
        </w:rPr>
        <w:t xml:space="preserve"> </w:t>
      </w:r>
      <w:r>
        <w:rPr>
          <w:sz w:val="28"/>
          <w:szCs w:val="28"/>
        </w:rPr>
        <w:t>на объекты недвижимого имущества – земельные участки, отраженные на счете 103.11 «Земля (земельные участки)</w:t>
      </w:r>
      <w:r w:rsidRPr="006E4DC9">
        <w:rPr>
          <w:sz w:val="28"/>
          <w:szCs w:val="28"/>
        </w:rPr>
        <w:t xml:space="preserve"> -</w:t>
      </w:r>
      <w:r>
        <w:rPr>
          <w:sz w:val="28"/>
          <w:szCs w:val="28"/>
        </w:rPr>
        <w:t xml:space="preserve"> </w:t>
      </w:r>
      <w:r w:rsidRPr="006E4DC9">
        <w:rPr>
          <w:sz w:val="28"/>
          <w:szCs w:val="28"/>
        </w:rPr>
        <w:t>недвижимое имущество учреждения</w:t>
      </w:r>
      <w:r w:rsidRPr="002C64B0">
        <w:rPr>
          <w:sz w:val="28"/>
          <w:szCs w:val="28"/>
        </w:rPr>
        <w:t>»</w:t>
      </w:r>
      <w:r w:rsidR="00F72616" w:rsidRPr="002C64B0">
        <w:rPr>
          <w:sz w:val="28"/>
          <w:szCs w:val="28"/>
        </w:rPr>
        <w:t xml:space="preserve"> </w:t>
      </w:r>
      <w:bookmarkStart w:id="41" w:name="_Hlk173319440"/>
      <w:r w:rsidR="00F15178" w:rsidRPr="002C64B0">
        <w:rPr>
          <w:sz w:val="28"/>
          <w:szCs w:val="28"/>
        </w:rPr>
        <w:t>(</w:t>
      </w:r>
      <w:r w:rsidR="00F72616" w:rsidRPr="002C64B0">
        <w:rPr>
          <w:sz w:val="28"/>
          <w:szCs w:val="28"/>
        </w:rPr>
        <w:t>номера в таблице  №</w:t>
      </w:r>
      <w:r w:rsidRPr="002C64B0">
        <w:rPr>
          <w:sz w:val="28"/>
          <w:szCs w:val="28"/>
        </w:rPr>
        <w:t xml:space="preserve"> </w:t>
      </w:r>
      <w:r w:rsidR="002C64B0" w:rsidRPr="002C64B0">
        <w:rPr>
          <w:sz w:val="28"/>
          <w:szCs w:val="28"/>
        </w:rPr>
        <w:t>2</w:t>
      </w:r>
      <w:r w:rsidR="00F15178" w:rsidRPr="002C64B0">
        <w:rPr>
          <w:sz w:val="28"/>
          <w:szCs w:val="28"/>
        </w:rPr>
        <w:t xml:space="preserve"> -</w:t>
      </w:r>
      <w:r w:rsidR="00F72616" w:rsidRPr="002C64B0">
        <w:rPr>
          <w:sz w:val="28"/>
          <w:szCs w:val="28"/>
        </w:rPr>
        <w:t xml:space="preserve"> 1, 2</w:t>
      </w:r>
      <w:r w:rsidR="005F0857" w:rsidRPr="002C64B0">
        <w:rPr>
          <w:sz w:val="28"/>
          <w:szCs w:val="28"/>
        </w:rPr>
        <w:t>, 4, 5, 6</w:t>
      </w:r>
      <w:r w:rsidR="00F15178" w:rsidRPr="002C64B0">
        <w:rPr>
          <w:sz w:val="28"/>
          <w:szCs w:val="28"/>
        </w:rPr>
        <w:t>)</w:t>
      </w:r>
      <w:r w:rsidR="00F72616" w:rsidRPr="002C64B0">
        <w:rPr>
          <w:sz w:val="28"/>
          <w:szCs w:val="28"/>
        </w:rPr>
        <w:t xml:space="preserve"> </w:t>
      </w:r>
      <w:bookmarkEnd w:id="41"/>
      <w:r w:rsidRPr="002C64B0">
        <w:rPr>
          <w:sz w:val="28"/>
          <w:szCs w:val="28"/>
        </w:rPr>
        <w:t>в разделе 1. «Сведения об объекте» н</w:t>
      </w:r>
      <w:r>
        <w:rPr>
          <w:sz w:val="28"/>
          <w:szCs w:val="28"/>
        </w:rPr>
        <w:t>е указан д</w:t>
      </w:r>
      <w:r w:rsidRPr="007E15CF">
        <w:rPr>
          <w:sz w:val="28"/>
          <w:szCs w:val="28"/>
        </w:rPr>
        <w:t>окумент,</w:t>
      </w:r>
      <w:r>
        <w:rPr>
          <w:sz w:val="28"/>
          <w:szCs w:val="28"/>
        </w:rPr>
        <w:t xml:space="preserve"> </w:t>
      </w:r>
      <w:r w:rsidRPr="00975C7D">
        <w:rPr>
          <w:sz w:val="28"/>
          <w:szCs w:val="28"/>
        </w:rPr>
        <w:t>устанавливающий правообладание (обременение)</w:t>
      </w:r>
      <w:r>
        <w:rPr>
          <w:sz w:val="28"/>
          <w:szCs w:val="28"/>
        </w:rPr>
        <w:t xml:space="preserve"> – не заполнены графы 7 </w:t>
      </w:r>
      <w:r w:rsidR="00B46518">
        <w:rPr>
          <w:sz w:val="28"/>
          <w:szCs w:val="28"/>
        </w:rPr>
        <w:t>«ви</w:t>
      </w:r>
      <w:r w:rsidR="00B46518" w:rsidRPr="00B46518">
        <w:rPr>
          <w:sz w:val="28"/>
          <w:szCs w:val="28"/>
        </w:rPr>
        <w:t>д права</w:t>
      </w:r>
      <w:r w:rsidR="00B46518">
        <w:rPr>
          <w:sz w:val="28"/>
          <w:szCs w:val="28"/>
        </w:rPr>
        <w:t xml:space="preserve"> </w:t>
      </w:r>
      <w:r w:rsidR="00B46518" w:rsidRPr="00B46518">
        <w:rPr>
          <w:sz w:val="28"/>
          <w:szCs w:val="28"/>
        </w:rPr>
        <w:t>(обременения)</w:t>
      </w:r>
      <w:r w:rsidR="00B46518">
        <w:rPr>
          <w:sz w:val="28"/>
          <w:szCs w:val="28"/>
        </w:rPr>
        <w:t xml:space="preserve">, </w:t>
      </w:r>
      <w:r>
        <w:rPr>
          <w:sz w:val="28"/>
          <w:szCs w:val="28"/>
        </w:rPr>
        <w:t xml:space="preserve">8 </w:t>
      </w:r>
      <w:r w:rsidR="00B46518">
        <w:rPr>
          <w:sz w:val="28"/>
          <w:szCs w:val="28"/>
        </w:rPr>
        <w:t xml:space="preserve">«дата», 9 </w:t>
      </w:r>
      <w:r>
        <w:rPr>
          <w:sz w:val="28"/>
          <w:szCs w:val="28"/>
        </w:rPr>
        <w:t>«номер», 1</w:t>
      </w:r>
      <w:r w:rsidR="00B46518">
        <w:rPr>
          <w:sz w:val="28"/>
          <w:szCs w:val="28"/>
        </w:rPr>
        <w:t>0</w:t>
      </w:r>
      <w:r>
        <w:rPr>
          <w:sz w:val="28"/>
          <w:szCs w:val="28"/>
        </w:rPr>
        <w:t xml:space="preserve"> «</w:t>
      </w:r>
      <w:r w:rsidR="00B46518">
        <w:rPr>
          <w:sz w:val="28"/>
          <w:szCs w:val="28"/>
        </w:rPr>
        <w:t>примечание</w:t>
      </w:r>
      <w:r>
        <w:rPr>
          <w:sz w:val="28"/>
          <w:szCs w:val="28"/>
        </w:rPr>
        <w:t>».</w:t>
      </w:r>
    </w:p>
    <w:p w14:paraId="1612E1F9" w14:textId="38476582" w:rsidR="00F72616" w:rsidRPr="00F72616" w:rsidRDefault="00F72616" w:rsidP="00F72616">
      <w:pPr>
        <w:ind w:firstLine="709"/>
        <w:jc w:val="both"/>
        <w:rPr>
          <w:sz w:val="28"/>
          <w:szCs w:val="28"/>
        </w:rPr>
      </w:pPr>
      <w:r>
        <w:rPr>
          <w:sz w:val="28"/>
          <w:szCs w:val="28"/>
        </w:rPr>
        <w:t>П</w:t>
      </w:r>
      <w:r w:rsidRPr="00F72616">
        <w:rPr>
          <w:sz w:val="28"/>
          <w:szCs w:val="28"/>
        </w:rPr>
        <w:t xml:space="preserve">редставленные инвентарные карточки на объекты недвижимого </w:t>
      </w:r>
      <w:r w:rsidRPr="002C64B0">
        <w:rPr>
          <w:sz w:val="28"/>
          <w:szCs w:val="28"/>
        </w:rPr>
        <w:t xml:space="preserve">имущества (номера в таблице  № </w:t>
      </w:r>
      <w:r w:rsidR="002C64B0" w:rsidRPr="002C64B0">
        <w:rPr>
          <w:sz w:val="28"/>
          <w:szCs w:val="28"/>
        </w:rPr>
        <w:t>2</w:t>
      </w:r>
      <w:r w:rsidRPr="002C64B0">
        <w:rPr>
          <w:sz w:val="28"/>
          <w:szCs w:val="28"/>
        </w:rPr>
        <w:t xml:space="preserve"> </w:t>
      </w:r>
      <w:r w:rsidRPr="005F0857">
        <w:rPr>
          <w:sz w:val="28"/>
          <w:szCs w:val="28"/>
        </w:rPr>
        <w:t>- 3,</w:t>
      </w:r>
      <w:r w:rsidR="005F0857" w:rsidRPr="005F0857">
        <w:rPr>
          <w:sz w:val="28"/>
          <w:szCs w:val="28"/>
        </w:rPr>
        <w:t xml:space="preserve"> 7</w:t>
      </w:r>
      <w:r w:rsidRPr="005F0857">
        <w:rPr>
          <w:sz w:val="28"/>
          <w:szCs w:val="28"/>
        </w:rPr>
        <w:t xml:space="preserve">) </w:t>
      </w:r>
      <w:r w:rsidRPr="00F72616">
        <w:rPr>
          <w:sz w:val="28"/>
          <w:szCs w:val="28"/>
        </w:rPr>
        <w:t>не соответствуют форме 0504031 «Инвентарная карточка учета нефинансовых активов», утвержденной Приказом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5F0857">
        <w:rPr>
          <w:sz w:val="28"/>
          <w:szCs w:val="28"/>
        </w:rPr>
        <w:t xml:space="preserve"> К</w:t>
      </w:r>
      <w:r w:rsidRPr="00F72616">
        <w:rPr>
          <w:sz w:val="28"/>
          <w:szCs w:val="28"/>
        </w:rPr>
        <w:t xml:space="preserve"> проверке представлены регистры бухгалтерского учета форма 0504031 «Инвентарная карточка учета основных средств», утвержденные приказом Минфина России № 173н от 15.12.2010, утратившего силу с 2015 года.</w:t>
      </w:r>
    </w:p>
    <w:p w14:paraId="1DE6B387" w14:textId="0430BEA9" w:rsidR="00975C7D" w:rsidRDefault="00F15178" w:rsidP="00975C7D">
      <w:pPr>
        <w:ind w:firstLine="709"/>
        <w:jc w:val="both"/>
        <w:rPr>
          <w:sz w:val="28"/>
          <w:szCs w:val="28"/>
        </w:rPr>
      </w:pPr>
      <w:r>
        <w:rPr>
          <w:sz w:val="28"/>
          <w:szCs w:val="28"/>
        </w:rPr>
        <w:lastRenderedPageBreak/>
        <w:t xml:space="preserve">По объектам </w:t>
      </w:r>
      <w:r w:rsidRPr="002C64B0">
        <w:rPr>
          <w:sz w:val="28"/>
          <w:szCs w:val="28"/>
        </w:rPr>
        <w:t xml:space="preserve">учета (номера в таблице № </w:t>
      </w:r>
      <w:r w:rsidR="002C64B0" w:rsidRPr="002C64B0">
        <w:rPr>
          <w:sz w:val="28"/>
          <w:szCs w:val="28"/>
        </w:rPr>
        <w:t>2</w:t>
      </w:r>
      <w:r w:rsidRPr="002C64B0">
        <w:rPr>
          <w:sz w:val="28"/>
          <w:szCs w:val="28"/>
        </w:rPr>
        <w:t xml:space="preserve"> - </w:t>
      </w:r>
      <w:r w:rsidRPr="005F0857">
        <w:rPr>
          <w:sz w:val="28"/>
          <w:szCs w:val="28"/>
        </w:rPr>
        <w:t>1, 2</w:t>
      </w:r>
      <w:r w:rsidR="00F25A73" w:rsidRPr="005F0857">
        <w:rPr>
          <w:sz w:val="28"/>
          <w:szCs w:val="28"/>
        </w:rPr>
        <w:t>, 4, 5</w:t>
      </w:r>
      <w:r w:rsidR="005F0857" w:rsidRPr="005F0857">
        <w:rPr>
          <w:sz w:val="28"/>
          <w:szCs w:val="28"/>
        </w:rPr>
        <w:t>, 6</w:t>
      </w:r>
      <w:r w:rsidRPr="005F0857">
        <w:rPr>
          <w:sz w:val="28"/>
          <w:szCs w:val="28"/>
        </w:rPr>
        <w:t xml:space="preserve">) </w:t>
      </w:r>
      <w:r w:rsidRPr="0034777B">
        <w:rPr>
          <w:sz w:val="28"/>
          <w:szCs w:val="28"/>
        </w:rPr>
        <w:t>– инвентарные карточки имеют одинаковый номер</w:t>
      </w:r>
      <w:r w:rsidR="005F0857">
        <w:rPr>
          <w:sz w:val="28"/>
          <w:szCs w:val="28"/>
        </w:rPr>
        <w:t>.</w:t>
      </w:r>
    </w:p>
    <w:p w14:paraId="1843FB33" w14:textId="259B969E" w:rsidR="00BF780F" w:rsidRPr="00BF780F" w:rsidRDefault="00BF780F" w:rsidP="00BF780F">
      <w:pPr>
        <w:ind w:firstLine="709"/>
        <w:jc w:val="both"/>
        <w:rPr>
          <w:sz w:val="28"/>
          <w:szCs w:val="28"/>
        </w:rPr>
      </w:pPr>
      <w:r w:rsidRPr="00BF780F">
        <w:rPr>
          <w:sz w:val="28"/>
          <w:szCs w:val="28"/>
        </w:rPr>
        <w:t xml:space="preserve">По объектам </w:t>
      </w:r>
      <w:r w:rsidRPr="002C64B0">
        <w:rPr>
          <w:sz w:val="28"/>
          <w:szCs w:val="28"/>
        </w:rPr>
        <w:t xml:space="preserve">учета (номера в таблице № </w:t>
      </w:r>
      <w:r w:rsidR="002C64B0" w:rsidRPr="002C64B0">
        <w:rPr>
          <w:sz w:val="28"/>
          <w:szCs w:val="28"/>
        </w:rPr>
        <w:t>2</w:t>
      </w:r>
      <w:r w:rsidRPr="002C64B0">
        <w:rPr>
          <w:sz w:val="28"/>
          <w:szCs w:val="28"/>
        </w:rPr>
        <w:t xml:space="preserve"> </w:t>
      </w:r>
      <w:r w:rsidR="004C1E97" w:rsidRPr="004C1E97">
        <w:rPr>
          <w:sz w:val="28"/>
          <w:szCs w:val="28"/>
        </w:rPr>
        <w:t>–</w:t>
      </w:r>
      <w:r w:rsidRPr="00BF780F">
        <w:rPr>
          <w:sz w:val="28"/>
          <w:szCs w:val="28"/>
        </w:rPr>
        <w:t xml:space="preserve"> </w:t>
      </w:r>
      <w:r w:rsidRPr="004C1E97">
        <w:rPr>
          <w:sz w:val="28"/>
          <w:szCs w:val="28"/>
        </w:rPr>
        <w:t>3</w:t>
      </w:r>
      <w:r w:rsidR="004C1E97" w:rsidRPr="004C1E97">
        <w:rPr>
          <w:sz w:val="28"/>
          <w:szCs w:val="28"/>
        </w:rPr>
        <w:t>, 7</w:t>
      </w:r>
      <w:r w:rsidRPr="00BF780F">
        <w:rPr>
          <w:sz w:val="28"/>
          <w:szCs w:val="28"/>
        </w:rPr>
        <w:t xml:space="preserve">) – инвентарные карточки </w:t>
      </w:r>
      <w:r>
        <w:rPr>
          <w:sz w:val="28"/>
          <w:szCs w:val="28"/>
        </w:rPr>
        <w:t xml:space="preserve">не </w:t>
      </w:r>
      <w:r w:rsidRPr="00BF780F">
        <w:rPr>
          <w:sz w:val="28"/>
          <w:szCs w:val="28"/>
        </w:rPr>
        <w:t>имеют номер</w:t>
      </w:r>
      <w:r>
        <w:rPr>
          <w:sz w:val="28"/>
          <w:szCs w:val="28"/>
        </w:rPr>
        <w:t>.</w:t>
      </w:r>
    </w:p>
    <w:p w14:paraId="03209274" w14:textId="722080DB" w:rsidR="00BF780F" w:rsidRDefault="008D7DE9" w:rsidP="00975C7D">
      <w:pPr>
        <w:ind w:firstLine="709"/>
        <w:jc w:val="both"/>
        <w:rPr>
          <w:sz w:val="28"/>
          <w:szCs w:val="28"/>
        </w:rPr>
      </w:pPr>
      <w:r>
        <w:rPr>
          <w:sz w:val="28"/>
          <w:szCs w:val="28"/>
        </w:rPr>
        <w:t xml:space="preserve">В разделе </w:t>
      </w:r>
      <w:r w:rsidRPr="008D7DE9">
        <w:rPr>
          <w:sz w:val="28"/>
          <w:szCs w:val="28"/>
        </w:rPr>
        <w:t>3</w:t>
      </w:r>
      <w:r>
        <w:rPr>
          <w:sz w:val="28"/>
          <w:szCs w:val="28"/>
        </w:rPr>
        <w:t xml:space="preserve"> «</w:t>
      </w:r>
      <w:r w:rsidRPr="008D7DE9">
        <w:rPr>
          <w:sz w:val="28"/>
          <w:szCs w:val="28"/>
        </w:rPr>
        <w:t>Сведения о принятии к учету и о выбытии объекта</w:t>
      </w:r>
      <w:r w:rsidR="004C1E97">
        <w:rPr>
          <w:sz w:val="28"/>
          <w:szCs w:val="28"/>
        </w:rPr>
        <w:t xml:space="preserve">» </w:t>
      </w:r>
      <w:r>
        <w:rPr>
          <w:sz w:val="28"/>
          <w:szCs w:val="28"/>
        </w:rPr>
        <w:t xml:space="preserve">инвентарных карточек по разным </w:t>
      </w:r>
      <w:r w:rsidR="004C1E97">
        <w:rPr>
          <w:sz w:val="28"/>
          <w:szCs w:val="28"/>
        </w:rPr>
        <w:t>земельным участкам</w:t>
      </w:r>
      <w:r>
        <w:rPr>
          <w:sz w:val="28"/>
          <w:szCs w:val="28"/>
        </w:rPr>
        <w:t xml:space="preserve"> указаны различные документы – постановления администрации городского округа Кашира, выписки из ЕГРНИ. </w:t>
      </w:r>
    </w:p>
    <w:p w14:paraId="2DEA12C1" w14:textId="79478315" w:rsidR="00655CC4" w:rsidRPr="0034777B" w:rsidRDefault="00655CC4" w:rsidP="00975C7D">
      <w:pPr>
        <w:ind w:firstLine="709"/>
        <w:jc w:val="both"/>
        <w:rPr>
          <w:sz w:val="28"/>
          <w:szCs w:val="28"/>
        </w:rPr>
      </w:pPr>
      <w:bookmarkStart w:id="42" w:name="_Hlk173320948"/>
      <w:bookmarkStart w:id="43" w:name="_Hlk174110287"/>
      <w:r w:rsidRPr="00655CC4">
        <w:rPr>
          <w:b/>
          <w:bCs/>
          <w:sz w:val="28"/>
          <w:szCs w:val="28"/>
        </w:rPr>
        <w:t>МКУ «МЦБ».</w:t>
      </w:r>
      <w:bookmarkEnd w:id="42"/>
    </w:p>
    <w:p w14:paraId="2127B3E4" w14:textId="7EE990F6" w:rsidR="00927F70" w:rsidRDefault="00927F70" w:rsidP="00927F70">
      <w:pPr>
        <w:suppressAutoHyphens/>
        <w:jc w:val="both"/>
        <w:rPr>
          <w:i/>
          <w:iCs/>
          <w:sz w:val="28"/>
          <w:szCs w:val="28"/>
          <w:highlight w:val="lightGray"/>
        </w:rPr>
      </w:pPr>
      <w:bookmarkStart w:id="44" w:name="_Hlk173320995"/>
      <w:bookmarkEnd w:id="43"/>
      <w:r w:rsidRPr="00975C7D">
        <w:rPr>
          <w:b/>
          <w:i/>
          <w:iCs/>
          <w:sz w:val="28"/>
          <w:szCs w:val="28"/>
          <w:highlight w:val="lightGray"/>
          <w:u w:val="single"/>
        </w:rPr>
        <w:t>Пункт 2.2.2 Классификатора</w:t>
      </w:r>
      <w:r w:rsidRPr="00975C7D">
        <w:rPr>
          <w:i/>
          <w:iCs/>
          <w:sz w:val="28"/>
          <w:szCs w:val="28"/>
          <w:highlight w:val="lightGray"/>
        </w:rPr>
        <w:t xml:space="preserve"> – «</w:t>
      </w:r>
      <w:r w:rsidR="00975C7D" w:rsidRPr="00975C7D">
        <w:rPr>
          <w:i/>
          <w:iCs/>
          <w:sz w:val="28"/>
          <w:szCs w:val="28"/>
          <w:highlight w:val="lightGray"/>
        </w:rPr>
        <w:t>Нарушение требований, предъявляемых к форме и (или) обязательным реквизитам первичных учетных документов</w:t>
      </w:r>
      <w:r w:rsidRPr="00975C7D">
        <w:rPr>
          <w:i/>
          <w:iCs/>
          <w:sz w:val="28"/>
          <w:szCs w:val="28"/>
          <w:highlight w:val="lightGray"/>
        </w:rPr>
        <w:t xml:space="preserve">».  </w:t>
      </w:r>
    </w:p>
    <w:p w14:paraId="7DE55527" w14:textId="77777777" w:rsidR="00AF5910" w:rsidRPr="00975C7D" w:rsidRDefault="00AF5910" w:rsidP="00927F70">
      <w:pPr>
        <w:suppressAutoHyphens/>
        <w:jc w:val="both"/>
        <w:rPr>
          <w:i/>
          <w:iCs/>
          <w:sz w:val="28"/>
          <w:szCs w:val="28"/>
          <w:highlight w:val="lightGray"/>
        </w:rPr>
      </w:pPr>
    </w:p>
    <w:p w14:paraId="25066E13" w14:textId="005A41A5" w:rsidR="00EF7957" w:rsidRDefault="00EF7957" w:rsidP="00EF7957">
      <w:pPr>
        <w:pStyle w:val="1"/>
        <w:jc w:val="both"/>
        <w:rPr>
          <w:rFonts w:ascii="Times New Roman" w:hAnsi="Times New Roman"/>
          <w:color w:val="auto"/>
          <w:sz w:val="28"/>
          <w:szCs w:val="28"/>
        </w:rPr>
      </w:pPr>
      <w:bookmarkStart w:id="45" w:name="_Hlk94987403"/>
      <w:bookmarkStart w:id="46" w:name="_Hlk59980088"/>
      <w:bookmarkStart w:id="47" w:name="_Hlk59988609"/>
      <w:bookmarkEnd w:id="40"/>
      <w:bookmarkEnd w:id="44"/>
      <w:r w:rsidRPr="00E63A01">
        <w:rPr>
          <w:rFonts w:ascii="Times New Roman" w:hAnsi="Times New Roman"/>
          <w:sz w:val="28"/>
          <w:szCs w:val="28"/>
        </w:rPr>
        <w:t xml:space="preserve">3. Учет </w:t>
      </w:r>
      <w:r w:rsidR="009B02D3" w:rsidRPr="00E63A01">
        <w:rPr>
          <w:rFonts w:ascii="Times New Roman" w:hAnsi="Times New Roman"/>
          <w:sz w:val="28"/>
          <w:szCs w:val="28"/>
        </w:rPr>
        <w:t>муниципального имущества,</w:t>
      </w:r>
      <w:r w:rsidRPr="00E63A01">
        <w:rPr>
          <w:rFonts w:ascii="Times New Roman" w:hAnsi="Times New Roman"/>
          <w:sz w:val="28"/>
          <w:szCs w:val="28"/>
        </w:rPr>
        <w:t xml:space="preserve"> переданного в </w:t>
      </w:r>
      <w:r w:rsidRPr="00E63A01">
        <w:rPr>
          <w:rFonts w:ascii="Times New Roman" w:hAnsi="Times New Roman"/>
          <w:color w:val="auto"/>
          <w:sz w:val="28"/>
          <w:szCs w:val="28"/>
        </w:rPr>
        <w:t>безвозмездное временное пользование.</w:t>
      </w:r>
    </w:p>
    <w:bookmarkEnd w:id="45"/>
    <w:p w14:paraId="480ACE76" w14:textId="5CEDE936" w:rsidR="003F1682" w:rsidRPr="002C64B0" w:rsidRDefault="001E0836" w:rsidP="0063552E">
      <w:pPr>
        <w:pStyle w:val="af6"/>
        <w:suppressAutoHyphens/>
        <w:ind w:left="0" w:firstLine="709"/>
        <w:jc w:val="both"/>
        <w:rPr>
          <w:sz w:val="28"/>
          <w:szCs w:val="28"/>
        </w:rPr>
      </w:pPr>
      <w:r>
        <w:rPr>
          <w:sz w:val="28"/>
          <w:szCs w:val="28"/>
        </w:rPr>
        <w:t xml:space="preserve">3.1. </w:t>
      </w:r>
      <w:r w:rsidR="0063552E">
        <w:rPr>
          <w:sz w:val="28"/>
          <w:szCs w:val="28"/>
        </w:rPr>
        <w:t xml:space="preserve">Имущество учреждения, переданное в безвозмездное временное пользование и в аренду отражено в </w:t>
      </w:r>
      <w:r w:rsidR="0063552E" w:rsidRPr="002C64B0">
        <w:rPr>
          <w:sz w:val="28"/>
          <w:szCs w:val="28"/>
        </w:rPr>
        <w:t xml:space="preserve">таблице № </w:t>
      </w:r>
      <w:bookmarkStart w:id="48" w:name="_Hlk132148542"/>
      <w:r w:rsidR="002C64B0" w:rsidRPr="002C64B0">
        <w:rPr>
          <w:sz w:val="28"/>
          <w:szCs w:val="28"/>
        </w:rPr>
        <w:t>3</w:t>
      </w:r>
    </w:p>
    <w:p w14:paraId="62833B64" w14:textId="77777777" w:rsidR="00481C06" w:rsidRPr="002C64B0" w:rsidRDefault="00481C06" w:rsidP="0063552E">
      <w:pPr>
        <w:pStyle w:val="af6"/>
        <w:suppressAutoHyphens/>
        <w:ind w:left="0" w:firstLine="709"/>
        <w:jc w:val="both"/>
        <w:rPr>
          <w:sz w:val="28"/>
          <w:szCs w:val="28"/>
        </w:rPr>
      </w:pPr>
    </w:p>
    <w:p w14:paraId="578F08A7" w14:textId="66006B44" w:rsidR="00481C06" w:rsidRPr="002C64B0" w:rsidRDefault="00481C06" w:rsidP="00481C06">
      <w:pPr>
        <w:pStyle w:val="af6"/>
        <w:suppressAutoHyphens/>
        <w:ind w:left="0" w:firstLine="709"/>
        <w:jc w:val="right"/>
        <w:rPr>
          <w:sz w:val="28"/>
          <w:szCs w:val="28"/>
        </w:rPr>
      </w:pPr>
      <w:r w:rsidRPr="002C64B0">
        <w:rPr>
          <w:sz w:val="28"/>
          <w:szCs w:val="28"/>
        </w:rPr>
        <w:t>Таблица №</w:t>
      </w:r>
      <w:r w:rsidR="002C64B0">
        <w:rPr>
          <w:sz w:val="28"/>
          <w:szCs w:val="28"/>
        </w:rPr>
        <w:t xml:space="preserve"> 3</w:t>
      </w:r>
    </w:p>
    <w:p w14:paraId="10ADC99D" w14:textId="77777777" w:rsidR="00481C06" w:rsidRDefault="00481C06" w:rsidP="00481C06">
      <w:pPr>
        <w:pStyle w:val="af6"/>
        <w:suppressAutoHyphens/>
        <w:ind w:left="0" w:firstLine="709"/>
        <w:jc w:val="right"/>
        <w:rPr>
          <w:color w:val="FF0000"/>
          <w:sz w:val="28"/>
          <w:szCs w:val="28"/>
        </w:rPr>
      </w:pPr>
    </w:p>
    <w:tbl>
      <w:tblPr>
        <w:tblW w:w="1003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1591"/>
        <w:gridCol w:w="1199"/>
        <w:gridCol w:w="1391"/>
        <w:gridCol w:w="1790"/>
        <w:gridCol w:w="2009"/>
        <w:gridCol w:w="1495"/>
        <w:gridCol w:w="27"/>
      </w:tblGrid>
      <w:tr w:rsidR="00481C06" w:rsidRPr="00BE7966" w14:paraId="7EF11921" w14:textId="77777777" w:rsidTr="00BE7966">
        <w:trPr>
          <w:gridAfter w:val="1"/>
          <w:wAfter w:w="27" w:type="dxa"/>
          <w:trHeight w:val="585"/>
          <w:tblHeader/>
        </w:trPr>
        <w:tc>
          <w:tcPr>
            <w:tcW w:w="531" w:type="dxa"/>
            <w:vMerge w:val="restart"/>
            <w:shd w:val="clear" w:color="auto" w:fill="auto"/>
            <w:vAlign w:val="center"/>
            <w:hideMark/>
          </w:tcPr>
          <w:p w14:paraId="4B31F350" w14:textId="77777777" w:rsidR="00481C06" w:rsidRPr="00BE7966" w:rsidRDefault="00481C06">
            <w:pPr>
              <w:jc w:val="center"/>
              <w:rPr>
                <w:b/>
                <w:bCs/>
                <w:color w:val="000000"/>
                <w:sz w:val="20"/>
                <w:szCs w:val="20"/>
              </w:rPr>
            </w:pPr>
            <w:r w:rsidRPr="00BE7966">
              <w:rPr>
                <w:b/>
                <w:bCs/>
                <w:color w:val="000000"/>
                <w:sz w:val="20"/>
                <w:szCs w:val="20"/>
              </w:rPr>
              <w:t>№ п/п</w:t>
            </w:r>
          </w:p>
        </w:tc>
        <w:tc>
          <w:tcPr>
            <w:tcW w:w="1591" w:type="dxa"/>
            <w:vMerge w:val="restart"/>
            <w:shd w:val="clear" w:color="auto" w:fill="auto"/>
            <w:vAlign w:val="center"/>
            <w:hideMark/>
          </w:tcPr>
          <w:p w14:paraId="56501A88" w14:textId="77777777" w:rsidR="00481C06" w:rsidRPr="00BE7966" w:rsidRDefault="00481C06">
            <w:pPr>
              <w:jc w:val="center"/>
              <w:rPr>
                <w:b/>
                <w:bCs/>
                <w:color w:val="000000"/>
                <w:sz w:val="20"/>
                <w:szCs w:val="20"/>
              </w:rPr>
            </w:pPr>
            <w:r w:rsidRPr="00BE7966">
              <w:rPr>
                <w:b/>
                <w:bCs/>
                <w:color w:val="000000"/>
                <w:sz w:val="20"/>
                <w:szCs w:val="20"/>
              </w:rPr>
              <w:t>Объект</w:t>
            </w:r>
          </w:p>
        </w:tc>
        <w:tc>
          <w:tcPr>
            <w:tcW w:w="1199" w:type="dxa"/>
            <w:vMerge w:val="restart"/>
            <w:shd w:val="clear" w:color="auto" w:fill="auto"/>
            <w:vAlign w:val="center"/>
            <w:hideMark/>
          </w:tcPr>
          <w:p w14:paraId="5A16B569" w14:textId="77777777" w:rsidR="00481C06" w:rsidRPr="00BE7966" w:rsidRDefault="00481C06">
            <w:pPr>
              <w:jc w:val="center"/>
              <w:rPr>
                <w:b/>
                <w:bCs/>
                <w:color w:val="000000"/>
                <w:sz w:val="20"/>
                <w:szCs w:val="20"/>
              </w:rPr>
            </w:pPr>
            <w:r w:rsidRPr="00BE7966">
              <w:rPr>
                <w:b/>
                <w:bCs/>
                <w:color w:val="000000"/>
                <w:sz w:val="20"/>
                <w:szCs w:val="20"/>
              </w:rPr>
              <w:t>Площадь, кв.м.</w:t>
            </w:r>
          </w:p>
        </w:tc>
        <w:tc>
          <w:tcPr>
            <w:tcW w:w="1391" w:type="dxa"/>
            <w:vMerge w:val="restart"/>
            <w:shd w:val="clear" w:color="auto" w:fill="auto"/>
            <w:vAlign w:val="center"/>
            <w:hideMark/>
          </w:tcPr>
          <w:p w14:paraId="343A6D77" w14:textId="77777777" w:rsidR="00481C06" w:rsidRPr="00BE7966" w:rsidRDefault="00481C06">
            <w:pPr>
              <w:jc w:val="center"/>
              <w:rPr>
                <w:b/>
                <w:bCs/>
                <w:color w:val="000000"/>
                <w:sz w:val="20"/>
                <w:szCs w:val="20"/>
              </w:rPr>
            </w:pPr>
            <w:r w:rsidRPr="00BE7966">
              <w:rPr>
                <w:b/>
                <w:bCs/>
                <w:color w:val="000000"/>
                <w:sz w:val="20"/>
                <w:szCs w:val="20"/>
              </w:rPr>
              <w:t>Адрес</w:t>
            </w:r>
          </w:p>
        </w:tc>
        <w:tc>
          <w:tcPr>
            <w:tcW w:w="1790" w:type="dxa"/>
            <w:vMerge w:val="restart"/>
            <w:shd w:val="clear" w:color="auto" w:fill="auto"/>
            <w:vAlign w:val="center"/>
            <w:hideMark/>
          </w:tcPr>
          <w:p w14:paraId="40862C6C" w14:textId="77777777" w:rsidR="00481C06" w:rsidRPr="00BE7966" w:rsidRDefault="00481C06">
            <w:pPr>
              <w:jc w:val="center"/>
              <w:rPr>
                <w:b/>
                <w:bCs/>
                <w:sz w:val="20"/>
                <w:szCs w:val="20"/>
              </w:rPr>
            </w:pPr>
            <w:r w:rsidRPr="00BE7966">
              <w:rPr>
                <w:b/>
                <w:bCs/>
                <w:sz w:val="20"/>
                <w:szCs w:val="20"/>
              </w:rPr>
              <w:t>Договор,</w:t>
            </w:r>
            <w:r w:rsidRPr="00BE7966">
              <w:rPr>
                <w:b/>
                <w:bCs/>
                <w:sz w:val="20"/>
                <w:szCs w:val="20"/>
              </w:rPr>
              <w:br/>
              <w:t xml:space="preserve"> №, дата, срок; </w:t>
            </w:r>
            <w:r w:rsidRPr="00BE7966">
              <w:rPr>
                <w:b/>
                <w:bCs/>
                <w:sz w:val="20"/>
                <w:szCs w:val="20"/>
              </w:rPr>
              <w:br/>
              <w:t>Акт приема-передачи, №, дата</w:t>
            </w:r>
          </w:p>
        </w:tc>
        <w:tc>
          <w:tcPr>
            <w:tcW w:w="2009" w:type="dxa"/>
            <w:vMerge w:val="restart"/>
            <w:shd w:val="clear" w:color="auto" w:fill="auto"/>
            <w:vAlign w:val="center"/>
            <w:hideMark/>
          </w:tcPr>
          <w:p w14:paraId="7662FBEE" w14:textId="77777777" w:rsidR="00481C06" w:rsidRPr="00BE7966" w:rsidRDefault="00481C06">
            <w:pPr>
              <w:jc w:val="center"/>
              <w:rPr>
                <w:b/>
                <w:bCs/>
                <w:color w:val="000000"/>
                <w:sz w:val="20"/>
                <w:szCs w:val="20"/>
              </w:rPr>
            </w:pPr>
            <w:r w:rsidRPr="00BE7966">
              <w:rPr>
                <w:b/>
                <w:bCs/>
                <w:color w:val="000000"/>
                <w:sz w:val="20"/>
                <w:szCs w:val="20"/>
              </w:rPr>
              <w:t>Ссудополучатель, цель использования</w:t>
            </w:r>
          </w:p>
        </w:tc>
        <w:tc>
          <w:tcPr>
            <w:tcW w:w="1495" w:type="dxa"/>
            <w:shd w:val="clear" w:color="auto" w:fill="auto"/>
            <w:vAlign w:val="center"/>
            <w:hideMark/>
          </w:tcPr>
          <w:p w14:paraId="4E67CB5A" w14:textId="77777777" w:rsidR="00481C06" w:rsidRPr="00BE7966" w:rsidRDefault="00481C06">
            <w:pPr>
              <w:rPr>
                <w:b/>
                <w:bCs/>
                <w:sz w:val="20"/>
                <w:szCs w:val="20"/>
              </w:rPr>
            </w:pPr>
            <w:r w:rsidRPr="00BE7966">
              <w:rPr>
                <w:b/>
                <w:bCs/>
                <w:sz w:val="20"/>
                <w:szCs w:val="20"/>
              </w:rPr>
              <w:t>Согласование от КУИ администрации го Кашира</w:t>
            </w:r>
          </w:p>
        </w:tc>
      </w:tr>
      <w:tr w:rsidR="00481C06" w:rsidRPr="00BE7966" w14:paraId="3BF28436" w14:textId="77777777" w:rsidTr="00BE7966">
        <w:trPr>
          <w:gridAfter w:val="1"/>
          <w:wAfter w:w="27" w:type="dxa"/>
          <w:trHeight w:val="585"/>
        </w:trPr>
        <w:tc>
          <w:tcPr>
            <w:tcW w:w="531" w:type="dxa"/>
            <w:vMerge/>
            <w:vAlign w:val="center"/>
            <w:hideMark/>
          </w:tcPr>
          <w:p w14:paraId="025DF43D" w14:textId="77777777" w:rsidR="00481C06" w:rsidRPr="00BE7966" w:rsidRDefault="00481C06">
            <w:pPr>
              <w:rPr>
                <w:b/>
                <w:bCs/>
                <w:color w:val="000000"/>
                <w:sz w:val="20"/>
                <w:szCs w:val="20"/>
              </w:rPr>
            </w:pPr>
          </w:p>
        </w:tc>
        <w:tc>
          <w:tcPr>
            <w:tcW w:w="1591" w:type="dxa"/>
            <w:vMerge/>
            <w:vAlign w:val="center"/>
            <w:hideMark/>
          </w:tcPr>
          <w:p w14:paraId="696F7557" w14:textId="77777777" w:rsidR="00481C06" w:rsidRPr="00BE7966" w:rsidRDefault="00481C06">
            <w:pPr>
              <w:rPr>
                <w:b/>
                <w:bCs/>
                <w:color w:val="000000"/>
                <w:sz w:val="20"/>
                <w:szCs w:val="20"/>
              </w:rPr>
            </w:pPr>
          </w:p>
        </w:tc>
        <w:tc>
          <w:tcPr>
            <w:tcW w:w="1199" w:type="dxa"/>
            <w:vMerge/>
            <w:vAlign w:val="center"/>
            <w:hideMark/>
          </w:tcPr>
          <w:p w14:paraId="73F578C0" w14:textId="77777777" w:rsidR="00481C06" w:rsidRPr="00BE7966" w:rsidRDefault="00481C06">
            <w:pPr>
              <w:rPr>
                <w:b/>
                <w:bCs/>
                <w:color w:val="000000"/>
                <w:sz w:val="20"/>
                <w:szCs w:val="20"/>
              </w:rPr>
            </w:pPr>
          </w:p>
        </w:tc>
        <w:tc>
          <w:tcPr>
            <w:tcW w:w="1391" w:type="dxa"/>
            <w:vMerge/>
            <w:vAlign w:val="center"/>
            <w:hideMark/>
          </w:tcPr>
          <w:p w14:paraId="2B264F0B" w14:textId="77777777" w:rsidR="00481C06" w:rsidRPr="00BE7966" w:rsidRDefault="00481C06">
            <w:pPr>
              <w:rPr>
                <w:b/>
                <w:bCs/>
                <w:color w:val="000000"/>
                <w:sz w:val="20"/>
                <w:szCs w:val="20"/>
              </w:rPr>
            </w:pPr>
          </w:p>
        </w:tc>
        <w:tc>
          <w:tcPr>
            <w:tcW w:w="1790" w:type="dxa"/>
            <w:vMerge/>
            <w:vAlign w:val="center"/>
            <w:hideMark/>
          </w:tcPr>
          <w:p w14:paraId="77B3250C" w14:textId="77777777" w:rsidR="00481C06" w:rsidRPr="00BE7966" w:rsidRDefault="00481C06">
            <w:pPr>
              <w:rPr>
                <w:b/>
                <w:bCs/>
                <w:sz w:val="20"/>
                <w:szCs w:val="20"/>
              </w:rPr>
            </w:pPr>
          </w:p>
        </w:tc>
        <w:tc>
          <w:tcPr>
            <w:tcW w:w="2009" w:type="dxa"/>
            <w:vMerge/>
            <w:vAlign w:val="center"/>
            <w:hideMark/>
          </w:tcPr>
          <w:p w14:paraId="2EA12536" w14:textId="77777777" w:rsidR="00481C06" w:rsidRPr="00BE7966" w:rsidRDefault="00481C06">
            <w:pPr>
              <w:rPr>
                <w:b/>
                <w:bCs/>
                <w:color w:val="000000"/>
                <w:sz w:val="20"/>
                <w:szCs w:val="20"/>
              </w:rPr>
            </w:pPr>
          </w:p>
        </w:tc>
        <w:tc>
          <w:tcPr>
            <w:tcW w:w="1495" w:type="dxa"/>
            <w:shd w:val="clear" w:color="auto" w:fill="auto"/>
            <w:vAlign w:val="center"/>
            <w:hideMark/>
          </w:tcPr>
          <w:p w14:paraId="771D5929" w14:textId="77777777" w:rsidR="00481C06" w:rsidRPr="00BE7966" w:rsidRDefault="00481C06">
            <w:pPr>
              <w:jc w:val="center"/>
              <w:rPr>
                <w:b/>
                <w:bCs/>
                <w:color w:val="000000"/>
                <w:sz w:val="20"/>
                <w:szCs w:val="20"/>
              </w:rPr>
            </w:pPr>
            <w:r w:rsidRPr="00BE7966">
              <w:rPr>
                <w:b/>
                <w:bCs/>
                <w:color w:val="000000"/>
                <w:sz w:val="20"/>
                <w:szCs w:val="20"/>
              </w:rPr>
              <w:t>№, дата</w:t>
            </w:r>
          </w:p>
        </w:tc>
      </w:tr>
      <w:tr w:rsidR="00481C06" w:rsidRPr="00BE7966" w14:paraId="2829767C" w14:textId="77777777" w:rsidTr="00BE7966">
        <w:trPr>
          <w:trHeight w:val="870"/>
        </w:trPr>
        <w:tc>
          <w:tcPr>
            <w:tcW w:w="10033" w:type="dxa"/>
            <w:gridSpan w:val="8"/>
            <w:shd w:val="clear" w:color="auto" w:fill="auto"/>
            <w:vAlign w:val="center"/>
            <w:hideMark/>
          </w:tcPr>
          <w:p w14:paraId="61C6F171" w14:textId="77777777" w:rsidR="00481C06" w:rsidRPr="00BE7966" w:rsidRDefault="00481C06">
            <w:pPr>
              <w:rPr>
                <w:b/>
                <w:bCs/>
                <w:color w:val="000000"/>
                <w:sz w:val="20"/>
                <w:szCs w:val="20"/>
              </w:rPr>
            </w:pPr>
            <w:r w:rsidRPr="00BE7966">
              <w:rPr>
                <w:b/>
                <w:bCs/>
                <w:color w:val="000000"/>
                <w:sz w:val="20"/>
                <w:szCs w:val="20"/>
              </w:rPr>
              <w:t>Передача в безвозмездное пользование</w:t>
            </w:r>
          </w:p>
        </w:tc>
      </w:tr>
      <w:tr w:rsidR="00481C06" w:rsidRPr="00BE7966" w14:paraId="75394346" w14:textId="77777777" w:rsidTr="00BE7966">
        <w:trPr>
          <w:gridAfter w:val="1"/>
          <w:wAfter w:w="27" w:type="dxa"/>
          <w:trHeight w:val="3536"/>
        </w:trPr>
        <w:tc>
          <w:tcPr>
            <w:tcW w:w="531" w:type="dxa"/>
            <w:vMerge w:val="restart"/>
            <w:shd w:val="clear" w:color="auto" w:fill="auto"/>
            <w:vAlign w:val="center"/>
            <w:hideMark/>
          </w:tcPr>
          <w:p w14:paraId="59B3453E" w14:textId="77777777" w:rsidR="00481C06" w:rsidRPr="00BE7966" w:rsidRDefault="00481C06">
            <w:pPr>
              <w:jc w:val="center"/>
              <w:rPr>
                <w:color w:val="000000"/>
                <w:sz w:val="20"/>
                <w:szCs w:val="20"/>
              </w:rPr>
            </w:pPr>
            <w:r w:rsidRPr="00BE7966">
              <w:rPr>
                <w:color w:val="000000"/>
                <w:sz w:val="20"/>
                <w:szCs w:val="20"/>
              </w:rPr>
              <w:t>1.</w:t>
            </w:r>
          </w:p>
        </w:tc>
        <w:tc>
          <w:tcPr>
            <w:tcW w:w="1591" w:type="dxa"/>
            <w:shd w:val="clear" w:color="auto" w:fill="auto"/>
            <w:vAlign w:val="center"/>
            <w:hideMark/>
          </w:tcPr>
          <w:p w14:paraId="4D743F54" w14:textId="77777777" w:rsidR="00481C06" w:rsidRPr="00BE7966" w:rsidRDefault="00481C06">
            <w:pPr>
              <w:jc w:val="center"/>
              <w:rPr>
                <w:color w:val="000000"/>
                <w:sz w:val="20"/>
                <w:szCs w:val="20"/>
              </w:rPr>
            </w:pPr>
            <w:r w:rsidRPr="00BE7966">
              <w:rPr>
                <w:color w:val="000000"/>
                <w:sz w:val="20"/>
                <w:szCs w:val="20"/>
              </w:rPr>
              <w:t>Нежилые помещения</w:t>
            </w:r>
          </w:p>
        </w:tc>
        <w:tc>
          <w:tcPr>
            <w:tcW w:w="1199" w:type="dxa"/>
            <w:shd w:val="clear" w:color="auto" w:fill="auto"/>
            <w:vAlign w:val="center"/>
            <w:hideMark/>
          </w:tcPr>
          <w:p w14:paraId="7FAE5141" w14:textId="77777777" w:rsidR="00481C06" w:rsidRPr="00BE7966" w:rsidRDefault="00481C06">
            <w:pPr>
              <w:jc w:val="center"/>
              <w:rPr>
                <w:color w:val="000000"/>
                <w:sz w:val="20"/>
                <w:szCs w:val="20"/>
              </w:rPr>
            </w:pPr>
            <w:r w:rsidRPr="00BE7966">
              <w:rPr>
                <w:color w:val="000000"/>
                <w:sz w:val="20"/>
                <w:szCs w:val="20"/>
              </w:rPr>
              <w:t>123,1</w:t>
            </w:r>
          </w:p>
        </w:tc>
        <w:tc>
          <w:tcPr>
            <w:tcW w:w="1391" w:type="dxa"/>
            <w:shd w:val="clear" w:color="auto" w:fill="auto"/>
            <w:vAlign w:val="center"/>
            <w:hideMark/>
          </w:tcPr>
          <w:p w14:paraId="5D701F5A" w14:textId="77777777" w:rsidR="00481C06" w:rsidRPr="00BE7966" w:rsidRDefault="00481C06">
            <w:pPr>
              <w:jc w:val="center"/>
              <w:rPr>
                <w:color w:val="000000"/>
                <w:sz w:val="20"/>
                <w:szCs w:val="20"/>
              </w:rPr>
            </w:pPr>
            <w:r w:rsidRPr="00BE7966">
              <w:rPr>
                <w:color w:val="000000"/>
                <w:sz w:val="20"/>
                <w:szCs w:val="20"/>
              </w:rPr>
              <w:t>Московская область, го Кашира, д. Топканово, ул. Новая, д. 16</w:t>
            </w:r>
          </w:p>
        </w:tc>
        <w:tc>
          <w:tcPr>
            <w:tcW w:w="1790" w:type="dxa"/>
            <w:shd w:val="clear" w:color="auto" w:fill="auto"/>
            <w:vAlign w:val="center"/>
            <w:hideMark/>
          </w:tcPr>
          <w:p w14:paraId="316F9989" w14:textId="77777777" w:rsidR="00481C06" w:rsidRPr="00BE7966" w:rsidRDefault="00481C06">
            <w:pPr>
              <w:jc w:val="center"/>
              <w:rPr>
                <w:color w:val="000000"/>
                <w:sz w:val="20"/>
                <w:szCs w:val="20"/>
              </w:rPr>
            </w:pPr>
            <w:r w:rsidRPr="00BE7966">
              <w:rPr>
                <w:color w:val="000000"/>
                <w:sz w:val="20"/>
                <w:szCs w:val="20"/>
              </w:rPr>
              <w:t xml:space="preserve">договор пользования недвижимым имуществом, находящимся в оперативном управлении МБУК "Дом культуры Ожерелье" </w:t>
            </w:r>
            <w:r w:rsidRPr="00BE7966">
              <w:rPr>
                <w:color w:val="000000"/>
                <w:sz w:val="20"/>
                <w:szCs w:val="20"/>
              </w:rPr>
              <w:br/>
              <w:t>№ 2 от 20.01.2021,</w:t>
            </w:r>
            <w:r w:rsidRPr="00BE7966">
              <w:rPr>
                <w:color w:val="000000"/>
                <w:sz w:val="20"/>
                <w:szCs w:val="20"/>
              </w:rPr>
              <w:br/>
              <w:t>с 01.01.2021 на неопределенный срок</w:t>
            </w:r>
          </w:p>
        </w:tc>
        <w:tc>
          <w:tcPr>
            <w:tcW w:w="2009" w:type="dxa"/>
            <w:shd w:val="clear" w:color="auto" w:fill="auto"/>
            <w:vAlign w:val="center"/>
            <w:hideMark/>
          </w:tcPr>
          <w:p w14:paraId="2161EE72" w14:textId="77777777" w:rsidR="00481C06" w:rsidRPr="00BE7966" w:rsidRDefault="00481C06">
            <w:pPr>
              <w:jc w:val="center"/>
              <w:rPr>
                <w:color w:val="000000"/>
                <w:sz w:val="20"/>
                <w:szCs w:val="20"/>
              </w:rPr>
            </w:pPr>
            <w:r w:rsidRPr="00BE7966">
              <w:rPr>
                <w:color w:val="000000"/>
                <w:sz w:val="20"/>
                <w:szCs w:val="20"/>
              </w:rPr>
              <w:t xml:space="preserve">МБУК "Библиотечно-информационный и досуговый центр" </w:t>
            </w:r>
            <w:r w:rsidRPr="00BE7966">
              <w:rPr>
                <w:sz w:val="20"/>
                <w:szCs w:val="20"/>
              </w:rPr>
              <w:t>для размещения спортивного объекта</w:t>
            </w:r>
          </w:p>
        </w:tc>
        <w:tc>
          <w:tcPr>
            <w:tcW w:w="1495" w:type="dxa"/>
            <w:shd w:val="clear" w:color="auto" w:fill="auto"/>
            <w:vAlign w:val="center"/>
            <w:hideMark/>
          </w:tcPr>
          <w:p w14:paraId="45053E71" w14:textId="77777777" w:rsidR="00481C06" w:rsidRPr="00BE7966" w:rsidRDefault="00481C06">
            <w:pPr>
              <w:jc w:val="center"/>
              <w:rPr>
                <w:color w:val="000000"/>
                <w:sz w:val="20"/>
                <w:szCs w:val="20"/>
              </w:rPr>
            </w:pPr>
            <w:r w:rsidRPr="00BE7966">
              <w:rPr>
                <w:color w:val="000000"/>
                <w:sz w:val="20"/>
                <w:szCs w:val="20"/>
              </w:rPr>
              <w:t>1725/6 от 18.11.2020</w:t>
            </w:r>
          </w:p>
        </w:tc>
      </w:tr>
      <w:tr w:rsidR="00481C06" w:rsidRPr="00BE7966" w14:paraId="45BF5F4E" w14:textId="77777777" w:rsidTr="00BE7966">
        <w:trPr>
          <w:gridAfter w:val="1"/>
          <w:wAfter w:w="27" w:type="dxa"/>
          <w:trHeight w:val="900"/>
        </w:trPr>
        <w:tc>
          <w:tcPr>
            <w:tcW w:w="531" w:type="dxa"/>
            <w:vMerge/>
            <w:vAlign w:val="center"/>
            <w:hideMark/>
          </w:tcPr>
          <w:p w14:paraId="30D6C68C" w14:textId="77777777" w:rsidR="00481C06" w:rsidRPr="00BE7966" w:rsidRDefault="00481C06">
            <w:pPr>
              <w:rPr>
                <w:color w:val="000000"/>
                <w:sz w:val="20"/>
                <w:szCs w:val="20"/>
              </w:rPr>
            </w:pPr>
          </w:p>
        </w:tc>
        <w:tc>
          <w:tcPr>
            <w:tcW w:w="1591" w:type="dxa"/>
            <w:shd w:val="clear" w:color="auto" w:fill="auto"/>
            <w:vAlign w:val="center"/>
            <w:hideMark/>
          </w:tcPr>
          <w:p w14:paraId="3A8BB4EA" w14:textId="77777777" w:rsidR="00481C06" w:rsidRPr="00BE7966" w:rsidRDefault="00481C06">
            <w:pPr>
              <w:jc w:val="center"/>
              <w:rPr>
                <w:color w:val="000000"/>
                <w:sz w:val="20"/>
                <w:szCs w:val="20"/>
              </w:rPr>
            </w:pPr>
            <w:r w:rsidRPr="00BE7966">
              <w:rPr>
                <w:color w:val="000000"/>
                <w:sz w:val="20"/>
                <w:szCs w:val="20"/>
              </w:rPr>
              <w:t> </w:t>
            </w:r>
          </w:p>
        </w:tc>
        <w:tc>
          <w:tcPr>
            <w:tcW w:w="1199" w:type="dxa"/>
            <w:shd w:val="clear" w:color="auto" w:fill="auto"/>
            <w:vAlign w:val="center"/>
            <w:hideMark/>
          </w:tcPr>
          <w:p w14:paraId="1CA8367F" w14:textId="77777777" w:rsidR="00481C06" w:rsidRPr="00BE7966" w:rsidRDefault="00481C06">
            <w:pPr>
              <w:jc w:val="center"/>
              <w:rPr>
                <w:color w:val="000000"/>
                <w:sz w:val="20"/>
                <w:szCs w:val="20"/>
              </w:rPr>
            </w:pPr>
            <w:r w:rsidRPr="00BE7966">
              <w:rPr>
                <w:color w:val="000000"/>
                <w:sz w:val="20"/>
                <w:szCs w:val="20"/>
              </w:rPr>
              <w:t> </w:t>
            </w:r>
          </w:p>
        </w:tc>
        <w:tc>
          <w:tcPr>
            <w:tcW w:w="1391" w:type="dxa"/>
            <w:shd w:val="clear" w:color="auto" w:fill="auto"/>
            <w:vAlign w:val="center"/>
            <w:hideMark/>
          </w:tcPr>
          <w:p w14:paraId="7C3F7688" w14:textId="77777777" w:rsidR="00481C06" w:rsidRPr="00BE7966" w:rsidRDefault="00481C06">
            <w:pPr>
              <w:jc w:val="center"/>
              <w:rPr>
                <w:color w:val="000000"/>
                <w:sz w:val="20"/>
                <w:szCs w:val="20"/>
              </w:rPr>
            </w:pPr>
            <w:r w:rsidRPr="00BE7966">
              <w:rPr>
                <w:color w:val="000000"/>
                <w:sz w:val="20"/>
                <w:szCs w:val="20"/>
              </w:rPr>
              <w:t> </w:t>
            </w:r>
          </w:p>
        </w:tc>
        <w:tc>
          <w:tcPr>
            <w:tcW w:w="1790" w:type="dxa"/>
            <w:shd w:val="clear" w:color="auto" w:fill="auto"/>
            <w:vAlign w:val="center"/>
            <w:hideMark/>
          </w:tcPr>
          <w:p w14:paraId="29B33BCA" w14:textId="23BB3995" w:rsidR="00481C06" w:rsidRPr="00BE7966" w:rsidRDefault="00481C06">
            <w:pPr>
              <w:jc w:val="center"/>
              <w:rPr>
                <w:color w:val="000000"/>
                <w:sz w:val="20"/>
                <w:szCs w:val="20"/>
              </w:rPr>
            </w:pPr>
            <w:r w:rsidRPr="00BE7966">
              <w:rPr>
                <w:color w:val="000000"/>
                <w:sz w:val="20"/>
                <w:szCs w:val="20"/>
              </w:rPr>
              <w:t>Акт приема-передачи б/н от 20.01.2021</w:t>
            </w:r>
          </w:p>
        </w:tc>
        <w:tc>
          <w:tcPr>
            <w:tcW w:w="2009" w:type="dxa"/>
            <w:shd w:val="clear" w:color="auto" w:fill="auto"/>
            <w:vAlign w:val="center"/>
            <w:hideMark/>
          </w:tcPr>
          <w:p w14:paraId="5C097BF0" w14:textId="77777777" w:rsidR="00481C06" w:rsidRPr="00BE7966" w:rsidRDefault="00481C06">
            <w:pPr>
              <w:jc w:val="center"/>
              <w:rPr>
                <w:color w:val="000000"/>
                <w:sz w:val="20"/>
                <w:szCs w:val="20"/>
              </w:rPr>
            </w:pPr>
            <w:r w:rsidRPr="00BE7966">
              <w:rPr>
                <w:color w:val="000000"/>
                <w:sz w:val="20"/>
                <w:szCs w:val="20"/>
              </w:rPr>
              <w:t> </w:t>
            </w:r>
          </w:p>
        </w:tc>
        <w:tc>
          <w:tcPr>
            <w:tcW w:w="1495" w:type="dxa"/>
            <w:shd w:val="clear" w:color="auto" w:fill="auto"/>
            <w:vAlign w:val="center"/>
            <w:hideMark/>
          </w:tcPr>
          <w:p w14:paraId="72E491EE" w14:textId="77777777" w:rsidR="00481C06" w:rsidRPr="00BE7966" w:rsidRDefault="00481C06">
            <w:pPr>
              <w:jc w:val="center"/>
              <w:rPr>
                <w:color w:val="000000"/>
                <w:sz w:val="20"/>
                <w:szCs w:val="20"/>
              </w:rPr>
            </w:pPr>
            <w:r w:rsidRPr="00BE7966">
              <w:rPr>
                <w:color w:val="000000"/>
                <w:sz w:val="20"/>
                <w:szCs w:val="20"/>
              </w:rPr>
              <w:t> </w:t>
            </w:r>
          </w:p>
        </w:tc>
      </w:tr>
      <w:tr w:rsidR="00481C06" w:rsidRPr="00BE7966" w14:paraId="3BCBFC88" w14:textId="77777777" w:rsidTr="00BE7966">
        <w:trPr>
          <w:gridAfter w:val="1"/>
          <w:wAfter w:w="27" w:type="dxa"/>
          <w:trHeight w:val="3645"/>
        </w:trPr>
        <w:tc>
          <w:tcPr>
            <w:tcW w:w="531" w:type="dxa"/>
            <w:vMerge w:val="restart"/>
            <w:shd w:val="clear" w:color="auto" w:fill="auto"/>
            <w:vAlign w:val="center"/>
            <w:hideMark/>
          </w:tcPr>
          <w:p w14:paraId="59B81950" w14:textId="77777777" w:rsidR="00481C06" w:rsidRPr="00BE7966" w:rsidRDefault="00481C06">
            <w:pPr>
              <w:jc w:val="center"/>
              <w:rPr>
                <w:color w:val="000000"/>
                <w:sz w:val="20"/>
                <w:szCs w:val="20"/>
              </w:rPr>
            </w:pPr>
            <w:r w:rsidRPr="00BE7966">
              <w:rPr>
                <w:color w:val="000000"/>
                <w:sz w:val="20"/>
                <w:szCs w:val="20"/>
              </w:rPr>
              <w:lastRenderedPageBreak/>
              <w:t>2.</w:t>
            </w:r>
          </w:p>
        </w:tc>
        <w:tc>
          <w:tcPr>
            <w:tcW w:w="1591" w:type="dxa"/>
            <w:shd w:val="clear" w:color="auto" w:fill="auto"/>
            <w:vAlign w:val="center"/>
            <w:hideMark/>
          </w:tcPr>
          <w:p w14:paraId="06AFF413" w14:textId="77777777" w:rsidR="00481C06" w:rsidRPr="00BE7966" w:rsidRDefault="00481C06">
            <w:pPr>
              <w:jc w:val="center"/>
              <w:rPr>
                <w:color w:val="000000"/>
                <w:sz w:val="20"/>
                <w:szCs w:val="20"/>
              </w:rPr>
            </w:pPr>
            <w:r w:rsidRPr="00BE7966">
              <w:rPr>
                <w:color w:val="000000"/>
                <w:sz w:val="20"/>
                <w:szCs w:val="20"/>
              </w:rPr>
              <w:t>Нежилые помещения</w:t>
            </w:r>
          </w:p>
        </w:tc>
        <w:tc>
          <w:tcPr>
            <w:tcW w:w="1199" w:type="dxa"/>
            <w:shd w:val="clear" w:color="auto" w:fill="auto"/>
            <w:vAlign w:val="center"/>
            <w:hideMark/>
          </w:tcPr>
          <w:p w14:paraId="2733207F" w14:textId="77777777" w:rsidR="00481C06" w:rsidRPr="00BE7966" w:rsidRDefault="00481C06">
            <w:pPr>
              <w:jc w:val="center"/>
              <w:rPr>
                <w:color w:val="000000"/>
                <w:sz w:val="20"/>
                <w:szCs w:val="20"/>
              </w:rPr>
            </w:pPr>
            <w:r w:rsidRPr="00BE7966">
              <w:rPr>
                <w:color w:val="000000"/>
                <w:sz w:val="20"/>
                <w:szCs w:val="20"/>
              </w:rPr>
              <w:t>108,0</w:t>
            </w:r>
          </w:p>
        </w:tc>
        <w:tc>
          <w:tcPr>
            <w:tcW w:w="1391" w:type="dxa"/>
            <w:shd w:val="clear" w:color="auto" w:fill="auto"/>
            <w:vAlign w:val="center"/>
            <w:hideMark/>
          </w:tcPr>
          <w:p w14:paraId="6F726653" w14:textId="77777777" w:rsidR="00481C06" w:rsidRPr="00BE7966" w:rsidRDefault="00481C06">
            <w:pPr>
              <w:jc w:val="center"/>
              <w:rPr>
                <w:color w:val="000000"/>
                <w:sz w:val="20"/>
                <w:szCs w:val="20"/>
              </w:rPr>
            </w:pPr>
            <w:r w:rsidRPr="00BE7966">
              <w:rPr>
                <w:color w:val="000000"/>
                <w:sz w:val="20"/>
                <w:szCs w:val="20"/>
              </w:rPr>
              <w:t xml:space="preserve">Московская область, го Кашира, п. </w:t>
            </w:r>
            <w:proofErr w:type="spellStart"/>
            <w:r w:rsidRPr="00BE7966">
              <w:rPr>
                <w:color w:val="000000"/>
                <w:sz w:val="20"/>
                <w:szCs w:val="20"/>
              </w:rPr>
              <w:t>Богатищево</w:t>
            </w:r>
            <w:proofErr w:type="spellEnd"/>
            <w:r w:rsidRPr="00BE7966">
              <w:rPr>
                <w:color w:val="000000"/>
                <w:sz w:val="20"/>
                <w:szCs w:val="20"/>
              </w:rPr>
              <w:t>, ул. Новая, д. 16</w:t>
            </w:r>
          </w:p>
        </w:tc>
        <w:tc>
          <w:tcPr>
            <w:tcW w:w="1790" w:type="dxa"/>
            <w:shd w:val="clear" w:color="auto" w:fill="auto"/>
            <w:vAlign w:val="center"/>
            <w:hideMark/>
          </w:tcPr>
          <w:p w14:paraId="12CC7537" w14:textId="77777777" w:rsidR="00481C06" w:rsidRPr="00BE7966" w:rsidRDefault="00481C06">
            <w:pPr>
              <w:jc w:val="center"/>
              <w:rPr>
                <w:color w:val="000000"/>
                <w:sz w:val="20"/>
                <w:szCs w:val="20"/>
              </w:rPr>
            </w:pPr>
            <w:r w:rsidRPr="00BE7966">
              <w:rPr>
                <w:color w:val="000000"/>
                <w:sz w:val="20"/>
                <w:szCs w:val="20"/>
              </w:rPr>
              <w:t xml:space="preserve">договор пользования недвижимым имуществом, находящимся в оперативном управлении МБУК "Дом культуры Ожерелье" </w:t>
            </w:r>
            <w:r w:rsidRPr="00BE7966">
              <w:rPr>
                <w:color w:val="000000"/>
                <w:sz w:val="20"/>
                <w:szCs w:val="20"/>
              </w:rPr>
              <w:br/>
              <w:t>№ 3 от 20.01.2021,</w:t>
            </w:r>
            <w:r w:rsidRPr="00BE7966">
              <w:rPr>
                <w:color w:val="000000"/>
                <w:sz w:val="20"/>
                <w:szCs w:val="20"/>
              </w:rPr>
              <w:br/>
              <w:t>с 01.01.2021 на неопределенный срок</w:t>
            </w:r>
          </w:p>
        </w:tc>
        <w:tc>
          <w:tcPr>
            <w:tcW w:w="2009" w:type="dxa"/>
            <w:shd w:val="clear" w:color="auto" w:fill="auto"/>
            <w:vAlign w:val="center"/>
            <w:hideMark/>
          </w:tcPr>
          <w:p w14:paraId="48B98A95" w14:textId="77777777" w:rsidR="00481C06" w:rsidRPr="00BE7966" w:rsidRDefault="00481C06">
            <w:pPr>
              <w:jc w:val="center"/>
              <w:rPr>
                <w:color w:val="000000"/>
                <w:sz w:val="20"/>
                <w:szCs w:val="20"/>
              </w:rPr>
            </w:pPr>
            <w:r w:rsidRPr="00BE7966">
              <w:rPr>
                <w:color w:val="000000"/>
                <w:sz w:val="20"/>
                <w:szCs w:val="20"/>
              </w:rPr>
              <w:t xml:space="preserve">МБУК "Библиотечно-информационный и досуговый центр" </w:t>
            </w:r>
            <w:r w:rsidRPr="00BE7966">
              <w:rPr>
                <w:color w:val="7030A0"/>
                <w:sz w:val="20"/>
                <w:szCs w:val="20"/>
              </w:rPr>
              <w:t>для размещения спортивного объекта</w:t>
            </w:r>
          </w:p>
        </w:tc>
        <w:tc>
          <w:tcPr>
            <w:tcW w:w="1495" w:type="dxa"/>
            <w:shd w:val="clear" w:color="auto" w:fill="auto"/>
            <w:vAlign w:val="center"/>
            <w:hideMark/>
          </w:tcPr>
          <w:p w14:paraId="11065A89" w14:textId="77777777" w:rsidR="00481C06" w:rsidRPr="00BE7966" w:rsidRDefault="00481C06">
            <w:pPr>
              <w:jc w:val="center"/>
              <w:rPr>
                <w:color w:val="000000"/>
                <w:sz w:val="20"/>
                <w:szCs w:val="20"/>
              </w:rPr>
            </w:pPr>
            <w:r w:rsidRPr="00BE7966">
              <w:rPr>
                <w:color w:val="000000"/>
                <w:sz w:val="20"/>
                <w:szCs w:val="20"/>
              </w:rPr>
              <w:t>1726/6 от 18.11.2020</w:t>
            </w:r>
          </w:p>
        </w:tc>
      </w:tr>
      <w:tr w:rsidR="00481C06" w:rsidRPr="00BE7966" w14:paraId="10FBD9C5" w14:textId="77777777" w:rsidTr="00BE7966">
        <w:trPr>
          <w:gridAfter w:val="1"/>
          <w:wAfter w:w="27" w:type="dxa"/>
          <w:trHeight w:val="900"/>
        </w:trPr>
        <w:tc>
          <w:tcPr>
            <w:tcW w:w="531" w:type="dxa"/>
            <w:vMerge/>
            <w:vAlign w:val="center"/>
            <w:hideMark/>
          </w:tcPr>
          <w:p w14:paraId="1BA3C12E" w14:textId="77777777" w:rsidR="00481C06" w:rsidRPr="00BE7966" w:rsidRDefault="00481C06">
            <w:pPr>
              <w:rPr>
                <w:color w:val="000000"/>
                <w:sz w:val="20"/>
                <w:szCs w:val="20"/>
              </w:rPr>
            </w:pPr>
          </w:p>
        </w:tc>
        <w:tc>
          <w:tcPr>
            <w:tcW w:w="1591" w:type="dxa"/>
            <w:shd w:val="clear" w:color="auto" w:fill="auto"/>
            <w:vAlign w:val="center"/>
            <w:hideMark/>
          </w:tcPr>
          <w:p w14:paraId="7436B808" w14:textId="77777777" w:rsidR="00481C06" w:rsidRPr="00BE7966" w:rsidRDefault="00481C06">
            <w:pPr>
              <w:jc w:val="center"/>
              <w:rPr>
                <w:color w:val="000000"/>
                <w:sz w:val="20"/>
                <w:szCs w:val="20"/>
              </w:rPr>
            </w:pPr>
            <w:r w:rsidRPr="00BE7966">
              <w:rPr>
                <w:color w:val="000000"/>
                <w:sz w:val="20"/>
                <w:szCs w:val="20"/>
              </w:rPr>
              <w:t> </w:t>
            </w:r>
          </w:p>
        </w:tc>
        <w:tc>
          <w:tcPr>
            <w:tcW w:w="1199" w:type="dxa"/>
            <w:shd w:val="clear" w:color="auto" w:fill="auto"/>
            <w:vAlign w:val="center"/>
            <w:hideMark/>
          </w:tcPr>
          <w:p w14:paraId="723EFF31" w14:textId="77777777" w:rsidR="00481C06" w:rsidRPr="00BE7966" w:rsidRDefault="00481C06">
            <w:pPr>
              <w:jc w:val="center"/>
              <w:rPr>
                <w:color w:val="000000"/>
                <w:sz w:val="20"/>
                <w:szCs w:val="20"/>
              </w:rPr>
            </w:pPr>
            <w:r w:rsidRPr="00BE7966">
              <w:rPr>
                <w:color w:val="000000"/>
                <w:sz w:val="20"/>
                <w:szCs w:val="20"/>
              </w:rPr>
              <w:t> </w:t>
            </w:r>
          </w:p>
        </w:tc>
        <w:tc>
          <w:tcPr>
            <w:tcW w:w="1391" w:type="dxa"/>
            <w:shd w:val="clear" w:color="auto" w:fill="auto"/>
            <w:vAlign w:val="center"/>
            <w:hideMark/>
          </w:tcPr>
          <w:p w14:paraId="75D0F767" w14:textId="77777777" w:rsidR="00481C06" w:rsidRPr="00BE7966" w:rsidRDefault="00481C06">
            <w:pPr>
              <w:jc w:val="center"/>
              <w:rPr>
                <w:color w:val="000000"/>
                <w:sz w:val="20"/>
                <w:szCs w:val="20"/>
              </w:rPr>
            </w:pPr>
            <w:r w:rsidRPr="00BE7966">
              <w:rPr>
                <w:color w:val="000000"/>
                <w:sz w:val="20"/>
                <w:szCs w:val="20"/>
              </w:rPr>
              <w:t> </w:t>
            </w:r>
          </w:p>
        </w:tc>
        <w:tc>
          <w:tcPr>
            <w:tcW w:w="1790" w:type="dxa"/>
            <w:shd w:val="clear" w:color="auto" w:fill="auto"/>
            <w:vAlign w:val="center"/>
            <w:hideMark/>
          </w:tcPr>
          <w:p w14:paraId="6CB02D51" w14:textId="77777777" w:rsidR="00481C06" w:rsidRPr="00BE7966" w:rsidRDefault="00481C06">
            <w:pPr>
              <w:jc w:val="center"/>
              <w:rPr>
                <w:color w:val="000000"/>
                <w:sz w:val="20"/>
                <w:szCs w:val="20"/>
              </w:rPr>
            </w:pPr>
            <w:r w:rsidRPr="00BE7966">
              <w:rPr>
                <w:color w:val="000000"/>
                <w:sz w:val="20"/>
                <w:szCs w:val="20"/>
              </w:rPr>
              <w:t>Акт приема-передачи б/н от 20.01.2021</w:t>
            </w:r>
          </w:p>
        </w:tc>
        <w:tc>
          <w:tcPr>
            <w:tcW w:w="2009" w:type="dxa"/>
            <w:shd w:val="clear" w:color="auto" w:fill="auto"/>
            <w:vAlign w:val="center"/>
            <w:hideMark/>
          </w:tcPr>
          <w:p w14:paraId="3DC762DA" w14:textId="77777777" w:rsidR="00481C06" w:rsidRPr="00BE7966" w:rsidRDefault="00481C06">
            <w:pPr>
              <w:jc w:val="center"/>
              <w:rPr>
                <w:color w:val="000000"/>
                <w:sz w:val="20"/>
                <w:szCs w:val="20"/>
              </w:rPr>
            </w:pPr>
            <w:r w:rsidRPr="00BE7966">
              <w:rPr>
                <w:color w:val="000000"/>
                <w:sz w:val="20"/>
                <w:szCs w:val="20"/>
              </w:rPr>
              <w:t> </w:t>
            </w:r>
          </w:p>
        </w:tc>
        <w:tc>
          <w:tcPr>
            <w:tcW w:w="1495" w:type="dxa"/>
            <w:shd w:val="clear" w:color="auto" w:fill="auto"/>
            <w:vAlign w:val="center"/>
            <w:hideMark/>
          </w:tcPr>
          <w:p w14:paraId="25282ABA" w14:textId="77777777" w:rsidR="00481C06" w:rsidRPr="00BE7966" w:rsidRDefault="00481C06">
            <w:pPr>
              <w:jc w:val="center"/>
              <w:rPr>
                <w:color w:val="000000"/>
                <w:sz w:val="20"/>
                <w:szCs w:val="20"/>
              </w:rPr>
            </w:pPr>
            <w:r w:rsidRPr="00BE7966">
              <w:rPr>
                <w:color w:val="000000"/>
                <w:sz w:val="20"/>
                <w:szCs w:val="20"/>
              </w:rPr>
              <w:t> </w:t>
            </w:r>
          </w:p>
        </w:tc>
      </w:tr>
      <w:tr w:rsidR="00481C06" w:rsidRPr="00BE7966" w14:paraId="22D7459B" w14:textId="77777777" w:rsidTr="00BE7966">
        <w:trPr>
          <w:gridAfter w:val="1"/>
          <w:wAfter w:w="27" w:type="dxa"/>
          <w:trHeight w:val="3869"/>
        </w:trPr>
        <w:tc>
          <w:tcPr>
            <w:tcW w:w="531" w:type="dxa"/>
            <w:vMerge w:val="restart"/>
            <w:shd w:val="clear" w:color="auto" w:fill="auto"/>
            <w:vAlign w:val="center"/>
            <w:hideMark/>
          </w:tcPr>
          <w:p w14:paraId="28DE16E3" w14:textId="77777777" w:rsidR="00481C06" w:rsidRPr="00BE7966" w:rsidRDefault="00481C06">
            <w:pPr>
              <w:jc w:val="center"/>
              <w:rPr>
                <w:color w:val="000000"/>
                <w:sz w:val="20"/>
                <w:szCs w:val="20"/>
              </w:rPr>
            </w:pPr>
            <w:r w:rsidRPr="00BE7966">
              <w:rPr>
                <w:color w:val="000000"/>
                <w:sz w:val="20"/>
                <w:szCs w:val="20"/>
              </w:rPr>
              <w:t>3.</w:t>
            </w:r>
          </w:p>
        </w:tc>
        <w:tc>
          <w:tcPr>
            <w:tcW w:w="1591" w:type="dxa"/>
            <w:shd w:val="clear" w:color="auto" w:fill="auto"/>
            <w:vAlign w:val="center"/>
            <w:hideMark/>
          </w:tcPr>
          <w:p w14:paraId="6B20BE68" w14:textId="77777777" w:rsidR="00481C06" w:rsidRPr="00BE7966" w:rsidRDefault="00481C06">
            <w:pPr>
              <w:jc w:val="center"/>
              <w:rPr>
                <w:color w:val="000000"/>
                <w:sz w:val="20"/>
                <w:szCs w:val="20"/>
              </w:rPr>
            </w:pPr>
            <w:r w:rsidRPr="00BE7966">
              <w:rPr>
                <w:color w:val="000000"/>
                <w:sz w:val="20"/>
                <w:szCs w:val="20"/>
              </w:rPr>
              <w:t>Нежилые помещения</w:t>
            </w:r>
          </w:p>
        </w:tc>
        <w:tc>
          <w:tcPr>
            <w:tcW w:w="1199" w:type="dxa"/>
            <w:shd w:val="clear" w:color="auto" w:fill="auto"/>
            <w:vAlign w:val="center"/>
            <w:hideMark/>
          </w:tcPr>
          <w:p w14:paraId="6235819B" w14:textId="77777777" w:rsidR="00481C06" w:rsidRPr="00BE7966" w:rsidRDefault="00481C06">
            <w:pPr>
              <w:jc w:val="center"/>
              <w:rPr>
                <w:color w:val="000000"/>
                <w:sz w:val="20"/>
                <w:szCs w:val="20"/>
              </w:rPr>
            </w:pPr>
            <w:r w:rsidRPr="00BE7966">
              <w:rPr>
                <w:color w:val="000000"/>
                <w:sz w:val="20"/>
                <w:szCs w:val="20"/>
              </w:rPr>
              <w:t>415,1</w:t>
            </w:r>
          </w:p>
        </w:tc>
        <w:tc>
          <w:tcPr>
            <w:tcW w:w="1391" w:type="dxa"/>
            <w:shd w:val="clear" w:color="auto" w:fill="auto"/>
            <w:vAlign w:val="center"/>
            <w:hideMark/>
          </w:tcPr>
          <w:p w14:paraId="39BA11D1" w14:textId="77777777" w:rsidR="00481C06" w:rsidRPr="00BE7966" w:rsidRDefault="00481C06">
            <w:pPr>
              <w:jc w:val="center"/>
              <w:rPr>
                <w:color w:val="000000"/>
                <w:sz w:val="20"/>
                <w:szCs w:val="20"/>
              </w:rPr>
            </w:pPr>
            <w:r w:rsidRPr="00BE7966">
              <w:rPr>
                <w:color w:val="000000"/>
                <w:sz w:val="20"/>
                <w:szCs w:val="20"/>
              </w:rPr>
              <w:t>Московская область, го Кашира, д. Топканово, ул. Новая, д. 16</w:t>
            </w:r>
          </w:p>
        </w:tc>
        <w:tc>
          <w:tcPr>
            <w:tcW w:w="1790" w:type="dxa"/>
            <w:shd w:val="clear" w:color="auto" w:fill="auto"/>
            <w:vAlign w:val="center"/>
            <w:hideMark/>
          </w:tcPr>
          <w:p w14:paraId="324A5817" w14:textId="77777777" w:rsidR="00481C06" w:rsidRPr="00BE7966" w:rsidRDefault="00481C06">
            <w:pPr>
              <w:jc w:val="center"/>
              <w:rPr>
                <w:color w:val="000000"/>
                <w:sz w:val="20"/>
                <w:szCs w:val="20"/>
              </w:rPr>
            </w:pPr>
            <w:r w:rsidRPr="00BE7966">
              <w:rPr>
                <w:color w:val="000000"/>
                <w:sz w:val="20"/>
                <w:szCs w:val="20"/>
              </w:rPr>
              <w:t xml:space="preserve">договор пользования недвижимым имуществом, находящимся в оперативном управлении МБУК "Дом культуры Ожерелье" </w:t>
            </w:r>
            <w:r w:rsidRPr="00BE7966">
              <w:rPr>
                <w:color w:val="000000"/>
                <w:sz w:val="20"/>
                <w:szCs w:val="20"/>
              </w:rPr>
              <w:br/>
              <w:t>№ 3 от 13.05.2022,</w:t>
            </w:r>
            <w:r w:rsidRPr="00BE7966">
              <w:rPr>
                <w:color w:val="000000"/>
                <w:sz w:val="20"/>
                <w:szCs w:val="20"/>
              </w:rPr>
              <w:br/>
              <w:t>с 01.01.2022 на неопределенный срок</w:t>
            </w:r>
          </w:p>
        </w:tc>
        <w:tc>
          <w:tcPr>
            <w:tcW w:w="2009" w:type="dxa"/>
            <w:shd w:val="clear" w:color="auto" w:fill="auto"/>
            <w:vAlign w:val="center"/>
            <w:hideMark/>
          </w:tcPr>
          <w:p w14:paraId="69224A09" w14:textId="77777777" w:rsidR="00481C06" w:rsidRPr="00BE7966" w:rsidRDefault="00481C06">
            <w:pPr>
              <w:jc w:val="center"/>
              <w:rPr>
                <w:color w:val="000000"/>
                <w:sz w:val="20"/>
                <w:szCs w:val="20"/>
              </w:rPr>
            </w:pPr>
            <w:r w:rsidRPr="00BE7966">
              <w:rPr>
                <w:color w:val="000000"/>
                <w:sz w:val="20"/>
                <w:szCs w:val="20"/>
              </w:rPr>
              <w:t>МАУ "Спортклуб "Кашира" имени Н.П. Елисеева для проведения спортивных занятий секций</w:t>
            </w:r>
          </w:p>
        </w:tc>
        <w:tc>
          <w:tcPr>
            <w:tcW w:w="1495" w:type="dxa"/>
            <w:shd w:val="clear" w:color="auto" w:fill="auto"/>
            <w:vAlign w:val="center"/>
            <w:hideMark/>
          </w:tcPr>
          <w:p w14:paraId="637F39BF" w14:textId="77777777" w:rsidR="00481C06" w:rsidRPr="00BE7966" w:rsidRDefault="00481C06">
            <w:pPr>
              <w:jc w:val="center"/>
              <w:rPr>
                <w:color w:val="000000"/>
                <w:sz w:val="20"/>
                <w:szCs w:val="20"/>
              </w:rPr>
            </w:pPr>
            <w:r w:rsidRPr="00BE7966">
              <w:rPr>
                <w:color w:val="000000"/>
                <w:sz w:val="20"/>
                <w:szCs w:val="20"/>
              </w:rPr>
              <w:t>108/6 от 10.02.2022</w:t>
            </w:r>
          </w:p>
        </w:tc>
      </w:tr>
      <w:tr w:rsidR="00481C06" w:rsidRPr="00BE7966" w14:paraId="330E2807" w14:textId="77777777" w:rsidTr="00BE7966">
        <w:trPr>
          <w:gridAfter w:val="1"/>
          <w:wAfter w:w="27" w:type="dxa"/>
          <w:trHeight w:val="900"/>
        </w:trPr>
        <w:tc>
          <w:tcPr>
            <w:tcW w:w="531" w:type="dxa"/>
            <w:vMerge/>
            <w:vAlign w:val="center"/>
            <w:hideMark/>
          </w:tcPr>
          <w:p w14:paraId="37961065" w14:textId="77777777" w:rsidR="00481C06" w:rsidRPr="00BE7966" w:rsidRDefault="00481C06">
            <w:pPr>
              <w:rPr>
                <w:color w:val="000000"/>
                <w:sz w:val="20"/>
                <w:szCs w:val="20"/>
              </w:rPr>
            </w:pPr>
          </w:p>
        </w:tc>
        <w:tc>
          <w:tcPr>
            <w:tcW w:w="1591" w:type="dxa"/>
            <w:shd w:val="clear" w:color="auto" w:fill="auto"/>
            <w:vAlign w:val="center"/>
            <w:hideMark/>
          </w:tcPr>
          <w:p w14:paraId="12FFB84E" w14:textId="77777777" w:rsidR="00481C06" w:rsidRPr="00BE7966" w:rsidRDefault="00481C06">
            <w:pPr>
              <w:jc w:val="center"/>
              <w:rPr>
                <w:color w:val="000000"/>
                <w:sz w:val="20"/>
                <w:szCs w:val="20"/>
              </w:rPr>
            </w:pPr>
            <w:r w:rsidRPr="00BE7966">
              <w:rPr>
                <w:color w:val="000000"/>
                <w:sz w:val="20"/>
                <w:szCs w:val="20"/>
              </w:rPr>
              <w:t> </w:t>
            </w:r>
          </w:p>
        </w:tc>
        <w:tc>
          <w:tcPr>
            <w:tcW w:w="1199" w:type="dxa"/>
            <w:shd w:val="clear" w:color="auto" w:fill="auto"/>
            <w:vAlign w:val="center"/>
            <w:hideMark/>
          </w:tcPr>
          <w:p w14:paraId="774E31FE" w14:textId="77777777" w:rsidR="00481C06" w:rsidRPr="00BE7966" w:rsidRDefault="00481C06">
            <w:pPr>
              <w:jc w:val="center"/>
              <w:rPr>
                <w:color w:val="000000"/>
                <w:sz w:val="20"/>
                <w:szCs w:val="20"/>
              </w:rPr>
            </w:pPr>
            <w:r w:rsidRPr="00BE7966">
              <w:rPr>
                <w:color w:val="000000"/>
                <w:sz w:val="20"/>
                <w:szCs w:val="20"/>
              </w:rPr>
              <w:t> </w:t>
            </w:r>
          </w:p>
        </w:tc>
        <w:tc>
          <w:tcPr>
            <w:tcW w:w="1391" w:type="dxa"/>
            <w:shd w:val="clear" w:color="auto" w:fill="auto"/>
            <w:vAlign w:val="center"/>
            <w:hideMark/>
          </w:tcPr>
          <w:p w14:paraId="0DE0DD2E" w14:textId="77777777" w:rsidR="00481C06" w:rsidRPr="00BE7966" w:rsidRDefault="00481C06">
            <w:pPr>
              <w:jc w:val="center"/>
              <w:rPr>
                <w:color w:val="000000"/>
                <w:sz w:val="20"/>
                <w:szCs w:val="20"/>
              </w:rPr>
            </w:pPr>
            <w:r w:rsidRPr="00BE7966">
              <w:rPr>
                <w:color w:val="000000"/>
                <w:sz w:val="20"/>
                <w:szCs w:val="20"/>
              </w:rPr>
              <w:t> </w:t>
            </w:r>
          </w:p>
        </w:tc>
        <w:tc>
          <w:tcPr>
            <w:tcW w:w="1790" w:type="dxa"/>
            <w:shd w:val="clear" w:color="auto" w:fill="auto"/>
            <w:vAlign w:val="center"/>
            <w:hideMark/>
          </w:tcPr>
          <w:p w14:paraId="0691E397" w14:textId="77777777" w:rsidR="00481C06" w:rsidRPr="00BE7966" w:rsidRDefault="00481C06">
            <w:pPr>
              <w:jc w:val="center"/>
              <w:rPr>
                <w:color w:val="000000"/>
                <w:sz w:val="20"/>
                <w:szCs w:val="20"/>
              </w:rPr>
            </w:pPr>
            <w:r w:rsidRPr="00BE7966">
              <w:rPr>
                <w:color w:val="000000"/>
                <w:sz w:val="20"/>
                <w:szCs w:val="20"/>
              </w:rPr>
              <w:t>Акт приема-</w:t>
            </w:r>
            <w:r w:rsidRPr="00BE7966">
              <w:rPr>
                <w:sz w:val="20"/>
                <w:szCs w:val="20"/>
              </w:rPr>
              <w:t>передачи б/н от 13.05.2022</w:t>
            </w:r>
          </w:p>
        </w:tc>
        <w:tc>
          <w:tcPr>
            <w:tcW w:w="2009" w:type="dxa"/>
            <w:shd w:val="clear" w:color="auto" w:fill="auto"/>
            <w:vAlign w:val="center"/>
            <w:hideMark/>
          </w:tcPr>
          <w:p w14:paraId="25D4BBF9" w14:textId="77777777" w:rsidR="00481C06" w:rsidRPr="00BE7966" w:rsidRDefault="00481C06">
            <w:pPr>
              <w:jc w:val="center"/>
              <w:rPr>
                <w:color w:val="000000"/>
                <w:sz w:val="20"/>
                <w:szCs w:val="20"/>
              </w:rPr>
            </w:pPr>
            <w:r w:rsidRPr="00BE7966">
              <w:rPr>
                <w:color w:val="000000"/>
                <w:sz w:val="20"/>
                <w:szCs w:val="20"/>
              </w:rPr>
              <w:t> </w:t>
            </w:r>
          </w:p>
        </w:tc>
        <w:tc>
          <w:tcPr>
            <w:tcW w:w="1495" w:type="dxa"/>
            <w:shd w:val="clear" w:color="auto" w:fill="auto"/>
            <w:vAlign w:val="center"/>
            <w:hideMark/>
          </w:tcPr>
          <w:p w14:paraId="6D3C080F" w14:textId="77777777" w:rsidR="00481C06" w:rsidRPr="00BE7966" w:rsidRDefault="00481C06">
            <w:pPr>
              <w:jc w:val="center"/>
              <w:rPr>
                <w:color w:val="000000"/>
                <w:sz w:val="20"/>
                <w:szCs w:val="20"/>
              </w:rPr>
            </w:pPr>
            <w:r w:rsidRPr="00BE7966">
              <w:rPr>
                <w:color w:val="000000"/>
                <w:sz w:val="20"/>
                <w:szCs w:val="20"/>
              </w:rPr>
              <w:t> </w:t>
            </w:r>
          </w:p>
        </w:tc>
      </w:tr>
      <w:tr w:rsidR="00481C06" w:rsidRPr="00BE7966" w14:paraId="77461970" w14:textId="77777777" w:rsidTr="00BE7966">
        <w:trPr>
          <w:gridAfter w:val="1"/>
          <w:wAfter w:w="27" w:type="dxa"/>
          <w:trHeight w:val="3733"/>
        </w:trPr>
        <w:tc>
          <w:tcPr>
            <w:tcW w:w="531" w:type="dxa"/>
            <w:vMerge w:val="restart"/>
            <w:shd w:val="clear" w:color="auto" w:fill="auto"/>
            <w:vAlign w:val="center"/>
            <w:hideMark/>
          </w:tcPr>
          <w:p w14:paraId="412262B2" w14:textId="77777777" w:rsidR="00481C06" w:rsidRPr="00BE7966" w:rsidRDefault="00481C06">
            <w:pPr>
              <w:jc w:val="center"/>
              <w:rPr>
                <w:color w:val="000000"/>
                <w:sz w:val="20"/>
                <w:szCs w:val="20"/>
              </w:rPr>
            </w:pPr>
            <w:r w:rsidRPr="00BE7966">
              <w:rPr>
                <w:color w:val="000000"/>
                <w:sz w:val="20"/>
                <w:szCs w:val="20"/>
              </w:rPr>
              <w:t>4.</w:t>
            </w:r>
          </w:p>
        </w:tc>
        <w:tc>
          <w:tcPr>
            <w:tcW w:w="1591" w:type="dxa"/>
            <w:shd w:val="clear" w:color="auto" w:fill="auto"/>
            <w:vAlign w:val="center"/>
            <w:hideMark/>
          </w:tcPr>
          <w:p w14:paraId="5F310B72" w14:textId="77777777" w:rsidR="00481C06" w:rsidRPr="00BE7966" w:rsidRDefault="00481C06">
            <w:pPr>
              <w:jc w:val="center"/>
              <w:rPr>
                <w:color w:val="000000"/>
                <w:sz w:val="20"/>
                <w:szCs w:val="20"/>
              </w:rPr>
            </w:pPr>
            <w:r w:rsidRPr="00BE7966">
              <w:rPr>
                <w:color w:val="000000"/>
                <w:sz w:val="20"/>
                <w:szCs w:val="20"/>
              </w:rPr>
              <w:t>Нежилые помещения</w:t>
            </w:r>
          </w:p>
        </w:tc>
        <w:tc>
          <w:tcPr>
            <w:tcW w:w="1199" w:type="dxa"/>
            <w:shd w:val="clear" w:color="auto" w:fill="auto"/>
            <w:vAlign w:val="center"/>
            <w:hideMark/>
          </w:tcPr>
          <w:p w14:paraId="77910ADF" w14:textId="77777777" w:rsidR="00481C06" w:rsidRPr="00BE7966" w:rsidRDefault="00481C06">
            <w:pPr>
              <w:jc w:val="center"/>
              <w:rPr>
                <w:color w:val="000000"/>
                <w:sz w:val="20"/>
                <w:szCs w:val="20"/>
              </w:rPr>
            </w:pPr>
            <w:r w:rsidRPr="00BE7966">
              <w:rPr>
                <w:color w:val="000000"/>
                <w:sz w:val="20"/>
                <w:szCs w:val="20"/>
              </w:rPr>
              <w:t>364,46</w:t>
            </w:r>
          </w:p>
        </w:tc>
        <w:tc>
          <w:tcPr>
            <w:tcW w:w="1391" w:type="dxa"/>
            <w:shd w:val="clear" w:color="auto" w:fill="auto"/>
            <w:vAlign w:val="center"/>
            <w:hideMark/>
          </w:tcPr>
          <w:p w14:paraId="125B13E3" w14:textId="77777777" w:rsidR="00481C06" w:rsidRPr="00BE7966" w:rsidRDefault="00481C06">
            <w:pPr>
              <w:jc w:val="center"/>
              <w:rPr>
                <w:color w:val="000000"/>
                <w:sz w:val="20"/>
                <w:szCs w:val="20"/>
              </w:rPr>
            </w:pPr>
            <w:r w:rsidRPr="00BE7966">
              <w:rPr>
                <w:color w:val="000000"/>
                <w:sz w:val="20"/>
                <w:szCs w:val="20"/>
              </w:rPr>
              <w:t xml:space="preserve">Московская область, го Кашира, п. </w:t>
            </w:r>
            <w:proofErr w:type="spellStart"/>
            <w:r w:rsidRPr="00BE7966">
              <w:rPr>
                <w:color w:val="000000"/>
                <w:sz w:val="20"/>
                <w:szCs w:val="20"/>
              </w:rPr>
              <w:t>Богатищево</w:t>
            </w:r>
            <w:proofErr w:type="spellEnd"/>
            <w:r w:rsidRPr="00BE7966">
              <w:rPr>
                <w:color w:val="000000"/>
                <w:sz w:val="20"/>
                <w:szCs w:val="20"/>
              </w:rPr>
              <w:t>, ул. Новая, д. 16</w:t>
            </w:r>
          </w:p>
        </w:tc>
        <w:tc>
          <w:tcPr>
            <w:tcW w:w="1790" w:type="dxa"/>
            <w:shd w:val="clear" w:color="auto" w:fill="auto"/>
            <w:vAlign w:val="center"/>
            <w:hideMark/>
          </w:tcPr>
          <w:p w14:paraId="4B169D24" w14:textId="77777777" w:rsidR="00481C06" w:rsidRPr="00BE7966" w:rsidRDefault="00481C06">
            <w:pPr>
              <w:jc w:val="center"/>
              <w:rPr>
                <w:color w:val="000000"/>
                <w:sz w:val="20"/>
                <w:szCs w:val="20"/>
              </w:rPr>
            </w:pPr>
            <w:r w:rsidRPr="00BE7966">
              <w:rPr>
                <w:color w:val="000000"/>
                <w:sz w:val="20"/>
                <w:szCs w:val="20"/>
              </w:rPr>
              <w:t xml:space="preserve">договор пользования недвижимым имуществом, находящимся в оперативном управлении МБУК "Дом культуры Ожерелье" </w:t>
            </w:r>
            <w:r w:rsidRPr="00BE7966">
              <w:rPr>
                <w:color w:val="000000"/>
                <w:sz w:val="20"/>
                <w:szCs w:val="20"/>
              </w:rPr>
              <w:br/>
              <w:t>№ 2 от 13.05.2022,</w:t>
            </w:r>
            <w:r w:rsidRPr="00BE7966">
              <w:rPr>
                <w:color w:val="000000"/>
                <w:sz w:val="20"/>
                <w:szCs w:val="20"/>
              </w:rPr>
              <w:br/>
              <w:t>с 01.01.2022 на неопределенный срок</w:t>
            </w:r>
          </w:p>
        </w:tc>
        <w:tc>
          <w:tcPr>
            <w:tcW w:w="2009" w:type="dxa"/>
            <w:shd w:val="clear" w:color="auto" w:fill="auto"/>
            <w:vAlign w:val="center"/>
            <w:hideMark/>
          </w:tcPr>
          <w:p w14:paraId="3D975854" w14:textId="77777777" w:rsidR="00481C06" w:rsidRPr="00BE7966" w:rsidRDefault="00481C06">
            <w:pPr>
              <w:jc w:val="center"/>
              <w:rPr>
                <w:color w:val="000000"/>
                <w:sz w:val="20"/>
                <w:szCs w:val="20"/>
              </w:rPr>
            </w:pPr>
            <w:r w:rsidRPr="00BE7966">
              <w:rPr>
                <w:color w:val="000000"/>
                <w:sz w:val="20"/>
                <w:szCs w:val="20"/>
              </w:rPr>
              <w:t>МАУ "Спортклуб "Кашира" имени Н.П. Елисеева для проведения спортивно-оздоровительных мероприятий</w:t>
            </w:r>
          </w:p>
        </w:tc>
        <w:tc>
          <w:tcPr>
            <w:tcW w:w="1495" w:type="dxa"/>
            <w:shd w:val="clear" w:color="auto" w:fill="auto"/>
            <w:vAlign w:val="center"/>
            <w:hideMark/>
          </w:tcPr>
          <w:p w14:paraId="722457B8" w14:textId="77777777" w:rsidR="00481C06" w:rsidRPr="00BE7966" w:rsidRDefault="00481C06">
            <w:pPr>
              <w:jc w:val="center"/>
              <w:rPr>
                <w:color w:val="000000"/>
                <w:sz w:val="20"/>
                <w:szCs w:val="20"/>
              </w:rPr>
            </w:pPr>
            <w:r w:rsidRPr="00BE7966">
              <w:rPr>
                <w:color w:val="000000"/>
                <w:sz w:val="20"/>
                <w:szCs w:val="20"/>
              </w:rPr>
              <w:t>109/6 от 10.02.2022</w:t>
            </w:r>
          </w:p>
        </w:tc>
      </w:tr>
      <w:tr w:rsidR="00481C06" w:rsidRPr="00BE7966" w14:paraId="6C5228B4" w14:textId="77777777" w:rsidTr="00BE7966">
        <w:trPr>
          <w:gridAfter w:val="1"/>
          <w:wAfter w:w="27" w:type="dxa"/>
          <w:trHeight w:val="900"/>
        </w:trPr>
        <w:tc>
          <w:tcPr>
            <w:tcW w:w="531" w:type="dxa"/>
            <w:vMerge/>
            <w:vAlign w:val="center"/>
            <w:hideMark/>
          </w:tcPr>
          <w:p w14:paraId="574AD798" w14:textId="77777777" w:rsidR="00481C06" w:rsidRPr="00BE7966" w:rsidRDefault="00481C06">
            <w:pPr>
              <w:rPr>
                <w:color w:val="000000"/>
                <w:sz w:val="20"/>
                <w:szCs w:val="20"/>
              </w:rPr>
            </w:pPr>
          </w:p>
        </w:tc>
        <w:tc>
          <w:tcPr>
            <w:tcW w:w="1591" w:type="dxa"/>
            <w:shd w:val="clear" w:color="auto" w:fill="auto"/>
            <w:vAlign w:val="center"/>
            <w:hideMark/>
          </w:tcPr>
          <w:p w14:paraId="6D3DD070" w14:textId="77777777" w:rsidR="00481C06" w:rsidRPr="00BE7966" w:rsidRDefault="00481C06">
            <w:pPr>
              <w:jc w:val="center"/>
              <w:rPr>
                <w:color w:val="000000"/>
                <w:sz w:val="20"/>
                <w:szCs w:val="20"/>
              </w:rPr>
            </w:pPr>
            <w:r w:rsidRPr="00BE7966">
              <w:rPr>
                <w:color w:val="000000"/>
                <w:sz w:val="20"/>
                <w:szCs w:val="20"/>
              </w:rPr>
              <w:t> </w:t>
            </w:r>
          </w:p>
        </w:tc>
        <w:tc>
          <w:tcPr>
            <w:tcW w:w="1199" w:type="dxa"/>
            <w:shd w:val="clear" w:color="auto" w:fill="auto"/>
            <w:vAlign w:val="center"/>
            <w:hideMark/>
          </w:tcPr>
          <w:p w14:paraId="777239F1" w14:textId="77777777" w:rsidR="00481C06" w:rsidRPr="00BE7966" w:rsidRDefault="00481C06">
            <w:pPr>
              <w:jc w:val="center"/>
              <w:rPr>
                <w:color w:val="000000"/>
                <w:sz w:val="20"/>
                <w:szCs w:val="20"/>
              </w:rPr>
            </w:pPr>
            <w:r w:rsidRPr="00BE7966">
              <w:rPr>
                <w:color w:val="000000"/>
                <w:sz w:val="20"/>
                <w:szCs w:val="20"/>
              </w:rPr>
              <w:t> </w:t>
            </w:r>
          </w:p>
        </w:tc>
        <w:tc>
          <w:tcPr>
            <w:tcW w:w="1391" w:type="dxa"/>
            <w:shd w:val="clear" w:color="auto" w:fill="auto"/>
            <w:vAlign w:val="center"/>
            <w:hideMark/>
          </w:tcPr>
          <w:p w14:paraId="7425CA0F" w14:textId="77777777" w:rsidR="00481C06" w:rsidRPr="00BE7966" w:rsidRDefault="00481C06">
            <w:pPr>
              <w:jc w:val="center"/>
              <w:rPr>
                <w:color w:val="000000"/>
                <w:sz w:val="20"/>
                <w:szCs w:val="20"/>
              </w:rPr>
            </w:pPr>
            <w:r w:rsidRPr="00BE7966">
              <w:rPr>
                <w:color w:val="000000"/>
                <w:sz w:val="20"/>
                <w:szCs w:val="20"/>
              </w:rPr>
              <w:t> </w:t>
            </w:r>
          </w:p>
        </w:tc>
        <w:tc>
          <w:tcPr>
            <w:tcW w:w="1790" w:type="dxa"/>
            <w:shd w:val="clear" w:color="auto" w:fill="auto"/>
            <w:vAlign w:val="center"/>
            <w:hideMark/>
          </w:tcPr>
          <w:p w14:paraId="68C596DC" w14:textId="77777777" w:rsidR="00481C06" w:rsidRPr="00BE7966" w:rsidRDefault="00481C06">
            <w:pPr>
              <w:jc w:val="center"/>
              <w:rPr>
                <w:sz w:val="20"/>
                <w:szCs w:val="20"/>
              </w:rPr>
            </w:pPr>
            <w:r w:rsidRPr="00BE7966">
              <w:rPr>
                <w:sz w:val="20"/>
                <w:szCs w:val="20"/>
              </w:rPr>
              <w:t>Акт приема-передачи б/н от 13.05.2022</w:t>
            </w:r>
          </w:p>
        </w:tc>
        <w:tc>
          <w:tcPr>
            <w:tcW w:w="2009" w:type="dxa"/>
            <w:shd w:val="clear" w:color="auto" w:fill="auto"/>
            <w:vAlign w:val="center"/>
            <w:hideMark/>
          </w:tcPr>
          <w:p w14:paraId="7F396809" w14:textId="77777777" w:rsidR="00481C06" w:rsidRPr="00BE7966" w:rsidRDefault="00481C06">
            <w:pPr>
              <w:jc w:val="center"/>
              <w:rPr>
                <w:color w:val="000000"/>
                <w:sz w:val="20"/>
                <w:szCs w:val="20"/>
              </w:rPr>
            </w:pPr>
            <w:r w:rsidRPr="00BE7966">
              <w:rPr>
                <w:color w:val="000000"/>
                <w:sz w:val="20"/>
                <w:szCs w:val="20"/>
              </w:rPr>
              <w:t> </w:t>
            </w:r>
          </w:p>
        </w:tc>
        <w:tc>
          <w:tcPr>
            <w:tcW w:w="1495" w:type="dxa"/>
            <w:shd w:val="clear" w:color="auto" w:fill="auto"/>
            <w:vAlign w:val="center"/>
            <w:hideMark/>
          </w:tcPr>
          <w:p w14:paraId="5859139C" w14:textId="77777777" w:rsidR="00481C06" w:rsidRPr="00BE7966" w:rsidRDefault="00481C06">
            <w:pPr>
              <w:jc w:val="center"/>
              <w:rPr>
                <w:color w:val="000000"/>
                <w:sz w:val="20"/>
                <w:szCs w:val="20"/>
              </w:rPr>
            </w:pPr>
            <w:r w:rsidRPr="00BE7966">
              <w:rPr>
                <w:color w:val="000000"/>
                <w:sz w:val="20"/>
                <w:szCs w:val="20"/>
              </w:rPr>
              <w:t> </w:t>
            </w:r>
          </w:p>
        </w:tc>
      </w:tr>
      <w:tr w:rsidR="00481C06" w:rsidRPr="00BE7966" w14:paraId="03C4BB74" w14:textId="77777777" w:rsidTr="00BE7966">
        <w:trPr>
          <w:gridAfter w:val="1"/>
          <w:wAfter w:w="27" w:type="dxa"/>
          <w:trHeight w:val="3761"/>
        </w:trPr>
        <w:tc>
          <w:tcPr>
            <w:tcW w:w="531" w:type="dxa"/>
            <w:vMerge w:val="restart"/>
            <w:shd w:val="clear" w:color="auto" w:fill="auto"/>
            <w:vAlign w:val="center"/>
            <w:hideMark/>
          </w:tcPr>
          <w:p w14:paraId="26F063D9" w14:textId="77777777" w:rsidR="00481C06" w:rsidRPr="00BE7966" w:rsidRDefault="00481C06">
            <w:pPr>
              <w:jc w:val="center"/>
              <w:rPr>
                <w:color w:val="000000"/>
                <w:sz w:val="20"/>
                <w:szCs w:val="20"/>
              </w:rPr>
            </w:pPr>
            <w:r w:rsidRPr="00BE7966">
              <w:rPr>
                <w:color w:val="000000"/>
                <w:sz w:val="20"/>
                <w:szCs w:val="20"/>
              </w:rPr>
              <w:lastRenderedPageBreak/>
              <w:t>5.</w:t>
            </w:r>
          </w:p>
        </w:tc>
        <w:tc>
          <w:tcPr>
            <w:tcW w:w="1591" w:type="dxa"/>
            <w:shd w:val="clear" w:color="auto" w:fill="auto"/>
            <w:vAlign w:val="center"/>
            <w:hideMark/>
          </w:tcPr>
          <w:p w14:paraId="6F334961" w14:textId="77777777" w:rsidR="00481C06" w:rsidRPr="00BE7966" w:rsidRDefault="00481C06">
            <w:pPr>
              <w:jc w:val="center"/>
              <w:rPr>
                <w:color w:val="000000"/>
                <w:sz w:val="20"/>
                <w:szCs w:val="20"/>
              </w:rPr>
            </w:pPr>
            <w:r w:rsidRPr="00BE7966">
              <w:rPr>
                <w:color w:val="000000"/>
                <w:sz w:val="20"/>
                <w:szCs w:val="20"/>
              </w:rPr>
              <w:t>Нежилые помещения</w:t>
            </w:r>
          </w:p>
        </w:tc>
        <w:tc>
          <w:tcPr>
            <w:tcW w:w="1199" w:type="dxa"/>
            <w:shd w:val="clear" w:color="auto" w:fill="auto"/>
            <w:vAlign w:val="center"/>
            <w:hideMark/>
          </w:tcPr>
          <w:p w14:paraId="1D930E5E" w14:textId="77777777" w:rsidR="00481C06" w:rsidRPr="00BE7966" w:rsidRDefault="00481C06">
            <w:pPr>
              <w:jc w:val="center"/>
              <w:rPr>
                <w:color w:val="000000"/>
                <w:sz w:val="20"/>
                <w:szCs w:val="20"/>
              </w:rPr>
            </w:pPr>
            <w:r w:rsidRPr="00BE7966">
              <w:rPr>
                <w:color w:val="000000"/>
                <w:sz w:val="20"/>
                <w:szCs w:val="20"/>
              </w:rPr>
              <w:t>40,20</w:t>
            </w:r>
          </w:p>
        </w:tc>
        <w:tc>
          <w:tcPr>
            <w:tcW w:w="1391" w:type="dxa"/>
            <w:shd w:val="clear" w:color="auto" w:fill="auto"/>
            <w:vAlign w:val="center"/>
            <w:hideMark/>
          </w:tcPr>
          <w:p w14:paraId="2D9AF701" w14:textId="77777777" w:rsidR="00481C06" w:rsidRPr="00BE7966" w:rsidRDefault="00481C06">
            <w:pPr>
              <w:jc w:val="center"/>
              <w:rPr>
                <w:color w:val="000000"/>
                <w:sz w:val="20"/>
                <w:szCs w:val="20"/>
              </w:rPr>
            </w:pPr>
            <w:r w:rsidRPr="00BE7966">
              <w:rPr>
                <w:color w:val="000000"/>
                <w:sz w:val="20"/>
                <w:szCs w:val="20"/>
              </w:rPr>
              <w:t xml:space="preserve">Московская область, го Кашира, д. </w:t>
            </w:r>
            <w:proofErr w:type="spellStart"/>
            <w:r w:rsidRPr="00BE7966">
              <w:rPr>
                <w:color w:val="000000"/>
                <w:sz w:val="20"/>
                <w:szCs w:val="20"/>
              </w:rPr>
              <w:t>Ледово</w:t>
            </w:r>
            <w:proofErr w:type="spellEnd"/>
            <w:r w:rsidRPr="00BE7966">
              <w:rPr>
                <w:color w:val="000000"/>
                <w:sz w:val="20"/>
                <w:szCs w:val="20"/>
              </w:rPr>
              <w:t>, ул. Стадионная, д. 1</w:t>
            </w:r>
          </w:p>
        </w:tc>
        <w:tc>
          <w:tcPr>
            <w:tcW w:w="1790" w:type="dxa"/>
            <w:shd w:val="clear" w:color="auto" w:fill="auto"/>
            <w:vAlign w:val="center"/>
            <w:hideMark/>
          </w:tcPr>
          <w:p w14:paraId="2D02A673" w14:textId="77777777" w:rsidR="00481C06" w:rsidRPr="00BE7966" w:rsidRDefault="00481C06">
            <w:pPr>
              <w:jc w:val="center"/>
              <w:rPr>
                <w:color w:val="000000"/>
                <w:sz w:val="20"/>
                <w:szCs w:val="20"/>
              </w:rPr>
            </w:pPr>
            <w:r w:rsidRPr="00BE7966">
              <w:rPr>
                <w:color w:val="000000"/>
                <w:sz w:val="20"/>
                <w:szCs w:val="20"/>
              </w:rPr>
              <w:t xml:space="preserve">договор пользования недвижимым имуществом, находящимся в оперативном управлении МБУК "Дом культуры Ожерелье" </w:t>
            </w:r>
            <w:r w:rsidRPr="00BE7966">
              <w:rPr>
                <w:color w:val="000000"/>
                <w:sz w:val="20"/>
                <w:szCs w:val="20"/>
              </w:rPr>
              <w:br/>
              <w:t>№ 6 от 20.10.2022,</w:t>
            </w:r>
            <w:r w:rsidRPr="00BE7966">
              <w:rPr>
                <w:color w:val="000000"/>
                <w:sz w:val="20"/>
                <w:szCs w:val="20"/>
              </w:rPr>
              <w:br/>
              <w:t>с 20.10.2022 на неопределенный срок</w:t>
            </w:r>
          </w:p>
        </w:tc>
        <w:tc>
          <w:tcPr>
            <w:tcW w:w="2009" w:type="dxa"/>
            <w:shd w:val="clear" w:color="auto" w:fill="auto"/>
            <w:vAlign w:val="center"/>
            <w:hideMark/>
          </w:tcPr>
          <w:p w14:paraId="59B84F62" w14:textId="77777777" w:rsidR="00481C06" w:rsidRPr="00BE7966" w:rsidRDefault="00481C06">
            <w:pPr>
              <w:jc w:val="center"/>
              <w:rPr>
                <w:color w:val="000000"/>
                <w:sz w:val="20"/>
                <w:szCs w:val="20"/>
              </w:rPr>
            </w:pPr>
            <w:r w:rsidRPr="00BE7966">
              <w:rPr>
                <w:color w:val="000000"/>
                <w:sz w:val="20"/>
                <w:szCs w:val="20"/>
              </w:rPr>
              <w:t xml:space="preserve">МБУК "Библиотечно-информационный и досуговый центр" </w:t>
            </w:r>
            <w:r w:rsidRPr="00BE7966">
              <w:rPr>
                <w:color w:val="7030A0"/>
                <w:sz w:val="20"/>
                <w:szCs w:val="20"/>
              </w:rPr>
              <w:t>для проведения спортивных занятий секций</w:t>
            </w:r>
          </w:p>
        </w:tc>
        <w:tc>
          <w:tcPr>
            <w:tcW w:w="1495" w:type="dxa"/>
            <w:shd w:val="clear" w:color="auto" w:fill="auto"/>
            <w:vAlign w:val="center"/>
            <w:hideMark/>
          </w:tcPr>
          <w:p w14:paraId="0ECA58FE" w14:textId="77777777" w:rsidR="00481C06" w:rsidRPr="00BE7966" w:rsidRDefault="00481C06">
            <w:pPr>
              <w:jc w:val="center"/>
              <w:rPr>
                <w:color w:val="000000"/>
                <w:sz w:val="20"/>
                <w:szCs w:val="20"/>
              </w:rPr>
            </w:pPr>
            <w:r w:rsidRPr="00BE7966">
              <w:rPr>
                <w:color w:val="000000"/>
                <w:sz w:val="20"/>
                <w:szCs w:val="20"/>
              </w:rPr>
              <w:t>118КУИ-1890Исх от 19.10.2022</w:t>
            </w:r>
          </w:p>
        </w:tc>
      </w:tr>
      <w:tr w:rsidR="00481C06" w:rsidRPr="00BE7966" w14:paraId="6F7B40FB" w14:textId="77777777" w:rsidTr="00BE7966">
        <w:trPr>
          <w:gridAfter w:val="1"/>
          <w:wAfter w:w="27" w:type="dxa"/>
          <w:trHeight w:val="900"/>
        </w:trPr>
        <w:tc>
          <w:tcPr>
            <w:tcW w:w="531" w:type="dxa"/>
            <w:vMerge/>
            <w:vAlign w:val="center"/>
            <w:hideMark/>
          </w:tcPr>
          <w:p w14:paraId="2D5806F1" w14:textId="77777777" w:rsidR="00481C06" w:rsidRPr="00BE7966" w:rsidRDefault="00481C06">
            <w:pPr>
              <w:rPr>
                <w:color w:val="000000"/>
                <w:sz w:val="20"/>
                <w:szCs w:val="20"/>
              </w:rPr>
            </w:pPr>
          </w:p>
        </w:tc>
        <w:tc>
          <w:tcPr>
            <w:tcW w:w="1591" w:type="dxa"/>
            <w:shd w:val="clear" w:color="auto" w:fill="auto"/>
            <w:vAlign w:val="center"/>
            <w:hideMark/>
          </w:tcPr>
          <w:p w14:paraId="250F0F10" w14:textId="77777777" w:rsidR="00481C06" w:rsidRPr="00BE7966" w:rsidRDefault="00481C06">
            <w:pPr>
              <w:jc w:val="center"/>
              <w:rPr>
                <w:color w:val="000000"/>
                <w:sz w:val="20"/>
                <w:szCs w:val="20"/>
              </w:rPr>
            </w:pPr>
            <w:r w:rsidRPr="00BE7966">
              <w:rPr>
                <w:color w:val="000000"/>
                <w:sz w:val="20"/>
                <w:szCs w:val="20"/>
              </w:rPr>
              <w:t> </w:t>
            </w:r>
          </w:p>
        </w:tc>
        <w:tc>
          <w:tcPr>
            <w:tcW w:w="1199" w:type="dxa"/>
            <w:shd w:val="clear" w:color="auto" w:fill="auto"/>
            <w:vAlign w:val="center"/>
            <w:hideMark/>
          </w:tcPr>
          <w:p w14:paraId="4DC1A58A" w14:textId="77777777" w:rsidR="00481C06" w:rsidRPr="00BE7966" w:rsidRDefault="00481C06">
            <w:pPr>
              <w:jc w:val="center"/>
              <w:rPr>
                <w:color w:val="000000"/>
                <w:sz w:val="20"/>
                <w:szCs w:val="20"/>
              </w:rPr>
            </w:pPr>
            <w:r w:rsidRPr="00BE7966">
              <w:rPr>
                <w:color w:val="000000"/>
                <w:sz w:val="20"/>
                <w:szCs w:val="20"/>
              </w:rPr>
              <w:t> </w:t>
            </w:r>
          </w:p>
        </w:tc>
        <w:tc>
          <w:tcPr>
            <w:tcW w:w="1391" w:type="dxa"/>
            <w:shd w:val="clear" w:color="auto" w:fill="auto"/>
            <w:vAlign w:val="center"/>
            <w:hideMark/>
          </w:tcPr>
          <w:p w14:paraId="18F878F9" w14:textId="77777777" w:rsidR="00481C06" w:rsidRPr="00BE7966" w:rsidRDefault="00481C06">
            <w:pPr>
              <w:jc w:val="center"/>
              <w:rPr>
                <w:color w:val="000000"/>
                <w:sz w:val="20"/>
                <w:szCs w:val="20"/>
              </w:rPr>
            </w:pPr>
            <w:r w:rsidRPr="00BE7966">
              <w:rPr>
                <w:color w:val="000000"/>
                <w:sz w:val="20"/>
                <w:szCs w:val="20"/>
              </w:rPr>
              <w:t> </w:t>
            </w:r>
          </w:p>
        </w:tc>
        <w:tc>
          <w:tcPr>
            <w:tcW w:w="1790" w:type="dxa"/>
            <w:shd w:val="clear" w:color="auto" w:fill="auto"/>
            <w:vAlign w:val="center"/>
            <w:hideMark/>
          </w:tcPr>
          <w:p w14:paraId="0F45BA22" w14:textId="77777777" w:rsidR="00481C06" w:rsidRPr="00BE7966" w:rsidRDefault="00481C06">
            <w:pPr>
              <w:jc w:val="center"/>
              <w:rPr>
                <w:sz w:val="20"/>
                <w:szCs w:val="20"/>
              </w:rPr>
            </w:pPr>
            <w:r w:rsidRPr="00BE7966">
              <w:rPr>
                <w:sz w:val="20"/>
                <w:szCs w:val="20"/>
              </w:rPr>
              <w:t>Акт приема-передачи б/н от 20.10.2022</w:t>
            </w:r>
          </w:p>
        </w:tc>
        <w:tc>
          <w:tcPr>
            <w:tcW w:w="2009" w:type="dxa"/>
            <w:shd w:val="clear" w:color="auto" w:fill="auto"/>
            <w:vAlign w:val="center"/>
            <w:hideMark/>
          </w:tcPr>
          <w:p w14:paraId="01025D62" w14:textId="77777777" w:rsidR="00481C06" w:rsidRPr="00BE7966" w:rsidRDefault="00481C06">
            <w:pPr>
              <w:jc w:val="center"/>
              <w:rPr>
                <w:color w:val="000000"/>
                <w:sz w:val="20"/>
                <w:szCs w:val="20"/>
              </w:rPr>
            </w:pPr>
            <w:r w:rsidRPr="00BE7966">
              <w:rPr>
                <w:color w:val="000000"/>
                <w:sz w:val="20"/>
                <w:szCs w:val="20"/>
              </w:rPr>
              <w:t> </w:t>
            </w:r>
          </w:p>
        </w:tc>
        <w:tc>
          <w:tcPr>
            <w:tcW w:w="1495" w:type="dxa"/>
            <w:shd w:val="clear" w:color="auto" w:fill="auto"/>
            <w:vAlign w:val="center"/>
            <w:hideMark/>
          </w:tcPr>
          <w:p w14:paraId="52C52076" w14:textId="77777777" w:rsidR="00481C06" w:rsidRPr="00BE7966" w:rsidRDefault="00481C06">
            <w:pPr>
              <w:jc w:val="center"/>
              <w:rPr>
                <w:color w:val="000000"/>
                <w:sz w:val="20"/>
                <w:szCs w:val="20"/>
              </w:rPr>
            </w:pPr>
            <w:r w:rsidRPr="00BE7966">
              <w:rPr>
                <w:color w:val="000000"/>
                <w:sz w:val="20"/>
                <w:szCs w:val="20"/>
              </w:rPr>
              <w:t> </w:t>
            </w:r>
          </w:p>
        </w:tc>
      </w:tr>
      <w:tr w:rsidR="00481C06" w:rsidRPr="00BE7966" w14:paraId="33CB0625" w14:textId="77777777" w:rsidTr="00BE7966">
        <w:trPr>
          <w:gridAfter w:val="1"/>
          <w:wAfter w:w="27" w:type="dxa"/>
          <w:trHeight w:val="4500"/>
        </w:trPr>
        <w:tc>
          <w:tcPr>
            <w:tcW w:w="531" w:type="dxa"/>
            <w:vMerge w:val="restart"/>
            <w:shd w:val="clear" w:color="auto" w:fill="auto"/>
            <w:vAlign w:val="center"/>
            <w:hideMark/>
          </w:tcPr>
          <w:p w14:paraId="6678DAFC" w14:textId="77777777" w:rsidR="00481C06" w:rsidRPr="00BE7966" w:rsidRDefault="00481C06">
            <w:pPr>
              <w:jc w:val="center"/>
              <w:rPr>
                <w:color w:val="000000"/>
                <w:sz w:val="20"/>
                <w:szCs w:val="20"/>
              </w:rPr>
            </w:pPr>
            <w:r w:rsidRPr="00BE7966">
              <w:rPr>
                <w:color w:val="000000"/>
                <w:sz w:val="20"/>
                <w:szCs w:val="20"/>
              </w:rPr>
              <w:t>6.</w:t>
            </w:r>
          </w:p>
        </w:tc>
        <w:tc>
          <w:tcPr>
            <w:tcW w:w="1591" w:type="dxa"/>
            <w:shd w:val="clear" w:color="auto" w:fill="auto"/>
            <w:vAlign w:val="center"/>
            <w:hideMark/>
          </w:tcPr>
          <w:p w14:paraId="4575F4DA" w14:textId="77777777" w:rsidR="00481C06" w:rsidRPr="00BE7966" w:rsidRDefault="00481C06">
            <w:pPr>
              <w:jc w:val="center"/>
              <w:rPr>
                <w:color w:val="000000"/>
                <w:sz w:val="20"/>
                <w:szCs w:val="20"/>
              </w:rPr>
            </w:pPr>
            <w:r w:rsidRPr="00BE7966">
              <w:rPr>
                <w:color w:val="000000"/>
                <w:sz w:val="20"/>
                <w:szCs w:val="20"/>
              </w:rPr>
              <w:t>Нежилые помещения</w:t>
            </w:r>
          </w:p>
        </w:tc>
        <w:tc>
          <w:tcPr>
            <w:tcW w:w="1199" w:type="dxa"/>
            <w:shd w:val="clear" w:color="auto" w:fill="auto"/>
            <w:vAlign w:val="center"/>
            <w:hideMark/>
          </w:tcPr>
          <w:p w14:paraId="593F19F9" w14:textId="77777777" w:rsidR="00481C06" w:rsidRPr="00BE7966" w:rsidRDefault="00481C06">
            <w:pPr>
              <w:jc w:val="center"/>
              <w:rPr>
                <w:color w:val="000000"/>
                <w:sz w:val="20"/>
                <w:szCs w:val="20"/>
              </w:rPr>
            </w:pPr>
            <w:r w:rsidRPr="00BE7966">
              <w:rPr>
                <w:color w:val="000000"/>
                <w:sz w:val="20"/>
                <w:szCs w:val="20"/>
              </w:rPr>
              <w:t>364,46</w:t>
            </w:r>
          </w:p>
        </w:tc>
        <w:tc>
          <w:tcPr>
            <w:tcW w:w="1391" w:type="dxa"/>
            <w:shd w:val="clear" w:color="auto" w:fill="auto"/>
            <w:vAlign w:val="center"/>
            <w:hideMark/>
          </w:tcPr>
          <w:p w14:paraId="64D449EF" w14:textId="77777777" w:rsidR="00481C06" w:rsidRPr="00BE7966" w:rsidRDefault="00481C06">
            <w:pPr>
              <w:jc w:val="center"/>
              <w:rPr>
                <w:color w:val="000000"/>
                <w:sz w:val="20"/>
                <w:szCs w:val="20"/>
              </w:rPr>
            </w:pPr>
            <w:r w:rsidRPr="00BE7966">
              <w:rPr>
                <w:color w:val="000000"/>
                <w:sz w:val="20"/>
                <w:szCs w:val="20"/>
              </w:rPr>
              <w:t xml:space="preserve">Московская область, го Кашира, п. </w:t>
            </w:r>
            <w:proofErr w:type="spellStart"/>
            <w:r w:rsidRPr="00BE7966">
              <w:rPr>
                <w:color w:val="000000"/>
                <w:sz w:val="20"/>
                <w:szCs w:val="20"/>
              </w:rPr>
              <w:t>Богатищево</w:t>
            </w:r>
            <w:proofErr w:type="spellEnd"/>
            <w:r w:rsidRPr="00BE7966">
              <w:rPr>
                <w:color w:val="000000"/>
                <w:sz w:val="20"/>
                <w:szCs w:val="20"/>
              </w:rPr>
              <w:t>, ул. Новая, д. 16</w:t>
            </w:r>
          </w:p>
        </w:tc>
        <w:tc>
          <w:tcPr>
            <w:tcW w:w="1790" w:type="dxa"/>
            <w:shd w:val="clear" w:color="auto" w:fill="auto"/>
            <w:vAlign w:val="center"/>
            <w:hideMark/>
          </w:tcPr>
          <w:p w14:paraId="3F2545EB" w14:textId="77777777" w:rsidR="00481C06" w:rsidRPr="00BE7966" w:rsidRDefault="00481C06">
            <w:pPr>
              <w:jc w:val="center"/>
              <w:rPr>
                <w:color w:val="000000"/>
                <w:sz w:val="20"/>
                <w:szCs w:val="20"/>
              </w:rPr>
            </w:pPr>
            <w:r w:rsidRPr="00BE7966">
              <w:rPr>
                <w:color w:val="000000"/>
                <w:sz w:val="20"/>
                <w:szCs w:val="20"/>
              </w:rPr>
              <w:t xml:space="preserve">договор пользования недвижимым имуществом, находящимся в оперативном управлении МБУК "Дом культуры Ожерелье" </w:t>
            </w:r>
            <w:r w:rsidRPr="00BE7966">
              <w:rPr>
                <w:color w:val="000000"/>
                <w:sz w:val="20"/>
                <w:szCs w:val="20"/>
              </w:rPr>
              <w:br/>
              <w:t>№ 2 от 09.01.2024,</w:t>
            </w:r>
            <w:r w:rsidRPr="00BE7966">
              <w:rPr>
                <w:color w:val="000000"/>
                <w:sz w:val="20"/>
                <w:szCs w:val="20"/>
              </w:rPr>
              <w:br/>
              <w:t>с 09.01.2024 на неопределенный срок</w:t>
            </w:r>
          </w:p>
        </w:tc>
        <w:tc>
          <w:tcPr>
            <w:tcW w:w="2009" w:type="dxa"/>
            <w:shd w:val="clear" w:color="auto" w:fill="auto"/>
            <w:vAlign w:val="center"/>
            <w:hideMark/>
          </w:tcPr>
          <w:p w14:paraId="13F81806" w14:textId="26083571" w:rsidR="00481C06" w:rsidRPr="00BE7966" w:rsidRDefault="00481C06">
            <w:pPr>
              <w:jc w:val="center"/>
              <w:rPr>
                <w:color w:val="000000"/>
                <w:sz w:val="20"/>
                <w:szCs w:val="20"/>
              </w:rPr>
            </w:pPr>
            <w:r w:rsidRPr="00BE7966">
              <w:rPr>
                <w:color w:val="000000"/>
                <w:sz w:val="20"/>
                <w:szCs w:val="20"/>
              </w:rPr>
              <w:t xml:space="preserve">МАУ "Спортклуб "Кашира" имени Н.П. Елисеева для проведения </w:t>
            </w:r>
            <w:r w:rsidR="00BE7966">
              <w:rPr>
                <w:color w:val="000000"/>
                <w:sz w:val="20"/>
                <w:szCs w:val="20"/>
              </w:rPr>
              <w:t>с</w:t>
            </w:r>
            <w:r w:rsidRPr="00BE7966">
              <w:rPr>
                <w:color w:val="000000"/>
                <w:sz w:val="20"/>
                <w:szCs w:val="20"/>
              </w:rPr>
              <w:t>портивных занятий секций</w:t>
            </w:r>
          </w:p>
        </w:tc>
        <w:tc>
          <w:tcPr>
            <w:tcW w:w="1495" w:type="dxa"/>
            <w:shd w:val="clear" w:color="auto" w:fill="auto"/>
            <w:vAlign w:val="center"/>
            <w:hideMark/>
          </w:tcPr>
          <w:p w14:paraId="2FBE54E1" w14:textId="77777777" w:rsidR="00481C06" w:rsidRPr="00BE7966" w:rsidRDefault="00481C06">
            <w:pPr>
              <w:jc w:val="center"/>
              <w:rPr>
                <w:color w:val="000000"/>
                <w:sz w:val="20"/>
                <w:szCs w:val="20"/>
              </w:rPr>
            </w:pPr>
            <w:r w:rsidRPr="00BE7966">
              <w:rPr>
                <w:color w:val="000000"/>
                <w:sz w:val="20"/>
                <w:szCs w:val="20"/>
              </w:rPr>
              <w:t>109/6 от 10.02.2022</w:t>
            </w:r>
          </w:p>
        </w:tc>
      </w:tr>
      <w:tr w:rsidR="00481C06" w:rsidRPr="00BE7966" w14:paraId="2CAE2C06" w14:textId="77777777" w:rsidTr="00BE7966">
        <w:trPr>
          <w:gridAfter w:val="1"/>
          <w:wAfter w:w="27" w:type="dxa"/>
          <w:trHeight w:val="900"/>
        </w:trPr>
        <w:tc>
          <w:tcPr>
            <w:tcW w:w="531" w:type="dxa"/>
            <w:vMerge/>
            <w:vAlign w:val="center"/>
            <w:hideMark/>
          </w:tcPr>
          <w:p w14:paraId="0EB77B15" w14:textId="77777777" w:rsidR="00481C06" w:rsidRPr="00BE7966" w:rsidRDefault="00481C06">
            <w:pPr>
              <w:rPr>
                <w:color w:val="000000"/>
                <w:sz w:val="20"/>
                <w:szCs w:val="20"/>
              </w:rPr>
            </w:pPr>
          </w:p>
        </w:tc>
        <w:tc>
          <w:tcPr>
            <w:tcW w:w="1591" w:type="dxa"/>
            <w:shd w:val="clear" w:color="auto" w:fill="auto"/>
            <w:vAlign w:val="center"/>
            <w:hideMark/>
          </w:tcPr>
          <w:p w14:paraId="2FF98C9A" w14:textId="77777777" w:rsidR="00481C06" w:rsidRPr="00BE7966" w:rsidRDefault="00481C06">
            <w:pPr>
              <w:jc w:val="center"/>
              <w:rPr>
                <w:color w:val="000000"/>
                <w:sz w:val="20"/>
                <w:szCs w:val="20"/>
              </w:rPr>
            </w:pPr>
            <w:r w:rsidRPr="00BE7966">
              <w:rPr>
                <w:color w:val="000000"/>
                <w:sz w:val="20"/>
                <w:szCs w:val="20"/>
              </w:rPr>
              <w:t> </w:t>
            </w:r>
          </w:p>
        </w:tc>
        <w:tc>
          <w:tcPr>
            <w:tcW w:w="1199" w:type="dxa"/>
            <w:shd w:val="clear" w:color="auto" w:fill="auto"/>
            <w:vAlign w:val="center"/>
            <w:hideMark/>
          </w:tcPr>
          <w:p w14:paraId="1393BDB9" w14:textId="77777777" w:rsidR="00481C06" w:rsidRPr="00BE7966" w:rsidRDefault="00481C06">
            <w:pPr>
              <w:jc w:val="center"/>
              <w:rPr>
                <w:color w:val="000000"/>
                <w:sz w:val="20"/>
                <w:szCs w:val="20"/>
              </w:rPr>
            </w:pPr>
            <w:r w:rsidRPr="00BE7966">
              <w:rPr>
                <w:color w:val="000000"/>
                <w:sz w:val="20"/>
                <w:szCs w:val="20"/>
              </w:rPr>
              <w:t> </w:t>
            </w:r>
          </w:p>
        </w:tc>
        <w:tc>
          <w:tcPr>
            <w:tcW w:w="1391" w:type="dxa"/>
            <w:shd w:val="clear" w:color="auto" w:fill="auto"/>
            <w:vAlign w:val="center"/>
            <w:hideMark/>
          </w:tcPr>
          <w:p w14:paraId="25E22A84" w14:textId="77777777" w:rsidR="00481C06" w:rsidRPr="00BE7966" w:rsidRDefault="00481C06">
            <w:pPr>
              <w:jc w:val="center"/>
              <w:rPr>
                <w:color w:val="000000"/>
                <w:sz w:val="20"/>
                <w:szCs w:val="20"/>
              </w:rPr>
            </w:pPr>
            <w:r w:rsidRPr="00BE7966">
              <w:rPr>
                <w:color w:val="000000"/>
                <w:sz w:val="20"/>
                <w:szCs w:val="20"/>
              </w:rPr>
              <w:t> </w:t>
            </w:r>
          </w:p>
        </w:tc>
        <w:tc>
          <w:tcPr>
            <w:tcW w:w="1790" w:type="dxa"/>
            <w:shd w:val="clear" w:color="auto" w:fill="auto"/>
            <w:vAlign w:val="center"/>
            <w:hideMark/>
          </w:tcPr>
          <w:p w14:paraId="7085C84A" w14:textId="77777777" w:rsidR="00481C06" w:rsidRPr="00BE7966" w:rsidRDefault="00481C06">
            <w:pPr>
              <w:jc w:val="center"/>
              <w:rPr>
                <w:color w:val="7030A0"/>
                <w:sz w:val="20"/>
                <w:szCs w:val="20"/>
              </w:rPr>
            </w:pPr>
            <w:r w:rsidRPr="00BE7966">
              <w:rPr>
                <w:color w:val="7030A0"/>
                <w:sz w:val="20"/>
                <w:szCs w:val="20"/>
              </w:rPr>
              <w:t>Акт приема-передачи б/н от 13.05.2022</w:t>
            </w:r>
          </w:p>
        </w:tc>
        <w:tc>
          <w:tcPr>
            <w:tcW w:w="2009" w:type="dxa"/>
            <w:shd w:val="clear" w:color="auto" w:fill="auto"/>
            <w:vAlign w:val="center"/>
            <w:hideMark/>
          </w:tcPr>
          <w:p w14:paraId="5761C3E1" w14:textId="77777777" w:rsidR="00481C06" w:rsidRPr="00BE7966" w:rsidRDefault="00481C06">
            <w:pPr>
              <w:jc w:val="center"/>
              <w:rPr>
                <w:color w:val="000000"/>
                <w:sz w:val="20"/>
                <w:szCs w:val="20"/>
              </w:rPr>
            </w:pPr>
            <w:r w:rsidRPr="00BE7966">
              <w:rPr>
                <w:color w:val="000000"/>
                <w:sz w:val="20"/>
                <w:szCs w:val="20"/>
              </w:rPr>
              <w:t> </w:t>
            </w:r>
          </w:p>
        </w:tc>
        <w:tc>
          <w:tcPr>
            <w:tcW w:w="1495" w:type="dxa"/>
            <w:shd w:val="clear" w:color="auto" w:fill="auto"/>
            <w:vAlign w:val="center"/>
            <w:hideMark/>
          </w:tcPr>
          <w:p w14:paraId="5CA47876" w14:textId="77777777" w:rsidR="00481C06" w:rsidRPr="00BE7966" w:rsidRDefault="00481C06">
            <w:pPr>
              <w:jc w:val="center"/>
              <w:rPr>
                <w:color w:val="000000"/>
                <w:sz w:val="20"/>
                <w:szCs w:val="20"/>
              </w:rPr>
            </w:pPr>
            <w:r w:rsidRPr="00BE7966">
              <w:rPr>
                <w:color w:val="000000"/>
                <w:sz w:val="20"/>
                <w:szCs w:val="20"/>
              </w:rPr>
              <w:t> </w:t>
            </w:r>
          </w:p>
        </w:tc>
      </w:tr>
      <w:tr w:rsidR="00481C06" w:rsidRPr="00BE7966" w14:paraId="7F0F24BF" w14:textId="77777777" w:rsidTr="00BE7966">
        <w:trPr>
          <w:gridAfter w:val="1"/>
          <w:wAfter w:w="27" w:type="dxa"/>
          <w:trHeight w:val="3678"/>
        </w:trPr>
        <w:tc>
          <w:tcPr>
            <w:tcW w:w="531" w:type="dxa"/>
            <w:vMerge w:val="restart"/>
            <w:shd w:val="clear" w:color="auto" w:fill="auto"/>
            <w:vAlign w:val="center"/>
            <w:hideMark/>
          </w:tcPr>
          <w:p w14:paraId="30DB9DE6" w14:textId="77777777" w:rsidR="00481C06" w:rsidRPr="00BE7966" w:rsidRDefault="00481C06">
            <w:pPr>
              <w:jc w:val="center"/>
              <w:rPr>
                <w:color w:val="000000"/>
                <w:sz w:val="20"/>
                <w:szCs w:val="20"/>
              </w:rPr>
            </w:pPr>
            <w:r w:rsidRPr="00BE7966">
              <w:rPr>
                <w:color w:val="000000"/>
                <w:sz w:val="20"/>
                <w:szCs w:val="20"/>
              </w:rPr>
              <w:t>7.</w:t>
            </w:r>
          </w:p>
        </w:tc>
        <w:tc>
          <w:tcPr>
            <w:tcW w:w="1591" w:type="dxa"/>
            <w:shd w:val="clear" w:color="auto" w:fill="auto"/>
            <w:vAlign w:val="center"/>
            <w:hideMark/>
          </w:tcPr>
          <w:p w14:paraId="74455179" w14:textId="77777777" w:rsidR="00481C06" w:rsidRPr="00BE7966" w:rsidRDefault="00481C06">
            <w:pPr>
              <w:jc w:val="center"/>
              <w:rPr>
                <w:color w:val="000000"/>
                <w:sz w:val="20"/>
                <w:szCs w:val="20"/>
              </w:rPr>
            </w:pPr>
            <w:r w:rsidRPr="00BE7966">
              <w:rPr>
                <w:color w:val="000000"/>
                <w:sz w:val="20"/>
                <w:szCs w:val="20"/>
              </w:rPr>
              <w:t>Нежилые помещения</w:t>
            </w:r>
          </w:p>
        </w:tc>
        <w:tc>
          <w:tcPr>
            <w:tcW w:w="1199" w:type="dxa"/>
            <w:shd w:val="clear" w:color="auto" w:fill="auto"/>
            <w:vAlign w:val="center"/>
            <w:hideMark/>
          </w:tcPr>
          <w:p w14:paraId="225395C1" w14:textId="77777777" w:rsidR="00481C06" w:rsidRPr="00BE7966" w:rsidRDefault="00481C06">
            <w:pPr>
              <w:jc w:val="center"/>
              <w:rPr>
                <w:color w:val="000000"/>
                <w:sz w:val="20"/>
                <w:szCs w:val="20"/>
              </w:rPr>
            </w:pPr>
            <w:r w:rsidRPr="00BE7966">
              <w:rPr>
                <w:color w:val="000000"/>
                <w:sz w:val="20"/>
                <w:szCs w:val="20"/>
              </w:rPr>
              <w:t>415,1</w:t>
            </w:r>
          </w:p>
        </w:tc>
        <w:tc>
          <w:tcPr>
            <w:tcW w:w="1391" w:type="dxa"/>
            <w:shd w:val="clear" w:color="auto" w:fill="auto"/>
            <w:vAlign w:val="center"/>
            <w:hideMark/>
          </w:tcPr>
          <w:p w14:paraId="7BA4DE42" w14:textId="77777777" w:rsidR="00481C06" w:rsidRPr="00BE7966" w:rsidRDefault="00481C06">
            <w:pPr>
              <w:jc w:val="center"/>
              <w:rPr>
                <w:color w:val="000000"/>
                <w:sz w:val="20"/>
                <w:szCs w:val="20"/>
              </w:rPr>
            </w:pPr>
            <w:r w:rsidRPr="00BE7966">
              <w:rPr>
                <w:color w:val="000000"/>
                <w:sz w:val="20"/>
                <w:szCs w:val="20"/>
              </w:rPr>
              <w:t>Московская область, го Кашира, д. Топканово, ул. Новая, д. 16</w:t>
            </w:r>
          </w:p>
        </w:tc>
        <w:tc>
          <w:tcPr>
            <w:tcW w:w="1790" w:type="dxa"/>
            <w:shd w:val="clear" w:color="auto" w:fill="auto"/>
            <w:vAlign w:val="center"/>
            <w:hideMark/>
          </w:tcPr>
          <w:p w14:paraId="7EEF7F50" w14:textId="77777777" w:rsidR="00481C06" w:rsidRPr="00BE7966" w:rsidRDefault="00481C06">
            <w:pPr>
              <w:jc w:val="center"/>
              <w:rPr>
                <w:color w:val="000000"/>
                <w:sz w:val="20"/>
                <w:szCs w:val="20"/>
              </w:rPr>
            </w:pPr>
            <w:r w:rsidRPr="00BE7966">
              <w:rPr>
                <w:color w:val="000000"/>
                <w:sz w:val="20"/>
                <w:szCs w:val="20"/>
              </w:rPr>
              <w:t xml:space="preserve">договор пользования недвижимым имуществом, находящимся в оперативном управлении МБУК "Дом культуры Ожерелье" </w:t>
            </w:r>
            <w:r w:rsidRPr="00BE7966">
              <w:rPr>
                <w:color w:val="000000"/>
                <w:sz w:val="20"/>
                <w:szCs w:val="20"/>
              </w:rPr>
              <w:br/>
              <w:t>№ 3 от 09.01.2024,</w:t>
            </w:r>
            <w:r w:rsidRPr="00BE7966">
              <w:rPr>
                <w:color w:val="000000"/>
                <w:sz w:val="20"/>
                <w:szCs w:val="20"/>
              </w:rPr>
              <w:br/>
              <w:t>с 09.01.2024 на неопределенный срок</w:t>
            </w:r>
          </w:p>
        </w:tc>
        <w:tc>
          <w:tcPr>
            <w:tcW w:w="2009" w:type="dxa"/>
            <w:shd w:val="clear" w:color="auto" w:fill="auto"/>
            <w:vAlign w:val="center"/>
            <w:hideMark/>
          </w:tcPr>
          <w:p w14:paraId="44F40B49" w14:textId="77777777" w:rsidR="00481C06" w:rsidRPr="00BE7966" w:rsidRDefault="00481C06">
            <w:pPr>
              <w:jc w:val="center"/>
              <w:rPr>
                <w:color w:val="000000"/>
                <w:sz w:val="20"/>
                <w:szCs w:val="20"/>
              </w:rPr>
            </w:pPr>
            <w:r w:rsidRPr="00BE7966">
              <w:rPr>
                <w:color w:val="000000"/>
                <w:sz w:val="20"/>
                <w:szCs w:val="20"/>
              </w:rPr>
              <w:t>МАУ "Спортклуб "Кашира" имени Н.П. Елисеева для проведения спортивных занятий секций</w:t>
            </w:r>
          </w:p>
        </w:tc>
        <w:tc>
          <w:tcPr>
            <w:tcW w:w="1495" w:type="dxa"/>
            <w:shd w:val="clear" w:color="auto" w:fill="auto"/>
            <w:vAlign w:val="center"/>
            <w:hideMark/>
          </w:tcPr>
          <w:p w14:paraId="6161C6A9" w14:textId="77777777" w:rsidR="00481C06" w:rsidRPr="00BE7966" w:rsidRDefault="00481C06">
            <w:pPr>
              <w:jc w:val="center"/>
              <w:rPr>
                <w:color w:val="000000"/>
                <w:sz w:val="20"/>
                <w:szCs w:val="20"/>
              </w:rPr>
            </w:pPr>
            <w:r w:rsidRPr="00BE7966">
              <w:rPr>
                <w:color w:val="000000"/>
                <w:sz w:val="20"/>
                <w:szCs w:val="20"/>
              </w:rPr>
              <w:t>108/6 от 10.02.2022</w:t>
            </w:r>
          </w:p>
        </w:tc>
      </w:tr>
      <w:tr w:rsidR="00481C06" w:rsidRPr="00BE7966" w14:paraId="5C0F6349" w14:textId="77777777" w:rsidTr="00BE7966">
        <w:trPr>
          <w:gridAfter w:val="1"/>
          <w:wAfter w:w="27" w:type="dxa"/>
          <w:trHeight w:val="900"/>
        </w:trPr>
        <w:tc>
          <w:tcPr>
            <w:tcW w:w="531" w:type="dxa"/>
            <w:vMerge/>
            <w:vAlign w:val="center"/>
            <w:hideMark/>
          </w:tcPr>
          <w:p w14:paraId="0301AE0C" w14:textId="77777777" w:rsidR="00481C06" w:rsidRPr="00BE7966" w:rsidRDefault="00481C06">
            <w:pPr>
              <w:rPr>
                <w:color w:val="000000"/>
                <w:sz w:val="20"/>
                <w:szCs w:val="20"/>
              </w:rPr>
            </w:pPr>
          </w:p>
        </w:tc>
        <w:tc>
          <w:tcPr>
            <w:tcW w:w="1591" w:type="dxa"/>
            <w:shd w:val="clear" w:color="auto" w:fill="auto"/>
            <w:vAlign w:val="center"/>
            <w:hideMark/>
          </w:tcPr>
          <w:p w14:paraId="727EC32B" w14:textId="77777777" w:rsidR="00481C06" w:rsidRPr="00BE7966" w:rsidRDefault="00481C06">
            <w:pPr>
              <w:jc w:val="center"/>
              <w:rPr>
                <w:color w:val="000000"/>
                <w:sz w:val="20"/>
                <w:szCs w:val="20"/>
              </w:rPr>
            </w:pPr>
            <w:r w:rsidRPr="00BE7966">
              <w:rPr>
                <w:color w:val="000000"/>
                <w:sz w:val="20"/>
                <w:szCs w:val="20"/>
              </w:rPr>
              <w:t> </w:t>
            </w:r>
          </w:p>
        </w:tc>
        <w:tc>
          <w:tcPr>
            <w:tcW w:w="1199" w:type="dxa"/>
            <w:shd w:val="clear" w:color="auto" w:fill="auto"/>
            <w:vAlign w:val="center"/>
            <w:hideMark/>
          </w:tcPr>
          <w:p w14:paraId="04124D66" w14:textId="77777777" w:rsidR="00481C06" w:rsidRPr="00BE7966" w:rsidRDefault="00481C06">
            <w:pPr>
              <w:jc w:val="center"/>
              <w:rPr>
                <w:color w:val="000000"/>
                <w:sz w:val="20"/>
                <w:szCs w:val="20"/>
              </w:rPr>
            </w:pPr>
            <w:r w:rsidRPr="00BE7966">
              <w:rPr>
                <w:color w:val="000000"/>
                <w:sz w:val="20"/>
                <w:szCs w:val="20"/>
              </w:rPr>
              <w:t> </w:t>
            </w:r>
          </w:p>
        </w:tc>
        <w:tc>
          <w:tcPr>
            <w:tcW w:w="1391" w:type="dxa"/>
            <w:shd w:val="clear" w:color="auto" w:fill="auto"/>
            <w:vAlign w:val="center"/>
            <w:hideMark/>
          </w:tcPr>
          <w:p w14:paraId="4D300783" w14:textId="77777777" w:rsidR="00481C06" w:rsidRPr="00BE7966" w:rsidRDefault="00481C06">
            <w:pPr>
              <w:jc w:val="center"/>
              <w:rPr>
                <w:color w:val="000000"/>
                <w:sz w:val="20"/>
                <w:szCs w:val="20"/>
              </w:rPr>
            </w:pPr>
            <w:r w:rsidRPr="00BE7966">
              <w:rPr>
                <w:color w:val="000000"/>
                <w:sz w:val="20"/>
                <w:szCs w:val="20"/>
              </w:rPr>
              <w:t> </w:t>
            </w:r>
          </w:p>
        </w:tc>
        <w:tc>
          <w:tcPr>
            <w:tcW w:w="1790" w:type="dxa"/>
            <w:shd w:val="clear" w:color="auto" w:fill="auto"/>
            <w:vAlign w:val="center"/>
            <w:hideMark/>
          </w:tcPr>
          <w:p w14:paraId="469D150A" w14:textId="77777777" w:rsidR="00481C06" w:rsidRPr="00BE7966" w:rsidRDefault="00481C06">
            <w:pPr>
              <w:jc w:val="center"/>
              <w:rPr>
                <w:sz w:val="20"/>
                <w:szCs w:val="20"/>
              </w:rPr>
            </w:pPr>
            <w:r w:rsidRPr="00BE7966">
              <w:rPr>
                <w:sz w:val="20"/>
                <w:szCs w:val="20"/>
              </w:rPr>
              <w:t>Акт приема-передачи б/н от 09.01.2024</w:t>
            </w:r>
          </w:p>
        </w:tc>
        <w:tc>
          <w:tcPr>
            <w:tcW w:w="2009" w:type="dxa"/>
            <w:shd w:val="clear" w:color="auto" w:fill="auto"/>
            <w:vAlign w:val="center"/>
            <w:hideMark/>
          </w:tcPr>
          <w:p w14:paraId="133D026B" w14:textId="77777777" w:rsidR="00481C06" w:rsidRPr="00BE7966" w:rsidRDefault="00481C06">
            <w:pPr>
              <w:jc w:val="center"/>
              <w:rPr>
                <w:color w:val="000000"/>
                <w:sz w:val="20"/>
                <w:szCs w:val="20"/>
              </w:rPr>
            </w:pPr>
            <w:r w:rsidRPr="00BE7966">
              <w:rPr>
                <w:color w:val="000000"/>
                <w:sz w:val="20"/>
                <w:szCs w:val="20"/>
              </w:rPr>
              <w:t> </w:t>
            </w:r>
          </w:p>
        </w:tc>
        <w:tc>
          <w:tcPr>
            <w:tcW w:w="1495" w:type="dxa"/>
            <w:shd w:val="clear" w:color="auto" w:fill="auto"/>
            <w:vAlign w:val="center"/>
            <w:hideMark/>
          </w:tcPr>
          <w:p w14:paraId="269277EC" w14:textId="77777777" w:rsidR="00481C06" w:rsidRPr="00BE7966" w:rsidRDefault="00481C06">
            <w:pPr>
              <w:jc w:val="center"/>
              <w:rPr>
                <w:color w:val="000000"/>
                <w:sz w:val="20"/>
                <w:szCs w:val="20"/>
              </w:rPr>
            </w:pPr>
            <w:r w:rsidRPr="00BE7966">
              <w:rPr>
                <w:color w:val="000000"/>
                <w:sz w:val="20"/>
                <w:szCs w:val="20"/>
              </w:rPr>
              <w:t> </w:t>
            </w:r>
          </w:p>
        </w:tc>
      </w:tr>
      <w:tr w:rsidR="00481C06" w:rsidRPr="00BE7966" w14:paraId="0DC0C2EC" w14:textId="77777777" w:rsidTr="00BE7966">
        <w:trPr>
          <w:gridAfter w:val="1"/>
          <w:wAfter w:w="27" w:type="dxa"/>
          <w:trHeight w:val="1196"/>
        </w:trPr>
        <w:tc>
          <w:tcPr>
            <w:tcW w:w="531" w:type="dxa"/>
            <w:vMerge w:val="restart"/>
            <w:shd w:val="clear" w:color="auto" w:fill="auto"/>
            <w:vAlign w:val="center"/>
            <w:hideMark/>
          </w:tcPr>
          <w:p w14:paraId="5560DD75" w14:textId="77777777" w:rsidR="00481C06" w:rsidRPr="00BE7966" w:rsidRDefault="00481C06">
            <w:pPr>
              <w:jc w:val="center"/>
              <w:rPr>
                <w:b/>
                <w:bCs/>
                <w:color w:val="000000"/>
                <w:sz w:val="20"/>
                <w:szCs w:val="20"/>
              </w:rPr>
            </w:pPr>
            <w:r w:rsidRPr="00BE7966">
              <w:rPr>
                <w:b/>
                <w:bCs/>
                <w:color w:val="000000"/>
                <w:sz w:val="20"/>
                <w:szCs w:val="20"/>
              </w:rPr>
              <w:t>№ п/п</w:t>
            </w:r>
          </w:p>
        </w:tc>
        <w:tc>
          <w:tcPr>
            <w:tcW w:w="1591" w:type="dxa"/>
            <w:vMerge w:val="restart"/>
            <w:shd w:val="clear" w:color="auto" w:fill="auto"/>
            <w:vAlign w:val="center"/>
            <w:hideMark/>
          </w:tcPr>
          <w:p w14:paraId="001CA79A" w14:textId="77777777" w:rsidR="00481C06" w:rsidRPr="00BE7966" w:rsidRDefault="00481C06">
            <w:pPr>
              <w:jc w:val="center"/>
              <w:rPr>
                <w:b/>
                <w:bCs/>
                <w:color w:val="000000"/>
                <w:sz w:val="20"/>
                <w:szCs w:val="20"/>
              </w:rPr>
            </w:pPr>
            <w:r w:rsidRPr="00BE7966">
              <w:rPr>
                <w:b/>
                <w:bCs/>
                <w:color w:val="000000"/>
                <w:sz w:val="20"/>
                <w:szCs w:val="20"/>
              </w:rPr>
              <w:t>Объект</w:t>
            </w:r>
          </w:p>
        </w:tc>
        <w:tc>
          <w:tcPr>
            <w:tcW w:w="1199" w:type="dxa"/>
            <w:vMerge w:val="restart"/>
            <w:shd w:val="clear" w:color="auto" w:fill="auto"/>
            <w:vAlign w:val="center"/>
            <w:hideMark/>
          </w:tcPr>
          <w:p w14:paraId="6656671B" w14:textId="77777777" w:rsidR="00481C06" w:rsidRPr="00BE7966" w:rsidRDefault="00481C06">
            <w:pPr>
              <w:jc w:val="center"/>
              <w:rPr>
                <w:b/>
                <w:bCs/>
                <w:color w:val="000000"/>
                <w:sz w:val="20"/>
                <w:szCs w:val="20"/>
              </w:rPr>
            </w:pPr>
            <w:r w:rsidRPr="00BE7966">
              <w:rPr>
                <w:b/>
                <w:bCs/>
                <w:color w:val="000000"/>
                <w:sz w:val="20"/>
                <w:szCs w:val="20"/>
              </w:rPr>
              <w:t>Площадь, кв.м.</w:t>
            </w:r>
          </w:p>
        </w:tc>
        <w:tc>
          <w:tcPr>
            <w:tcW w:w="1391" w:type="dxa"/>
            <w:vMerge w:val="restart"/>
            <w:shd w:val="clear" w:color="auto" w:fill="auto"/>
            <w:vAlign w:val="center"/>
            <w:hideMark/>
          </w:tcPr>
          <w:p w14:paraId="1BBE5E70" w14:textId="77777777" w:rsidR="00481C06" w:rsidRPr="00BE7966" w:rsidRDefault="00481C06">
            <w:pPr>
              <w:jc w:val="center"/>
              <w:rPr>
                <w:b/>
                <w:bCs/>
                <w:color w:val="000000"/>
                <w:sz w:val="20"/>
                <w:szCs w:val="20"/>
              </w:rPr>
            </w:pPr>
            <w:r w:rsidRPr="00BE7966">
              <w:rPr>
                <w:b/>
                <w:bCs/>
                <w:color w:val="000000"/>
                <w:sz w:val="20"/>
                <w:szCs w:val="20"/>
              </w:rPr>
              <w:t>Адрес</w:t>
            </w:r>
          </w:p>
        </w:tc>
        <w:tc>
          <w:tcPr>
            <w:tcW w:w="1790" w:type="dxa"/>
            <w:vMerge w:val="restart"/>
            <w:shd w:val="clear" w:color="auto" w:fill="auto"/>
            <w:vAlign w:val="center"/>
            <w:hideMark/>
          </w:tcPr>
          <w:p w14:paraId="7139B890" w14:textId="77777777" w:rsidR="00481C06" w:rsidRPr="00BE7966" w:rsidRDefault="00481C06">
            <w:pPr>
              <w:jc w:val="center"/>
              <w:rPr>
                <w:b/>
                <w:bCs/>
                <w:sz w:val="20"/>
                <w:szCs w:val="20"/>
              </w:rPr>
            </w:pPr>
            <w:r w:rsidRPr="00BE7966">
              <w:rPr>
                <w:b/>
                <w:bCs/>
                <w:sz w:val="20"/>
                <w:szCs w:val="20"/>
              </w:rPr>
              <w:t>Договор,</w:t>
            </w:r>
            <w:r w:rsidRPr="00BE7966">
              <w:rPr>
                <w:b/>
                <w:bCs/>
                <w:sz w:val="20"/>
                <w:szCs w:val="20"/>
              </w:rPr>
              <w:br/>
              <w:t xml:space="preserve"> №, дата, срок; </w:t>
            </w:r>
            <w:r w:rsidRPr="00BE7966">
              <w:rPr>
                <w:b/>
                <w:bCs/>
                <w:sz w:val="20"/>
                <w:szCs w:val="20"/>
              </w:rPr>
              <w:br/>
              <w:t>Акт приема-передачи, №, дата</w:t>
            </w:r>
          </w:p>
        </w:tc>
        <w:tc>
          <w:tcPr>
            <w:tcW w:w="2009" w:type="dxa"/>
            <w:vMerge w:val="restart"/>
            <w:shd w:val="clear" w:color="auto" w:fill="auto"/>
            <w:vAlign w:val="center"/>
            <w:hideMark/>
          </w:tcPr>
          <w:p w14:paraId="4E6A7043" w14:textId="77777777" w:rsidR="00481C06" w:rsidRPr="00BE7966" w:rsidRDefault="00481C06">
            <w:pPr>
              <w:jc w:val="center"/>
              <w:rPr>
                <w:b/>
                <w:bCs/>
                <w:color w:val="000000"/>
                <w:sz w:val="20"/>
                <w:szCs w:val="20"/>
              </w:rPr>
            </w:pPr>
            <w:r w:rsidRPr="00BE7966">
              <w:rPr>
                <w:b/>
                <w:bCs/>
                <w:color w:val="000000"/>
                <w:sz w:val="20"/>
                <w:szCs w:val="20"/>
              </w:rPr>
              <w:t>Арендатор, цель использования</w:t>
            </w:r>
          </w:p>
        </w:tc>
        <w:tc>
          <w:tcPr>
            <w:tcW w:w="1495" w:type="dxa"/>
            <w:shd w:val="clear" w:color="auto" w:fill="auto"/>
            <w:vAlign w:val="center"/>
            <w:hideMark/>
          </w:tcPr>
          <w:p w14:paraId="64618F3B" w14:textId="77777777" w:rsidR="00481C06" w:rsidRPr="00BE7966" w:rsidRDefault="00481C06">
            <w:pPr>
              <w:jc w:val="center"/>
              <w:rPr>
                <w:b/>
                <w:bCs/>
                <w:sz w:val="20"/>
                <w:szCs w:val="20"/>
              </w:rPr>
            </w:pPr>
            <w:r w:rsidRPr="00BE7966">
              <w:rPr>
                <w:b/>
                <w:bCs/>
                <w:sz w:val="20"/>
                <w:szCs w:val="20"/>
              </w:rPr>
              <w:t>Согласование от КУИ администрации го Кашира</w:t>
            </w:r>
          </w:p>
        </w:tc>
      </w:tr>
      <w:tr w:rsidR="00481C06" w:rsidRPr="00BE7966" w14:paraId="282F1F21" w14:textId="77777777" w:rsidTr="00BE7966">
        <w:trPr>
          <w:gridAfter w:val="1"/>
          <w:wAfter w:w="27" w:type="dxa"/>
          <w:trHeight w:val="277"/>
        </w:trPr>
        <w:tc>
          <w:tcPr>
            <w:tcW w:w="531" w:type="dxa"/>
            <w:vMerge/>
            <w:vAlign w:val="center"/>
            <w:hideMark/>
          </w:tcPr>
          <w:p w14:paraId="37028E35" w14:textId="77777777" w:rsidR="00481C06" w:rsidRPr="00BE7966" w:rsidRDefault="00481C06">
            <w:pPr>
              <w:rPr>
                <w:b/>
                <w:bCs/>
                <w:color w:val="000000"/>
                <w:sz w:val="20"/>
                <w:szCs w:val="20"/>
              </w:rPr>
            </w:pPr>
          </w:p>
        </w:tc>
        <w:tc>
          <w:tcPr>
            <w:tcW w:w="1591" w:type="dxa"/>
            <w:vMerge/>
            <w:vAlign w:val="center"/>
            <w:hideMark/>
          </w:tcPr>
          <w:p w14:paraId="7816631D" w14:textId="77777777" w:rsidR="00481C06" w:rsidRPr="00BE7966" w:rsidRDefault="00481C06">
            <w:pPr>
              <w:rPr>
                <w:b/>
                <w:bCs/>
                <w:color w:val="000000"/>
                <w:sz w:val="20"/>
                <w:szCs w:val="20"/>
              </w:rPr>
            </w:pPr>
          </w:p>
        </w:tc>
        <w:tc>
          <w:tcPr>
            <w:tcW w:w="1199" w:type="dxa"/>
            <w:vMerge/>
            <w:vAlign w:val="center"/>
            <w:hideMark/>
          </w:tcPr>
          <w:p w14:paraId="0DE543E7" w14:textId="77777777" w:rsidR="00481C06" w:rsidRPr="00BE7966" w:rsidRDefault="00481C06">
            <w:pPr>
              <w:rPr>
                <w:b/>
                <w:bCs/>
                <w:color w:val="000000"/>
                <w:sz w:val="20"/>
                <w:szCs w:val="20"/>
              </w:rPr>
            </w:pPr>
          </w:p>
        </w:tc>
        <w:tc>
          <w:tcPr>
            <w:tcW w:w="1391" w:type="dxa"/>
            <w:vMerge/>
            <w:vAlign w:val="center"/>
            <w:hideMark/>
          </w:tcPr>
          <w:p w14:paraId="2F6AABD7" w14:textId="77777777" w:rsidR="00481C06" w:rsidRPr="00BE7966" w:rsidRDefault="00481C06">
            <w:pPr>
              <w:rPr>
                <w:b/>
                <w:bCs/>
                <w:color w:val="000000"/>
                <w:sz w:val="20"/>
                <w:szCs w:val="20"/>
              </w:rPr>
            </w:pPr>
          </w:p>
        </w:tc>
        <w:tc>
          <w:tcPr>
            <w:tcW w:w="1790" w:type="dxa"/>
            <w:vMerge/>
            <w:vAlign w:val="center"/>
            <w:hideMark/>
          </w:tcPr>
          <w:p w14:paraId="2A4F366A" w14:textId="77777777" w:rsidR="00481C06" w:rsidRPr="00BE7966" w:rsidRDefault="00481C06">
            <w:pPr>
              <w:rPr>
                <w:b/>
                <w:bCs/>
                <w:sz w:val="20"/>
                <w:szCs w:val="20"/>
              </w:rPr>
            </w:pPr>
          </w:p>
        </w:tc>
        <w:tc>
          <w:tcPr>
            <w:tcW w:w="2009" w:type="dxa"/>
            <w:vMerge/>
            <w:vAlign w:val="center"/>
            <w:hideMark/>
          </w:tcPr>
          <w:p w14:paraId="3BE75C25" w14:textId="77777777" w:rsidR="00481C06" w:rsidRPr="00BE7966" w:rsidRDefault="00481C06">
            <w:pPr>
              <w:rPr>
                <w:b/>
                <w:bCs/>
                <w:color w:val="000000"/>
                <w:sz w:val="20"/>
                <w:szCs w:val="20"/>
              </w:rPr>
            </w:pPr>
          </w:p>
        </w:tc>
        <w:tc>
          <w:tcPr>
            <w:tcW w:w="1495" w:type="dxa"/>
            <w:shd w:val="clear" w:color="auto" w:fill="auto"/>
            <w:vAlign w:val="center"/>
            <w:hideMark/>
          </w:tcPr>
          <w:p w14:paraId="35C6D6E7" w14:textId="77777777" w:rsidR="00481C06" w:rsidRPr="00BE7966" w:rsidRDefault="00481C06">
            <w:pPr>
              <w:jc w:val="center"/>
              <w:rPr>
                <w:b/>
                <w:bCs/>
                <w:color w:val="000000"/>
                <w:sz w:val="20"/>
                <w:szCs w:val="20"/>
              </w:rPr>
            </w:pPr>
            <w:r w:rsidRPr="00BE7966">
              <w:rPr>
                <w:b/>
                <w:bCs/>
                <w:color w:val="000000"/>
                <w:sz w:val="20"/>
                <w:szCs w:val="20"/>
              </w:rPr>
              <w:t>№, дата</w:t>
            </w:r>
          </w:p>
        </w:tc>
      </w:tr>
      <w:tr w:rsidR="00481C06" w:rsidRPr="00BE7966" w14:paraId="0C431138" w14:textId="77777777" w:rsidTr="00BE7966">
        <w:trPr>
          <w:trHeight w:val="558"/>
        </w:trPr>
        <w:tc>
          <w:tcPr>
            <w:tcW w:w="10033" w:type="dxa"/>
            <w:gridSpan w:val="8"/>
            <w:shd w:val="clear" w:color="auto" w:fill="auto"/>
            <w:vAlign w:val="center"/>
            <w:hideMark/>
          </w:tcPr>
          <w:p w14:paraId="32CA0C35" w14:textId="77777777" w:rsidR="00481C06" w:rsidRPr="00BE7966" w:rsidRDefault="00481C06">
            <w:pPr>
              <w:rPr>
                <w:b/>
                <w:bCs/>
                <w:color w:val="000000"/>
                <w:sz w:val="20"/>
                <w:szCs w:val="20"/>
              </w:rPr>
            </w:pPr>
            <w:r w:rsidRPr="00BE7966">
              <w:rPr>
                <w:b/>
                <w:bCs/>
                <w:color w:val="000000"/>
                <w:sz w:val="20"/>
                <w:szCs w:val="20"/>
              </w:rPr>
              <w:t>Передача в аренду</w:t>
            </w:r>
          </w:p>
        </w:tc>
      </w:tr>
      <w:tr w:rsidR="00481C06" w:rsidRPr="00BE7966" w14:paraId="02A47D8E" w14:textId="77777777" w:rsidTr="00BE7966">
        <w:trPr>
          <w:gridAfter w:val="1"/>
          <w:wAfter w:w="27" w:type="dxa"/>
          <w:trHeight w:val="3671"/>
        </w:trPr>
        <w:tc>
          <w:tcPr>
            <w:tcW w:w="531" w:type="dxa"/>
            <w:vMerge w:val="restart"/>
            <w:shd w:val="clear" w:color="auto" w:fill="auto"/>
            <w:vAlign w:val="center"/>
            <w:hideMark/>
          </w:tcPr>
          <w:p w14:paraId="03F83B28" w14:textId="77777777" w:rsidR="00481C06" w:rsidRPr="00BE7966" w:rsidRDefault="00481C06">
            <w:pPr>
              <w:jc w:val="center"/>
              <w:rPr>
                <w:color w:val="000000"/>
                <w:sz w:val="20"/>
                <w:szCs w:val="20"/>
              </w:rPr>
            </w:pPr>
            <w:r w:rsidRPr="00BE7966">
              <w:rPr>
                <w:color w:val="000000"/>
                <w:sz w:val="20"/>
                <w:szCs w:val="20"/>
              </w:rPr>
              <w:t>1.</w:t>
            </w:r>
          </w:p>
        </w:tc>
        <w:tc>
          <w:tcPr>
            <w:tcW w:w="1591" w:type="dxa"/>
            <w:shd w:val="clear" w:color="auto" w:fill="auto"/>
            <w:vAlign w:val="center"/>
            <w:hideMark/>
          </w:tcPr>
          <w:p w14:paraId="65022EA4" w14:textId="77777777" w:rsidR="00481C06" w:rsidRPr="00BE7966" w:rsidRDefault="00481C06">
            <w:pPr>
              <w:jc w:val="center"/>
              <w:rPr>
                <w:color w:val="000000"/>
                <w:sz w:val="20"/>
                <w:szCs w:val="20"/>
              </w:rPr>
            </w:pPr>
            <w:r w:rsidRPr="00BE7966">
              <w:rPr>
                <w:color w:val="000000"/>
                <w:sz w:val="20"/>
                <w:szCs w:val="20"/>
              </w:rPr>
              <w:t>часть нежилого помещения № 5 здания филиала МБУК Дом культуры Ожерелье"  "Масловский клуб"</w:t>
            </w:r>
          </w:p>
        </w:tc>
        <w:tc>
          <w:tcPr>
            <w:tcW w:w="1199" w:type="dxa"/>
            <w:shd w:val="clear" w:color="auto" w:fill="auto"/>
            <w:vAlign w:val="center"/>
            <w:hideMark/>
          </w:tcPr>
          <w:p w14:paraId="1FC443DD" w14:textId="77777777" w:rsidR="00481C06" w:rsidRPr="00BE7966" w:rsidRDefault="00481C06">
            <w:pPr>
              <w:jc w:val="center"/>
              <w:rPr>
                <w:color w:val="000000"/>
                <w:sz w:val="20"/>
                <w:szCs w:val="20"/>
              </w:rPr>
            </w:pPr>
            <w:r w:rsidRPr="00BE7966">
              <w:rPr>
                <w:color w:val="000000"/>
                <w:sz w:val="20"/>
                <w:szCs w:val="20"/>
              </w:rPr>
              <w:t>19,70</w:t>
            </w:r>
          </w:p>
        </w:tc>
        <w:tc>
          <w:tcPr>
            <w:tcW w:w="1391" w:type="dxa"/>
            <w:shd w:val="clear" w:color="auto" w:fill="auto"/>
            <w:vAlign w:val="center"/>
            <w:hideMark/>
          </w:tcPr>
          <w:p w14:paraId="476C398B" w14:textId="77777777" w:rsidR="00481C06" w:rsidRPr="00BE7966" w:rsidRDefault="00481C06">
            <w:pPr>
              <w:jc w:val="center"/>
              <w:rPr>
                <w:color w:val="000000"/>
                <w:sz w:val="20"/>
                <w:szCs w:val="20"/>
              </w:rPr>
            </w:pPr>
            <w:r w:rsidRPr="00BE7966">
              <w:rPr>
                <w:color w:val="000000"/>
                <w:sz w:val="20"/>
                <w:szCs w:val="20"/>
              </w:rPr>
              <w:t>Московская область, го Кашира, п. Маслово, ул. Фабричная, д. 5а</w:t>
            </w:r>
          </w:p>
        </w:tc>
        <w:tc>
          <w:tcPr>
            <w:tcW w:w="1790" w:type="dxa"/>
            <w:shd w:val="clear" w:color="000000" w:fill="FFFF00"/>
            <w:vAlign w:val="center"/>
            <w:hideMark/>
          </w:tcPr>
          <w:p w14:paraId="1DE8758C" w14:textId="77777777" w:rsidR="00481C06" w:rsidRPr="00BE7966" w:rsidRDefault="00481C06">
            <w:pPr>
              <w:jc w:val="center"/>
              <w:rPr>
                <w:color w:val="000000"/>
                <w:sz w:val="20"/>
                <w:szCs w:val="20"/>
              </w:rPr>
            </w:pPr>
            <w:r w:rsidRPr="00BE7966">
              <w:rPr>
                <w:color w:val="000000"/>
                <w:sz w:val="20"/>
                <w:szCs w:val="20"/>
              </w:rPr>
              <w:t xml:space="preserve">договор аренды имущества, находящегося в муниципальной собственности го Кашира, закрепленного на праве оперативного управления </w:t>
            </w:r>
            <w:r w:rsidRPr="00BE7966">
              <w:rPr>
                <w:color w:val="000000"/>
                <w:sz w:val="20"/>
                <w:szCs w:val="20"/>
              </w:rPr>
              <w:br/>
              <w:t>№ 5 от 01.10.2022,</w:t>
            </w:r>
            <w:r w:rsidRPr="00BE7966">
              <w:rPr>
                <w:color w:val="000000"/>
                <w:sz w:val="20"/>
                <w:szCs w:val="20"/>
              </w:rPr>
              <w:br/>
              <w:t>с 01.10.2022 по 30.09.2023</w:t>
            </w:r>
          </w:p>
        </w:tc>
        <w:tc>
          <w:tcPr>
            <w:tcW w:w="2009" w:type="dxa"/>
            <w:shd w:val="clear" w:color="auto" w:fill="auto"/>
            <w:vAlign w:val="center"/>
            <w:hideMark/>
          </w:tcPr>
          <w:p w14:paraId="79F22C7C" w14:textId="77777777" w:rsidR="00481C06" w:rsidRPr="00BE7966" w:rsidRDefault="00481C06">
            <w:pPr>
              <w:jc w:val="center"/>
              <w:rPr>
                <w:color w:val="000000"/>
                <w:sz w:val="20"/>
                <w:szCs w:val="20"/>
              </w:rPr>
            </w:pPr>
            <w:r w:rsidRPr="00BE7966">
              <w:rPr>
                <w:color w:val="000000"/>
                <w:sz w:val="20"/>
                <w:szCs w:val="20"/>
              </w:rPr>
              <w:t>Индивидуальный предприниматель Кукина Елена Владимировна для осуществления торговой деятельности</w:t>
            </w:r>
          </w:p>
        </w:tc>
        <w:tc>
          <w:tcPr>
            <w:tcW w:w="1495" w:type="dxa"/>
            <w:shd w:val="clear" w:color="auto" w:fill="auto"/>
            <w:vAlign w:val="center"/>
            <w:hideMark/>
          </w:tcPr>
          <w:p w14:paraId="5AA18CD4" w14:textId="77777777" w:rsidR="00481C06" w:rsidRPr="00BE7966" w:rsidRDefault="00481C06">
            <w:pPr>
              <w:jc w:val="center"/>
              <w:rPr>
                <w:color w:val="000000"/>
                <w:sz w:val="20"/>
                <w:szCs w:val="20"/>
              </w:rPr>
            </w:pPr>
            <w:r w:rsidRPr="00BE7966">
              <w:rPr>
                <w:color w:val="000000"/>
                <w:sz w:val="20"/>
                <w:szCs w:val="20"/>
              </w:rPr>
              <w:t>118КУИ-1775Исх от 19.08.2022</w:t>
            </w:r>
          </w:p>
        </w:tc>
      </w:tr>
      <w:tr w:rsidR="00481C06" w:rsidRPr="00BE7966" w14:paraId="59FA5D27" w14:textId="77777777" w:rsidTr="00BE7966">
        <w:trPr>
          <w:gridAfter w:val="1"/>
          <w:wAfter w:w="27" w:type="dxa"/>
          <w:trHeight w:val="900"/>
        </w:trPr>
        <w:tc>
          <w:tcPr>
            <w:tcW w:w="531" w:type="dxa"/>
            <w:vMerge/>
            <w:vAlign w:val="center"/>
            <w:hideMark/>
          </w:tcPr>
          <w:p w14:paraId="7B717092" w14:textId="77777777" w:rsidR="00481C06" w:rsidRPr="00BE7966" w:rsidRDefault="00481C06">
            <w:pPr>
              <w:rPr>
                <w:color w:val="000000"/>
                <w:sz w:val="20"/>
                <w:szCs w:val="20"/>
              </w:rPr>
            </w:pPr>
          </w:p>
        </w:tc>
        <w:tc>
          <w:tcPr>
            <w:tcW w:w="1591" w:type="dxa"/>
            <w:shd w:val="clear" w:color="auto" w:fill="auto"/>
            <w:vAlign w:val="center"/>
            <w:hideMark/>
          </w:tcPr>
          <w:p w14:paraId="49F895E4" w14:textId="77777777" w:rsidR="00481C06" w:rsidRPr="00BE7966" w:rsidRDefault="00481C06">
            <w:pPr>
              <w:jc w:val="center"/>
              <w:rPr>
                <w:color w:val="000000"/>
                <w:sz w:val="20"/>
                <w:szCs w:val="20"/>
              </w:rPr>
            </w:pPr>
            <w:r w:rsidRPr="00BE7966">
              <w:rPr>
                <w:color w:val="000000"/>
                <w:sz w:val="20"/>
                <w:szCs w:val="20"/>
              </w:rPr>
              <w:t> </w:t>
            </w:r>
          </w:p>
        </w:tc>
        <w:tc>
          <w:tcPr>
            <w:tcW w:w="1199" w:type="dxa"/>
            <w:shd w:val="clear" w:color="auto" w:fill="auto"/>
            <w:vAlign w:val="center"/>
            <w:hideMark/>
          </w:tcPr>
          <w:p w14:paraId="609B182E" w14:textId="77777777" w:rsidR="00481C06" w:rsidRPr="00BE7966" w:rsidRDefault="00481C06">
            <w:pPr>
              <w:jc w:val="center"/>
              <w:rPr>
                <w:color w:val="000000"/>
                <w:sz w:val="20"/>
                <w:szCs w:val="20"/>
              </w:rPr>
            </w:pPr>
            <w:r w:rsidRPr="00BE7966">
              <w:rPr>
                <w:color w:val="000000"/>
                <w:sz w:val="20"/>
                <w:szCs w:val="20"/>
              </w:rPr>
              <w:t> </w:t>
            </w:r>
          </w:p>
        </w:tc>
        <w:tc>
          <w:tcPr>
            <w:tcW w:w="1391" w:type="dxa"/>
            <w:shd w:val="clear" w:color="auto" w:fill="auto"/>
            <w:vAlign w:val="center"/>
            <w:hideMark/>
          </w:tcPr>
          <w:p w14:paraId="38FB7A13" w14:textId="77777777" w:rsidR="00481C06" w:rsidRPr="00BE7966" w:rsidRDefault="00481C06">
            <w:pPr>
              <w:jc w:val="center"/>
              <w:rPr>
                <w:color w:val="000000"/>
                <w:sz w:val="20"/>
                <w:szCs w:val="20"/>
              </w:rPr>
            </w:pPr>
            <w:r w:rsidRPr="00BE7966">
              <w:rPr>
                <w:color w:val="000000"/>
                <w:sz w:val="20"/>
                <w:szCs w:val="20"/>
              </w:rPr>
              <w:t> </w:t>
            </w:r>
          </w:p>
        </w:tc>
        <w:tc>
          <w:tcPr>
            <w:tcW w:w="1790" w:type="dxa"/>
            <w:shd w:val="clear" w:color="auto" w:fill="auto"/>
            <w:vAlign w:val="center"/>
            <w:hideMark/>
          </w:tcPr>
          <w:p w14:paraId="2286EAD1" w14:textId="77777777" w:rsidR="00481C06" w:rsidRPr="00BE7966" w:rsidRDefault="00481C06">
            <w:pPr>
              <w:jc w:val="center"/>
              <w:rPr>
                <w:sz w:val="20"/>
                <w:szCs w:val="20"/>
              </w:rPr>
            </w:pPr>
            <w:r w:rsidRPr="00BE7966">
              <w:rPr>
                <w:sz w:val="20"/>
                <w:szCs w:val="20"/>
              </w:rPr>
              <w:t>Акт приема-передачи б/н от 01.10.2022</w:t>
            </w:r>
          </w:p>
        </w:tc>
        <w:tc>
          <w:tcPr>
            <w:tcW w:w="2009" w:type="dxa"/>
            <w:shd w:val="clear" w:color="auto" w:fill="auto"/>
            <w:vAlign w:val="center"/>
            <w:hideMark/>
          </w:tcPr>
          <w:p w14:paraId="2CEB2B72" w14:textId="77777777" w:rsidR="00481C06" w:rsidRPr="00BE7966" w:rsidRDefault="00481C06">
            <w:pPr>
              <w:jc w:val="center"/>
              <w:rPr>
                <w:color w:val="000000"/>
                <w:sz w:val="20"/>
                <w:szCs w:val="20"/>
              </w:rPr>
            </w:pPr>
            <w:r w:rsidRPr="00BE7966">
              <w:rPr>
                <w:color w:val="000000"/>
                <w:sz w:val="20"/>
                <w:szCs w:val="20"/>
              </w:rPr>
              <w:t> </w:t>
            </w:r>
          </w:p>
        </w:tc>
        <w:tc>
          <w:tcPr>
            <w:tcW w:w="1495" w:type="dxa"/>
            <w:shd w:val="clear" w:color="auto" w:fill="auto"/>
            <w:vAlign w:val="center"/>
            <w:hideMark/>
          </w:tcPr>
          <w:p w14:paraId="54EE6DE2" w14:textId="77777777" w:rsidR="00481C06" w:rsidRPr="00BE7966" w:rsidRDefault="00481C06">
            <w:pPr>
              <w:jc w:val="center"/>
              <w:rPr>
                <w:color w:val="000000"/>
                <w:sz w:val="20"/>
                <w:szCs w:val="20"/>
              </w:rPr>
            </w:pPr>
            <w:r w:rsidRPr="00BE7966">
              <w:rPr>
                <w:color w:val="000000"/>
                <w:sz w:val="20"/>
                <w:szCs w:val="20"/>
              </w:rPr>
              <w:t> </w:t>
            </w:r>
          </w:p>
        </w:tc>
      </w:tr>
      <w:tr w:rsidR="00481C06" w:rsidRPr="00BE7966" w14:paraId="0EB2550A" w14:textId="77777777" w:rsidTr="00BE7966">
        <w:trPr>
          <w:gridAfter w:val="1"/>
          <w:wAfter w:w="27" w:type="dxa"/>
          <w:trHeight w:val="2400"/>
        </w:trPr>
        <w:tc>
          <w:tcPr>
            <w:tcW w:w="531" w:type="dxa"/>
            <w:vMerge w:val="restart"/>
            <w:shd w:val="clear" w:color="auto" w:fill="auto"/>
            <w:vAlign w:val="center"/>
            <w:hideMark/>
          </w:tcPr>
          <w:p w14:paraId="74D48A24" w14:textId="77777777" w:rsidR="00481C06" w:rsidRPr="00BE7966" w:rsidRDefault="00481C06">
            <w:pPr>
              <w:jc w:val="center"/>
              <w:rPr>
                <w:color w:val="000000"/>
                <w:sz w:val="20"/>
                <w:szCs w:val="20"/>
              </w:rPr>
            </w:pPr>
            <w:r w:rsidRPr="00BE7966">
              <w:rPr>
                <w:color w:val="000000"/>
                <w:sz w:val="20"/>
                <w:szCs w:val="20"/>
              </w:rPr>
              <w:t>2.</w:t>
            </w:r>
          </w:p>
        </w:tc>
        <w:tc>
          <w:tcPr>
            <w:tcW w:w="1591" w:type="dxa"/>
            <w:shd w:val="clear" w:color="auto" w:fill="auto"/>
            <w:vAlign w:val="center"/>
            <w:hideMark/>
          </w:tcPr>
          <w:p w14:paraId="18C47347" w14:textId="77777777" w:rsidR="00481C06" w:rsidRPr="00BE7966" w:rsidRDefault="00481C06">
            <w:pPr>
              <w:jc w:val="center"/>
              <w:rPr>
                <w:color w:val="000000"/>
                <w:sz w:val="20"/>
                <w:szCs w:val="20"/>
              </w:rPr>
            </w:pPr>
            <w:r w:rsidRPr="00BE7966">
              <w:rPr>
                <w:color w:val="000000"/>
                <w:sz w:val="20"/>
                <w:szCs w:val="20"/>
              </w:rPr>
              <w:t xml:space="preserve">часть нежилого помещения </w:t>
            </w:r>
          </w:p>
        </w:tc>
        <w:tc>
          <w:tcPr>
            <w:tcW w:w="1199" w:type="dxa"/>
            <w:shd w:val="clear" w:color="auto" w:fill="auto"/>
            <w:vAlign w:val="center"/>
            <w:hideMark/>
          </w:tcPr>
          <w:p w14:paraId="4387295C" w14:textId="77777777" w:rsidR="00481C06" w:rsidRPr="00BE7966" w:rsidRDefault="00481C06">
            <w:pPr>
              <w:jc w:val="center"/>
              <w:rPr>
                <w:color w:val="000000"/>
                <w:sz w:val="20"/>
                <w:szCs w:val="20"/>
              </w:rPr>
            </w:pPr>
            <w:r w:rsidRPr="00BE7966">
              <w:rPr>
                <w:color w:val="000000"/>
                <w:sz w:val="20"/>
                <w:szCs w:val="20"/>
              </w:rPr>
              <w:t>37,80</w:t>
            </w:r>
          </w:p>
        </w:tc>
        <w:tc>
          <w:tcPr>
            <w:tcW w:w="1391" w:type="dxa"/>
            <w:shd w:val="clear" w:color="auto" w:fill="auto"/>
            <w:vAlign w:val="center"/>
            <w:hideMark/>
          </w:tcPr>
          <w:p w14:paraId="334A7B99" w14:textId="77777777" w:rsidR="00481C06" w:rsidRPr="00BE7966" w:rsidRDefault="00481C06">
            <w:pPr>
              <w:jc w:val="center"/>
              <w:rPr>
                <w:color w:val="000000"/>
                <w:sz w:val="20"/>
                <w:szCs w:val="20"/>
              </w:rPr>
            </w:pPr>
            <w:r w:rsidRPr="00BE7966">
              <w:rPr>
                <w:color w:val="000000"/>
                <w:sz w:val="20"/>
                <w:szCs w:val="20"/>
              </w:rPr>
              <w:t>Московская область, го Кашира, д. Топканово, ул. Новая, д. 16</w:t>
            </w:r>
          </w:p>
        </w:tc>
        <w:tc>
          <w:tcPr>
            <w:tcW w:w="1790" w:type="dxa"/>
            <w:shd w:val="clear" w:color="000000" w:fill="FFFF00"/>
            <w:vAlign w:val="center"/>
            <w:hideMark/>
          </w:tcPr>
          <w:p w14:paraId="4B7479DE" w14:textId="77777777" w:rsidR="00481C06" w:rsidRPr="00BE7966" w:rsidRDefault="00481C06">
            <w:pPr>
              <w:jc w:val="center"/>
              <w:rPr>
                <w:color w:val="000000"/>
                <w:sz w:val="20"/>
                <w:szCs w:val="20"/>
              </w:rPr>
            </w:pPr>
            <w:r w:rsidRPr="00BE7966">
              <w:rPr>
                <w:color w:val="000000"/>
                <w:sz w:val="20"/>
                <w:szCs w:val="20"/>
              </w:rPr>
              <w:t xml:space="preserve">договор аренды нежилого муниципального имущества </w:t>
            </w:r>
            <w:r w:rsidRPr="00BE7966">
              <w:rPr>
                <w:color w:val="000000"/>
                <w:sz w:val="20"/>
                <w:szCs w:val="20"/>
              </w:rPr>
              <w:br/>
              <w:t>№ 1 от 24.08.2023,</w:t>
            </w:r>
            <w:r w:rsidRPr="00BE7966">
              <w:rPr>
                <w:color w:val="000000"/>
                <w:sz w:val="20"/>
                <w:szCs w:val="20"/>
              </w:rPr>
              <w:br/>
              <w:t>с 01.01.2023 по 30.12.2023</w:t>
            </w:r>
          </w:p>
        </w:tc>
        <w:tc>
          <w:tcPr>
            <w:tcW w:w="2009" w:type="dxa"/>
            <w:shd w:val="clear" w:color="auto" w:fill="auto"/>
            <w:vAlign w:val="center"/>
            <w:hideMark/>
          </w:tcPr>
          <w:p w14:paraId="4E7418F5" w14:textId="77777777" w:rsidR="00481C06" w:rsidRPr="00BE7966" w:rsidRDefault="00481C06">
            <w:pPr>
              <w:jc w:val="center"/>
              <w:rPr>
                <w:color w:val="000000"/>
                <w:sz w:val="20"/>
                <w:szCs w:val="20"/>
              </w:rPr>
            </w:pPr>
            <w:r w:rsidRPr="00BE7966">
              <w:rPr>
                <w:color w:val="000000"/>
                <w:sz w:val="20"/>
                <w:szCs w:val="20"/>
              </w:rPr>
              <w:t>АО "Почта России" для размещения отделения почтовой связи</w:t>
            </w:r>
          </w:p>
        </w:tc>
        <w:tc>
          <w:tcPr>
            <w:tcW w:w="1495" w:type="dxa"/>
            <w:shd w:val="clear" w:color="auto" w:fill="auto"/>
            <w:vAlign w:val="center"/>
            <w:hideMark/>
          </w:tcPr>
          <w:p w14:paraId="56EE4AA4" w14:textId="77777777" w:rsidR="00481C06" w:rsidRPr="00BE7966" w:rsidRDefault="00481C06">
            <w:pPr>
              <w:jc w:val="center"/>
              <w:rPr>
                <w:color w:val="000000"/>
                <w:sz w:val="20"/>
                <w:szCs w:val="20"/>
              </w:rPr>
            </w:pPr>
            <w:r w:rsidRPr="00BE7966">
              <w:rPr>
                <w:color w:val="000000"/>
                <w:sz w:val="20"/>
                <w:szCs w:val="20"/>
              </w:rPr>
              <w:t>118КУИ-928Исх от 18.07.2023</w:t>
            </w:r>
          </w:p>
        </w:tc>
      </w:tr>
      <w:tr w:rsidR="00481C06" w:rsidRPr="00BE7966" w14:paraId="41E1BB72" w14:textId="77777777" w:rsidTr="00BE7966">
        <w:trPr>
          <w:gridAfter w:val="1"/>
          <w:wAfter w:w="27" w:type="dxa"/>
          <w:trHeight w:val="1200"/>
        </w:trPr>
        <w:tc>
          <w:tcPr>
            <w:tcW w:w="531" w:type="dxa"/>
            <w:vMerge/>
            <w:vAlign w:val="center"/>
            <w:hideMark/>
          </w:tcPr>
          <w:p w14:paraId="6A7523D7" w14:textId="77777777" w:rsidR="00481C06" w:rsidRPr="00BE7966" w:rsidRDefault="00481C06">
            <w:pPr>
              <w:rPr>
                <w:color w:val="000000"/>
                <w:sz w:val="20"/>
                <w:szCs w:val="20"/>
              </w:rPr>
            </w:pPr>
          </w:p>
        </w:tc>
        <w:tc>
          <w:tcPr>
            <w:tcW w:w="1591" w:type="dxa"/>
            <w:shd w:val="clear" w:color="auto" w:fill="auto"/>
            <w:vAlign w:val="center"/>
            <w:hideMark/>
          </w:tcPr>
          <w:p w14:paraId="2AECECB0" w14:textId="77777777" w:rsidR="00481C06" w:rsidRPr="00BE7966" w:rsidRDefault="00481C06">
            <w:pPr>
              <w:jc w:val="center"/>
              <w:rPr>
                <w:color w:val="000000"/>
                <w:sz w:val="20"/>
                <w:szCs w:val="20"/>
              </w:rPr>
            </w:pPr>
            <w:r w:rsidRPr="00BE7966">
              <w:rPr>
                <w:color w:val="000000"/>
                <w:sz w:val="20"/>
                <w:szCs w:val="20"/>
              </w:rPr>
              <w:t> </w:t>
            </w:r>
          </w:p>
        </w:tc>
        <w:tc>
          <w:tcPr>
            <w:tcW w:w="1199" w:type="dxa"/>
            <w:shd w:val="clear" w:color="auto" w:fill="auto"/>
            <w:vAlign w:val="center"/>
            <w:hideMark/>
          </w:tcPr>
          <w:p w14:paraId="5E40DFE5" w14:textId="77777777" w:rsidR="00481C06" w:rsidRPr="00BE7966" w:rsidRDefault="00481C06">
            <w:pPr>
              <w:jc w:val="center"/>
              <w:rPr>
                <w:color w:val="000000"/>
                <w:sz w:val="20"/>
                <w:szCs w:val="20"/>
              </w:rPr>
            </w:pPr>
            <w:r w:rsidRPr="00BE7966">
              <w:rPr>
                <w:color w:val="000000"/>
                <w:sz w:val="20"/>
                <w:szCs w:val="20"/>
              </w:rPr>
              <w:t> </w:t>
            </w:r>
          </w:p>
        </w:tc>
        <w:tc>
          <w:tcPr>
            <w:tcW w:w="1391" w:type="dxa"/>
            <w:shd w:val="clear" w:color="auto" w:fill="auto"/>
            <w:vAlign w:val="center"/>
            <w:hideMark/>
          </w:tcPr>
          <w:p w14:paraId="79DA4ABA" w14:textId="77777777" w:rsidR="00481C06" w:rsidRPr="00BE7966" w:rsidRDefault="00481C06">
            <w:pPr>
              <w:jc w:val="center"/>
              <w:rPr>
                <w:color w:val="000000"/>
                <w:sz w:val="20"/>
                <w:szCs w:val="20"/>
              </w:rPr>
            </w:pPr>
            <w:r w:rsidRPr="00BE7966">
              <w:rPr>
                <w:color w:val="000000"/>
                <w:sz w:val="20"/>
                <w:szCs w:val="20"/>
              </w:rPr>
              <w:t> </w:t>
            </w:r>
          </w:p>
        </w:tc>
        <w:tc>
          <w:tcPr>
            <w:tcW w:w="1790" w:type="dxa"/>
            <w:shd w:val="clear" w:color="auto" w:fill="auto"/>
            <w:vAlign w:val="center"/>
            <w:hideMark/>
          </w:tcPr>
          <w:p w14:paraId="4671A90C" w14:textId="77777777" w:rsidR="00481C06" w:rsidRPr="00BE7966" w:rsidRDefault="00481C06">
            <w:pPr>
              <w:jc w:val="center"/>
              <w:rPr>
                <w:sz w:val="20"/>
                <w:szCs w:val="20"/>
              </w:rPr>
            </w:pPr>
            <w:r w:rsidRPr="00BE7966">
              <w:rPr>
                <w:sz w:val="20"/>
                <w:szCs w:val="20"/>
              </w:rPr>
              <w:t>Акт приема-передачи имущества б/н от 01.01.2023</w:t>
            </w:r>
          </w:p>
        </w:tc>
        <w:tc>
          <w:tcPr>
            <w:tcW w:w="2009" w:type="dxa"/>
            <w:shd w:val="clear" w:color="auto" w:fill="auto"/>
            <w:vAlign w:val="center"/>
            <w:hideMark/>
          </w:tcPr>
          <w:p w14:paraId="116F055B" w14:textId="77777777" w:rsidR="00481C06" w:rsidRPr="00BE7966" w:rsidRDefault="00481C06">
            <w:pPr>
              <w:jc w:val="center"/>
              <w:rPr>
                <w:color w:val="000000"/>
                <w:sz w:val="20"/>
                <w:szCs w:val="20"/>
              </w:rPr>
            </w:pPr>
            <w:r w:rsidRPr="00BE7966">
              <w:rPr>
                <w:color w:val="000000"/>
                <w:sz w:val="20"/>
                <w:szCs w:val="20"/>
              </w:rPr>
              <w:t> </w:t>
            </w:r>
          </w:p>
        </w:tc>
        <w:tc>
          <w:tcPr>
            <w:tcW w:w="1495" w:type="dxa"/>
            <w:shd w:val="clear" w:color="auto" w:fill="auto"/>
            <w:vAlign w:val="center"/>
            <w:hideMark/>
          </w:tcPr>
          <w:p w14:paraId="6B2D3F49" w14:textId="77777777" w:rsidR="00481C06" w:rsidRPr="00BE7966" w:rsidRDefault="00481C06">
            <w:pPr>
              <w:jc w:val="center"/>
              <w:rPr>
                <w:color w:val="000000"/>
                <w:sz w:val="20"/>
                <w:szCs w:val="20"/>
              </w:rPr>
            </w:pPr>
            <w:r w:rsidRPr="00BE7966">
              <w:rPr>
                <w:color w:val="000000"/>
                <w:sz w:val="20"/>
                <w:szCs w:val="20"/>
              </w:rPr>
              <w:t> </w:t>
            </w:r>
          </w:p>
        </w:tc>
      </w:tr>
      <w:tr w:rsidR="00481C06" w:rsidRPr="00BE7966" w14:paraId="5F8899F0" w14:textId="77777777" w:rsidTr="00BE7966">
        <w:trPr>
          <w:gridAfter w:val="1"/>
          <w:wAfter w:w="27" w:type="dxa"/>
          <w:trHeight w:val="2700"/>
        </w:trPr>
        <w:tc>
          <w:tcPr>
            <w:tcW w:w="531" w:type="dxa"/>
            <w:vMerge w:val="restart"/>
            <w:shd w:val="clear" w:color="auto" w:fill="auto"/>
            <w:vAlign w:val="center"/>
            <w:hideMark/>
          </w:tcPr>
          <w:p w14:paraId="0BE0DBDC" w14:textId="77777777" w:rsidR="00481C06" w:rsidRPr="00BE7966" w:rsidRDefault="00481C06">
            <w:pPr>
              <w:jc w:val="center"/>
              <w:rPr>
                <w:color w:val="000000"/>
                <w:sz w:val="20"/>
                <w:szCs w:val="20"/>
              </w:rPr>
            </w:pPr>
            <w:r w:rsidRPr="00BE7966">
              <w:rPr>
                <w:color w:val="000000"/>
                <w:sz w:val="20"/>
                <w:szCs w:val="20"/>
              </w:rPr>
              <w:t>3.</w:t>
            </w:r>
          </w:p>
        </w:tc>
        <w:tc>
          <w:tcPr>
            <w:tcW w:w="1591" w:type="dxa"/>
            <w:shd w:val="clear" w:color="auto" w:fill="auto"/>
            <w:vAlign w:val="center"/>
            <w:hideMark/>
          </w:tcPr>
          <w:p w14:paraId="4C5F396C" w14:textId="248CFB4C" w:rsidR="00481C06" w:rsidRPr="00BE7966" w:rsidRDefault="00BE7966">
            <w:pPr>
              <w:jc w:val="center"/>
              <w:rPr>
                <w:color w:val="000000"/>
                <w:sz w:val="20"/>
                <w:szCs w:val="20"/>
              </w:rPr>
            </w:pPr>
            <w:r w:rsidRPr="00BE7966">
              <w:rPr>
                <w:color w:val="000000"/>
                <w:sz w:val="20"/>
                <w:szCs w:val="20"/>
              </w:rPr>
              <w:t>Н</w:t>
            </w:r>
            <w:r w:rsidR="00481C06" w:rsidRPr="00BE7966">
              <w:rPr>
                <w:color w:val="000000"/>
                <w:sz w:val="20"/>
                <w:szCs w:val="20"/>
              </w:rPr>
              <w:t>ежилые</w:t>
            </w:r>
            <w:r>
              <w:rPr>
                <w:color w:val="000000"/>
                <w:sz w:val="20"/>
                <w:szCs w:val="20"/>
              </w:rPr>
              <w:t xml:space="preserve"> </w:t>
            </w:r>
            <w:r w:rsidR="00481C06" w:rsidRPr="00BE7966">
              <w:rPr>
                <w:color w:val="000000"/>
                <w:sz w:val="20"/>
                <w:szCs w:val="20"/>
              </w:rPr>
              <w:t xml:space="preserve"> помещения здания филиала МБУК Дом культуры Ожерелье"  "</w:t>
            </w:r>
            <w:proofErr w:type="spellStart"/>
            <w:r w:rsidR="00481C06" w:rsidRPr="00BE7966">
              <w:rPr>
                <w:color w:val="000000"/>
                <w:sz w:val="20"/>
                <w:szCs w:val="20"/>
              </w:rPr>
              <w:t>Топкановский</w:t>
            </w:r>
            <w:proofErr w:type="spellEnd"/>
            <w:r w:rsidR="00481C06" w:rsidRPr="00BE7966">
              <w:rPr>
                <w:color w:val="000000"/>
                <w:sz w:val="20"/>
                <w:szCs w:val="20"/>
              </w:rPr>
              <w:t xml:space="preserve"> СДК"</w:t>
            </w:r>
          </w:p>
        </w:tc>
        <w:tc>
          <w:tcPr>
            <w:tcW w:w="1199" w:type="dxa"/>
            <w:shd w:val="clear" w:color="auto" w:fill="auto"/>
            <w:vAlign w:val="center"/>
            <w:hideMark/>
          </w:tcPr>
          <w:p w14:paraId="7C2ACE68" w14:textId="77777777" w:rsidR="00481C06" w:rsidRPr="00BE7966" w:rsidRDefault="00481C06">
            <w:pPr>
              <w:jc w:val="center"/>
              <w:rPr>
                <w:color w:val="000000"/>
                <w:sz w:val="20"/>
                <w:szCs w:val="20"/>
              </w:rPr>
            </w:pPr>
            <w:r w:rsidRPr="00BE7966">
              <w:rPr>
                <w:color w:val="000000"/>
                <w:sz w:val="20"/>
                <w:szCs w:val="20"/>
              </w:rPr>
              <w:t>25,90</w:t>
            </w:r>
          </w:p>
        </w:tc>
        <w:tc>
          <w:tcPr>
            <w:tcW w:w="1391" w:type="dxa"/>
            <w:shd w:val="clear" w:color="auto" w:fill="auto"/>
            <w:vAlign w:val="center"/>
            <w:hideMark/>
          </w:tcPr>
          <w:p w14:paraId="113D5462" w14:textId="77777777" w:rsidR="00481C06" w:rsidRPr="00BE7966" w:rsidRDefault="00481C06">
            <w:pPr>
              <w:jc w:val="center"/>
              <w:rPr>
                <w:color w:val="000000"/>
                <w:sz w:val="20"/>
                <w:szCs w:val="20"/>
              </w:rPr>
            </w:pPr>
            <w:r w:rsidRPr="00BE7966">
              <w:rPr>
                <w:color w:val="000000"/>
                <w:sz w:val="20"/>
                <w:szCs w:val="20"/>
              </w:rPr>
              <w:t>Московская область, го Кашира, д. Топканово, ул. Новая, д. 16</w:t>
            </w:r>
          </w:p>
        </w:tc>
        <w:tc>
          <w:tcPr>
            <w:tcW w:w="1790" w:type="dxa"/>
            <w:shd w:val="clear" w:color="000000" w:fill="FFFF00"/>
            <w:vAlign w:val="center"/>
            <w:hideMark/>
          </w:tcPr>
          <w:p w14:paraId="78DAFCF4" w14:textId="00B8CC16" w:rsidR="00481C06" w:rsidRPr="00BE7966" w:rsidRDefault="00481C06">
            <w:pPr>
              <w:jc w:val="center"/>
              <w:rPr>
                <w:color w:val="000000"/>
                <w:sz w:val="20"/>
                <w:szCs w:val="20"/>
              </w:rPr>
            </w:pPr>
            <w:r w:rsidRPr="00BE7966">
              <w:rPr>
                <w:color w:val="000000"/>
                <w:sz w:val="20"/>
                <w:szCs w:val="20"/>
              </w:rPr>
              <w:t>договор аренды</w:t>
            </w:r>
            <w:r w:rsidR="00BE7966">
              <w:rPr>
                <w:color w:val="000000"/>
                <w:sz w:val="20"/>
                <w:szCs w:val="20"/>
              </w:rPr>
              <w:t xml:space="preserve"> </w:t>
            </w:r>
            <w:r w:rsidRPr="00BE7966">
              <w:rPr>
                <w:color w:val="000000"/>
                <w:sz w:val="20"/>
                <w:szCs w:val="20"/>
              </w:rPr>
              <w:t xml:space="preserve">имущества </w:t>
            </w:r>
            <w:r w:rsidRPr="00BE7966">
              <w:rPr>
                <w:color w:val="000000"/>
                <w:sz w:val="20"/>
                <w:szCs w:val="20"/>
              </w:rPr>
              <w:br/>
              <w:t>№ 2 от 03.08.2023,</w:t>
            </w:r>
            <w:r w:rsidRPr="00BE7966">
              <w:rPr>
                <w:color w:val="000000"/>
                <w:sz w:val="20"/>
                <w:szCs w:val="20"/>
              </w:rPr>
              <w:br/>
              <w:t>с 01.01.2023 по 30.12.2023</w:t>
            </w:r>
          </w:p>
        </w:tc>
        <w:tc>
          <w:tcPr>
            <w:tcW w:w="2009" w:type="dxa"/>
            <w:shd w:val="clear" w:color="auto" w:fill="auto"/>
            <w:vAlign w:val="center"/>
            <w:hideMark/>
          </w:tcPr>
          <w:p w14:paraId="0427162E" w14:textId="14EFD0EF" w:rsidR="00481C06" w:rsidRPr="00BE7966" w:rsidRDefault="00481C06">
            <w:pPr>
              <w:jc w:val="center"/>
              <w:rPr>
                <w:color w:val="000000"/>
                <w:sz w:val="20"/>
                <w:szCs w:val="20"/>
              </w:rPr>
            </w:pPr>
            <w:r w:rsidRPr="00BE7966">
              <w:rPr>
                <w:color w:val="000000"/>
                <w:sz w:val="20"/>
                <w:szCs w:val="20"/>
              </w:rPr>
              <w:t xml:space="preserve">Индивидуальный предприниматель </w:t>
            </w:r>
            <w:proofErr w:type="spellStart"/>
            <w:r w:rsidRPr="00BE7966">
              <w:rPr>
                <w:color w:val="000000"/>
                <w:sz w:val="20"/>
                <w:szCs w:val="20"/>
              </w:rPr>
              <w:t>Камышникова</w:t>
            </w:r>
            <w:proofErr w:type="spellEnd"/>
            <w:r w:rsidRPr="00BE7966">
              <w:rPr>
                <w:color w:val="000000"/>
                <w:sz w:val="20"/>
                <w:szCs w:val="20"/>
              </w:rPr>
              <w:t xml:space="preserve"> Ольга Вячеславовна для осуществления торговой деятельности</w:t>
            </w:r>
          </w:p>
        </w:tc>
        <w:tc>
          <w:tcPr>
            <w:tcW w:w="1495" w:type="dxa"/>
            <w:shd w:val="clear" w:color="auto" w:fill="auto"/>
            <w:vAlign w:val="center"/>
            <w:hideMark/>
          </w:tcPr>
          <w:p w14:paraId="6A8A87CC" w14:textId="77777777" w:rsidR="00481C06" w:rsidRPr="00BE7966" w:rsidRDefault="00481C06">
            <w:pPr>
              <w:jc w:val="center"/>
              <w:rPr>
                <w:color w:val="000000"/>
                <w:sz w:val="20"/>
                <w:szCs w:val="20"/>
              </w:rPr>
            </w:pPr>
            <w:r w:rsidRPr="00BE7966">
              <w:rPr>
                <w:color w:val="000000"/>
                <w:sz w:val="20"/>
                <w:szCs w:val="20"/>
              </w:rPr>
              <w:t>118КУИ-956Исх от 03.08.2023</w:t>
            </w:r>
          </w:p>
        </w:tc>
      </w:tr>
      <w:tr w:rsidR="00481C06" w:rsidRPr="00BE7966" w14:paraId="602CCED5" w14:textId="77777777" w:rsidTr="00BE7966">
        <w:trPr>
          <w:gridAfter w:val="1"/>
          <w:wAfter w:w="27" w:type="dxa"/>
          <w:trHeight w:val="1200"/>
        </w:trPr>
        <w:tc>
          <w:tcPr>
            <w:tcW w:w="531" w:type="dxa"/>
            <w:vMerge/>
            <w:vAlign w:val="center"/>
            <w:hideMark/>
          </w:tcPr>
          <w:p w14:paraId="16867D8F" w14:textId="77777777" w:rsidR="00481C06" w:rsidRPr="00BE7966" w:rsidRDefault="00481C06">
            <w:pPr>
              <w:rPr>
                <w:color w:val="000000"/>
                <w:sz w:val="20"/>
                <w:szCs w:val="20"/>
              </w:rPr>
            </w:pPr>
          </w:p>
        </w:tc>
        <w:tc>
          <w:tcPr>
            <w:tcW w:w="1591" w:type="dxa"/>
            <w:shd w:val="clear" w:color="auto" w:fill="auto"/>
            <w:vAlign w:val="center"/>
            <w:hideMark/>
          </w:tcPr>
          <w:p w14:paraId="408B839B" w14:textId="77777777" w:rsidR="00481C06" w:rsidRPr="00BE7966" w:rsidRDefault="00481C06">
            <w:pPr>
              <w:jc w:val="center"/>
              <w:rPr>
                <w:color w:val="000000"/>
                <w:sz w:val="20"/>
                <w:szCs w:val="20"/>
              </w:rPr>
            </w:pPr>
            <w:r w:rsidRPr="00BE7966">
              <w:rPr>
                <w:color w:val="000000"/>
                <w:sz w:val="20"/>
                <w:szCs w:val="20"/>
              </w:rPr>
              <w:t> </w:t>
            </w:r>
          </w:p>
        </w:tc>
        <w:tc>
          <w:tcPr>
            <w:tcW w:w="1199" w:type="dxa"/>
            <w:shd w:val="clear" w:color="auto" w:fill="auto"/>
            <w:vAlign w:val="center"/>
            <w:hideMark/>
          </w:tcPr>
          <w:p w14:paraId="4344B50A" w14:textId="77777777" w:rsidR="00481C06" w:rsidRPr="00BE7966" w:rsidRDefault="00481C06">
            <w:pPr>
              <w:jc w:val="center"/>
              <w:rPr>
                <w:color w:val="000000"/>
                <w:sz w:val="20"/>
                <w:szCs w:val="20"/>
              </w:rPr>
            </w:pPr>
            <w:r w:rsidRPr="00BE7966">
              <w:rPr>
                <w:color w:val="000000"/>
                <w:sz w:val="20"/>
                <w:szCs w:val="20"/>
              </w:rPr>
              <w:t> </w:t>
            </w:r>
          </w:p>
        </w:tc>
        <w:tc>
          <w:tcPr>
            <w:tcW w:w="1391" w:type="dxa"/>
            <w:shd w:val="clear" w:color="auto" w:fill="auto"/>
            <w:vAlign w:val="center"/>
            <w:hideMark/>
          </w:tcPr>
          <w:p w14:paraId="3DE21168" w14:textId="77777777" w:rsidR="00481C06" w:rsidRPr="00BE7966" w:rsidRDefault="00481C06">
            <w:pPr>
              <w:jc w:val="center"/>
              <w:rPr>
                <w:color w:val="000000"/>
                <w:sz w:val="20"/>
                <w:szCs w:val="20"/>
              </w:rPr>
            </w:pPr>
            <w:r w:rsidRPr="00BE7966">
              <w:rPr>
                <w:color w:val="000000"/>
                <w:sz w:val="20"/>
                <w:szCs w:val="20"/>
              </w:rPr>
              <w:t> </w:t>
            </w:r>
          </w:p>
        </w:tc>
        <w:tc>
          <w:tcPr>
            <w:tcW w:w="1790" w:type="dxa"/>
            <w:shd w:val="clear" w:color="auto" w:fill="auto"/>
            <w:vAlign w:val="center"/>
            <w:hideMark/>
          </w:tcPr>
          <w:p w14:paraId="24C29547" w14:textId="77777777" w:rsidR="00481C06" w:rsidRPr="00BE7966" w:rsidRDefault="00481C06">
            <w:pPr>
              <w:jc w:val="center"/>
              <w:rPr>
                <w:sz w:val="20"/>
                <w:szCs w:val="20"/>
              </w:rPr>
            </w:pPr>
            <w:r w:rsidRPr="00BE7966">
              <w:rPr>
                <w:sz w:val="20"/>
                <w:szCs w:val="20"/>
              </w:rPr>
              <w:t>Акт приема-передачи имущества б/н от 03.08.2023</w:t>
            </w:r>
          </w:p>
        </w:tc>
        <w:tc>
          <w:tcPr>
            <w:tcW w:w="2009" w:type="dxa"/>
            <w:shd w:val="clear" w:color="auto" w:fill="auto"/>
            <w:vAlign w:val="center"/>
            <w:hideMark/>
          </w:tcPr>
          <w:p w14:paraId="57E59E1B" w14:textId="77777777" w:rsidR="00481C06" w:rsidRPr="00BE7966" w:rsidRDefault="00481C06">
            <w:pPr>
              <w:jc w:val="center"/>
              <w:rPr>
                <w:color w:val="000000"/>
                <w:sz w:val="20"/>
                <w:szCs w:val="20"/>
              </w:rPr>
            </w:pPr>
            <w:r w:rsidRPr="00BE7966">
              <w:rPr>
                <w:color w:val="000000"/>
                <w:sz w:val="20"/>
                <w:szCs w:val="20"/>
              </w:rPr>
              <w:t> </w:t>
            </w:r>
          </w:p>
        </w:tc>
        <w:tc>
          <w:tcPr>
            <w:tcW w:w="1495" w:type="dxa"/>
            <w:shd w:val="clear" w:color="auto" w:fill="auto"/>
            <w:vAlign w:val="center"/>
            <w:hideMark/>
          </w:tcPr>
          <w:p w14:paraId="1EEF5F6E" w14:textId="77777777" w:rsidR="00481C06" w:rsidRPr="00BE7966" w:rsidRDefault="00481C06">
            <w:pPr>
              <w:jc w:val="center"/>
              <w:rPr>
                <w:color w:val="000000"/>
                <w:sz w:val="20"/>
                <w:szCs w:val="20"/>
              </w:rPr>
            </w:pPr>
            <w:r w:rsidRPr="00BE7966">
              <w:rPr>
                <w:color w:val="000000"/>
                <w:sz w:val="20"/>
                <w:szCs w:val="20"/>
              </w:rPr>
              <w:t> </w:t>
            </w:r>
          </w:p>
        </w:tc>
      </w:tr>
      <w:tr w:rsidR="00481C06" w:rsidRPr="00BE7966" w14:paraId="2E5B5D8A" w14:textId="77777777" w:rsidTr="00BE7966">
        <w:trPr>
          <w:gridAfter w:val="1"/>
          <w:wAfter w:w="27" w:type="dxa"/>
          <w:trHeight w:val="3415"/>
        </w:trPr>
        <w:tc>
          <w:tcPr>
            <w:tcW w:w="531" w:type="dxa"/>
            <w:vMerge w:val="restart"/>
            <w:shd w:val="clear" w:color="auto" w:fill="auto"/>
            <w:vAlign w:val="center"/>
            <w:hideMark/>
          </w:tcPr>
          <w:p w14:paraId="3207B359" w14:textId="77777777" w:rsidR="00481C06" w:rsidRPr="00BE7966" w:rsidRDefault="00481C06">
            <w:pPr>
              <w:jc w:val="center"/>
              <w:rPr>
                <w:color w:val="000000"/>
                <w:sz w:val="20"/>
                <w:szCs w:val="20"/>
              </w:rPr>
            </w:pPr>
            <w:r w:rsidRPr="00BE7966">
              <w:rPr>
                <w:color w:val="000000"/>
                <w:sz w:val="20"/>
                <w:szCs w:val="20"/>
              </w:rPr>
              <w:t>4.</w:t>
            </w:r>
          </w:p>
        </w:tc>
        <w:tc>
          <w:tcPr>
            <w:tcW w:w="1591" w:type="dxa"/>
            <w:shd w:val="clear" w:color="auto" w:fill="auto"/>
            <w:vAlign w:val="center"/>
            <w:hideMark/>
          </w:tcPr>
          <w:p w14:paraId="6C781B5F" w14:textId="4F915D63" w:rsidR="00481C06" w:rsidRPr="00BE7966" w:rsidRDefault="00481C06">
            <w:pPr>
              <w:jc w:val="center"/>
              <w:rPr>
                <w:color w:val="000000"/>
                <w:sz w:val="20"/>
                <w:szCs w:val="20"/>
              </w:rPr>
            </w:pPr>
            <w:r w:rsidRPr="00BE7966">
              <w:rPr>
                <w:color w:val="000000"/>
                <w:sz w:val="20"/>
                <w:szCs w:val="20"/>
              </w:rPr>
              <w:t>часть нежилого помещения № 5 здания филиала МБУК Дом культуры Ожерелье" "Масловский клуб"</w:t>
            </w:r>
          </w:p>
        </w:tc>
        <w:tc>
          <w:tcPr>
            <w:tcW w:w="1199" w:type="dxa"/>
            <w:shd w:val="clear" w:color="auto" w:fill="auto"/>
            <w:vAlign w:val="center"/>
            <w:hideMark/>
          </w:tcPr>
          <w:p w14:paraId="56BEF4A3" w14:textId="77777777" w:rsidR="00481C06" w:rsidRPr="00BE7966" w:rsidRDefault="00481C06">
            <w:pPr>
              <w:jc w:val="center"/>
              <w:rPr>
                <w:color w:val="000000"/>
                <w:sz w:val="20"/>
                <w:szCs w:val="20"/>
              </w:rPr>
            </w:pPr>
            <w:r w:rsidRPr="00BE7966">
              <w:rPr>
                <w:color w:val="000000"/>
                <w:sz w:val="20"/>
                <w:szCs w:val="20"/>
              </w:rPr>
              <w:t>19,70</w:t>
            </w:r>
          </w:p>
        </w:tc>
        <w:tc>
          <w:tcPr>
            <w:tcW w:w="1391" w:type="dxa"/>
            <w:shd w:val="clear" w:color="auto" w:fill="auto"/>
            <w:vAlign w:val="center"/>
            <w:hideMark/>
          </w:tcPr>
          <w:p w14:paraId="76BBE50E" w14:textId="77777777" w:rsidR="00481C06" w:rsidRPr="00BE7966" w:rsidRDefault="00481C06">
            <w:pPr>
              <w:jc w:val="center"/>
              <w:rPr>
                <w:color w:val="000000"/>
                <w:sz w:val="20"/>
                <w:szCs w:val="20"/>
              </w:rPr>
            </w:pPr>
            <w:r w:rsidRPr="00BE7966">
              <w:rPr>
                <w:color w:val="000000"/>
                <w:sz w:val="20"/>
                <w:szCs w:val="20"/>
              </w:rPr>
              <w:t>Московская область, го Кашира, п. Маслово, ул. Фабричная, д. 5а</w:t>
            </w:r>
          </w:p>
        </w:tc>
        <w:tc>
          <w:tcPr>
            <w:tcW w:w="1790" w:type="dxa"/>
            <w:shd w:val="clear" w:color="000000" w:fill="FFFF00"/>
            <w:vAlign w:val="center"/>
            <w:hideMark/>
          </w:tcPr>
          <w:p w14:paraId="214F541B" w14:textId="77777777" w:rsidR="00481C06" w:rsidRPr="00BE7966" w:rsidRDefault="00481C06">
            <w:pPr>
              <w:jc w:val="center"/>
              <w:rPr>
                <w:color w:val="000000"/>
                <w:sz w:val="20"/>
                <w:szCs w:val="20"/>
              </w:rPr>
            </w:pPr>
            <w:r w:rsidRPr="00BE7966">
              <w:rPr>
                <w:color w:val="000000"/>
                <w:sz w:val="20"/>
                <w:szCs w:val="20"/>
              </w:rPr>
              <w:t xml:space="preserve">договор аренды имущества, находящегося в муниципальной собственности го Кашира, закрепленного на праве оперативного управления </w:t>
            </w:r>
            <w:r w:rsidRPr="00BE7966">
              <w:rPr>
                <w:color w:val="000000"/>
                <w:sz w:val="20"/>
                <w:szCs w:val="20"/>
              </w:rPr>
              <w:br/>
              <w:t>№ 3 от 14.12.2023,</w:t>
            </w:r>
            <w:r w:rsidRPr="00BE7966">
              <w:rPr>
                <w:color w:val="000000"/>
                <w:sz w:val="20"/>
                <w:szCs w:val="20"/>
              </w:rPr>
              <w:br/>
              <w:t>с 01.10.2023 по 30.09.2024</w:t>
            </w:r>
          </w:p>
        </w:tc>
        <w:tc>
          <w:tcPr>
            <w:tcW w:w="2009" w:type="dxa"/>
            <w:shd w:val="clear" w:color="auto" w:fill="auto"/>
            <w:vAlign w:val="center"/>
            <w:hideMark/>
          </w:tcPr>
          <w:p w14:paraId="7B5A59C2" w14:textId="77777777" w:rsidR="00481C06" w:rsidRPr="00BE7966" w:rsidRDefault="00481C06">
            <w:pPr>
              <w:jc w:val="center"/>
              <w:rPr>
                <w:color w:val="000000"/>
                <w:sz w:val="20"/>
                <w:szCs w:val="20"/>
              </w:rPr>
            </w:pPr>
            <w:r w:rsidRPr="00BE7966">
              <w:rPr>
                <w:color w:val="000000"/>
                <w:sz w:val="20"/>
                <w:szCs w:val="20"/>
              </w:rPr>
              <w:t>Индивидуальный предприниматель Кукина Елена Владимировна для осуществления торговой деятельности</w:t>
            </w:r>
          </w:p>
        </w:tc>
        <w:tc>
          <w:tcPr>
            <w:tcW w:w="1495" w:type="dxa"/>
            <w:shd w:val="clear" w:color="auto" w:fill="auto"/>
            <w:vAlign w:val="center"/>
            <w:hideMark/>
          </w:tcPr>
          <w:p w14:paraId="54327265" w14:textId="77777777" w:rsidR="00481C06" w:rsidRPr="00BE7966" w:rsidRDefault="00481C06">
            <w:pPr>
              <w:jc w:val="center"/>
              <w:rPr>
                <w:color w:val="000000"/>
                <w:sz w:val="20"/>
                <w:szCs w:val="20"/>
              </w:rPr>
            </w:pPr>
            <w:r w:rsidRPr="00BE7966">
              <w:rPr>
                <w:color w:val="000000"/>
                <w:sz w:val="20"/>
                <w:szCs w:val="20"/>
              </w:rPr>
              <w:t>118КУИ-1238Исх от 13.12.2023</w:t>
            </w:r>
          </w:p>
        </w:tc>
      </w:tr>
      <w:tr w:rsidR="00481C06" w:rsidRPr="00BE7966" w14:paraId="4D8698CB" w14:textId="77777777" w:rsidTr="00BE7966">
        <w:trPr>
          <w:gridAfter w:val="1"/>
          <w:wAfter w:w="27" w:type="dxa"/>
          <w:trHeight w:val="1200"/>
        </w:trPr>
        <w:tc>
          <w:tcPr>
            <w:tcW w:w="531" w:type="dxa"/>
            <w:vMerge/>
            <w:vAlign w:val="center"/>
            <w:hideMark/>
          </w:tcPr>
          <w:p w14:paraId="0220509A" w14:textId="77777777" w:rsidR="00481C06" w:rsidRPr="00BE7966" w:rsidRDefault="00481C06">
            <w:pPr>
              <w:rPr>
                <w:color w:val="000000"/>
                <w:sz w:val="20"/>
                <w:szCs w:val="20"/>
              </w:rPr>
            </w:pPr>
          </w:p>
        </w:tc>
        <w:tc>
          <w:tcPr>
            <w:tcW w:w="1591" w:type="dxa"/>
            <w:shd w:val="clear" w:color="auto" w:fill="auto"/>
            <w:vAlign w:val="center"/>
            <w:hideMark/>
          </w:tcPr>
          <w:p w14:paraId="2CC0D2C7" w14:textId="77777777" w:rsidR="00481C06" w:rsidRPr="00BE7966" w:rsidRDefault="00481C06">
            <w:pPr>
              <w:jc w:val="center"/>
              <w:rPr>
                <w:color w:val="000000"/>
                <w:sz w:val="20"/>
                <w:szCs w:val="20"/>
              </w:rPr>
            </w:pPr>
            <w:r w:rsidRPr="00BE7966">
              <w:rPr>
                <w:color w:val="000000"/>
                <w:sz w:val="20"/>
                <w:szCs w:val="20"/>
              </w:rPr>
              <w:t> </w:t>
            </w:r>
          </w:p>
        </w:tc>
        <w:tc>
          <w:tcPr>
            <w:tcW w:w="1199" w:type="dxa"/>
            <w:shd w:val="clear" w:color="auto" w:fill="auto"/>
            <w:vAlign w:val="center"/>
            <w:hideMark/>
          </w:tcPr>
          <w:p w14:paraId="7C62E3EC" w14:textId="77777777" w:rsidR="00481C06" w:rsidRPr="00BE7966" w:rsidRDefault="00481C06">
            <w:pPr>
              <w:jc w:val="center"/>
              <w:rPr>
                <w:color w:val="000000"/>
                <w:sz w:val="20"/>
                <w:szCs w:val="20"/>
              </w:rPr>
            </w:pPr>
            <w:r w:rsidRPr="00BE7966">
              <w:rPr>
                <w:color w:val="000000"/>
                <w:sz w:val="20"/>
                <w:szCs w:val="20"/>
              </w:rPr>
              <w:t> </w:t>
            </w:r>
          </w:p>
        </w:tc>
        <w:tc>
          <w:tcPr>
            <w:tcW w:w="1391" w:type="dxa"/>
            <w:shd w:val="clear" w:color="auto" w:fill="auto"/>
            <w:vAlign w:val="center"/>
            <w:hideMark/>
          </w:tcPr>
          <w:p w14:paraId="78CEDE73" w14:textId="77777777" w:rsidR="00481C06" w:rsidRPr="00BE7966" w:rsidRDefault="00481C06">
            <w:pPr>
              <w:jc w:val="center"/>
              <w:rPr>
                <w:color w:val="000000"/>
                <w:sz w:val="20"/>
                <w:szCs w:val="20"/>
              </w:rPr>
            </w:pPr>
            <w:r w:rsidRPr="00BE7966">
              <w:rPr>
                <w:color w:val="000000"/>
                <w:sz w:val="20"/>
                <w:szCs w:val="20"/>
              </w:rPr>
              <w:t> </w:t>
            </w:r>
          </w:p>
        </w:tc>
        <w:tc>
          <w:tcPr>
            <w:tcW w:w="1790" w:type="dxa"/>
            <w:shd w:val="clear" w:color="auto" w:fill="auto"/>
            <w:vAlign w:val="center"/>
            <w:hideMark/>
          </w:tcPr>
          <w:p w14:paraId="3338DC96" w14:textId="77777777" w:rsidR="00481C06" w:rsidRPr="00BE7966" w:rsidRDefault="00481C06">
            <w:pPr>
              <w:jc w:val="center"/>
              <w:rPr>
                <w:sz w:val="20"/>
                <w:szCs w:val="20"/>
              </w:rPr>
            </w:pPr>
            <w:r w:rsidRPr="00BE7966">
              <w:rPr>
                <w:sz w:val="20"/>
                <w:szCs w:val="20"/>
              </w:rPr>
              <w:t>Акт приема-передачи имущества б/н от 14.12.2023</w:t>
            </w:r>
          </w:p>
        </w:tc>
        <w:tc>
          <w:tcPr>
            <w:tcW w:w="2009" w:type="dxa"/>
            <w:shd w:val="clear" w:color="auto" w:fill="auto"/>
            <w:vAlign w:val="center"/>
            <w:hideMark/>
          </w:tcPr>
          <w:p w14:paraId="2773353E" w14:textId="77777777" w:rsidR="00481C06" w:rsidRPr="00BE7966" w:rsidRDefault="00481C06">
            <w:pPr>
              <w:jc w:val="center"/>
              <w:rPr>
                <w:color w:val="000000"/>
                <w:sz w:val="20"/>
                <w:szCs w:val="20"/>
              </w:rPr>
            </w:pPr>
            <w:r w:rsidRPr="00BE7966">
              <w:rPr>
                <w:color w:val="000000"/>
                <w:sz w:val="20"/>
                <w:szCs w:val="20"/>
              </w:rPr>
              <w:t> </w:t>
            </w:r>
          </w:p>
        </w:tc>
        <w:tc>
          <w:tcPr>
            <w:tcW w:w="1495" w:type="dxa"/>
            <w:shd w:val="clear" w:color="auto" w:fill="auto"/>
            <w:vAlign w:val="center"/>
            <w:hideMark/>
          </w:tcPr>
          <w:p w14:paraId="09CE61B2" w14:textId="77777777" w:rsidR="00481C06" w:rsidRPr="00BE7966" w:rsidRDefault="00481C06">
            <w:pPr>
              <w:jc w:val="center"/>
              <w:rPr>
                <w:color w:val="000000"/>
                <w:sz w:val="20"/>
                <w:szCs w:val="20"/>
              </w:rPr>
            </w:pPr>
            <w:r w:rsidRPr="00BE7966">
              <w:rPr>
                <w:color w:val="000000"/>
                <w:sz w:val="20"/>
                <w:szCs w:val="20"/>
              </w:rPr>
              <w:t> </w:t>
            </w:r>
          </w:p>
        </w:tc>
      </w:tr>
      <w:tr w:rsidR="00481C06" w:rsidRPr="00BE7966" w14:paraId="400E37FE" w14:textId="77777777" w:rsidTr="00BE7966">
        <w:trPr>
          <w:gridAfter w:val="1"/>
          <w:wAfter w:w="27" w:type="dxa"/>
          <w:trHeight w:val="3450"/>
        </w:trPr>
        <w:tc>
          <w:tcPr>
            <w:tcW w:w="531" w:type="dxa"/>
            <w:vMerge w:val="restart"/>
            <w:shd w:val="clear" w:color="auto" w:fill="auto"/>
            <w:vAlign w:val="center"/>
            <w:hideMark/>
          </w:tcPr>
          <w:p w14:paraId="3FA08740" w14:textId="77777777" w:rsidR="00481C06" w:rsidRPr="00BE7966" w:rsidRDefault="00481C06">
            <w:pPr>
              <w:jc w:val="center"/>
              <w:rPr>
                <w:color w:val="000000"/>
                <w:sz w:val="20"/>
                <w:szCs w:val="20"/>
              </w:rPr>
            </w:pPr>
            <w:r w:rsidRPr="00BE7966">
              <w:rPr>
                <w:color w:val="000000"/>
                <w:sz w:val="20"/>
                <w:szCs w:val="20"/>
              </w:rPr>
              <w:t>5.</w:t>
            </w:r>
          </w:p>
        </w:tc>
        <w:tc>
          <w:tcPr>
            <w:tcW w:w="1591" w:type="dxa"/>
            <w:shd w:val="clear" w:color="auto" w:fill="auto"/>
            <w:vAlign w:val="center"/>
            <w:hideMark/>
          </w:tcPr>
          <w:p w14:paraId="0C71847C" w14:textId="309C3917" w:rsidR="00481C06" w:rsidRPr="00BE7966" w:rsidRDefault="00481C06">
            <w:pPr>
              <w:jc w:val="center"/>
              <w:rPr>
                <w:color w:val="000000"/>
                <w:sz w:val="20"/>
                <w:szCs w:val="20"/>
              </w:rPr>
            </w:pPr>
            <w:r w:rsidRPr="00BE7966">
              <w:rPr>
                <w:color w:val="000000"/>
                <w:sz w:val="20"/>
                <w:szCs w:val="20"/>
              </w:rPr>
              <w:t>Нежилые помещения здания филиала МБУК Дом культуры Ожерелье"</w:t>
            </w:r>
            <w:r w:rsidR="00BE7966">
              <w:rPr>
                <w:color w:val="000000"/>
                <w:sz w:val="20"/>
                <w:szCs w:val="20"/>
              </w:rPr>
              <w:t xml:space="preserve"> </w:t>
            </w:r>
            <w:r w:rsidRPr="00BE7966">
              <w:rPr>
                <w:color w:val="000000"/>
                <w:sz w:val="20"/>
                <w:szCs w:val="20"/>
              </w:rPr>
              <w:t xml:space="preserve"> "</w:t>
            </w:r>
            <w:proofErr w:type="spellStart"/>
            <w:r w:rsidRPr="00BE7966">
              <w:rPr>
                <w:color w:val="000000"/>
                <w:sz w:val="20"/>
                <w:szCs w:val="20"/>
              </w:rPr>
              <w:t>Топкановский</w:t>
            </w:r>
            <w:proofErr w:type="spellEnd"/>
            <w:r w:rsidRPr="00BE7966">
              <w:rPr>
                <w:color w:val="000000"/>
                <w:sz w:val="20"/>
                <w:szCs w:val="20"/>
              </w:rPr>
              <w:t xml:space="preserve"> СДК"</w:t>
            </w:r>
          </w:p>
        </w:tc>
        <w:tc>
          <w:tcPr>
            <w:tcW w:w="1199" w:type="dxa"/>
            <w:shd w:val="clear" w:color="auto" w:fill="auto"/>
            <w:vAlign w:val="center"/>
            <w:hideMark/>
          </w:tcPr>
          <w:p w14:paraId="79F4418A" w14:textId="77777777" w:rsidR="00481C06" w:rsidRPr="00BE7966" w:rsidRDefault="00481C06">
            <w:pPr>
              <w:jc w:val="center"/>
              <w:rPr>
                <w:color w:val="000000"/>
                <w:sz w:val="20"/>
                <w:szCs w:val="20"/>
              </w:rPr>
            </w:pPr>
            <w:r w:rsidRPr="00BE7966">
              <w:rPr>
                <w:color w:val="000000"/>
                <w:sz w:val="20"/>
                <w:szCs w:val="20"/>
              </w:rPr>
              <w:t>25,90</w:t>
            </w:r>
          </w:p>
        </w:tc>
        <w:tc>
          <w:tcPr>
            <w:tcW w:w="1391" w:type="dxa"/>
            <w:shd w:val="clear" w:color="auto" w:fill="auto"/>
            <w:vAlign w:val="center"/>
            <w:hideMark/>
          </w:tcPr>
          <w:p w14:paraId="2A8349B0" w14:textId="77777777" w:rsidR="00481C06" w:rsidRPr="00BE7966" w:rsidRDefault="00481C06">
            <w:pPr>
              <w:jc w:val="center"/>
              <w:rPr>
                <w:color w:val="000000"/>
                <w:sz w:val="20"/>
                <w:szCs w:val="20"/>
              </w:rPr>
            </w:pPr>
            <w:r w:rsidRPr="00BE7966">
              <w:rPr>
                <w:color w:val="000000"/>
                <w:sz w:val="20"/>
                <w:szCs w:val="20"/>
              </w:rPr>
              <w:t>Московская область, го Кашира, д. Топканово, ул. Новая, д. 16</w:t>
            </w:r>
          </w:p>
        </w:tc>
        <w:tc>
          <w:tcPr>
            <w:tcW w:w="1790" w:type="dxa"/>
            <w:shd w:val="clear" w:color="auto" w:fill="auto"/>
            <w:vAlign w:val="center"/>
            <w:hideMark/>
          </w:tcPr>
          <w:p w14:paraId="09AEB6D6" w14:textId="4636EF4C" w:rsidR="00481C06" w:rsidRPr="00BE7966" w:rsidRDefault="00481C06">
            <w:pPr>
              <w:jc w:val="center"/>
              <w:rPr>
                <w:color w:val="000000"/>
                <w:sz w:val="20"/>
                <w:szCs w:val="20"/>
              </w:rPr>
            </w:pPr>
            <w:r w:rsidRPr="00BE7966">
              <w:rPr>
                <w:color w:val="000000"/>
                <w:sz w:val="20"/>
                <w:szCs w:val="20"/>
              </w:rPr>
              <w:t>договор аренды имущества, находящегося в муниципальной собственности го Кашира, закрепленного на праве оперативного управления</w:t>
            </w:r>
            <w:r w:rsidRPr="00BE7966">
              <w:rPr>
                <w:color w:val="000000"/>
                <w:sz w:val="20"/>
                <w:szCs w:val="20"/>
              </w:rPr>
              <w:br/>
              <w:t>№ 1 от 01.01.2024,</w:t>
            </w:r>
            <w:r w:rsidRPr="00BE7966">
              <w:rPr>
                <w:color w:val="000000"/>
                <w:sz w:val="20"/>
                <w:szCs w:val="20"/>
              </w:rPr>
              <w:br/>
              <w:t>с 01.01.2024 по 31.12.2024</w:t>
            </w:r>
          </w:p>
        </w:tc>
        <w:tc>
          <w:tcPr>
            <w:tcW w:w="2009" w:type="dxa"/>
            <w:shd w:val="clear" w:color="auto" w:fill="auto"/>
            <w:vAlign w:val="center"/>
            <w:hideMark/>
          </w:tcPr>
          <w:p w14:paraId="0EA8F7AD" w14:textId="77777777" w:rsidR="00481C06" w:rsidRPr="00BE7966" w:rsidRDefault="00481C06">
            <w:pPr>
              <w:jc w:val="center"/>
              <w:rPr>
                <w:color w:val="000000"/>
                <w:sz w:val="20"/>
                <w:szCs w:val="20"/>
              </w:rPr>
            </w:pPr>
            <w:r w:rsidRPr="00BE7966">
              <w:rPr>
                <w:color w:val="000000"/>
                <w:sz w:val="20"/>
                <w:szCs w:val="20"/>
              </w:rPr>
              <w:t xml:space="preserve">Индивидуальный предприниматель </w:t>
            </w:r>
            <w:proofErr w:type="spellStart"/>
            <w:r w:rsidRPr="00BE7966">
              <w:rPr>
                <w:color w:val="000000"/>
                <w:sz w:val="20"/>
                <w:szCs w:val="20"/>
              </w:rPr>
              <w:t>Камышникова</w:t>
            </w:r>
            <w:proofErr w:type="spellEnd"/>
            <w:r w:rsidRPr="00BE7966">
              <w:rPr>
                <w:color w:val="000000"/>
                <w:sz w:val="20"/>
                <w:szCs w:val="20"/>
              </w:rPr>
              <w:t xml:space="preserve"> Ольга Вячеславовна для осуществления торговой деятельности</w:t>
            </w:r>
          </w:p>
        </w:tc>
        <w:tc>
          <w:tcPr>
            <w:tcW w:w="1495" w:type="dxa"/>
            <w:shd w:val="clear" w:color="auto" w:fill="auto"/>
            <w:vAlign w:val="center"/>
            <w:hideMark/>
          </w:tcPr>
          <w:p w14:paraId="033269B7" w14:textId="77777777" w:rsidR="00481C06" w:rsidRPr="00BE7966" w:rsidRDefault="00481C06">
            <w:pPr>
              <w:jc w:val="center"/>
              <w:rPr>
                <w:color w:val="000000"/>
                <w:sz w:val="20"/>
                <w:szCs w:val="20"/>
              </w:rPr>
            </w:pPr>
            <w:r w:rsidRPr="00BE7966">
              <w:rPr>
                <w:color w:val="000000"/>
                <w:sz w:val="20"/>
                <w:szCs w:val="20"/>
              </w:rPr>
              <w:t>118КУИ-1250Исх от 21.12.2023</w:t>
            </w:r>
          </w:p>
        </w:tc>
      </w:tr>
      <w:tr w:rsidR="00481C06" w:rsidRPr="00BE7966" w14:paraId="3F27ABB3" w14:textId="77777777" w:rsidTr="00BE7966">
        <w:trPr>
          <w:gridAfter w:val="1"/>
          <w:wAfter w:w="27" w:type="dxa"/>
          <w:trHeight w:val="1200"/>
        </w:trPr>
        <w:tc>
          <w:tcPr>
            <w:tcW w:w="531" w:type="dxa"/>
            <w:vMerge/>
            <w:vAlign w:val="center"/>
            <w:hideMark/>
          </w:tcPr>
          <w:p w14:paraId="7C86F30C" w14:textId="77777777" w:rsidR="00481C06" w:rsidRPr="00BE7966" w:rsidRDefault="00481C06">
            <w:pPr>
              <w:rPr>
                <w:color w:val="000000"/>
                <w:sz w:val="20"/>
                <w:szCs w:val="20"/>
              </w:rPr>
            </w:pPr>
          </w:p>
        </w:tc>
        <w:tc>
          <w:tcPr>
            <w:tcW w:w="1591" w:type="dxa"/>
            <w:shd w:val="clear" w:color="auto" w:fill="auto"/>
            <w:vAlign w:val="center"/>
            <w:hideMark/>
          </w:tcPr>
          <w:p w14:paraId="60271A27" w14:textId="77777777" w:rsidR="00481C06" w:rsidRPr="00BE7966" w:rsidRDefault="00481C06">
            <w:pPr>
              <w:jc w:val="center"/>
              <w:rPr>
                <w:color w:val="000000"/>
                <w:sz w:val="20"/>
                <w:szCs w:val="20"/>
              </w:rPr>
            </w:pPr>
            <w:r w:rsidRPr="00BE7966">
              <w:rPr>
                <w:color w:val="000000"/>
                <w:sz w:val="20"/>
                <w:szCs w:val="20"/>
              </w:rPr>
              <w:t> </w:t>
            </w:r>
          </w:p>
        </w:tc>
        <w:tc>
          <w:tcPr>
            <w:tcW w:w="1199" w:type="dxa"/>
            <w:shd w:val="clear" w:color="auto" w:fill="auto"/>
            <w:vAlign w:val="center"/>
            <w:hideMark/>
          </w:tcPr>
          <w:p w14:paraId="572341AD" w14:textId="77777777" w:rsidR="00481C06" w:rsidRPr="00BE7966" w:rsidRDefault="00481C06">
            <w:pPr>
              <w:jc w:val="center"/>
              <w:rPr>
                <w:color w:val="000000"/>
                <w:sz w:val="20"/>
                <w:szCs w:val="20"/>
              </w:rPr>
            </w:pPr>
            <w:r w:rsidRPr="00BE7966">
              <w:rPr>
                <w:color w:val="000000"/>
                <w:sz w:val="20"/>
                <w:szCs w:val="20"/>
              </w:rPr>
              <w:t> </w:t>
            </w:r>
          </w:p>
        </w:tc>
        <w:tc>
          <w:tcPr>
            <w:tcW w:w="1391" w:type="dxa"/>
            <w:shd w:val="clear" w:color="auto" w:fill="auto"/>
            <w:vAlign w:val="center"/>
            <w:hideMark/>
          </w:tcPr>
          <w:p w14:paraId="7E9B7F2F" w14:textId="77777777" w:rsidR="00481C06" w:rsidRPr="00BE7966" w:rsidRDefault="00481C06">
            <w:pPr>
              <w:jc w:val="center"/>
              <w:rPr>
                <w:color w:val="000000"/>
                <w:sz w:val="20"/>
                <w:szCs w:val="20"/>
              </w:rPr>
            </w:pPr>
            <w:r w:rsidRPr="00BE7966">
              <w:rPr>
                <w:color w:val="000000"/>
                <w:sz w:val="20"/>
                <w:szCs w:val="20"/>
              </w:rPr>
              <w:t> </w:t>
            </w:r>
          </w:p>
        </w:tc>
        <w:tc>
          <w:tcPr>
            <w:tcW w:w="1790" w:type="dxa"/>
            <w:shd w:val="clear" w:color="auto" w:fill="auto"/>
            <w:vAlign w:val="center"/>
            <w:hideMark/>
          </w:tcPr>
          <w:p w14:paraId="2E6B1926" w14:textId="77777777" w:rsidR="00481C06" w:rsidRPr="00BE7966" w:rsidRDefault="00481C06">
            <w:pPr>
              <w:jc w:val="center"/>
              <w:rPr>
                <w:sz w:val="20"/>
                <w:szCs w:val="20"/>
              </w:rPr>
            </w:pPr>
            <w:r w:rsidRPr="00BE7966">
              <w:rPr>
                <w:sz w:val="20"/>
                <w:szCs w:val="20"/>
              </w:rPr>
              <w:t>Акт приема-передачи имущества б/н от 01.01.2024</w:t>
            </w:r>
          </w:p>
        </w:tc>
        <w:tc>
          <w:tcPr>
            <w:tcW w:w="2009" w:type="dxa"/>
            <w:shd w:val="clear" w:color="auto" w:fill="auto"/>
            <w:vAlign w:val="center"/>
            <w:hideMark/>
          </w:tcPr>
          <w:p w14:paraId="5DB09002" w14:textId="77777777" w:rsidR="00481C06" w:rsidRPr="00BE7966" w:rsidRDefault="00481C06">
            <w:pPr>
              <w:jc w:val="center"/>
              <w:rPr>
                <w:color w:val="000000"/>
                <w:sz w:val="20"/>
                <w:szCs w:val="20"/>
              </w:rPr>
            </w:pPr>
            <w:r w:rsidRPr="00BE7966">
              <w:rPr>
                <w:color w:val="000000"/>
                <w:sz w:val="20"/>
                <w:szCs w:val="20"/>
              </w:rPr>
              <w:t> </w:t>
            </w:r>
          </w:p>
        </w:tc>
        <w:tc>
          <w:tcPr>
            <w:tcW w:w="1495" w:type="dxa"/>
            <w:shd w:val="clear" w:color="auto" w:fill="auto"/>
            <w:vAlign w:val="center"/>
            <w:hideMark/>
          </w:tcPr>
          <w:p w14:paraId="59918853" w14:textId="77777777" w:rsidR="00481C06" w:rsidRPr="00BE7966" w:rsidRDefault="00481C06">
            <w:pPr>
              <w:jc w:val="center"/>
              <w:rPr>
                <w:color w:val="000000"/>
                <w:sz w:val="20"/>
                <w:szCs w:val="20"/>
              </w:rPr>
            </w:pPr>
            <w:r w:rsidRPr="00BE7966">
              <w:rPr>
                <w:color w:val="000000"/>
                <w:sz w:val="20"/>
                <w:szCs w:val="20"/>
              </w:rPr>
              <w:t> </w:t>
            </w:r>
          </w:p>
        </w:tc>
      </w:tr>
      <w:tr w:rsidR="00481C06" w:rsidRPr="00BE7966" w14:paraId="1168E10F" w14:textId="77777777" w:rsidTr="00BE7966">
        <w:trPr>
          <w:gridAfter w:val="1"/>
          <w:wAfter w:w="27" w:type="dxa"/>
          <w:trHeight w:val="3460"/>
        </w:trPr>
        <w:tc>
          <w:tcPr>
            <w:tcW w:w="531" w:type="dxa"/>
            <w:vMerge w:val="restart"/>
            <w:shd w:val="clear" w:color="auto" w:fill="auto"/>
            <w:vAlign w:val="center"/>
            <w:hideMark/>
          </w:tcPr>
          <w:p w14:paraId="6FF2B9CE" w14:textId="77777777" w:rsidR="00481C06" w:rsidRPr="00BE7966" w:rsidRDefault="00481C06">
            <w:pPr>
              <w:jc w:val="center"/>
              <w:rPr>
                <w:color w:val="000000"/>
                <w:sz w:val="20"/>
                <w:szCs w:val="20"/>
              </w:rPr>
            </w:pPr>
            <w:r w:rsidRPr="00BE7966">
              <w:rPr>
                <w:color w:val="000000"/>
                <w:sz w:val="20"/>
                <w:szCs w:val="20"/>
              </w:rPr>
              <w:t>6.</w:t>
            </w:r>
          </w:p>
        </w:tc>
        <w:tc>
          <w:tcPr>
            <w:tcW w:w="1591" w:type="dxa"/>
            <w:shd w:val="clear" w:color="auto" w:fill="auto"/>
            <w:vAlign w:val="center"/>
            <w:hideMark/>
          </w:tcPr>
          <w:p w14:paraId="4DCF147D" w14:textId="512FD54E" w:rsidR="00481C06" w:rsidRPr="00BE7966" w:rsidRDefault="00481C06">
            <w:pPr>
              <w:jc w:val="center"/>
              <w:rPr>
                <w:color w:val="000000"/>
                <w:sz w:val="20"/>
                <w:szCs w:val="20"/>
              </w:rPr>
            </w:pPr>
            <w:r w:rsidRPr="00BE7966">
              <w:rPr>
                <w:color w:val="000000"/>
                <w:sz w:val="20"/>
                <w:szCs w:val="20"/>
              </w:rPr>
              <w:t>нежилые помещения здания филиала МБУК Дом культуры Ожерелье" "</w:t>
            </w:r>
            <w:proofErr w:type="spellStart"/>
            <w:r w:rsidRPr="00BE7966">
              <w:rPr>
                <w:color w:val="000000"/>
                <w:sz w:val="20"/>
                <w:szCs w:val="20"/>
              </w:rPr>
              <w:t>Топкановский</w:t>
            </w:r>
            <w:proofErr w:type="spellEnd"/>
            <w:r w:rsidRPr="00BE7966">
              <w:rPr>
                <w:color w:val="000000"/>
                <w:sz w:val="20"/>
                <w:szCs w:val="20"/>
              </w:rPr>
              <w:t xml:space="preserve"> СДК"</w:t>
            </w:r>
          </w:p>
        </w:tc>
        <w:tc>
          <w:tcPr>
            <w:tcW w:w="1199" w:type="dxa"/>
            <w:shd w:val="clear" w:color="auto" w:fill="auto"/>
            <w:vAlign w:val="center"/>
            <w:hideMark/>
          </w:tcPr>
          <w:p w14:paraId="1C51D49B" w14:textId="77777777" w:rsidR="00481C06" w:rsidRPr="00BE7966" w:rsidRDefault="00481C06">
            <w:pPr>
              <w:jc w:val="center"/>
              <w:rPr>
                <w:color w:val="000000"/>
                <w:sz w:val="20"/>
                <w:szCs w:val="20"/>
              </w:rPr>
            </w:pPr>
            <w:r w:rsidRPr="00BE7966">
              <w:rPr>
                <w:color w:val="000000"/>
                <w:sz w:val="20"/>
                <w:szCs w:val="20"/>
              </w:rPr>
              <w:t>38,40</w:t>
            </w:r>
          </w:p>
        </w:tc>
        <w:tc>
          <w:tcPr>
            <w:tcW w:w="1391" w:type="dxa"/>
            <w:shd w:val="clear" w:color="auto" w:fill="auto"/>
            <w:vAlign w:val="center"/>
            <w:hideMark/>
          </w:tcPr>
          <w:p w14:paraId="0A5605F2" w14:textId="77777777" w:rsidR="00481C06" w:rsidRPr="00BE7966" w:rsidRDefault="00481C06">
            <w:pPr>
              <w:jc w:val="center"/>
              <w:rPr>
                <w:color w:val="000000"/>
                <w:sz w:val="20"/>
                <w:szCs w:val="20"/>
              </w:rPr>
            </w:pPr>
            <w:r w:rsidRPr="00BE7966">
              <w:rPr>
                <w:color w:val="000000"/>
                <w:sz w:val="20"/>
                <w:szCs w:val="20"/>
              </w:rPr>
              <w:t xml:space="preserve">Московская область, го Кашира, п. </w:t>
            </w:r>
            <w:proofErr w:type="spellStart"/>
            <w:r w:rsidRPr="00BE7966">
              <w:rPr>
                <w:color w:val="000000"/>
                <w:sz w:val="20"/>
                <w:szCs w:val="20"/>
              </w:rPr>
              <w:t>Богатищево</w:t>
            </w:r>
            <w:proofErr w:type="spellEnd"/>
            <w:r w:rsidRPr="00BE7966">
              <w:rPr>
                <w:color w:val="000000"/>
                <w:sz w:val="20"/>
                <w:szCs w:val="20"/>
              </w:rPr>
              <w:t>, ул. Новая, д. 16</w:t>
            </w:r>
          </w:p>
        </w:tc>
        <w:tc>
          <w:tcPr>
            <w:tcW w:w="1790" w:type="dxa"/>
            <w:shd w:val="clear" w:color="auto" w:fill="auto"/>
            <w:vAlign w:val="center"/>
            <w:hideMark/>
          </w:tcPr>
          <w:p w14:paraId="212EBAE8" w14:textId="1756FBAB" w:rsidR="00481C06" w:rsidRPr="00BE7966" w:rsidRDefault="00481C06">
            <w:pPr>
              <w:jc w:val="center"/>
              <w:rPr>
                <w:color w:val="000000"/>
                <w:sz w:val="20"/>
                <w:szCs w:val="20"/>
              </w:rPr>
            </w:pPr>
            <w:r w:rsidRPr="00BE7966">
              <w:rPr>
                <w:color w:val="000000"/>
                <w:sz w:val="20"/>
                <w:szCs w:val="20"/>
              </w:rPr>
              <w:t>договор аренды</w:t>
            </w:r>
            <w:r w:rsidR="00BE7966">
              <w:rPr>
                <w:color w:val="000000"/>
                <w:sz w:val="20"/>
                <w:szCs w:val="20"/>
              </w:rPr>
              <w:t xml:space="preserve"> и</w:t>
            </w:r>
            <w:r w:rsidRPr="00BE7966">
              <w:rPr>
                <w:color w:val="000000"/>
                <w:sz w:val="20"/>
                <w:szCs w:val="20"/>
              </w:rPr>
              <w:t>мущества, находящегося в муниципальной собственности го Кашира, закрепленного на праве оперативного управления</w:t>
            </w:r>
            <w:r w:rsidRPr="00BE7966">
              <w:rPr>
                <w:color w:val="000000"/>
                <w:sz w:val="20"/>
                <w:szCs w:val="20"/>
              </w:rPr>
              <w:br/>
              <w:t>№ 5 от 01.04.2024,</w:t>
            </w:r>
            <w:r w:rsidRPr="00BE7966">
              <w:rPr>
                <w:color w:val="000000"/>
                <w:sz w:val="20"/>
                <w:szCs w:val="20"/>
              </w:rPr>
              <w:br/>
              <w:t>с 01.04.2024 по 31.05.2025</w:t>
            </w:r>
          </w:p>
        </w:tc>
        <w:tc>
          <w:tcPr>
            <w:tcW w:w="2009" w:type="dxa"/>
            <w:shd w:val="clear" w:color="auto" w:fill="auto"/>
            <w:vAlign w:val="center"/>
            <w:hideMark/>
          </w:tcPr>
          <w:p w14:paraId="18C50D48" w14:textId="77777777" w:rsidR="00481C06" w:rsidRPr="00BE7966" w:rsidRDefault="00481C06">
            <w:pPr>
              <w:jc w:val="center"/>
              <w:rPr>
                <w:color w:val="000000"/>
                <w:sz w:val="20"/>
                <w:szCs w:val="20"/>
              </w:rPr>
            </w:pPr>
            <w:r w:rsidRPr="00BE7966">
              <w:rPr>
                <w:color w:val="000000"/>
                <w:sz w:val="20"/>
                <w:szCs w:val="20"/>
              </w:rPr>
              <w:t>Индивидуальный предприниматель Максимов Максим Сергеевич для осуществления торговой деятельности</w:t>
            </w:r>
          </w:p>
        </w:tc>
        <w:tc>
          <w:tcPr>
            <w:tcW w:w="1495" w:type="dxa"/>
            <w:shd w:val="clear" w:color="auto" w:fill="auto"/>
            <w:vAlign w:val="center"/>
            <w:hideMark/>
          </w:tcPr>
          <w:p w14:paraId="5A9B4312" w14:textId="77777777" w:rsidR="00481C06" w:rsidRPr="00BE7966" w:rsidRDefault="00481C06">
            <w:pPr>
              <w:jc w:val="center"/>
              <w:rPr>
                <w:color w:val="000000"/>
                <w:sz w:val="20"/>
                <w:szCs w:val="20"/>
              </w:rPr>
            </w:pPr>
            <w:r w:rsidRPr="00BE7966">
              <w:rPr>
                <w:color w:val="000000"/>
                <w:sz w:val="20"/>
                <w:szCs w:val="20"/>
              </w:rPr>
              <w:t>118КУИ-1237Исх от 13.12.2023</w:t>
            </w:r>
          </w:p>
        </w:tc>
      </w:tr>
      <w:tr w:rsidR="00481C06" w:rsidRPr="00BE7966" w14:paraId="3867B866" w14:textId="77777777" w:rsidTr="00BE7966">
        <w:trPr>
          <w:gridAfter w:val="1"/>
          <w:wAfter w:w="27" w:type="dxa"/>
          <w:trHeight w:val="1200"/>
        </w:trPr>
        <w:tc>
          <w:tcPr>
            <w:tcW w:w="531" w:type="dxa"/>
            <w:vMerge/>
            <w:vAlign w:val="center"/>
            <w:hideMark/>
          </w:tcPr>
          <w:p w14:paraId="7F8EB5EA" w14:textId="77777777" w:rsidR="00481C06" w:rsidRPr="00BE7966" w:rsidRDefault="00481C06">
            <w:pPr>
              <w:rPr>
                <w:color w:val="000000"/>
                <w:sz w:val="20"/>
                <w:szCs w:val="20"/>
              </w:rPr>
            </w:pPr>
          </w:p>
        </w:tc>
        <w:tc>
          <w:tcPr>
            <w:tcW w:w="1591" w:type="dxa"/>
            <w:shd w:val="clear" w:color="auto" w:fill="auto"/>
            <w:vAlign w:val="center"/>
            <w:hideMark/>
          </w:tcPr>
          <w:p w14:paraId="20E5DE6D" w14:textId="77777777" w:rsidR="00481C06" w:rsidRPr="00BE7966" w:rsidRDefault="00481C06">
            <w:pPr>
              <w:jc w:val="center"/>
              <w:rPr>
                <w:color w:val="000000"/>
                <w:sz w:val="20"/>
                <w:szCs w:val="20"/>
              </w:rPr>
            </w:pPr>
            <w:r w:rsidRPr="00BE7966">
              <w:rPr>
                <w:color w:val="000000"/>
                <w:sz w:val="20"/>
                <w:szCs w:val="20"/>
              </w:rPr>
              <w:t> </w:t>
            </w:r>
          </w:p>
        </w:tc>
        <w:tc>
          <w:tcPr>
            <w:tcW w:w="1199" w:type="dxa"/>
            <w:shd w:val="clear" w:color="auto" w:fill="auto"/>
            <w:vAlign w:val="center"/>
            <w:hideMark/>
          </w:tcPr>
          <w:p w14:paraId="2D92BE5C" w14:textId="77777777" w:rsidR="00481C06" w:rsidRPr="00BE7966" w:rsidRDefault="00481C06">
            <w:pPr>
              <w:jc w:val="center"/>
              <w:rPr>
                <w:color w:val="000000"/>
                <w:sz w:val="20"/>
                <w:szCs w:val="20"/>
              </w:rPr>
            </w:pPr>
            <w:r w:rsidRPr="00BE7966">
              <w:rPr>
                <w:color w:val="000000"/>
                <w:sz w:val="20"/>
                <w:szCs w:val="20"/>
              </w:rPr>
              <w:t> </w:t>
            </w:r>
          </w:p>
        </w:tc>
        <w:tc>
          <w:tcPr>
            <w:tcW w:w="1391" w:type="dxa"/>
            <w:shd w:val="clear" w:color="auto" w:fill="auto"/>
            <w:vAlign w:val="center"/>
            <w:hideMark/>
          </w:tcPr>
          <w:p w14:paraId="719DA330" w14:textId="77777777" w:rsidR="00481C06" w:rsidRPr="00BE7966" w:rsidRDefault="00481C06">
            <w:pPr>
              <w:jc w:val="center"/>
              <w:rPr>
                <w:color w:val="000000"/>
                <w:sz w:val="20"/>
                <w:szCs w:val="20"/>
              </w:rPr>
            </w:pPr>
            <w:r w:rsidRPr="00BE7966">
              <w:rPr>
                <w:color w:val="000000"/>
                <w:sz w:val="20"/>
                <w:szCs w:val="20"/>
              </w:rPr>
              <w:t> </w:t>
            </w:r>
          </w:p>
        </w:tc>
        <w:tc>
          <w:tcPr>
            <w:tcW w:w="1790" w:type="dxa"/>
            <w:shd w:val="clear" w:color="auto" w:fill="auto"/>
            <w:vAlign w:val="center"/>
            <w:hideMark/>
          </w:tcPr>
          <w:p w14:paraId="478A6B7D" w14:textId="77777777" w:rsidR="00481C06" w:rsidRPr="00BE7966" w:rsidRDefault="00481C06">
            <w:pPr>
              <w:jc w:val="center"/>
              <w:rPr>
                <w:sz w:val="20"/>
                <w:szCs w:val="20"/>
              </w:rPr>
            </w:pPr>
            <w:r w:rsidRPr="00BE7966">
              <w:rPr>
                <w:sz w:val="20"/>
                <w:szCs w:val="20"/>
              </w:rPr>
              <w:t>Акт приема-передачи имущества б/н от 01.04.2024</w:t>
            </w:r>
          </w:p>
        </w:tc>
        <w:tc>
          <w:tcPr>
            <w:tcW w:w="2009" w:type="dxa"/>
            <w:shd w:val="clear" w:color="auto" w:fill="auto"/>
            <w:vAlign w:val="center"/>
            <w:hideMark/>
          </w:tcPr>
          <w:p w14:paraId="244A686A" w14:textId="77777777" w:rsidR="00481C06" w:rsidRPr="00BE7966" w:rsidRDefault="00481C06">
            <w:pPr>
              <w:jc w:val="center"/>
              <w:rPr>
                <w:color w:val="000000"/>
                <w:sz w:val="20"/>
                <w:szCs w:val="20"/>
              </w:rPr>
            </w:pPr>
            <w:r w:rsidRPr="00BE7966">
              <w:rPr>
                <w:color w:val="000000"/>
                <w:sz w:val="20"/>
                <w:szCs w:val="20"/>
              </w:rPr>
              <w:t> </w:t>
            </w:r>
          </w:p>
        </w:tc>
        <w:tc>
          <w:tcPr>
            <w:tcW w:w="1495" w:type="dxa"/>
            <w:shd w:val="clear" w:color="auto" w:fill="auto"/>
            <w:vAlign w:val="center"/>
            <w:hideMark/>
          </w:tcPr>
          <w:p w14:paraId="5594615B" w14:textId="77777777" w:rsidR="00481C06" w:rsidRPr="00BE7966" w:rsidRDefault="00481C06">
            <w:pPr>
              <w:jc w:val="center"/>
              <w:rPr>
                <w:color w:val="000000"/>
                <w:sz w:val="20"/>
                <w:szCs w:val="20"/>
              </w:rPr>
            </w:pPr>
            <w:r w:rsidRPr="00BE7966">
              <w:rPr>
                <w:color w:val="000000"/>
                <w:sz w:val="20"/>
                <w:szCs w:val="20"/>
              </w:rPr>
              <w:t> </w:t>
            </w:r>
          </w:p>
        </w:tc>
      </w:tr>
    </w:tbl>
    <w:p w14:paraId="182BDD0A" w14:textId="77777777" w:rsidR="0063552E" w:rsidRPr="00E63A01" w:rsidRDefault="0063552E" w:rsidP="0063552E">
      <w:pPr>
        <w:pStyle w:val="af6"/>
        <w:suppressAutoHyphens/>
        <w:ind w:left="0" w:firstLine="709"/>
        <w:jc w:val="both"/>
        <w:rPr>
          <w:sz w:val="28"/>
          <w:szCs w:val="28"/>
        </w:rPr>
      </w:pPr>
    </w:p>
    <w:p w14:paraId="74D7F067" w14:textId="4C5F9E1F" w:rsidR="00481C06" w:rsidRPr="002A7F88" w:rsidRDefault="00481C06" w:rsidP="009B02D3">
      <w:pPr>
        <w:suppressAutoHyphens/>
        <w:ind w:firstLine="709"/>
        <w:jc w:val="both"/>
        <w:rPr>
          <w:sz w:val="28"/>
          <w:szCs w:val="28"/>
        </w:rPr>
      </w:pPr>
      <w:bookmarkStart w:id="49" w:name="_Hlk172548682"/>
      <w:bookmarkEnd w:id="48"/>
      <w:r w:rsidRPr="002A7F88">
        <w:rPr>
          <w:sz w:val="28"/>
          <w:szCs w:val="28"/>
        </w:rPr>
        <w:t>Учет объектов, переданных в</w:t>
      </w:r>
      <w:r w:rsidR="002A7F88" w:rsidRPr="002A7F88">
        <w:rPr>
          <w:sz w:val="28"/>
          <w:szCs w:val="28"/>
        </w:rPr>
        <w:t xml:space="preserve"> пользование</w:t>
      </w:r>
      <w:r w:rsidR="002A7F88">
        <w:rPr>
          <w:sz w:val="28"/>
          <w:szCs w:val="28"/>
        </w:rPr>
        <w:t>,</w:t>
      </w:r>
      <w:r w:rsidRPr="002A7F88">
        <w:rPr>
          <w:sz w:val="28"/>
          <w:szCs w:val="28"/>
        </w:rPr>
        <w:t xml:space="preserve"> </w:t>
      </w:r>
      <w:r w:rsidR="002A7F88" w:rsidRPr="002A7F88">
        <w:rPr>
          <w:sz w:val="28"/>
          <w:szCs w:val="28"/>
        </w:rPr>
        <w:t>отражается</w:t>
      </w:r>
      <w:r w:rsidR="002A7F88">
        <w:rPr>
          <w:sz w:val="28"/>
          <w:szCs w:val="28"/>
        </w:rPr>
        <w:t xml:space="preserve"> соответственно </w:t>
      </w:r>
      <w:r w:rsidR="002A7F88" w:rsidRPr="002A7F88">
        <w:rPr>
          <w:sz w:val="28"/>
          <w:szCs w:val="28"/>
        </w:rPr>
        <w:t>на забалансовых счетах 25 «Имущество, переданное в возмездное пользование (аренду)»</w:t>
      </w:r>
      <w:r w:rsidR="002A7F88">
        <w:rPr>
          <w:sz w:val="28"/>
          <w:szCs w:val="28"/>
        </w:rPr>
        <w:t>, 26 «</w:t>
      </w:r>
      <w:r w:rsidR="002A7F88" w:rsidRPr="002A7F88">
        <w:rPr>
          <w:sz w:val="28"/>
          <w:szCs w:val="28"/>
        </w:rPr>
        <w:t>Имущество, переданное в безвозмездное пользование</w:t>
      </w:r>
      <w:r w:rsidR="002A7F88">
        <w:rPr>
          <w:sz w:val="28"/>
          <w:szCs w:val="28"/>
        </w:rPr>
        <w:t>».</w:t>
      </w:r>
    </w:p>
    <w:p w14:paraId="10D16062" w14:textId="21271EDE" w:rsidR="00EF7957" w:rsidRDefault="00EF7957" w:rsidP="009B02D3">
      <w:pPr>
        <w:suppressAutoHyphens/>
        <w:ind w:firstLine="709"/>
        <w:jc w:val="both"/>
        <w:rPr>
          <w:b/>
          <w:bCs/>
          <w:i/>
          <w:iCs/>
          <w:sz w:val="28"/>
          <w:szCs w:val="28"/>
        </w:rPr>
      </w:pPr>
      <w:r w:rsidRPr="009B02D3">
        <w:rPr>
          <w:b/>
          <w:bCs/>
          <w:i/>
          <w:iCs/>
          <w:sz w:val="28"/>
          <w:szCs w:val="28"/>
        </w:rPr>
        <w:t>По данному вопросу контрольного мероприятия нарушени</w:t>
      </w:r>
      <w:r w:rsidR="0063552E">
        <w:rPr>
          <w:b/>
          <w:bCs/>
          <w:i/>
          <w:iCs/>
          <w:sz w:val="28"/>
          <w:szCs w:val="28"/>
        </w:rPr>
        <w:t>й</w:t>
      </w:r>
      <w:r w:rsidRPr="009B02D3">
        <w:rPr>
          <w:b/>
          <w:bCs/>
          <w:i/>
          <w:iCs/>
          <w:sz w:val="28"/>
          <w:szCs w:val="28"/>
        </w:rPr>
        <w:t xml:space="preserve"> и недостатк</w:t>
      </w:r>
      <w:r w:rsidR="0063552E">
        <w:rPr>
          <w:b/>
          <w:bCs/>
          <w:i/>
          <w:iCs/>
          <w:sz w:val="28"/>
          <w:szCs w:val="28"/>
        </w:rPr>
        <w:t>ов не установлено</w:t>
      </w:r>
      <w:r w:rsidRPr="009B02D3">
        <w:rPr>
          <w:b/>
          <w:bCs/>
          <w:i/>
          <w:iCs/>
          <w:sz w:val="28"/>
          <w:szCs w:val="28"/>
        </w:rPr>
        <w:t>.</w:t>
      </w:r>
    </w:p>
    <w:bookmarkEnd w:id="49"/>
    <w:p w14:paraId="7AB8BCE5" w14:textId="77777777" w:rsidR="00F8312F" w:rsidRPr="009B02D3" w:rsidRDefault="00F8312F" w:rsidP="00501B2D">
      <w:pPr>
        <w:widowControl w:val="0"/>
        <w:autoSpaceDE w:val="0"/>
        <w:autoSpaceDN w:val="0"/>
        <w:adjustRightInd w:val="0"/>
        <w:ind w:firstLine="709"/>
        <w:jc w:val="both"/>
        <w:rPr>
          <w:iCs/>
          <w:color w:val="FF0000"/>
          <w:sz w:val="28"/>
          <w:szCs w:val="28"/>
        </w:rPr>
      </w:pPr>
    </w:p>
    <w:p w14:paraId="34472820" w14:textId="59B12F53" w:rsidR="001708A4" w:rsidRPr="002A7F88" w:rsidRDefault="001708A4" w:rsidP="001708A4">
      <w:pPr>
        <w:autoSpaceDE w:val="0"/>
        <w:autoSpaceDN w:val="0"/>
        <w:adjustRightInd w:val="0"/>
        <w:jc w:val="both"/>
        <w:outlineLvl w:val="0"/>
        <w:rPr>
          <w:b/>
          <w:bCs/>
          <w:sz w:val="28"/>
          <w:szCs w:val="28"/>
        </w:rPr>
      </w:pPr>
      <w:bookmarkStart w:id="50" w:name="_Hlk147440817"/>
      <w:r w:rsidRPr="00BE7966">
        <w:rPr>
          <w:b/>
          <w:bCs/>
          <w:sz w:val="28"/>
          <w:szCs w:val="28"/>
        </w:rPr>
        <w:t xml:space="preserve">4. Учет, выбытие (списание) особо </w:t>
      </w:r>
      <w:bookmarkEnd w:id="50"/>
      <w:r w:rsidRPr="00BE7966">
        <w:rPr>
          <w:b/>
          <w:bCs/>
          <w:sz w:val="28"/>
          <w:szCs w:val="28"/>
        </w:rPr>
        <w:t>ценного движимого имущества, закрепленного за МБУК «Дом культуры Ожерелье».</w:t>
      </w:r>
    </w:p>
    <w:p w14:paraId="3B914245" w14:textId="4229F338" w:rsidR="008620C6" w:rsidRPr="002A7F88" w:rsidRDefault="008620C6" w:rsidP="008620C6">
      <w:pPr>
        <w:suppressAutoHyphens/>
        <w:ind w:firstLine="709"/>
        <w:jc w:val="both"/>
        <w:rPr>
          <w:sz w:val="28"/>
          <w:szCs w:val="28"/>
        </w:rPr>
      </w:pPr>
      <w:r w:rsidRPr="002A7F88">
        <w:rPr>
          <w:sz w:val="28"/>
          <w:szCs w:val="28"/>
        </w:rPr>
        <w:t>Муниципальными правовыми актами, регламентирующими учет особо ценного движимого имущества в городском округе Кашира, являются:</w:t>
      </w:r>
    </w:p>
    <w:p w14:paraId="798EFE18" w14:textId="77777777" w:rsidR="008620C6" w:rsidRPr="002A7F88" w:rsidRDefault="008620C6" w:rsidP="008620C6">
      <w:pPr>
        <w:suppressAutoHyphens/>
        <w:ind w:firstLine="709"/>
        <w:jc w:val="both"/>
        <w:rPr>
          <w:sz w:val="28"/>
          <w:szCs w:val="28"/>
        </w:rPr>
      </w:pPr>
      <w:r w:rsidRPr="002A7F88">
        <w:rPr>
          <w:sz w:val="28"/>
          <w:szCs w:val="28"/>
        </w:rPr>
        <w:t xml:space="preserve">Порядок определения видов и перечней особо ценного движимого имущества муниципальных бюджетных или муниципальных автономных учреждений городского округа Кашира», утверждённый постановлением </w:t>
      </w:r>
      <w:bookmarkStart w:id="51" w:name="_Hlk172280407"/>
      <w:r w:rsidRPr="002A7F88">
        <w:rPr>
          <w:sz w:val="28"/>
          <w:szCs w:val="28"/>
        </w:rPr>
        <w:t xml:space="preserve">администрации городского округа Кашира </w:t>
      </w:r>
      <w:bookmarkEnd w:id="51"/>
      <w:r w:rsidRPr="002A7F88">
        <w:rPr>
          <w:sz w:val="28"/>
          <w:szCs w:val="28"/>
        </w:rPr>
        <w:t xml:space="preserve">от 18.04.2016 № 1021-па (далее </w:t>
      </w:r>
      <w:bookmarkStart w:id="52" w:name="_Hlk173328310"/>
      <w:r w:rsidRPr="002A7F88">
        <w:rPr>
          <w:sz w:val="28"/>
          <w:szCs w:val="28"/>
        </w:rPr>
        <w:t>Порядок определения видов и перечней особо ценного движимого имущества № 1021-па</w:t>
      </w:r>
      <w:bookmarkEnd w:id="52"/>
      <w:r w:rsidRPr="002A7F88">
        <w:rPr>
          <w:sz w:val="28"/>
          <w:szCs w:val="28"/>
        </w:rPr>
        <w:t>);</w:t>
      </w:r>
    </w:p>
    <w:p w14:paraId="38D9EAA1" w14:textId="231B8DD2" w:rsidR="008620C6" w:rsidRPr="002A7F88" w:rsidRDefault="008620C6" w:rsidP="008620C6">
      <w:pPr>
        <w:suppressAutoHyphens/>
        <w:ind w:firstLine="709"/>
        <w:jc w:val="both"/>
        <w:rPr>
          <w:sz w:val="28"/>
          <w:szCs w:val="28"/>
        </w:rPr>
      </w:pPr>
      <w:r w:rsidRPr="002A7F88">
        <w:rPr>
          <w:sz w:val="28"/>
          <w:szCs w:val="28"/>
        </w:rPr>
        <w:t xml:space="preserve">Порядок согласования распоряжения особо ценным движимым имуществом, закрепленным за муниципальным бюджетным учреждением городского округа Кашира учредителем либо приобретенным муниципальным бюджетным учреждением городского округа Кашира за счет средств, выделенных его учредителем на приобретение такого имущества утверждённый постановлением </w:t>
      </w:r>
      <w:bookmarkStart w:id="53" w:name="_Hlk59993688"/>
      <w:r w:rsidRPr="002A7F88">
        <w:rPr>
          <w:sz w:val="28"/>
          <w:szCs w:val="28"/>
        </w:rPr>
        <w:t>администрации городского округа Кашира</w:t>
      </w:r>
      <w:bookmarkEnd w:id="53"/>
      <w:r w:rsidRPr="002A7F88">
        <w:rPr>
          <w:sz w:val="28"/>
          <w:szCs w:val="28"/>
        </w:rPr>
        <w:t xml:space="preserve"> от 10.05.2016 № 1255-па. </w:t>
      </w:r>
    </w:p>
    <w:p w14:paraId="4E316ECE" w14:textId="0C65D2CA" w:rsidR="005B4BA3" w:rsidRPr="002A7F88" w:rsidRDefault="005B4BA3" w:rsidP="00A72E9C">
      <w:pPr>
        <w:suppressAutoHyphens/>
        <w:ind w:firstLine="709"/>
        <w:jc w:val="both"/>
        <w:rPr>
          <w:sz w:val="28"/>
          <w:szCs w:val="28"/>
        </w:rPr>
      </w:pPr>
      <w:r w:rsidRPr="002A7F88">
        <w:rPr>
          <w:sz w:val="28"/>
          <w:szCs w:val="28"/>
        </w:rPr>
        <w:t>Перечни особо ценного движимого имущества муниципальных учреждений утверждены постановлением администрации Каширского муниципального района от 06.06.2011г. № 711-пг «Об утверждении перечней особо ценного движимого имущества муниципальных учреждений городского округа Кашира», в которые вносятся изменения.</w:t>
      </w:r>
    </w:p>
    <w:p w14:paraId="41604AAB" w14:textId="77777777" w:rsidR="008D4A3A" w:rsidRPr="002A7F88" w:rsidRDefault="008D4A3A" w:rsidP="00A72E9C">
      <w:pPr>
        <w:suppressAutoHyphens/>
        <w:ind w:firstLine="709"/>
        <w:jc w:val="both"/>
        <w:rPr>
          <w:sz w:val="28"/>
          <w:szCs w:val="28"/>
        </w:rPr>
      </w:pPr>
      <w:r w:rsidRPr="002A7F88">
        <w:rPr>
          <w:sz w:val="28"/>
          <w:szCs w:val="28"/>
        </w:rPr>
        <w:t xml:space="preserve">К проверке представлены девять перечней особо ценного движимого имущества МБУК «Дом культуры Ожерелье» на 01.01.2024г. согласованных курирующим заместителем Главы </w:t>
      </w:r>
      <w:bookmarkStart w:id="54" w:name="_Hlk172286232"/>
      <w:r w:rsidRPr="002A7F88">
        <w:rPr>
          <w:sz w:val="28"/>
          <w:szCs w:val="28"/>
        </w:rPr>
        <w:t>администрации городского округа Кашира</w:t>
      </w:r>
      <w:bookmarkEnd w:id="54"/>
      <w:r w:rsidRPr="002A7F88">
        <w:rPr>
          <w:sz w:val="28"/>
          <w:szCs w:val="28"/>
        </w:rPr>
        <w:t>, председателем Комитета по управлению имуществом администрации городского округа Кашира и утвержденных Главой городского округа Кашира.</w:t>
      </w:r>
    </w:p>
    <w:p w14:paraId="7905FCF1" w14:textId="0A174F18" w:rsidR="008D4A3A" w:rsidRPr="002A7F88" w:rsidRDefault="008D4A3A" w:rsidP="00A72E9C">
      <w:pPr>
        <w:suppressAutoHyphens/>
        <w:ind w:firstLine="709"/>
        <w:jc w:val="both"/>
        <w:rPr>
          <w:sz w:val="28"/>
          <w:szCs w:val="28"/>
        </w:rPr>
      </w:pPr>
      <w:r w:rsidRPr="002A7F88">
        <w:rPr>
          <w:sz w:val="28"/>
          <w:szCs w:val="28"/>
        </w:rPr>
        <w:t xml:space="preserve">Перечни сформированы по количеству филиалов учреждения по местонахождению особо ценного движимого имущества. </w:t>
      </w:r>
    </w:p>
    <w:p w14:paraId="2574AC4E" w14:textId="58C9BBAB" w:rsidR="008620C6" w:rsidRPr="002A7F88" w:rsidRDefault="00A72E9C" w:rsidP="00A72E9C">
      <w:pPr>
        <w:suppressAutoHyphens/>
        <w:ind w:firstLine="709"/>
        <w:jc w:val="both"/>
        <w:rPr>
          <w:sz w:val="28"/>
          <w:szCs w:val="28"/>
        </w:rPr>
      </w:pPr>
      <w:r w:rsidRPr="002A7F88">
        <w:rPr>
          <w:sz w:val="28"/>
          <w:szCs w:val="28"/>
        </w:rPr>
        <w:t>В ходе проверки учета особо ценного движимого имущества учреждения, отраженного на счетах учета 101.20 «Основные средства - особо ценное движимое имущество учреждения»</w:t>
      </w:r>
      <w:r w:rsidR="005B17C9" w:rsidRPr="002A7F88">
        <w:rPr>
          <w:sz w:val="28"/>
          <w:szCs w:val="28"/>
        </w:rPr>
        <w:t xml:space="preserve">, установлено, что </w:t>
      </w:r>
    </w:p>
    <w:p w14:paraId="4CED46D2" w14:textId="77777777" w:rsidR="008620C6" w:rsidRPr="002A7F88" w:rsidRDefault="00A72E9C" w:rsidP="00A72E9C">
      <w:pPr>
        <w:suppressAutoHyphens/>
        <w:ind w:firstLine="709"/>
        <w:jc w:val="both"/>
        <w:rPr>
          <w:sz w:val="28"/>
          <w:szCs w:val="28"/>
        </w:rPr>
      </w:pPr>
      <w:r w:rsidRPr="002A7F88">
        <w:rPr>
          <w:sz w:val="28"/>
          <w:szCs w:val="28"/>
        </w:rPr>
        <w:lastRenderedPageBreak/>
        <w:t>на 01.01.202</w:t>
      </w:r>
      <w:r w:rsidR="005B17C9" w:rsidRPr="002A7F88">
        <w:rPr>
          <w:sz w:val="28"/>
          <w:szCs w:val="28"/>
        </w:rPr>
        <w:t>3</w:t>
      </w:r>
      <w:r w:rsidRPr="002A7F88">
        <w:rPr>
          <w:sz w:val="28"/>
          <w:szCs w:val="28"/>
        </w:rPr>
        <w:t xml:space="preserve">г. указанное имущество отражено в учете в количестве </w:t>
      </w:r>
      <w:r w:rsidR="005B17C9" w:rsidRPr="002A7F88">
        <w:rPr>
          <w:sz w:val="28"/>
          <w:szCs w:val="28"/>
        </w:rPr>
        <w:t>172</w:t>
      </w:r>
      <w:r w:rsidRPr="002A7F88">
        <w:rPr>
          <w:sz w:val="28"/>
          <w:szCs w:val="28"/>
        </w:rPr>
        <w:t xml:space="preserve"> объект</w:t>
      </w:r>
      <w:r w:rsidR="005B17C9" w:rsidRPr="002A7F88">
        <w:rPr>
          <w:sz w:val="28"/>
          <w:szCs w:val="28"/>
        </w:rPr>
        <w:t>а</w:t>
      </w:r>
      <w:r w:rsidRPr="002A7F88">
        <w:rPr>
          <w:sz w:val="28"/>
          <w:szCs w:val="28"/>
        </w:rPr>
        <w:t xml:space="preserve"> на сумму </w:t>
      </w:r>
      <w:r w:rsidR="005B17C9" w:rsidRPr="002A7F88">
        <w:rPr>
          <w:sz w:val="28"/>
          <w:szCs w:val="28"/>
        </w:rPr>
        <w:t xml:space="preserve">36 906 127,53 </w:t>
      </w:r>
      <w:r w:rsidRPr="002A7F88">
        <w:rPr>
          <w:sz w:val="28"/>
          <w:szCs w:val="28"/>
        </w:rPr>
        <w:t>руб.</w:t>
      </w:r>
      <w:r w:rsidR="008620C6" w:rsidRPr="002A7F88">
        <w:rPr>
          <w:sz w:val="28"/>
          <w:szCs w:val="28"/>
        </w:rPr>
        <w:t>;</w:t>
      </w:r>
    </w:p>
    <w:p w14:paraId="5EB59C9A" w14:textId="57D6BD0A" w:rsidR="008620C6" w:rsidRPr="002A7F88" w:rsidRDefault="008620C6" w:rsidP="008620C6">
      <w:pPr>
        <w:suppressAutoHyphens/>
        <w:ind w:firstLine="709"/>
        <w:jc w:val="both"/>
        <w:rPr>
          <w:sz w:val="28"/>
          <w:szCs w:val="28"/>
        </w:rPr>
      </w:pPr>
      <w:r w:rsidRPr="002A7F88">
        <w:rPr>
          <w:sz w:val="28"/>
          <w:szCs w:val="28"/>
        </w:rPr>
        <w:t>на 01.01.2024г. указанное имущество отражено в учете в количестве 172 объекта на сумму 36 906 127,53 руб.;</w:t>
      </w:r>
    </w:p>
    <w:p w14:paraId="03C2C80C" w14:textId="3376DF19" w:rsidR="001F4790" w:rsidRPr="002A7F88" w:rsidRDefault="001F4790" w:rsidP="001F4790">
      <w:pPr>
        <w:suppressAutoHyphens/>
        <w:ind w:firstLine="709"/>
        <w:jc w:val="both"/>
        <w:rPr>
          <w:sz w:val="28"/>
          <w:szCs w:val="28"/>
        </w:rPr>
      </w:pPr>
      <w:r w:rsidRPr="002A7F88">
        <w:rPr>
          <w:sz w:val="28"/>
          <w:szCs w:val="28"/>
        </w:rPr>
        <w:t>на 01.04.2024г. указанное имущество отражено в учете в количестве 172 объекта на сумму 36 906 127,53 руб.</w:t>
      </w:r>
    </w:p>
    <w:p w14:paraId="3338295A" w14:textId="77777777" w:rsidR="008620C6" w:rsidRPr="002A7F88" w:rsidRDefault="00A72E9C" w:rsidP="00A72E9C">
      <w:pPr>
        <w:suppressAutoHyphens/>
        <w:ind w:firstLine="709"/>
        <w:jc w:val="both"/>
        <w:rPr>
          <w:sz w:val="28"/>
          <w:szCs w:val="28"/>
        </w:rPr>
      </w:pPr>
      <w:r w:rsidRPr="002A7F88">
        <w:rPr>
          <w:sz w:val="28"/>
          <w:szCs w:val="28"/>
        </w:rPr>
        <w:t xml:space="preserve">Изменения в перечень особо ценного движимого имущества </w:t>
      </w:r>
      <w:r w:rsidR="008620C6" w:rsidRPr="002A7F88">
        <w:rPr>
          <w:sz w:val="28"/>
          <w:szCs w:val="28"/>
        </w:rPr>
        <w:t xml:space="preserve">в проверяемом периоде 2023 год – 1 квартал 2024 года не </w:t>
      </w:r>
      <w:r w:rsidRPr="002A7F88">
        <w:rPr>
          <w:sz w:val="28"/>
          <w:szCs w:val="28"/>
        </w:rPr>
        <w:t>вносились</w:t>
      </w:r>
      <w:r w:rsidR="008620C6" w:rsidRPr="002A7F88">
        <w:rPr>
          <w:sz w:val="28"/>
          <w:szCs w:val="28"/>
        </w:rPr>
        <w:t>.</w:t>
      </w:r>
      <w:r w:rsidRPr="002A7F88">
        <w:rPr>
          <w:sz w:val="28"/>
          <w:szCs w:val="28"/>
        </w:rPr>
        <w:t xml:space="preserve"> </w:t>
      </w:r>
    </w:p>
    <w:p w14:paraId="6078B3BF" w14:textId="3E499976" w:rsidR="001B5003" w:rsidRPr="002A7F88" w:rsidRDefault="001B5003" w:rsidP="00A72E9C">
      <w:pPr>
        <w:suppressAutoHyphens/>
        <w:ind w:firstLine="709"/>
        <w:jc w:val="both"/>
        <w:rPr>
          <w:sz w:val="28"/>
          <w:szCs w:val="28"/>
        </w:rPr>
      </w:pPr>
      <w:r w:rsidRPr="002A7F88">
        <w:rPr>
          <w:sz w:val="28"/>
          <w:szCs w:val="28"/>
        </w:rPr>
        <w:t>Согласно представленн</w:t>
      </w:r>
      <w:r w:rsidR="005F1181" w:rsidRPr="002A7F88">
        <w:rPr>
          <w:sz w:val="28"/>
          <w:szCs w:val="28"/>
        </w:rPr>
        <w:t>ым</w:t>
      </w:r>
      <w:r w:rsidRPr="002A7F88">
        <w:rPr>
          <w:sz w:val="28"/>
          <w:szCs w:val="28"/>
        </w:rPr>
        <w:t xml:space="preserve"> к проверке документам:</w:t>
      </w:r>
    </w:p>
    <w:p w14:paraId="43FAAB7F" w14:textId="77777777" w:rsidR="001B5003" w:rsidRPr="002A7F88" w:rsidRDefault="001B5003" w:rsidP="00A72E9C">
      <w:pPr>
        <w:suppressAutoHyphens/>
        <w:ind w:firstLine="709"/>
        <w:jc w:val="both"/>
        <w:rPr>
          <w:sz w:val="28"/>
          <w:szCs w:val="28"/>
        </w:rPr>
      </w:pPr>
      <w:r w:rsidRPr="002A7F88">
        <w:rPr>
          <w:sz w:val="28"/>
          <w:szCs w:val="28"/>
        </w:rPr>
        <w:t>Акт комиссии по поступлению и выбытию активов № 1 от 09.01.2023,</w:t>
      </w:r>
    </w:p>
    <w:p w14:paraId="7EED4A9B" w14:textId="77777777" w:rsidR="005F1181" w:rsidRPr="002A7F88" w:rsidRDefault="005F1181" w:rsidP="005F1181">
      <w:pPr>
        <w:pStyle w:val="ConsPlusTitle"/>
        <w:suppressAutoHyphens/>
        <w:ind w:firstLine="709"/>
        <w:jc w:val="both"/>
        <w:rPr>
          <w:b w:val="0"/>
          <w:bCs/>
          <w:szCs w:val="28"/>
        </w:rPr>
      </w:pPr>
      <w:r w:rsidRPr="002A7F88">
        <w:rPr>
          <w:b w:val="0"/>
          <w:bCs/>
          <w:szCs w:val="28"/>
        </w:rPr>
        <w:t xml:space="preserve">Акт о приеме-передаче объектов нефинансовых активов (ф. 0504101) № 0000-000089 от 09.01.2023, </w:t>
      </w:r>
    </w:p>
    <w:p w14:paraId="70542187" w14:textId="77777777" w:rsidR="005F1181" w:rsidRPr="002A7F88" w:rsidRDefault="005F1181" w:rsidP="005F1181">
      <w:pPr>
        <w:pStyle w:val="ConsPlusTitle"/>
        <w:suppressAutoHyphens/>
        <w:ind w:firstLine="709"/>
        <w:jc w:val="both"/>
        <w:rPr>
          <w:b w:val="0"/>
          <w:bCs/>
          <w:szCs w:val="28"/>
        </w:rPr>
      </w:pPr>
      <w:r w:rsidRPr="002A7F88">
        <w:rPr>
          <w:b w:val="0"/>
          <w:bCs/>
          <w:szCs w:val="28"/>
        </w:rPr>
        <w:t>Акт о приеме-передаче объектов нефинансовых активов (ф. 0504101) № 0000-000090 от 09.01.2023,</w:t>
      </w:r>
    </w:p>
    <w:p w14:paraId="669736BF" w14:textId="239ED63A" w:rsidR="005F1181" w:rsidRPr="002A7F88" w:rsidRDefault="005F1181" w:rsidP="005F1181">
      <w:pPr>
        <w:pStyle w:val="ConsPlusTitle"/>
        <w:suppressAutoHyphens/>
        <w:ind w:firstLine="709"/>
        <w:jc w:val="both"/>
        <w:rPr>
          <w:b w:val="0"/>
          <w:bCs/>
          <w:szCs w:val="28"/>
        </w:rPr>
      </w:pPr>
      <w:r w:rsidRPr="002A7F88">
        <w:rPr>
          <w:b w:val="0"/>
          <w:bCs/>
          <w:szCs w:val="28"/>
        </w:rPr>
        <w:t>Акт о приеме-передаче объектов нефинансовых активов (ф. 0504101) № 0000-000091 от 09.01.2023</w:t>
      </w:r>
      <w:r w:rsidR="0043417D" w:rsidRPr="002A7F88">
        <w:rPr>
          <w:b w:val="0"/>
          <w:bCs/>
          <w:szCs w:val="28"/>
        </w:rPr>
        <w:t>,</w:t>
      </w:r>
    </w:p>
    <w:p w14:paraId="0755E54C" w14:textId="72F72EA5" w:rsidR="0043417D" w:rsidRPr="002A7F88" w:rsidRDefault="0043417D" w:rsidP="005F1181">
      <w:pPr>
        <w:pStyle w:val="ConsPlusTitle"/>
        <w:suppressAutoHyphens/>
        <w:ind w:firstLine="709"/>
        <w:jc w:val="both"/>
        <w:rPr>
          <w:b w:val="0"/>
          <w:szCs w:val="28"/>
          <w:lang w:eastAsia="en-US"/>
        </w:rPr>
      </w:pPr>
      <w:r w:rsidRPr="002A7F88">
        <w:rPr>
          <w:b w:val="0"/>
          <w:szCs w:val="28"/>
          <w:lang w:eastAsia="en-US"/>
        </w:rPr>
        <w:t>Оборотно-сальдовая ведомость по счету 101.00 «Основные средства» за 2023 год.</w:t>
      </w:r>
    </w:p>
    <w:p w14:paraId="521C1D38" w14:textId="542F57FA" w:rsidR="005F1181" w:rsidRPr="002A7F88" w:rsidRDefault="005F1181" w:rsidP="005F1181">
      <w:pPr>
        <w:jc w:val="both"/>
        <w:rPr>
          <w:bCs/>
          <w:sz w:val="28"/>
          <w:szCs w:val="28"/>
        </w:rPr>
      </w:pPr>
      <w:r w:rsidRPr="002A7F88">
        <w:rPr>
          <w:bCs/>
          <w:sz w:val="28"/>
          <w:szCs w:val="28"/>
        </w:rPr>
        <w:t>к бухгалтерскому учету на счет 101.34 «Машины и оборудование - иное движимое имущество учреждения» приняты следующие объекты:</w:t>
      </w:r>
    </w:p>
    <w:p w14:paraId="1B99D366" w14:textId="5C98DFE5" w:rsidR="005F1181" w:rsidRPr="002A7F88" w:rsidRDefault="005F1181" w:rsidP="005F1181">
      <w:pPr>
        <w:pStyle w:val="ConsPlusTitle"/>
        <w:suppressAutoHyphens/>
        <w:jc w:val="both"/>
        <w:rPr>
          <w:b w:val="0"/>
          <w:bCs/>
          <w:szCs w:val="28"/>
        </w:rPr>
      </w:pPr>
      <w:bookmarkStart w:id="55" w:name="_Hlk173327687"/>
      <w:r w:rsidRPr="002A7F88">
        <w:rPr>
          <w:b w:val="0"/>
          <w:bCs/>
          <w:szCs w:val="28"/>
        </w:rPr>
        <w:t>1. Лифт грузовой тротуарный со скоростью движения 0,5м/с на 3 остановки на сумму 112 335,70 руб.</w:t>
      </w:r>
    </w:p>
    <w:p w14:paraId="6BE95B51" w14:textId="77777777" w:rsidR="005F1181" w:rsidRPr="002A7F88" w:rsidRDefault="005F1181" w:rsidP="005F1181">
      <w:pPr>
        <w:pStyle w:val="ConsPlusTitle"/>
        <w:suppressAutoHyphens/>
        <w:jc w:val="both"/>
        <w:rPr>
          <w:b w:val="0"/>
          <w:bCs/>
        </w:rPr>
      </w:pPr>
      <w:r w:rsidRPr="002A7F88">
        <w:rPr>
          <w:b w:val="0"/>
          <w:bCs/>
          <w:szCs w:val="28"/>
        </w:rPr>
        <w:t>2. Система пожарной сигнализации (здание ДК Ожерелье)</w:t>
      </w:r>
      <w:r w:rsidRPr="002A7F88">
        <w:rPr>
          <w:b w:val="0"/>
          <w:bCs/>
        </w:rPr>
        <w:t xml:space="preserve"> на сумму </w:t>
      </w:r>
    </w:p>
    <w:p w14:paraId="774FB2AA" w14:textId="0EFF1C32" w:rsidR="005F1181" w:rsidRPr="002A7F88" w:rsidRDefault="005F1181" w:rsidP="005F1181">
      <w:pPr>
        <w:pStyle w:val="ConsPlusTitle"/>
        <w:suppressAutoHyphens/>
        <w:jc w:val="both"/>
        <w:rPr>
          <w:b w:val="0"/>
          <w:bCs/>
          <w:szCs w:val="28"/>
        </w:rPr>
      </w:pPr>
      <w:r w:rsidRPr="002A7F88">
        <w:rPr>
          <w:b w:val="0"/>
          <w:bCs/>
          <w:szCs w:val="28"/>
        </w:rPr>
        <w:t>1 599 094,06 руб.</w:t>
      </w:r>
    </w:p>
    <w:p w14:paraId="47860FF4" w14:textId="6D34D366" w:rsidR="005F1181" w:rsidRPr="002A7F88" w:rsidRDefault="005F1181" w:rsidP="005F1181">
      <w:pPr>
        <w:pStyle w:val="ConsPlusTitle"/>
        <w:suppressAutoHyphens/>
        <w:jc w:val="both"/>
        <w:rPr>
          <w:b w:val="0"/>
          <w:bCs/>
          <w:szCs w:val="28"/>
        </w:rPr>
      </w:pPr>
      <w:r w:rsidRPr="002A7F88">
        <w:rPr>
          <w:b w:val="0"/>
          <w:bCs/>
          <w:szCs w:val="28"/>
        </w:rPr>
        <w:t>3. Система видеонаблюдения и охранной сигнализации (здание ДК Ожерелье) на сумму 2</w:t>
      </w:r>
      <w:r w:rsidR="00707DBF" w:rsidRPr="002A7F88">
        <w:rPr>
          <w:b w:val="0"/>
          <w:bCs/>
          <w:szCs w:val="28"/>
        </w:rPr>
        <w:t> </w:t>
      </w:r>
      <w:r w:rsidRPr="002A7F88">
        <w:rPr>
          <w:b w:val="0"/>
          <w:bCs/>
          <w:szCs w:val="28"/>
        </w:rPr>
        <w:t>400</w:t>
      </w:r>
      <w:r w:rsidR="00707DBF" w:rsidRPr="002A7F88">
        <w:rPr>
          <w:b w:val="0"/>
          <w:bCs/>
          <w:szCs w:val="28"/>
        </w:rPr>
        <w:t xml:space="preserve"> </w:t>
      </w:r>
      <w:r w:rsidRPr="002A7F88">
        <w:rPr>
          <w:b w:val="0"/>
          <w:bCs/>
          <w:szCs w:val="28"/>
        </w:rPr>
        <w:t>641,63 руб.</w:t>
      </w:r>
    </w:p>
    <w:bookmarkEnd w:id="55"/>
    <w:p w14:paraId="5FCD5DEC" w14:textId="606E97B7" w:rsidR="00F64C5D" w:rsidRPr="002A7F88" w:rsidRDefault="00F64C5D" w:rsidP="00F64C5D">
      <w:pPr>
        <w:pStyle w:val="ConsPlusTitle"/>
        <w:suppressAutoHyphens/>
        <w:ind w:firstLine="709"/>
        <w:jc w:val="both"/>
        <w:rPr>
          <w:b w:val="0"/>
          <w:bCs/>
          <w:szCs w:val="28"/>
        </w:rPr>
      </w:pPr>
      <w:r w:rsidRPr="002A7F88">
        <w:rPr>
          <w:b w:val="0"/>
          <w:bCs/>
          <w:szCs w:val="28"/>
        </w:rPr>
        <w:t>В 2023 году изменения в Перечень особо ценного движимого имущества Учреждением не вносились.</w:t>
      </w:r>
    </w:p>
    <w:p w14:paraId="5AA09651" w14:textId="77777777" w:rsidR="001B1B48" w:rsidRPr="002A7F88" w:rsidRDefault="001B1B48" w:rsidP="00A72E9C">
      <w:pPr>
        <w:suppressAutoHyphens/>
        <w:ind w:firstLine="709"/>
        <w:jc w:val="both"/>
        <w:rPr>
          <w:sz w:val="28"/>
          <w:szCs w:val="28"/>
        </w:rPr>
      </w:pPr>
      <w:r w:rsidRPr="002A7F88">
        <w:rPr>
          <w:b/>
          <w:bCs/>
          <w:i/>
          <w:sz w:val="28"/>
          <w:szCs w:val="28"/>
        </w:rPr>
        <w:t>По результатам контрольного мероприятия по данному вопросу установлены следующие нарушения и недостатки</w:t>
      </w:r>
      <w:r w:rsidRPr="002A7F88">
        <w:rPr>
          <w:sz w:val="28"/>
          <w:szCs w:val="28"/>
        </w:rPr>
        <w:t xml:space="preserve"> </w:t>
      </w:r>
    </w:p>
    <w:p w14:paraId="198F2B89" w14:textId="3EABD6C2" w:rsidR="001B1B48" w:rsidRPr="002A7F88" w:rsidRDefault="00A72E9C" w:rsidP="001B1B48">
      <w:pPr>
        <w:suppressAutoHyphens/>
        <w:ind w:firstLine="709"/>
        <w:jc w:val="both"/>
        <w:rPr>
          <w:sz w:val="28"/>
          <w:szCs w:val="28"/>
        </w:rPr>
      </w:pPr>
      <w:r w:rsidRPr="002A7F88">
        <w:rPr>
          <w:sz w:val="28"/>
          <w:szCs w:val="28"/>
        </w:rPr>
        <w:t xml:space="preserve">1) </w:t>
      </w:r>
      <w:r w:rsidR="001B1B48" w:rsidRPr="002A7F88">
        <w:rPr>
          <w:sz w:val="28"/>
          <w:szCs w:val="28"/>
        </w:rPr>
        <w:t>Установлено нарушение Порядка</w:t>
      </w:r>
      <w:r w:rsidR="001B1B48" w:rsidRPr="002A7F88">
        <w:t xml:space="preserve"> </w:t>
      </w:r>
      <w:r w:rsidR="001B1B48" w:rsidRPr="002A7F88">
        <w:rPr>
          <w:sz w:val="28"/>
          <w:szCs w:val="28"/>
        </w:rPr>
        <w:t xml:space="preserve">определения видов и перечней </w:t>
      </w:r>
      <w:bookmarkStart w:id="56" w:name="_Hlk173226245"/>
      <w:r w:rsidR="001B1B48" w:rsidRPr="002A7F88">
        <w:rPr>
          <w:sz w:val="28"/>
          <w:szCs w:val="28"/>
        </w:rPr>
        <w:t xml:space="preserve">особо ценного движимого имущества </w:t>
      </w:r>
      <w:bookmarkEnd w:id="56"/>
      <w:r w:rsidR="001B1B48" w:rsidRPr="002A7F88">
        <w:rPr>
          <w:sz w:val="28"/>
          <w:szCs w:val="28"/>
        </w:rPr>
        <w:t xml:space="preserve">№ 1021-па согласно пункту 3.3 которого с целью внесения изменений в </w:t>
      </w:r>
      <w:r w:rsidR="0043417D" w:rsidRPr="002A7F88">
        <w:rPr>
          <w:sz w:val="28"/>
          <w:szCs w:val="28"/>
        </w:rPr>
        <w:t xml:space="preserve">Перечни </w:t>
      </w:r>
      <w:r w:rsidR="001B1B48" w:rsidRPr="002A7F88">
        <w:rPr>
          <w:sz w:val="28"/>
          <w:szCs w:val="28"/>
        </w:rPr>
        <w:t>руководители Учреждений (лица, исполняющие их обязанности) в течение 5 (пяти) рабочих дней представляют в администрацию городского округа Кашира обращения об изменении Перечня и проекты изменений Перечней по форме согласно приложению к настоящему Порядку, на бумажном и электронном носителе.</w:t>
      </w:r>
    </w:p>
    <w:p w14:paraId="2485F453" w14:textId="77777777" w:rsidR="001B1B48" w:rsidRPr="002A7F88" w:rsidRDefault="001B1B48" w:rsidP="001B1B48">
      <w:pPr>
        <w:suppressAutoHyphens/>
        <w:ind w:firstLine="709"/>
        <w:jc w:val="both"/>
        <w:rPr>
          <w:sz w:val="28"/>
          <w:szCs w:val="28"/>
        </w:rPr>
      </w:pPr>
      <w:r w:rsidRPr="002A7F88">
        <w:rPr>
          <w:sz w:val="28"/>
          <w:szCs w:val="28"/>
        </w:rPr>
        <w:t>К обращениям об изменении Перечня Учреждений должны прилагаться материалы, поясняющие и обосновывающие необходимость внесения изменений в ранее утвержденные Перечни.</w:t>
      </w:r>
    </w:p>
    <w:p w14:paraId="2034DF5D" w14:textId="713316A7" w:rsidR="001B1B48" w:rsidRDefault="008D4A3A" w:rsidP="00A72E9C">
      <w:pPr>
        <w:suppressAutoHyphens/>
        <w:ind w:firstLine="709"/>
        <w:jc w:val="both"/>
        <w:rPr>
          <w:sz w:val="28"/>
          <w:szCs w:val="28"/>
        </w:rPr>
      </w:pPr>
      <w:r w:rsidRPr="002A7F88">
        <w:rPr>
          <w:sz w:val="28"/>
          <w:szCs w:val="28"/>
        </w:rPr>
        <w:t>Руководителем МБУК «Дом культуры Ожерелье» не внесены изменения в Перечни особо ценного движимого имущества МБУК «Дом культуры Ожерелье»</w:t>
      </w:r>
      <w:r w:rsidR="002A7F88">
        <w:rPr>
          <w:sz w:val="28"/>
          <w:szCs w:val="28"/>
        </w:rPr>
        <w:t xml:space="preserve"> по трем объектам учета</w:t>
      </w:r>
      <w:r w:rsidR="005836F2">
        <w:rPr>
          <w:sz w:val="28"/>
          <w:szCs w:val="28"/>
        </w:rPr>
        <w:t>:</w:t>
      </w:r>
    </w:p>
    <w:p w14:paraId="409504FA" w14:textId="77777777" w:rsidR="005836F2" w:rsidRPr="005836F2" w:rsidRDefault="005836F2" w:rsidP="005836F2">
      <w:pPr>
        <w:suppressAutoHyphens/>
        <w:jc w:val="both"/>
        <w:rPr>
          <w:bCs/>
          <w:sz w:val="28"/>
          <w:szCs w:val="28"/>
        </w:rPr>
      </w:pPr>
      <w:r w:rsidRPr="005836F2">
        <w:rPr>
          <w:bCs/>
          <w:sz w:val="28"/>
          <w:szCs w:val="28"/>
        </w:rPr>
        <w:t>1. Лифт грузовой тротуарный со скоростью движения 0,5м/с на 3 остановки на сумму 112 335,70 руб.</w:t>
      </w:r>
    </w:p>
    <w:p w14:paraId="696A613E" w14:textId="77777777" w:rsidR="005836F2" w:rsidRDefault="005836F2" w:rsidP="005836F2">
      <w:pPr>
        <w:suppressAutoHyphens/>
        <w:jc w:val="both"/>
        <w:rPr>
          <w:bCs/>
          <w:sz w:val="28"/>
          <w:szCs w:val="28"/>
        </w:rPr>
      </w:pPr>
      <w:r w:rsidRPr="005836F2">
        <w:rPr>
          <w:bCs/>
          <w:sz w:val="28"/>
          <w:szCs w:val="28"/>
        </w:rPr>
        <w:t xml:space="preserve">2. Система пожарной сигнализации (здание ДК Ожерелье) на сумму </w:t>
      </w:r>
    </w:p>
    <w:p w14:paraId="288C4137" w14:textId="2EC57D73" w:rsidR="005836F2" w:rsidRPr="005836F2" w:rsidRDefault="005836F2" w:rsidP="005836F2">
      <w:pPr>
        <w:suppressAutoHyphens/>
        <w:jc w:val="both"/>
        <w:rPr>
          <w:bCs/>
          <w:sz w:val="28"/>
          <w:szCs w:val="28"/>
        </w:rPr>
      </w:pPr>
      <w:r w:rsidRPr="005836F2">
        <w:rPr>
          <w:bCs/>
          <w:sz w:val="28"/>
          <w:szCs w:val="28"/>
        </w:rPr>
        <w:t>1 599 094,06 руб.</w:t>
      </w:r>
    </w:p>
    <w:p w14:paraId="27AEAB75" w14:textId="77777777" w:rsidR="005836F2" w:rsidRPr="005836F2" w:rsidRDefault="005836F2" w:rsidP="005836F2">
      <w:pPr>
        <w:suppressAutoHyphens/>
        <w:jc w:val="both"/>
        <w:rPr>
          <w:bCs/>
          <w:sz w:val="28"/>
          <w:szCs w:val="28"/>
        </w:rPr>
      </w:pPr>
      <w:r w:rsidRPr="005836F2">
        <w:rPr>
          <w:bCs/>
          <w:sz w:val="28"/>
          <w:szCs w:val="28"/>
        </w:rPr>
        <w:lastRenderedPageBreak/>
        <w:t>3. Система видеонаблюдения и охранной сигнализации (здание ДК Ожерелье) на сумму 2 400 641,63 руб.</w:t>
      </w:r>
    </w:p>
    <w:p w14:paraId="7C466DDC" w14:textId="0DCE5A4B" w:rsidR="002A7F88" w:rsidRPr="002A7F88" w:rsidRDefault="002A7F88" w:rsidP="00A72E9C">
      <w:pPr>
        <w:suppressAutoHyphens/>
        <w:ind w:firstLine="709"/>
        <w:jc w:val="both"/>
        <w:rPr>
          <w:b/>
          <w:bCs/>
          <w:sz w:val="28"/>
          <w:szCs w:val="28"/>
        </w:rPr>
      </w:pPr>
      <w:r w:rsidRPr="002A7F88">
        <w:rPr>
          <w:b/>
          <w:bCs/>
          <w:sz w:val="28"/>
          <w:szCs w:val="28"/>
        </w:rPr>
        <w:t>МБУК «Дом культуры Ожерелье»</w:t>
      </w:r>
      <w:r w:rsidR="005836F2">
        <w:rPr>
          <w:b/>
          <w:bCs/>
          <w:sz w:val="28"/>
          <w:szCs w:val="28"/>
        </w:rPr>
        <w:t>.</w:t>
      </w:r>
    </w:p>
    <w:p w14:paraId="183CABB8" w14:textId="77777777" w:rsidR="00746217" w:rsidRPr="00746217" w:rsidRDefault="00746217" w:rsidP="00746217">
      <w:pPr>
        <w:suppressAutoHyphens/>
        <w:jc w:val="both"/>
        <w:rPr>
          <w:i/>
          <w:iCs/>
          <w:sz w:val="28"/>
          <w:szCs w:val="28"/>
        </w:rPr>
      </w:pPr>
      <w:r w:rsidRPr="00BE7966">
        <w:rPr>
          <w:b/>
          <w:i/>
          <w:iCs/>
          <w:sz w:val="28"/>
          <w:szCs w:val="28"/>
          <w:highlight w:val="lightGray"/>
        </w:rPr>
        <w:t>Пункт 3.17 Классификатора –</w:t>
      </w:r>
      <w:r w:rsidRPr="00BE7966">
        <w:rPr>
          <w:i/>
          <w:iCs/>
          <w:sz w:val="28"/>
          <w:szCs w:val="28"/>
          <w:highlight w:val="lightGray"/>
        </w:rPr>
        <w:t xml:space="preserve"> «Нарушения порядка отнесения имущества автономного или бюджетного учреждения к категории особо ценного движимого имущества».</w:t>
      </w:r>
    </w:p>
    <w:p w14:paraId="7C94924D" w14:textId="41A1A029" w:rsidR="001708A4" w:rsidRDefault="001B1B48" w:rsidP="005836F2">
      <w:pPr>
        <w:suppressAutoHyphens/>
        <w:ind w:firstLine="709"/>
        <w:jc w:val="both"/>
        <w:rPr>
          <w:sz w:val="28"/>
          <w:szCs w:val="28"/>
        </w:rPr>
      </w:pPr>
      <w:r>
        <w:rPr>
          <w:sz w:val="28"/>
          <w:szCs w:val="28"/>
        </w:rPr>
        <w:t xml:space="preserve"> </w:t>
      </w:r>
      <w:bookmarkEnd w:id="46"/>
      <w:bookmarkEnd w:id="47"/>
    </w:p>
    <w:p w14:paraId="65306467" w14:textId="1ED13A4C" w:rsidR="00227369" w:rsidRDefault="00A9253B" w:rsidP="00E018B9">
      <w:pPr>
        <w:pStyle w:val="1"/>
        <w:spacing w:before="0" w:after="0"/>
        <w:jc w:val="both"/>
        <w:rPr>
          <w:rFonts w:ascii="Times New Roman" w:hAnsi="Times New Roman"/>
          <w:sz w:val="28"/>
          <w:szCs w:val="28"/>
        </w:rPr>
      </w:pPr>
      <w:r>
        <w:rPr>
          <w:rFonts w:ascii="Times New Roman" w:hAnsi="Times New Roman"/>
          <w:sz w:val="28"/>
          <w:szCs w:val="28"/>
        </w:rPr>
        <w:t>5</w:t>
      </w:r>
      <w:r w:rsidR="00533E3E" w:rsidRPr="001C504D">
        <w:rPr>
          <w:rFonts w:ascii="Times New Roman" w:hAnsi="Times New Roman"/>
          <w:sz w:val="28"/>
          <w:szCs w:val="28"/>
        </w:rPr>
        <w:t>.</w:t>
      </w:r>
      <w:r w:rsidR="00F77361" w:rsidRPr="001C504D">
        <w:rPr>
          <w:rFonts w:ascii="Times New Roman" w:hAnsi="Times New Roman"/>
          <w:sz w:val="28"/>
          <w:szCs w:val="28"/>
        </w:rPr>
        <w:t xml:space="preserve"> </w:t>
      </w:r>
      <w:r w:rsidR="003C7381" w:rsidRPr="001C504D">
        <w:rPr>
          <w:rFonts w:ascii="Times New Roman" w:hAnsi="Times New Roman"/>
          <w:sz w:val="28"/>
          <w:szCs w:val="28"/>
        </w:rPr>
        <w:t xml:space="preserve">Учет </w:t>
      </w:r>
      <w:r w:rsidR="001C504D" w:rsidRPr="001C504D">
        <w:rPr>
          <w:rFonts w:ascii="Times New Roman" w:hAnsi="Times New Roman"/>
          <w:sz w:val="28"/>
          <w:szCs w:val="28"/>
        </w:rPr>
        <w:t>нефинансовых активов</w:t>
      </w:r>
      <w:r w:rsidR="003C7381" w:rsidRPr="001C504D">
        <w:rPr>
          <w:rFonts w:ascii="Times New Roman" w:hAnsi="Times New Roman"/>
          <w:sz w:val="28"/>
          <w:szCs w:val="28"/>
        </w:rPr>
        <w:t xml:space="preserve">. </w:t>
      </w:r>
      <w:r w:rsidR="00227369" w:rsidRPr="001C504D">
        <w:rPr>
          <w:rFonts w:ascii="Times New Roman" w:hAnsi="Times New Roman"/>
          <w:sz w:val="28"/>
          <w:szCs w:val="28"/>
        </w:rPr>
        <w:t xml:space="preserve">Поступление и списание </w:t>
      </w:r>
      <w:r w:rsidR="001C504D" w:rsidRPr="001C504D">
        <w:rPr>
          <w:rFonts w:ascii="Times New Roman" w:hAnsi="Times New Roman"/>
          <w:sz w:val="28"/>
          <w:szCs w:val="28"/>
        </w:rPr>
        <w:t>н</w:t>
      </w:r>
      <w:r w:rsidR="00405203" w:rsidRPr="001C504D">
        <w:rPr>
          <w:rFonts w:ascii="Times New Roman" w:hAnsi="Times New Roman"/>
          <w:sz w:val="28"/>
          <w:szCs w:val="28"/>
        </w:rPr>
        <w:t>ефинансовых активов – движимого имущества учреждения.</w:t>
      </w:r>
    </w:p>
    <w:p w14:paraId="415DDD2B" w14:textId="77755599" w:rsidR="00F64C5D" w:rsidRPr="005836F2" w:rsidRDefault="00A9253B" w:rsidP="00F64C5D">
      <w:pPr>
        <w:suppressAutoHyphens/>
        <w:ind w:firstLine="709"/>
        <w:jc w:val="both"/>
        <w:rPr>
          <w:sz w:val="28"/>
          <w:szCs w:val="28"/>
        </w:rPr>
      </w:pPr>
      <w:r w:rsidRPr="00BE7966">
        <w:rPr>
          <w:b/>
          <w:bCs/>
          <w:sz w:val="28"/>
          <w:szCs w:val="28"/>
        </w:rPr>
        <w:t>5</w:t>
      </w:r>
      <w:r w:rsidR="00F64C5D" w:rsidRPr="00BE7966">
        <w:rPr>
          <w:b/>
          <w:bCs/>
          <w:sz w:val="28"/>
          <w:szCs w:val="28"/>
        </w:rPr>
        <w:t>.1</w:t>
      </w:r>
      <w:bookmarkStart w:id="57" w:name="_Hlk173309293"/>
      <w:r w:rsidR="00F64C5D" w:rsidRPr="00BE7966">
        <w:rPr>
          <w:b/>
          <w:bCs/>
          <w:sz w:val="28"/>
          <w:szCs w:val="28"/>
        </w:rPr>
        <w:t>.</w:t>
      </w:r>
      <w:r w:rsidR="00F64C5D" w:rsidRPr="005836F2">
        <w:rPr>
          <w:sz w:val="28"/>
          <w:szCs w:val="28"/>
        </w:rPr>
        <w:t xml:space="preserve"> Согласно данным годовой бухгалтерской отчетности по состоянию на 01.01.2024 года балансовая стоимость основных средств Учреждения составила:</w:t>
      </w:r>
      <w:r w:rsidR="004D40EA" w:rsidRPr="005836F2">
        <w:rPr>
          <w:sz w:val="28"/>
          <w:szCs w:val="28"/>
        </w:rPr>
        <w:t xml:space="preserve"> </w:t>
      </w:r>
      <w:r w:rsidR="00F64C5D" w:rsidRPr="005836F2">
        <w:rPr>
          <w:sz w:val="28"/>
          <w:szCs w:val="28"/>
        </w:rPr>
        <w:t xml:space="preserve">119 631 568,20 рублей, </w:t>
      </w:r>
      <w:bookmarkEnd w:id="57"/>
      <w:r w:rsidR="00F64C5D" w:rsidRPr="005836F2">
        <w:rPr>
          <w:sz w:val="28"/>
          <w:szCs w:val="28"/>
        </w:rPr>
        <w:t xml:space="preserve">в т.ч. </w:t>
      </w:r>
    </w:p>
    <w:p w14:paraId="4F550D97" w14:textId="77777777" w:rsidR="00F64C5D" w:rsidRPr="005836F2" w:rsidRDefault="00F64C5D" w:rsidP="00F64C5D">
      <w:pPr>
        <w:suppressAutoHyphens/>
        <w:ind w:firstLine="709"/>
        <w:jc w:val="both"/>
        <w:rPr>
          <w:sz w:val="28"/>
          <w:szCs w:val="28"/>
        </w:rPr>
      </w:pPr>
      <w:r w:rsidRPr="005836F2">
        <w:rPr>
          <w:sz w:val="28"/>
          <w:szCs w:val="28"/>
        </w:rPr>
        <w:t>- КФО 2 в размере 923 335,40 руб.</w:t>
      </w:r>
    </w:p>
    <w:p w14:paraId="057263B7" w14:textId="77777777" w:rsidR="00F64C5D" w:rsidRPr="005836F2" w:rsidRDefault="00F64C5D" w:rsidP="00F64C5D">
      <w:pPr>
        <w:suppressAutoHyphens/>
        <w:ind w:firstLine="709"/>
        <w:jc w:val="both"/>
        <w:rPr>
          <w:sz w:val="28"/>
          <w:szCs w:val="28"/>
        </w:rPr>
      </w:pPr>
      <w:r w:rsidRPr="005836F2">
        <w:rPr>
          <w:sz w:val="28"/>
          <w:szCs w:val="28"/>
        </w:rPr>
        <w:t>- КФО 4 в размере 118 708 232,80 руб.</w:t>
      </w:r>
    </w:p>
    <w:p w14:paraId="2438E9CB" w14:textId="67A5F18C" w:rsidR="00C77F7A" w:rsidRPr="005836F2" w:rsidRDefault="004D40EA" w:rsidP="009B7717">
      <w:pPr>
        <w:suppressAutoHyphens/>
        <w:ind w:firstLine="709"/>
        <w:jc w:val="both"/>
        <w:rPr>
          <w:sz w:val="28"/>
          <w:szCs w:val="28"/>
        </w:rPr>
      </w:pPr>
      <w:r w:rsidRPr="005836F2">
        <w:rPr>
          <w:sz w:val="28"/>
          <w:szCs w:val="28"/>
        </w:rPr>
        <w:t>Согласно данным оборотно-сальдовой ведомости за 1 квартал 2024 года по состоянию на 01.04.2024 года балансовая стоимость основных средств Учреждения составила 119 631 568,20 рублей. Поступлений и выбытий объектов основных средств в 1 квартале 2024 года не было.</w:t>
      </w:r>
    </w:p>
    <w:p w14:paraId="20FB1C2F" w14:textId="2312DDA9" w:rsidR="009B7717" w:rsidRPr="005836F2" w:rsidRDefault="00A9253B" w:rsidP="009B7717">
      <w:pPr>
        <w:ind w:firstLine="709"/>
        <w:jc w:val="both"/>
        <w:rPr>
          <w:sz w:val="28"/>
          <w:szCs w:val="28"/>
        </w:rPr>
      </w:pPr>
      <w:bookmarkStart w:id="58" w:name="_Hlk132590943"/>
      <w:r w:rsidRPr="00BE7966">
        <w:rPr>
          <w:b/>
          <w:bCs/>
          <w:sz w:val="28"/>
          <w:szCs w:val="28"/>
        </w:rPr>
        <w:t>5</w:t>
      </w:r>
      <w:r w:rsidR="001E0836" w:rsidRPr="00BE7966">
        <w:rPr>
          <w:b/>
          <w:bCs/>
          <w:sz w:val="28"/>
          <w:szCs w:val="28"/>
        </w:rPr>
        <w:t>.2.</w:t>
      </w:r>
      <w:r w:rsidR="001E0836" w:rsidRPr="005836F2">
        <w:rPr>
          <w:sz w:val="28"/>
          <w:szCs w:val="28"/>
        </w:rPr>
        <w:t xml:space="preserve"> </w:t>
      </w:r>
      <w:r w:rsidR="00764F4F" w:rsidRPr="005836F2">
        <w:rPr>
          <w:sz w:val="28"/>
          <w:szCs w:val="28"/>
        </w:rPr>
        <w:t>Согласно данным</w:t>
      </w:r>
      <w:r w:rsidR="001477C7" w:rsidRPr="005836F2">
        <w:rPr>
          <w:sz w:val="28"/>
          <w:szCs w:val="28"/>
        </w:rPr>
        <w:t>,</w:t>
      </w:r>
      <w:r w:rsidR="00764F4F" w:rsidRPr="005836F2">
        <w:rPr>
          <w:sz w:val="28"/>
          <w:szCs w:val="28"/>
        </w:rPr>
        <w:t xml:space="preserve"> представленн</w:t>
      </w:r>
      <w:r w:rsidR="00B7124A" w:rsidRPr="005836F2">
        <w:rPr>
          <w:sz w:val="28"/>
          <w:szCs w:val="28"/>
        </w:rPr>
        <w:t>ы</w:t>
      </w:r>
      <w:r w:rsidR="001477C7" w:rsidRPr="005836F2">
        <w:rPr>
          <w:sz w:val="28"/>
          <w:szCs w:val="28"/>
        </w:rPr>
        <w:t>х</w:t>
      </w:r>
      <w:r w:rsidR="00764F4F" w:rsidRPr="005836F2">
        <w:rPr>
          <w:sz w:val="28"/>
          <w:szCs w:val="28"/>
        </w:rPr>
        <w:t xml:space="preserve"> к проверке формы годовой бюджетной отчетности «Сведения о движении нефинансовых активов учреждения» (ф. 0503168) за 202</w:t>
      </w:r>
      <w:r w:rsidR="009B7717" w:rsidRPr="005836F2">
        <w:rPr>
          <w:sz w:val="28"/>
          <w:szCs w:val="28"/>
        </w:rPr>
        <w:t>3</w:t>
      </w:r>
      <w:r w:rsidR="00764F4F" w:rsidRPr="005836F2">
        <w:rPr>
          <w:sz w:val="28"/>
          <w:szCs w:val="28"/>
        </w:rPr>
        <w:t xml:space="preserve"> год</w:t>
      </w:r>
      <w:r w:rsidR="009B7717" w:rsidRPr="005836F2">
        <w:rPr>
          <w:sz w:val="28"/>
          <w:szCs w:val="28"/>
        </w:rPr>
        <w:t>,</w:t>
      </w:r>
      <w:r w:rsidR="00B7124A" w:rsidRPr="005836F2">
        <w:rPr>
          <w:sz w:val="28"/>
          <w:szCs w:val="28"/>
        </w:rPr>
        <w:t xml:space="preserve"> оборотно-сальдовых ведомостей</w:t>
      </w:r>
      <w:r w:rsidR="00775169" w:rsidRPr="005836F2">
        <w:rPr>
          <w:sz w:val="28"/>
          <w:szCs w:val="28"/>
        </w:rPr>
        <w:t xml:space="preserve"> за 202</w:t>
      </w:r>
      <w:r w:rsidR="009B7717" w:rsidRPr="005836F2">
        <w:rPr>
          <w:sz w:val="28"/>
          <w:szCs w:val="28"/>
        </w:rPr>
        <w:t>3</w:t>
      </w:r>
      <w:r w:rsidR="00775169" w:rsidRPr="005836F2">
        <w:rPr>
          <w:sz w:val="28"/>
          <w:szCs w:val="28"/>
        </w:rPr>
        <w:t xml:space="preserve"> год</w:t>
      </w:r>
      <w:r w:rsidR="009B7717" w:rsidRPr="005836F2">
        <w:rPr>
          <w:sz w:val="28"/>
          <w:szCs w:val="28"/>
        </w:rPr>
        <w:t>, за 1 квартал 2024 года</w:t>
      </w:r>
      <w:r w:rsidR="00775169" w:rsidRPr="005836F2">
        <w:rPr>
          <w:sz w:val="28"/>
          <w:szCs w:val="28"/>
        </w:rPr>
        <w:t xml:space="preserve"> </w:t>
      </w:r>
      <w:r w:rsidR="00764F4F" w:rsidRPr="005836F2">
        <w:rPr>
          <w:sz w:val="28"/>
          <w:szCs w:val="28"/>
        </w:rPr>
        <w:t>на балансе У</w:t>
      </w:r>
      <w:r w:rsidR="004A6684" w:rsidRPr="005836F2">
        <w:rPr>
          <w:sz w:val="28"/>
          <w:szCs w:val="28"/>
        </w:rPr>
        <w:t>чреждения</w:t>
      </w:r>
      <w:r w:rsidR="00764F4F" w:rsidRPr="005836F2">
        <w:rPr>
          <w:sz w:val="28"/>
          <w:szCs w:val="28"/>
        </w:rPr>
        <w:t xml:space="preserve"> </w:t>
      </w:r>
      <w:r w:rsidR="00E62C84" w:rsidRPr="005836F2">
        <w:rPr>
          <w:sz w:val="28"/>
          <w:szCs w:val="28"/>
        </w:rPr>
        <w:t>числилось движимое имущество</w:t>
      </w:r>
      <w:r w:rsidR="009B7717" w:rsidRPr="005836F2">
        <w:rPr>
          <w:sz w:val="28"/>
          <w:szCs w:val="28"/>
        </w:rPr>
        <w:t>, отраженное на счетах 101.30 «Основные средства - иное движимое имущество учреждения»:</w:t>
      </w:r>
    </w:p>
    <w:p w14:paraId="417B1066" w14:textId="2930F525" w:rsidR="007E6DAB" w:rsidRPr="005836F2" w:rsidRDefault="00764F4F" w:rsidP="004A6684">
      <w:pPr>
        <w:suppressAutoHyphens/>
        <w:ind w:firstLine="709"/>
        <w:jc w:val="both"/>
        <w:rPr>
          <w:sz w:val="28"/>
          <w:szCs w:val="28"/>
        </w:rPr>
      </w:pPr>
      <w:r w:rsidRPr="005836F2">
        <w:rPr>
          <w:sz w:val="28"/>
          <w:szCs w:val="28"/>
        </w:rPr>
        <w:t xml:space="preserve">на </w:t>
      </w:r>
      <w:bookmarkStart w:id="59" w:name="_Hlk132591043"/>
      <w:r w:rsidRPr="005836F2">
        <w:rPr>
          <w:sz w:val="28"/>
          <w:szCs w:val="28"/>
        </w:rPr>
        <w:t>01.01.202</w:t>
      </w:r>
      <w:r w:rsidR="007E6DAB" w:rsidRPr="005836F2">
        <w:rPr>
          <w:sz w:val="28"/>
          <w:szCs w:val="28"/>
        </w:rPr>
        <w:t>3</w:t>
      </w:r>
      <w:r w:rsidRPr="005836F2">
        <w:rPr>
          <w:sz w:val="28"/>
          <w:szCs w:val="28"/>
        </w:rPr>
        <w:t xml:space="preserve"> на сумму </w:t>
      </w:r>
      <w:r w:rsidR="007E6DAB" w:rsidRPr="005836F2">
        <w:rPr>
          <w:sz w:val="28"/>
          <w:szCs w:val="28"/>
        </w:rPr>
        <w:t xml:space="preserve">37 610 345,63 </w:t>
      </w:r>
      <w:r w:rsidR="00B7124A" w:rsidRPr="005836F2">
        <w:rPr>
          <w:sz w:val="28"/>
          <w:szCs w:val="28"/>
        </w:rPr>
        <w:t>рублей</w:t>
      </w:r>
      <w:r w:rsidR="004A6684" w:rsidRPr="005836F2">
        <w:rPr>
          <w:sz w:val="28"/>
          <w:szCs w:val="28"/>
        </w:rPr>
        <w:t xml:space="preserve">, </w:t>
      </w:r>
    </w:p>
    <w:p w14:paraId="13C917B7" w14:textId="77777777" w:rsidR="007E6DAB" w:rsidRPr="005836F2" w:rsidRDefault="004A6684" w:rsidP="004A6684">
      <w:pPr>
        <w:suppressAutoHyphens/>
        <w:ind w:firstLine="709"/>
        <w:jc w:val="both"/>
        <w:rPr>
          <w:sz w:val="28"/>
          <w:szCs w:val="28"/>
        </w:rPr>
      </w:pPr>
      <w:r w:rsidRPr="005836F2">
        <w:rPr>
          <w:sz w:val="28"/>
          <w:szCs w:val="28"/>
        </w:rPr>
        <w:t>на 01.01.202</w:t>
      </w:r>
      <w:r w:rsidR="007E6DAB" w:rsidRPr="005836F2">
        <w:rPr>
          <w:sz w:val="28"/>
          <w:szCs w:val="28"/>
        </w:rPr>
        <w:t>4</w:t>
      </w:r>
      <w:r w:rsidRPr="005836F2">
        <w:rPr>
          <w:sz w:val="28"/>
          <w:szCs w:val="28"/>
        </w:rPr>
        <w:t xml:space="preserve"> на сумму </w:t>
      </w:r>
      <w:r w:rsidR="007E6DAB" w:rsidRPr="005836F2">
        <w:rPr>
          <w:sz w:val="28"/>
          <w:szCs w:val="28"/>
        </w:rPr>
        <w:t>41 940 207,02</w:t>
      </w:r>
      <w:r w:rsidRPr="005836F2">
        <w:rPr>
          <w:sz w:val="28"/>
          <w:szCs w:val="28"/>
        </w:rPr>
        <w:t xml:space="preserve"> рублей, </w:t>
      </w:r>
    </w:p>
    <w:p w14:paraId="73E7A9BA" w14:textId="77777777" w:rsidR="007E6DAB" w:rsidRPr="005836F2" w:rsidRDefault="004A6684" w:rsidP="004A6684">
      <w:pPr>
        <w:suppressAutoHyphens/>
        <w:ind w:firstLine="709"/>
        <w:jc w:val="both"/>
        <w:rPr>
          <w:sz w:val="28"/>
          <w:szCs w:val="28"/>
        </w:rPr>
      </w:pPr>
      <w:r w:rsidRPr="005836F2">
        <w:rPr>
          <w:sz w:val="28"/>
          <w:szCs w:val="28"/>
        </w:rPr>
        <w:t>на 01.0</w:t>
      </w:r>
      <w:r w:rsidR="007E6DAB" w:rsidRPr="005836F2">
        <w:rPr>
          <w:sz w:val="28"/>
          <w:szCs w:val="28"/>
        </w:rPr>
        <w:t>4</w:t>
      </w:r>
      <w:r w:rsidRPr="005836F2">
        <w:rPr>
          <w:sz w:val="28"/>
          <w:szCs w:val="28"/>
        </w:rPr>
        <w:t>.202</w:t>
      </w:r>
      <w:r w:rsidR="007E6DAB" w:rsidRPr="005836F2">
        <w:rPr>
          <w:sz w:val="28"/>
          <w:szCs w:val="28"/>
        </w:rPr>
        <w:t>4</w:t>
      </w:r>
      <w:r w:rsidRPr="005836F2">
        <w:rPr>
          <w:sz w:val="28"/>
          <w:szCs w:val="28"/>
        </w:rPr>
        <w:t xml:space="preserve"> на сумму </w:t>
      </w:r>
      <w:r w:rsidR="007E6DAB" w:rsidRPr="005836F2">
        <w:rPr>
          <w:sz w:val="28"/>
          <w:szCs w:val="28"/>
        </w:rPr>
        <w:t xml:space="preserve">41 940 207,02 </w:t>
      </w:r>
      <w:r w:rsidRPr="005836F2">
        <w:rPr>
          <w:sz w:val="28"/>
          <w:szCs w:val="28"/>
        </w:rPr>
        <w:t xml:space="preserve">рублей. </w:t>
      </w:r>
    </w:p>
    <w:p w14:paraId="05BAEC3A" w14:textId="6D845C80" w:rsidR="004A6684" w:rsidRPr="002C64B0" w:rsidRDefault="004A6684" w:rsidP="004A6684">
      <w:pPr>
        <w:suppressAutoHyphens/>
        <w:ind w:firstLine="709"/>
        <w:jc w:val="both"/>
        <w:rPr>
          <w:sz w:val="28"/>
          <w:szCs w:val="28"/>
        </w:rPr>
      </w:pPr>
      <w:r w:rsidRPr="005836F2">
        <w:rPr>
          <w:sz w:val="28"/>
          <w:szCs w:val="28"/>
        </w:rPr>
        <w:t xml:space="preserve">Аналитические данные по учету основных средств – </w:t>
      </w:r>
      <w:r w:rsidR="007E6DAB" w:rsidRPr="005836F2">
        <w:rPr>
          <w:sz w:val="28"/>
          <w:szCs w:val="28"/>
        </w:rPr>
        <w:t xml:space="preserve">иного </w:t>
      </w:r>
      <w:r w:rsidRPr="005836F2">
        <w:rPr>
          <w:sz w:val="28"/>
          <w:szCs w:val="28"/>
        </w:rPr>
        <w:t xml:space="preserve">движимого имущества учреждения </w:t>
      </w:r>
      <w:r w:rsidRPr="002C64B0">
        <w:rPr>
          <w:sz w:val="28"/>
          <w:szCs w:val="28"/>
        </w:rPr>
        <w:t>представлены в таблиц №</w:t>
      </w:r>
      <w:r w:rsidR="00B9749D" w:rsidRPr="002C64B0">
        <w:rPr>
          <w:sz w:val="28"/>
          <w:szCs w:val="28"/>
        </w:rPr>
        <w:t xml:space="preserve"> 4</w:t>
      </w:r>
      <w:r w:rsidRPr="002C64B0">
        <w:rPr>
          <w:sz w:val="28"/>
          <w:szCs w:val="28"/>
        </w:rPr>
        <w:t>.</w:t>
      </w:r>
    </w:p>
    <w:bookmarkEnd w:id="59"/>
    <w:p w14:paraId="16081D21" w14:textId="77777777" w:rsidR="0075416A" w:rsidRPr="005836F2" w:rsidRDefault="0075416A" w:rsidP="00E62C84">
      <w:pPr>
        <w:suppressAutoHyphens/>
        <w:jc w:val="both"/>
        <w:rPr>
          <w:color w:val="FF0000"/>
          <w:sz w:val="28"/>
          <w:szCs w:val="28"/>
        </w:rPr>
      </w:pPr>
    </w:p>
    <w:bookmarkEnd w:id="58"/>
    <w:p w14:paraId="7EA1CC4E" w14:textId="560602F7" w:rsidR="0075416A" w:rsidRPr="002C64B0" w:rsidRDefault="0075416A" w:rsidP="0075416A">
      <w:pPr>
        <w:suppressAutoHyphens/>
        <w:ind w:firstLine="709"/>
        <w:jc w:val="right"/>
        <w:rPr>
          <w:iCs/>
          <w:sz w:val="28"/>
          <w:szCs w:val="28"/>
        </w:rPr>
      </w:pPr>
      <w:r w:rsidRPr="002C64B0">
        <w:rPr>
          <w:iCs/>
          <w:sz w:val="28"/>
          <w:szCs w:val="28"/>
        </w:rPr>
        <w:t>Таблица №</w:t>
      </w:r>
      <w:r w:rsidR="00B9749D" w:rsidRPr="002C64B0">
        <w:rPr>
          <w:iCs/>
          <w:sz w:val="28"/>
          <w:szCs w:val="28"/>
        </w:rPr>
        <w:t xml:space="preserve"> 4</w:t>
      </w:r>
    </w:p>
    <w:p w14:paraId="2027CEF0" w14:textId="3A5D4025" w:rsidR="0075416A" w:rsidRPr="005836F2" w:rsidRDefault="0075416A" w:rsidP="0075416A">
      <w:pPr>
        <w:suppressAutoHyphens/>
        <w:ind w:firstLine="709"/>
        <w:jc w:val="both"/>
        <w:rPr>
          <w:i/>
          <w:sz w:val="28"/>
          <w:szCs w:val="28"/>
        </w:rPr>
      </w:pPr>
      <w:r w:rsidRPr="005836F2">
        <w:rPr>
          <w:i/>
          <w:sz w:val="28"/>
          <w:szCs w:val="28"/>
        </w:rPr>
        <w:t>Основные средства, отраженное на счете учета 101.30 «Основные средства - иное движимое имущество учреждения»</w:t>
      </w:r>
      <w:r w:rsidR="001477C7" w:rsidRPr="005836F2">
        <w:rPr>
          <w:i/>
          <w:sz w:val="28"/>
          <w:szCs w:val="28"/>
        </w:rPr>
        <w:t xml:space="preserve"> за 202</w:t>
      </w:r>
      <w:r w:rsidR="007E6DAB" w:rsidRPr="005836F2">
        <w:rPr>
          <w:i/>
          <w:sz w:val="28"/>
          <w:szCs w:val="28"/>
        </w:rPr>
        <w:t>3</w:t>
      </w:r>
      <w:r w:rsidR="001477C7" w:rsidRPr="005836F2">
        <w:rPr>
          <w:i/>
          <w:sz w:val="28"/>
          <w:szCs w:val="28"/>
        </w:rPr>
        <w:t xml:space="preserve"> год</w:t>
      </w:r>
      <w:r w:rsidRPr="005836F2">
        <w:rPr>
          <w:i/>
          <w:sz w:val="28"/>
          <w:szCs w:val="28"/>
        </w:rPr>
        <w:t>.</w:t>
      </w:r>
    </w:p>
    <w:p w14:paraId="4BF47698" w14:textId="3031149D" w:rsidR="0075416A" w:rsidRPr="005836F2" w:rsidRDefault="002E06EF" w:rsidP="002E06EF">
      <w:pPr>
        <w:tabs>
          <w:tab w:val="left" w:pos="7710"/>
        </w:tabs>
        <w:suppressAutoHyphens/>
        <w:ind w:firstLine="709"/>
        <w:rPr>
          <w:i/>
          <w:sz w:val="28"/>
          <w:szCs w:val="28"/>
        </w:rPr>
      </w:pPr>
      <w:r w:rsidRPr="005836F2">
        <w:rPr>
          <w:i/>
          <w:sz w:val="28"/>
          <w:szCs w:val="28"/>
        </w:rPr>
        <w:tab/>
        <w:t xml:space="preserve">              </w:t>
      </w:r>
      <w:r w:rsidRPr="005836F2">
        <w:rPr>
          <w:iCs/>
          <w:sz w:val="28"/>
          <w:szCs w:val="28"/>
        </w:rPr>
        <w:t>Руб</w:t>
      </w:r>
      <w:r w:rsidRPr="005836F2">
        <w:rPr>
          <w:i/>
          <w:sz w:val="28"/>
          <w:szCs w:val="28"/>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2091"/>
        <w:gridCol w:w="850"/>
        <w:gridCol w:w="1415"/>
        <w:gridCol w:w="6"/>
        <w:gridCol w:w="821"/>
        <w:gridCol w:w="1416"/>
        <w:gridCol w:w="6"/>
        <w:gridCol w:w="846"/>
        <w:gridCol w:w="1417"/>
      </w:tblGrid>
      <w:tr w:rsidR="001477C7" w:rsidRPr="005836F2" w14:paraId="4FA7BF00" w14:textId="77777777" w:rsidTr="00E37539">
        <w:trPr>
          <w:trHeight w:val="930"/>
        </w:trPr>
        <w:tc>
          <w:tcPr>
            <w:tcW w:w="766" w:type="dxa"/>
            <w:shd w:val="clear" w:color="auto" w:fill="auto"/>
            <w:vAlign w:val="center"/>
            <w:hideMark/>
          </w:tcPr>
          <w:p w14:paraId="62B49B55" w14:textId="77777777" w:rsidR="0075416A" w:rsidRPr="005836F2" w:rsidRDefault="0075416A">
            <w:pPr>
              <w:jc w:val="center"/>
              <w:rPr>
                <w:color w:val="000000"/>
                <w:sz w:val="20"/>
                <w:szCs w:val="20"/>
              </w:rPr>
            </w:pPr>
            <w:r w:rsidRPr="005836F2">
              <w:rPr>
                <w:color w:val="000000"/>
                <w:sz w:val="20"/>
                <w:szCs w:val="20"/>
              </w:rPr>
              <w:t>счет учета</w:t>
            </w:r>
          </w:p>
        </w:tc>
        <w:tc>
          <w:tcPr>
            <w:tcW w:w="2091" w:type="dxa"/>
            <w:shd w:val="clear" w:color="auto" w:fill="auto"/>
            <w:vAlign w:val="center"/>
            <w:hideMark/>
          </w:tcPr>
          <w:p w14:paraId="45B8056A" w14:textId="77777777" w:rsidR="0075416A" w:rsidRPr="005836F2" w:rsidRDefault="0075416A">
            <w:pPr>
              <w:jc w:val="center"/>
              <w:rPr>
                <w:color w:val="000000"/>
                <w:sz w:val="20"/>
                <w:szCs w:val="20"/>
              </w:rPr>
            </w:pPr>
            <w:r w:rsidRPr="005836F2">
              <w:rPr>
                <w:color w:val="000000"/>
                <w:sz w:val="20"/>
                <w:szCs w:val="20"/>
              </w:rPr>
              <w:t>Наименование</w:t>
            </w:r>
          </w:p>
        </w:tc>
        <w:tc>
          <w:tcPr>
            <w:tcW w:w="2271" w:type="dxa"/>
            <w:gridSpan w:val="3"/>
            <w:shd w:val="clear" w:color="auto" w:fill="auto"/>
            <w:vAlign w:val="center"/>
            <w:hideMark/>
          </w:tcPr>
          <w:p w14:paraId="36AC6830" w14:textId="77777777" w:rsidR="00557714" w:rsidRPr="005836F2" w:rsidRDefault="0075416A">
            <w:pPr>
              <w:jc w:val="center"/>
              <w:rPr>
                <w:color w:val="000000"/>
                <w:sz w:val="20"/>
                <w:szCs w:val="20"/>
              </w:rPr>
            </w:pPr>
            <w:r w:rsidRPr="005836F2">
              <w:rPr>
                <w:color w:val="000000"/>
                <w:sz w:val="20"/>
                <w:szCs w:val="20"/>
              </w:rPr>
              <w:t xml:space="preserve"> </w:t>
            </w:r>
            <w:r w:rsidR="00557714" w:rsidRPr="005836F2">
              <w:rPr>
                <w:color w:val="000000"/>
                <w:sz w:val="20"/>
                <w:szCs w:val="20"/>
              </w:rPr>
              <w:t>Балансовая стоимость</w:t>
            </w:r>
          </w:p>
          <w:p w14:paraId="3FB47ED0" w14:textId="0627F3C1" w:rsidR="0075416A" w:rsidRPr="005836F2" w:rsidRDefault="0075416A">
            <w:pPr>
              <w:jc w:val="center"/>
              <w:rPr>
                <w:color w:val="000000"/>
                <w:sz w:val="20"/>
                <w:szCs w:val="20"/>
              </w:rPr>
            </w:pPr>
            <w:r w:rsidRPr="005836F2">
              <w:rPr>
                <w:color w:val="000000"/>
                <w:sz w:val="20"/>
                <w:szCs w:val="20"/>
              </w:rPr>
              <w:t>на 01.01.202</w:t>
            </w:r>
            <w:r w:rsidR="007E6DAB" w:rsidRPr="005836F2">
              <w:rPr>
                <w:color w:val="000000"/>
                <w:sz w:val="20"/>
                <w:szCs w:val="20"/>
              </w:rPr>
              <w:t>3</w:t>
            </w:r>
          </w:p>
        </w:tc>
        <w:tc>
          <w:tcPr>
            <w:tcW w:w="2243" w:type="dxa"/>
            <w:gridSpan w:val="3"/>
            <w:shd w:val="clear" w:color="auto" w:fill="auto"/>
            <w:vAlign w:val="center"/>
            <w:hideMark/>
          </w:tcPr>
          <w:p w14:paraId="0A71BA19" w14:textId="450BDE46" w:rsidR="0075416A" w:rsidRPr="005836F2" w:rsidRDefault="000D01C3">
            <w:pPr>
              <w:jc w:val="center"/>
              <w:rPr>
                <w:color w:val="000000"/>
                <w:sz w:val="20"/>
                <w:szCs w:val="20"/>
              </w:rPr>
            </w:pPr>
            <w:r w:rsidRPr="005836F2">
              <w:rPr>
                <w:color w:val="000000"/>
                <w:sz w:val="20"/>
                <w:szCs w:val="20"/>
              </w:rPr>
              <w:t>Балансовая стоимость</w:t>
            </w:r>
            <w:r w:rsidR="0075416A" w:rsidRPr="005836F2">
              <w:rPr>
                <w:color w:val="000000"/>
                <w:sz w:val="20"/>
                <w:szCs w:val="20"/>
              </w:rPr>
              <w:t xml:space="preserve"> на 01.01.202</w:t>
            </w:r>
            <w:r w:rsidR="007E6DAB" w:rsidRPr="005836F2">
              <w:rPr>
                <w:color w:val="000000"/>
                <w:sz w:val="20"/>
                <w:szCs w:val="20"/>
              </w:rPr>
              <w:t>4</w:t>
            </w:r>
          </w:p>
        </w:tc>
        <w:tc>
          <w:tcPr>
            <w:tcW w:w="2263" w:type="dxa"/>
            <w:gridSpan w:val="2"/>
            <w:shd w:val="clear" w:color="auto" w:fill="auto"/>
            <w:vAlign w:val="center"/>
            <w:hideMark/>
          </w:tcPr>
          <w:p w14:paraId="47FCFDF7" w14:textId="77777777" w:rsidR="0075416A" w:rsidRPr="005836F2" w:rsidRDefault="0075416A">
            <w:pPr>
              <w:spacing w:after="240"/>
              <w:jc w:val="center"/>
              <w:rPr>
                <w:sz w:val="20"/>
                <w:szCs w:val="20"/>
              </w:rPr>
            </w:pPr>
            <w:r w:rsidRPr="005836F2">
              <w:rPr>
                <w:sz w:val="20"/>
                <w:szCs w:val="20"/>
              </w:rPr>
              <w:t xml:space="preserve">Изменение </w:t>
            </w:r>
            <w:r w:rsidRPr="005836F2">
              <w:rPr>
                <w:sz w:val="20"/>
                <w:szCs w:val="20"/>
              </w:rPr>
              <w:br/>
              <w:t xml:space="preserve">( + увеличение, </w:t>
            </w:r>
            <w:r w:rsidRPr="005836F2">
              <w:rPr>
                <w:sz w:val="20"/>
                <w:szCs w:val="20"/>
              </w:rPr>
              <w:br/>
              <w:t>- уменьшение)</w:t>
            </w:r>
          </w:p>
        </w:tc>
      </w:tr>
      <w:tr w:rsidR="0075416A" w:rsidRPr="005836F2" w14:paraId="02FF4DF4" w14:textId="77777777" w:rsidTr="00E37539">
        <w:trPr>
          <w:trHeight w:val="300"/>
        </w:trPr>
        <w:tc>
          <w:tcPr>
            <w:tcW w:w="766" w:type="dxa"/>
            <w:shd w:val="clear" w:color="auto" w:fill="auto"/>
            <w:vAlign w:val="center"/>
            <w:hideMark/>
          </w:tcPr>
          <w:p w14:paraId="71574DC5" w14:textId="77777777" w:rsidR="0075416A" w:rsidRPr="005836F2" w:rsidRDefault="0075416A">
            <w:pPr>
              <w:jc w:val="center"/>
              <w:rPr>
                <w:color w:val="000000"/>
                <w:sz w:val="20"/>
                <w:szCs w:val="20"/>
              </w:rPr>
            </w:pPr>
            <w:r w:rsidRPr="005836F2">
              <w:rPr>
                <w:color w:val="000000"/>
                <w:sz w:val="20"/>
                <w:szCs w:val="20"/>
              </w:rPr>
              <w:t> </w:t>
            </w:r>
          </w:p>
        </w:tc>
        <w:tc>
          <w:tcPr>
            <w:tcW w:w="2091" w:type="dxa"/>
            <w:shd w:val="clear" w:color="auto" w:fill="auto"/>
            <w:vAlign w:val="center"/>
            <w:hideMark/>
          </w:tcPr>
          <w:p w14:paraId="3D4F788D" w14:textId="77777777" w:rsidR="0075416A" w:rsidRPr="005836F2" w:rsidRDefault="0075416A">
            <w:pPr>
              <w:jc w:val="center"/>
              <w:rPr>
                <w:color w:val="000000"/>
                <w:sz w:val="20"/>
                <w:szCs w:val="20"/>
              </w:rPr>
            </w:pPr>
            <w:r w:rsidRPr="005836F2">
              <w:rPr>
                <w:color w:val="000000"/>
                <w:sz w:val="20"/>
                <w:szCs w:val="20"/>
              </w:rPr>
              <w:t> </w:t>
            </w:r>
          </w:p>
        </w:tc>
        <w:tc>
          <w:tcPr>
            <w:tcW w:w="850" w:type="dxa"/>
            <w:shd w:val="clear" w:color="auto" w:fill="auto"/>
            <w:vAlign w:val="center"/>
            <w:hideMark/>
          </w:tcPr>
          <w:p w14:paraId="2CD087F9" w14:textId="77777777" w:rsidR="0075416A" w:rsidRPr="005836F2" w:rsidRDefault="0075416A">
            <w:pPr>
              <w:jc w:val="center"/>
              <w:rPr>
                <w:color w:val="000000"/>
                <w:sz w:val="20"/>
                <w:szCs w:val="20"/>
              </w:rPr>
            </w:pPr>
            <w:r w:rsidRPr="005836F2">
              <w:rPr>
                <w:color w:val="000000"/>
                <w:sz w:val="20"/>
                <w:szCs w:val="20"/>
              </w:rPr>
              <w:t>кол-во</w:t>
            </w:r>
          </w:p>
        </w:tc>
        <w:tc>
          <w:tcPr>
            <w:tcW w:w="1415" w:type="dxa"/>
            <w:shd w:val="clear" w:color="auto" w:fill="auto"/>
            <w:vAlign w:val="center"/>
            <w:hideMark/>
          </w:tcPr>
          <w:p w14:paraId="56FD31A0" w14:textId="77777777" w:rsidR="0075416A" w:rsidRPr="005836F2" w:rsidRDefault="0075416A">
            <w:pPr>
              <w:jc w:val="center"/>
              <w:rPr>
                <w:color w:val="000000"/>
                <w:sz w:val="20"/>
                <w:szCs w:val="20"/>
              </w:rPr>
            </w:pPr>
            <w:r w:rsidRPr="005836F2">
              <w:rPr>
                <w:color w:val="000000"/>
                <w:sz w:val="20"/>
                <w:szCs w:val="20"/>
              </w:rPr>
              <w:t>сумма</w:t>
            </w:r>
          </w:p>
        </w:tc>
        <w:tc>
          <w:tcPr>
            <w:tcW w:w="827" w:type="dxa"/>
            <w:gridSpan w:val="2"/>
            <w:shd w:val="clear" w:color="auto" w:fill="auto"/>
            <w:vAlign w:val="center"/>
            <w:hideMark/>
          </w:tcPr>
          <w:p w14:paraId="4A659C9E" w14:textId="77777777" w:rsidR="0075416A" w:rsidRPr="005836F2" w:rsidRDefault="0075416A">
            <w:pPr>
              <w:jc w:val="center"/>
              <w:rPr>
                <w:color w:val="000000"/>
                <w:sz w:val="20"/>
                <w:szCs w:val="20"/>
              </w:rPr>
            </w:pPr>
            <w:r w:rsidRPr="005836F2">
              <w:rPr>
                <w:color w:val="000000"/>
                <w:sz w:val="20"/>
                <w:szCs w:val="20"/>
              </w:rPr>
              <w:t>кол-во</w:t>
            </w:r>
          </w:p>
        </w:tc>
        <w:tc>
          <w:tcPr>
            <w:tcW w:w="1416" w:type="dxa"/>
            <w:shd w:val="clear" w:color="auto" w:fill="auto"/>
            <w:vAlign w:val="center"/>
            <w:hideMark/>
          </w:tcPr>
          <w:p w14:paraId="37363CE7" w14:textId="77777777" w:rsidR="0075416A" w:rsidRPr="005836F2" w:rsidRDefault="0075416A">
            <w:pPr>
              <w:jc w:val="center"/>
              <w:rPr>
                <w:color w:val="000000"/>
                <w:sz w:val="20"/>
                <w:szCs w:val="20"/>
              </w:rPr>
            </w:pPr>
            <w:r w:rsidRPr="005836F2">
              <w:rPr>
                <w:color w:val="000000"/>
                <w:sz w:val="20"/>
                <w:szCs w:val="20"/>
              </w:rPr>
              <w:t>сумма</w:t>
            </w:r>
          </w:p>
        </w:tc>
        <w:tc>
          <w:tcPr>
            <w:tcW w:w="852" w:type="dxa"/>
            <w:gridSpan w:val="2"/>
            <w:shd w:val="clear" w:color="auto" w:fill="auto"/>
            <w:vAlign w:val="center"/>
            <w:hideMark/>
          </w:tcPr>
          <w:p w14:paraId="36CB4C26" w14:textId="77777777" w:rsidR="0075416A" w:rsidRPr="005836F2" w:rsidRDefault="0075416A">
            <w:pPr>
              <w:jc w:val="center"/>
              <w:rPr>
                <w:color w:val="000000"/>
                <w:sz w:val="20"/>
                <w:szCs w:val="20"/>
              </w:rPr>
            </w:pPr>
            <w:r w:rsidRPr="005836F2">
              <w:rPr>
                <w:color w:val="000000"/>
                <w:sz w:val="20"/>
                <w:szCs w:val="20"/>
              </w:rPr>
              <w:t>кол-во</w:t>
            </w:r>
          </w:p>
        </w:tc>
        <w:tc>
          <w:tcPr>
            <w:tcW w:w="1417" w:type="dxa"/>
            <w:shd w:val="clear" w:color="auto" w:fill="auto"/>
            <w:vAlign w:val="center"/>
            <w:hideMark/>
          </w:tcPr>
          <w:p w14:paraId="30352CAA" w14:textId="77777777" w:rsidR="0075416A" w:rsidRPr="005836F2" w:rsidRDefault="0075416A">
            <w:pPr>
              <w:jc w:val="center"/>
              <w:rPr>
                <w:color w:val="000000"/>
                <w:sz w:val="20"/>
                <w:szCs w:val="20"/>
              </w:rPr>
            </w:pPr>
            <w:r w:rsidRPr="005836F2">
              <w:rPr>
                <w:color w:val="000000"/>
                <w:sz w:val="20"/>
                <w:szCs w:val="20"/>
              </w:rPr>
              <w:t>сумма</w:t>
            </w:r>
          </w:p>
        </w:tc>
      </w:tr>
      <w:tr w:rsidR="0075416A" w:rsidRPr="005836F2" w14:paraId="705CE757" w14:textId="77777777" w:rsidTr="00E37539">
        <w:trPr>
          <w:trHeight w:val="855"/>
        </w:trPr>
        <w:tc>
          <w:tcPr>
            <w:tcW w:w="766" w:type="dxa"/>
            <w:shd w:val="clear" w:color="auto" w:fill="auto"/>
            <w:vAlign w:val="center"/>
            <w:hideMark/>
          </w:tcPr>
          <w:p w14:paraId="175E351A" w14:textId="77777777" w:rsidR="0075416A" w:rsidRPr="005836F2" w:rsidRDefault="0075416A">
            <w:pPr>
              <w:jc w:val="center"/>
              <w:rPr>
                <w:b/>
                <w:bCs/>
                <w:color w:val="000000"/>
                <w:sz w:val="20"/>
                <w:szCs w:val="20"/>
              </w:rPr>
            </w:pPr>
            <w:bookmarkStart w:id="60" w:name="_Hlk132590583"/>
            <w:r w:rsidRPr="005836F2">
              <w:rPr>
                <w:b/>
                <w:bCs/>
                <w:color w:val="000000"/>
                <w:sz w:val="20"/>
                <w:szCs w:val="20"/>
              </w:rPr>
              <w:t>101.30</w:t>
            </w:r>
          </w:p>
        </w:tc>
        <w:tc>
          <w:tcPr>
            <w:tcW w:w="2091" w:type="dxa"/>
            <w:shd w:val="clear" w:color="auto" w:fill="auto"/>
            <w:vAlign w:val="center"/>
            <w:hideMark/>
          </w:tcPr>
          <w:p w14:paraId="1427E76A" w14:textId="77777777" w:rsidR="0075416A" w:rsidRPr="005836F2" w:rsidRDefault="0075416A">
            <w:pPr>
              <w:jc w:val="center"/>
              <w:rPr>
                <w:b/>
                <w:bCs/>
                <w:color w:val="000000"/>
                <w:sz w:val="20"/>
                <w:szCs w:val="20"/>
              </w:rPr>
            </w:pPr>
            <w:bookmarkStart w:id="61" w:name="_Hlk132590618"/>
            <w:r w:rsidRPr="005836F2">
              <w:rPr>
                <w:b/>
                <w:bCs/>
                <w:color w:val="000000"/>
                <w:sz w:val="20"/>
                <w:szCs w:val="20"/>
              </w:rPr>
              <w:t>Основные средства - иное движимое имущество учреждения</w:t>
            </w:r>
            <w:bookmarkEnd w:id="61"/>
          </w:p>
        </w:tc>
        <w:tc>
          <w:tcPr>
            <w:tcW w:w="850" w:type="dxa"/>
            <w:shd w:val="clear" w:color="auto" w:fill="auto"/>
            <w:vAlign w:val="center"/>
            <w:hideMark/>
          </w:tcPr>
          <w:p w14:paraId="59E58421" w14:textId="585045B8" w:rsidR="0075416A" w:rsidRPr="005836F2" w:rsidRDefault="0075416A">
            <w:pPr>
              <w:jc w:val="center"/>
              <w:rPr>
                <w:b/>
                <w:bCs/>
                <w:color w:val="000000"/>
                <w:sz w:val="20"/>
                <w:szCs w:val="20"/>
              </w:rPr>
            </w:pPr>
            <w:r w:rsidRPr="005836F2">
              <w:rPr>
                <w:b/>
                <w:bCs/>
                <w:color w:val="000000"/>
                <w:sz w:val="20"/>
                <w:szCs w:val="20"/>
              </w:rPr>
              <w:t>6</w:t>
            </w:r>
            <w:r w:rsidR="007E6DAB" w:rsidRPr="005836F2">
              <w:rPr>
                <w:b/>
                <w:bCs/>
                <w:color w:val="000000"/>
                <w:sz w:val="20"/>
                <w:szCs w:val="20"/>
              </w:rPr>
              <w:t>69</w:t>
            </w:r>
          </w:p>
        </w:tc>
        <w:tc>
          <w:tcPr>
            <w:tcW w:w="1415" w:type="dxa"/>
            <w:shd w:val="clear" w:color="auto" w:fill="auto"/>
            <w:vAlign w:val="center"/>
            <w:hideMark/>
          </w:tcPr>
          <w:p w14:paraId="550ACFC9" w14:textId="27D7AE3D" w:rsidR="0075416A" w:rsidRPr="005836F2" w:rsidRDefault="007E6DAB">
            <w:pPr>
              <w:jc w:val="center"/>
              <w:rPr>
                <w:b/>
                <w:bCs/>
                <w:color w:val="000000"/>
                <w:sz w:val="20"/>
                <w:szCs w:val="20"/>
              </w:rPr>
            </w:pPr>
            <w:r w:rsidRPr="005836F2">
              <w:rPr>
                <w:b/>
                <w:bCs/>
                <w:color w:val="000000"/>
                <w:sz w:val="20"/>
                <w:szCs w:val="20"/>
              </w:rPr>
              <w:t>37 610 345,63</w:t>
            </w:r>
          </w:p>
        </w:tc>
        <w:tc>
          <w:tcPr>
            <w:tcW w:w="827" w:type="dxa"/>
            <w:gridSpan w:val="2"/>
            <w:shd w:val="clear" w:color="auto" w:fill="auto"/>
            <w:vAlign w:val="center"/>
            <w:hideMark/>
          </w:tcPr>
          <w:p w14:paraId="1AD23E25" w14:textId="676BABD3" w:rsidR="0075416A" w:rsidRPr="005836F2" w:rsidRDefault="004B18AF" w:rsidP="0075416A">
            <w:pPr>
              <w:ind w:right="-63"/>
              <w:jc w:val="center"/>
              <w:rPr>
                <w:b/>
                <w:bCs/>
                <w:color w:val="000000"/>
                <w:sz w:val="20"/>
                <w:szCs w:val="20"/>
              </w:rPr>
            </w:pPr>
            <w:r w:rsidRPr="005836F2">
              <w:rPr>
                <w:b/>
                <w:bCs/>
                <w:color w:val="000000"/>
                <w:sz w:val="20"/>
                <w:szCs w:val="20"/>
              </w:rPr>
              <w:t>686</w:t>
            </w:r>
          </w:p>
        </w:tc>
        <w:tc>
          <w:tcPr>
            <w:tcW w:w="1416" w:type="dxa"/>
            <w:shd w:val="clear" w:color="auto" w:fill="auto"/>
            <w:vAlign w:val="center"/>
            <w:hideMark/>
          </w:tcPr>
          <w:p w14:paraId="0EA6C90B" w14:textId="4F083FC5" w:rsidR="0075416A" w:rsidRPr="005836F2" w:rsidRDefault="004B18AF">
            <w:pPr>
              <w:jc w:val="center"/>
              <w:rPr>
                <w:b/>
                <w:bCs/>
                <w:color w:val="000000"/>
                <w:sz w:val="20"/>
                <w:szCs w:val="20"/>
              </w:rPr>
            </w:pPr>
            <w:r w:rsidRPr="005836F2">
              <w:rPr>
                <w:b/>
                <w:bCs/>
                <w:color w:val="000000"/>
                <w:sz w:val="20"/>
                <w:szCs w:val="20"/>
              </w:rPr>
              <w:t>41 940 207,02</w:t>
            </w:r>
          </w:p>
        </w:tc>
        <w:tc>
          <w:tcPr>
            <w:tcW w:w="852" w:type="dxa"/>
            <w:gridSpan w:val="2"/>
            <w:shd w:val="clear" w:color="auto" w:fill="auto"/>
            <w:vAlign w:val="center"/>
            <w:hideMark/>
          </w:tcPr>
          <w:p w14:paraId="1831D7F5" w14:textId="77777777" w:rsidR="0075416A" w:rsidRPr="005836F2" w:rsidRDefault="007E6DAB">
            <w:pPr>
              <w:jc w:val="center"/>
              <w:rPr>
                <w:b/>
                <w:bCs/>
                <w:color w:val="000000"/>
                <w:sz w:val="20"/>
                <w:szCs w:val="20"/>
              </w:rPr>
            </w:pPr>
            <w:r w:rsidRPr="005836F2">
              <w:rPr>
                <w:b/>
                <w:bCs/>
                <w:color w:val="000000"/>
                <w:sz w:val="20"/>
                <w:szCs w:val="20"/>
              </w:rPr>
              <w:t>+ 62</w:t>
            </w:r>
          </w:p>
          <w:p w14:paraId="2F7B55EE" w14:textId="3505AABA" w:rsidR="007E6DAB" w:rsidRPr="005836F2" w:rsidRDefault="007E6DAB">
            <w:pPr>
              <w:jc w:val="center"/>
              <w:rPr>
                <w:b/>
                <w:bCs/>
                <w:color w:val="000000"/>
                <w:sz w:val="20"/>
                <w:szCs w:val="20"/>
              </w:rPr>
            </w:pPr>
            <w:r w:rsidRPr="005836F2">
              <w:rPr>
                <w:b/>
                <w:bCs/>
                <w:color w:val="000000"/>
                <w:sz w:val="20"/>
                <w:szCs w:val="20"/>
              </w:rPr>
              <w:t>- 45</w:t>
            </w:r>
          </w:p>
        </w:tc>
        <w:tc>
          <w:tcPr>
            <w:tcW w:w="1417" w:type="dxa"/>
            <w:shd w:val="clear" w:color="auto" w:fill="auto"/>
            <w:vAlign w:val="center"/>
            <w:hideMark/>
          </w:tcPr>
          <w:p w14:paraId="299D24F7" w14:textId="77777777" w:rsidR="0075416A" w:rsidRPr="005836F2" w:rsidRDefault="007E6DAB">
            <w:pPr>
              <w:jc w:val="center"/>
              <w:rPr>
                <w:b/>
                <w:bCs/>
                <w:color w:val="000000"/>
                <w:sz w:val="20"/>
                <w:szCs w:val="20"/>
              </w:rPr>
            </w:pPr>
            <w:r w:rsidRPr="005836F2">
              <w:rPr>
                <w:b/>
                <w:bCs/>
                <w:color w:val="000000"/>
                <w:sz w:val="20"/>
                <w:szCs w:val="20"/>
              </w:rPr>
              <w:t>+4 555 048,39</w:t>
            </w:r>
          </w:p>
          <w:p w14:paraId="299C6860" w14:textId="6DCBEC4A" w:rsidR="007E6DAB" w:rsidRPr="005836F2" w:rsidRDefault="007E6DAB">
            <w:pPr>
              <w:jc w:val="center"/>
              <w:rPr>
                <w:b/>
                <w:bCs/>
                <w:color w:val="000000"/>
                <w:sz w:val="20"/>
                <w:szCs w:val="20"/>
              </w:rPr>
            </w:pPr>
            <w:r w:rsidRPr="005836F2">
              <w:rPr>
                <w:b/>
                <w:bCs/>
                <w:color w:val="000000"/>
                <w:sz w:val="20"/>
                <w:szCs w:val="20"/>
              </w:rPr>
              <w:t>- 225 187,00</w:t>
            </w:r>
          </w:p>
        </w:tc>
      </w:tr>
      <w:bookmarkEnd w:id="60"/>
      <w:tr w:rsidR="008573C8" w:rsidRPr="005836F2" w14:paraId="00CE0F55" w14:textId="77777777" w:rsidTr="00E37539">
        <w:trPr>
          <w:trHeight w:val="1200"/>
        </w:trPr>
        <w:tc>
          <w:tcPr>
            <w:tcW w:w="766" w:type="dxa"/>
            <w:shd w:val="clear" w:color="auto" w:fill="auto"/>
            <w:vAlign w:val="center"/>
            <w:hideMark/>
          </w:tcPr>
          <w:p w14:paraId="3723E4D9" w14:textId="77777777" w:rsidR="008573C8" w:rsidRPr="005836F2" w:rsidRDefault="008573C8" w:rsidP="008573C8">
            <w:pPr>
              <w:jc w:val="center"/>
              <w:rPr>
                <w:color w:val="000000"/>
                <w:sz w:val="20"/>
                <w:szCs w:val="20"/>
              </w:rPr>
            </w:pPr>
            <w:r w:rsidRPr="005836F2">
              <w:rPr>
                <w:color w:val="000000"/>
                <w:sz w:val="20"/>
                <w:szCs w:val="20"/>
              </w:rPr>
              <w:t>101.32</w:t>
            </w:r>
          </w:p>
        </w:tc>
        <w:tc>
          <w:tcPr>
            <w:tcW w:w="2091" w:type="dxa"/>
            <w:shd w:val="clear" w:color="auto" w:fill="auto"/>
            <w:vAlign w:val="center"/>
            <w:hideMark/>
          </w:tcPr>
          <w:p w14:paraId="770F3690" w14:textId="77777777" w:rsidR="008573C8" w:rsidRPr="005836F2" w:rsidRDefault="008573C8" w:rsidP="008573C8">
            <w:pPr>
              <w:jc w:val="center"/>
              <w:rPr>
                <w:color w:val="000000"/>
                <w:sz w:val="20"/>
                <w:szCs w:val="20"/>
              </w:rPr>
            </w:pPr>
            <w:r w:rsidRPr="005836F2">
              <w:rPr>
                <w:color w:val="000000"/>
                <w:sz w:val="20"/>
                <w:szCs w:val="20"/>
              </w:rPr>
              <w:t>Нежилые помещения (здания и сооружения) - иное движимое имущество учреждения</w:t>
            </w:r>
          </w:p>
        </w:tc>
        <w:tc>
          <w:tcPr>
            <w:tcW w:w="850" w:type="dxa"/>
            <w:shd w:val="clear" w:color="auto" w:fill="auto"/>
            <w:vAlign w:val="center"/>
            <w:hideMark/>
          </w:tcPr>
          <w:p w14:paraId="1DAD3B6F" w14:textId="54D681E0" w:rsidR="008573C8" w:rsidRPr="005836F2" w:rsidRDefault="008573C8" w:rsidP="008573C8">
            <w:pPr>
              <w:jc w:val="center"/>
              <w:rPr>
                <w:color w:val="000000"/>
                <w:sz w:val="20"/>
                <w:szCs w:val="20"/>
              </w:rPr>
            </w:pPr>
            <w:r w:rsidRPr="005836F2">
              <w:rPr>
                <w:color w:val="000000"/>
                <w:sz w:val="20"/>
                <w:szCs w:val="20"/>
              </w:rPr>
              <w:t>1</w:t>
            </w:r>
          </w:p>
        </w:tc>
        <w:tc>
          <w:tcPr>
            <w:tcW w:w="1415" w:type="dxa"/>
            <w:shd w:val="clear" w:color="auto" w:fill="auto"/>
            <w:vAlign w:val="center"/>
            <w:hideMark/>
          </w:tcPr>
          <w:p w14:paraId="19CDD463" w14:textId="2F768B52" w:rsidR="008573C8" w:rsidRPr="005836F2" w:rsidRDefault="008573C8" w:rsidP="008573C8">
            <w:pPr>
              <w:jc w:val="center"/>
              <w:rPr>
                <w:color w:val="000000"/>
                <w:sz w:val="20"/>
                <w:szCs w:val="20"/>
              </w:rPr>
            </w:pPr>
            <w:r w:rsidRPr="005836F2">
              <w:rPr>
                <w:color w:val="000000"/>
                <w:sz w:val="20"/>
                <w:szCs w:val="20"/>
              </w:rPr>
              <w:t>559 338,39</w:t>
            </w:r>
          </w:p>
        </w:tc>
        <w:tc>
          <w:tcPr>
            <w:tcW w:w="827" w:type="dxa"/>
            <w:gridSpan w:val="2"/>
            <w:shd w:val="clear" w:color="auto" w:fill="auto"/>
            <w:vAlign w:val="center"/>
            <w:hideMark/>
          </w:tcPr>
          <w:p w14:paraId="0859A340" w14:textId="73166D87" w:rsidR="008573C8" w:rsidRPr="005836F2" w:rsidRDefault="008573C8" w:rsidP="008573C8">
            <w:pPr>
              <w:jc w:val="center"/>
              <w:rPr>
                <w:color w:val="000000"/>
                <w:sz w:val="20"/>
                <w:szCs w:val="20"/>
              </w:rPr>
            </w:pPr>
            <w:r w:rsidRPr="005836F2">
              <w:rPr>
                <w:color w:val="000000"/>
                <w:sz w:val="20"/>
                <w:szCs w:val="20"/>
              </w:rPr>
              <w:t>1</w:t>
            </w:r>
          </w:p>
        </w:tc>
        <w:tc>
          <w:tcPr>
            <w:tcW w:w="1416" w:type="dxa"/>
            <w:shd w:val="clear" w:color="auto" w:fill="auto"/>
            <w:vAlign w:val="center"/>
            <w:hideMark/>
          </w:tcPr>
          <w:p w14:paraId="71D87416" w14:textId="241EB9B4" w:rsidR="008573C8" w:rsidRPr="005836F2" w:rsidRDefault="008573C8" w:rsidP="008573C8">
            <w:pPr>
              <w:jc w:val="center"/>
              <w:rPr>
                <w:color w:val="000000"/>
                <w:sz w:val="20"/>
                <w:szCs w:val="20"/>
              </w:rPr>
            </w:pPr>
            <w:r w:rsidRPr="005836F2">
              <w:rPr>
                <w:color w:val="000000"/>
                <w:sz w:val="20"/>
                <w:szCs w:val="20"/>
              </w:rPr>
              <w:t>559 338,39</w:t>
            </w:r>
          </w:p>
        </w:tc>
        <w:tc>
          <w:tcPr>
            <w:tcW w:w="852" w:type="dxa"/>
            <w:gridSpan w:val="2"/>
            <w:shd w:val="clear" w:color="auto" w:fill="auto"/>
            <w:vAlign w:val="center"/>
            <w:hideMark/>
          </w:tcPr>
          <w:p w14:paraId="17EA65C8" w14:textId="704956FF" w:rsidR="008573C8" w:rsidRPr="005836F2" w:rsidRDefault="008573C8" w:rsidP="008573C8">
            <w:pPr>
              <w:jc w:val="center"/>
              <w:rPr>
                <w:color w:val="000000"/>
                <w:sz w:val="20"/>
                <w:szCs w:val="20"/>
              </w:rPr>
            </w:pPr>
            <w:r w:rsidRPr="005836F2">
              <w:rPr>
                <w:color w:val="000000"/>
                <w:sz w:val="20"/>
                <w:szCs w:val="20"/>
              </w:rPr>
              <w:t>0</w:t>
            </w:r>
          </w:p>
        </w:tc>
        <w:tc>
          <w:tcPr>
            <w:tcW w:w="1417" w:type="dxa"/>
            <w:shd w:val="clear" w:color="auto" w:fill="auto"/>
            <w:vAlign w:val="center"/>
            <w:hideMark/>
          </w:tcPr>
          <w:p w14:paraId="164F71D1" w14:textId="02D9D8C1" w:rsidR="008573C8" w:rsidRPr="005836F2" w:rsidRDefault="008573C8" w:rsidP="008573C8">
            <w:pPr>
              <w:jc w:val="center"/>
              <w:rPr>
                <w:color w:val="000000"/>
                <w:sz w:val="20"/>
                <w:szCs w:val="20"/>
              </w:rPr>
            </w:pPr>
            <w:r w:rsidRPr="005836F2">
              <w:rPr>
                <w:color w:val="000000"/>
                <w:sz w:val="20"/>
                <w:szCs w:val="20"/>
              </w:rPr>
              <w:t>0,00</w:t>
            </w:r>
          </w:p>
        </w:tc>
      </w:tr>
      <w:tr w:rsidR="0075416A" w:rsidRPr="005836F2" w14:paraId="409F5143" w14:textId="77777777" w:rsidTr="00E37539">
        <w:trPr>
          <w:trHeight w:val="900"/>
        </w:trPr>
        <w:tc>
          <w:tcPr>
            <w:tcW w:w="766" w:type="dxa"/>
            <w:shd w:val="clear" w:color="auto" w:fill="auto"/>
            <w:vAlign w:val="center"/>
            <w:hideMark/>
          </w:tcPr>
          <w:p w14:paraId="7C2EF064" w14:textId="77777777" w:rsidR="0075416A" w:rsidRPr="005836F2" w:rsidRDefault="0075416A">
            <w:pPr>
              <w:jc w:val="center"/>
              <w:rPr>
                <w:color w:val="000000"/>
                <w:sz w:val="20"/>
                <w:szCs w:val="20"/>
              </w:rPr>
            </w:pPr>
            <w:r w:rsidRPr="005836F2">
              <w:rPr>
                <w:color w:val="000000"/>
                <w:sz w:val="20"/>
                <w:szCs w:val="20"/>
              </w:rPr>
              <w:t>101.34</w:t>
            </w:r>
          </w:p>
        </w:tc>
        <w:tc>
          <w:tcPr>
            <w:tcW w:w="2091" w:type="dxa"/>
            <w:shd w:val="clear" w:color="auto" w:fill="auto"/>
            <w:vAlign w:val="center"/>
            <w:hideMark/>
          </w:tcPr>
          <w:p w14:paraId="2FC9153B" w14:textId="77777777" w:rsidR="0075416A" w:rsidRPr="005836F2" w:rsidRDefault="0075416A">
            <w:pPr>
              <w:jc w:val="center"/>
              <w:rPr>
                <w:color w:val="000000"/>
                <w:sz w:val="20"/>
                <w:szCs w:val="20"/>
              </w:rPr>
            </w:pPr>
            <w:bookmarkStart w:id="62" w:name="_Hlk173328186"/>
            <w:r w:rsidRPr="005836F2">
              <w:rPr>
                <w:color w:val="000000"/>
                <w:sz w:val="20"/>
                <w:szCs w:val="20"/>
              </w:rPr>
              <w:t>Машины и оборудование - иное движимое имущество учреждения</w:t>
            </w:r>
            <w:bookmarkEnd w:id="62"/>
          </w:p>
        </w:tc>
        <w:tc>
          <w:tcPr>
            <w:tcW w:w="850" w:type="dxa"/>
            <w:shd w:val="clear" w:color="auto" w:fill="auto"/>
            <w:vAlign w:val="center"/>
            <w:hideMark/>
          </w:tcPr>
          <w:p w14:paraId="504042D6" w14:textId="25F32469" w:rsidR="0075416A" w:rsidRPr="005836F2" w:rsidRDefault="005E420C">
            <w:pPr>
              <w:jc w:val="center"/>
              <w:rPr>
                <w:color w:val="000000"/>
                <w:sz w:val="20"/>
                <w:szCs w:val="20"/>
              </w:rPr>
            </w:pPr>
            <w:r w:rsidRPr="005836F2">
              <w:rPr>
                <w:color w:val="000000"/>
                <w:sz w:val="20"/>
                <w:szCs w:val="20"/>
              </w:rPr>
              <w:t>433</w:t>
            </w:r>
          </w:p>
        </w:tc>
        <w:tc>
          <w:tcPr>
            <w:tcW w:w="1415" w:type="dxa"/>
            <w:shd w:val="clear" w:color="auto" w:fill="auto"/>
            <w:vAlign w:val="center"/>
            <w:hideMark/>
          </w:tcPr>
          <w:p w14:paraId="4C50F3BE" w14:textId="1A6A6077" w:rsidR="0075416A" w:rsidRPr="005836F2" w:rsidRDefault="005E420C">
            <w:pPr>
              <w:jc w:val="center"/>
              <w:rPr>
                <w:color w:val="000000"/>
                <w:sz w:val="20"/>
                <w:szCs w:val="20"/>
              </w:rPr>
            </w:pPr>
            <w:r w:rsidRPr="005836F2">
              <w:rPr>
                <w:color w:val="000000"/>
                <w:sz w:val="20"/>
                <w:szCs w:val="20"/>
              </w:rPr>
              <w:t>30 970 227,20</w:t>
            </w:r>
          </w:p>
        </w:tc>
        <w:tc>
          <w:tcPr>
            <w:tcW w:w="827" w:type="dxa"/>
            <w:gridSpan w:val="2"/>
            <w:shd w:val="clear" w:color="auto" w:fill="auto"/>
            <w:vAlign w:val="center"/>
            <w:hideMark/>
          </w:tcPr>
          <w:p w14:paraId="58A39E5B" w14:textId="79AC1A17" w:rsidR="0075416A" w:rsidRPr="005836F2" w:rsidRDefault="005E420C">
            <w:pPr>
              <w:jc w:val="center"/>
              <w:rPr>
                <w:color w:val="000000"/>
                <w:sz w:val="20"/>
                <w:szCs w:val="20"/>
              </w:rPr>
            </w:pPr>
            <w:r w:rsidRPr="005836F2">
              <w:rPr>
                <w:color w:val="000000"/>
                <w:sz w:val="20"/>
                <w:szCs w:val="20"/>
              </w:rPr>
              <w:t>440</w:t>
            </w:r>
          </w:p>
        </w:tc>
        <w:tc>
          <w:tcPr>
            <w:tcW w:w="1416" w:type="dxa"/>
            <w:shd w:val="clear" w:color="auto" w:fill="auto"/>
            <w:vAlign w:val="center"/>
            <w:hideMark/>
          </w:tcPr>
          <w:p w14:paraId="17FEFD33" w14:textId="4538F469" w:rsidR="0075416A" w:rsidRPr="005836F2" w:rsidRDefault="005E420C">
            <w:pPr>
              <w:jc w:val="center"/>
              <w:rPr>
                <w:color w:val="000000"/>
                <w:sz w:val="20"/>
                <w:szCs w:val="20"/>
              </w:rPr>
            </w:pPr>
            <w:r w:rsidRPr="005836F2">
              <w:rPr>
                <w:color w:val="000000"/>
                <w:sz w:val="20"/>
                <w:szCs w:val="20"/>
              </w:rPr>
              <w:t>35 132 258,59</w:t>
            </w:r>
          </w:p>
        </w:tc>
        <w:tc>
          <w:tcPr>
            <w:tcW w:w="852" w:type="dxa"/>
            <w:gridSpan w:val="2"/>
            <w:shd w:val="clear" w:color="auto" w:fill="auto"/>
            <w:vAlign w:val="center"/>
            <w:hideMark/>
          </w:tcPr>
          <w:p w14:paraId="2C4455D6" w14:textId="21452469" w:rsidR="0075416A" w:rsidRPr="005836F2" w:rsidRDefault="005E420C">
            <w:pPr>
              <w:jc w:val="center"/>
              <w:rPr>
                <w:color w:val="000000"/>
                <w:sz w:val="20"/>
                <w:szCs w:val="20"/>
              </w:rPr>
            </w:pPr>
            <w:r w:rsidRPr="005836F2">
              <w:rPr>
                <w:color w:val="000000"/>
                <w:sz w:val="20"/>
                <w:szCs w:val="20"/>
              </w:rPr>
              <w:t>+ 7</w:t>
            </w:r>
          </w:p>
        </w:tc>
        <w:tc>
          <w:tcPr>
            <w:tcW w:w="1417" w:type="dxa"/>
            <w:shd w:val="clear" w:color="auto" w:fill="auto"/>
            <w:vAlign w:val="center"/>
            <w:hideMark/>
          </w:tcPr>
          <w:p w14:paraId="549DB115" w14:textId="128554FC" w:rsidR="0075416A" w:rsidRPr="005836F2" w:rsidRDefault="005E420C">
            <w:pPr>
              <w:jc w:val="center"/>
              <w:rPr>
                <w:color w:val="000000"/>
                <w:sz w:val="20"/>
                <w:szCs w:val="20"/>
              </w:rPr>
            </w:pPr>
            <w:r w:rsidRPr="005836F2">
              <w:rPr>
                <w:color w:val="000000"/>
                <w:sz w:val="20"/>
                <w:szCs w:val="20"/>
              </w:rPr>
              <w:t>+4 162 031,39</w:t>
            </w:r>
          </w:p>
        </w:tc>
      </w:tr>
      <w:tr w:rsidR="0075416A" w:rsidRPr="005836F2" w14:paraId="4FD0D736" w14:textId="77777777" w:rsidTr="00E37539">
        <w:trPr>
          <w:trHeight w:val="1200"/>
        </w:trPr>
        <w:tc>
          <w:tcPr>
            <w:tcW w:w="766" w:type="dxa"/>
            <w:shd w:val="clear" w:color="auto" w:fill="auto"/>
            <w:vAlign w:val="center"/>
            <w:hideMark/>
          </w:tcPr>
          <w:p w14:paraId="0FA5D074" w14:textId="77777777" w:rsidR="0075416A" w:rsidRPr="005836F2" w:rsidRDefault="0075416A">
            <w:pPr>
              <w:jc w:val="center"/>
              <w:rPr>
                <w:color w:val="000000"/>
                <w:sz w:val="20"/>
                <w:szCs w:val="20"/>
              </w:rPr>
            </w:pPr>
            <w:r w:rsidRPr="005836F2">
              <w:rPr>
                <w:color w:val="000000"/>
                <w:sz w:val="20"/>
                <w:szCs w:val="20"/>
              </w:rPr>
              <w:lastRenderedPageBreak/>
              <w:t>101.36</w:t>
            </w:r>
          </w:p>
        </w:tc>
        <w:tc>
          <w:tcPr>
            <w:tcW w:w="2091" w:type="dxa"/>
            <w:shd w:val="clear" w:color="auto" w:fill="auto"/>
            <w:vAlign w:val="center"/>
            <w:hideMark/>
          </w:tcPr>
          <w:p w14:paraId="673A9CFF" w14:textId="77777777" w:rsidR="0075416A" w:rsidRPr="005836F2" w:rsidRDefault="0075416A">
            <w:pPr>
              <w:jc w:val="center"/>
              <w:rPr>
                <w:color w:val="000000"/>
                <w:sz w:val="20"/>
                <w:szCs w:val="20"/>
              </w:rPr>
            </w:pPr>
            <w:r w:rsidRPr="005836F2">
              <w:rPr>
                <w:color w:val="000000"/>
                <w:sz w:val="20"/>
                <w:szCs w:val="20"/>
              </w:rPr>
              <w:t>Инвентарь производственный и хозяйственный - иное движимое имущество учреждения</w:t>
            </w:r>
          </w:p>
        </w:tc>
        <w:tc>
          <w:tcPr>
            <w:tcW w:w="850" w:type="dxa"/>
            <w:shd w:val="clear" w:color="auto" w:fill="auto"/>
            <w:vAlign w:val="center"/>
            <w:hideMark/>
          </w:tcPr>
          <w:p w14:paraId="4EA5DEF1" w14:textId="0539E643" w:rsidR="0075416A" w:rsidRPr="005836F2" w:rsidRDefault="008334D8">
            <w:pPr>
              <w:jc w:val="center"/>
              <w:rPr>
                <w:color w:val="000000"/>
                <w:sz w:val="20"/>
                <w:szCs w:val="20"/>
              </w:rPr>
            </w:pPr>
            <w:r w:rsidRPr="005836F2">
              <w:rPr>
                <w:color w:val="000000"/>
                <w:sz w:val="20"/>
                <w:szCs w:val="20"/>
              </w:rPr>
              <w:t>234</w:t>
            </w:r>
          </w:p>
        </w:tc>
        <w:tc>
          <w:tcPr>
            <w:tcW w:w="1415" w:type="dxa"/>
            <w:shd w:val="clear" w:color="auto" w:fill="auto"/>
            <w:vAlign w:val="center"/>
            <w:hideMark/>
          </w:tcPr>
          <w:p w14:paraId="4C66AA80" w14:textId="19E1D4DC" w:rsidR="0075416A" w:rsidRPr="005836F2" w:rsidRDefault="008334D8">
            <w:pPr>
              <w:jc w:val="center"/>
              <w:rPr>
                <w:color w:val="000000"/>
                <w:sz w:val="20"/>
                <w:szCs w:val="20"/>
              </w:rPr>
            </w:pPr>
            <w:r w:rsidRPr="005836F2">
              <w:rPr>
                <w:color w:val="000000"/>
                <w:sz w:val="20"/>
                <w:szCs w:val="20"/>
              </w:rPr>
              <w:t>6 065 980,04</w:t>
            </w:r>
          </w:p>
        </w:tc>
        <w:tc>
          <w:tcPr>
            <w:tcW w:w="827" w:type="dxa"/>
            <w:gridSpan w:val="2"/>
            <w:shd w:val="clear" w:color="auto" w:fill="auto"/>
            <w:vAlign w:val="center"/>
            <w:hideMark/>
          </w:tcPr>
          <w:p w14:paraId="19A7E05F" w14:textId="33B5CB2B" w:rsidR="0075416A" w:rsidRPr="005836F2" w:rsidRDefault="00111BB9">
            <w:pPr>
              <w:jc w:val="center"/>
              <w:rPr>
                <w:color w:val="000000"/>
                <w:sz w:val="20"/>
                <w:szCs w:val="20"/>
              </w:rPr>
            </w:pPr>
            <w:r w:rsidRPr="005836F2">
              <w:rPr>
                <w:color w:val="000000"/>
                <w:sz w:val="20"/>
                <w:szCs w:val="20"/>
              </w:rPr>
              <w:t>244</w:t>
            </w:r>
          </w:p>
        </w:tc>
        <w:tc>
          <w:tcPr>
            <w:tcW w:w="1416" w:type="dxa"/>
            <w:shd w:val="clear" w:color="auto" w:fill="auto"/>
            <w:vAlign w:val="center"/>
            <w:hideMark/>
          </w:tcPr>
          <w:p w14:paraId="58575741" w14:textId="1A06D148" w:rsidR="0075416A" w:rsidRPr="005836F2" w:rsidRDefault="00111BB9">
            <w:pPr>
              <w:jc w:val="center"/>
              <w:rPr>
                <w:color w:val="000000"/>
                <w:sz w:val="20"/>
                <w:szCs w:val="20"/>
              </w:rPr>
            </w:pPr>
            <w:r w:rsidRPr="005836F2">
              <w:rPr>
                <w:color w:val="000000"/>
                <w:sz w:val="20"/>
                <w:szCs w:val="20"/>
              </w:rPr>
              <w:t>6 233 810,04</w:t>
            </w:r>
          </w:p>
        </w:tc>
        <w:tc>
          <w:tcPr>
            <w:tcW w:w="852" w:type="dxa"/>
            <w:gridSpan w:val="2"/>
            <w:shd w:val="clear" w:color="auto" w:fill="auto"/>
            <w:vAlign w:val="center"/>
            <w:hideMark/>
          </w:tcPr>
          <w:p w14:paraId="1010E493" w14:textId="77777777" w:rsidR="0075416A" w:rsidRPr="005836F2" w:rsidRDefault="008334D8">
            <w:pPr>
              <w:jc w:val="center"/>
              <w:rPr>
                <w:color w:val="000000"/>
                <w:sz w:val="20"/>
                <w:szCs w:val="20"/>
              </w:rPr>
            </w:pPr>
            <w:r w:rsidRPr="005836F2">
              <w:rPr>
                <w:color w:val="000000"/>
                <w:sz w:val="20"/>
                <w:szCs w:val="20"/>
              </w:rPr>
              <w:t>+ 55</w:t>
            </w:r>
          </w:p>
          <w:p w14:paraId="29BB420A" w14:textId="0346F57B" w:rsidR="008334D8" w:rsidRPr="005836F2" w:rsidRDefault="008334D8">
            <w:pPr>
              <w:jc w:val="center"/>
              <w:rPr>
                <w:color w:val="000000"/>
                <w:sz w:val="20"/>
                <w:szCs w:val="20"/>
              </w:rPr>
            </w:pPr>
            <w:r w:rsidRPr="005836F2">
              <w:rPr>
                <w:color w:val="000000"/>
                <w:sz w:val="20"/>
                <w:szCs w:val="20"/>
              </w:rPr>
              <w:t>- 45</w:t>
            </w:r>
          </w:p>
        </w:tc>
        <w:tc>
          <w:tcPr>
            <w:tcW w:w="1417" w:type="dxa"/>
            <w:shd w:val="clear" w:color="auto" w:fill="auto"/>
            <w:vAlign w:val="center"/>
            <w:hideMark/>
          </w:tcPr>
          <w:p w14:paraId="102568C3" w14:textId="77777777" w:rsidR="0075416A" w:rsidRPr="005836F2" w:rsidRDefault="008334D8">
            <w:pPr>
              <w:jc w:val="center"/>
              <w:rPr>
                <w:color w:val="000000"/>
                <w:sz w:val="20"/>
                <w:szCs w:val="20"/>
              </w:rPr>
            </w:pPr>
            <w:r w:rsidRPr="005836F2">
              <w:rPr>
                <w:color w:val="000000"/>
                <w:sz w:val="20"/>
                <w:szCs w:val="20"/>
              </w:rPr>
              <w:t>+393 017,00</w:t>
            </w:r>
          </w:p>
          <w:p w14:paraId="0FE142EA" w14:textId="5DF0803E" w:rsidR="008334D8" w:rsidRPr="005836F2" w:rsidRDefault="008334D8">
            <w:pPr>
              <w:jc w:val="center"/>
              <w:rPr>
                <w:color w:val="000000"/>
                <w:sz w:val="20"/>
                <w:szCs w:val="20"/>
              </w:rPr>
            </w:pPr>
            <w:r w:rsidRPr="005836F2">
              <w:rPr>
                <w:color w:val="000000"/>
                <w:sz w:val="20"/>
                <w:szCs w:val="20"/>
              </w:rPr>
              <w:t>-</w:t>
            </w:r>
            <w:r w:rsidRPr="005836F2">
              <w:t xml:space="preserve"> </w:t>
            </w:r>
            <w:r w:rsidRPr="005836F2">
              <w:rPr>
                <w:color w:val="000000"/>
                <w:sz w:val="20"/>
                <w:szCs w:val="20"/>
              </w:rPr>
              <w:t>225 187,00</w:t>
            </w:r>
          </w:p>
        </w:tc>
      </w:tr>
      <w:tr w:rsidR="00B03161" w:rsidRPr="005836F2" w14:paraId="79CE979B" w14:textId="77777777" w:rsidTr="00E37539">
        <w:trPr>
          <w:trHeight w:val="900"/>
        </w:trPr>
        <w:tc>
          <w:tcPr>
            <w:tcW w:w="766" w:type="dxa"/>
            <w:shd w:val="clear" w:color="auto" w:fill="auto"/>
            <w:vAlign w:val="center"/>
            <w:hideMark/>
          </w:tcPr>
          <w:p w14:paraId="19DD020B" w14:textId="77777777" w:rsidR="00B03161" w:rsidRPr="005836F2" w:rsidRDefault="00B03161" w:rsidP="00B03161">
            <w:pPr>
              <w:jc w:val="center"/>
              <w:rPr>
                <w:color w:val="000000"/>
                <w:sz w:val="20"/>
                <w:szCs w:val="20"/>
              </w:rPr>
            </w:pPr>
            <w:r w:rsidRPr="005836F2">
              <w:rPr>
                <w:color w:val="000000"/>
                <w:sz w:val="20"/>
                <w:szCs w:val="20"/>
              </w:rPr>
              <w:t>101.38</w:t>
            </w:r>
          </w:p>
        </w:tc>
        <w:tc>
          <w:tcPr>
            <w:tcW w:w="2091" w:type="dxa"/>
            <w:shd w:val="clear" w:color="auto" w:fill="auto"/>
            <w:vAlign w:val="center"/>
            <w:hideMark/>
          </w:tcPr>
          <w:p w14:paraId="4EA42827" w14:textId="77777777" w:rsidR="00B03161" w:rsidRPr="005836F2" w:rsidRDefault="00B03161" w:rsidP="00B03161">
            <w:pPr>
              <w:jc w:val="center"/>
              <w:rPr>
                <w:color w:val="000000"/>
                <w:sz w:val="20"/>
                <w:szCs w:val="20"/>
              </w:rPr>
            </w:pPr>
            <w:r w:rsidRPr="005836F2">
              <w:rPr>
                <w:color w:val="000000"/>
                <w:sz w:val="20"/>
                <w:szCs w:val="20"/>
              </w:rPr>
              <w:t>Прочие основные средства - иное движимое имущество учреждения</w:t>
            </w:r>
          </w:p>
        </w:tc>
        <w:tc>
          <w:tcPr>
            <w:tcW w:w="850" w:type="dxa"/>
            <w:shd w:val="clear" w:color="auto" w:fill="auto"/>
            <w:vAlign w:val="center"/>
            <w:hideMark/>
          </w:tcPr>
          <w:p w14:paraId="0AA536F0" w14:textId="46511D93" w:rsidR="00B03161" w:rsidRPr="005836F2" w:rsidRDefault="00B03161" w:rsidP="00B03161">
            <w:pPr>
              <w:jc w:val="center"/>
              <w:rPr>
                <w:color w:val="000000"/>
                <w:sz w:val="20"/>
                <w:szCs w:val="20"/>
              </w:rPr>
            </w:pPr>
            <w:r w:rsidRPr="005836F2">
              <w:rPr>
                <w:color w:val="000000"/>
                <w:sz w:val="20"/>
                <w:szCs w:val="20"/>
              </w:rPr>
              <w:t>1</w:t>
            </w:r>
          </w:p>
        </w:tc>
        <w:tc>
          <w:tcPr>
            <w:tcW w:w="1415" w:type="dxa"/>
            <w:shd w:val="clear" w:color="auto" w:fill="auto"/>
            <w:vAlign w:val="center"/>
            <w:hideMark/>
          </w:tcPr>
          <w:p w14:paraId="7F3955B2" w14:textId="44ED3684" w:rsidR="00B03161" w:rsidRPr="005836F2" w:rsidRDefault="00B03161" w:rsidP="00B03161">
            <w:pPr>
              <w:jc w:val="center"/>
              <w:rPr>
                <w:color w:val="000000"/>
                <w:sz w:val="20"/>
                <w:szCs w:val="20"/>
              </w:rPr>
            </w:pPr>
            <w:r w:rsidRPr="005836F2">
              <w:rPr>
                <w:color w:val="000000"/>
                <w:sz w:val="20"/>
                <w:szCs w:val="20"/>
              </w:rPr>
              <w:t>14 800,00</w:t>
            </w:r>
          </w:p>
        </w:tc>
        <w:tc>
          <w:tcPr>
            <w:tcW w:w="827" w:type="dxa"/>
            <w:gridSpan w:val="2"/>
            <w:shd w:val="clear" w:color="auto" w:fill="auto"/>
            <w:vAlign w:val="center"/>
            <w:hideMark/>
          </w:tcPr>
          <w:p w14:paraId="55999CED" w14:textId="4EF3FE9C" w:rsidR="00B03161" w:rsidRPr="005836F2" w:rsidRDefault="00B03161" w:rsidP="00B03161">
            <w:pPr>
              <w:jc w:val="center"/>
              <w:rPr>
                <w:color w:val="000000"/>
                <w:sz w:val="20"/>
                <w:szCs w:val="20"/>
              </w:rPr>
            </w:pPr>
            <w:r w:rsidRPr="005836F2">
              <w:rPr>
                <w:color w:val="000000"/>
                <w:sz w:val="20"/>
                <w:szCs w:val="20"/>
              </w:rPr>
              <w:t>1</w:t>
            </w:r>
          </w:p>
        </w:tc>
        <w:tc>
          <w:tcPr>
            <w:tcW w:w="1416" w:type="dxa"/>
            <w:shd w:val="clear" w:color="auto" w:fill="auto"/>
            <w:vAlign w:val="center"/>
            <w:hideMark/>
          </w:tcPr>
          <w:p w14:paraId="01261554" w14:textId="79C755B7" w:rsidR="00B03161" w:rsidRPr="005836F2" w:rsidRDefault="00B03161" w:rsidP="00B03161">
            <w:pPr>
              <w:jc w:val="center"/>
              <w:rPr>
                <w:color w:val="000000"/>
                <w:sz w:val="20"/>
                <w:szCs w:val="20"/>
              </w:rPr>
            </w:pPr>
            <w:r w:rsidRPr="005836F2">
              <w:rPr>
                <w:color w:val="000000"/>
                <w:sz w:val="20"/>
                <w:szCs w:val="20"/>
              </w:rPr>
              <w:t>14 800,00</w:t>
            </w:r>
          </w:p>
        </w:tc>
        <w:tc>
          <w:tcPr>
            <w:tcW w:w="852" w:type="dxa"/>
            <w:gridSpan w:val="2"/>
            <w:shd w:val="clear" w:color="auto" w:fill="auto"/>
            <w:vAlign w:val="center"/>
            <w:hideMark/>
          </w:tcPr>
          <w:p w14:paraId="2D0CFA34" w14:textId="2B4C2DD9" w:rsidR="00B03161" w:rsidRPr="005836F2" w:rsidRDefault="00B03161" w:rsidP="00B03161">
            <w:pPr>
              <w:jc w:val="center"/>
              <w:rPr>
                <w:color w:val="000000"/>
                <w:sz w:val="20"/>
                <w:szCs w:val="20"/>
              </w:rPr>
            </w:pPr>
            <w:r w:rsidRPr="005836F2">
              <w:rPr>
                <w:color w:val="000000"/>
                <w:sz w:val="20"/>
                <w:szCs w:val="20"/>
              </w:rPr>
              <w:t>0</w:t>
            </w:r>
          </w:p>
        </w:tc>
        <w:tc>
          <w:tcPr>
            <w:tcW w:w="1417" w:type="dxa"/>
            <w:shd w:val="clear" w:color="auto" w:fill="auto"/>
            <w:vAlign w:val="center"/>
            <w:hideMark/>
          </w:tcPr>
          <w:p w14:paraId="65E769B1" w14:textId="60F03E9D" w:rsidR="00B03161" w:rsidRPr="005836F2" w:rsidRDefault="00B03161" w:rsidP="00B03161">
            <w:pPr>
              <w:jc w:val="center"/>
              <w:rPr>
                <w:color w:val="000000"/>
                <w:sz w:val="20"/>
                <w:szCs w:val="20"/>
              </w:rPr>
            </w:pPr>
            <w:r w:rsidRPr="005836F2">
              <w:rPr>
                <w:color w:val="000000"/>
                <w:sz w:val="20"/>
                <w:szCs w:val="20"/>
              </w:rPr>
              <w:t>0,00</w:t>
            </w:r>
          </w:p>
        </w:tc>
      </w:tr>
    </w:tbl>
    <w:p w14:paraId="68E9B4A3" w14:textId="77777777" w:rsidR="0075416A" w:rsidRPr="005836F2" w:rsidRDefault="0075416A" w:rsidP="0075416A">
      <w:pPr>
        <w:suppressAutoHyphens/>
        <w:ind w:firstLine="709"/>
        <w:jc w:val="both"/>
        <w:rPr>
          <w:sz w:val="28"/>
          <w:szCs w:val="28"/>
        </w:rPr>
      </w:pPr>
    </w:p>
    <w:p w14:paraId="7EF238B0" w14:textId="77777777" w:rsidR="0075416A" w:rsidRPr="005836F2" w:rsidRDefault="0075416A" w:rsidP="00E62C84">
      <w:pPr>
        <w:suppressAutoHyphens/>
        <w:jc w:val="both"/>
        <w:rPr>
          <w:sz w:val="28"/>
          <w:szCs w:val="28"/>
        </w:rPr>
      </w:pPr>
    </w:p>
    <w:p w14:paraId="3872FA13" w14:textId="6196C082" w:rsidR="00E37539" w:rsidRPr="005836F2" w:rsidRDefault="00103174" w:rsidP="00E37539">
      <w:pPr>
        <w:suppressAutoHyphens/>
        <w:ind w:firstLine="709"/>
        <w:jc w:val="both"/>
        <w:rPr>
          <w:iCs/>
          <w:sz w:val="28"/>
          <w:szCs w:val="28"/>
        </w:rPr>
      </w:pPr>
      <w:bookmarkStart w:id="63" w:name="_Hlk132594700"/>
      <w:r w:rsidRPr="005836F2">
        <w:rPr>
          <w:iCs/>
          <w:sz w:val="28"/>
          <w:szCs w:val="28"/>
        </w:rPr>
        <w:t>Движени</w:t>
      </w:r>
      <w:r w:rsidR="0073015C">
        <w:rPr>
          <w:iCs/>
          <w:sz w:val="28"/>
          <w:szCs w:val="28"/>
        </w:rPr>
        <w:t>е</w:t>
      </w:r>
      <w:r w:rsidRPr="005836F2">
        <w:rPr>
          <w:iCs/>
          <w:sz w:val="28"/>
          <w:szCs w:val="28"/>
        </w:rPr>
        <w:t xml:space="preserve"> по аналитическим счетам учета</w:t>
      </w:r>
      <w:r w:rsidR="00E37539" w:rsidRPr="005836F2">
        <w:rPr>
          <w:iCs/>
          <w:sz w:val="28"/>
          <w:szCs w:val="28"/>
        </w:rPr>
        <w:t>, отраженны</w:t>
      </w:r>
      <w:r w:rsidRPr="005836F2">
        <w:rPr>
          <w:iCs/>
          <w:sz w:val="28"/>
          <w:szCs w:val="28"/>
        </w:rPr>
        <w:t>м</w:t>
      </w:r>
      <w:r w:rsidR="00E37539" w:rsidRPr="005836F2">
        <w:rPr>
          <w:iCs/>
          <w:sz w:val="28"/>
          <w:szCs w:val="28"/>
        </w:rPr>
        <w:t xml:space="preserve"> на счете учета 101.30 «Основные средства - иное движимое имущество учреждения» за </w:t>
      </w:r>
      <w:r w:rsidRPr="005836F2">
        <w:rPr>
          <w:iCs/>
          <w:sz w:val="28"/>
          <w:szCs w:val="28"/>
        </w:rPr>
        <w:t>1 квартал</w:t>
      </w:r>
      <w:r w:rsidR="00E37539" w:rsidRPr="005836F2">
        <w:rPr>
          <w:iCs/>
          <w:sz w:val="28"/>
          <w:szCs w:val="28"/>
        </w:rPr>
        <w:t xml:space="preserve"> 202</w:t>
      </w:r>
      <w:r w:rsidRPr="005836F2">
        <w:rPr>
          <w:iCs/>
          <w:sz w:val="28"/>
          <w:szCs w:val="28"/>
        </w:rPr>
        <w:t>4</w:t>
      </w:r>
      <w:r w:rsidR="00E37539" w:rsidRPr="005836F2">
        <w:rPr>
          <w:iCs/>
          <w:sz w:val="28"/>
          <w:szCs w:val="28"/>
        </w:rPr>
        <w:t xml:space="preserve"> года</w:t>
      </w:r>
      <w:r w:rsidR="006A6480" w:rsidRPr="005836F2">
        <w:rPr>
          <w:iCs/>
          <w:sz w:val="28"/>
          <w:szCs w:val="28"/>
        </w:rPr>
        <w:t xml:space="preserve"> отсутствовало</w:t>
      </w:r>
      <w:r w:rsidR="00E37539" w:rsidRPr="005836F2">
        <w:rPr>
          <w:iCs/>
          <w:sz w:val="28"/>
          <w:szCs w:val="28"/>
        </w:rPr>
        <w:t>.</w:t>
      </w:r>
    </w:p>
    <w:bookmarkEnd w:id="63"/>
    <w:p w14:paraId="5DF17271" w14:textId="77777777" w:rsidR="00B112BA" w:rsidRPr="005836F2" w:rsidRDefault="00B112BA" w:rsidP="00B112BA">
      <w:pPr>
        <w:suppressAutoHyphens/>
        <w:ind w:firstLine="709"/>
        <w:jc w:val="both"/>
        <w:rPr>
          <w:iCs/>
          <w:sz w:val="28"/>
          <w:szCs w:val="28"/>
        </w:rPr>
      </w:pPr>
      <w:r w:rsidRPr="005836F2">
        <w:rPr>
          <w:iCs/>
          <w:sz w:val="28"/>
          <w:szCs w:val="28"/>
        </w:rPr>
        <w:t>Аналитический учет основных средств ведется на инвентарных карточках, открытых на соответствующие объекты основных средств. Аналитический учет основных средств ведется в разрезе видов имущества, объектов основных средств и инвентарных групп, инвентарных номеров, местонахождений инвентарных объектов, ответственных лиц.</w:t>
      </w:r>
    </w:p>
    <w:p w14:paraId="51BEA9DB" w14:textId="3A6452CB" w:rsidR="00764F4F" w:rsidRDefault="00764F4F" w:rsidP="00764F4F">
      <w:pPr>
        <w:suppressAutoHyphens/>
        <w:ind w:firstLine="709"/>
        <w:jc w:val="both"/>
        <w:rPr>
          <w:b/>
          <w:i/>
          <w:iCs/>
          <w:sz w:val="28"/>
          <w:szCs w:val="28"/>
        </w:rPr>
      </w:pPr>
      <w:bookmarkStart w:id="64" w:name="_Hlk172192617"/>
      <w:r w:rsidRPr="005836F2">
        <w:rPr>
          <w:b/>
          <w:i/>
          <w:iCs/>
          <w:sz w:val="28"/>
          <w:szCs w:val="28"/>
        </w:rPr>
        <w:t xml:space="preserve">По данному вопросу контрольного мероприятия </w:t>
      </w:r>
      <w:r w:rsidR="006A6480" w:rsidRPr="005836F2">
        <w:rPr>
          <w:b/>
          <w:i/>
          <w:iCs/>
          <w:sz w:val="28"/>
          <w:szCs w:val="28"/>
        </w:rPr>
        <w:t>установлены следующие нарушения и недостатки.</w:t>
      </w:r>
      <w:r w:rsidRPr="00F8312F">
        <w:rPr>
          <w:b/>
          <w:i/>
          <w:iCs/>
          <w:sz w:val="28"/>
          <w:szCs w:val="28"/>
        </w:rPr>
        <w:t xml:space="preserve"> </w:t>
      </w:r>
    </w:p>
    <w:bookmarkEnd w:id="64"/>
    <w:p w14:paraId="44C06E00" w14:textId="3B862C9D" w:rsidR="004F0A4A" w:rsidRPr="004F0A4A" w:rsidRDefault="004F0A4A" w:rsidP="004F0A4A">
      <w:pPr>
        <w:suppressAutoHyphens/>
        <w:ind w:firstLine="709"/>
        <w:jc w:val="both"/>
        <w:rPr>
          <w:sz w:val="28"/>
          <w:szCs w:val="28"/>
        </w:rPr>
      </w:pPr>
      <w:r w:rsidRPr="004F0A4A">
        <w:rPr>
          <w:sz w:val="28"/>
          <w:szCs w:val="28"/>
        </w:rPr>
        <w:t xml:space="preserve">1) На счете 101.34 </w:t>
      </w:r>
      <w:r>
        <w:rPr>
          <w:sz w:val="28"/>
          <w:szCs w:val="28"/>
        </w:rPr>
        <w:t>«</w:t>
      </w:r>
      <w:r w:rsidRPr="004F0A4A">
        <w:rPr>
          <w:sz w:val="28"/>
          <w:szCs w:val="28"/>
        </w:rPr>
        <w:t>Машины и оборудование - иное движимое имущество учреждения</w:t>
      </w:r>
      <w:r>
        <w:rPr>
          <w:sz w:val="28"/>
          <w:szCs w:val="28"/>
        </w:rPr>
        <w:t xml:space="preserve">» отражено имущество, которое должно быть отнесено к особо-ценному движимому имуществу в соответствии с </w:t>
      </w:r>
      <w:r w:rsidRPr="004F0A4A">
        <w:rPr>
          <w:sz w:val="28"/>
          <w:szCs w:val="28"/>
        </w:rPr>
        <w:t>Поряд</w:t>
      </w:r>
      <w:r>
        <w:rPr>
          <w:sz w:val="28"/>
          <w:szCs w:val="28"/>
        </w:rPr>
        <w:t xml:space="preserve">ком </w:t>
      </w:r>
      <w:r w:rsidRPr="004F0A4A">
        <w:rPr>
          <w:sz w:val="28"/>
          <w:szCs w:val="28"/>
        </w:rPr>
        <w:t>определения видов и перечней особо ценного движимого имущества № 1021-па</w:t>
      </w:r>
      <w:r>
        <w:rPr>
          <w:sz w:val="28"/>
          <w:szCs w:val="28"/>
        </w:rPr>
        <w:t>:</w:t>
      </w:r>
    </w:p>
    <w:p w14:paraId="2548CA12" w14:textId="33CBD9C1" w:rsidR="004F0A4A" w:rsidRPr="004F0A4A" w:rsidRDefault="004F0A4A" w:rsidP="004F0A4A">
      <w:pPr>
        <w:suppressAutoHyphens/>
        <w:jc w:val="both"/>
        <w:rPr>
          <w:sz w:val="28"/>
          <w:szCs w:val="28"/>
        </w:rPr>
      </w:pPr>
      <w:r>
        <w:rPr>
          <w:sz w:val="28"/>
          <w:szCs w:val="28"/>
        </w:rPr>
        <w:t xml:space="preserve">1. </w:t>
      </w:r>
      <w:r w:rsidRPr="004F0A4A">
        <w:rPr>
          <w:sz w:val="28"/>
          <w:szCs w:val="28"/>
        </w:rPr>
        <w:t xml:space="preserve">Лифт грузовой тротуарный со скоростью движения 0,5м/с на 3 остановки </w:t>
      </w:r>
      <w:bookmarkStart w:id="65" w:name="_Hlk173328366"/>
      <w:r>
        <w:rPr>
          <w:sz w:val="28"/>
          <w:szCs w:val="28"/>
        </w:rPr>
        <w:t xml:space="preserve">на сумму </w:t>
      </w:r>
      <w:r w:rsidRPr="004F0A4A">
        <w:rPr>
          <w:sz w:val="28"/>
          <w:szCs w:val="28"/>
        </w:rPr>
        <w:t>112</w:t>
      </w:r>
      <w:r>
        <w:rPr>
          <w:sz w:val="28"/>
          <w:szCs w:val="28"/>
        </w:rPr>
        <w:t xml:space="preserve"> </w:t>
      </w:r>
      <w:r w:rsidRPr="004F0A4A">
        <w:rPr>
          <w:sz w:val="28"/>
          <w:szCs w:val="28"/>
        </w:rPr>
        <w:t>335,7</w:t>
      </w:r>
      <w:r>
        <w:rPr>
          <w:sz w:val="28"/>
          <w:szCs w:val="28"/>
        </w:rPr>
        <w:t xml:space="preserve">0 </w:t>
      </w:r>
      <w:bookmarkEnd w:id="65"/>
      <w:r>
        <w:rPr>
          <w:sz w:val="28"/>
          <w:szCs w:val="28"/>
        </w:rPr>
        <w:t>руб.</w:t>
      </w:r>
    </w:p>
    <w:p w14:paraId="4A499956" w14:textId="77777777" w:rsidR="004F0A4A" w:rsidRDefault="004F0A4A" w:rsidP="004F0A4A">
      <w:pPr>
        <w:suppressAutoHyphens/>
        <w:jc w:val="both"/>
        <w:rPr>
          <w:sz w:val="28"/>
          <w:szCs w:val="28"/>
        </w:rPr>
      </w:pPr>
      <w:r>
        <w:rPr>
          <w:sz w:val="28"/>
          <w:szCs w:val="28"/>
        </w:rPr>
        <w:t xml:space="preserve">2. </w:t>
      </w:r>
      <w:r w:rsidRPr="004F0A4A">
        <w:rPr>
          <w:sz w:val="28"/>
          <w:szCs w:val="28"/>
        </w:rPr>
        <w:t>Система пожарной сигнализации (здание ДК Ожерелье)</w:t>
      </w:r>
      <w:r w:rsidRPr="004F0A4A">
        <w:t xml:space="preserve"> </w:t>
      </w:r>
      <w:r>
        <w:rPr>
          <w:sz w:val="28"/>
          <w:szCs w:val="28"/>
        </w:rPr>
        <w:t xml:space="preserve">на сумму </w:t>
      </w:r>
    </w:p>
    <w:p w14:paraId="747CE6BC" w14:textId="17B8B2F2" w:rsidR="004F0A4A" w:rsidRPr="004F0A4A" w:rsidRDefault="004F0A4A" w:rsidP="004F0A4A">
      <w:pPr>
        <w:suppressAutoHyphens/>
        <w:jc w:val="both"/>
        <w:rPr>
          <w:sz w:val="28"/>
          <w:szCs w:val="28"/>
        </w:rPr>
      </w:pPr>
      <w:r w:rsidRPr="004F0A4A">
        <w:rPr>
          <w:sz w:val="28"/>
          <w:szCs w:val="28"/>
        </w:rPr>
        <w:t>1</w:t>
      </w:r>
      <w:r>
        <w:rPr>
          <w:sz w:val="28"/>
          <w:szCs w:val="28"/>
        </w:rPr>
        <w:t> </w:t>
      </w:r>
      <w:r w:rsidRPr="004F0A4A">
        <w:rPr>
          <w:sz w:val="28"/>
          <w:szCs w:val="28"/>
        </w:rPr>
        <w:t>599</w:t>
      </w:r>
      <w:r>
        <w:rPr>
          <w:sz w:val="28"/>
          <w:szCs w:val="28"/>
        </w:rPr>
        <w:t xml:space="preserve"> </w:t>
      </w:r>
      <w:r w:rsidRPr="004F0A4A">
        <w:rPr>
          <w:sz w:val="28"/>
          <w:szCs w:val="28"/>
        </w:rPr>
        <w:t>094,06</w:t>
      </w:r>
      <w:r>
        <w:rPr>
          <w:sz w:val="28"/>
          <w:szCs w:val="28"/>
        </w:rPr>
        <w:t xml:space="preserve"> руб.</w:t>
      </w:r>
    </w:p>
    <w:p w14:paraId="76AC9E19" w14:textId="42FD0DDA" w:rsidR="004F0A4A" w:rsidRDefault="004F0A4A" w:rsidP="004F0A4A">
      <w:pPr>
        <w:suppressAutoHyphens/>
        <w:jc w:val="both"/>
        <w:rPr>
          <w:sz w:val="28"/>
          <w:szCs w:val="28"/>
        </w:rPr>
      </w:pPr>
      <w:r>
        <w:rPr>
          <w:sz w:val="28"/>
          <w:szCs w:val="28"/>
        </w:rPr>
        <w:t xml:space="preserve">3. </w:t>
      </w:r>
      <w:r w:rsidRPr="004F0A4A">
        <w:rPr>
          <w:sz w:val="28"/>
          <w:szCs w:val="28"/>
        </w:rPr>
        <w:t>Система видеонаблюдения и охранной сигнализации (здание ДК Ожерелье)</w:t>
      </w:r>
      <w:r>
        <w:rPr>
          <w:sz w:val="28"/>
          <w:szCs w:val="28"/>
        </w:rPr>
        <w:t xml:space="preserve"> на сумму</w:t>
      </w:r>
      <w:r w:rsidRPr="004F0A4A">
        <w:t xml:space="preserve"> </w:t>
      </w:r>
      <w:r w:rsidRPr="004F0A4A">
        <w:rPr>
          <w:sz w:val="28"/>
          <w:szCs w:val="28"/>
        </w:rPr>
        <w:t>2</w:t>
      </w:r>
      <w:r>
        <w:rPr>
          <w:sz w:val="28"/>
          <w:szCs w:val="28"/>
        </w:rPr>
        <w:t> </w:t>
      </w:r>
      <w:r w:rsidRPr="004F0A4A">
        <w:rPr>
          <w:sz w:val="28"/>
          <w:szCs w:val="28"/>
        </w:rPr>
        <w:t>400</w:t>
      </w:r>
      <w:r>
        <w:rPr>
          <w:sz w:val="28"/>
          <w:szCs w:val="28"/>
        </w:rPr>
        <w:t xml:space="preserve"> </w:t>
      </w:r>
      <w:r w:rsidRPr="004F0A4A">
        <w:rPr>
          <w:sz w:val="28"/>
          <w:szCs w:val="28"/>
        </w:rPr>
        <w:t>641,63</w:t>
      </w:r>
      <w:r>
        <w:rPr>
          <w:sz w:val="28"/>
          <w:szCs w:val="28"/>
        </w:rPr>
        <w:t xml:space="preserve"> руб.</w:t>
      </w:r>
    </w:p>
    <w:p w14:paraId="6DEB6D83" w14:textId="0C9C0227" w:rsidR="004F0A4A" w:rsidRDefault="004F0A4A" w:rsidP="004F0A4A">
      <w:pPr>
        <w:ind w:firstLine="709"/>
        <w:jc w:val="both"/>
        <w:rPr>
          <w:sz w:val="28"/>
          <w:szCs w:val="28"/>
        </w:rPr>
      </w:pPr>
      <w:r w:rsidRPr="00140319">
        <w:rPr>
          <w:sz w:val="28"/>
          <w:szCs w:val="28"/>
        </w:rPr>
        <w:t>Установлено нарушение пункт</w:t>
      </w:r>
      <w:r>
        <w:rPr>
          <w:sz w:val="28"/>
          <w:szCs w:val="28"/>
        </w:rPr>
        <w:t>а</w:t>
      </w:r>
      <w:r w:rsidRPr="00140319">
        <w:rPr>
          <w:sz w:val="28"/>
          <w:szCs w:val="28"/>
        </w:rPr>
        <w:t xml:space="preserve"> 2.16 Учетной политики 2024, Порядка организации и осуществления внутреннего контроля, утвержденного приказом учреждения от 16.08.2021 № 436/1. </w:t>
      </w:r>
    </w:p>
    <w:p w14:paraId="7BD520DD" w14:textId="77777777" w:rsidR="004F0A4A" w:rsidRPr="001576F4" w:rsidRDefault="004F0A4A" w:rsidP="004F0A4A">
      <w:pPr>
        <w:shd w:val="clear" w:color="auto" w:fill="FFFFFF"/>
        <w:suppressAutoHyphens/>
        <w:ind w:firstLine="709"/>
        <w:jc w:val="both"/>
        <w:rPr>
          <w:b/>
          <w:bCs/>
          <w:iCs/>
          <w:sz w:val="28"/>
          <w:szCs w:val="28"/>
        </w:rPr>
      </w:pPr>
      <w:r w:rsidRPr="001576F4">
        <w:rPr>
          <w:b/>
          <w:bCs/>
          <w:iCs/>
          <w:sz w:val="28"/>
          <w:szCs w:val="28"/>
        </w:rPr>
        <w:t>МБУК «Дом культуры Ожерелье».</w:t>
      </w:r>
    </w:p>
    <w:p w14:paraId="3A5ABC3E" w14:textId="77777777" w:rsidR="004F0A4A" w:rsidRDefault="004F0A4A" w:rsidP="004F0A4A">
      <w:pPr>
        <w:tabs>
          <w:tab w:val="left" w:pos="567"/>
        </w:tabs>
        <w:suppressAutoHyphens/>
        <w:autoSpaceDE w:val="0"/>
        <w:autoSpaceDN w:val="0"/>
        <w:adjustRightInd w:val="0"/>
        <w:jc w:val="both"/>
        <w:rPr>
          <w:i/>
          <w:iCs/>
          <w:sz w:val="28"/>
          <w:szCs w:val="28"/>
        </w:rPr>
      </w:pPr>
      <w:r w:rsidRPr="00A14795">
        <w:rPr>
          <w:b/>
          <w:bCs/>
          <w:i/>
          <w:iCs/>
          <w:sz w:val="28"/>
          <w:szCs w:val="28"/>
          <w:highlight w:val="lightGray"/>
          <w:u w:val="single"/>
        </w:rPr>
        <w:t>Пункт 10.2 Классификатора</w:t>
      </w:r>
      <w:r w:rsidRPr="00A14795">
        <w:rPr>
          <w:i/>
          <w:iCs/>
          <w:sz w:val="28"/>
          <w:szCs w:val="28"/>
          <w:highlight w:val="lightGray"/>
        </w:rPr>
        <w:t xml:space="preserve"> – «Нарушение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p>
    <w:p w14:paraId="45F45709" w14:textId="740DE599" w:rsidR="004F0A4A" w:rsidRDefault="00BE7966" w:rsidP="004F0A4A">
      <w:pPr>
        <w:ind w:firstLine="709"/>
        <w:jc w:val="both"/>
        <w:rPr>
          <w:sz w:val="28"/>
          <w:szCs w:val="28"/>
        </w:rPr>
      </w:pPr>
      <w:r>
        <w:rPr>
          <w:sz w:val="28"/>
          <w:szCs w:val="28"/>
        </w:rPr>
        <w:t xml:space="preserve">2) </w:t>
      </w:r>
      <w:r w:rsidR="004F0A4A">
        <w:rPr>
          <w:sz w:val="28"/>
          <w:szCs w:val="28"/>
        </w:rPr>
        <w:t>Установлено нарушение пункт</w:t>
      </w:r>
      <w:r w:rsidR="005D677F">
        <w:rPr>
          <w:sz w:val="28"/>
          <w:szCs w:val="28"/>
        </w:rPr>
        <w:t>а</w:t>
      </w:r>
      <w:r w:rsidR="004F0A4A">
        <w:rPr>
          <w:sz w:val="28"/>
          <w:szCs w:val="28"/>
        </w:rPr>
        <w:t xml:space="preserve"> 2.16.1 Учетной политики 2024.</w:t>
      </w:r>
    </w:p>
    <w:p w14:paraId="49BBDD2B" w14:textId="77777777" w:rsidR="004F0A4A" w:rsidRPr="001576F4" w:rsidRDefault="004F0A4A" w:rsidP="004F0A4A">
      <w:pPr>
        <w:autoSpaceDE w:val="0"/>
        <w:autoSpaceDN w:val="0"/>
        <w:adjustRightInd w:val="0"/>
        <w:ind w:firstLine="709"/>
        <w:jc w:val="both"/>
        <w:rPr>
          <w:b/>
          <w:bCs/>
          <w:sz w:val="28"/>
          <w:szCs w:val="28"/>
        </w:rPr>
      </w:pPr>
      <w:r w:rsidRPr="001576F4">
        <w:rPr>
          <w:b/>
          <w:bCs/>
          <w:sz w:val="28"/>
          <w:szCs w:val="28"/>
        </w:rPr>
        <w:t>МКУ «МЦБ».</w:t>
      </w:r>
    </w:p>
    <w:p w14:paraId="47209FD9" w14:textId="77777777" w:rsidR="004F0A4A" w:rsidRDefault="004F0A4A" w:rsidP="004F0A4A">
      <w:pPr>
        <w:tabs>
          <w:tab w:val="left" w:pos="567"/>
        </w:tabs>
        <w:suppressAutoHyphens/>
        <w:autoSpaceDE w:val="0"/>
        <w:autoSpaceDN w:val="0"/>
        <w:adjustRightInd w:val="0"/>
        <w:jc w:val="both"/>
        <w:rPr>
          <w:i/>
          <w:iCs/>
          <w:sz w:val="28"/>
          <w:szCs w:val="28"/>
        </w:rPr>
      </w:pPr>
      <w:r w:rsidRPr="00A14795">
        <w:rPr>
          <w:b/>
          <w:bCs/>
          <w:i/>
          <w:iCs/>
          <w:sz w:val="28"/>
          <w:szCs w:val="28"/>
          <w:highlight w:val="lightGray"/>
          <w:u w:val="single"/>
        </w:rPr>
        <w:t>Пункт 10.2 Классификатора</w:t>
      </w:r>
      <w:r w:rsidRPr="00A14795">
        <w:rPr>
          <w:i/>
          <w:iCs/>
          <w:sz w:val="28"/>
          <w:szCs w:val="28"/>
          <w:highlight w:val="lightGray"/>
        </w:rPr>
        <w:t xml:space="preserve"> – «Нарушение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w:t>
      </w:r>
      <w:r w:rsidRPr="00A14795">
        <w:rPr>
          <w:i/>
          <w:iCs/>
          <w:sz w:val="28"/>
          <w:szCs w:val="28"/>
          <w:highlight w:val="lightGray"/>
        </w:rPr>
        <w:lastRenderedPageBreak/>
        <w:t>товаров, работ, услуг для обеспечения государственных и муниципальных нужд, а также не указанных в разделах 1.1 - 7 настоящего Классификатора».</w:t>
      </w:r>
    </w:p>
    <w:p w14:paraId="49A130E2" w14:textId="3542052A" w:rsidR="004F0A4A" w:rsidRPr="0063552E" w:rsidRDefault="00C66213" w:rsidP="004F0A4A">
      <w:pPr>
        <w:shd w:val="clear" w:color="auto" w:fill="FFFFFF"/>
        <w:suppressAutoHyphens/>
        <w:ind w:firstLine="709"/>
        <w:jc w:val="both"/>
        <w:rPr>
          <w:b/>
          <w:bCs/>
          <w:i/>
          <w:iCs/>
          <w:sz w:val="28"/>
          <w:szCs w:val="28"/>
        </w:rPr>
      </w:pPr>
      <w:r>
        <w:rPr>
          <w:b/>
          <w:bCs/>
          <w:i/>
          <w:iCs/>
          <w:sz w:val="28"/>
          <w:szCs w:val="28"/>
        </w:rPr>
        <w:t>Всего с</w:t>
      </w:r>
      <w:r w:rsidR="004F0A4A" w:rsidRPr="0063552E">
        <w:rPr>
          <w:b/>
          <w:bCs/>
          <w:i/>
          <w:iCs/>
          <w:sz w:val="28"/>
          <w:szCs w:val="28"/>
        </w:rPr>
        <w:t>умма нарушений состав</w:t>
      </w:r>
      <w:r w:rsidR="004015B7">
        <w:rPr>
          <w:b/>
          <w:bCs/>
          <w:i/>
          <w:iCs/>
          <w:sz w:val="28"/>
          <w:szCs w:val="28"/>
        </w:rPr>
        <w:t>ила</w:t>
      </w:r>
      <w:r w:rsidR="004F0A4A" w:rsidRPr="0063552E">
        <w:rPr>
          <w:b/>
          <w:bCs/>
          <w:i/>
          <w:iCs/>
          <w:sz w:val="28"/>
          <w:szCs w:val="28"/>
        </w:rPr>
        <w:t xml:space="preserve"> </w:t>
      </w:r>
      <w:r w:rsidRPr="00235952">
        <w:rPr>
          <w:b/>
          <w:bCs/>
          <w:i/>
          <w:iCs/>
          <w:sz w:val="28"/>
          <w:szCs w:val="28"/>
        </w:rPr>
        <w:t xml:space="preserve">4 112 071,39 </w:t>
      </w:r>
      <w:r w:rsidR="004F0A4A" w:rsidRPr="0063552E">
        <w:rPr>
          <w:b/>
          <w:bCs/>
          <w:i/>
          <w:iCs/>
          <w:sz w:val="28"/>
          <w:szCs w:val="28"/>
        </w:rPr>
        <w:t>руб.</w:t>
      </w:r>
    </w:p>
    <w:p w14:paraId="1115587A" w14:textId="373690DD" w:rsidR="004D40EA" w:rsidRPr="00A9253B" w:rsidRDefault="00A9253B" w:rsidP="004D40EA">
      <w:pPr>
        <w:suppressAutoHyphens/>
        <w:ind w:firstLine="709"/>
        <w:jc w:val="both"/>
        <w:rPr>
          <w:sz w:val="28"/>
          <w:szCs w:val="28"/>
        </w:rPr>
      </w:pPr>
      <w:bookmarkStart w:id="66" w:name="_Hlk59989134"/>
      <w:bookmarkStart w:id="67" w:name="_Hlk99386403"/>
      <w:r w:rsidRPr="00A9253B">
        <w:rPr>
          <w:b/>
          <w:bCs/>
          <w:sz w:val="28"/>
          <w:szCs w:val="28"/>
        </w:rPr>
        <w:t>5.3</w:t>
      </w:r>
      <w:r w:rsidR="004D40EA" w:rsidRPr="00A9253B">
        <w:rPr>
          <w:b/>
          <w:bCs/>
          <w:sz w:val="28"/>
          <w:szCs w:val="28"/>
        </w:rPr>
        <w:t>.</w:t>
      </w:r>
      <w:r w:rsidR="004D40EA" w:rsidRPr="00A9253B">
        <w:rPr>
          <w:sz w:val="28"/>
          <w:szCs w:val="28"/>
        </w:rPr>
        <w:t xml:space="preserve"> В ходе проверки по</w:t>
      </w:r>
      <w:r w:rsidRPr="00A9253B">
        <w:rPr>
          <w:sz w:val="28"/>
          <w:szCs w:val="28"/>
        </w:rPr>
        <w:t xml:space="preserve"> вопросу учета нефинансовых активов по</w:t>
      </w:r>
      <w:r w:rsidR="004D40EA" w:rsidRPr="00A9253B">
        <w:rPr>
          <w:sz w:val="28"/>
          <w:szCs w:val="28"/>
        </w:rPr>
        <w:t xml:space="preserve"> данному вопросу контрольного мероприятия были проверены представленные локальные акты, регламентирующие поступление, прием-передачу и списании нефинансовых активов, документы по списанию движимого имущества учреждения и установлено следующее.</w:t>
      </w:r>
    </w:p>
    <w:p w14:paraId="7AF0082C" w14:textId="77777777" w:rsidR="004D40EA" w:rsidRPr="00A9253B" w:rsidRDefault="004D40EA" w:rsidP="004D40EA">
      <w:pPr>
        <w:suppressAutoHyphens/>
        <w:ind w:firstLine="709"/>
        <w:jc w:val="both"/>
        <w:rPr>
          <w:sz w:val="28"/>
          <w:szCs w:val="28"/>
        </w:rPr>
      </w:pPr>
      <w:r w:rsidRPr="00A9253B">
        <w:rPr>
          <w:sz w:val="28"/>
          <w:szCs w:val="28"/>
        </w:rPr>
        <w:t xml:space="preserve">Согласно действующему законодательству в Учреждении созданы комиссии по </w:t>
      </w:r>
      <w:r w:rsidRPr="00A9253B">
        <w:rPr>
          <w:sz w:val="28"/>
          <w:szCs w:val="28"/>
          <w:shd w:val="clear" w:color="auto" w:fill="FFFFFF"/>
        </w:rPr>
        <w:t>поступлению и выбытию нефинансовых активов</w:t>
      </w:r>
      <w:r w:rsidRPr="00A9253B">
        <w:rPr>
          <w:sz w:val="28"/>
          <w:szCs w:val="28"/>
        </w:rPr>
        <w:t>. К проверке представлены:</w:t>
      </w:r>
    </w:p>
    <w:p w14:paraId="6576879A" w14:textId="77777777" w:rsidR="004D40EA" w:rsidRPr="00A9253B" w:rsidRDefault="004D40EA" w:rsidP="004D40EA">
      <w:pPr>
        <w:suppressAutoHyphens/>
        <w:ind w:firstLine="709"/>
        <w:jc w:val="both"/>
        <w:rPr>
          <w:sz w:val="28"/>
          <w:szCs w:val="28"/>
        </w:rPr>
      </w:pPr>
      <w:bookmarkStart w:id="68" w:name="_Hlk172548931"/>
      <w:bookmarkStart w:id="69" w:name="_Hlk132229541"/>
      <w:bookmarkStart w:id="70" w:name="_Hlk95050742"/>
      <w:r w:rsidRPr="00A9253B">
        <w:rPr>
          <w:sz w:val="28"/>
          <w:szCs w:val="28"/>
        </w:rPr>
        <w:t xml:space="preserve">1) приказ от 16.08.2021 № 434а «О создании комиссии </w:t>
      </w:r>
      <w:bookmarkStart w:id="71" w:name="_Hlk172195745"/>
      <w:r w:rsidRPr="00A9253B">
        <w:rPr>
          <w:sz w:val="28"/>
          <w:szCs w:val="28"/>
        </w:rPr>
        <w:t>по приему-передаче и списанию основных средств и материальных запасов</w:t>
      </w:r>
      <w:bookmarkEnd w:id="71"/>
      <w:r w:rsidRPr="00A9253B">
        <w:rPr>
          <w:sz w:val="28"/>
          <w:szCs w:val="28"/>
        </w:rPr>
        <w:t>».</w:t>
      </w:r>
    </w:p>
    <w:p w14:paraId="0F3D1676" w14:textId="77777777" w:rsidR="004D40EA" w:rsidRPr="00A9253B" w:rsidRDefault="004D40EA" w:rsidP="004D40EA">
      <w:pPr>
        <w:suppressAutoHyphens/>
        <w:ind w:firstLine="709"/>
        <w:jc w:val="both"/>
        <w:rPr>
          <w:sz w:val="28"/>
          <w:szCs w:val="28"/>
        </w:rPr>
      </w:pPr>
      <w:r w:rsidRPr="00A9253B">
        <w:rPr>
          <w:sz w:val="28"/>
          <w:szCs w:val="28"/>
        </w:rPr>
        <w:t>Данным приказом утверждена постоянно действующая комиссия в следующем составе:</w:t>
      </w:r>
    </w:p>
    <w:p w14:paraId="3593557B" w14:textId="77777777" w:rsidR="004D40EA" w:rsidRPr="00A9253B" w:rsidRDefault="004D40EA" w:rsidP="004D40EA">
      <w:pPr>
        <w:suppressAutoHyphens/>
        <w:ind w:firstLine="709"/>
        <w:jc w:val="both"/>
        <w:rPr>
          <w:sz w:val="28"/>
          <w:szCs w:val="28"/>
        </w:rPr>
      </w:pPr>
      <w:r w:rsidRPr="00A9253B">
        <w:rPr>
          <w:sz w:val="28"/>
          <w:szCs w:val="28"/>
        </w:rPr>
        <w:t>Председатель комиссии: Микрюкова Е.А., директор.</w:t>
      </w:r>
    </w:p>
    <w:p w14:paraId="70431464" w14:textId="77777777" w:rsidR="004D40EA" w:rsidRPr="00A9253B" w:rsidRDefault="004D40EA" w:rsidP="004D40EA">
      <w:pPr>
        <w:suppressAutoHyphens/>
        <w:ind w:firstLine="709"/>
        <w:jc w:val="both"/>
        <w:rPr>
          <w:sz w:val="28"/>
          <w:szCs w:val="28"/>
        </w:rPr>
      </w:pPr>
      <w:r w:rsidRPr="00A9253B">
        <w:rPr>
          <w:sz w:val="28"/>
          <w:szCs w:val="28"/>
        </w:rPr>
        <w:t xml:space="preserve">Члены комиссии: </w:t>
      </w:r>
    </w:p>
    <w:p w14:paraId="58722FD2" w14:textId="77777777" w:rsidR="004D40EA" w:rsidRPr="00A9253B" w:rsidRDefault="004D40EA" w:rsidP="004D40EA">
      <w:pPr>
        <w:suppressAutoHyphens/>
        <w:ind w:firstLine="709"/>
        <w:jc w:val="both"/>
        <w:rPr>
          <w:sz w:val="28"/>
          <w:szCs w:val="28"/>
        </w:rPr>
      </w:pPr>
      <w:r w:rsidRPr="00A9253B">
        <w:rPr>
          <w:sz w:val="28"/>
          <w:szCs w:val="28"/>
        </w:rPr>
        <w:t>Дорофеева А.В., заместитель директора по основной деятельности;</w:t>
      </w:r>
    </w:p>
    <w:p w14:paraId="2FA16FEB" w14:textId="77777777" w:rsidR="004D40EA" w:rsidRPr="00A9253B" w:rsidRDefault="004D40EA" w:rsidP="004D40EA">
      <w:pPr>
        <w:suppressAutoHyphens/>
        <w:ind w:firstLine="709"/>
        <w:jc w:val="both"/>
        <w:rPr>
          <w:sz w:val="28"/>
          <w:szCs w:val="28"/>
        </w:rPr>
      </w:pPr>
      <w:bookmarkStart w:id="72" w:name="_Hlk172193356"/>
      <w:r w:rsidRPr="00A9253B">
        <w:rPr>
          <w:sz w:val="28"/>
          <w:szCs w:val="28"/>
        </w:rPr>
        <w:t>Ладыгина И.И., заместитель директора по АХЧ;</w:t>
      </w:r>
    </w:p>
    <w:bookmarkEnd w:id="72"/>
    <w:p w14:paraId="5F4F6209" w14:textId="77777777" w:rsidR="004D40EA" w:rsidRPr="00A9253B" w:rsidRDefault="004D40EA" w:rsidP="004D40EA">
      <w:pPr>
        <w:suppressAutoHyphens/>
        <w:ind w:firstLine="709"/>
        <w:jc w:val="both"/>
        <w:rPr>
          <w:sz w:val="28"/>
          <w:szCs w:val="28"/>
        </w:rPr>
      </w:pPr>
      <w:proofErr w:type="spellStart"/>
      <w:r w:rsidRPr="00A9253B">
        <w:rPr>
          <w:sz w:val="28"/>
          <w:szCs w:val="28"/>
        </w:rPr>
        <w:t>Кугутова</w:t>
      </w:r>
      <w:proofErr w:type="spellEnd"/>
      <w:r w:rsidRPr="00A9253B">
        <w:rPr>
          <w:sz w:val="28"/>
          <w:szCs w:val="28"/>
        </w:rPr>
        <w:t xml:space="preserve"> В.А., заведующий филиалом «</w:t>
      </w:r>
      <w:proofErr w:type="spellStart"/>
      <w:r w:rsidRPr="00A9253B">
        <w:rPr>
          <w:sz w:val="28"/>
          <w:szCs w:val="28"/>
        </w:rPr>
        <w:t>Яковский</w:t>
      </w:r>
      <w:proofErr w:type="spellEnd"/>
      <w:r w:rsidRPr="00A9253B">
        <w:rPr>
          <w:sz w:val="28"/>
          <w:szCs w:val="28"/>
        </w:rPr>
        <w:t xml:space="preserve"> сельский клуб»;</w:t>
      </w:r>
    </w:p>
    <w:p w14:paraId="0370E10B" w14:textId="77777777" w:rsidR="004D40EA" w:rsidRPr="00A9253B" w:rsidRDefault="004D40EA" w:rsidP="004D40EA">
      <w:pPr>
        <w:suppressAutoHyphens/>
        <w:ind w:firstLine="709"/>
        <w:jc w:val="both"/>
        <w:rPr>
          <w:sz w:val="28"/>
          <w:szCs w:val="28"/>
        </w:rPr>
      </w:pPr>
      <w:bookmarkStart w:id="73" w:name="_Hlk172193495"/>
      <w:r w:rsidRPr="00A9253B">
        <w:rPr>
          <w:sz w:val="28"/>
          <w:szCs w:val="28"/>
        </w:rPr>
        <w:t>Гусева О.Н., заведующий филиалом «Никулинский сельский Дом культуры»;</w:t>
      </w:r>
    </w:p>
    <w:bookmarkEnd w:id="73"/>
    <w:p w14:paraId="1C761A72" w14:textId="77777777" w:rsidR="004D40EA" w:rsidRPr="00A9253B" w:rsidRDefault="004D40EA" w:rsidP="004D40EA">
      <w:pPr>
        <w:suppressAutoHyphens/>
        <w:ind w:firstLine="709"/>
        <w:jc w:val="both"/>
        <w:rPr>
          <w:sz w:val="28"/>
          <w:szCs w:val="28"/>
        </w:rPr>
      </w:pPr>
      <w:proofErr w:type="spellStart"/>
      <w:r w:rsidRPr="00A9253B">
        <w:rPr>
          <w:sz w:val="28"/>
          <w:szCs w:val="28"/>
        </w:rPr>
        <w:t>Буздина</w:t>
      </w:r>
      <w:proofErr w:type="spellEnd"/>
      <w:r w:rsidRPr="00A9253B">
        <w:rPr>
          <w:sz w:val="28"/>
          <w:szCs w:val="28"/>
        </w:rPr>
        <w:t xml:space="preserve"> О.А., заведующий филиалом «</w:t>
      </w:r>
      <w:proofErr w:type="spellStart"/>
      <w:r w:rsidRPr="00A9253B">
        <w:rPr>
          <w:sz w:val="28"/>
          <w:szCs w:val="28"/>
        </w:rPr>
        <w:t>Бурцевский</w:t>
      </w:r>
      <w:proofErr w:type="spellEnd"/>
      <w:r w:rsidRPr="00A9253B">
        <w:rPr>
          <w:sz w:val="28"/>
          <w:szCs w:val="28"/>
        </w:rPr>
        <w:t xml:space="preserve"> сельский Дом культуры»;</w:t>
      </w:r>
    </w:p>
    <w:p w14:paraId="79E14AC5" w14:textId="77777777" w:rsidR="004D40EA" w:rsidRPr="00A9253B" w:rsidRDefault="004D40EA" w:rsidP="004D40EA">
      <w:pPr>
        <w:suppressAutoHyphens/>
        <w:ind w:firstLine="709"/>
        <w:jc w:val="both"/>
        <w:rPr>
          <w:sz w:val="28"/>
          <w:szCs w:val="28"/>
        </w:rPr>
      </w:pPr>
      <w:r w:rsidRPr="00A9253B">
        <w:rPr>
          <w:sz w:val="28"/>
          <w:szCs w:val="28"/>
        </w:rPr>
        <w:t>Волгина Ю.С., заведующий филиалом «</w:t>
      </w:r>
      <w:proofErr w:type="spellStart"/>
      <w:r w:rsidRPr="00A9253B">
        <w:rPr>
          <w:sz w:val="28"/>
          <w:szCs w:val="28"/>
        </w:rPr>
        <w:t>Ледовский</w:t>
      </w:r>
      <w:proofErr w:type="spellEnd"/>
      <w:r w:rsidRPr="00A9253B">
        <w:rPr>
          <w:sz w:val="28"/>
          <w:szCs w:val="28"/>
        </w:rPr>
        <w:t xml:space="preserve"> сельский Дом культуры»;</w:t>
      </w:r>
    </w:p>
    <w:p w14:paraId="52FE7315" w14:textId="77777777" w:rsidR="004D40EA" w:rsidRPr="00A9253B" w:rsidRDefault="004D40EA" w:rsidP="004D40EA">
      <w:pPr>
        <w:suppressAutoHyphens/>
        <w:ind w:firstLine="709"/>
        <w:jc w:val="both"/>
        <w:rPr>
          <w:sz w:val="28"/>
          <w:szCs w:val="28"/>
        </w:rPr>
      </w:pPr>
      <w:proofErr w:type="spellStart"/>
      <w:r w:rsidRPr="00A9253B">
        <w:rPr>
          <w:sz w:val="28"/>
          <w:szCs w:val="28"/>
        </w:rPr>
        <w:t>Голобурдина</w:t>
      </w:r>
      <w:proofErr w:type="spellEnd"/>
      <w:r w:rsidRPr="00A9253B">
        <w:rPr>
          <w:sz w:val="28"/>
          <w:szCs w:val="28"/>
        </w:rPr>
        <w:t xml:space="preserve"> Л.Н., заведующий филиалом «</w:t>
      </w:r>
      <w:proofErr w:type="spellStart"/>
      <w:r w:rsidRPr="00A9253B">
        <w:rPr>
          <w:sz w:val="28"/>
          <w:szCs w:val="28"/>
        </w:rPr>
        <w:t>Труфановский</w:t>
      </w:r>
      <w:proofErr w:type="spellEnd"/>
      <w:r w:rsidRPr="00A9253B">
        <w:rPr>
          <w:sz w:val="28"/>
          <w:szCs w:val="28"/>
        </w:rPr>
        <w:t xml:space="preserve"> Центр досуга»;</w:t>
      </w:r>
    </w:p>
    <w:p w14:paraId="0691CEDD" w14:textId="77777777" w:rsidR="004D40EA" w:rsidRPr="00A9253B" w:rsidRDefault="004D40EA" w:rsidP="004D40EA">
      <w:pPr>
        <w:suppressAutoHyphens/>
        <w:ind w:firstLine="709"/>
        <w:jc w:val="both"/>
        <w:rPr>
          <w:sz w:val="28"/>
          <w:szCs w:val="28"/>
        </w:rPr>
      </w:pPr>
      <w:r w:rsidRPr="00A9253B">
        <w:rPr>
          <w:sz w:val="28"/>
          <w:szCs w:val="28"/>
        </w:rPr>
        <w:t>Феоктистова Т.В., заведующий филиалом «Масловский сельский клуб»;</w:t>
      </w:r>
    </w:p>
    <w:p w14:paraId="22B9ACC9" w14:textId="77777777" w:rsidR="004D40EA" w:rsidRPr="00A9253B" w:rsidRDefault="004D40EA" w:rsidP="004D40EA">
      <w:pPr>
        <w:suppressAutoHyphens/>
        <w:ind w:firstLine="709"/>
        <w:jc w:val="both"/>
        <w:rPr>
          <w:sz w:val="28"/>
          <w:szCs w:val="28"/>
        </w:rPr>
      </w:pPr>
      <w:proofErr w:type="spellStart"/>
      <w:r w:rsidRPr="00A9253B">
        <w:rPr>
          <w:sz w:val="28"/>
          <w:szCs w:val="28"/>
        </w:rPr>
        <w:t>Илясова</w:t>
      </w:r>
      <w:proofErr w:type="spellEnd"/>
      <w:r w:rsidRPr="00A9253B">
        <w:rPr>
          <w:sz w:val="28"/>
          <w:szCs w:val="28"/>
        </w:rPr>
        <w:t xml:space="preserve"> С.Н., заведующий филиалом «</w:t>
      </w:r>
      <w:proofErr w:type="spellStart"/>
      <w:r w:rsidRPr="00A9253B">
        <w:rPr>
          <w:sz w:val="28"/>
          <w:szCs w:val="28"/>
        </w:rPr>
        <w:t>Богатищевский</w:t>
      </w:r>
      <w:proofErr w:type="spellEnd"/>
      <w:r w:rsidRPr="00A9253B">
        <w:rPr>
          <w:sz w:val="28"/>
          <w:szCs w:val="28"/>
        </w:rPr>
        <w:t xml:space="preserve"> сельский Дом культуры»;</w:t>
      </w:r>
    </w:p>
    <w:p w14:paraId="48264CD9" w14:textId="77777777" w:rsidR="004D40EA" w:rsidRPr="00A9253B" w:rsidRDefault="004D40EA" w:rsidP="004D40EA">
      <w:pPr>
        <w:suppressAutoHyphens/>
        <w:ind w:firstLine="709"/>
        <w:jc w:val="both"/>
        <w:rPr>
          <w:sz w:val="28"/>
          <w:szCs w:val="28"/>
        </w:rPr>
      </w:pPr>
      <w:proofErr w:type="spellStart"/>
      <w:r w:rsidRPr="00A9253B">
        <w:rPr>
          <w:sz w:val="28"/>
          <w:szCs w:val="28"/>
        </w:rPr>
        <w:t>Вотановская</w:t>
      </w:r>
      <w:proofErr w:type="spellEnd"/>
      <w:r w:rsidRPr="00A9253B">
        <w:rPr>
          <w:sz w:val="28"/>
          <w:szCs w:val="28"/>
        </w:rPr>
        <w:t xml:space="preserve"> Л.Б., заведующий филиалом «</w:t>
      </w:r>
      <w:proofErr w:type="spellStart"/>
      <w:r w:rsidRPr="00A9253B">
        <w:rPr>
          <w:sz w:val="28"/>
          <w:szCs w:val="28"/>
        </w:rPr>
        <w:t>Топкановский</w:t>
      </w:r>
      <w:proofErr w:type="spellEnd"/>
      <w:r w:rsidRPr="00A9253B">
        <w:rPr>
          <w:sz w:val="28"/>
          <w:szCs w:val="28"/>
        </w:rPr>
        <w:t xml:space="preserve"> сельский Дом культуры»;</w:t>
      </w:r>
    </w:p>
    <w:bookmarkEnd w:id="68"/>
    <w:p w14:paraId="005EF2A8" w14:textId="77777777" w:rsidR="004D40EA" w:rsidRPr="00A9253B" w:rsidRDefault="004D40EA" w:rsidP="004D40EA">
      <w:pPr>
        <w:suppressAutoHyphens/>
        <w:ind w:firstLine="709"/>
        <w:jc w:val="both"/>
        <w:rPr>
          <w:sz w:val="28"/>
          <w:szCs w:val="28"/>
        </w:rPr>
      </w:pPr>
      <w:r w:rsidRPr="00A9253B">
        <w:rPr>
          <w:sz w:val="28"/>
          <w:szCs w:val="28"/>
        </w:rPr>
        <w:t xml:space="preserve">2) </w:t>
      </w:r>
      <w:bookmarkStart w:id="74" w:name="_Hlk173325367"/>
      <w:bookmarkStart w:id="75" w:name="_Hlk172193111"/>
      <w:r w:rsidRPr="00A9253B">
        <w:rPr>
          <w:sz w:val="28"/>
          <w:szCs w:val="28"/>
        </w:rPr>
        <w:t xml:space="preserve">приказ </w:t>
      </w:r>
      <w:bookmarkStart w:id="76" w:name="_Hlk172121327"/>
      <w:r w:rsidRPr="00A9253B">
        <w:rPr>
          <w:sz w:val="28"/>
          <w:szCs w:val="28"/>
        </w:rPr>
        <w:t xml:space="preserve">от 16.08.2021 № 435а </w:t>
      </w:r>
      <w:bookmarkEnd w:id="69"/>
      <w:r w:rsidRPr="00A9253B">
        <w:rPr>
          <w:sz w:val="28"/>
          <w:szCs w:val="28"/>
        </w:rPr>
        <w:t xml:space="preserve">«О создании постоянно действующей </w:t>
      </w:r>
      <w:bookmarkStart w:id="77" w:name="_Hlk172280818"/>
      <w:r w:rsidRPr="00A9253B">
        <w:rPr>
          <w:sz w:val="28"/>
          <w:szCs w:val="28"/>
        </w:rPr>
        <w:t xml:space="preserve">комиссии </w:t>
      </w:r>
      <w:bookmarkStart w:id="78" w:name="_Hlk132585693"/>
      <w:r w:rsidRPr="00A9253B">
        <w:rPr>
          <w:sz w:val="28"/>
          <w:szCs w:val="28"/>
        </w:rPr>
        <w:t>по поступлению и выбытию активов</w:t>
      </w:r>
      <w:bookmarkEnd w:id="77"/>
      <w:bookmarkEnd w:id="78"/>
      <w:r w:rsidRPr="00A9253B">
        <w:rPr>
          <w:sz w:val="28"/>
          <w:szCs w:val="28"/>
        </w:rPr>
        <w:t>»</w:t>
      </w:r>
      <w:bookmarkEnd w:id="76"/>
      <w:r w:rsidRPr="00A9253B">
        <w:rPr>
          <w:sz w:val="28"/>
          <w:szCs w:val="28"/>
        </w:rPr>
        <w:t>.</w:t>
      </w:r>
    </w:p>
    <w:p w14:paraId="558FD7FE" w14:textId="77777777" w:rsidR="004D40EA" w:rsidRPr="00A9253B" w:rsidRDefault="004D40EA" w:rsidP="004D40EA">
      <w:pPr>
        <w:suppressAutoHyphens/>
        <w:ind w:firstLine="709"/>
        <w:jc w:val="both"/>
        <w:rPr>
          <w:sz w:val="28"/>
          <w:szCs w:val="28"/>
        </w:rPr>
      </w:pPr>
      <w:r w:rsidRPr="00A9253B">
        <w:rPr>
          <w:sz w:val="28"/>
          <w:szCs w:val="28"/>
        </w:rPr>
        <w:t xml:space="preserve">Данным приказом </w:t>
      </w:r>
      <w:bookmarkEnd w:id="70"/>
      <w:r w:rsidRPr="00A9253B">
        <w:rPr>
          <w:sz w:val="28"/>
          <w:szCs w:val="28"/>
        </w:rPr>
        <w:t xml:space="preserve">утверждены Положение </w:t>
      </w:r>
      <w:bookmarkStart w:id="79" w:name="_Hlk172197358"/>
      <w:r w:rsidRPr="00A9253B">
        <w:rPr>
          <w:sz w:val="28"/>
          <w:szCs w:val="28"/>
        </w:rPr>
        <w:t>о комиссии по поступлению и выбытию нефинансовых активов</w:t>
      </w:r>
      <w:bookmarkEnd w:id="79"/>
      <w:r w:rsidRPr="00A9253B">
        <w:rPr>
          <w:sz w:val="28"/>
          <w:szCs w:val="28"/>
        </w:rPr>
        <w:t>, возложенные обязанности комиссии и постоянно действующая комиссия в следующем составе:</w:t>
      </w:r>
    </w:p>
    <w:bookmarkEnd w:id="74"/>
    <w:p w14:paraId="0A5E17A0" w14:textId="77777777" w:rsidR="004D40EA" w:rsidRPr="00A9253B" w:rsidRDefault="004D40EA" w:rsidP="004D40EA">
      <w:pPr>
        <w:suppressAutoHyphens/>
        <w:ind w:firstLine="709"/>
        <w:jc w:val="both"/>
        <w:rPr>
          <w:sz w:val="28"/>
          <w:szCs w:val="28"/>
        </w:rPr>
      </w:pPr>
      <w:r w:rsidRPr="00A9253B">
        <w:rPr>
          <w:sz w:val="28"/>
          <w:szCs w:val="28"/>
        </w:rPr>
        <w:t>Председатель комиссии: Микрюкова Е.А., директор.</w:t>
      </w:r>
    </w:p>
    <w:p w14:paraId="56BD09A6" w14:textId="77777777" w:rsidR="004D40EA" w:rsidRPr="00A9253B" w:rsidRDefault="004D40EA" w:rsidP="004D40EA">
      <w:pPr>
        <w:suppressAutoHyphens/>
        <w:ind w:firstLine="709"/>
        <w:jc w:val="both"/>
        <w:rPr>
          <w:sz w:val="28"/>
          <w:szCs w:val="28"/>
        </w:rPr>
      </w:pPr>
      <w:r w:rsidRPr="00A9253B">
        <w:rPr>
          <w:sz w:val="28"/>
          <w:szCs w:val="28"/>
        </w:rPr>
        <w:t xml:space="preserve">Члены комиссии: </w:t>
      </w:r>
    </w:p>
    <w:p w14:paraId="2D280BCF" w14:textId="77777777" w:rsidR="004D40EA" w:rsidRPr="00A9253B" w:rsidRDefault="004D40EA" w:rsidP="004D40EA">
      <w:pPr>
        <w:suppressAutoHyphens/>
        <w:ind w:firstLine="709"/>
        <w:jc w:val="both"/>
        <w:rPr>
          <w:sz w:val="28"/>
          <w:szCs w:val="28"/>
        </w:rPr>
      </w:pPr>
      <w:r w:rsidRPr="00A9253B">
        <w:rPr>
          <w:sz w:val="28"/>
          <w:szCs w:val="28"/>
        </w:rPr>
        <w:t>Ладыгина И.И., заместитель директора по АХЧ;</w:t>
      </w:r>
    </w:p>
    <w:p w14:paraId="7459CA41" w14:textId="77777777" w:rsidR="004D40EA" w:rsidRPr="00A9253B" w:rsidRDefault="004D40EA" w:rsidP="004D40EA">
      <w:pPr>
        <w:suppressAutoHyphens/>
        <w:ind w:firstLine="709"/>
        <w:jc w:val="both"/>
        <w:rPr>
          <w:sz w:val="28"/>
          <w:szCs w:val="28"/>
        </w:rPr>
      </w:pPr>
      <w:r w:rsidRPr="00A9253B">
        <w:rPr>
          <w:sz w:val="28"/>
          <w:szCs w:val="28"/>
        </w:rPr>
        <w:t>Дорофеева А.В., заместитель директора по основной деятельности.</w:t>
      </w:r>
    </w:p>
    <w:bookmarkEnd w:id="75"/>
    <w:p w14:paraId="33B11973" w14:textId="77777777" w:rsidR="004D40EA" w:rsidRPr="00A9253B" w:rsidRDefault="004D40EA" w:rsidP="004D40EA">
      <w:pPr>
        <w:suppressAutoHyphens/>
        <w:ind w:firstLine="709"/>
        <w:jc w:val="both"/>
        <w:rPr>
          <w:b/>
          <w:i/>
          <w:iCs/>
          <w:sz w:val="28"/>
          <w:szCs w:val="28"/>
        </w:rPr>
      </w:pPr>
      <w:r w:rsidRPr="00A9253B">
        <w:rPr>
          <w:b/>
          <w:i/>
          <w:iCs/>
          <w:sz w:val="28"/>
          <w:szCs w:val="28"/>
        </w:rPr>
        <w:t>По данному вопросу контрольного мероприятия установлены следующие недостатки.</w:t>
      </w:r>
    </w:p>
    <w:p w14:paraId="2C2A11BE" w14:textId="77777777" w:rsidR="004D40EA" w:rsidRPr="00A9253B" w:rsidRDefault="004D40EA" w:rsidP="004D40EA">
      <w:pPr>
        <w:suppressAutoHyphens/>
        <w:ind w:firstLine="709"/>
        <w:jc w:val="both"/>
        <w:rPr>
          <w:b/>
          <w:bCs/>
          <w:i/>
          <w:iCs/>
          <w:sz w:val="28"/>
          <w:szCs w:val="28"/>
        </w:rPr>
      </w:pPr>
      <w:r w:rsidRPr="00A9253B">
        <w:rPr>
          <w:b/>
          <w:bCs/>
          <w:i/>
          <w:iCs/>
          <w:sz w:val="28"/>
          <w:szCs w:val="28"/>
        </w:rPr>
        <w:t>МБУК «Дом культуры Ожерелье».</w:t>
      </w:r>
    </w:p>
    <w:p w14:paraId="64F76C01" w14:textId="77777777" w:rsidR="004D40EA" w:rsidRPr="0073015C" w:rsidRDefault="004D40EA" w:rsidP="004D40EA">
      <w:pPr>
        <w:ind w:firstLine="709"/>
        <w:jc w:val="both"/>
        <w:rPr>
          <w:bCs/>
          <w:color w:val="7030A0"/>
          <w:sz w:val="28"/>
          <w:szCs w:val="28"/>
        </w:rPr>
      </w:pPr>
      <w:r w:rsidRPr="0073015C">
        <w:rPr>
          <w:bCs/>
          <w:color w:val="7030A0"/>
          <w:sz w:val="28"/>
          <w:szCs w:val="28"/>
        </w:rPr>
        <w:lastRenderedPageBreak/>
        <w:t>1) В целях исполнения требований Инструкции № 157н в учреждении должна быть создана комиссия по поступлению и выбытию активов. Например, в одном приказе могут быть утверждены несколько составов комиссий с разными полномочиями:</w:t>
      </w:r>
    </w:p>
    <w:p w14:paraId="02F7553B" w14:textId="77777777" w:rsidR="004D40EA" w:rsidRPr="0073015C" w:rsidRDefault="004D40EA" w:rsidP="004D40EA">
      <w:pPr>
        <w:ind w:firstLine="709"/>
        <w:jc w:val="both"/>
        <w:rPr>
          <w:bCs/>
          <w:color w:val="7030A0"/>
          <w:sz w:val="28"/>
          <w:szCs w:val="28"/>
        </w:rPr>
      </w:pPr>
      <w:r w:rsidRPr="0073015C">
        <w:rPr>
          <w:bCs/>
          <w:color w:val="7030A0"/>
          <w:sz w:val="28"/>
          <w:szCs w:val="28"/>
        </w:rPr>
        <w:t>по принятию к учету, перемещению и выбытию объектов основных средств, нематериальных активов, непроизведенных активов;</w:t>
      </w:r>
    </w:p>
    <w:p w14:paraId="658D7D5E" w14:textId="77777777" w:rsidR="004D40EA" w:rsidRPr="0073015C" w:rsidRDefault="004D40EA" w:rsidP="004D40EA">
      <w:pPr>
        <w:ind w:firstLine="709"/>
        <w:jc w:val="both"/>
        <w:rPr>
          <w:bCs/>
          <w:color w:val="7030A0"/>
          <w:sz w:val="28"/>
          <w:szCs w:val="28"/>
        </w:rPr>
      </w:pPr>
      <w:r w:rsidRPr="0073015C">
        <w:rPr>
          <w:bCs/>
          <w:color w:val="7030A0"/>
          <w:sz w:val="28"/>
          <w:szCs w:val="28"/>
        </w:rPr>
        <w:t>по принятию к учету, перемещению и выбытию материальных запасов;</w:t>
      </w:r>
    </w:p>
    <w:p w14:paraId="000F5D31" w14:textId="77777777" w:rsidR="004D40EA" w:rsidRPr="0073015C" w:rsidRDefault="004D40EA" w:rsidP="004D40EA">
      <w:pPr>
        <w:ind w:firstLine="709"/>
        <w:jc w:val="both"/>
        <w:rPr>
          <w:bCs/>
          <w:color w:val="7030A0"/>
          <w:sz w:val="28"/>
          <w:szCs w:val="28"/>
        </w:rPr>
      </w:pPr>
      <w:r w:rsidRPr="0073015C">
        <w:rPr>
          <w:bCs/>
          <w:color w:val="7030A0"/>
          <w:sz w:val="28"/>
          <w:szCs w:val="28"/>
        </w:rPr>
        <w:t xml:space="preserve">по оценке и списанию с учета задолженности неплатежеспособных дебиторов и безнадежной к взысканию задолженности </w:t>
      </w:r>
    </w:p>
    <w:p w14:paraId="6876C357" w14:textId="77777777" w:rsidR="004D40EA" w:rsidRPr="0073015C" w:rsidRDefault="004D40EA" w:rsidP="004D40EA">
      <w:pPr>
        <w:ind w:firstLine="709"/>
        <w:jc w:val="both"/>
        <w:rPr>
          <w:bCs/>
          <w:color w:val="7030A0"/>
          <w:sz w:val="28"/>
          <w:szCs w:val="28"/>
        </w:rPr>
      </w:pPr>
      <w:r w:rsidRPr="0073015C">
        <w:rPr>
          <w:bCs/>
          <w:color w:val="7030A0"/>
          <w:sz w:val="28"/>
          <w:szCs w:val="28"/>
        </w:rPr>
        <w:t>или состав комиссии один, которая действует в соответствии с функциями и полномочиями, установленными законодательством, Положением о комиссии по поступлению и выбытию нефинансовых активов.</w:t>
      </w:r>
    </w:p>
    <w:p w14:paraId="2F30D6B2" w14:textId="0E689F4A" w:rsidR="004D40EA" w:rsidRPr="0073015C" w:rsidRDefault="004D40EA" w:rsidP="004D40EA">
      <w:pPr>
        <w:ind w:firstLine="709"/>
        <w:jc w:val="both"/>
        <w:rPr>
          <w:bCs/>
          <w:color w:val="7030A0"/>
          <w:sz w:val="28"/>
          <w:szCs w:val="28"/>
        </w:rPr>
      </w:pPr>
      <w:r w:rsidRPr="0073015C">
        <w:rPr>
          <w:bCs/>
          <w:color w:val="7030A0"/>
          <w:sz w:val="28"/>
          <w:szCs w:val="28"/>
        </w:rPr>
        <w:t>В МБУК «Дом культуры Ожерелье» утверждены две комиссии, в составе которой одни и те же</w:t>
      </w:r>
      <w:r w:rsidR="00B267EF" w:rsidRPr="0073015C">
        <w:rPr>
          <w:color w:val="7030A0"/>
        </w:rPr>
        <w:t xml:space="preserve"> </w:t>
      </w:r>
      <w:r w:rsidR="00B267EF" w:rsidRPr="0073015C">
        <w:rPr>
          <w:bCs/>
          <w:color w:val="7030A0"/>
          <w:sz w:val="28"/>
          <w:szCs w:val="28"/>
        </w:rPr>
        <w:t>сотрудники</w:t>
      </w:r>
      <w:r w:rsidRPr="0073015C">
        <w:rPr>
          <w:bCs/>
          <w:color w:val="7030A0"/>
          <w:sz w:val="28"/>
          <w:szCs w:val="28"/>
        </w:rPr>
        <w:t>: председатель комиссии (Микрюкова Е.А.), члены комиссии (</w:t>
      </w:r>
      <w:r w:rsidRPr="0073015C">
        <w:rPr>
          <w:color w:val="7030A0"/>
          <w:sz w:val="28"/>
          <w:szCs w:val="28"/>
        </w:rPr>
        <w:t>Ладыгина И.И., Дорофеева А.В.). Некоторые п</w:t>
      </w:r>
      <w:r w:rsidRPr="0073015C">
        <w:rPr>
          <w:bCs/>
          <w:color w:val="7030A0"/>
          <w:sz w:val="28"/>
          <w:szCs w:val="28"/>
        </w:rPr>
        <w:t>олномочия у комиссий идентичны.</w:t>
      </w:r>
    </w:p>
    <w:p w14:paraId="0B8C4CF1" w14:textId="77777777" w:rsidR="004D40EA" w:rsidRPr="00A9253B" w:rsidRDefault="004D40EA" w:rsidP="00DC0309">
      <w:pPr>
        <w:suppressAutoHyphens/>
        <w:ind w:firstLine="709"/>
        <w:jc w:val="both"/>
        <w:rPr>
          <w:b/>
          <w:i/>
          <w:iCs/>
          <w:sz w:val="28"/>
          <w:szCs w:val="28"/>
        </w:rPr>
      </w:pPr>
    </w:p>
    <w:p w14:paraId="335FFD8B" w14:textId="50575315" w:rsidR="00522A74" w:rsidRPr="00A9253B" w:rsidRDefault="00BE7966" w:rsidP="00F248EC">
      <w:pPr>
        <w:suppressAutoHyphens/>
        <w:ind w:firstLine="709"/>
        <w:jc w:val="both"/>
        <w:rPr>
          <w:sz w:val="28"/>
          <w:szCs w:val="28"/>
        </w:rPr>
      </w:pPr>
      <w:r>
        <w:rPr>
          <w:b/>
          <w:bCs/>
          <w:sz w:val="28"/>
          <w:szCs w:val="28"/>
        </w:rPr>
        <w:t>5.4</w:t>
      </w:r>
      <w:r w:rsidR="00F248EC" w:rsidRPr="00BE7966">
        <w:rPr>
          <w:b/>
          <w:bCs/>
          <w:sz w:val="28"/>
          <w:szCs w:val="28"/>
        </w:rPr>
        <w:t>.</w:t>
      </w:r>
      <w:r w:rsidR="00F248EC" w:rsidRPr="00A9253B">
        <w:rPr>
          <w:sz w:val="28"/>
          <w:szCs w:val="28"/>
        </w:rPr>
        <w:t xml:space="preserve"> В проверяемом периоде производилось </w:t>
      </w:r>
      <w:r w:rsidR="00522A74" w:rsidRPr="00A9253B">
        <w:rPr>
          <w:sz w:val="28"/>
          <w:szCs w:val="28"/>
        </w:rPr>
        <w:t xml:space="preserve">поступление, </w:t>
      </w:r>
      <w:r w:rsidR="00F248EC" w:rsidRPr="00A9253B">
        <w:rPr>
          <w:sz w:val="28"/>
          <w:szCs w:val="28"/>
        </w:rPr>
        <w:t xml:space="preserve">списание и передача движимого имущества учреждения. </w:t>
      </w:r>
    </w:p>
    <w:p w14:paraId="25F96AAF" w14:textId="40BD25CD" w:rsidR="00F248EC" w:rsidRDefault="00F248EC" w:rsidP="00F248EC">
      <w:pPr>
        <w:suppressAutoHyphens/>
        <w:ind w:firstLine="709"/>
        <w:jc w:val="both"/>
        <w:rPr>
          <w:sz w:val="28"/>
          <w:szCs w:val="28"/>
        </w:rPr>
      </w:pPr>
      <w:r w:rsidRPr="00A9253B">
        <w:rPr>
          <w:sz w:val="28"/>
          <w:szCs w:val="28"/>
        </w:rPr>
        <w:t>К проверке были представлены:</w:t>
      </w:r>
    </w:p>
    <w:p w14:paraId="496A65BA" w14:textId="6DE87CB6" w:rsidR="00C90DEB" w:rsidRPr="00A9253B" w:rsidRDefault="00522A74" w:rsidP="00C90DEB">
      <w:pPr>
        <w:rPr>
          <w:sz w:val="28"/>
          <w:szCs w:val="28"/>
        </w:rPr>
      </w:pPr>
      <w:r w:rsidRPr="00A9253B">
        <w:rPr>
          <w:sz w:val="28"/>
          <w:szCs w:val="28"/>
        </w:rPr>
        <w:t>- акты</w:t>
      </w:r>
      <w:r w:rsidR="00C90DEB" w:rsidRPr="00A9253B">
        <w:rPr>
          <w:sz w:val="28"/>
          <w:szCs w:val="28"/>
        </w:rPr>
        <w:t xml:space="preserve"> о приеме-передаче объектов нефинансовых активов (ф. 0504101)</w:t>
      </w:r>
      <w:r w:rsidR="00787AFD" w:rsidRPr="00A9253B">
        <w:rPr>
          <w:sz w:val="28"/>
          <w:szCs w:val="28"/>
        </w:rPr>
        <w:t>;</w:t>
      </w:r>
    </w:p>
    <w:p w14:paraId="17DFAA2A" w14:textId="0099BD0D" w:rsidR="00787AFD" w:rsidRPr="00A9253B" w:rsidRDefault="0073015C" w:rsidP="00C90DEB">
      <w:pPr>
        <w:rPr>
          <w:sz w:val="28"/>
          <w:szCs w:val="28"/>
        </w:rPr>
      </w:pPr>
      <w:r>
        <w:rPr>
          <w:sz w:val="28"/>
          <w:szCs w:val="28"/>
        </w:rPr>
        <w:t>- т</w:t>
      </w:r>
      <w:r w:rsidR="00787AFD" w:rsidRPr="00A9253B">
        <w:rPr>
          <w:sz w:val="28"/>
          <w:szCs w:val="28"/>
        </w:rPr>
        <w:t>оварные накладные на приобретение товарно-материальных ценностей;</w:t>
      </w:r>
    </w:p>
    <w:p w14:paraId="4B663EDD" w14:textId="6628660D" w:rsidR="00C90DEB" w:rsidRPr="00A9253B" w:rsidRDefault="00C90DEB" w:rsidP="00C90DEB">
      <w:pPr>
        <w:rPr>
          <w:sz w:val="28"/>
          <w:szCs w:val="28"/>
        </w:rPr>
      </w:pPr>
      <w:r w:rsidRPr="00A9253B">
        <w:rPr>
          <w:sz w:val="28"/>
          <w:szCs w:val="28"/>
        </w:rPr>
        <w:t>- приходные ордера на приемку нефинансовых активов (ф. 0505207)</w:t>
      </w:r>
      <w:r w:rsidR="00787AFD" w:rsidRPr="00A9253B">
        <w:rPr>
          <w:sz w:val="28"/>
          <w:szCs w:val="28"/>
        </w:rPr>
        <w:t>;</w:t>
      </w:r>
      <w:r w:rsidRPr="00A9253B">
        <w:rPr>
          <w:sz w:val="28"/>
          <w:szCs w:val="28"/>
        </w:rPr>
        <w:t xml:space="preserve"> </w:t>
      </w:r>
    </w:p>
    <w:p w14:paraId="1C7572B8" w14:textId="32C04A60" w:rsidR="00895CEE" w:rsidRPr="00A9253B" w:rsidRDefault="00F248EC" w:rsidP="00F248EC">
      <w:pPr>
        <w:suppressAutoHyphens/>
        <w:jc w:val="both"/>
        <w:rPr>
          <w:sz w:val="28"/>
          <w:szCs w:val="28"/>
        </w:rPr>
      </w:pPr>
      <w:bookmarkStart w:id="80" w:name="_Hlk59565043"/>
      <w:r w:rsidRPr="00A9253B">
        <w:rPr>
          <w:sz w:val="28"/>
          <w:szCs w:val="28"/>
        </w:rPr>
        <w:t xml:space="preserve">- комиссионные акты </w:t>
      </w:r>
      <w:bookmarkStart w:id="81" w:name="_Hlk95052649"/>
      <w:r w:rsidRPr="00A9253B">
        <w:rPr>
          <w:sz w:val="28"/>
          <w:szCs w:val="28"/>
        </w:rPr>
        <w:t xml:space="preserve">на списание </w:t>
      </w:r>
      <w:r w:rsidR="00895CEE" w:rsidRPr="00A9253B">
        <w:rPr>
          <w:sz w:val="28"/>
          <w:szCs w:val="28"/>
        </w:rPr>
        <w:t>бланков строгой отчетности (квитанций, билетов);</w:t>
      </w:r>
    </w:p>
    <w:bookmarkEnd w:id="81"/>
    <w:p w14:paraId="42A768DA" w14:textId="15F206AA" w:rsidR="00F248EC" w:rsidRPr="00A9253B" w:rsidRDefault="00F248EC" w:rsidP="00F248EC">
      <w:pPr>
        <w:suppressAutoHyphens/>
        <w:jc w:val="both"/>
        <w:rPr>
          <w:sz w:val="28"/>
          <w:szCs w:val="28"/>
        </w:rPr>
      </w:pPr>
      <w:r w:rsidRPr="00A9253B">
        <w:rPr>
          <w:sz w:val="28"/>
          <w:szCs w:val="28"/>
        </w:rPr>
        <w:t xml:space="preserve">- </w:t>
      </w:r>
      <w:bookmarkStart w:id="82" w:name="_Hlk172274547"/>
      <w:r w:rsidRPr="00A9253B">
        <w:rPr>
          <w:sz w:val="28"/>
          <w:szCs w:val="28"/>
        </w:rPr>
        <w:t>акты о списании материальных запасов (ф. 0504230)</w:t>
      </w:r>
      <w:bookmarkEnd w:id="82"/>
      <w:r w:rsidRPr="00A9253B">
        <w:rPr>
          <w:sz w:val="28"/>
          <w:szCs w:val="28"/>
        </w:rPr>
        <w:t>, сформированные на основании комиссионных актов на списание материальных ценностей;</w:t>
      </w:r>
    </w:p>
    <w:p w14:paraId="2B6E4000" w14:textId="77777777" w:rsidR="00F248EC" w:rsidRPr="00A9253B" w:rsidRDefault="00F248EC" w:rsidP="00F248EC">
      <w:pPr>
        <w:suppressAutoHyphens/>
        <w:jc w:val="both"/>
        <w:rPr>
          <w:sz w:val="28"/>
          <w:szCs w:val="28"/>
        </w:rPr>
      </w:pPr>
      <w:r w:rsidRPr="00A9253B">
        <w:rPr>
          <w:sz w:val="28"/>
          <w:szCs w:val="28"/>
        </w:rPr>
        <w:t>- акты о списании бланков строгой отчетности (ф. 0504816);</w:t>
      </w:r>
    </w:p>
    <w:p w14:paraId="1913E21A" w14:textId="2D6F76FB" w:rsidR="009B4439" w:rsidRPr="00A9253B" w:rsidRDefault="00C862CA" w:rsidP="00F248EC">
      <w:pPr>
        <w:suppressAutoHyphens/>
        <w:jc w:val="both"/>
        <w:rPr>
          <w:sz w:val="28"/>
          <w:szCs w:val="28"/>
        </w:rPr>
      </w:pPr>
      <w:r w:rsidRPr="00A9253B">
        <w:rPr>
          <w:sz w:val="28"/>
          <w:szCs w:val="28"/>
        </w:rPr>
        <w:t>- приказ О/Д № 618 от 23.12.2022 «О проведении Новогодней елки»</w:t>
      </w:r>
      <w:r w:rsidR="00235F53" w:rsidRPr="00A9253B">
        <w:rPr>
          <w:sz w:val="28"/>
          <w:szCs w:val="28"/>
        </w:rPr>
        <w:t>;</w:t>
      </w:r>
    </w:p>
    <w:p w14:paraId="0B3A6B3A" w14:textId="17E06127" w:rsidR="00235F53" w:rsidRPr="00A9253B" w:rsidRDefault="00235F53" w:rsidP="00235F53">
      <w:pPr>
        <w:suppressAutoHyphens/>
        <w:jc w:val="both"/>
        <w:rPr>
          <w:sz w:val="28"/>
          <w:szCs w:val="28"/>
        </w:rPr>
      </w:pPr>
      <w:r w:rsidRPr="00A9253B">
        <w:rPr>
          <w:sz w:val="28"/>
          <w:szCs w:val="28"/>
        </w:rPr>
        <w:t xml:space="preserve">- приказ О/Д № </w:t>
      </w:r>
      <w:r w:rsidR="002E3E70" w:rsidRPr="00A9253B">
        <w:rPr>
          <w:sz w:val="28"/>
          <w:szCs w:val="28"/>
        </w:rPr>
        <w:t>745</w:t>
      </w:r>
      <w:r w:rsidRPr="00A9253B">
        <w:rPr>
          <w:sz w:val="28"/>
          <w:szCs w:val="28"/>
        </w:rPr>
        <w:t xml:space="preserve"> от 2</w:t>
      </w:r>
      <w:r w:rsidR="002E3E70" w:rsidRPr="00A9253B">
        <w:rPr>
          <w:sz w:val="28"/>
          <w:szCs w:val="28"/>
        </w:rPr>
        <w:t>2</w:t>
      </w:r>
      <w:r w:rsidRPr="00A9253B">
        <w:rPr>
          <w:sz w:val="28"/>
          <w:szCs w:val="28"/>
        </w:rPr>
        <w:t>.12.202</w:t>
      </w:r>
      <w:r w:rsidR="002E3E70" w:rsidRPr="00A9253B">
        <w:rPr>
          <w:sz w:val="28"/>
          <w:szCs w:val="28"/>
        </w:rPr>
        <w:t>3</w:t>
      </w:r>
      <w:r w:rsidRPr="00A9253B">
        <w:rPr>
          <w:sz w:val="28"/>
          <w:szCs w:val="28"/>
        </w:rPr>
        <w:t xml:space="preserve"> «О проведении Новогодней елки»</w:t>
      </w:r>
      <w:r w:rsidR="002E3E70" w:rsidRPr="00A9253B">
        <w:rPr>
          <w:sz w:val="28"/>
          <w:szCs w:val="28"/>
        </w:rPr>
        <w:t>;</w:t>
      </w:r>
    </w:p>
    <w:p w14:paraId="79024C1E" w14:textId="247584ED" w:rsidR="00235F53" w:rsidRPr="00726F60" w:rsidRDefault="002E3E70" w:rsidP="00F248EC">
      <w:pPr>
        <w:suppressAutoHyphens/>
        <w:jc w:val="both"/>
        <w:rPr>
          <w:sz w:val="28"/>
          <w:szCs w:val="28"/>
        </w:rPr>
      </w:pPr>
      <w:r w:rsidRPr="00A9253B">
        <w:rPr>
          <w:sz w:val="28"/>
          <w:szCs w:val="28"/>
        </w:rPr>
        <w:t>- Акты комиссии учреждения о изменении кадастровой стоимости земельных участков;</w:t>
      </w:r>
    </w:p>
    <w:p w14:paraId="08104180" w14:textId="5FB045D0" w:rsidR="00F248EC" w:rsidRPr="00726F60" w:rsidRDefault="00F248EC" w:rsidP="00F248EC">
      <w:pPr>
        <w:suppressAutoHyphens/>
        <w:jc w:val="both"/>
        <w:rPr>
          <w:sz w:val="28"/>
          <w:szCs w:val="28"/>
        </w:rPr>
      </w:pPr>
      <w:r w:rsidRPr="00A9253B">
        <w:rPr>
          <w:sz w:val="28"/>
          <w:szCs w:val="28"/>
        </w:rPr>
        <w:t>- ведомости</w:t>
      </w:r>
      <w:r w:rsidR="009B4439" w:rsidRPr="00A9253B">
        <w:rPr>
          <w:sz w:val="28"/>
          <w:szCs w:val="28"/>
        </w:rPr>
        <w:t xml:space="preserve"> выдачи</w:t>
      </w:r>
      <w:r w:rsidRPr="00A9253B">
        <w:rPr>
          <w:sz w:val="28"/>
          <w:szCs w:val="28"/>
        </w:rPr>
        <w:t xml:space="preserve"> материальных ценностей на нужды учреждения (ф. 0504210)</w:t>
      </w:r>
      <w:r w:rsidR="00A9253B">
        <w:rPr>
          <w:sz w:val="28"/>
          <w:szCs w:val="28"/>
        </w:rPr>
        <w:t>.</w:t>
      </w:r>
    </w:p>
    <w:bookmarkEnd w:id="80"/>
    <w:p w14:paraId="2E1CB4B8" w14:textId="77777777" w:rsidR="00F248EC" w:rsidRPr="00A9253B" w:rsidRDefault="00F248EC" w:rsidP="00F248EC">
      <w:pPr>
        <w:shd w:val="clear" w:color="auto" w:fill="FFFFFF"/>
        <w:suppressAutoHyphens/>
        <w:ind w:firstLine="709"/>
        <w:jc w:val="both"/>
        <w:rPr>
          <w:b/>
          <w:bCs/>
          <w:i/>
          <w:sz w:val="28"/>
          <w:szCs w:val="28"/>
        </w:rPr>
      </w:pPr>
      <w:r w:rsidRPr="00A9253B">
        <w:rPr>
          <w:b/>
          <w:bCs/>
          <w:i/>
          <w:sz w:val="28"/>
          <w:szCs w:val="28"/>
        </w:rPr>
        <w:t>По результатам контрольного мероприятия по данному вопросу установлены следующие нарушения и недостатки.</w:t>
      </w:r>
    </w:p>
    <w:p w14:paraId="2A1D7DD5" w14:textId="2E0B3C17" w:rsidR="00F248EC" w:rsidRPr="00A9253B" w:rsidRDefault="00895CEE" w:rsidP="00F248EC">
      <w:pPr>
        <w:pStyle w:val="ConsPlusTitle"/>
        <w:suppressAutoHyphens/>
        <w:ind w:firstLine="709"/>
        <w:jc w:val="both"/>
        <w:rPr>
          <w:b w:val="0"/>
          <w:bCs/>
          <w:szCs w:val="28"/>
        </w:rPr>
      </w:pPr>
      <w:bookmarkStart w:id="83" w:name="_Hlk172195545"/>
      <w:r w:rsidRPr="00A9253B">
        <w:rPr>
          <w:b w:val="0"/>
          <w:bCs/>
          <w:szCs w:val="28"/>
        </w:rPr>
        <w:t xml:space="preserve">1) </w:t>
      </w:r>
      <w:r w:rsidR="00F248EC" w:rsidRPr="00A9253B">
        <w:rPr>
          <w:b w:val="0"/>
          <w:bCs/>
          <w:szCs w:val="28"/>
        </w:rPr>
        <w:t>Установлен</w:t>
      </w:r>
      <w:r w:rsidR="00C5450E" w:rsidRPr="00A9253B">
        <w:rPr>
          <w:b w:val="0"/>
          <w:bCs/>
          <w:szCs w:val="28"/>
        </w:rPr>
        <w:t>ы</w:t>
      </w:r>
      <w:r w:rsidR="00F248EC" w:rsidRPr="00A9253B">
        <w:rPr>
          <w:b w:val="0"/>
          <w:bCs/>
          <w:szCs w:val="28"/>
        </w:rPr>
        <w:t xml:space="preserve"> нарушени</w:t>
      </w:r>
      <w:r w:rsidR="00C5450E" w:rsidRPr="00A9253B">
        <w:rPr>
          <w:b w:val="0"/>
          <w:bCs/>
          <w:szCs w:val="28"/>
        </w:rPr>
        <w:t>я</w:t>
      </w:r>
      <w:r w:rsidR="00F248EC" w:rsidRPr="00A9253B">
        <w:rPr>
          <w:b w:val="0"/>
          <w:bCs/>
          <w:szCs w:val="28"/>
        </w:rPr>
        <w:t xml:space="preserve"> приказов учреждения от 16.08.2021 № 434а «О создании комиссии по приему-передаче и списанию основных средств и материальных запасов», </w:t>
      </w:r>
      <w:bookmarkStart w:id="84" w:name="_Hlk172194914"/>
      <w:r w:rsidR="00F248EC" w:rsidRPr="00A9253B">
        <w:rPr>
          <w:b w:val="0"/>
          <w:bCs/>
          <w:szCs w:val="28"/>
        </w:rPr>
        <w:t xml:space="preserve">от 16.08.2021 № 435а </w:t>
      </w:r>
      <w:bookmarkEnd w:id="84"/>
      <w:r w:rsidR="00F248EC" w:rsidRPr="00A9253B">
        <w:rPr>
          <w:b w:val="0"/>
          <w:bCs/>
          <w:szCs w:val="28"/>
        </w:rPr>
        <w:t xml:space="preserve">«О создании </w:t>
      </w:r>
      <w:bookmarkStart w:id="85" w:name="_Hlk172195771"/>
      <w:r w:rsidR="00F248EC" w:rsidRPr="00A9253B">
        <w:rPr>
          <w:b w:val="0"/>
          <w:bCs/>
          <w:szCs w:val="28"/>
        </w:rPr>
        <w:t>постоянно действующей комиссии по поступлению и выбытию активов</w:t>
      </w:r>
      <w:bookmarkEnd w:id="85"/>
      <w:r w:rsidR="00F248EC" w:rsidRPr="00A9253B">
        <w:rPr>
          <w:b w:val="0"/>
          <w:bCs/>
          <w:szCs w:val="28"/>
        </w:rPr>
        <w:t>», Положения о комиссии по поступлению и выбытию нефинансовых активов, утвержденного приказом учреждения от 16.08.2021 № 435а.</w:t>
      </w:r>
    </w:p>
    <w:p w14:paraId="23042329" w14:textId="63D32634" w:rsidR="00C5450E" w:rsidRDefault="00C5450E" w:rsidP="00F248EC">
      <w:pPr>
        <w:pStyle w:val="ConsPlusTitle"/>
        <w:suppressAutoHyphens/>
        <w:ind w:firstLine="709"/>
        <w:jc w:val="both"/>
        <w:rPr>
          <w:b w:val="0"/>
          <w:bCs/>
          <w:szCs w:val="28"/>
        </w:rPr>
      </w:pPr>
      <w:r w:rsidRPr="00A9253B">
        <w:rPr>
          <w:b w:val="0"/>
          <w:bCs/>
          <w:szCs w:val="28"/>
        </w:rPr>
        <w:t xml:space="preserve">Акты </w:t>
      </w:r>
      <w:r w:rsidR="00A32435" w:rsidRPr="00A9253B">
        <w:rPr>
          <w:b w:val="0"/>
          <w:bCs/>
          <w:szCs w:val="28"/>
        </w:rPr>
        <w:t xml:space="preserve">комиссии </w:t>
      </w:r>
      <w:r w:rsidRPr="00A9253B">
        <w:rPr>
          <w:b w:val="0"/>
          <w:bCs/>
          <w:szCs w:val="28"/>
        </w:rPr>
        <w:t xml:space="preserve">об использовании </w:t>
      </w:r>
      <w:bookmarkStart w:id="86" w:name="_Hlk172195443"/>
      <w:r w:rsidRPr="00A9253B">
        <w:rPr>
          <w:b w:val="0"/>
          <w:bCs/>
          <w:szCs w:val="28"/>
        </w:rPr>
        <w:t>бланков строгой отчетности (квитанций, билетов)</w:t>
      </w:r>
      <w:bookmarkEnd w:id="86"/>
      <w:r w:rsidRPr="00A9253B">
        <w:rPr>
          <w:b w:val="0"/>
          <w:bCs/>
          <w:szCs w:val="28"/>
        </w:rPr>
        <w:t>, представленные к проверке за проверяемый период 2023 год – 1 квартал 2024 года подписаны кассиром Кирилиной Е.И., как членом комиссии, которая им не является.</w:t>
      </w:r>
    </w:p>
    <w:p w14:paraId="5914533D" w14:textId="0394A338" w:rsidR="00C5450E" w:rsidRPr="00A9253B" w:rsidRDefault="00C5450E" w:rsidP="00C5450E">
      <w:pPr>
        <w:suppressAutoHyphens/>
        <w:ind w:firstLine="709"/>
        <w:jc w:val="both"/>
        <w:rPr>
          <w:b/>
          <w:bCs/>
          <w:sz w:val="28"/>
          <w:szCs w:val="28"/>
        </w:rPr>
      </w:pPr>
      <w:r w:rsidRPr="00A9253B">
        <w:rPr>
          <w:b/>
          <w:bCs/>
          <w:sz w:val="28"/>
          <w:szCs w:val="28"/>
        </w:rPr>
        <w:t>МБУК «Дом культуры Ожерелье».</w:t>
      </w:r>
    </w:p>
    <w:p w14:paraId="65C7EDA8" w14:textId="53E0F5FA" w:rsidR="00F248EC" w:rsidRDefault="00F248EC" w:rsidP="00F248EC">
      <w:pPr>
        <w:tabs>
          <w:tab w:val="left" w:pos="567"/>
        </w:tabs>
        <w:suppressAutoHyphens/>
        <w:autoSpaceDE w:val="0"/>
        <w:autoSpaceDN w:val="0"/>
        <w:adjustRightInd w:val="0"/>
        <w:jc w:val="both"/>
        <w:rPr>
          <w:i/>
          <w:iCs/>
          <w:sz w:val="28"/>
          <w:szCs w:val="28"/>
        </w:rPr>
      </w:pPr>
      <w:r w:rsidRPr="00A9253B">
        <w:rPr>
          <w:b/>
          <w:bCs/>
          <w:i/>
          <w:iCs/>
          <w:sz w:val="28"/>
          <w:szCs w:val="28"/>
          <w:highlight w:val="lightGray"/>
          <w:u w:val="single"/>
        </w:rPr>
        <w:lastRenderedPageBreak/>
        <w:t>Пункт 10.</w:t>
      </w:r>
      <w:r w:rsidR="00130A39" w:rsidRPr="00A9253B">
        <w:rPr>
          <w:b/>
          <w:bCs/>
          <w:i/>
          <w:iCs/>
          <w:sz w:val="28"/>
          <w:szCs w:val="28"/>
          <w:highlight w:val="lightGray"/>
          <w:u w:val="single"/>
        </w:rPr>
        <w:t>2</w:t>
      </w:r>
      <w:r w:rsidRPr="00A9253B">
        <w:rPr>
          <w:b/>
          <w:bCs/>
          <w:i/>
          <w:iCs/>
          <w:sz w:val="28"/>
          <w:szCs w:val="28"/>
          <w:highlight w:val="lightGray"/>
          <w:u w:val="single"/>
        </w:rPr>
        <w:t xml:space="preserve"> Классификатора</w:t>
      </w:r>
      <w:r w:rsidRPr="00A9253B">
        <w:rPr>
          <w:i/>
          <w:iCs/>
          <w:sz w:val="28"/>
          <w:szCs w:val="28"/>
          <w:highlight w:val="lightGray"/>
        </w:rPr>
        <w:t xml:space="preserve"> – «</w:t>
      </w:r>
      <w:r w:rsidR="00A9253B" w:rsidRPr="00A9253B">
        <w:rPr>
          <w:i/>
          <w:iCs/>
          <w:sz w:val="28"/>
          <w:szCs w:val="28"/>
          <w:highlight w:val="lightGray"/>
        </w:rPr>
        <w:t>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r w:rsidR="00C5450E" w:rsidRPr="00A9253B">
        <w:rPr>
          <w:i/>
          <w:iCs/>
          <w:sz w:val="28"/>
          <w:szCs w:val="28"/>
          <w:highlight w:val="lightGray"/>
        </w:rPr>
        <w:t>»</w:t>
      </w:r>
      <w:r w:rsidRPr="00A9253B">
        <w:rPr>
          <w:i/>
          <w:iCs/>
          <w:sz w:val="28"/>
          <w:szCs w:val="28"/>
          <w:highlight w:val="lightGray"/>
        </w:rPr>
        <w:t>.</w:t>
      </w:r>
    </w:p>
    <w:bookmarkEnd w:id="83"/>
    <w:p w14:paraId="308DC621" w14:textId="3249F0AE" w:rsidR="00794CD7" w:rsidRPr="00A9253B" w:rsidRDefault="00895CEE" w:rsidP="00794CD7">
      <w:pPr>
        <w:pStyle w:val="ConsPlusTitle"/>
        <w:suppressAutoHyphens/>
        <w:ind w:firstLine="709"/>
        <w:jc w:val="both"/>
        <w:rPr>
          <w:b w:val="0"/>
          <w:bCs/>
          <w:szCs w:val="28"/>
        </w:rPr>
      </w:pPr>
      <w:r w:rsidRPr="00A9253B">
        <w:rPr>
          <w:b w:val="0"/>
          <w:bCs/>
          <w:szCs w:val="28"/>
        </w:rPr>
        <w:t xml:space="preserve">2) </w:t>
      </w:r>
      <w:bookmarkStart w:id="87" w:name="_Hlk172212748"/>
      <w:r w:rsidR="00794CD7" w:rsidRPr="00A9253B">
        <w:rPr>
          <w:b w:val="0"/>
          <w:bCs/>
          <w:szCs w:val="28"/>
        </w:rPr>
        <w:t xml:space="preserve">Установлено нарушение </w:t>
      </w:r>
      <w:r w:rsidR="008C594A" w:rsidRPr="00A9253B">
        <w:rPr>
          <w:b w:val="0"/>
          <w:bCs/>
          <w:szCs w:val="28"/>
        </w:rPr>
        <w:t xml:space="preserve">Приказа Минфина РФ от 30.03.2015 № 52н </w:t>
      </w:r>
      <w:bookmarkEnd w:id="87"/>
      <w:r w:rsidR="008C594A" w:rsidRPr="00A9253B">
        <w:rPr>
          <w:b w:val="0"/>
          <w:bCs/>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6E25A5" w:rsidRPr="00A9253B">
        <w:rPr>
          <w:b w:val="0"/>
          <w:bCs/>
          <w:szCs w:val="28"/>
        </w:rPr>
        <w:t xml:space="preserve"> (далее – </w:t>
      </w:r>
      <w:bookmarkStart w:id="88" w:name="_Hlk172203226"/>
      <w:r w:rsidR="006E25A5" w:rsidRPr="00A9253B">
        <w:rPr>
          <w:b w:val="0"/>
          <w:bCs/>
          <w:szCs w:val="28"/>
        </w:rPr>
        <w:t>Приказ Минфина № 52н</w:t>
      </w:r>
      <w:bookmarkEnd w:id="88"/>
      <w:r w:rsidR="006E25A5" w:rsidRPr="00A9253B">
        <w:rPr>
          <w:b w:val="0"/>
          <w:bCs/>
          <w:szCs w:val="28"/>
        </w:rPr>
        <w:t>)</w:t>
      </w:r>
      <w:r w:rsidR="008C594A" w:rsidRPr="00A9253B">
        <w:rPr>
          <w:b w:val="0"/>
          <w:bCs/>
          <w:szCs w:val="28"/>
        </w:rPr>
        <w:t xml:space="preserve">. </w:t>
      </w:r>
    </w:p>
    <w:p w14:paraId="62E8AE10" w14:textId="07CA20FE" w:rsidR="006E25A5" w:rsidRPr="00A9253B" w:rsidRDefault="006E25A5" w:rsidP="006E25A5">
      <w:pPr>
        <w:ind w:firstLine="709"/>
        <w:jc w:val="both"/>
        <w:rPr>
          <w:bCs/>
          <w:sz w:val="28"/>
          <w:szCs w:val="28"/>
        </w:rPr>
      </w:pPr>
      <w:r w:rsidRPr="00A9253B">
        <w:rPr>
          <w:bCs/>
          <w:sz w:val="28"/>
          <w:szCs w:val="28"/>
        </w:rPr>
        <w:t>В соответствии с Приказом Минфина № 52н Акт о списании бланков строгой отчетности (ф. 0504816) применяется для оформления решения комиссии учреждения по поступлению и выбытию активов о списании бланков строгой отчетности. Акт о списании (ф. 0504816) применяется также для оформления решения о списании испорченных бланков строгой отчетности (в том числе при их заполнении).</w:t>
      </w:r>
    </w:p>
    <w:p w14:paraId="630BBFF9" w14:textId="0F141537" w:rsidR="00794CD7" w:rsidRPr="00794CD7" w:rsidRDefault="00794CD7" w:rsidP="006E25A5">
      <w:pPr>
        <w:pStyle w:val="ConsPlusTitle"/>
        <w:suppressAutoHyphens/>
        <w:ind w:firstLine="709"/>
        <w:jc w:val="both"/>
        <w:rPr>
          <w:b w:val="0"/>
          <w:bCs/>
          <w:szCs w:val="28"/>
        </w:rPr>
      </w:pPr>
      <w:r w:rsidRPr="00A9253B">
        <w:rPr>
          <w:b w:val="0"/>
          <w:bCs/>
          <w:szCs w:val="28"/>
        </w:rPr>
        <w:t>При списании бланков строгой от</w:t>
      </w:r>
      <w:r w:rsidR="00A32435" w:rsidRPr="00A9253B">
        <w:rPr>
          <w:b w:val="0"/>
          <w:bCs/>
          <w:szCs w:val="28"/>
        </w:rPr>
        <w:t>четности</w:t>
      </w:r>
      <w:r w:rsidR="009B4439" w:rsidRPr="00A9253B">
        <w:rPr>
          <w:b w:val="0"/>
          <w:bCs/>
          <w:szCs w:val="28"/>
        </w:rPr>
        <w:t xml:space="preserve"> для нужд</w:t>
      </w:r>
      <w:r w:rsidRPr="00A9253B">
        <w:rPr>
          <w:b w:val="0"/>
          <w:bCs/>
          <w:szCs w:val="28"/>
        </w:rPr>
        <w:t xml:space="preserve"> </w:t>
      </w:r>
      <w:r w:rsidR="00C65006" w:rsidRPr="00A9253B">
        <w:rPr>
          <w:b w:val="0"/>
          <w:bCs/>
          <w:szCs w:val="28"/>
        </w:rPr>
        <w:t>учреждени</w:t>
      </w:r>
      <w:r w:rsidR="009B4439" w:rsidRPr="00A9253B">
        <w:rPr>
          <w:b w:val="0"/>
          <w:bCs/>
          <w:szCs w:val="28"/>
        </w:rPr>
        <w:t xml:space="preserve">я </w:t>
      </w:r>
      <w:r w:rsidRPr="00A9253B">
        <w:rPr>
          <w:b w:val="0"/>
          <w:bCs/>
          <w:szCs w:val="28"/>
        </w:rPr>
        <w:t>использованы первичные учетные документы Акты о списании материальных запасов (ф. 0504230)</w:t>
      </w:r>
      <w:r w:rsidR="00C65006" w:rsidRPr="00A9253B">
        <w:rPr>
          <w:b w:val="0"/>
          <w:bCs/>
          <w:szCs w:val="28"/>
        </w:rPr>
        <w:t>.</w:t>
      </w:r>
    </w:p>
    <w:p w14:paraId="24F12C00" w14:textId="11AD1C0B" w:rsidR="008C594A" w:rsidRPr="00A9253B" w:rsidRDefault="008C594A" w:rsidP="008C594A">
      <w:pPr>
        <w:suppressAutoHyphens/>
        <w:ind w:firstLine="709"/>
        <w:jc w:val="both"/>
        <w:rPr>
          <w:b/>
          <w:bCs/>
          <w:sz w:val="28"/>
          <w:szCs w:val="28"/>
        </w:rPr>
      </w:pPr>
      <w:bookmarkStart w:id="89" w:name="_Hlk172207502"/>
      <w:r w:rsidRPr="00A9253B">
        <w:rPr>
          <w:b/>
          <w:bCs/>
          <w:sz w:val="28"/>
          <w:szCs w:val="28"/>
        </w:rPr>
        <w:t>МКУ «МЦБ».</w:t>
      </w:r>
    </w:p>
    <w:p w14:paraId="5331D158" w14:textId="1923A19B" w:rsidR="008C594A" w:rsidRDefault="008C594A" w:rsidP="008C594A">
      <w:pPr>
        <w:tabs>
          <w:tab w:val="left" w:pos="567"/>
        </w:tabs>
        <w:suppressAutoHyphens/>
        <w:autoSpaceDE w:val="0"/>
        <w:autoSpaceDN w:val="0"/>
        <w:adjustRightInd w:val="0"/>
        <w:jc w:val="both"/>
        <w:rPr>
          <w:i/>
          <w:iCs/>
          <w:sz w:val="28"/>
          <w:szCs w:val="28"/>
        </w:rPr>
      </w:pPr>
      <w:r w:rsidRPr="008C594A">
        <w:rPr>
          <w:b/>
          <w:bCs/>
          <w:i/>
          <w:iCs/>
          <w:sz w:val="28"/>
          <w:szCs w:val="28"/>
          <w:highlight w:val="lightGray"/>
          <w:u w:val="single"/>
        </w:rPr>
        <w:t>Пункт 2.2</w:t>
      </w:r>
      <w:r w:rsidR="00F7284C">
        <w:rPr>
          <w:b/>
          <w:bCs/>
          <w:i/>
          <w:iCs/>
          <w:sz w:val="28"/>
          <w:szCs w:val="28"/>
          <w:highlight w:val="lightGray"/>
          <w:u w:val="single"/>
        </w:rPr>
        <w:t>.2</w:t>
      </w:r>
      <w:r w:rsidRPr="008C594A">
        <w:rPr>
          <w:b/>
          <w:bCs/>
          <w:i/>
          <w:iCs/>
          <w:sz w:val="28"/>
          <w:szCs w:val="28"/>
          <w:highlight w:val="lightGray"/>
          <w:u w:val="single"/>
        </w:rPr>
        <w:t xml:space="preserve"> Классификатора</w:t>
      </w:r>
      <w:r w:rsidRPr="008C594A">
        <w:rPr>
          <w:i/>
          <w:iCs/>
          <w:sz w:val="28"/>
          <w:szCs w:val="28"/>
          <w:highlight w:val="lightGray"/>
        </w:rPr>
        <w:t xml:space="preserve"> – «Нарушение требований, предъявляемых к форме и (или) обязательным реквизитам первичных учетных документов».</w:t>
      </w:r>
    </w:p>
    <w:p w14:paraId="14EF416E" w14:textId="738894A1" w:rsidR="00895CEE" w:rsidRPr="00FB218F" w:rsidRDefault="008C594A" w:rsidP="00895CEE">
      <w:pPr>
        <w:pStyle w:val="ConsPlusTitle"/>
        <w:suppressAutoHyphens/>
        <w:ind w:firstLine="709"/>
        <w:jc w:val="both"/>
        <w:rPr>
          <w:b w:val="0"/>
          <w:bCs/>
          <w:szCs w:val="28"/>
        </w:rPr>
      </w:pPr>
      <w:bookmarkStart w:id="90" w:name="_Hlk172202196"/>
      <w:r w:rsidRPr="00FB218F">
        <w:rPr>
          <w:b w:val="0"/>
          <w:bCs/>
          <w:szCs w:val="28"/>
        </w:rPr>
        <w:t xml:space="preserve">3) </w:t>
      </w:r>
      <w:r w:rsidR="00895CEE" w:rsidRPr="00FB218F">
        <w:rPr>
          <w:b w:val="0"/>
          <w:bCs/>
          <w:szCs w:val="28"/>
        </w:rPr>
        <w:t>Установлены нарушения приказов учреждения от 16.08.2021 № 434а «О создании комиссии по приему-передаче и списанию основных средств и материальных запасов», от 16.08.2021 № 435а «О создании постоянно действующей комиссии по поступлению и выбытию активов», Положения о комиссии по поступлению и выбытию нефинансовых активов, утвержденного приказом учреждения от 16.08.2021 № 435а.</w:t>
      </w:r>
    </w:p>
    <w:bookmarkEnd w:id="90"/>
    <w:p w14:paraId="39A88ECC" w14:textId="64928A10" w:rsidR="00CF6536" w:rsidRPr="00FB218F" w:rsidRDefault="00DA5983" w:rsidP="00CF6536">
      <w:pPr>
        <w:pStyle w:val="ConsPlusTitle"/>
        <w:suppressAutoHyphens/>
        <w:ind w:firstLine="709"/>
        <w:jc w:val="both"/>
        <w:rPr>
          <w:b w:val="0"/>
          <w:bCs/>
          <w:szCs w:val="28"/>
        </w:rPr>
      </w:pPr>
      <w:r w:rsidRPr="00FB218F">
        <w:rPr>
          <w:b w:val="0"/>
          <w:bCs/>
          <w:szCs w:val="28"/>
        </w:rPr>
        <w:t>Согласно представленным актам о списании материальных запасов (ф. 0504230), ответственное лицо Ладыгина И.И. является членом комиссий по приему-передаче и списанию основных средств и материальных запасов, постоянно действующей комиссии по поступлению и выбытию активов</w:t>
      </w:r>
      <w:r w:rsidR="00CF6536" w:rsidRPr="00FB218F">
        <w:rPr>
          <w:b w:val="0"/>
          <w:bCs/>
          <w:szCs w:val="28"/>
        </w:rPr>
        <w:t>. В то же время Ладыгина И.И. является работником, на которого возложена ответственность</w:t>
      </w:r>
      <w:r w:rsidR="00971FC3" w:rsidRPr="00FB218F">
        <w:rPr>
          <w:b w:val="0"/>
          <w:bCs/>
          <w:szCs w:val="28"/>
        </w:rPr>
        <w:t xml:space="preserve"> за списываемые материальные ценности учреждения</w:t>
      </w:r>
      <w:r w:rsidR="00CF6536" w:rsidRPr="00FB218F">
        <w:rPr>
          <w:b w:val="0"/>
          <w:bCs/>
          <w:szCs w:val="28"/>
        </w:rPr>
        <w:t>.</w:t>
      </w:r>
    </w:p>
    <w:p w14:paraId="6E113350" w14:textId="2F58A919" w:rsidR="003F4E15" w:rsidRPr="00FB218F" w:rsidRDefault="00A9253B" w:rsidP="003F4E15">
      <w:pPr>
        <w:pStyle w:val="ConsPlusTitle"/>
        <w:suppressAutoHyphens/>
        <w:ind w:firstLine="709"/>
        <w:jc w:val="both"/>
        <w:rPr>
          <w:b w:val="0"/>
          <w:bCs/>
          <w:szCs w:val="28"/>
        </w:rPr>
      </w:pPr>
      <w:bookmarkStart w:id="91" w:name="_Hlk172207697"/>
      <w:bookmarkEnd w:id="89"/>
      <w:r w:rsidRPr="00FB218F">
        <w:rPr>
          <w:b w:val="0"/>
          <w:bCs/>
          <w:szCs w:val="28"/>
        </w:rPr>
        <w:t>4</w:t>
      </w:r>
      <w:r w:rsidR="003F4E15" w:rsidRPr="00FB218F">
        <w:rPr>
          <w:b w:val="0"/>
          <w:bCs/>
          <w:szCs w:val="28"/>
        </w:rPr>
        <w:t>) Установлены нарушения приказов учреждения от 16.08.2021 № 434а «О создании комиссии по приему-передаче и списанию основных средств и материальных запасов», от 16.08.2021 № 435а «О создании постоянно действующей комиссии по поступлению и выбытию активов», Положения о комиссии по поступлению и выбытию нефинансовых активов, утвержденного приказом учреждения от 16.08.2021 № 435а.</w:t>
      </w:r>
    </w:p>
    <w:p w14:paraId="0AA97ADD" w14:textId="20CA97CA" w:rsidR="00DA5983" w:rsidRDefault="00FB218F" w:rsidP="003F4E15">
      <w:pPr>
        <w:pStyle w:val="ConsPlusTitle"/>
        <w:suppressAutoHyphens/>
        <w:ind w:firstLine="709"/>
        <w:jc w:val="both"/>
        <w:rPr>
          <w:b w:val="0"/>
          <w:bCs/>
          <w:szCs w:val="28"/>
        </w:rPr>
      </w:pPr>
      <w:r w:rsidRPr="00C52FFF">
        <w:rPr>
          <w:b w:val="0"/>
          <w:bCs/>
          <w:szCs w:val="28"/>
        </w:rPr>
        <w:t xml:space="preserve">Согласно представленным актам о приеме-передаче объектов нефинансовых активов (ф. 0504101), ответственное лицо Ладыгина И.И. является членом комиссии по приему-передаче и списанию основных средств </w:t>
      </w:r>
      <w:r w:rsidRPr="00C52FFF">
        <w:rPr>
          <w:b w:val="0"/>
          <w:bCs/>
          <w:szCs w:val="28"/>
        </w:rPr>
        <w:lastRenderedPageBreak/>
        <w:t>и материальных запасов, постоянно действующей комиссии по поступлению и выбытию активов. В то же время Ладыгина И.И. является работником, на которого возложена ответственность за принимаемые материальные ценности учреждения.</w:t>
      </w:r>
    </w:p>
    <w:p w14:paraId="45F1B07A" w14:textId="77777777" w:rsidR="00895CEE" w:rsidRDefault="00895CEE" w:rsidP="00895CEE">
      <w:pPr>
        <w:suppressAutoHyphens/>
        <w:ind w:firstLine="709"/>
        <w:jc w:val="both"/>
        <w:rPr>
          <w:b/>
          <w:bCs/>
          <w:i/>
          <w:iCs/>
          <w:sz w:val="28"/>
          <w:szCs w:val="28"/>
        </w:rPr>
      </w:pPr>
      <w:bookmarkStart w:id="92" w:name="_Hlk172197536"/>
      <w:bookmarkStart w:id="93" w:name="_Hlk172202904"/>
      <w:r>
        <w:rPr>
          <w:b/>
          <w:bCs/>
          <w:i/>
          <w:iCs/>
          <w:sz w:val="28"/>
          <w:szCs w:val="28"/>
        </w:rPr>
        <w:t>МБУК «Дом культуры Ожерелье»</w:t>
      </w:r>
      <w:r w:rsidRPr="006702D5">
        <w:rPr>
          <w:b/>
          <w:bCs/>
          <w:i/>
          <w:iCs/>
          <w:sz w:val="28"/>
          <w:szCs w:val="28"/>
        </w:rPr>
        <w:t>.</w:t>
      </w:r>
    </w:p>
    <w:bookmarkEnd w:id="92"/>
    <w:p w14:paraId="640BFF80" w14:textId="54A916CA" w:rsidR="00895CEE" w:rsidRDefault="00895CEE" w:rsidP="00895CEE">
      <w:pPr>
        <w:tabs>
          <w:tab w:val="left" w:pos="567"/>
        </w:tabs>
        <w:suppressAutoHyphens/>
        <w:autoSpaceDE w:val="0"/>
        <w:autoSpaceDN w:val="0"/>
        <w:adjustRightInd w:val="0"/>
        <w:jc w:val="both"/>
        <w:rPr>
          <w:i/>
          <w:iCs/>
          <w:sz w:val="28"/>
          <w:szCs w:val="28"/>
        </w:rPr>
      </w:pPr>
      <w:r w:rsidRPr="00A9253B">
        <w:rPr>
          <w:b/>
          <w:bCs/>
          <w:i/>
          <w:iCs/>
          <w:sz w:val="28"/>
          <w:szCs w:val="28"/>
          <w:highlight w:val="lightGray"/>
          <w:u w:val="single"/>
        </w:rPr>
        <w:t>Пункт 10.</w:t>
      </w:r>
      <w:r w:rsidR="00A9253B" w:rsidRPr="00A9253B">
        <w:rPr>
          <w:b/>
          <w:bCs/>
          <w:i/>
          <w:iCs/>
          <w:sz w:val="28"/>
          <w:szCs w:val="28"/>
          <w:highlight w:val="lightGray"/>
          <w:u w:val="single"/>
        </w:rPr>
        <w:t>2</w:t>
      </w:r>
      <w:r w:rsidRPr="00A9253B">
        <w:rPr>
          <w:b/>
          <w:bCs/>
          <w:i/>
          <w:iCs/>
          <w:sz w:val="28"/>
          <w:szCs w:val="28"/>
          <w:highlight w:val="lightGray"/>
          <w:u w:val="single"/>
        </w:rPr>
        <w:t xml:space="preserve"> Классификатора</w:t>
      </w:r>
      <w:r w:rsidRPr="00A9253B">
        <w:rPr>
          <w:i/>
          <w:iCs/>
          <w:sz w:val="28"/>
          <w:szCs w:val="28"/>
          <w:highlight w:val="lightGray"/>
        </w:rPr>
        <w:t xml:space="preserve"> – «</w:t>
      </w:r>
      <w:r w:rsidR="00A9253B" w:rsidRPr="00A9253B">
        <w:rPr>
          <w:i/>
          <w:iCs/>
          <w:sz w:val="28"/>
          <w:szCs w:val="28"/>
          <w:highlight w:val="lightGray"/>
        </w:rPr>
        <w:t>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r w:rsidRPr="00A9253B">
        <w:rPr>
          <w:i/>
          <w:iCs/>
          <w:sz w:val="28"/>
          <w:szCs w:val="28"/>
          <w:highlight w:val="lightGray"/>
        </w:rPr>
        <w:t>».</w:t>
      </w:r>
    </w:p>
    <w:p w14:paraId="4768B205" w14:textId="4C79BA6B" w:rsidR="00DE2EF1" w:rsidRPr="00A9253B" w:rsidRDefault="00BE7966" w:rsidP="00DE2EF1">
      <w:pPr>
        <w:pStyle w:val="ConsPlusTitle"/>
        <w:suppressAutoHyphens/>
        <w:ind w:firstLine="709"/>
        <w:jc w:val="both"/>
        <w:rPr>
          <w:b w:val="0"/>
          <w:bCs/>
          <w:szCs w:val="28"/>
        </w:rPr>
      </w:pPr>
      <w:bookmarkStart w:id="94" w:name="_Hlk172208130"/>
      <w:bookmarkEnd w:id="91"/>
      <w:bookmarkEnd w:id="93"/>
      <w:r>
        <w:rPr>
          <w:b w:val="0"/>
          <w:bCs/>
          <w:szCs w:val="28"/>
        </w:rPr>
        <w:t>5</w:t>
      </w:r>
      <w:r w:rsidR="00DE2EF1" w:rsidRPr="00A9253B">
        <w:rPr>
          <w:b w:val="0"/>
          <w:bCs/>
          <w:szCs w:val="28"/>
        </w:rPr>
        <w:t>) Установлено нарушение приказа учреждения от 16.08.2021 № 435а «О создании постоянно действующей комиссии по поступлению и выбытию активов», Положения о комиссии по поступлению и выбытию нефинансовых активов, утвержденного приказом учреждения от 16.08.2021 № 435а.</w:t>
      </w:r>
    </w:p>
    <w:p w14:paraId="422F27EE" w14:textId="77777777" w:rsidR="00EE1F09" w:rsidRPr="00A9253B" w:rsidRDefault="00DE2EF1" w:rsidP="00DE2EF1">
      <w:pPr>
        <w:pStyle w:val="ConsPlusTitle"/>
        <w:suppressAutoHyphens/>
        <w:ind w:firstLine="709"/>
        <w:jc w:val="both"/>
        <w:rPr>
          <w:b w:val="0"/>
          <w:bCs/>
          <w:szCs w:val="28"/>
        </w:rPr>
      </w:pPr>
      <w:r w:rsidRPr="00A9253B">
        <w:rPr>
          <w:b w:val="0"/>
          <w:bCs/>
          <w:szCs w:val="28"/>
        </w:rPr>
        <w:t>Согласно представленн</w:t>
      </w:r>
      <w:r w:rsidR="00EE1F09" w:rsidRPr="00A9253B">
        <w:rPr>
          <w:b w:val="0"/>
          <w:bCs/>
          <w:szCs w:val="28"/>
        </w:rPr>
        <w:t>ым документам:</w:t>
      </w:r>
      <w:r w:rsidRPr="00A9253B">
        <w:rPr>
          <w:b w:val="0"/>
          <w:bCs/>
          <w:szCs w:val="28"/>
        </w:rPr>
        <w:t xml:space="preserve"> </w:t>
      </w:r>
    </w:p>
    <w:p w14:paraId="0C2730EB" w14:textId="7F8630D1" w:rsidR="00EE1F09" w:rsidRPr="00A9253B" w:rsidRDefault="00DE2EF1" w:rsidP="00DE2EF1">
      <w:pPr>
        <w:pStyle w:val="ConsPlusTitle"/>
        <w:suppressAutoHyphens/>
        <w:ind w:firstLine="709"/>
        <w:jc w:val="both"/>
        <w:rPr>
          <w:b w:val="0"/>
          <w:bCs/>
          <w:szCs w:val="28"/>
        </w:rPr>
      </w:pPr>
      <w:r w:rsidRPr="00A9253B">
        <w:rPr>
          <w:b w:val="0"/>
          <w:bCs/>
          <w:szCs w:val="28"/>
        </w:rPr>
        <w:t>Акт</w:t>
      </w:r>
      <w:r w:rsidR="00EE1F09" w:rsidRPr="00A9253B">
        <w:rPr>
          <w:b w:val="0"/>
          <w:bCs/>
          <w:szCs w:val="28"/>
        </w:rPr>
        <w:t xml:space="preserve"> комиссии</w:t>
      </w:r>
      <w:r w:rsidR="005F1181" w:rsidRPr="00A9253B">
        <w:rPr>
          <w:b w:val="0"/>
          <w:bCs/>
          <w:szCs w:val="28"/>
        </w:rPr>
        <w:t xml:space="preserve"> по поступлению и выбытию активов</w:t>
      </w:r>
      <w:r w:rsidR="00EE1F09" w:rsidRPr="00A9253B">
        <w:rPr>
          <w:b w:val="0"/>
          <w:bCs/>
          <w:szCs w:val="28"/>
        </w:rPr>
        <w:t xml:space="preserve"> № 1 от 09.01.2023, </w:t>
      </w:r>
      <w:bookmarkStart w:id="95" w:name="_Hlk172208572"/>
    </w:p>
    <w:p w14:paraId="6423CA5E" w14:textId="77777777" w:rsidR="00EE1F09" w:rsidRPr="00A9253B" w:rsidRDefault="00EE1F09" w:rsidP="00DE2EF1">
      <w:pPr>
        <w:pStyle w:val="ConsPlusTitle"/>
        <w:suppressAutoHyphens/>
        <w:ind w:firstLine="709"/>
        <w:jc w:val="both"/>
        <w:rPr>
          <w:b w:val="0"/>
          <w:bCs/>
          <w:szCs w:val="28"/>
        </w:rPr>
      </w:pPr>
      <w:bookmarkStart w:id="96" w:name="_Hlk172282546"/>
      <w:r w:rsidRPr="00A9253B">
        <w:rPr>
          <w:b w:val="0"/>
          <w:bCs/>
          <w:szCs w:val="28"/>
        </w:rPr>
        <w:t>Акт</w:t>
      </w:r>
      <w:r w:rsidR="00DE2EF1" w:rsidRPr="00A9253B">
        <w:rPr>
          <w:b w:val="0"/>
          <w:bCs/>
          <w:szCs w:val="28"/>
        </w:rPr>
        <w:t xml:space="preserve"> о приеме-передаче объектов нефинансовых активов (ф. 0504101)</w:t>
      </w:r>
      <w:r w:rsidRPr="00A9253B">
        <w:rPr>
          <w:b w:val="0"/>
          <w:bCs/>
          <w:szCs w:val="28"/>
        </w:rPr>
        <w:t xml:space="preserve"> № 0000-000089 от 09.01.2023</w:t>
      </w:r>
      <w:bookmarkEnd w:id="95"/>
      <w:r w:rsidRPr="00A9253B">
        <w:rPr>
          <w:b w:val="0"/>
          <w:bCs/>
          <w:szCs w:val="28"/>
        </w:rPr>
        <w:t xml:space="preserve">, </w:t>
      </w:r>
    </w:p>
    <w:p w14:paraId="6E47B82A" w14:textId="77777777" w:rsidR="00EE1F09" w:rsidRPr="00A9253B" w:rsidRDefault="00EE1F09" w:rsidP="00DE2EF1">
      <w:pPr>
        <w:pStyle w:val="ConsPlusTitle"/>
        <w:suppressAutoHyphens/>
        <w:ind w:firstLine="709"/>
        <w:jc w:val="both"/>
        <w:rPr>
          <w:b w:val="0"/>
          <w:bCs/>
          <w:szCs w:val="28"/>
        </w:rPr>
      </w:pPr>
      <w:r w:rsidRPr="00A9253B">
        <w:rPr>
          <w:b w:val="0"/>
          <w:bCs/>
          <w:szCs w:val="28"/>
        </w:rPr>
        <w:t>Акт о приеме-передаче объектов нефинансовых активов (ф. 0504101) № 0000-000090 от 09.01.2023</w:t>
      </w:r>
      <w:r w:rsidR="00DE2EF1" w:rsidRPr="00A9253B">
        <w:rPr>
          <w:b w:val="0"/>
          <w:bCs/>
          <w:szCs w:val="28"/>
        </w:rPr>
        <w:t>,</w:t>
      </w:r>
    </w:p>
    <w:p w14:paraId="1DD209FB" w14:textId="4D3CC847" w:rsidR="00EE1F09" w:rsidRPr="00A9253B" w:rsidRDefault="00EE1F09" w:rsidP="00DE2EF1">
      <w:pPr>
        <w:pStyle w:val="ConsPlusTitle"/>
        <w:suppressAutoHyphens/>
        <w:ind w:firstLine="709"/>
        <w:jc w:val="both"/>
        <w:rPr>
          <w:b w:val="0"/>
          <w:bCs/>
          <w:szCs w:val="28"/>
        </w:rPr>
      </w:pPr>
      <w:r w:rsidRPr="00A9253B">
        <w:rPr>
          <w:b w:val="0"/>
          <w:bCs/>
          <w:szCs w:val="28"/>
        </w:rPr>
        <w:t>Акт о приеме-передаче объектов нефинансовых активов (ф. 0504101) № 0000-000091 от 09.01.2023</w:t>
      </w:r>
    </w:p>
    <w:p w14:paraId="2023416B" w14:textId="236A8D98" w:rsidR="00EE1F09" w:rsidRPr="00A9253B" w:rsidRDefault="00EE1F09" w:rsidP="00EE1F09">
      <w:pPr>
        <w:pStyle w:val="ConsPlusTitle"/>
        <w:suppressAutoHyphens/>
        <w:jc w:val="both"/>
        <w:rPr>
          <w:b w:val="0"/>
          <w:bCs/>
          <w:szCs w:val="28"/>
        </w:rPr>
      </w:pPr>
      <w:r w:rsidRPr="00A9253B">
        <w:rPr>
          <w:b w:val="0"/>
          <w:bCs/>
          <w:szCs w:val="28"/>
        </w:rPr>
        <w:t>к бухгалтерскому учету приняты следующие объекты:</w:t>
      </w:r>
    </w:p>
    <w:p w14:paraId="1D748DF0" w14:textId="1B75E623" w:rsidR="00EE1F09" w:rsidRPr="00A9253B" w:rsidRDefault="00EE1F09" w:rsidP="00EE1F09">
      <w:pPr>
        <w:pStyle w:val="ConsPlusTitle"/>
        <w:suppressAutoHyphens/>
        <w:jc w:val="both"/>
        <w:rPr>
          <w:b w:val="0"/>
          <w:bCs/>
          <w:szCs w:val="28"/>
        </w:rPr>
      </w:pPr>
      <w:r w:rsidRPr="00A9253B">
        <w:rPr>
          <w:b w:val="0"/>
          <w:bCs/>
          <w:szCs w:val="28"/>
        </w:rPr>
        <w:t>Лифт грузовой тротуарный со скоростью движения 0,5м/с на 3 остановки,</w:t>
      </w:r>
    </w:p>
    <w:p w14:paraId="536275BE" w14:textId="313B9722" w:rsidR="00EE1F09" w:rsidRPr="00A9253B" w:rsidRDefault="00EE1F09" w:rsidP="00EE1F09">
      <w:pPr>
        <w:pStyle w:val="ConsPlusTitle"/>
        <w:suppressAutoHyphens/>
        <w:jc w:val="both"/>
        <w:rPr>
          <w:b w:val="0"/>
          <w:bCs/>
          <w:szCs w:val="28"/>
        </w:rPr>
      </w:pPr>
      <w:r w:rsidRPr="00A9253B">
        <w:rPr>
          <w:b w:val="0"/>
          <w:bCs/>
          <w:szCs w:val="28"/>
        </w:rPr>
        <w:t>Система пожарной сигнализации (здание ДК Ожерелье),</w:t>
      </w:r>
    </w:p>
    <w:p w14:paraId="0081B731" w14:textId="71D697AF" w:rsidR="00EE1F09" w:rsidRPr="00A9253B" w:rsidRDefault="00EE1F09" w:rsidP="00EE1F09">
      <w:pPr>
        <w:pStyle w:val="ConsPlusTitle"/>
        <w:suppressAutoHyphens/>
        <w:jc w:val="both"/>
        <w:rPr>
          <w:b w:val="0"/>
          <w:bCs/>
          <w:szCs w:val="28"/>
        </w:rPr>
      </w:pPr>
      <w:r w:rsidRPr="00A9253B">
        <w:rPr>
          <w:b w:val="0"/>
          <w:bCs/>
          <w:szCs w:val="28"/>
        </w:rPr>
        <w:t>Система видеонаблюдения и охранной сигнализации (здание ДК Ожерелье).</w:t>
      </w:r>
    </w:p>
    <w:p w14:paraId="76D7181C" w14:textId="3BCA2397" w:rsidR="00920063" w:rsidRPr="00A9253B" w:rsidRDefault="00920063" w:rsidP="00920063">
      <w:pPr>
        <w:pStyle w:val="ConsPlusTitle"/>
        <w:suppressAutoHyphens/>
        <w:ind w:firstLine="709"/>
        <w:jc w:val="both"/>
        <w:rPr>
          <w:b w:val="0"/>
          <w:bCs/>
          <w:szCs w:val="28"/>
        </w:rPr>
      </w:pPr>
      <w:r w:rsidRPr="00A9253B">
        <w:rPr>
          <w:b w:val="0"/>
          <w:bCs/>
          <w:szCs w:val="28"/>
        </w:rPr>
        <w:t xml:space="preserve">В представленных </w:t>
      </w:r>
      <w:r w:rsidR="0057703B" w:rsidRPr="00A9253B">
        <w:rPr>
          <w:b w:val="0"/>
          <w:bCs/>
          <w:szCs w:val="28"/>
        </w:rPr>
        <w:t xml:space="preserve">Актах о приеме-передаче объектов нефинансовых активов (ф. 0504101) на вышеуказанное имущество </w:t>
      </w:r>
      <w:r w:rsidRPr="00A9253B">
        <w:rPr>
          <w:b w:val="0"/>
          <w:bCs/>
          <w:szCs w:val="28"/>
        </w:rPr>
        <w:t>отсутствуе</w:t>
      </w:r>
      <w:r w:rsidR="0057703B" w:rsidRPr="00A9253B">
        <w:rPr>
          <w:b w:val="0"/>
          <w:bCs/>
          <w:szCs w:val="28"/>
        </w:rPr>
        <w:t>т информация о правовом основании приема-передачи.</w:t>
      </w:r>
    </w:p>
    <w:bookmarkEnd w:id="96"/>
    <w:p w14:paraId="039403C8" w14:textId="021B233B" w:rsidR="0057703B" w:rsidRPr="00A9253B" w:rsidRDefault="0057703B" w:rsidP="00920063">
      <w:pPr>
        <w:pStyle w:val="ConsPlusTitle"/>
        <w:suppressAutoHyphens/>
        <w:ind w:firstLine="709"/>
        <w:jc w:val="both"/>
        <w:rPr>
          <w:b w:val="0"/>
          <w:bCs/>
          <w:szCs w:val="28"/>
        </w:rPr>
      </w:pPr>
      <w:r w:rsidRPr="00A9253B">
        <w:rPr>
          <w:b w:val="0"/>
          <w:bCs/>
          <w:szCs w:val="28"/>
        </w:rPr>
        <w:t>Отсутствуют документы, подтверждающие определение</w:t>
      </w:r>
      <w:r w:rsidR="00592C36" w:rsidRPr="00A9253B">
        <w:rPr>
          <w:b w:val="0"/>
          <w:bCs/>
          <w:sz w:val="24"/>
          <w:szCs w:val="28"/>
        </w:rPr>
        <w:t xml:space="preserve"> </w:t>
      </w:r>
      <w:r w:rsidR="00592C36" w:rsidRPr="00A9253B">
        <w:rPr>
          <w:b w:val="0"/>
          <w:bCs/>
          <w:szCs w:val="28"/>
        </w:rPr>
        <w:t>комиссией по поступлению и выбытию активов</w:t>
      </w:r>
      <w:r w:rsidRPr="00A9253B">
        <w:rPr>
          <w:b w:val="0"/>
          <w:bCs/>
          <w:szCs w:val="28"/>
        </w:rPr>
        <w:t xml:space="preserve"> </w:t>
      </w:r>
      <w:r w:rsidR="00B36140" w:rsidRPr="00A9253B">
        <w:rPr>
          <w:b w:val="0"/>
          <w:bCs/>
          <w:szCs w:val="28"/>
        </w:rPr>
        <w:t>первоначальной (фактической)</w:t>
      </w:r>
      <w:r w:rsidRPr="00A9253B">
        <w:rPr>
          <w:b w:val="0"/>
          <w:bCs/>
          <w:szCs w:val="28"/>
        </w:rPr>
        <w:t xml:space="preserve"> стоимости указанных активов учреждения.</w:t>
      </w:r>
    </w:p>
    <w:bookmarkEnd w:id="94"/>
    <w:p w14:paraId="1C25AFD4" w14:textId="77777777" w:rsidR="00DE2EF1" w:rsidRPr="00756D04" w:rsidRDefault="00DE2EF1" w:rsidP="00DE2EF1">
      <w:pPr>
        <w:suppressAutoHyphens/>
        <w:ind w:firstLine="709"/>
        <w:jc w:val="both"/>
        <w:rPr>
          <w:b/>
          <w:bCs/>
          <w:sz w:val="28"/>
          <w:szCs w:val="28"/>
        </w:rPr>
      </w:pPr>
      <w:r w:rsidRPr="00756D04">
        <w:rPr>
          <w:b/>
          <w:bCs/>
          <w:sz w:val="28"/>
          <w:szCs w:val="28"/>
        </w:rPr>
        <w:t>МБУК «Дом культуры Ожерелье».</w:t>
      </w:r>
    </w:p>
    <w:p w14:paraId="6CD725DD" w14:textId="7A438335" w:rsidR="00DE2EF1" w:rsidRDefault="00DE2EF1" w:rsidP="00DE2EF1">
      <w:pPr>
        <w:tabs>
          <w:tab w:val="left" w:pos="567"/>
        </w:tabs>
        <w:suppressAutoHyphens/>
        <w:autoSpaceDE w:val="0"/>
        <w:autoSpaceDN w:val="0"/>
        <w:adjustRightInd w:val="0"/>
        <w:jc w:val="both"/>
        <w:rPr>
          <w:i/>
          <w:iCs/>
          <w:sz w:val="28"/>
          <w:szCs w:val="28"/>
        </w:rPr>
      </w:pPr>
      <w:r w:rsidRPr="00A9253B">
        <w:rPr>
          <w:b/>
          <w:bCs/>
          <w:i/>
          <w:iCs/>
          <w:sz w:val="28"/>
          <w:szCs w:val="28"/>
          <w:highlight w:val="lightGray"/>
          <w:u w:val="single"/>
        </w:rPr>
        <w:t>Пункт 10.2 Классификатора</w:t>
      </w:r>
      <w:r w:rsidRPr="00A9253B">
        <w:rPr>
          <w:i/>
          <w:iCs/>
          <w:sz w:val="28"/>
          <w:szCs w:val="28"/>
          <w:highlight w:val="lightGray"/>
        </w:rPr>
        <w:t xml:space="preserve"> – «</w:t>
      </w:r>
      <w:r w:rsidR="00A9253B" w:rsidRPr="00A9253B">
        <w:rPr>
          <w:i/>
          <w:iCs/>
          <w:sz w:val="28"/>
          <w:szCs w:val="28"/>
          <w:highlight w:val="lightGray"/>
        </w:rPr>
        <w:t>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r w:rsidRPr="00A9253B">
        <w:rPr>
          <w:i/>
          <w:iCs/>
          <w:sz w:val="28"/>
          <w:szCs w:val="28"/>
          <w:highlight w:val="lightGray"/>
        </w:rPr>
        <w:t>».</w:t>
      </w:r>
    </w:p>
    <w:p w14:paraId="486462AA" w14:textId="371F86DA" w:rsidR="00A9253B" w:rsidRPr="00A9253B" w:rsidRDefault="00A9253B" w:rsidP="00A9253B">
      <w:pPr>
        <w:pStyle w:val="ConsPlusTitle"/>
        <w:suppressAutoHyphens/>
        <w:ind w:firstLine="709"/>
        <w:jc w:val="both"/>
        <w:rPr>
          <w:i/>
          <w:iCs/>
          <w:szCs w:val="28"/>
        </w:rPr>
      </w:pPr>
      <w:r w:rsidRPr="00A9253B">
        <w:rPr>
          <w:i/>
          <w:iCs/>
          <w:szCs w:val="28"/>
        </w:rPr>
        <w:t>Общая сумма нарушения состав</w:t>
      </w:r>
      <w:r w:rsidR="00C52FFF">
        <w:rPr>
          <w:i/>
          <w:iCs/>
          <w:szCs w:val="28"/>
        </w:rPr>
        <w:t>и</w:t>
      </w:r>
      <w:r w:rsidRPr="00A9253B">
        <w:rPr>
          <w:i/>
          <w:iCs/>
          <w:szCs w:val="28"/>
        </w:rPr>
        <w:t>л</w:t>
      </w:r>
      <w:r w:rsidR="00C52FFF">
        <w:rPr>
          <w:i/>
          <w:iCs/>
          <w:szCs w:val="28"/>
        </w:rPr>
        <w:t>а</w:t>
      </w:r>
      <w:r w:rsidRPr="00A9253B">
        <w:rPr>
          <w:i/>
          <w:iCs/>
          <w:szCs w:val="28"/>
        </w:rPr>
        <w:t xml:space="preserve"> 4 112 071,39 руб.</w:t>
      </w:r>
    </w:p>
    <w:p w14:paraId="0EA72E6F" w14:textId="190C0CE9" w:rsidR="00A03A5A" w:rsidRPr="00A9253B" w:rsidRDefault="00756D04" w:rsidP="00DE2EF1">
      <w:pPr>
        <w:pStyle w:val="ConsPlusTitle"/>
        <w:suppressAutoHyphens/>
        <w:ind w:firstLine="709"/>
        <w:jc w:val="both"/>
        <w:rPr>
          <w:b w:val="0"/>
          <w:bCs/>
          <w:szCs w:val="28"/>
        </w:rPr>
      </w:pPr>
      <w:r>
        <w:rPr>
          <w:b w:val="0"/>
          <w:bCs/>
          <w:szCs w:val="28"/>
        </w:rPr>
        <w:t>6</w:t>
      </w:r>
      <w:r w:rsidR="00DE2EF1" w:rsidRPr="00A9253B">
        <w:rPr>
          <w:b w:val="0"/>
          <w:bCs/>
          <w:szCs w:val="28"/>
        </w:rPr>
        <w:t xml:space="preserve">) </w:t>
      </w:r>
      <w:r w:rsidR="00A03A5A" w:rsidRPr="00A9253B">
        <w:rPr>
          <w:b w:val="0"/>
          <w:bCs/>
          <w:szCs w:val="28"/>
        </w:rPr>
        <w:t xml:space="preserve">Установлены нарушения приказа Минфина РФ от 30.03.2015 № 52н. </w:t>
      </w:r>
    </w:p>
    <w:p w14:paraId="7C2A3EC0" w14:textId="190C400D" w:rsidR="00DE2EF1" w:rsidRPr="00A9253B" w:rsidRDefault="00A03A5A" w:rsidP="00DE2EF1">
      <w:pPr>
        <w:pStyle w:val="ConsPlusTitle"/>
        <w:suppressAutoHyphens/>
        <w:ind w:firstLine="709"/>
        <w:jc w:val="both"/>
        <w:rPr>
          <w:b w:val="0"/>
          <w:bCs/>
          <w:szCs w:val="28"/>
        </w:rPr>
      </w:pPr>
      <w:r w:rsidRPr="00A9253B">
        <w:rPr>
          <w:b w:val="0"/>
          <w:bCs/>
          <w:szCs w:val="28"/>
        </w:rPr>
        <w:t>П</w:t>
      </w:r>
      <w:r w:rsidR="00DE2EF1" w:rsidRPr="00A9253B">
        <w:rPr>
          <w:b w:val="0"/>
          <w:bCs/>
          <w:szCs w:val="28"/>
        </w:rPr>
        <w:t>риказ</w:t>
      </w:r>
      <w:r w:rsidRPr="00A9253B">
        <w:rPr>
          <w:b w:val="0"/>
          <w:bCs/>
          <w:szCs w:val="28"/>
        </w:rPr>
        <w:t>ами</w:t>
      </w:r>
      <w:r w:rsidR="00DE2EF1" w:rsidRPr="00A9253B">
        <w:rPr>
          <w:b w:val="0"/>
          <w:bCs/>
          <w:szCs w:val="28"/>
        </w:rPr>
        <w:t xml:space="preserve"> учреждения от 16.08.2021 № 434а «О создании комиссии по приему-передаче и списанию основных средств и материальных запасов», от 16.08.2021 № 435а «О создании постоянно действующей комиссии по </w:t>
      </w:r>
      <w:r w:rsidR="00DE2EF1" w:rsidRPr="00A9253B">
        <w:rPr>
          <w:b w:val="0"/>
          <w:bCs/>
          <w:szCs w:val="28"/>
        </w:rPr>
        <w:lastRenderedPageBreak/>
        <w:t xml:space="preserve">поступлению и выбытию активов» </w:t>
      </w:r>
      <w:r w:rsidRPr="00A9253B">
        <w:rPr>
          <w:b w:val="0"/>
          <w:bCs/>
          <w:szCs w:val="28"/>
        </w:rPr>
        <w:t>утверждены постоянно действующие комиссии</w:t>
      </w:r>
      <w:r w:rsidR="00DE2EF1" w:rsidRPr="00A9253B">
        <w:rPr>
          <w:b w:val="0"/>
          <w:bCs/>
          <w:szCs w:val="28"/>
        </w:rPr>
        <w:t>.</w:t>
      </w:r>
    </w:p>
    <w:p w14:paraId="7BB65265" w14:textId="6A41DA64" w:rsidR="00DE2EF1" w:rsidRPr="00A9253B" w:rsidRDefault="00DE2EF1" w:rsidP="00DE2EF1">
      <w:pPr>
        <w:pStyle w:val="ConsPlusTitle"/>
        <w:suppressAutoHyphens/>
        <w:ind w:firstLine="709"/>
        <w:jc w:val="both"/>
        <w:rPr>
          <w:b w:val="0"/>
          <w:bCs/>
          <w:szCs w:val="28"/>
        </w:rPr>
      </w:pPr>
      <w:r w:rsidRPr="00A9253B">
        <w:rPr>
          <w:b w:val="0"/>
          <w:bCs/>
          <w:szCs w:val="28"/>
        </w:rPr>
        <w:t>Согласно представленным Актам о приеме-передаче объектов нефинансовых активов (ф. 0504101), Актам о списании материальных запасов (ф. 0504230) в документах отсутствуют подписи членов постоянно действующей комиссии, утвержденной приказом от 16.08.2021 № 434а.</w:t>
      </w:r>
    </w:p>
    <w:p w14:paraId="36E72B7C" w14:textId="7C94DEF8" w:rsidR="00787AFD" w:rsidRDefault="00787AFD" w:rsidP="00787AFD">
      <w:pPr>
        <w:pStyle w:val="ConsPlusTitle"/>
        <w:suppressAutoHyphens/>
        <w:ind w:firstLine="709"/>
        <w:jc w:val="both"/>
        <w:rPr>
          <w:b w:val="0"/>
          <w:bCs/>
          <w:szCs w:val="28"/>
        </w:rPr>
      </w:pPr>
      <w:r w:rsidRPr="00A9253B">
        <w:rPr>
          <w:b w:val="0"/>
          <w:bCs/>
          <w:szCs w:val="28"/>
        </w:rPr>
        <w:t>В Актах о приеме-передаче объектов нефинансовых активов (ф. 0504101), оформляемых при поступлении объектов основных средств при приобретении по контрактам (договорам) раздел «Правовое основание» не заполнен.</w:t>
      </w:r>
    </w:p>
    <w:p w14:paraId="6C3E7F52" w14:textId="28A38218" w:rsidR="009B4439" w:rsidRPr="00756D04" w:rsidRDefault="009B4439" w:rsidP="009B4439">
      <w:pPr>
        <w:suppressAutoHyphens/>
        <w:ind w:firstLine="709"/>
        <w:jc w:val="both"/>
        <w:rPr>
          <w:b/>
          <w:bCs/>
          <w:sz w:val="28"/>
          <w:szCs w:val="28"/>
        </w:rPr>
      </w:pPr>
      <w:r w:rsidRPr="00756D04">
        <w:rPr>
          <w:b/>
          <w:bCs/>
          <w:sz w:val="28"/>
          <w:szCs w:val="28"/>
        </w:rPr>
        <w:t>МБУК «Дом культуры Ожерелье».</w:t>
      </w:r>
    </w:p>
    <w:p w14:paraId="34A76593" w14:textId="784A7B06" w:rsidR="009B4439" w:rsidRDefault="009B4439" w:rsidP="009B4439">
      <w:pPr>
        <w:tabs>
          <w:tab w:val="left" w:pos="567"/>
        </w:tabs>
        <w:suppressAutoHyphens/>
        <w:autoSpaceDE w:val="0"/>
        <w:autoSpaceDN w:val="0"/>
        <w:adjustRightInd w:val="0"/>
        <w:jc w:val="both"/>
        <w:rPr>
          <w:i/>
          <w:iCs/>
          <w:sz w:val="28"/>
          <w:szCs w:val="28"/>
        </w:rPr>
      </w:pPr>
      <w:r w:rsidRPr="008C594A">
        <w:rPr>
          <w:b/>
          <w:bCs/>
          <w:i/>
          <w:iCs/>
          <w:sz w:val="28"/>
          <w:szCs w:val="28"/>
          <w:highlight w:val="lightGray"/>
          <w:u w:val="single"/>
        </w:rPr>
        <w:t>Пункт 2.2</w:t>
      </w:r>
      <w:r w:rsidR="00F7284C">
        <w:rPr>
          <w:b/>
          <w:bCs/>
          <w:i/>
          <w:iCs/>
          <w:sz w:val="28"/>
          <w:szCs w:val="28"/>
          <w:highlight w:val="lightGray"/>
          <w:u w:val="single"/>
        </w:rPr>
        <w:t>.2</w:t>
      </w:r>
      <w:r w:rsidRPr="008C594A">
        <w:rPr>
          <w:b/>
          <w:bCs/>
          <w:i/>
          <w:iCs/>
          <w:sz w:val="28"/>
          <w:szCs w:val="28"/>
          <w:highlight w:val="lightGray"/>
          <w:u w:val="single"/>
        </w:rPr>
        <w:t xml:space="preserve"> Классификатора</w:t>
      </w:r>
      <w:r w:rsidRPr="008C594A">
        <w:rPr>
          <w:i/>
          <w:iCs/>
          <w:sz w:val="28"/>
          <w:szCs w:val="28"/>
          <w:highlight w:val="lightGray"/>
        </w:rPr>
        <w:t xml:space="preserve"> – «Нарушение требований, предъявляемых к форме и (или) обязательным реквизитам первичных учетных документов».</w:t>
      </w:r>
    </w:p>
    <w:p w14:paraId="0AF81873" w14:textId="0F1AD4D6" w:rsidR="00530C05" w:rsidRPr="00A9253B" w:rsidRDefault="00756D04" w:rsidP="00530C05">
      <w:pPr>
        <w:pStyle w:val="ConsPlusTitle"/>
        <w:suppressAutoHyphens/>
        <w:ind w:firstLine="709"/>
        <w:jc w:val="both"/>
        <w:rPr>
          <w:b w:val="0"/>
          <w:bCs/>
          <w:szCs w:val="28"/>
        </w:rPr>
      </w:pPr>
      <w:r>
        <w:rPr>
          <w:b w:val="0"/>
          <w:bCs/>
          <w:szCs w:val="28"/>
        </w:rPr>
        <w:t>7</w:t>
      </w:r>
      <w:r w:rsidR="00530C05" w:rsidRPr="00A9253B">
        <w:rPr>
          <w:b w:val="0"/>
          <w:bCs/>
          <w:szCs w:val="28"/>
        </w:rPr>
        <w:t xml:space="preserve">) Установлены нарушения приказа Минфина РФ от 30.03.2015 № 52н. </w:t>
      </w:r>
    </w:p>
    <w:p w14:paraId="6E797285" w14:textId="6B0268FA" w:rsidR="00530C05" w:rsidRPr="00A9253B" w:rsidRDefault="00530C05" w:rsidP="00530C05">
      <w:pPr>
        <w:pStyle w:val="ConsPlusTitle"/>
        <w:suppressAutoHyphens/>
        <w:ind w:firstLine="709"/>
        <w:jc w:val="both"/>
        <w:rPr>
          <w:b w:val="0"/>
          <w:bCs/>
          <w:szCs w:val="28"/>
        </w:rPr>
      </w:pPr>
      <w:r w:rsidRPr="00A9253B">
        <w:rPr>
          <w:b w:val="0"/>
          <w:bCs/>
          <w:szCs w:val="28"/>
        </w:rPr>
        <w:t xml:space="preserve">В </w:t>
      </w:r>
      <w:r w:rsidRPr="00756D04">
        <w:rPr>
          <w:b w:val="0"/>
          <w:bCs/>
          <w:szCs w:val="28"/>
        </w:rPr>
        <w:t xml:space="preserve">представленных к проверке </w:t>
      </w:r>
      <w:bookmarkStart w:id="97" w:name="_Hlk172274330"/>
      <w:r w:rsidRPr="00756D04">
        <w:rPr>
          <w:b w:val="0"/>
          <w:bCs/>
          <w:szCs w:val="28"/>
        </w:rPr>
        <w:t xml:space="preserve">ведомостях </w:t>
      </w:r>
      <w:r w:rsidRPr="00A9253B">
        <w:rPr>
          <w:b w:val="0"/>
          <w:bCs/>
          <w:szCs w:val="28"/>
        </w:rPr>
        <w:t xml:space="preserve">выдачи материальных ценностей на нужды учреждения (ф. 0504210) </w:t>
      </w:r>
      <w:bookmarkEnd w:id="97"/>
      <w:r w:rsidR="006D6949" w:rsidRPr="00A9253B">
        <w:rPr>
          <w:b w:val="0"/>
          <w:bCs/>
          <w:szCs w:val="28"/>
        </w:rPr>
        <w:t xml:space="preserve">от 19.04.2023 </w:t>
      </w:r>
      <w:r w:rsidRPr="00A9253B">
        <w:rPr>
          <w:b w:val="0"/>
          <w:bCs/>
          <w:szCs w:val="28"/>
        </w:rPr>
        <w:t>отсутствуют расписки в получении получателей материальных ценностей</w:t>
      </w:r>
      <w:r w:rsidR="006D6949" w:rsidRPr="00A9253B">
        <w:rPr>
          <w:b w:val="0"/>
          <w:bCs/>
          <w:szCs w:val="28"/>
        </w:rPr>
        <w:t>, даты утверждения и исполнения</w:t>
      </w:r>
      <w:r w:rsidRPr="00A9253B">
        <w:rPr>
          <w:b w:val="0"/>
          <w:bCs/>
          <w:szCs w:val="28"/>
        </w:rPr>
        <w:t>.</w:t>
      </w:r>
    </w:p>
    <w:p w14:paraId="7884F628" w14:textId="179D314B" w:rsidR="006D6949" w:rsidRPr="00530C05" w:rsidRDefault="006D6949" w:rsidP="00530C05">
      <w:pPr>
        <w:pStyle w:val="ConsPlusTitle"/>
        <w:suppressAutoHyphens/>
        <w:ind w:firstLine="709"/>
        <w:jc w:val="both"/>
        <w:rPr>
          <w:b w:val="0"/>
          <w:bCs/>
          <w:szCs w:val="28"/>
        </w:rPr>
      </w:pPr>
      <w:r w:rsidRPr="00A9253B">
        <w:rPr>
          <w:b w:val="0"/>
          <w:bCs/>
          <w:szCs w:val="28"/>
        </w:rPr>
        <w:t xml:space="preserve">Также к проверке представлены ведомости выдачи материальных ценностей на нужды учреждения (ф. 0504210) в количестве </w:t>
      </w:r>
      <w:r w:rsidR="00C862CA" w:rsidRPr="00A9253B">
        <w:rPr>
          <w:b w:val="0"/>
          <w:bCs/>
          <w:szCs w:val="28"/>
        </w:rPr>
        <w:t xml:space="preserve">трех ведомостей </w:t>
      </w:r>
      <w:r w:rsidRPr="00A9253B">
        <w:rPr>
          <w:b w:val="0"/>
          <w:bCs/>
          <w:szCs w:val="28"/>
        </w:rPr>
        <w:t xml:space="preserve">к </w:t>
      </w:r>
      <w:r w:rsidR="00C862CA" w:rsidRPr="00A9253B">
        <w:rPr>
          <w:b w:val="0"/>
          <w:bCs/>
          <w:szCs w:val="28"/>
        </w:rPr>
        <w:t>акту о списании материальных запасов (ф. 0504230) № 0000-000154 от 28.08.2023</w:t>
      </w:r>
      <w:r w:rsidR="00C374E9" w:rsidRPr="00A9253B">
        <w:rPr>
          <w:b w:val="0"/>
          <w:bCs/>
          <w:szCs w:val="28"/>
        </w:rPr>
        <w:t xml:space="preserve"> на сумму 30 528,13</w:t>
      </w:r>
      <w:r w:rsidR="00C862CA" w:rsidRPr="00A9253B">
        <w:rPr>
          <w:b w:val="0"/>
          <w:bCs/>
          <w:szCs w:val="28"/>
        </w:rPr>
        <w:t xml:space="preserve"> не содержащие дату документа, дат утверждения и исполнения</w:t>
      </w:r>
      <w:r w:rsidR="00C374E9" w:rsidRPr="00A9253B">
        <w:rPr>
          <w:b w:val="0"/>
          <w:bCs/>
          <w:szCs w:val="28"/>
        </w:rPr>
        <w:t>; ведомости выдачи материальных ценностей на нужды учреждения (ф. 0504210) в количестве четырех ведомостей к акту о списании материальных запасов (ф. 0504230) № 0000-000174 от 26.09.2023 на сумму 43 944,47 руб. не содержащие дату документа, дат утверждения и исполнения</w:t>
      </w:r>
      <w:r w:rsidR="00C862CA" w:rsidRPr="00A9253B">
        <w:rPr>
          <w:b w:val="0"/>
          <w:bCs/>
          <w:szCs w:val="28"/>
        </w:rPr>
        <w:t>.</w:t>
      </w:r>
    </w:p>
    <w:p w14:paraId="442B572C" w14:textId="77777777" w:rsidR="00530C05" w:rsidRPr="00756D04" w:rsidRDefault="00530C05" w:rsidP="00530C05">
      <w:pPr>
        <w:suppressAutoHyphens/>
        <w:ind w:firstLine="709"/>
        <w:jc w:val="both"/>
        <w:rPr>
          <w:b/>
          <w:bCs/>
          <w:sz w:val="28"/>
          <w:szCs w:val="28"/>
        </w:rPr>
      </w:pPr>
      <w:bookmarkStart w:id="98" w:name="_Hlk172548583"/>
      <w:r w:rsidRPr="00756D04">
        <w:rPr>
          <w:b/>
          <w:bCs/>
          <w:sz w:val="28"/>
          <w:szCs w:val="28"/>
        </w:rPr>
        <w:t>МБУК «Дом культуры Ожерелье».</w:t>
      </w:r>
    </w:p>
    <w:p w14:paraId="4DBBFA64" w14:textId="554140F7" w:rsidR="00530C05" w:rsidRDefault="00530C05" w:rsidP="00530C05">
      <w:pPr>
        <w:tabs>
          <w:tab w:val="left" w:pos="567"/>
        </w:tabs>
        <w:suppressAutoHyphens/>
        <w:autoSpaceDE w:val="0"/>
        <w:autoSpaceDN w:val="0"/>
        <w:adjustRightInd w:val="0"/>
        <w:jc w:val="both"/>
        <w:rPr>
          <w:i/>
          <w:iCs/>
          <w:sz w:val="28"/>
          <w:szCs w:val="28"/>
        </w:rPr>
      </w:pPr>
      <w:r w:rsidRPr="008C594A">
        <w:rPr>
          <w:b/>
          <w:bCs/>
          <w:i/>
          <w:iCs/>
          <w:sz w:val="28"/>
          <w:szCs w:val="28"/>
          <w:highlight w:val="lightGray"/>
          <w:u w:val="single"/>
        </w:rPr>
        <w:t>Пункт 2.2</w:t>
      </w:r>
      <w:r w:rsidR="00F7284C">
        <w:rPr>
          <w:b/>
          <w:bCs/>
          <w:i/>
          <w:iCs/>
          <w:sz w:val="28"/>
          <w:szCs w:val="28"/>
          <w:highlight w:val="lightGray"/>
          <w:u w:val="single"/>
        </w:rPr>
        <w:t>.2</w:t>
      </w:r>
      <w:r w:rsidRPr="008C594A">
        <w:rPr>
          <w:b/>
          <w:bCs/>
          <w:i/>
          <w:iCs/>
          <w:sz w:val="28"/>
          <w:szCs w:val="28"/>
          <w:highlight w:val="lightGray"/>
          <w:u w:val="single"/>
        </w:rPr>
        <w:t xml:space="preserve"> Классификатора</w:t>
      </w:r>
      <w:r w:rsidRPr="008C594A">
        <w:rPr>
          <w:i/>
          <w:iCs/>
          <w:sz w:val="28"/>
          <w:szCs w:val="28"/>
          <w:highlight w:val="lightGray"/>
        </w:rPr>
        <w:t xml:space="preserve"> – «Нарушение требований, предъявляемых к форме и (или) обязательным реквизитам первичных учетных документов».</w:t>
      </w:r>
    </w:p>
    <w:p w14:paraId="19F4BE93" w14:textId="77777777" w:rsidR="00A9253B" w:rsidRDefault="00A9253B" w:rsidP="00530C05">
      <w:pPr>
        <w:tabs>
          <w:tab w:val="left" w:pos="567"/>
        </w:tabs>
        <w:suppressAutoHyphens/>
        <w:autoSpaceDE w:val="0"/>
        <w:autoSpaceDN w:val="0"/>
        <w:adjustRightInd w:val="0"/>
        <w:jc w:val="both"/>
        <w:rPr>
          <w:i/>
          <w:iCs/>
          <w:sz w:val="28"/>
          <w:szCs w:val="28"/>
        </w:rPr>
      </w:pPr>
    </w:p>
    <w:bookmarkEnd w:id="98"/>
    <w:p w14:paraId="4CA19C08" w14:textId="525ACA22" w:rsidR="0068036D" w:rsidRPr="00A9253B" w:rsidRDefault="00A9253B" w:rsidP="0068036D">
      <w:pPr>
        <w:pStyle w:val="1"/>
        <w:spacing w:before="0" w:after="0"/>
        <w:jc w:val="left"/>
        <w:rPr>
          <w:rFonts w:ascii="Times New Roman" w:hAnsi="Times New Roman"/>
          <w:sz w:val="28"/>
          <w:szCs w:val="28"/>
        </w:rPr>
      </w:pPr>
      <w:r>
        <w:rPr>
          <w:rFonts w:ascii="Times New Roman" w:hAnsi="Times New Roman"/>
          <w:sz w:val="28"/>
          <w:szCs w:val="28"/>
        </w:rPr>
        <w:t>6</w:t>
      </w:r>
      <w:r w:rsidR="0068036D" w:rsidRPr="00A9253B">
        <w:rPr>
          <w:rFonts w:ascii="Times New Roman" w:hAnsi="Times New Roman"/>
          <w:sz w:val="28"/>
          <w:szCs w:val="28"/>
        </w:rPr>
        <w:t>. Учетная политика.</w:t>
      </w:r>
    </w:p>
    <w:p w14:paraId="4D66FE0C" w14:textId="12CDDEC5" w:rsidR="00AA51FF" w:rsidRPr="00A9253B" w:rsidRDefault="00AA51FF" w:rsidP="00AA51FF">
      <w:pPr>
        <w:shd w:val="clear" w:color="auto" w:fill="FFFFFF"/>
        <w:suppressAutoHyphens/>
        <w:ind w:firstLine="709"/>
        <w:jc w:val="both"/>
        <w:rPr>
          <w:sz w:val="28"/>
          <w:szCs w:val="28"/>
        </w:rPr>
      </w:pPr>
      <w:bookmarkStart w:id="99" w:name="_Hlk172194644"/>
      <w:r w:rsidRPr="00A9253B">
        <w:rPr>
          <w:sz w:val="28"/>
          <w:szCs w:val="28"/>
        </w:rPr>
        <w:t>Текущей Учетной политикой на 2024 год установлено следующее.</w:t>
      </w:r>
    </w:p>
    <w:p w14:paraId="05E027CB" w14:textId="6A01D686" w:rsidR="00851F72" w:rsidRPr="00A9253B" w:rsidRDefault="00851F72" w:rsidP="00851F72">
      <w:pPr>
        <w:shd w:val="clear" w:color="auto" w:fill="FFFFFF"/>
        <w:suppressAutoHyphens/>
        <w:ind w:firstLine="709"/>
        <w:jc w:val="both"/>
        <w:rPr>
          <w:sz w:val="28"/>
          <w:szCs w:val="28"/>
        </w:rPr>
      </w:pPr>
      <w:r w:rsidRPr="00A9253B">
        <w:rPr>
          <w:sz w:val="28"/>
          <w:szCs w:val="28"/>
        </w:rPr>
        <w:t>Единая учетная политика</w:t>
      </w:r>
      <w:r w:rsidR="00F3078B" w:rsidRPr="00A9253B">
        <w:rPr>
          <w:sz w:val="28"/>
          <w:szCs w:val="28"/>
        </w:rPr>
        <w:t xml:space="preserve"> для всех обслуживаемых учреждений</w:t>
      </w:r>
      <w:r w:rsidRPr="00A9253B">
        <w:rPr>
          <w:sz w:val="28"/>
          <w:szCs w:val="28"/>
        </w:rPr>
        <w:t xml:space="preserve"> сформирована МКУ «Межведомственная</w:t>
      </w:r>
      <w:r w:rsidR="00F3078B" w:rsidRPr="00A9253B">
        <w:rPr>
          <w:sz w:val="28"/>
          <w:szCs w:val="28"/>
        </w:rPr>
        <w:t xml:space="preserve"> </w:t>
      </w:r>
      <w:r w:rsidRPr="00A9253B">
        <w:rPr>
          <w:sz w:val="28"/>
          <w:szCs w:val="28"/>
        </w:rPr>
        <w:t>централизованная бухгалтерия»</w:t>
      </w:r>
      <w:r w:rsidR="00F3078B" w:rsidRPr="00A9253B">
        <w:rPr>
          <w:sz w:val="28"/>
          <w:szCs w:val="28"/>
        </w:rPr>
        <w:t xml:space="preserve"> </w:t>
      </w:r>
      <w:r w:rsidRPr="00A9253B">
        <w:rPr>
          <w:sz w:val="28"/>
          <w:szCs w:val="28"/>
        </w:rPr>
        <w:t xml:space="preserve">городского округа Кашира </w:t>
      </w:r>
      <w:r w:rsidR="00F3078B" w:rsidRPr="00A9253B">
        <w:rPr>
          <w:sz w:val="28"/>
          <w:szCs w:val="28"/>
        </w:rPr>
        <w:t xml:space="preserve">(далее для данного пункта - Централизованная бухгалтерия) </w:t>
      </w:r>
      <w:r w:rsidRPr="00A9253B">
        <w:rPr>
          <w:sz w:val="28"/>
          <w:szCs w:val="28"/>
        </w:rPr>
        <w:t>в целях централизации бухгалтерского</w:t>
      </w:r>
      <w:r w:rsidR="00F3078B" w:rsidRPr="00A9253B">
        <w:rPr>
          <w:sz w:val="28"/>
          <w:szCs w:val="28"/>
        </w:rPr>
        <w:t xml:space="preserve"> </w:t>
      </w:r>
      <w:r w:rsidRPr="00A9253B">
        <w:rPr>
          <w:sz w:val="28"/>
          <w:szCs w:val="28"/>
        </w:rPr>
        <w:t>(бюджетного) учета учреждений, передавших полномочия по ведению</w:t>
      </w:r>
      <w:r w:rsidR="00F3078B" w:rsidRPr="00A9253B">
        <w:rPr>
          <w:sz w:val="28"/>
          <w:szCs w:val="28"/>
        </w:rPr>
        <w:t xml:space="preserve"> </w:t>
      </w:r>
      <w:r w:rsidRPr="00A9253B">
        <w:rPr>
          <w:sz w:val="28"/>
          <w:szCs w:val="28"/>
        </w:rPr>
        <w:t xml:space="preserve">бухгалтерского (бюджетного) учета </w:t>
      </w:r>
      <w:bookmarkStart w:id="100" w:name="_Hlk173242848"/>
      <w:r w:rsidRPr="00A9253B">
        <w:rPr>
          <w:sz w:val="28"/>
          <w:szCs w:val="28"/>
        </w:rPr>
        <w:t>Централизованной бухгалтерии</w:t>
      </w:r>
      <w:bookmarkEnd w:id="100"/>
      <w:r w:rsidR="00F3078B" w:rsidRPr="00A9253B">
        <w:rPr>
          <w:sz w:val="28"/>
          <w:szCs w:val="28"/>
        </w:rPr>
        <w:t xml:space="preserve"> </w:t>
      </w:r>
      <w:r w:rsidRPr="00A9253B">
        <w:rPr>
          <w:sz w:val="28"/>
          <w:szCs w:val="28"/>
        </w:rPr>
        <w:t>и определяет основные требования по организации и</w:t>
      </w:r>
      <w:r w:rsidR="00F3078B" w:rsidRPr="00A9253B">
        <w:rPr>
          <w:sz w:val="28"/>
          <w:szCs w:val="28"/>
        </w:rPr>
        <w:t xml:space="preserve"> </w:t>
      </w:r>
      <w:r w:rsidRPr="00A9253B">
        <w:rPr>
          <w:sz w:val="28"/>
          <w:szCs w:val="28"/>
        </w:rPr>
        <w:t>ведению бухгалтерского (бюджетного) и налогового учета.</w:t>
      </w:r>
    </w:p>
    <w:p w14:paraId="73485FCE" w14:textId="07980784" w:rsidR="00851F72" w:rsidRPr="00A9253B" w:rsidRDefault="00851F72" w:rsidP="00851F72">
      <w:pPr>
        <w:shd w:val="clear" w:color="auto" w:fill="FFFFFF"/>
        <w:suppressAutoHyphens/>
        <w:ind w:firstLine="709"/>
        <w:jc w:val="both"/>
        <w:rPr>
          <w:sz w:val="28"/>
          <w:szCs w:val="28"/>
        </w:rPr>
      </w:pPr>
      <w:r w:rsidRPr="00A9253B">
        <w:rPr>
          <w:sz w:val="28"/>
          <w:szCs w:val="28"/>
        </w:rPr>
        <w:t>Функции по ведению бухгалтерского (бюджетного) учета осуществляются</w:t>
      </w:r>
      <w:r w:rsidR="00F3078B" w:rsidRPr="00A9253B">
        <w:rPr>
          <w:sz w:val="28"/>
          <w:szCs w:val="28"/>
        </w:rPr>
        <w:t xml:space="preserve"> </w:t>
      </w:r>
      <w:r w:rsidRPr="00A9253B">
        <w:rPr>
          <w:sz w:val="28"/>
          <w:szCs w:val="28"/>
        </w:rPr>
        <w:t>Централизованной бухгалтерией на основании Договоров о бухгалтерском</w:t>
      </w:r>
      <w:r w:rsidR="00F3078B" w:rsidRPr="00A9253B">
        <w:rPr>
          <w:sz w:val="28"/>
          <w:szCs w:val="28"/>
        </w:rPr>
        <w:t xml:space="preserve"> </w:t>
      </w:r>
      <w:r w:rsidRPr="00A9253B">
        <w:rPr>
          <w:sz w:val="28"/>
          <w:szCs w:val="28"/>
        </w:rPr>
        <w:t>обслуживании.</w:t>
      </w:r>
    </w:p>
    <w:p w14:paraId="7CB06359" w14:textId="6BB719E2" w:rsidR="00F3078B" w:rsidRPr="00A9253B" w:rsidRDefault="00F3078B" w:rsidP="00F3078B">
      <w:pPr>
        <w:shd w:val="clear" w:color="auto" w:fill="FFFFFF"/>
        <w:suppressAutoHyphens/>
        <w:ind w:firstLine="709"/>
        <w:jc w:val="both"/>
        <w:rPr>
          <w:sz w:val="28"/>
          <w:szCs w:val="28"/>
        </w:rPr>
      </w:pPr>
      <w:r w:rsidRPr="00A9253B">
        <w:rPr>
          <w:sz w:val="28"/>
          <w:szCs w:val="28"/>
        </w:rPr>
        <w:t xml:space="preserve">Ответственность за ведение бухгалтерского (бюджетного) учета активов, обязательств, источников финансирования, операций, их изменяющих (фактов хозяйственной жизни), финансовых результатов, </w:t>
      </w:r>
      <w:r w:rsidRPr="00A9253B">
        <w:rPr>
          <w:sz w:val="28"/>
          <w:szCs w:val="28"/>
        </w:rPr>
        <w:lastRenderedPageBreak/>
        <w:t>составление, своевременное представление полной и достоверной бухгалтерской (финансовой) отчетности субъектов учета возлагается на главного бухгалтера централизованной бухгалтерии.</w:t>
      </w:r>
    </w:p>
    <w:p w14:paraId="65DBF952" w14:textId="533D17D8" w:rsidR="00F3078B" w:rsidRDefault="00F3078B" w:rsidP="00F3078B">
      <w:pPr>
        <w:shd w:val="clear" w:color="auto" w:fill="FFFFFF"/>
        <w:suppressAutoHyphens/>
        <w:ind w:firstLine="709"/>
        <w:jc w:val="both"/>
        <w:rPr>
          <w:sz w:val="28"/>
          <w:szCs w:val="28"/>
        </w:rPr>
      </w:pPr>
      <w:r w:rsidRPr="00A9253B">
        <w:rPr>
          <w:sz w:val="28"/>
          <w:szCs w:val="28"/>
        </w:rPr>
        <w:t>Главный бухгалтер централизованной бухгалтерии несет ответственность за формирование единой учетной политики при централизации учета.</w:t>
      </w:r>
    </w:p>
    <w:p w14:paraId="1D5C58C7" w14:textId="7074A078" w:rsidR="00890536" w:rsidRDefault="00890536" w:rsidP="00890536">
      <w:pPr>
        <w:shd w:val="clear" w:color="auto" w:fill="FFFFFF"/>
        <w:suppressAutoHyphens/>
        <w:ind w:firstLine="709"/>
        <w:jc w:val="both"/>
        <w:rPr>
          <w:b/>
          <w:bCs/>
          <w:i/>
          <w:iCs/>
          <w:sz w:val="28"/>
          <w:szCs w:val="28"/>
        </w:rPr>
      </w:pPr>
      <w:r w:rsidRPr="00F8312F">
        <w:rPr>
          <w:b/>
          <w:bCs/>
          <w:i/>
          <w:iCs/>
          <w:sz w:val="28"/>
          <w:szCs w:val="28"/>
        </w:rPr>
        <w:t xml:space="preserve">В результате проверки Учетной политики </w:t>
      </w:r>
      <w:r w:rsidR="00A9253B" w:rsidRPr="00F8312F">
        <w:rPr>
          <w:b/>
          <w:bCs/>
          <w:i/>
          <w:iCs/>
          <w:sz w:val="28"/>
          <w:szCs w:val="28"/>
        </w:rPr>
        <w:t xml:space="preserve">нарушения и недостатки </w:t>
      </w:r>
      <w:r w:rsidR="00A9253B">
        <w:rPr>
          <w:b/>
          <w:bCs/>
          <w:i/>
          <w:iCs/>
          <w:sz w:val="28"/>
          <w:szCs w:val="28"/>
        </w:rPr>
        <w:t xml:space="preserve">не </w:t>
      </w:r>
      <w:r w:rsidRPr="00F8312F">
        <w:rPr>
          <w:b/>
          <w:bCs/>
          <w:i/>
          <w:iCs/>
          <w:sz w:val="28"/>
          <w:szCs w:val="28"/>
        </w:rPr>
        <w:t>установлены.</w:t>
      </w:r>
    </w:p>
    <w:p w14:paraId="69863C92" w14:textId="77777777" w:rsidR="00690DC7" w:rsidRPr="00F8312F" w:rsidRDefault="00690DC7" w:rsidP="00890536">
      <w:pPr>
        <w:shd w:val="clear" w:color="auto" w:fill="FFFFFF"/>
        <w:suppressAutoHyphens/>
        <w:ind w:firstLine="709"/>
        <w:jc w:val="both"/>
        <w:rPr>
          <w:b/>
          <w:bCs/>
          <w:i/>
          <w:iCs/>
          <w:sz w:val="28"/>
          <w:szCs w:val="28"/>
        </w:rPr>
      </w:pPr>
    </w:p>
    <w:bookmarkEnd w:id="99"/>
    <w:p w14:paraId="219C54EE" w14:textId="0DBA5B81" w:rsidR="00EB697E" w:rsidRDefault="00690DC7" w:rsidP="00690DC7">
      <w:pPr>
        <w:autoSpaceDE w:val="0"/>
        <w:autoSpaceDN w:val="0"/>
        <w:adjustRightInd w:val="0"/>
        <w:jc w:val="both"/>
        <w:outlineLvl w:val="0"/>
        <w:rPr>
          <w:b/>
          <w:bCs/>
          <w:color w:val="26282F"/>
          <w:sz w:val="28"/>
        </w:rPr>
      </w:pPr>
      <w:r>
        <w:rPr>
          <w:b/>
          <w:bCs/>
          <w:color w:val="26282F"/>
          <w:sz w:val="28"/>
        </w:rPr>
        <w:t>7</w:t>
      </w:r>
      <w:r w:rsidR="00EB697E" w:rsidRPr="00867DEE">
        <w:rPr>
          <w:b/>
          <w:bCs/>
          <w:color w:val="26282F"/>
          <w:sz w:val="28"/>
        </w:rPr>
        <w:t xml:space="preserve">. План </w:t>
      </w:r>
      <w:r w:rsidR="00EB697E">
        <w:rPr>
          <w:b/>
          <w:bCs/>
          <w:color w:val="26282F"/>
          <w:sz w:val="28"/>
        </w:rPr>
        <w:t>ф</w:t>
      </w:r>
      <w:r w:rsidR="00EB697E" w:rsidRPr="00867DEE">
        <w:rPr>
          <w:b/>
          <w:bCs/>
          <w:color w:val="26282F"/>
          <w:sz w:val="28"/>
        </w:rPr>
        <w:t>инансово-хозяйственной деятельности</w:t>
      </w:r>
      <w:r w:rsidR="00EB697E">
        <w:rPr>
          <w:b/>
          <w:bCs/>
          <w:color w:val="26282F"/>
          <w:sz w:val="28"/>
        </w:rPr>
        <w:t xml:space="preserve"> МБУК «Дом культуры Ожерелье»</w:t>
      </w:r>
      <w:r w:rsidR="00EB697E" w:rsidRPr="00867DEE">
        <w:rPr>
          <w:b/>
          <w:bCs/>
          <w:color w:val="26282F"/>
          <w:sz w:val="28"/>
        </w:rPr>
        <w:t>.</w:t>
      </w:r>
    </w:p>
    <w:p w14:paraId="0572EAEF" w14:textId="79AC536C" w:rsidR="00EB697E" w:rsidRPr="000462B7" w:rsidRDefault="00690DC7" w:rsidP="002A2349">
      <w:pPr>
        <w:tabs>
          <w:tab w:val="center" w:pos="540"/>
        </w:tabs>
        <w:suppressAutoHyphens/>
        <w:ind w:firstLine="709"/>
        <w:jc w:val="both"/>
        <w:rPr>
          <w:sz w:val="28"/>
          <w:szCs w:val="28"/>
          <w:lang w:eastAsia="ar-SA"/>
        </w:rPr>
      </w:pPr>
      <w:bookmarkStart w:id="101" w:name="_Hlk153638539"/>
      <w:r>
        <w:rPr>
          <w:b/>
          <w:bCs/>
          <w:sz w:val="28"/>
          <w:szCs w:val="28"/>
          <w:lang w:eastAsia="ar-SA"/>
        </w:rPr>
        <w:t>7</w:t>
      </w:r>
      <w:r w:rsidR="00EB697E" w:rsidRPr="00EB697E">
        <w:rPr>
          <w:b/>
          <w:bCs/>
          <w:sz w:val="28"/>
          <w:szCs w:val="28"/>
          <w:lang w:eastAsia="ar-SA"/>
        </w:rPr>
        <w:t>.1.</w:t>
      </w:r>
      <w:r w:rsidR="00EB697E">
        <w:rPr>
          <w:sz w:val="28"/>
          <w:szCs w:val="28"/>
          <w:lang w:eastAsia="ar-SA"/>
        </w:rPr>
        <w:t xml:space="preserve"> </w:t>
      </w:r>
      <w:r w:rsidR="00EB697E" w:rsidRPr="00867DEE">
        <w:rPr>
          <w:sz w:val="28"/>
          <w:szCs w:val="28"/>
          <w:lang w:eastAsia="ar-SA"/>
        </w:rPr>
        <w:t>В соответствии с Порядком составления и утверждения плана финансово-хозяйственной деятельности муниципальных бюджетных и автономных учреждений</w:t>
      </w:r>
      <w:r w:rsidR="00EB697E">
        <w:rPr>
          <w:sz w:val="28"/>
          <w:szCs w:val="28"/>
          <w:lang w:eastAsia="ar-SA"/>
        </w:rPr>
        <w:t xml:space="preserve"> </w:t>
      </w:r>
      <w:r w:rsidR="00EB697E" w:rsidRPr="00B5164E">
        <w:rPr>
          <w:sz w:val="28"/>
          <w:szCs w:val="28"/>
          <w:lang w:eastAsia="ar-SA"/>
        </w:rPr>
        <w:t>городского округа Кашира</w:t>
      </w:r>
      <w:r w:rsidR="00EB697E" w:rsidRPr="00867DEE">
        <w:rPr>
          <w:sz w:val="28"/>
          <w:szCs w:val="28"/>
          <w:lang w:eastAsia="ar-SA"/>
        </w:rPr>
        <w:t xml:space="preserve">, утвержденным </w:t>
      </w:r>
      <w:bookmarkStart w:id="102" w:name="_Hlk171683038"/>
      <w:r w:rsidR="00EB697E" w:rsidRPr="00867DEE">
        <w:rPr>
          <w:sz w:val="28"/>
          <w:szCs w:val="28"/>
          <w:lang w:eastAsia="ar-SA"/>
        </w:rPr>
        <w:t>постановлением администрации городского округа Кашира от 2</w:t>
      </w:r>
      <w:r w:rsidR="00EB697E">
        <w:rPr>
          <w:sz w:val="28"/>
          <w:szCs w:val="28"/>
          <w:lang w:eastAsia="ar-SA"/>
        </w:rPr>
        <w:t>6</w:t>
      </w:r>
      <w:r w:rsidR="00EB697E" w:rsidRPr="00867DEE">
        <w:rPr>
          <w:sz w:val="28"/>
          <w:szCs w:val="28"/>
          <w:lang w:eastAsia="ar-SA"/>
        </w:rPr>
        <w:t>.1</w:t>
      </w:r>
      <w:r w:rsidR="00EB697E">
        <w:rPr>
          <w:sz w:val="28"/>
          <w:szCs w:val="28"/>
          <w:lang w:eastAsia="ar-SA"/>
        </w:rPr>
        <w:t>2</w:t>
      </w:r>
      <w:r w:rsidR="00EB697E" w:rsidRPr="00867DEE">
        <w:rPr>
          <w:sz w:val="28"/>
          <w:szCs w:val="28"/>
          <w:lang w:eastAsia="ar-SA"/>
        </w:rPr>
        <w:t>.201</w:t>
      </w:r>
      <w:r w:rsidR="00EB697E">
        <w:rPr>
          <w:sz w:val="28"/>
          <w:szCs w:val="28"/>
          <w:lang w:eastAsia="ar-SA"/>
        </w:rPr>
        <w:t>9</w:t>
      </w:r>
      <w:r w:rsidR="00EB697E" w:rsidRPr="00867DEE">
        <w:rPr>
          <w:sz w:val="28"/>
          <w:szCs w:val="28"/>
          <w:lang w:eastAsia="ar-SA"/>
        </w:rPr>
        <w:t xml:space="preserve"> № </w:t>
      </w:r>
      <w:r w:rsidR="00EB697E">
        <w:rPr>
          <w:sz w:val="28"/>
          <w:szCs w:val="28"/>
          <w:lang w:eastAsia="ar-SA"/>
        </w:rPr>
        <w:t>3846</w:t>
      </w:r>
      <w:r w:rsidR="00EB697E" w:rsidRPr="00867DEE">
        <w:rPr>
          <w:sz w:val="28"/>
          <w:szCs w:val="28"/>
          <w:lang w:eastAsia="ar-SA"/>
        </w:rPr>
        <w:t>-па</w:t>
      </w:r>
      <w:bookmarkEnd w:id="102"/>
      <w:r w:rsidR="00EB697E">
        <w:rPr>
          <w:sz w:val="28"/>
          <w:szCs w:val="28"/>
          <w:lang w:eastAsia="ar-SA"/>
        </w:rPr>
        <w:t>,</w:t>
      </w:r>
      <w:r w:rsidR="00EB697E" w:rsidRPr="00867DEE">
        <w:rPr>
          <w:sz w:val="28"/>
          <w:szCs w:val="28"/>
          <w:lang w:eastAsia="ar-SA"/>
        </w:rPr>
        <w:t xml:space="preserve"> составлен и утвержден план финансово-хозяйственной деятельности с изменениями</w:t>
      </w:r>
      <w:r w:rsidR="00EB697E">
        <w:rPr>
          <w:sz w:val="28"/>
          <w:szCs w:val="28"/>
          <w:lang w:eastAsia="ar-SA"/>
        </w:rPr>
        <w:t xml:space="preserve"> на очередной</w:t>
      </w:r>
      <w:r w:rsidR="00EB697E" w:rsidRPr="00867DEE">
        <w:rPr>
          <w:sz w:val="28"/>
          <w:szCs w:val="28"/>
          <w:lang w:eastAsia="ar-SA"/>
        </w:rPr>
        <w:t xml:space="preserve"> 20</w:t>
      </w:r>
      <w:r w:rsidR="00EB697E">
        <w:rPr>
          <w:sz w:val="28"/>
          <w:szCs w:val="28"/>
          <w:lang w:eastAsia="ar-SA"/>
        </w:rPr>
        <w:t>23</w:t>
      </w:r>
      <w:r w:rsidR="00EB697E" w:rsidRPr="00867DEE">
        <w:rPr>
          <w:sz w:val="28"/>
          <w:szCs w:val="28"/>
          <w:lang w:eastAsia="ar-SA"/>
        </w:rPr>
        <w:t xml:space="preserve"> год</w:t>
      </w:r>
      <w:r w:rsidR="00EB697E">
        <w:rPr>
          <w:sz w:val="28"/>
          <w:szCs w:val="28"/>
          <w:lang w:eastAsia="ar-SA"/>
        </w:rPr>
        <w:t xml:space="preserve"> и плановый период 2024 и 2025 </w:t>
      </w:r>
      <w:r w:rsidR="00EB697E" w:rsidRPr="000462B7">
        <w:rPr>
          <w:sz w:val="28"/>
          <w:szCs w:val="28"/>
          <w:lang w:eastAsia="ar-SA"/>
        </w:rPr>
        <w:t>годы (далее - План ФХД на 202</w:t>
      </w:r>
      <w:r w:rsidR="00EB697E">
        <w:rPr>
          <w:sz w:val="28"/>
          <w:szCs w:val="28"/>
          <w:lang w:eastAsia="ar-SA"/>
        </w:rPr>
        <w:t>3</w:t>
      </w:r>
      <w:r w:rsidR="00EB697E" w:rsidRPr="000462B7">
        <w:rPr>
          <w:sz w:val="28"/>
          <w:szCs w:val="28"/>
          <w:lang w:eastAsia="ar-SA"/>
        </w:rPr>
        <w:t xml:space="preserve"> год).</w:t>
      </w:r>
    </w:p>
    <w:p w14:paraId="24AB7658" w14:textId="26BF1EC0" w:rsidR="00EB697E" w:rsidRPr="002C64B0" w:rsidRDefault="00EB697E" w:rsidP="00EB697E">
      <w:pPr>
        <w:tabs>
          <w:tab w:val="center" w:pos="540"/>
        </w:tabs>
        <w:suppressAutoHyphens/>
        <w:ind w:firstLine="539"/>
        <w:jc w:val="both"/>
        <w:rPr>
          <w:sz w:val="28"/>
          <w:szCs w:val="28"/>
          <w:lang w:eastAsia="ar-SA"/>
        </w:rPr>
      </w:pPr>
      <w:r w:rsidRPr="00867DEE">
        <w:rPr>
          <w:sz w:val="28"/>
          <w:szCs w:val="28"/>
          <w:lang w:eastAsia="ar-SA"/>
        </w:rPr>
        <w:t>В течение 20</w:t>
      </w:r>
      <w:r>
        <w:rPr>
          <w:sz w:val="28"/>
          <w:szCs w:val="28"/>
          <w:lang w:eastAsia="ar-SA"/>
        </w:rPr>
        <w:t>2</w:t>
      </w:r>
      <w:r w:rsidR="00F4752B">
        <w:rPr>
          <w:sz w:val="28"/>
          <w:szCs w:val="28"/>
          <w:lang w:eastAsia="ar-SA"/>
        </w:rPr>
        <w:t>3</w:t>
      </w:r>
      <w:r w:rsidRPr="00867DEE">
        <w:rPr>
          <w:sz w:val="28"/>
          <w:szCs w:val="28"/>
          <w:lang w:eastAsia="ar-SA"/>
        </w:rPr>
        <w:t xml:space="preserve"> года производилось уточнение и изменение показателей плана финансово-хозяйственной деятельности на 20</w:t>
      </w:r>
      <w:r>
        <w:rPr>
          <w:sz w:val="28"/>
          <w:szCs w:val="28"/>
          <w:lang w:eastAsia="ar-SA"/>
        </w:rPr>
        <w:t>2</w:t>
      </w:r>
      <w:r w:rsidR="00F4752B">
        <w:rPr>
          <w:sz w:val="28"/>
          <w:szCs w:val="28"/>
          <w:lang w:eastAsia="ar-SA"/>
        </w:rPr>
        <w:t>3</w:t>
      </w:r>
      <w:r w:rsidRPr="00867DEE">
        <w:rPr>
          <w:sz w:val="28"/>
          <w:szCs w:val="28"/>
          <w:lang w:eastAsia="ar-SA"/>
        </w:rPr>
        <w:t xml:space="preserve"> год, что подтверждается представленными к проверке </w:t>
      </w:r>
      <w:r w:rsidRPr="006C5434">
        <w:rPr>
          <w:sz w:val="28"/>
          <w:szCs w:val="28"/>
          <w:lang w:eastAsia="ar-SA"/>
        </w:rPr>
        <w:t xml:space="preserve">планами </w:t>
      </w:r>
      <w:r w:rsidR="00F4752B">
        <w:rPr>
          <w:sz w:val="28"/>
          <w:szCs w:val="28"/>
          <w:lang w:eastAsia="ar-SA"/>
        </w:rPr>
        <w:t>ФХД</w:t>
      </w:r>
      <w:r>
        <w:rPr>
          <w:sz w:val="28"/>
          <w:szCs w:val="28"/>
          <w:lang w:eastAsia="ar-SA"/>
        </w:rPr>
        <w:t xml:space="preserve"> учреждения</w:t>
      </w:r>
      <w:r w:rsidR="00F4752B">
        <w:rPr>
          <w:sz w:val="28"/>
          <w:szCs w:val="28"/>
          <w:lang w:eastAsia="ar-SA"/>
        </w:rPr>
        <w:t xml:space="preserve"> с изменениями</w:t>
      </w:r>
      <w:r w:rsidRPr="006C5434">
        <w:rPr>
          <w:sz w:val="28"/>
          <w:szCs w:val="28"/>
          <w:lang w:eastAsia="ar-SA"/>
        </w:rPr>
        <w:t xml:space="preserve">. </w:t>
      </w:r>
      <w:bookmarkStart w:id="103" w:name="_Hlk171684090"/>
      <w:r w:rsidRPr="006C5434">
        <w:rPr>
          <w:sz w:val="28"/>
          <w:szCs w:val="28"/>
          <w:lang w:eastAsia="ar-SA"/>
        </w:rPr>
        <w:t xml:space="preserve">Информация </w:t>
      </w:r>
      <w:r w:rsidR="00F4752B">
        <w:rPr>
          <w:sz w:val="28"/>
          <w:szCs w:val="28"/>
          <w:lang w:eastAsia="ar-SA"/>
        </w:rPr>
        <w:t xml:space="preserve">по анализу представленных документов за 2023 год </w:t>
      </w:r>
      <w:r w:rsidRPr="002C64B0">
        <w:rPr>
          <w:sz w:val="28"/>
          <w:szCs w:val="28"/>
          <w:lang w:eastAsia="ar-SA"/>
        </w:rPr>
        <w:t xml:space="preserve">представлена в таблице № </w:t>
      </w:r>
      <w:bookmarkEnd w:id="103"/>
      <w:r w:rsidR="002C64B0" w:rsidRPr="002C64B0">
        <w:rPr>
          <w:sz w:val="28"/>
          <w:szCs w:val="28"/>
          <w:lang w:eastAsia="ar-SA"/>
        </w:rPr>
        <w:t>5</w:t>
      </w:r>
      <w:r w:rsidRPr="002C64B0">
        <w:rPr>
          <w:sz w:val="28"/>
          <w:szCs w:val="28"/>
          <w:lang w:eastAsia="ar-SA"/>
        </w:rPr>
        <w:t>.</w:t>
      </w:r>
    </w:p>
    <w:bookmarkEnd w:id="101"/>
    <w:p w14:paraId="60E7C530" w14:textId="77777777" w:rsidR="00EB697E" w:rsidRPr="002C64B0" w:rsidRDefault="00EB697E" w:rsidP="00EB697E">
      <w:pPr>
        <w:tabs>
          <w:tab w:val="center" w:pos="540"/>
        </w:tabs>
        <w:suppressAutoHyphens/>
        <w:ind w:firstLine="539"/>
        <w:jc w:val="both"/>
        <w:rPr>
          <w:sz w:val="28"/>
          <w:szCs w:val="28"/>
          <w:lang w:eastAsia="ar-SA"/>
        </w:rPr>
      </w:pPr>
    </w:p>
    <w:p w14:paraId="3684BD9F" w14:textId="0AE06842" w:rsidR="00EB697E" w:rsidRPr="002C64B0" w:rsidRDefault="00EB697E" w:rsidP="00EB697E">
      <w:pPr>
        <w:tabs>
          <w:tab w:val="center" w:pos="540"/>
        </w:tabs>
        <w:suppressAutoHyphens/>
        <w:ind w:firstLine="539"/>
        <w:jc w:val="right"/>
        <w:rPr>
          <w:sz w:val="28"/>
          <w:szCs w:val="28"/>
          <w:lang w:eastAsia="ar-SA"/>
        </w:rPr>
      </w:pPr>
      <w:r w:rsidRPr="002C64B0">
        <w:rPr>
          <w:sz w:val="28"/>
          <w:szCs w:val="28"/>
          <w:lang w:eastAsia="ar-SA"/>
        </w:rPr>
        <w:t xml:space="preserve">Таблица № </w:t>
      </w:r>
      <w:r w:rsidR="002C64B0" w:rsidRPr="002C64B0">
        <w:rPr>
          <w:sz w:val="28"/>
          <w:szCs w:val="28"/>
          <w:lang w:eastAsia="ar-SA"/>
        </w:rPr>
        <w:t>5</w:t>
      </w:r>
    </w:p>
    <w:p w14:paraId="2EE01589" w14:textId="65A6FB0A" w:rsidR="00F4752B" w:rsidRPr="002C64B0" w:rsidRDefault="00F4752B" w:rsidP="00F4752B">
      <w:pPr>
        <w:tabs>
          <w:tab w:val="center" w:pos="540"/>
        </w:tabs>
        <w:suppressAutoHyphens/>
        <w:jc w:val="center"/>
        <w:rPr>
          <w:i/>
          <w:iCs/>
          <w:color w:val="000000"/>
          <w:sz w:val="28"/>
          <w:szCs w:val="28"/>
        </w:rPr>
      </w:pPr>
      <w:r w:rsidRPr="002C64B0">
        <w:rPr>
          <w:i/>
          <w:iCs/>
          <w:color w:val="000000"/>
          <w:sz w:val="28"/>
          <w:szCs w:val="28"/>
        </w:rPr>
        <w:t>Показатели плана финансово-хозяйственной деятельности</w:t>
      </w:r>
    </w:p>
    <w:p w14:paraId="5F082B37" w14:textId="1A7252D3" w:rsidR="00EB697E" w:rsidRPr="002C64B0" w:rsidRDefault="00F4752B" w:rsidP="00F4752B">
      <w:pPr>
        <w:tabs>
          <w:tab w:val="center" w:pos="540"/>
        </w:tabs>
        <w:suppressAutoHyphens/>
        <w:jc w:val="center"/>
        <w:rPr>
          <w:i/>
          <w:iCs/>
          <w:color w:val="000000"/>
          <w:sz w:val="28"/>
          <w:szCs w:val="28"/>
        </w:rPr>
      </w:pPr>
      <w:r w:rsidRPr="002C64B0">
        <w:rPr>
          <w:i/>
          <w:iCs/>
          <w:color w:val="000000"/>
          <w:sz w:val="28"/>
          <w:szCs w:val="28"/>
        </w:rPr>
        <w:t>МБУК "Дом культуры Ожерелье" на 2023 год</w:t>
      </w:r>
    </w:p>
    <w:p w14:paraId="40D83003" w14:textId="77777777" w:rsidR="00F4752B" w:rsidRDefault="00F4752B" w:rsidP="00F4752B">
      <w:pPr>
        <w:tabs>
          <w:tab w:val="center" w:pos="540"/>
        </w:tabs>
        <w:suppressAutoHyphens/>
        <w:jc w:val="center"/>
        <w:rPr>
          <w:i/>
          <w:iCs/>
          <w:color w:val="000000"/>
        </w:rPr>
      </w:pPr>
    </w:p>
    <w:tbl>
      <w:tblPr>
        <w:tblW w:w="982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5"/>
        <w:gridCol w:w="1265"/>
        <w:gridCol w:w="1647"/>
        <w:gridCol w:w="1107"/>
        <w:gridCol w:w="1426"/>
        <w:gridCol w:w="1200"/>
        <w:gridCol w:w="1618"/>
      </w:tblGrid>
      <w:tr w:rsidR="00F4752B" w:rsidRPr="00F4752B" w14:paraId="490FD2F0" w14:textId="77777777" w:rsidTr="002C64B0">
        <w:trPr>
          <w:trHeight w:val="3315"/>
          <w:tblHeader/>
        </w:trPr>
        <w:tc>
          <w:tcPr>
            <w:tcW w:w="1565" w:type="dxa"/>
            <w:shd w:val="clear" w:color="auto" w:fill="auto"/>
            <w:vAlign w:val="center"/>
            <w:hideMark/>
          </w:tcPr>
          <w:p w14:paraId="2FC980D6" w14:textId="77777777" w:rsidR="00F4752B" w:rsidRPr="00F4752B" w:rsidRDefault="00F4752B">
            <w:pPr>
              <w:jc w:val="center"/>
              <w:rPr>
                <w:color w:val="000000"/>
                <w:sz w:val="20"/>
                <w:szCs w:val="20"/>
              </w:rPr>
            </w:pPr>
            <w:r w:rsidRPr="00F4752B">
              <w:rPr>
                <w:color w:val="000000"/>
                <w:sz w:val="20"/>
                <w:szCs w:val="20"/>
              </w:rPr>
              <w:t>Дата ПФХД</w:t>
            </w:r>
          </w:p>
        </w:tc>
        <w:tc>
          <w:tcPr>
            <w:tcW w:w="1265" w:type="dxa"/>
            <w:shd w:val="clear" w:color="auto" w:fill="auto"/>
            <w:vAlign w:val="center"/>
            <w:hideMark/>
          </w:tcPr>
          <w:p w14:paraId="60605540" w14:textId="77777777" w:rsidR="00F4752B" w:rsidRPr="00F4752B" w:rsidRDefault="00F4752B">
            <w:pPr>
              <w:jc w:val="center"/>
              <w:rPr>
                <w:color w:val="000000"/>
                <w:sz w:val="20"/>
                <w:szCs w:val="20"/>
              </w:rPr>
            </w:pPr>
            <w:r w:rsidRPr="00F4752B">
              <w:rPr>
                <w:color w:val="000000"/>
                <w:sz w:val="20"/>
                <w:szCs w:val="20"/>
              </w:rPr>
              <w:t>Всего, руб.</w:t>
            </w:r>
          </w:p>
        </w:tc>
        <w:tc>
          <w:tcPr>
            <w:tcW w:w="1647" w:type="dxa"/>
            <w:shd w:val="clear" w:color="auto" w:fill="auto"/>
            <w:vAlign w:val="center"/>
            <w:hideMark/>
          </w:tcPr>
          <w:p w14:paraId="6AB36B56" w14:textId="77777777" w:rsidR="00F4752B" w:rsidRPr="00F4752B" w:rsidRDefault="00F4752B">
            <w:pPr>
              <w:jc w:val="center"/>
              <w:rPr>
                <w:color w:val="000000"/>
                <w:sz w:val="20"/>
                <w:szCs w:val="20"/>
              </w:rPr>
            </w:pPr>
            <w:r w:rsidRPr="00F4752B">
              <w:rPr>
                <w:color w:val="000000"/>
                <w:sz w:val="20"/>
                <w:szCs w:val="20"/>
              </w:rPr>
              <w:t>Субсидии на</w:t>
            </w:r>
            <w:r w:rsidRPr="00F4752B">
              <w:rPr>
                <w:color w:val="000000"/>
                <w:sz w:val="20"/>
                <w:szCs w:val="20"/>
              </w:rPr>
              <w:br/>
              <w:t>финансовое обеспечение</w:t>
            </w:r>
            <w:r w:rsidRPr="00F4752B">
              <w:rPr>
                <w:color w:val="000000"/>
                <w:sz w:val="20"/>
                <w:szCs w:val="20"/>
              </w:rPr>
              <w:br/>
              <w:t>выполнения муниципального задания на 2023 год (руб.)</w:t>
            </w:r>
          </w:p>
        </w:tc>
        <w:tc>
          <w:tcPr>
            <w:tcW w:w="1107" w:type="dxa"/>
            <w:shd w:val="clear" w:color="auto" w:fill="auto"/>
            <w:vAlign w:val="center"/>
            <w:hideMark/>
          </w:tcPr>
          <w:p w14:paraId="0029C273" w14:textId="77777777" w:rsidR="00F4752B" w:rsidRPr="00F4752B" w:rsidRDefault="00F4752B">
            <w:pPr>
              <w:jc w:val="center"/>
              <w:rPr>
                <w:color w:val="000000"/>
                <w:sz w:val="20"/>
                <w:szCs w:val="20"/>
              </w:rPr>
            </w:pPr>
            <w:r w:rsidRPr="00F4752B">
              <w:rPr>
                <w:color w:val="000000"/>
                <w:sz w:val="20"/>
                <w:szCs w:val="20"/>
              </w:rPr>
              <w:t>Целевые субсидии на 2023 год (руб.)</w:t>
            </w:r>
          </w:p>
        </w:tc>
        <w:tc>
          <w:tcPr>
            <w:tcW w:w="1426" w:type="dxa"/>
            <w:shd w:val="clear" w:color="auto" w:fill="auto"/>
            <w:vAlign w:val="center"/>
            <w:hideMark/>
          </w:tcPr>
          <w:p w14:paraId="5D156116" w14:textId="77777777" w:rsidR="00F4752B" w:rsidRPr="00F4752B" w:rsidRDefault="00F4752B">
            <w:pPr>
              <w:jc w:val="center"/>
              <w:rPr>
                <w:color w:val="000000"/>
                <w:sz w:val="20"/>
                <w:szCs w:val="20"/>
              </w:rPr>
            </w:pPr>
            <w:bookmarkStart w:id="104" w:name="_Hlk171675289"/>
            <w:r w:rsidRPr="00F4752B">
              <w:rPr>
                <w:color w:val="000000"/>
                <w:sz w:val="20"/>
                <w:szCs w:val="20"/>
              </w:rPr>
              <w:t>Поступления (расходы)</w:t>
            </w:r>
            <w:r w:rsidRPr="00F4752B">
              <w:rPr>
                <w:color w:val="000000"/>
                <w:sz w:val="20"/>
                <w:szCs w:val="20"/>
              </w:rPr>
              <w:br/>
              <w:t>от оказания</w:t>
            </w:r>
            <w:r w:rsidRPr="00F4752B">
              <w:rPr>
                <w:color w:val="000000"/>
                <w:sz w:val="20"/>
                <w:szCs w:val="20"/>
              </w:rPr>
              <w:br/>
              <w:t>услуг</w:t>
            </w:r>
            <w:r w:rsidRPr="00F4752B">
              <w:rPr>
                <w:color w:val="000000"/>
                <w:sz w:val="20"/>
                <w:szCs w:val="20"/>
              </w:rPr>
              <w:br/>
              <w:t>(выполнения</w:t>
            </w:r>
            <w:r w:rsidRPr="00F4752B">
              <w:rPr>
                <w:color w:val="000000"/>
                <w:sz w:val="20"/>
                <w:szCs w:val="20"/>
              </w:rPr>
              <w:br/>
              <w:t>работ) на</w:t>
            </w:r>
            <w:r w:rsidRPr="00F4752B">
              <w:rPr>
                <w:color w:val="000000"/>
                <w:sz w:val="20"/>
                <w:szCs w:val="20"/>
              </w:rPr>
              <w:br/>
              <w:t>платной</w:t>
            </w:r>
            <w:r w:rsidRPr="00F4752B">
              <w:rPr>
                <w:color w:val="000000"/>
                <w:sz w:val="20"/>
                <w:szCs w:val="20"/>
              </w:rPr>
              <w:br/>
              <w:t>основе и от</w:t>
            </w:r>
            <w:r w:rsidRPr="00F4752B">
              <w:rPr>
                <w:color w:val="000000"/>
                <w:sz w:val="20"/>
                <w:szCs w:val="20"/>
              </w:rPr>
              <w:br/>
              <w:t>иной</w:t>
            </w:r>
            <w:r w:rsidRPr="00F4752B">
              <w:rPr>
                <w:color w:val="000000"/>
                <w:sz w:val="20"/>
                <w:szCs w:val="20"/>
              </w:rPr>
              <w:br/>
              <w:t>приносящей</w:t>
            </w:r>
            <w:r w:rsidRPr="00F4752B">
              <w:rPr>
                <w:color w:val="000000"/>
                <w:sz w:val="20"/>
                <w:szCs w:val="20"/>
              </w:rPr>
              <w:br/>
              <w:t>доход</w:t>
            </w:r>
            <w:r w:rsidRPr="00F4752B">
              <w:rPr>
                <w:color w:val="000000"/>
                <w:sz w:val="20"/>
                <w:szCs w:val="20"/>
              </w:rPr>
              <w:br/>
              <w:t xml:space="preserve">деятельности </w:t>
            </w:r>
            <w:bookmarkEnd w:id="104"/>
            <w:r w:rsidRPr="00F4752B">
              <w:rPr>
                <w:color w:val="000000"/>
                <w:sz w:val="20"/>
                <w:szCs w:val="20"/>
              </w:rPr>
              <w:t>в 2023 году (руб.)</w:t>
            </w:r>
          </w:p>
        </w:tc>
        <w:tc>
          <w:tcPr>
            <w:tcW w:w="1200" w:type="dxa"/>
            <w:shd w:val="clear" w:color="auto" w:fill="auto"/>
            <w:vAlign w:val="center"/>
            <w:hideMark/>
          </w:tcPr>
          <w:p w14:paraId="183A6263" w14:textId="77777777" w:rsidR="00F4752B" w:rsidRPr="00F4752B" w:rsidRDefault="00F4752B">
            <w:pPr>
              <w:jc w:val="center"/>
              <w:rPr>
                <w:color w:val="000000"/>
                <w:sz w:val="20"/>
                <w:szCs w:val="20"/>
              </w:rPr>
            </w:pPr>
            <w:r w:rsidRPr="00F4752B">
              <w:rPr>
                <w:color w:val="000000"/>
                <w:sz w:val="20"/>
                <w:szCs w:val="20"/>
              </w:rPr>
              <w:t>отклонение</w:t>
            </w:r>
          </w:p>
        </w:tc>
        <w:tc>
          <w:tcPr>
            <w:tcW w:w="1618" w:type="dxa"/>
            <w:shd w:val="clear" w:color="auto" w:fill="auto"/>
            <w:vAlign w:val="center"/>
            <w:hideMark/>
          </w:tcPr>
          <w:p w14:paraId="12DD2637" w14:textId="77777777" w:rsidR="00F4752B" w:rsidRPr="00F4752B" w:rsidRDefault="00F4752B">
            <w:pPr>
              <w:jc w:val="center"/>
              <w:rPr>
                <w:color w:val="000000"/>
                <w:sz w:val="20"/>
                <w:szCs w:val="20"/>
              </w:rPr>
            </w:pPr>
            <w:r w:rsidRPr="00F4752B">
              <w:rPr>
                <w:color w:val="000000"/>
                <w:sz w:val="20"/>
                <w:szCs w:val="20"/>
              </w:rPr>
              <w:t>примечание</w:t>
            </w:r>
          </w:p>
        </w:tc>
      </w:tr>
      <w:tr w:rsidR="00F4752B" w:rsidRPr="00F4752B" w14:paraId="728A62B7" w14:textId="77777777" w:rsidTr="00F4752B">
        <w:trPr>
          <w:trHeight w:val="1260"/>
        </w:trPr>
        <w:tc>
          <w:tcPr>
            <w:tcW w:w="1565" w:type="dxa"/>
            <w:shd w:val="clear" w:color="auto" w:fill="auto"/>
            <w:vAlign w:val="center"/>
            <w:hideMark/>
          </w:tcPr>
          <w:p w14:paraId="7F1C1B8C" w14:textId="77777777" w:rsidR="00F4752B" w:rsidRPr="00F4752B" w:rsidRDefault="00F4752B">
            <w:pPr>
              <w:jc w:val="both"/>
              <w:rPr>
                <w:color w:val="000000"/>
                <w:sz w:val="20"/>
                <w:szCs w:val="20"/>
              </w:rPr>
            </w:pPr>
            <w:r w:rsidRPr="00F4752B">
              <w:rPr>
                <w:color w:val="000000"/>
                <w:sz w:val="20"/>
                <w:szCs w:val="20"/>
              </w:rPr>
              <w:t>Соглашение на предоставление субсидий от 30.12.2022</w:t>
            </w:r>
          </w:p>
        </w:tc>
        <w:tc>
          <w:tcPr>
            <w:tcW w:w="1265" w:type="dxa"/>
            <w:shd w:val="clear" w:color="auto" w:fill="auto"/>
            <w:vAlign w:val="center"/>
            <w:hideMark/>
          </w:tcPr>
          <w:p w14:paraId="7459CC4F" w14:textId="77777777" w:rsidR="00F4752B" w:rsidRPr="00F4752B" w:rsidRDefault="00F4752B">
            <w:pPr>
              <w:jc w:val="center"/>
              <w:rPr>
                <w:color w:val="000000"/>
                <w:sz w:val="20"/>
                <w:szCs w:val="20"/>
              </w:rPr>
            </w:pPr>
            <w:r w:rsidRPr="00F4752B">
              <w:rPr>
                <w:color w:val="000000"/>
                <w:sz w:val="20"/>
                <w:szCs w:val="20"/>
              </w:rPr>
              <w:t> </w:t>
            </w:r>
          </w:p>
        </w:tc>
        <w:tc>
          <w:tcPr>
            <w:tcW w:w="1647" w:type="dxa"/>
            <w:shd w:val="clear" w:color="auto" w:fill="auto"/>
            <w:vAlign w:val="center"/>
            <w:hideMark/>
          </w:tcPr>
          <w:p w14:paraId="33FFD5AE" w14:textId="77777777" w:rsidR="00F4752B" w:rsidRPr="00F4752B" w:rsidRDefault="00F4752B">
            <w:pPr>
              <w:jc w:val="center"/>
              <w:rPr>
                <w:color w:val="000000"/>
                <w:sz w:val="20"/>
                <w:szCs w:val="20"/>
              </w:rPr>
            </w:pPr>
            <w:r w:rsidRPr="00F4752B">
              <w:rPr>
                <w:color w:val="000000"/>
                <w:sz w:val="20"/>
                <w:szCs w:val="20"/>
              </w:rPr>
              <w:t>40 447 400,00</w:t>
            </w:r>
          </w:p>
        </w:tc>
        <w:tc>
          <w:tcPr>
            <w:tcW w:w="1107" w:type="dxa"/>
            <w:shd w:val="clear" w:color="auto" w:fill="auto"/>
            <w:vAlign w:val="center"/>
            <w:hideMark/>
          </w:tcPr>
          <w:p w14:paraId="78B54C19" w14:textId="77777777" w:rsidR="00F4752B" w:rsidRPr="00F4752B" w:rsidRDefault="00F4752B">
            <w:pPr>
              <w:jc w:val="center"/>
              <w:rPr>
                <w:color w:val="000000"/>
                <w:sz w:val="20"/>
                <w:szCs w:val="20"/>
              </w:rPr>
            </w:pPr>
            <w:r w:rsidRPr="00F4752B">
              <w:rPr>
                <w:color w:val="000000"/>
                <w:sz w:val="20"/>
                <w:szCs w:val="20"/>
              </w:rPr>
              <w:t>1 175 000,00</w:t>
            </w:r>
          </w:p>
        </w:tc>
        <w:tc>
          <w:tcPr>
            <w:tcW w:w="1426" w:type="dxa"/>
            <w:shd w:val="clear" w:color="auto" w:fill="auto"/>
            <w:vAlign w:val="center"/>
            <w:hideMark/>
          </w:tcPr>
          <w:p w14:paraId="5E355DC1" w14:textId="77777777" w:rsidR="00F4752B" w:rsidRPr="00F4752B" w:rsidRDefault="00F4752B">
            <w:pPr>
              <w:jc w:val="center"/>
              <w:rPr>
                <w:color w:val="000000"/>
                <w:sz w:val="20"/>
                <w:szCs w:val="20"/>
              </w:rPr>
            </w:pPr>
            <w:r w:rsidRPr="00F4752B">
              <w:rPr>
                <w:color w:val="000000"/>
                <w:sz w:val="20"/>
                <w:szCs w:val="20"/>
              </w:rPr>
              <w:t> </w:t>
            </w:r>
          </w:p>
        </w:tc>
        <w:tc>
          <w:tcPr>
            <w:tcW w:w="1200" w:type="dxa"/>
            <w:shd w:val="clear" w:color="auto" w:fill="auto"/>
            <w:noWrap/>
            <w:vAlign w:val="center"/>
            <w:hideMark/>
          </w:tcPr>
          <w:p w14:paraId="405AACED"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vAlign w:val="bottom"/>
            <w:hideMark/>
          </w:tcPr>
          <w:p w14:paraId="71A8C494" w14:textId="77777777" w:rsidR="00F4752B" w:rsidRPr="00F4752B" w:rsidRDefault="00F4752B">
            <w:pPr>
              <w:rPr>
                <w:color w:val="000000"/>
                <w:sz w:val="20"/>
                <w:szCs w:val="20"/>
              </w:rPr>
            </w:pPr>
            <w:r w:rsidRPr="00F4752B">
              <w:rPr>
                <w:color w:val="000000"/>
                <w:sz w:val="20"/>
                <w:szCs w:val="20"/>
              </w:rPr>
              <w:t> </w:t>
            </w:r>
          </w:p>
        </w:tc>
      </w:tr>
      <w:tr w:rsidR="00F4752B" w:rsidRPr="00F4752B" w14:paraId="6748BC2C" w14:textId="77777777" w:rsidTr="00F4752B">
        <w:trPr>
          <w:trHeight w:val="315"/>
        </w:trPr>
        <w:tc>
          <w:tcPr>
            <w:tcW w:w="1565" w:type="dxa"/>
            <w:shd w:val="clear" w:color="auto" w:fill="auto"/>
            <w:vAlign w:val="center"/>
            <w:hideMark/>
          </w:tcPr>
          <w:p w14:paraId="41F9F78C" w14:textId="77777777" w:rsidR="00F4752B" w:rsidRPr="00F4752B" w:rsidRDefault="00F4752B">
            <w:pPr>
              <w:jc w:val="both"/>
              <w:rPr>
                <w:b/>
                <w:bCs/>
                <w:color w:val="000000"/>
                <w:sz w:val="20"/>
                <w:szCs w:val="20"/>
              </w:rPr>
            </w:pPr>
            <w:r w:rsidRPr="00F4752B">
              <w:rPr>
                <w:b/>
                <w:bCs/>
                <w:color w:val="000000"/>
                <w:sz w:val="20"/>
                <w:szCs w:val="20"/>
              </w:rPr>
              <w:t>30.12.2022</w:t>
            </w:r>
          </w:p>
        </w:tc>
        <w:tc>
          <w:tcPr>
            <w:tcW w:w="1265" w:type="dxa"/>
            <w:shd w:val="clear" w:color="auto" w:fill="auto"/>
            <w:vAlign w:val="center"/>
            <w:hideMark/>
          </w:tcPr>
          <w:p w14:paraId="2D9A9372" w14:textId="77777777" w:rsidR="00F4752B" w:rsidRPr="00F4752B" w:rsidRDefault="00F4752B">
            <w:pPr>
              <w:jc w:val="both"/>
              <w:rPr>
                <w:color w:val="000000"/>
                <w:sz w:val="20"/>
                <w:szCs w:val="20"/>
              </w:rPr>
            </w:pPr>
            <w:r w:rsidRPr="00F4752B">
              <w:rPr>
                <w:color w:val="000000"/>
                <w:sz w:val="20"/>
                <w:szCs w:val="20"/>
              </w:rPr>
              <w:t> </w:t>
            </w:r>
          </w:p>
        </w:tc>
        <w:tc>
          <w:tcPr>
            <w:tcW w:w="1647" w:type="dxa"/>
            <w:shd w:val="clear" w:color="auto" w:fill="auto"/>
            <w:vAlign w:val="center"/>
            <w:hideMark/>
          </w:tcPr>
          <w:p w14:paraId="1E17513C" w14:textId="77777777" w:rsidR="00F4752B" w:rsidRPr="00F4752B" w:rsidRDefault="00F4752B">
            <w:pPr>
              <w:jc w:val="center"/>
              <w:rPr>
                <w:color w:val="000000"/>
                <w:sz w:val="20"/>
                <w:szCs w:val="20"/>
              </w:rPr>
            </w:pPr>
            <w:r w:rsidRPr="00F4752B">
              <w:rPr>
                <w:color w:val="000000"/>
                <w:sz w:val="20"/>
                <w:szCs w:val="20"/>
              </w:rPr>
              <w:t> </w:t>
            </w:r>
          </w:p>
        </w:tc>
        <w:tc>
          <w:tcPr>
            <w:tcW w:w="1107" w:type="dxa"/>
            <w:shd w:val="clear" w:color="auto" w:fill="auto"/>
            <w:vAlign w:val="center"/>
            <w:hideMark/>
          </w:tcPr>
          <w:p w14:paraId="7F9435F2" w14:textId="77777777" w:rsidR="00F4752B" w:rsidRPr="00F4752B" w:rsidRDefault="00F4752B">
            <w:pPr>
              <w:jc w:val="center"/>
              <w:rPr>
                <w:color w:val="000000"/>
                <w:sz w:val="20"/>
                <w:szCs w:val="20"/>
              </w:rPr>
            </w:pPr>
            <w:r w:rsidRPr="00F4752B">
              <w:rPr>
                <w:color w:val="000000"/>
                <w:sz w:val="20"/>
                <w:szCs w:val="20"/>
              </w:rPr>
              <w:t> </w:t>
            </w:r>
          </w:p>
        </w:tc>
        <w:tc>
          <w:tcPr>
            <w:tcW w:w="1426" w:type="dxa"/>
            <w:shd w:val="clear" w:color="auto" w:fill="auto"/>
            <w:vAlign w:val="center"/>
            <w:hideMark/>
          </w:tcPr>
          <w:p w14:paraId="73E68C3B" w14:textId="77777777" w:rsidR="00F4752B" w:rsidRPr="00F4752B" w:rsidRDefault="00F4752B">
            <w:pPr>
              <w:jc w:val="center"/>
              <w:rPr>
                <w:color w:val="000000"/>
                <w:sz w:val="20"/>
                <w:szCs w:val="20"/>
              </w:rPr>
            </w:pPr>
            <w:r w:rsidRPr="00F4752B">
              <w:rPr>
                <w:color w:val="000000"/>
                <w:sz w:val="20"/>
                <w:szCs w:val="20"/>
              </w:rPr>
              <w:t> </w:t>
            </w:r>
          </w:p>
        </w:tc>
        <w:tc>
          <w:tcPr>
            <w:tcW w:w="1200" w:type="dxa"/>
            <w:shd w:val="clear" w:color="auto" w:fill="auto"/>
            <w:noWrap/>
            <w:vAlign w:val="center"/>
            <w:hideMark/>
          </w:tcPr>
          <w:p w14:paraId="6E9EB56F"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noWrap/>
            <w:vAlign w:val="bottom"/>
            <w:hideMark/>
          </w:tcPr>
          <w:p w14:paraId="59A342DB" w14:textId="77777777" w:rsidR="00F4752B" w:rsidRPr="00F4752B" w:rsidRDefault="00F4752B">
            <w:pPr>
              <w:rPr>
                <w:color w:val="000000"/>
                <w:sz w:val="20"/>
                <w:szCs w:val="20"/>
              </w:rPr>
            </w:pPr>
            <w:r w:rsidRPr="00F4752B">
              <w:rPr>
                <w:color w:val="000000"/>
                <w:sz w:val="20"/>
                <w:szCs w:val="20"/>
              </w:rPr>
              <w:t> </w:t>
            </w:r>
          </w:p>
        </w:tc>
      </w:tr>
      <w:tr w:rsidR="00F4752B" w:rsidRPr="00F4752B" w14:paraId="2DBC68E9" w14:textId="77777777" w:rsidTr="00F4752B">
        <w:trPr>
          <w:trHeight w:val="945"/>
        </w:trPr>
        <w:tc>
          <w:tcPr>
            <w:tcW w:w="1565" w:type="dxa"/>
            <w:shd w:val="clear" w:color="auto" w:fill="auto"/>
            <w:vAlign w:val="center"/>
            <w:hideMark/>
          </w:tcPr>
          <w:p w14:paraId="6C67E469" w14:textId="77777777" w:rsidR="00F4752B" w:rsidRPr="00F4752B" w:rsidRDefault="00F4752B">
            <w:pPr>
              <w:jc w:val="both"/>
              <w:rPr>
                <w:color w:val="000000"/>
                <w:sz w:val="20"/>
                <w:szCs w:val="20"/>
              </w:rPr>
            </w:pPr>
            <w:r w:rsidRPr="00F4752B">
              <w:rPr>
                <w:color w:val="000000"/>
                <w:sz w:val="20"/>
                <w:szCs w:val="20"/>
              </w:rPr>
              <w:t>Остаток на начало года - строка 500</w:t>
            </w:r>
          </w:p>
        </w:tc>
        <w:tc>
          <w:tcPr>
            <w:tcW w:w="1265" w:type="dxa"/>
            <w:shd w:val="clear" w:color="auto" w:fill="auto"/>
            <w:vAlign w:val="center"/>
            <w:hideMark/>
          </w:tcPr>
          <w:p w14:paraId="68B276B8" w14:textId="77777777" w:rsidR="00F4752B" w:rsidRPr="00F4752B" w:rsidRDefault="00F4752B">
            <w:pPr>
              <w:jc w:val="center"/>
              <w:rPr>
                <w:color w:val="000000"/>
                <w:sz w:val="20"/>
                <w:szCs w:val="20"/>
              </w:rPr>
            </w:pPr>
            <w:r w:rsidRPr="00F4752B">
              <w:rPr>
                <w:color w:val="000000"/>
                <w:sz w:val="20"/>
                <w:szCs w:val="20"/>
              </w:rPr>
              <w:t>163 667,68</w:t>
            </w:r>
          </w:p>
        </w:tc>
        <w:tc>
          <w:tcPr>
            <w:tcW w:w="1647" w:type="dxa"/>
            <w:shd w:val="clear" w:color="auto" w:fill="auto"/>
            <w:vAlign w:val="center"/>
            <w:hideMark/>
          </w:tcPr>
          <w:p w14:paraId="2181644F" w14:textId="77777777" w:rsidR="00F4752B" w:rsidRPr="00F4752B" w:rsidRDefault="00F4752B">
            <w:pPr>
              <w:jc w:val="center"/>
              <w:rPr>
                <w:color w:val="000000"/>
                <w:sz w:val="20"/>
                <w:szCs w:val="20"/>
              </w:rPr>
            </w:pPr>
            <w:r w:rsidRPr="00F4752B">
              <w:rPr>
                <w:color w:val="000000"/>
                <w:sz w:val="20"/>
                <w:szCs w:val="20"/>
              </w:rPr>
              <w:t>34 250,00</w:t>
            </w:r>
          </w:p>
        </w:tc>
        <w:tc>
          <w:tcPr>
            <w:tcW w:w="1107" w:type="dxa"/>
            <w:shd w:val="clear" w:color="auto" w:fill="auto"/>
            <w:vAlign w:val="center"/>
            <w:hideMark/>
          </w:tcPr>
          <w:p w14:paraId="7BF20103" w14:textId="77777777" w:rsidR="00F4752B" w:rsidRPr="00F4752B" w:rsidRDefault="00F4752B">
            <w:pPr>
              <w:jc w:val="center"/>
              <w:rPr>
                <w:color w:val="000000"/>
                <w:sz w:val="20"/>
                <w:szCs w:val="20"/>
              </w:rPr>
            </w:pPr>
            <w:r w:rsidRPr="00F4752B">
              <w:rPr>
                <w:color w:val="000000"/>
                <w:sz w:val="20"/>
                <w:szCs w:val="20"/>
              </w:rPr>
              <w:t> </w:t>
            </w:r>
          </w:p>
        </w:tc>
        <w:tc>
          <w:tcPr>
            <w:tcW w:w="1426" w:type="dxa"/>
            <w:shd w:val="clear" w:color="auto" w:fill="auto"/>
            <w:vAlign w:val="center"/>
            <w:hideMark/>
          </w:tcPr>
          <w:p w14:paraId="0E1DD9E3" w14:textId="77777777" w:rsidR="00F4752B" w:rsidRPr="00F4752B" w:rsidRDefault="00F4752B">
            <w:pPr>
              <w:jc w:val="center"/>
              <w:rPr>
                <w:color w:val="000000"/>
                <w:sz w:val="20"/>
                <w:szCs w:val="20"/>
              </w:rPr>
            </w:pPr>
            <w:r w:rsidRPr="00F4752B">
              <w:rPr>
                <w:color w:val="000000"/>
                <w:sz w:val="20"/>
                <w:szCs w:val="20"/>
              </w:rPr>
              <w:t>129 417,68</w:t>
            </w:r>
          </w:p>
        </w:tc>
        <w:tc>
          <w:tcPr>
            <w:tcW w:w="1200" w:type="dxa"/>
            <w:shd w:val="clear" w:color="auto" w:fill="auto"/>
            <w:noWrap/>
            <w:vAlign w:val="center"/>
            <w:hideMark/>
          </w:tcPr>
          <w:p w14:paraId="2A3C8E71"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vAlign w:val="bottom"/>
            <w:hideMark/>
          </w:tcPr>
          <w:p w14:paraId="703148A2" w14:textId="77777777" w:rsidR="00F4752B" w:rsidRPr="00F4752B" w:rsidRDefault="00F4752B">
            <w:pPr>
              <w:rPr>
                <w:color w:val="000000"/>
                <w:sz w:val="20"/>
                <w:szCs w:val="20"/>
              </w:rPr>
            </w:pPr>
            <w:r w:rsidRPr="00F4752B">
              <w:rPr>
                <w:color w:val="000000"/>
                <w:sz w:val="20"/>
                <w:szCs w:val="20"/>
              </w:rPr>
              <w:t> </w:t>
            </w:r>
          </w:p>
        </w:tc>
      </w:tr>
      <w:tr w:rsidR="00F4752B" w:rsidRPr="00F4752B" w14:paraId="38E05A1C" w14:textId="77777777" w:rsidTr="00F4752B">
        <w:trPr>
          <w:trHeight w:val="945"/>
        </w:trPr>
        <w:tc>
          <w:tcPr>
            <w:tcW w:w="1565" w:type="dxa"/>
            <w:shd w:val="clear" w:color="auto" w:fill="auto"/>
            <w:vAlign w:val="center"/>
            <w:hideMark/>
          </w:tcPr>
          <w:p w14:paraId="30118870" w14:textId="77777777" w:rsidR="00F4752B" w:rsidRPr="00F4752B" w:rsidRDefault="00F4752B">
            <w:pPr>
              <w:jc w:val="both"/>
              <w:rPr>
                <w:color w:val="000000"/>
                <w:sz w:val="20"/>
                <w:szCs w:val="20"/>
              </w:rPr>
            </w:pPr>
            <w:r w:rsidRPr="00F4752B">
              <w:rPr>
                <w:color w:val="000000"/>
                <w:sz w:val="20"/>
                <w:szCs w:val="20"/>
              </w:rPr>
              <w:lastRenderedPageBreak/>
              <w:t>Поступления от доходов - строка 100</w:t>
            </w:r>
          </w:p>
        </w:tc>
        <w:tc>
          <w:tcPr>
            <w:tcW w:w="1265" w:type="dxa"/>
            <w:shd w:val="clear" w:color="auto" w:fill="auto"/>
            <w:vAlign w:val="center"/>
            <w:hideMark/>
          </w:tcPr>
          <w:p w14:paraId="2BAC09B4" w14:textId="77777777" w:rsidR="00F4752B" w:rsidRPr="00F4752B" w:rsidRDefault="00F4752B">
            <w:pPr>
              <w:jc w:val="center"/>
              <w:rPr>
                <w:color w:val="000000"/>
                <w:sz w:val="20"/>
                <w:szCs w:val="20"/>
              </w:rPr>
            </w:pPr>
            <w:r w:rsidRPr="00F4752B">
              <w:rPr>
                <w:color w:val="000000"/>
                <w:sz w:val="20"/>
                <w:szCs w:val="20"/>
              </w:rPr>
              <w:t>43 397 400,00</w:t>
            </w:r>
          </w:p>
        </w:tc>
        <w:tc>
          <w:tcPr>
            <w:tcW w:w="1647" w:type="dxa"/>
            <w:shd w:val="clear" w:color="auto" w:fill="auto"/>
            <w:vAlign w:val="center"/>
            <w:hideMark/>
          </w:tcPr>
          <w:p w14:paraId="01FD1024" w14:textId="77777777" w:rsidR="00F4752B" w:rsidRPr="00F4752B" w:rsidRDefault="00F4752B">
            <w:pPr>
              <w:jc w:val="center"/>
              <w:rPr>
                <w:color w:val="000000"/>
                <w:sz w:val="20"/>
                <w:szCs w:val="20"/>
              </w:rPr>
            </w:pPr>
            <w:r w:rsidRPr="00F4752B">
              <w:rPr>
                <w:color w:val="000000"/>
                <w:sz w:val="20"/>
                <w:szCs w:val="20"/>
              </w:rPr>
              <w:t>40 772 400,00</w:t>
            </w:r>
          </w:p>
        </w:tc>
        <w:tc>
          <w:tcPr>
            <w:tcW w:w="1107" w:type="dxa"/>
            <w:shd w:val="clear" w:color="auto" w:fill="auto"/>
            <w:vAlign w:val="center"/>
            <w:hideMark/>
          </w:tcPr>
          <w:p w14:paraId="6460EF12" w14:textId="77777777" w:rsidR="00F4752B" w:rsidRPr="00F4752B" w:rsidRDefault="00F4752B">
            <w:pPr>
              <w:jc w:val="center"/>
              <w:rPr>
                <w:color w:val="000000"/>
                <w:sz w:val="20"/>
                <w:szCs w:val="20"/>
              </w:rPr>
            </w:pPr>
            <w:r w:rsidRPr="00F4752B">
              <w:rPr>
                <w:color w:val="000000"/>
                <w:sz w:val="20"/>
                <w:szCs w:val="20"/>
              </w:rPr>
              <w:t>1 175 000,00</w:t>
            </w:r>
          </w:p>
        </w:tc>
        <w:tc>
          <w:tcPr>
            <w:tcW w:w="1426" w:type="dxa"/>
            <w:shd w:val="clear" w:color="auto" w:fill="auto"/>
            <w:vAlign w:val="center"/>
            <w:hideMark/>
          </w:tcPr>
          <w:p w14:paraId="75C07601" w14:textId="77777777" w:rsidR="00F4752B" w:rsidRPr="00F4752B" w:rsidRDefault="00F4752B">
            <w:pPr>
              <w:jc w:val="center"/>
              <w:rPr>
                <w:color w:val="000000"/>
                <w:sz w:val="20"/>
                <w:szCs w:val="20"/>
              </w:rPr>
            </w:pPr>
            <w:r w:rsidRPr="00F4752B">
              <w:rPr>
                <w:color w:val="000000"/>
                <w:sz w:val="20"/>
                <w:szCs w:val="20"/>
              </w:rPr>
              <w:t>1 450 000,00</w:t>
            </w:r>
          </w:p>
        </w:tc>
        <w:tc>
          <w:tcPr>
            <w:tcW w:w="1200" w:type="dxa"/>
            <w:shd w:val="clear" w:color="auto" w:fill="auto"/>
            <w:noWrap/>
            <w:vAlign w:val="center"/>
            <w:hideMark/>
          </w:tcPr>
          <w:p w14:paraId="737C0DDB"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noWrap/>
            <w:vAlign w:val="bottom"/>
            <w:hideMark/>
          </w:tcPr>
          <w:p w14:paraId="792C7062" w14:textId="77777777" w:rsidR="00F4752B" w:rsidRPr="00F4752B" w:rsidRDefault="00F4752B">
            <w:pPr>
              <w:rPr>
                <w:color w:val="000000"/>
                <w:sz w:val="20"/>
                <w:szCs w:val="20"/>
              </w:rPr>
            </w:pPr>
            <w:r w:rsidRPr="00F4752B">
              <w:rPr>
                <w:color w:val="000000"/>
                <w:sz w:val="20"/>
                <w:szCs w:val="20"/>
              </w:rPr>
              <w:t> </w:t>
            </w:r>
          </w:p>
        </w:tc>
      </w:tr>
      <w:tr w:rsidR="00F4752B" w:rsidRPr="00F4752B" w14:paraId="54164944" w14:textId="77777777" w:rsidTr="00F4752B">
        <w:trPr>
          <w:trHeight w:val="945"/>
        </w:trPr>
        <w:tc>
          <w:tcPr>
            <w:tcW w:w="1565" w:type="dxa"/>
            <w:shd w:val="clear" w:color="auto" w:fill="auto"/>
            <w:vAlign w:val="center"/>
            <w:hideMark/>
          </w:tcPr>
          <w:p w14:paraId="11EDBD6A" w14:textId="77777777" w:rsidR="00F4752B" w:rsidRPr="00F4752B" w:rsidRDefault="00F4752B">
            <w:pPr>
              <w:jc w:val="both"/>
              <w:rPr>
                <w:color w:val="000000"/>
                <w:sz w:val="20"/>
                <w:szCs w:val="20"/>
              </w:rPr>
            </w:pPr>
            <w:r w:rsidRPr="00F4752B">
              <w:rPr>
                <w:color w:val="000000"/>
                <w:sz w:val="20"/>
                <w:szCs w:val="20"/>
              </w:rPr>
              <w:t>Выплаты по расходам - строка 200</w:t>
            </w:r>
          </w:p>
        </w:tc>
        <w:tc>
          <w:tcPr>
            <w:tcW w:w="1265" w:type="dxa"/>
            <w:shd w:val="clear" w:color="auto" w:fill="auto"/>
            <w:vAlign w:val="center"/>
            <w:hideMark/>
          </w:tcPr>
          <w:p w14:paraId="68884BCB" w14:textId="77777777" w:rsidR="00F4752B" w:rsidRPr="00F4752B" w:rsidRDefault="00F4752B">
            <w:pPr>
              <w:jc w:val="center"/>
              <w:rPr>
                <w:color w:val="000000"/>
                <w:sz w:val="20"/>
                <w:szCs w:val="20"/>
              </w:rPr>
            </w:pPr>
            <w:r w:rsidRPr="00F4752B">
              <w:rPr>
                <w:color w:val="000000"/>
                <w:sz w:val="20"/>
                <w:szCs w:val="20"/>
              </w:rPr>
              <w:t>43 431 650,00</w:t>
            </w:r>
          </w:p>
        </w:tc>
        <w:tc>
          <w:tcPr>
            <w:tcW w:w="1647" w:type="dxa"/>
            <w:shd w:val="clear" w:color="auto" w:fill="auto"/>
            <w:vAlign w:val="center"/>
            <w:hideMark/>
          </w:tcPr>
          <w:p w14:paraId="4FD0A51A" w14:textId="77777777" w:rsidR="00F4752B" w:rsidRPr="00F4752B" w:rsidRDefault="00F4752B">
            <w:pPr>
              <w:jc w:val="center"/>
              <w:rPr>
                <w:color w:val="000000"/>
                <w:sz w:val="20"/>
                <w:szCs w:val="20"/>
              </w:rPr>
            </w:pPr>
            <w:r w:rsidRPr="00F4752B">
              <w:rPr>
                <w:color w:val="000000"/>
                <w:sz w:val="20"/>
                <w:szCs w:val="20"/>
              </w:rPr>
              <w:t>40 806 650,00</w:t>
            </w:r>
          </w:p>
        </w:tc>
        <w:tc>
          <w:tcPr>
            <w:tcW w:w="1107" w:type="dxa"/>
            <w:shd w:val="clear" w:color="auto" w:fill="auto"/>
            <w:vAlign w:val="center"/>
            <w:hideMark/>
          </w:tcPr>
          <w:p w14:paraId="125AC80A" w14:textId="77777777" w:rsidR="00F4752B" w:rsidRPr="00F4752B" w:rsidRDefault="00F4752B">
            <w:pPr>
              <w:jc w:val="center"/>
              <w:rPr>
                <w:color w:val="000000"/>
                <w:sz w:val="20"/>
                <w:szCs w:val="20"/>
              </w:rPr>
            </w:pPr>
            <w:r w:rsidRPr="00F4752B">
              <w:rPr>
                <w:color w:val="000000"/>
                <w:sz w:val="20"/>
                <w:szCs w:val="20"/>
              </w:rPr>
              <w:t>1 175 000,00</w:t>
            </w:r>
          </w:p>
        </w:tc>
        <w:tc>
          <w:tcPr>
            <w:tcW w:w="1426" w:type="dxa"/>
            <w:shd w:val="clear" w:color="auto" w:fill="auto"/>
            <w:vAlign w:val="center"/>
            <w:hideMark/>
          </w:tcPr>
          <w:p w14:paraId="3FB8E932" w14:textId="77777777" w:rsidR="00F4752B" w:rsidRPr="00F4752B" w:rsidRDefault="00F4752B">
            <w:pPr>
              <w:jc w:val="center"/>
              <w:rPr>
                <w:color w:val="000000"/>
                <w:sz w:val="20"/>
                <w:szCs w:val="20"/>
              </w:rPr>
            </w:pPr>
            <w:r w:rsidRPr="00F4752B">
              <w:rPr>
                <w:color w:val="000000"/>
                <w:sz w:val="20"/>
                <w:szCs w:val="20"/>
              </w:rPr>
              <w:t>1 450 000,00</w:t>
            </w:r>
          </w:p>
        </w:tc>
        <w:tc>
          <w:tcPr>
            <w:tcW w:w="1200" w:type="dxa"/>
            <w:shd w:val="clear" w:color="auto" w:fill="auto"/>
            <w:noWrap/>
            <w:vAlign w:val="center"/>
            <w:hideMark/>
          </w:tcPr>
          <w:p w14:paraId="33D6FA88" w14:textId="77777777" w:rsidR="00F4752B" w:rsidRPr="00F4752B" w:rsidRDefault="00F4752B">
            <w:pPr>
              <w:jc w:val="center"/>
              <w:rPr>
                <w:color w:val="000000"/>
                <w:sz w:val="20"/>
                <w:szCs w:val="20"/>
              </w:rPr>
            </w:pPr>
            <w:r w:rsidRPr="00F4752B">
              <w:rPr>
                <w:color w:val="000000"/>
                <w:sz w:val="20"/>
                <w:szCs w:val="20"/>
              </w:rPr>
              <w:t>129 417,68</w:t>
            </w:r>
          </w:p>
        </w:tc>
        <w:tc>
          <w:tcPr>
            <w:tcW w:w="1618" w:type="dxa"/>
            <w:shd w:val="clear" w:color="auto" w:fill="auto"/>
            <w:noWrap/>
            <w:vAlign w:val="bottom"/>
            <w:hideMark/>
          </w:tcPr>
          <w:p w14:paraId="5956054D" w14:textId="77777777" w:rsidR="00F4752B" w:rsidRPr="00F4752B" w:rsidRDefault="00F4752B">
            <w:pPr>
              <w:rPr>
                <w:color w:val="000000"/>
                <w:sz w:val="20"/>
                <w:szCs w:val="20"/>
              </w:rPr>
            </w:pPr>
            <w:r w:rsidRPr="00F4752B">
              <w:rPr>
                <w:color w:val="000000"/>
                <w:sz w:val="20"/>
                <w:szCs w:val="20"/>
              </w:rPr>
              <w:t> </w:t>
            </w:r>
          </w:p>
        </w:tc>
      </w:tr>
      <w:tr w:rsidR="00F4752B" w:rsidRPr="00F4752B" w14:paraId="24BF0FDC" w14:textId="77777777" w:rsidTr="00F4752B">
        <w:trPr>
          <w:trHeight w:val="630"/>
        </w:trPr>
        <w:tc>
          <w:tcPr>
            <w:tcW w:w="1565" w:type="dxa"/>
            <w:shd w:val="clear" w:color="auto" w:fill="auto"/>
            <w:vAlign w:val="center"/>
            <w:hideMark/>
          </w:tcPr>
          <w:p w14:paraId="76059DED" w14:textId="77777777" w:rsidR="00F4752B" w:rsidRPr="00F4752B" w:rsidRDefault="00F4752B">
            <w:pPr>
              <w:jc w:val="both"/>
              <w:rPr>
                <w:color w:val="000000"/>
                <w:sz w:val="20"/>
                <w:szCs w:val="20"/>
              </w:rPr>
            </w:pPr>
            <w:r w:rsidRPr="00F4752B">
              <w:rPr>
                <w:color w:val="000000"/>
                <w:sz w:val="20"/>
                <w:szCs w:val="20"/>
              </w:rPr>
              <w:t>Остаток на конец года - строка 600</w:t>
            </w:r>
          </w:p>
        </w:tc>
        <w:tc>
          <w:tcPr>
            <w:tcW w:w="1265" w:type="dxa"/>
            <w:shd w:val="clear" w:color="auto" w:fill="auto"/>
            <w:vAlign w:val="center"/>
            <w:hideMark/>
          </w:tcPr>
          <w:p w14:paraId="50888056" w14:textId="77777777" w:rsidR="00F4752B" w:rsidRPr="00F4752B" w:rsidRDefault="00F4752B">
            <w:pPr>
              <w:jc w:val="center"/>
              <w:rPr>
                <w:color w:val="000000"/>
                <w:sz w:val="20"/>
                <w:szCs w:val="20"/>
              </w:rPr>
            </w:pPr>
            <w:r w:rsidRPr="00F4752B">
              <w:rPr>
                <w:color w:val="000000"/>
                <w:sz w:val="20"/>
                <w:szCs w:val="20"/>
              </w:rPr>
              <w:t>0,00</w:t>
            </w:r>
          </w:p>
        </w:tc>
        <w:tc>
          <w:tcPr>
            <w:tcW w:w="1647" w:type="dxa"/>
            <w:shd w:val="clear" w:color="auto" w:fill="auto"/>
            <w:vAlign w:val="center"/>
            <w:hideMark/>
          </w:tcPr>
          <w:p w14:paraId="1FB04B2C" w14:textId="77777777" w:rsidR="00F4752B" w:rsidRPr="00F4752B" w:rsidRDefault="00F4752B">
            <w:pPr>
              <w:jc w:val="center"/>
              <w:rPr>
                <w:color w:val="000000"/>
                <w:sz w:val="20"/>
                <w:szCs w:val="20"/>
              </w:rPr>
            </w:pPr>
            <w:r w:rsidRPr="00F4752B">
              <w:rPr>
                <w:color w:val="000000"/>
                <w:sz w:val="20"/>
                <w:szCs w:val="20"/>
              </w:rPr>
              <w:t>0,00</w:t>
            </w:r>
          </w:p>
        </w:tc>
        <w:tc>
          <w:tcPr>
            <w:tcW w:w="1107" w:type="dxa"/>
            <w:shd w:val="clear" w:color="auto" w:fill="auto"/>
            <w:vAlign w:val="center"/>
            <w:hideMark/>
          </w:tcPr>
          <w:p w14:paraId="494087FD" w14:textId="77777777" w:rsidR="00F4752B" w:rsidRPr="00F4752B" w:rsidRDefault="00F4752B">
            <w:pPr>
              <w:jc w:val="center"/>
              <w:rPr>
                <w:color w:val="000000"/>
                <w:sz w:val="20"/>
                <w:szCs w:val="20"/>
              </w:rPr>
            </w:pPr>
            <w:r w:rsidRPr="00F4752B">
              <w:rPr>
                <w:color w:val="000000"/>
                <w:sz w:val="20"/>
                <w:szCs w:val="20"/>
              </w:rPr>
              <w:t>0,00</w:t>
            </w:r>
          </w:p>
        </w:tc>
        <w:tc>
          <w:tcPr>
            <w:tcW w:w="1426" w:type="dxa"/>
            <w:shd w:val="clear" w:color="000000" w:fill="FFFF00"/>
            <w:vAlign w:val="center"/>
            <w:hideMark/>
          </w:tcPr>
          <w:p w14:paraId="4BADC6CE" w14:textId="77777777" w:rsidR="00F4752B" w:rsidRPr="00F4752B" w:rsidRDefault="00F4752B">
            <w:pPr>
              <w:jc w:val="center"/>
              <w:rPr>
                <w:color w:val="000000"/>
                <w:sz w:val="20"/>
                <w:szCs w:val="20"/>
              </w:rPr>
            </w:pPr>
            <w:r w:rsidRPr="00F4752B">
              <w:rPr>
                <w:color w:val="000000"/>
                <w:sz w:val="20"/>
                <w:szCs w:val="20"/>
              </w:rPr>
              <w:t>0,00</w:t>
            </w:r>
          </w:p>
        </w:tc>
        <w:tc>
          <w:tcPr>
            <w:tcW w:w="1200" w:type="dxa"/>
            <w:shd w:val="clear" w:color="auto" w:fill="auto"/>
            <w:noWrap/>
            <w:vAlign w:val="center"/>
            <w:hideMark/>
          </w:tcPr>
          <w:p w14:paraId="64B0BB21" w14:textId="77777777" w:rsidR="00F4752B" w:rsidRPr="00F4752B" w:rsidRDefault="00F4752B">
            <w:pPr>
              <w:jc w:val="center"/>
              <w:rPr>
                <w:color w:val="000000"/>
                <w:sz w:val="20"/>
                <w:szCs w:val="20"/>
              </w:rPr>
            </w:pPr>
            <w:r w:rsidRPr="00F4752B">
              <w:rPr>
                <w:color w:val="000000"/>
                <w:sz w:val="20"/>
                <w:szCs w:val="20"/>
              </w:rPr>
              <w:t>129 417,68</w:t>
            </w:r>
          </w:p>
        </w:tc>
        <w:tc>
          <w:tcPr>
            <w:tcW w:w="1618" w:type="dxa"/>
            <w:shd w:val="clear" w:color="000000" w:fill="FFFF00"/>
            <w:vAlign w:val="bottom"/>
            <w:hideMark/>
          </w:tcPr>
          <w:p w14:paraId="6B07C936" w14:textId="77777777" w:rsidR="00F4752B" w:rsidRPr="00F4752B" w:rsidRDefault="00F4752B">
            <w:pPr>
              <w:rPr>
                <w:color w:val="000000"/>
                <w:sz w:val="20"/>
                <w:szCs w:val="20"/>
              </w:rPr>
            </w:pPr>
            <w:r w:rsidRPr="00F4752B">
              <w:rPr>
                <w:color w:val="000000"/>
                <w:sz w:val="20"/>
                <w:szCs w:val="20"/>
              </w:rPr>
              <w:t>В ПФХД по КФО-2 не отражен остаток на конец года</w:t>
            </w:r>
          </w:p>
        </w:tc>
      </w:tr>
      <w:tr w:rsidR="00F4752B" w:rsidRPr="00F4752B" w14:paraId="5CE72351" w14:textId="77777777" w:rsidTr="00F4752B">
        <w:trPr>
          <w:trHeight w:val="1575"/>
        </w:trPr>
        <w:tc>
          <w:tcPr>
            <w:tcW w:w="1565" w:type="dxa"/>
            <w:shd w:val="clear" w:color="auto" w:fill="auto"/>
            <w:vAlign w:val="center"/>
            <w:hideMark/>
          </w:tcPr>
          <w:p w14:paraId="50D02C7C" w14:textId="77777777" w:rsidR="00F4752B" w:rsidRPr="00F4752B" w:rsidRDefault="00F4752B">
            <w:pPr>
              <w:rPr>
                <w:color w:val="000000"/>
                <w:sz w:val="20"/>
                <w:szCs w:val="20"/>
              </w:rPr>
            </w:pPr>
            <w:r w:rsidRPr="00F4752B">
              <w:rPr>
                <w:color w:val="000000"/>
                <w:sz w:val="20"/>
                <w:szCs w:val="20"/>
              </w:rPr>
              <w:t>Доп. соглашение № 1 предоставление субсидий от 30.06.2023</w:t>
            </w:r>
          </w:p>
        </w:tc>
        <w:tc>
          <w:tcPr>
            <w:tcW w:w="1265" w:type="dxa"/>
            <w:shd w:val="clear" w:color="auto" w:fill="auto"/>
            <w:vAlign w:val="center"/>
            <w:hideMark/>
          </w:tcPr>
          <w:p w14:paraId="5D476869" w14:textId="77777777" w:rsidR="00F4752B" w:rsidRPr="00F4752B" w:rsidRDefault="00F4752B">
            <w:pPr>
              <w:jc w:val="center"/>
              <w:rPr>
                <w:color w:val="000000"/>
                <w:sz w:val="20"/>
                <w:szCs w:val="20"/>
              </w:rPr>
            </w:pPr>
            <w:r w:rsidRPr="00F4752B">
              <w:rPr>
                <w:color w:val="000000"/>
                <w:sz w:val="20"/>
                <w:szCs w:val="20"/>
              </w:rPr>
              <w:t> </w:t>
            </w:r>
          </w:p>
        </w:tc>
        <w:tc>
          <w:tcPr>
            <w:tcW w:w="1647" w:type="dxa"/>
            <w:shd w:val="clear" w:color="auto" w:fill="auto"/>
            <w:vAlign w:val="center"/>
            <w:hideMark/>
          </w:tcPr>
          <w:p w14:paraId="177D7C68" w14:textId="77777777" w:rsidR="00F4752B" w:rsidRPr="00F4752B" w:rsidRDefault="00F4752B">
            <w:pPr>
              <w:jc w:val="center"/>
              <w:rPr>
                <w:color w:val="000000"/>
                <w:sz w:val="20"/>
                <w:szCs w:val="20"/>
              </w:rPr>
            </w:pPr>
            <w:r w:rsidRPr="00F4752B">
              <w:rPr>
                <w:color w:val="000000"/>
                <w:sz w:val="20"/>
                <w:szCs w:val="20"/>
              </w:rPr>
              <w:t> </w:t>
            </w:r>
          </w:p>
        </w:tc>
        <w:tc>
          <w:tcPr>
            <w:tcW w:w="1107" w:type="dxa"/>
            <w:shd w:val="clear" w:color="auto" w:fill="auto"/>
            <w:vAlign w:val="center"/>
            <w:hideMark/>
          </w:tcPr>
          <w:p w14:paraId="441A69B6" w14:textId="77777777" w:rsidR="00F4752B" w:rsidRPr="00F4752B" w:rsidRDefault="00F4752B">
            <w:pPr>
              <w:jc w:val="center"/>
              <w:rPr>
                <w:color w:val="000000"/>
                <w:sz w:val="20"/>
                <w:szCs w:val="20"/>
              </w:rPr>
            </w:pPr>
            <w:r w:rsidRPr="00F4752B">
              <w:rPr>
                <w:color w:val="000000"/>
                <w:sz w:val="20"/>
                <w:szCs w:val="20"/>
              </w:rPr>
              <w:t>4 675 000,00</w:t>
            </w:r>
          </w:p>
        </w:tc>
        <w:tc>
          <w:tcPr>
            <w:tcW w:w="1426" w:type="dxa"/>
            <w:shd w:val="clear" w:color="auto" w:fill="auto"/>
            <w:vAlign w:val="center"/>
            <w:hideMark/>
          </w:tcPr>
          <w:p w14:paraId="44565358" w14:textId="77777777" w:rsidR="00F4752B" w:rsidRPr="00F4752B" w:rsidRDefault="00F4752B">
            <w:pPr>
              <w:jc w:val="center"/>
              <w:rPr>
                <w:color w:val="000000"/>
                <w:sz w:val="20"/>
                <w:szCs w:val="20"/>
              </w:rPr>
            </w:pPr>
            <w:r w:rsidRPr="00F4752B">
              <w:rPr>
                <w:color w:val="000000"/>
                <w:sz w:val="20"/>
                <w:szCs w:val="20"/>
              </w:rPr>
              <w:t> </w:t>
            </w:r>
          </w:p>
        </w:tc>
        <w:tc>
          <w:tcPr>
            <w:tcW w:w="1200" w:type="dxa"/>
            <w:shd w:val="clear" w:color="auto" w:fill="auto"/>
            <w:noWrap/>
            <w:vAlign w:val="center"/>
            <w:hideMark/>
          </w:tcPr>
          <w:p w14:paraId="3EC823D8"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vAlign w:val="bottom"/>
            <w:hideMark/>
          </w:tcPr>
          <w:p w14:paraId="1F13FD3F" w14:textId="77777777" w:rsidR="00F4752B" w:rsidRPr="00F4752B" w:rsidRDefault="00F4752B">
            <w:pPr>
              <w:rPr>
                <w:color w:val="000000"/>
                <w:sz w:val="20"/>
                <w:szCs w:val="20"/>
              </w:rPr>
            </w:pPr>
            <w:r w:rsidRPr="00F4752B">
              <w:rPr>
                <w:color w:val="000000"/>
                <w:sz w:val="20"/>
                <w:szCs w:val="20"/>
              </w:rPr>
              <w:t> </w:t>
            </w:r>
          </w:p>
        </w:tc>
      </w:tr>
      <w:tr w:rsidR="00F4752B" w:rsidRPr="00F4752B" w14:paraId="1948A6AE" w14:textId="77777777" w:rsidTr="00F4752B">
        <w:trPr>
          <w:trHeight w:val="315"/>
        </w:trPr>
        <w:tc>
          <w:tcPr>
            <w:tcW w:w="1565" w:type="dxa"/>
            <w:shd w:val="clear" w:color="auto" w:fill="auto"/>
            <w:vAlign w:val="center"/>
            <w:hideMark/>
          </w:tcPr>
          <w:p w14:paraId="2A42B491" w14:textId="77777777" w:rsidR="00F4752B" w:rsidRPr="00F4752B" w:rsidRDefault="00F4752B">
            <w:pPr>
              <w:jc w:val="both"/>
              <w:rPr>
                <w:b/>
                <w:bCs/>
                <w:color w:val="000000"/>
                <w:sz w:val="20"/>
                <w:szCs w:val="20"/>
              </w:rPr>
            </w:pPr>
            <w:r w:rsidRPr="00F4752B">
              <w:rPr>
                <w:b/>
                <w:bCs/>
                <w:color w:val="000000"/>
                <w:sz w:val="20"/>
                <w:szCs w:val="20"/>
              </w:rPr>
              <w:t>07.07.2023</w:t>
            </w:r>
          </w:p>
        </w:tc>
        <w:tc>
          <w:tcPr>
            <w:tcW w:w="1265" w:type="dxa"/>
            <w:shd w:val="clear" w:color="auto" w:fill="auto"/>
            <w:vAlign w:val="center"/>
            <w:hideMark/>
          </w:tcPr>
          <w:p w14:paraId="5C15E5DB" w14:textId="77777777" w:rsidR="00F4752B" w:rsidRPr="00F4752B" w:rsidRDefault="00F4752B">
            <w:pPr>
              <w:jc w:val="both"/>
              <w:rPr>
                <w:color w:val="000000"/>
                <w:sz w:val="20"/>
                <w:szCs w:val="20"/>
              </w:rPr>
            </w:pPr>
            <w:r w:rsidRPr="00F4752B">
              <w:rPr>
                <w:color w:val="000000"/>
                <w:sz w:val="20"/>
                <w:szCs w:val="20"/>
              </w:rPr>
              <w:t> </w:t>
            </w:r>
          </w:p>
        </w:tc>
        <w:tc>
          <w:tcPr>
            <w:tcW w:w="1647" w:type="dxa"/>
            <w:shd w:val="clear" w:color="auto" w:fill="auto"/>
            <w:vAlign w:val="center"/>
            <w:hideMark/>
          </w:tcPr>
          <w:p w14:paraId="4F1FF1D4" w14:textId="77777777" w:rsidR="00F4752B" w:rsidRPr="00F4752B" w:rsidRDefault="00F4752B">
            <w:pPr>
              <w:jc w:val="center"/>
              <w:rPr>
                <w:color w:val="000000"/>
                <w:sz w:val="20"/>
                <w:szCs w:val="20"/>
              </w:rPr>
            </w:pPr>
            <w:r w:rsidRPr="00F4752B">
              <w:rPr>
                <w:color w:val="000000"/>
                <w:sz w:val="20"/>
                <w:szCs w:val="20"/>
              </w:rPr>
              <w:t> </w:t>
            </w:r>
          </w:p>
        </w:tc>
        <w:tc>
          <w:tcPr>
            <w:tcW w:w="1107" w:type="dxa"/>
            <w:shd w:val="clear" w:color="auto" w:fill="auto"/>
            <w:vAlign w:val="center"/>
            <w:hideMark/>
          </w:tcPr>
          <w:p w14:paraId="178D21BE" w14:textId="77777777" w:rsidR="00F4752B" w:rsidRPr="00F4752B" w:rsidRDefault="00F4752B">
            <w:pPr>
              <w:jc w:val="center"/>
              <w:rPr>
                <w:color w:val="000000"/>
                <w:sz w:val="20"/>
                <w:szCs w:val="20"/>
              </w:rPr>
            </w:pPr>
            <w:r w:rsidRPr="00F4752B">
              <w:rPr>
                <w:color w:val="000000"/>
                <w:sz w:val="20"/>
                <w:szCs w:val="20"/>
              </w:rPr>
              <w:t> </w:t>
            </w:r>
          </w:p>
        </w:tc>
        <w:tc>
          <w:tcPr>
            <w:tcW w:w="1426" w:type="dxa"/>
            <w:shd w:val="clear" w:color="auto" w:fill="auto"/>
            <w:vAlign w:val="center"/>
            <w:hideMark/>
          </w:tcPr>
          <w:p w14:paraId="1C5433B1" w14:textId="77777777" w:rsidR="00F4752B" w:rsidRPr="00F4752B" w:rsidRDefault="00F4752B">
            <w:pPr>
              <w:jc w:val="center"/>
              <w:rPr>
                <w:color w:val="000000"/>
                <w:sz w:val="20"/>
                <w:szCs w:val="20"/>
              </w:rPr>
            </w:pPr>
            <w:r w:rsidRPr="00F4752B">
              <w:rPr>
                <w:color w:val="000000"/>
                <w:sz w:val="20"/>
                <w:szCs w:val="20"/>
              </w:rPr>
              <w:t> </w:t>
            </w:r>
          </w:p>
        </w:tc>
        <w:tc>
          <w:tcPr>
            <w:tcW w:w="1200" w:type="dxa"/>
            <w:shd w:val="clear" w:color="auto" w:fill="auto"/>
            <w:noWrap/>
            <w:vAlign w:val="center"/>
            <w:hideMark/>
          </w:tcPr>
          <w:p w14:paraId="654FD395"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noWrap/>
            <w:vAlign w:val="bottom"/>
            <w:hideMark/>
          </w:tcPr>
          <w:p w14:paraId="4274E381" w14:textId="77777777" w:rsidR="00F4752B" w:rsidRPr="00F4752B" w:rsidRDefault="00F4752B">
            <w:pPr>
              <w:rPr>
                <w:color w:val="000000"/>
                <w:sz w:val="20"/>
                <w:szCs w:val="20"/>
              </w:rPr>
            </w:pPr>
            <w:r w:rsidRPr="00F4752B">
              <w:rPr>
                <w:color w:val="000000"/>
                <w:sz w:val="20"/>
                <w:szCs w:val="20"/>
              </w:rPr>
              <w:t> </w:t>
            </w:r>
          </w:p>
        </w:tc>
      </w:tr>
      <w:tr w:rsidR="00F4752B" w:rsidRPr="00F4752B" w14:paraId="44D68613" w14:textId="77777777" w:rsidTr="00F4752B">
        <w:trPr>
          <w:trHeight w:val="945"/>
        </w:trPr>
        <w:tc>
          <w:tcPr>
            <w:tcW w:w="1565" w:type="dxa"/>
            <w:shd w:val="clear" w:color="auto" w:fill="auto"/>
            <w:vAlign w:val="center"/>
            <w:hideMark/>
          </w:tcPr>
          <w:p w14:paraId="132F1A62" w14:textId="77777777" w:rsidR="00F4752B" w:rsidRPr="00F4752B" w:rsidRDefault="00F4752B">
            <w:pPr>
              <w:jc w:val="both"/>
              <w:rPr>
                <w:color w:val="000000"/>
                <w:sz w:val="20"/>
                <w:szCs w:val="20"/>
              </w:rPr>
            </w:pPr>
            <w:r w:rsidRPr="00F4752B">
              <w:rPr>
                <w:color w:val="000000"/>
                <w:sz w:val="20"/>
                <w:szCs w:val="20"/>
              </w:rPr>
              <w:t>Остаток на начало года - строка 500</w:t>
            </w:r>
          </w:p>
        </w:tc>
        <w:tc>
          <w:tcPr>
            <w:tcW w:w="1265" w:type="dxa"/>
            <w:shd w:val="clear" w:color="auto" w:fill="auto"/>
            <w:vAlign w:val="center"/>
            <w:hideMark/>
          </w:tcPr>
          <w:p w14:paraId="1113EBC9" w14:textId="77777777" w:rsidR="00F4752B" w:rsidRPr="00F4752B" w:rsidRDefault="00F4752B">
            <w:pPr>
              <w:jc w:val="center"/>
              <w:rPr>
                <w:color w:val="000000"/>
                <w:sz w:val="20"/>
                <w:szCs w:val="20"/>
              </w:rPr>
            </w:pPr>
            <w:r w:rsidRPr="00F4752B">
              <w:rPr>
                <w:color w:val="000000"/>
                <w:sz w:val="20"/>
                <w:szCs w:val="20"/>
              </w:rPr>
              <w:t>163 917,68</w:t>
            </w:r>
          </w:p>
        </w:tc>
        <w:tc>
          <w:tcPr>
            <w:tcW w:w="1647" w:type="dxa"/>
            <w:shd w:val="clear" w:color="000000" w:fill="FFFF00"/>
            <w:vAlign w:val="center"/>
            <w:hideMark/>
          </w:tcPr>
          <w:p w14:paraId="44492AC0" w14:textId="77777777" w:rsidR="00F4752B" w:rsidRPr="00F4752B" w:rsidRDefault="00F4752B">
            <w:pPr>
              <w:jc w:val="center"/>
              <w:rPr>
                <w:color w:val="000000"/>
                <w:sz w:val="20"/>
                <w:szCs w:val="20"/>
              </w:rPr>
            </w:pPr>
            <w:r w:rsidRPr="00F4752B">
              <w:rPr>
                <w:color w:val="000000"/>
                <w:sz w:val="20"/>
                <w:szCs w:val="20"/>
              </w:rPr>
              <w:t>34 500,00</w:t>
            </w:r>
          </w:p>
        </w:tc>
        <w:tc>
          <w:tcPr>
            <w:tcW w:w="1107" w:type="dxa"/>
            <w:shd w:val="clear" w:color="auto" w:fill="auto"/>
            <w:vAlign w:val="center"/>
            <w:hideMark/>
          </w:tcPr>
          <w:p w14:paraId="45F9F273" w14:textId="77777777" w:rsidR="00F4752B" w:rsidRPr="00F4752B" w:rsidRDefault="00F4752B">
            <w:pPr>
              <w:jc w:val="center"/>
              <w:rPr>
                <w:color w:val="000000"/>
                <w:sz w:val="20"/>
                <w:szCs w:val="20"/>
              </w:rPr>
            </w:pPr>
            <w:r w:rsidRPr="00F4752B">
              <w:rPr>
                <w:color w:val="000000"/>
                <w:sz w:val="20"/>
                <w:szCs w:val="20"/>
              </w:rPr>
              <w:t> </w:t>
            </w:r>
          </w:p>
        </w:tc>
        <w:tc>
          <w:tcPr>
            <w:tcW w:w="1426" w:type="dxa"/>
            <w:shd w:val="clear" w:color="auto" w:fill="auto"/>
            <w:vAlign w:val="center"/>
            <w:hideMark/>
          </w:tcPr>
          <w:p w14:paraId="20D6F26E" w14:textId="77777777" w:rsidR="00F4752B" w:rsidRPr="00F4752B" w:rsidRDefault="00F4752B">
            <w:pPr>
              <w:jc w:val="center"/>
              <w:rPr>
                <w:color w:val="000000"/>
                <w:sz w:val="20"/>
                <w:szCs w:val="20"/>
              </w:rPr>
            </w:pPr>
            <w:r w:rsidRPr="00F4752B">
              <w:rPr>
                <w:color w:val="000000"/>
                <w:sz w:val="20"/>
                <w:szCs w:val="20"/>
              </w:rPr>
              <w:t>129 417,68</w:t>
            </w:r>
          </w:p>
        </w:tc>
        <w:tc>
          <w:tcPr>
            <w:tcW w:w="1200" w:type="dxa"/>
            <w:shd w:val="clear" w:color="auto" w:fill="auto"/>
            <w:noWrap/>
            <w:vAlign w:val="center"/>
            <w:hideMark/>
          </w:tcPr>
          <w:p w14:paraId="711F38D4"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000000" w:fill="FFFF00"/>
            <w:vAlign w:val="bottom"/>
            <w:hideMark/>
          </w:tcPr>
          <w:p w14:paraId="55D4192C" w14:textId="77777777" w:rsidR="00F4752B" w:rsidRPr="00F4752B" w:rsidRDefault="00F4752B">
            <w:pPr>
              <w:rPr>
                <w:color w:val="000000"/>
                <w:sz w:val="20"/>
                <w:szCs w:val="20"/>
              </w:rPr>
            </w:pPr>
            <w:r w:rsidRPr="00F4752B">
              <w:rPr>
                <w:color w:val="000000"/>
                <w:sz w:val="20"/>
                <w:szCs w:val="20"/>
              </w:rPr>
              <w:t>неверно отражен остаток на начало года по КФО-4</w:t>
            </w:r>
          </w:p>
        </w:tc>
      </w:tr>
      <w:tr w:rsidR="00F4752B" w:rsidRPr="00F4752B" w14:paraId="6A2129D0" w14:textId="77777777" w:rsidTr="00F4752B">
        <w:trPr>
          <w:trHeight w:val="945"/>
        </w:trPr>
        <w:tc>
          <w:tcPr>
            <w:tcW w:w="1565" w:type="dxa"/>
            <w:shd w:val="clear" w:color="auto" w:fill="auto"/>
            <w:vAlign w:val="center"/>
            <w:hideMark/>
          </w:tcPr>
          <w:p w14:paraId="74E25F9D" w14:textId="77777777" w:rsidR="00F4752B" w:rsidRPr="00F4752B" w:rsidRDefault="00F4752B">
            <w:pPr>
              <w:jc w:val="both"/>
              <w:rPr>
                <w:color w:val="000000"/>
                <w:sz w:val="20"/>
                <w:szCs w:val="20"/>
              </w:rPr>
            </w:pPr>
            <w:r w:rsidRPr="00F4752B">
              <w:rPr>
                <w:color w:val="000000"/>
                <w:sz w:val="20"/>
                <w:szCs w:val="20"/>
              </w:rPr>
              <w:t>Поступления от доходов - строка 100</w:t>
            </w:r>
          </w:p>
        </w:tc>
        <w:tc>
          <w:tcPr>
            <w:tcW w:w="1265" w:type="dxa"/>
            <w:shd w:val="clear" w:color="auto" w:fill="auto"/>
            <w:vAlign w:val="center"/>
            <w:hideMark/>
          </w:tcPr>
          <w:p w14:paraId="2B7B0CA3" w14:textId="77777777" w:rsidR="00F4752B" w:rsidRPr="00F4752B" w:rsidRDefault="00F4752B">
            <w:pPr>
              <w:jc w:val="center"/>
              <w:rPr>
                <w:color w:val="000000"/>
                <w:sz w:val="20"/>
                <w:szCs w:val="20"/>
              </w:rPr>
            </w:pPr>
            <w:r w:rsidRPr="00F4752B">
              <w:rPr>
                <w:color w:val="000000"/>
                <w:sz w:val="20"/>
                <w:szCs w:val="20"/>
              </w:rPr>
              <w:t>46 897 400,00</w:t>
            </w:r>
          </w:p>
        </w:tc>
        <w:tc>
          <w:tcPr>
            <w:tcW w:w="1647" w:type="dxa"/>
            <w:shd w:val="clear" w:color="auto" w:fill="auto"/>
            <w:vAlign w:val="center"/>
            <w:hideMark/>
          </w:tcPr>
          <w:p w14:paraId="2AA093C5" w14:textId="77777777" w:rsidR="00F4752B" w:rsidRPr="00F4752B" w:rsidRDefault="00F4752B">
            <w:pPr>
              <w:jc w:val="center"/>
              <w:rPr>
                <w:color w:val="000000"/>
                <w:sz w:val="20"/>
                <w:szCs w:val="20"/>
              </w:rPr>
            </w:pPr>
            <w:r w:rsidRPr="00F4752B">
              <w:rPr>
                <w:color w:val="000000"/>
                <w:sz w:val="20"/>
                <w:szCs w:val="20"/>
              </w:rPr>
              <w:t>40 772 400,00</w:t>
            </w:r>
          </w:p>
        </w:tc>
        <w:tc>
          <w:tcPr>
            <w:tcW w:w="1107" w:type="dxa"/>
            <w:shd w:val="clear" w:color="auto" w:fill="auto"/>
            <w:vAlign w:val="center"/>
            <w:hideMark/>
          </w:tcPr>
          <w:p w14:paraId="6D51BC23" w14:textId="77777777" w:rsidR="00F4752B" w:rsidRPr="00F4752B" w:rsidRDefault="00F4752B">
            <w:pPr>
              <w:jc w:val="center"/>
              <w:rPr>
                <w:color w:val="000000"/>
                <w:sz w:val="20"/>
                <w:szCs w:val="20"/>
              </w:rPr>
            </w:pPr>
            <w:r w:rsidRPr="00F4752B">
              <w:rPr>
                <w:color w:val="000000"/>
                <w:sz w:val="20"/>
                <w:szCs w:val="20"/>
              </w:rPr>
              <w:t>4 675 000,00</w:t>
            </w:r>
          </w:p>
        </w:tc>
        <w:tc>
          <w:tcPr>
            <w:tcW w:w="1426" w:type="dxa"/>
            <w:shd w:val="clear" w:color="auto" w:fill="auto"/>
            <w:vAlign w:val="center"/>
            <w:hideMark/>
          </w:tcPr>
          <w:p w14:paraId="73AB872B" w14:textId="77777777" w:rsidR="00F4752B" w:rsidRPr="00F4752B" w:rsidRDefault="00F4752B">
            <w:pPr>
              <w:jc w:val="center"/>
              <w:rPr>
                <w:color w:val="000000"/>
                <w:sz w:val="20"/>
                <w:szCs w:val="20"/>
              </w:rPr>
            </w:pPr>
            <w:r w:rsidRPr="00F4752B">
              <w:rPr>
                <w:color w:val="000000"/>
                <w:sz w:val="20"/>
                <w:szCs w:val="20"/>
              </w:rPr>
              <w:t>1 450 000,00</w:t>
            </w:r>
          </w:p>
        </w:tc>
        <w:tc>
          <w:tcPr>
            <w:tcW w:w="1200" w:type="dxa"/>
            <w:shd w:val="clear" w:color="auto" w:fill="auto"/>
            <w:noWrap/>
            <w:vAlign w:val="center"/>
            <w:hideMark/>
          </w:tcPr>
          <w:p w14:paraId="166D7196"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noWrap/>
            <w:vAlign w:val="bottom"/>
            <w:hideMark/>
          </w:tcPr>
          <w:p w14:paraId="7FAB4FCB" w14:textId="77777777" w:rsidR="00F4752B" w:rsidRPr="00F4752B" w:rsidRDefault="00F4752B">
            <w:pPr>
              <w:rPr>
                <w:color w:val="000000"/>
                <w:sz w:val="20"/>
                <w:szCs w:val="20"/>
              </w:rPr>
            </w:pPr>
            <w:r w:rsidRPr="00F4752B">
              <w:rPr>
                <w:color w:val="000000"/>
                <w:sz w:val="20"/>
                <w:szCs w:val="20"/>
              </w:rPr>
              <w:t> </w:t>
            </w:r>
          </w:p>
        </w:tc>
      </w:tr>
      <w:tr w:rsidR="00F4752B" w:rsidRPr="00F4752B" w14:paraId="095BD5D4" w14:textId="77777777" w:rsidTr="00F4752B">
        <w:trPr>
          <w:trHeight w:val="945"/>
        </w:trPr>
        <w:tc>
          <w:tcPr>
            <w:tcW w:w="1565" w:type="dxa"/>
            <w:shd w:val="clear" w:color="auto" w:fill="auto"/>
            <w:vAlign w:val="center"/>
            <w:hideMark/>
          </w:tcPr>
          <w:p w14:paraId="154DEF33" w14:textId="77777777" w:rsidR="00F4752B" w:rsidRPr="00F4752B" w:rsidRDefault="00F4752B">
            <w:pPr>
              <w:jc w:val="both"/>
              <w:rPr>
                <w:color w:val="000000"/>
                <w:sz w:val="20"/>
                <w:szCs w:val="20"/>
              </w:rPr>
            </w:pPr>
            <w:r w:rsidRPr="00F4752B">
              <w:rPr>
                <w:color w:val="000000"/>
                <w:sz w:val="20"/>
                <w:szCs w:val="20"/>
              </w:rPr>
              <w:t>Выплаты по расходам - строка 200</w:t>
            </w:r>
          </w:p>
        </w:tc>
        <w:tc>
          <w:tcPr>
            <w:tcW w:w="1265" w:type="dxa"/>
            <w:shd w:val="clear" w:color="auto" w:fill="auto"/>
            <w:vAlign w:val="center"/>
            <w:hideMark/>
          </w:tcPr>
          <w:p w14:paraId="69DE3AD0" w14:textId="77777777" w:rsidR="00F4752B" w:rsidRPr="00F4752B" w:rsidRDefault="00F4752B">
            <w:pPr>
              <w:jc w:val="center"/>
              <w:rPr>
                <w:color w:val="000000"/>
                <w:sz w:val="20"/>
                <w:szCs w:val="20"/>
              </w:rPr>
            </w:pPr>
            <w:r w:rsidRPr="00F4752B">
              <w:rPr>
                <w:color w:val="000000"/>
                <w:sz w:val="20"/>
                <w:szCs w:val="20"/>
              </w:rPr>
              <w:t>47 061 067,68</w:t>
            </w:r>
          </w:p>
        </w:tc>
        <w:tc>
          <w:tcPr>
            <w:tcW w:w="1647" w:type="dxa"/>
            <w:shd w:val="clear" w:color="auto" w:fill="auto"/>
            <w:vAlign w:val="center"/>
            <w:hideMark/>
          </w:tcPr>
          <w:p w14:paraId="0D831BC0" w14:textId="77777777" w:rsidR="00F4752B" w:rsidRPr="00F4752B" w:rsidRDefault="00F4752B">
            <w:pPr>
              <w:jc w:val="center"/>
              <w:rPr>
                <w:color w:val="000000"/>
                <w:sz w:val="20"/>
                <w:szCs w:val="20"/>
              </w:rPr>
            </w:pPr>
            <w:r w:rsidRPr="00F4752B">
              <w:rPr>
                <w:color w:val="000000"/>
                <w:sz w:val="20"/>
                <w:szCs w:val="20"/>
              </w:rPr>
              <w:t>40 806 650,00</w:t>
            </w:r>
          </w:p>
        </w:tc>
        <w:tc>
          <w:tcPr>
            <w:tcW w:w="1107" w:type="dxa"/>
            <w:shd w:val="clear" w:color="auto" w:fill="auto"/>
            <w:vAlign w:val="center"/>
            <w:hideMark/>
          </w:tcPr>
          <w:p w14:paraId="79CC5496" w14:textId="77777777" w:rsidR="00F4752B" w:rsidRPr="00F4752B" w:rsidRDefault="00F4752B">
            <w:pPr>
              <w:jc w:val="center"/>
              <w:rPr>
                <w:color w:val="000000"/>
                <w:sz w:val="20"/>
                <w:szCs w:val="20"/>
              </w:rPr>
            </w:pPr>
            <w:r w:rsidRPr="00F4752B">
              <w:rPr>
                <w:color w:val="000000"/>
                <w:sz w:val="20"/>
                <w:szCs w:val="20"/>
              </w:rPr>
              <w:t>4 675 000,00</w:t>
            </w:r>
          </w:p>
        </w:tc>
        <w:tc>
          <w:tcPr>
            <w:tcW w:w="1426" w:type="dxa"/>
            <w:shd w:val="clear" w:color="auto" w:fill="auto"/>
            <w:vAlign w:val="center"/>
            <w:hideMark/>
          </w:tcPr>
          <w:p w14:paraId="2ED5F568" w14:textId="77777777" w:rsidR="00F4752B" w:rsidRPr="00F4752B" w:rsidRDefault="00F4752B">
            <w:pPr>
              <w:jc w:val="center"/>
              <w:rPr>
                <w:color w:val="000000"/>
                <w:sz w:val="20"/>
                <w:szCs w:val="20"/>
              </w:rPr>
            </w:pPr>
            <w:r w:rsidRPr="00F4752B">
              <w:rPr>
                <w:color w:val="000000"/>
                <w:sz w:val="20"/>
                <w:szCs w:val="20"/>
              </w:rPr>
              <w:t>1 579 417,68</w:t>
            </w:r>
          </w:p>
        </w:tc>
        <w:tc>
          <w:tcPr>
            <w:tcW w:w="1200" w:type="dxa"/>
            <w:shd w:val="clear" w:color="auto" w:fill="auto"/>
            <w:noWrap/>
            <w:vAlign w:val="center"/>
            <w:hideMark/>
          </w:tcPr>
          <w:p w14:paraId="61345472" w14:textId="77777777" w:rsidR="00F4752B" w:rsidRPr="00F4752B" w:rsidRDefault="00F4752B">
            <w:pPr>
              <w:jc w:val="center"/>
              <w:rPr>
                <w:color w:val="000000"/>
                <w:sz w:val="20"/>
                <w:szCs w:val="20"/>
              </w:rPr>
            </w:pPr>
            <w:r w:rsidRPr="00F4752B">
              <w:rPr>
                <w:color w:val="000000"/>
                <w:sz w:val="20"/>
                <w:szCs w:val="20"/>
              </w:rPr>
              <w:t>250,00</w:t>
            </w:r>
          </w:p>
        </w:tc>
        <w:tc>
          <w:tcPr>
            <w:tcW w:w="1618" w:type="dxa"/>
            <w:shd w:val="clear" w:color="000000" w:fill="FFFF00"/>
            <w:noWrap/>
            <w:vAlign w:val="bottom"/>
            <w:hideMark/>
          </w:tcPr>
          <w:p w14:paraId="2F988610" w14:textId="77777777" w:rsidR="00F4752B" w:rsidRPr="00F4752B" w:rsidRDefault="00F4752B">
            <w:pPr>
              <w:rPr>
                <w:color w:val="000000"/>
                <w:sz w:val="20"/>
                <w:szCs w:val="20"/>
              </w:rPr>
            </w:pPr>
            <w:r w:rsidRPr="00F4752B">
              <w:rPr>
                <w:color w:val="000000"/>
                <w:sz w:val="20"/>
                <w:szCs w:val="20"/>
              </w:rPr>
              <w:t>КФО-4 отклонение 250,00 руб.</w:t>
            </w:r>
          </w:p>
        </w:tc>
      </w:tr>
      <w:tr w:rsidR="00F4752B" w:rsidRPr="00F4752B" w14:paraId="7955FF04" w14:textId="77777777" w:rsidTr="00F4752B">
        <w:trPr>
          <w:trHeight w:val="900"/>
        </w:trPr>
        <w:tc>
          <w:tcPr>
            <w:tcW w:w="1565" w:type="dxa"/>
            <w:shd w:val="clear" w:color="auto" w:fill="auto"/>
            <w:vAlign w:val="center"/>
            <w:hideMark/>
          </w:tcPr>
          <w:p w14:paraId="2326DA78" w14:textId="77777777" w:rsidR="00F4752B" w:rsidRPr="00F4752B" w:rsidRDefault="00F4752B">
            <w:pPr>
              <w:jc w:val="both"/>
              <w:rPr>
                <w:color w:val="000000"/>
                <w:sz w:val="20"/>
                <w:szCs w:val="20"/>
              </w:rPr>
            </w:pPr>
            <w:r w:rsidRPr="00F4752B">
              <w:rPr>
                <w:color w:val="000000"/>
                <w:sz w:val="20"/>
                <w:szCs w:val="20"/>
              </w:rPr>
              <w:t>Остаток на конец года - строка 600</w:t>
            </w:r>
          </w:p>
        </w:tc>
        <w:tc>
          <w:tcPr>
            <w:tcW w:w="1265" w:type="dxa"/>
            <w:shd w:val="clear" w:color="000000" w:fill="FFFF00"/>
            <w:vAlign w:val="center"/>
            <w:hideMark/>
          </w:tcPr>
          <w:p w14:paraId="2497E6C4" w14:textId="77777777" w:rsidR="00F4752B" w:rsidRPr="00F4752B" w:rsidRDefault="00F4752B">
            <w:pPr>
              <w:jc w:val="center"/>
              <w:rPr>
                <w:color w:val="000000"/>
                <w:sz w:val="20"/>
                <w:szCs w:val="20"/>
              </w:rPr>
            </w:pPr>
            <w:r w:rsidRPr="00F4752B">
              <w:rPr>
                <w:color w:val="000000"/>
                <w:sz w:val="20"/>
                <w:szCs w:val="20"/>
              </w:rPr>
              <w:t>0,00</w:t>
            </w:r>
          </w:p>
        </w:tc>
        <w:tc>
          <w:tcPr>
            <w:tcW w:w="1647" w:type="dxa"/>
            <w:shd w:val="clear" w:color="000000" w:fill="FFFF00"/>
            <w:vAlign w:val="center"/>
            <w:hideMark/>
          </w:tcPr>
          <w:p w14:paraId="727CB761" w14:textId="77777777" w:rsidR="00F4752B" w:rsidRPr="00F4752B" w:rsidRDefault="00F4752B">
            <w:pPr>
              <w:jc w:val="center"/>
              <w:rPr>
                <w:color w:val="000000"/>
                <w:sz w:val="20"/>
                <w:szCs w:val="20"/>
              </w:rPr>
            </w:pPr>
            <w:r w:rsidRPr="00F4752B">
              <w:rPr>
                <w:color w:val="000000"/>
                <w:sz w:val="20"/>
                <w:szCs w:val="20"/>
              </w:rPr>
              <w:t>0,00</w:t>
            </w:r>
          </w:p>
        </w:tc>
        <w:tc>
          <w:tcPr>
            <w:tcW w:w="1107" w:type="dxa"/>
            <w:shd w:val="clear" w:color="auto" w:fill="auto"/>
            <w:vAlign w:val="center"/>
            <w:hideMark/>
          </w:tcPr>
          <w:p w14:paraId="3593FDB3" w14:textId="77777777" w:rsidR="00F4752B" w:rsidRPr="00F4752B" w:rsidRDefault="00F4752B">
            <w:pPr>
              <w:jc w:val="center"/>
              <w:rPr>
                <w:color w:val="000000"/>
                <w:sz w:val="20"/>
                <w:szCs w:val="20"/>
              </w:rPr>
            </w:pPr>
            <w:r w:rsidRPr="00F4752B">
              <w:rPr>
                <w:color w:val="000000"/>
                <w:sz w:val="20"/>
                <w:szCs w:val="20"/>
              </w:rPr>
              <w:t>0,00</w:t>
            </w:r>
          </w:p>
        </w:tc>
        <w:tc>
          <w:tcPr>
            <w:tcW w:w="1426" w:type="dxa"/>
            <w:shd w:val="clear" w:color="auto" w:fill="auto"/>
            <w:vAlign w:val="center"/>
            <w:hideMark/>
          </w:tcPr>
          <w:p w14:paraId="09788071" w14:textId="77777777" w:rsidR="00F4752B" w:rsidRPr="00F4752B" w:rsidRDefault="00F4752B">
            <w:pPr>
              <w:jc w:val="center"/>
              <w:rPr>
                <w:color w:val="000000"/>
                <w:sz w:val="20"/>
                <w:szCs w:val="20"/>
              </w:rPr>
            </w:pPr>
            <w:r w:rsidRPr="00F4752B">
              <w:rPr>
                <w:color w:val="000000"/>
                <w:sz w:val="20"/>
                <w:szCs w:val="20"/>
              </w:rPr>
              <w:t>0,00</w:t>
            </w:r>
          </w:p>
        </w:tc>
        <w:tc>
          <w:tcPr>
            <w:tcW w:w="1200" w:type="dxa"/>
            <w:shd w:val="clear" w:color="auto" w:fill="auto"/>
            <w:noWrap/>
            <w:vAlign w:val="center"/>
            <w:hideMark/>
          </w:tcPr>
          <w:p w14:paraId="6EE41C4E" w14:textId="77777777" w:rsidR="00F4752B" w:rsidRPr="00F4752B" w:rsidRDefault="00F4752B">
            <w:pPr>
              <w:jc w:val="center"/>
              <w:rPr>
                <w:color w:val="000000"/>
                <w:sz w:val="20"/>
                <w:szCs w:val="20"/>
              </w:rPr>
            </w:pPr>
            <w:r w:rsidRPr="00F4752B">
              <w:rPr>
                <w:color w:val="000000"/>
                <w:sz w:val="20"/>
                <w:szCs w:val="20"/>
              </w:rPr>
              <w:t>250,00</w:t>
            </w:r>
          </w:p>
        </w:tc>
        <w:tc>
          <w:tcPr>
            <w:tcW w:w="1618" w:type="dxa"/>
            <w:shd w:val="clear" w:color="000000" w:fill="FFFF00"/>
            <w:vAlign w:val="bottom"/>
            <w:hideMark/>
          </w:tcPr>
          <w:p w14:paraId="401ED173" w14:textId="77777777" w:rsidR="00F4752B" w:rsidRPr="00F4752B" w:rsidRDefault="00F4752B">
            <w:pPr>
              <w:rPr>
                <w:color w:val="000000"/>
                <w:sz w:val="20"/>
                <w:szCs w:val="20"/>
              </w:rPr>
            </w:pPr>
            <w:r w:rsidRPr="00F4752B">
              <w:rPr>
                <w:color w:val="000000"/>
                <w:sz w:val="20"/>
                <w:szCs w:val="20"/>
              </w:rPr>
              <w:t>сумма отклонения по КФО-4 не отражена в остатке на конец года</w:t>
            </w:r>
          </w:p>
        </w:tc>
      </w:tr>
      <w:tr w:rsidR="00F4752B" w:rsidRPr="00F4752B" w14:paraId="0E0B3E15" w14:textId="77777777" w:rsidTr="00F4752B">
        <w:trPr>
          <w:trHeight w:val="1575"/>
        </w:trPr>
        <w:tc>
          <w:tcPr>
            <w:tcW w:w="1565" w:type="dxa"/>
            <w:shd w:val="clear" w:color="auto" w:fill="auto"/>
            <w:vAlign w:val="center"/>
            <w:hideMark/>
          </w:tcPr>
          <w:p w14:paraId="73253F46" w14:textId="77777777" w:rsidR="00F4752B" w:rsidRPr="00F4752B" w:rsidRDefault="00F4752B">
            <w:pPr>
              <w:rPr>
                <w:color w:val="000000"/>
                <w:sz w:val="20"/>
                <w:szCs w:val="20"/>
              </w:rPr>
            </w:pPr>
            <w:r w:rsidRPr="00F4752B">
              <w:rPr>
                <w:color w:val="000000"/>
                <w:sz w:val="20"/>
                <w:szCs w:val="20"/>
              </w:rPr>
              <w:t>Доп. соглашение № 2 предоставление субсидий от 25.08.2023</w:t>
            </w:r>
          </w:p>
        </w:tc>
        <w:tc>
          <w:tcPr>
            <w:tcW w:w="1265" w:type="dxa"/>
            <w:shd w:val="clear" w:color="auto" w:fill="auto"/>
            <w:vAlign w:val="center"/>
            <w:hideMark/>
          </w:tcPr>
          <w:p w14:paraId="76F96653" w14:textId="77777777" w:rsidR="00F4752B" w:rsidRPr="00F4752B" w:rsidRDefault="00F4752B">
            <w:pPr>
              <w:jc w:val="center"/>
              <w:rPr>
                <w:color w:val="000000"/>
                <w:sz w:val="20"/>
                <w:szCs w:val="20"/>
              </w:rPr>
            </w:pPr>
            <w:r w:rsidRPr="00F4752B">
              <w:rPr>
                <w:color w:val="000000"/>
                <w:sz w:val="20"/>
                <w:szCs w:val="20"/>
              </w:rPr>
              <w:t> </w:t>
            </w:r>
          </w:p>
        </w:tc>
        <w:tc>
          <w:tcPr>
            <w:tcW w:w="1647" w:type="dxa"/>
            <w:shd w:val="clear" w:color="auto" w:fill="auto"/>
            <w:vAlign w:val="center"/>
            <w:hideMark/>
          </w:tcPr>
          <w:p w14:paraId="58D76EC5" w14:textId="77777777" w:rsidR="00F4752B" w:rsidRPr="00F4752B" w:rsidRDefault="00F4752B">
            <w:pPr>
              <w:jc w:val="center"/>
              <w:rPr>
                <w:color w:val="000000"/>
                <w:sz w:val="20"/>
                <w:szCs w:val="20"/>
              </w:rPr>
            </w:pPr>
            <w:r w:rsidRPr="00F4752B">
              <w:rPr>
                <w:color w:val="000000"/>
                <w:sz w:val="20"/>
                <w:szCs w:val="20"/>
              </w:rPr>
              <w:t> </w:t>
            </w:r>
          </w:p>
        </w:tc>
        <w:tc>
          <w:tcPr>
            <w:tcW w:w="1107" w:type="dxa"/>
            <w:shd w:val="clear" w:color="auto" w:fill="auto"/>
            <w:vAlign w:val="center"/>
            <w:hideMark/>
          </w:tcPr>
          <w:p w14:paraId="5BC155B4" w14:textId="77777777" w:rsidR="00F4752B" w:rsidRPr="00F4752B" w:rsidRDefault="00F4752B">
            <w:pPr>
              <w:jc w:val="center"/>
              <w:rPr>
                <w:color w:val="000000"/>
                <w:sz w:val="20"/>
                <w:szCs w:val="20"/>
              </w:rPr>
            </w:pPr>
            <w:r w:rsidRPr="00F4752B">
              <w:rPr>
                <w:color w:val="000000"/>
                <w:sz w:val="20"/>
                <w:szCs w:val="20"/>
              </w:rPr>
              <w:t>6 116 800,00</w:t>
            </w:r>
          </w:p>
        </w:tc>
        <w:tc>
          <w:tcPr>
            <w:tcW w:w="1426" w:type="dxa"/>
            <w:shd w:val="clear" w:color="auto" w:fill="auto"/>
            <w:vAlign w:val="center"/>
            <w:hideMark/>
          </w:tcPr>
          <w:p w14:paraId="2301C7F0" w14:textId="77777777" w:rsidR="00F4752B" w:rsidRPr="00F4752B" w:rsidRDefault="00F4752B">
            <w:pPr>
              <w:jc w:val="center"/>
              <w:rPr>
                <w:color w:val="000000"/>
                <w:sz w:val="20"/>
                <w:szCs w:val="20"/>
              </w:rPr>
            </w:pPr>
            <w:r w:rsidRPr="00F4752B">
              <w:rPr>
                <w:color w:val="000000"/>
                <w:sz w:val="20"/>
                <w:szCs w:val="20"/>
              </w:rPr>
              <w:t> </w:t>
            </w:r>
          </w:p>
        </w:tc>
        <w:tc>
          <w:tcPr>
            <w:tcW w:w="1200" w:type="dxa"/>
            <w:shd w:val="clear" w:color="auto" w:fill="auto"/>
            <w:noWrap/>
            <w:vAlign w:val="center"/>
            <w:hideMark/>
          </w:tcPr>
          <w:p w14:paraId="16600B18"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vAlign w:val="bottom"/>
            <w:hideMark/>
          </w:tcPr>
          <w:p w14:paraId="7D966770" w14:textId="77777777" w:rsidR="00F4752B" w:rsidRPr="00F4752B" w:rsidRDefault="00F4752B">
            <w:pPr>
              <w:rPr>
                <w:color w:val="000000"/>
                <w:sz w:val="20"/>
                <w:szCs w:val="20"/>
              </w:rPr>
            </w:pPr>
            <w:r w:rsidRPr="00F4752B">
              <w:rPr>
                <w:color w:val="000000"/>
                <w:sz w:val="20"/>
                <w:szCs w:val="20"/>
              </w:rPr>
              <w:t> </w:t>
            </w:r>
          </w:p>
        </w:tc>
      </w:tr>
      <w:tr w:rsidR="00F4752B" w:rsidRPr="00F4752B" w14:paraId="5E2EA54B" w14:textId="77777777" w:rsidTr="00F4752B">
        <w:trPr>
          <w:trHeight w:val="1575"/>
        </w:trPr>
        <w:tc>
          <w:tcPr>
            <w:tcW w:w="1565" w:type="dxa"/>
            <w:shd w:val="clear" w:color="auto" w:fill="auto"/>
            <w:vAlign w:val="center"/>
            <w:hideMark/>
          </w:tcPr>
          <w:p w14:paraId="605971FC" w14:textId="77777777" w:rsidR="00F4752B" w:rsidRPr="00F4752B" w:rsidRDefault="00F4752B">
            <w:pPr>
              <w:rPr>
                <w:color w:val="000000"/>
                <w:sz w:val="20"/>
                <w:szCs w:val="20"/>
              </w:rPr>
            </w:pPr>
            <w:r w:rsidRPr="00F4752B">
              <w:rPr>
                <w:color w:val="000000"/>
                <w:sz w:val="20"/>
                <w:szCs w:val="20"/>
              </w:rPr>
              <w:lastRenderedPageBreak/>
              <w:t>Доп. соглашение № 3 предоставление субсидий от 31.08.2023</w:t>
            </w:r>
          </w:p>
        </w:tc>
        <w:tc>
          <w:tcPr>
            <w:tcW w:w="1265" w:type="dxa"/>
            <w:shd w:val="clear" w:color="auto" w:fill="auto"/>
            <w:vAlign w:val="center"/>
            <w:hideMark/>
          </w:tcPr>
          <w:p w14:paraId="6276BFE3" w14:textId="77777777" w:rsidR="00F4752B" w:rsidRPr="00F4752B" w:rsidRDefault="00F4752B">
            <w:pPr>
              <w:jc w:val="center"/>
              <w:rPr>
                <w:color w:val="000000"/>
                <w:sz w:val="20"/>
                <w:szCs w:val="20"/>
              </w:rPr>
            </w:pPr>
            <w:r w:rsidRPr="00F4752B">
              <w:rPr>
                <w:color w:val="000000"/>
                <w:sz w:val="20"/>
                <w:szCs w:val="20"/>
              </w:rPr>
              <w:t> </w:t>
            </w:r>
          </w:p>
        </w:tc>
        <w:tc>
          <w:tcPr>
            <w:tcW w:w="1647" w:type="dxa"/>
            <w:shd w:val="clear" w:color="auto" w:fill="auto"/>
            <w:vAlign w:val="center"/>
            <w:hideMark/>
          </w:tcPr>
          <w:p w14:paraId="00AC6486" w14:textId="77777777" w:rsidR="00F4752B" w:rsidRPr="00F4752B" w:rsidRDefault="00F4752B">
            <w:pPr>
              <w:jc w:val="center"/>
              <w:rPr>
                <w:color w:val="000000"/>
                <w:sz w:val="20"/>
                <w:szCs w:val="20"/>
              </w:rPr>
            </w:pPr>
            <w:r w:rsidRPr="00F4752B">
              <w:rPr>
                <w:color w:val="000000"/>
                <w:sz w:val="20"/>
                <w:szCs w:val="20"/>
              </w:rPr>
              <w:t> </w:t>
            </w:r>
          </w:p>
        </w:tc>
        <w:tc>
          <w:tcPr>
            <w:tcW w:w="1107" w:type="dxa"/>
            <w:shd w:val="clear" w:color="auto" w:fill="auto"/>
            <w:vAlign w:val="center"/>
            <w:hideMark/>
          </w:tcPr>
          <w:p w14:paraId="70992239" w14:textId="77777777" w:rsidR="00F4752B" w:rsidRPr="00F4752B" w:rsidRDefault="00F4752B">
            <w:pPr>
              <w:jc w:val="center"/>
              <w:rPr>
                <w:color w:val="000000"/>
                <w:sz w:val="20"/>
                <w:szCs w:val="20"/>
              </w:rPr>
            </w:pPr>
            <w:r w:rsidRPr="00F4752B">
              <w:rPr>
                <w:color w:val="000000"/>
                <w:sz w:val="20"/>
                <w:szCs w:val="20"/>
              </w:rPr>
              <w:t>7 202 260,00</w:t>
            </w:r>
          </w:p>
        </w:tc>
        <w:tc>
          <w:tcPr>
            <w:tcW w:w="1426" w:type="dxa"/>
            <w:shd w:val="clear" w:color="auto" w:fill="auto"/>
            <w:vAlign w:val="center"/>
            <w:hideMark/>
          </w:tcPr>
          <w:p w14:paraId="3DC2D1BB" w14:textId="77777777" w:rsidR="00F4752B" w:rsidRPr="00F4752B" w:rsidRDefault="00F4752B">
            <w:pPr>
              <w:jc w:val="center"/>
              <w:rPr>
                <w:color w:val="000000"/>
                <w:sz w:val="20"/>
                <w:szCs w:val="20"/>
              </w:rPr>
            </w:pPr>
            <w:r w:rsidRPr="00F4752B">
              <w:rPr>
                <w:color w:val="000000"/>
                <w:sz w:val="20"/>
                <w:szCs w:val="20"/>
              </w:rPr>
              <w:t> </w:t>
            </w:r>
          </w:p>
        </w:tc>
        <w:tc>
          <w:tcPr>
            <w:tcW w:w="1200" w:type="dxa"/>
            <w:shd w:val="clear" w:color="auto" w:fill="auto"/>
            <w:noWrap/>
            <w:vAlign w:val="center"/>
            <w:hideMark/>
          </w:tcPr>
          <w:p w14:paraId="75F4BD09"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vAlign w:val="bottom"/>
            <w:hideMark/>
          </w:tcPr>
          <w:p w14:paraId="4904F4C2" w14:textId="77777777" w:rsidR="00F4752B" w:rsidRPr="00F4752B" w:rsidRDefault="00F4752B">
            <w:pPr>
              <w:rPr>
                <w:color w:val="000000"/>
                <w:sz w:val="20"/>
                <w:szCs w:val="20"/>
              </w:rPr>
            </w:pPr>
            <w:r w:rsidRPr="00F4752B">
              <w:rPr>
                <w:color w:val="000000"/>
                <w:sz w:val="20"/>
                <w:szCs w:val="20"/>
              </w:rPr>
              <w:t> </w:t>
            </w:r>
          </w:p>
        </w:tc>
      </w:tr>
      <w:tr w:rsidR="00F4752B" w:rsidRPr="00F4752B" w14:paraId="13DC36C3" w14:textId="77777777" w:rsidTr="00F4752B">
        <w:trPr>
          <w:trHeight w:val="315"/>
        </w:trPr>
        <w:tc>
          <w:tcPr>
            <w:tcW w:w="1565" w:type="dxa"/>
            <w:shd w:val="clear" w:color="auto" w:fill="auto"/>
            <w:vAlign w:val="center"/>
            <w:hideMark/>
          </w:tcPr>
          <w:p w14:paraId="3E8820E3" w14:textId="77777777" w:rsidR="00F4752B" w:rsidRPr="00F4752B" w:rsidRDefault="00F4752B">
            <w:pPr>
              <w:jc w:val="both"/>
              <w:rPr>
                <w:b/>
                <w:bCs/>
                <w:color w:val="000000"/>
                <w:sz w:val="20"/>
                <w:szCs w:val="20"/>
              </w:rPr>
            </w:pPr>
            <w:r w:rsidRPr="00F4752B">
              <w:rPr>
                <w:b/>
                <w:bCs/>
                <w:color w:val="000000"/>
                <w:sz w:val="20"/>
                <w:szCs w:val="20"/>
              </w:rPr>
              <w:t>18.09.2023</w:t>
            </w:r>
          </w:p>
        </w:tc>
        <w:tc>
          <w:tcPr>
            <w:tcW w:w="1265" w:type="dxa"/>
            <w:shd w:val="clear" w:color="auto" w:fill="auto"/>
            <w:vAlign w:val="center"/>
            <w:hideMark/>
          </w:tcPr>
          <w:p w14:paraId="07627ADC" w14:textId="77777777" w:rsidR="00F4752B" w:rsidRPr="00F4752B" w:rsidRDefault="00F4752B">
            <w:pPr>
              <w:jc w:val="both"/>
              <w:rPr>
                <w:color w:val="000000"/>
                <w:sz w:val="20"/>
                <w:szCs w:val="20"/>
              </w:rPr>
            </w:pPr>
            <w:r w:rsidRPr="00F4752B">
              <w:rPr>
                <w:color w:val="000000"/>
                <w:sz w:val="20"/>
                <w:szCs w:val="20"/>
              </w:rPr>
              <w:t> </w:t>
            </w:r>
          </w:p>
        </w:tc>
        <w:tc>
          <w:tcPr>
            <w:tcW w:w="1647" w:type="dxa"/>
            <w:shd w:val="clear" w:color="auto" w:fill="auto"/>
            <w:vAlign w:val="center"/>
            <w:hideMark/>
          </w:tcPr>
          <w:p w14:paraId="68100DF4" w14:textId="77777777" w:rsidR="00F4752B" w:rsidRPr="00F4752B" w:rsidRDefault="00F4752B">
            <w:pPr>
              <w:jc w:val="center"/>
              <w:rPr>
                <w:color w:val="000000"/>
                <w:sz w:val="20"/>
                <w:szCs w:val="20"/>
              </w:rPr>
            </w:pPr>
            <w:r w:rsidRPr="00F4752B">
              <w:rPr>
                <w:color w:val="000000"/>
                <w:sz w:val="20"/>
                <w:szCs w:val="20"/>
              </w:rPr>
              <w:t> </w:t>
            </w:r>
          </w:p>
        </w:tc>
        <w:tc>
          <w:tcPr>
            <w:tcW w:w="1107" w:type="dxa"/>
            <w:shd w:val="clear" w:color="auto" w:fill="auto"/>
            <w:vAlign w:val="center"/>
            <w:hideMark/>
          </w:tcPr>
          <w:p w14:paraId="4AF44725" w14:textId="77777777" w:rsidR="00F4752B" w:rsidRPr="00F4752B" w:rsidRDefault="00F4752B">
            <w:pPr>
              <w:jc w:val="center"/>
              <w:rPr>
                <w:color w:val="000000"/>
                <w:sz w:val="20"/>
                <w:szCs w:val="20"/>
              </w:rPr>
            </w:pPr>
            <w:r w:rsidRPr="00F4752B">
              <w:rPr>
                <w:color w:val="000000"/>
                <w:sz w:val="20"/>
                <w:szCs w:val="20"/>
              </w:rPr>
              <w:t> </w:t>
            </w:r>
          </w:p>
        </w:tc>
        <w:tc>
          <w:tcPr>
            <w:tcW w:w="1426" w:type="dxa"/>
            <w:shd w:val="clear" w:color="auto" w:fill="auto"/>
            <w:vAlign w:val="center"/>
            <w:hideMark/>
          </w:tcPr>
          <w:p w14:paraId="185A39CD" w14:textId="77777777" w:rsidR="00F4752B" w:rsidRPr="00F4752B" w:rsidRDefault="00F4752B">
            <w:pPr>
              <w:jc w:val="center"/>
              <w:rPr>
                <w:color w:val="000000"/>
                <w:sz w:val="20"/>
                <w:szCs w:val="20"/>
              </w:rPr>
            </w:pPr>
            <w:r w:rsidRPr="00F4752B">
              <w:rPr>
                <w:color w:val="000000"/>
                <w:sz w:val="20"/>
                <w:szCs w:val="20"/>
              </w:rPr>
              <w:t> </w:t>
            </w:r>
          </w:p>
        </w:tc>
        <w:tc>
          <w:tcPr>
            <w:tcW w:w="1200" w:type="dxa"/>
            <w:shd w:val="clear" w:color="auto" w:fill="auto"/>
            <w:noWrap/>
            <w:vAlign w:val="center"/>
            <w:hideMark/>
          </w:tcPr>
          <w:p w14:paraId="58681B67"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noWrap/>
            <w:vAlign w:val="bottom"/>
            <w:hideMark/>
          </w:tcPr>
          <w:p w14:paraId="2CF02585" w14:textId="77777777" w:rsidR="00F4752B" w:rsidRPr="00F4752B" w:rsidRDefault="00F4752B">
            <w:pPr>
              <w:rPr>
                <w:color w:val="000000"/>
                <w:sz w:val="20"/>
                <w:szCs w:val="20"/>
              </w:rPr>
            </w:pPr>
            <w:r w:rsidRPr="00F4752B">
              <w:rPr>
                <w:color w:val="000000"/>
                <w:sz w:val="20"/>
                <w:szCs w:val="20"/>
              </w:rPr>
              <w:t> </w:t>
            </w:r>
          </w:p>
        </w:tc>
      </w:tr>
      <w:tr w:rsidR="00F4752B" w:rsidRPr="00F4752B" w14:paraId="59F20368" w14:textId="77777777" w:rsidTr="00F4752B">
        <w:trPr>
          <w:trHeight w:val="945"/>
        </w:trPr>
        <w:tc>
          <w:tcPr>
            <w:tcW w:w="1565" w:type="dxa"/>
            <w:shd w:val="clear" w:color="auto" w:fill="auto"/>
            <w:vAlign w:val="center"/>
            <w:hideMark/>
          </w:tcPr>
          <w:p w14:paraId="022D8958" w14:textId="77777777" w:rsidR="00F4752B" w:rsidRPr="00F4752B" w:rsidRDefault="00F4752B">
            <w:pPr>
              <w:jc w:val="both"/>
              <w:rPr>
                <w:color w:val="000000"/>
                <w:sz w:val="20"/>
                <w:szCs w:val="20"/>
              </w:rPr>
            </w:pPr>
            <w:r w:rsidRPr="00F4752B">
              <w:rPr>
                <w:color w:val="000000"/>
                <w:sz w:val="20"/>
                <w:szCs w:val="20"/>
              </w:rPr>
              <w:t>Остаток на начало года - строка 500</w:t>
            </w:r>
          </w:p>
        </w:tc>
        <w:tc>
          <w:tcPr>
            <w:tcW w:w="1265" w:type="dxa"/>
            <w:shd w:val="clear" w:color="auto" w:fill="auto"/>
            <w:vAlign w:val="center"/>
            <w:hideMark/>
          </w:tcPr>
          <w:p w14:paraId="27FAB8C8" w14:textId="77777777" w:rsidR="00F4752B" w:rsidRPr="00F4752B" w:rsidRDefault="00F4752B">
            <w:pPr>
              <w:jc w:val="center"/>
              <w:rPr>
                <w:color w:val="000000"/>
                <w:sz w:val="20"/>
                <w:szCs w:val="20"/>
              </w:rPr>
            </w:pPr>
            <w:r w:rsidRPr="00F4752B">
              <w:rPr>
                <w:color w:val="000000"/>
                <w:sz w:val="20"/>
                <w:szCs w:val="20"/>
              </w:rPr>
              <w:t>163 917,68</w:t>
            </w:r>
          </w:p>
        </w:tc>
        <w:tc>
          <w:tcPr>
            <w:tcW w:w="1647" w:type="dxa"/>
            <w:shd w:val="clear" w:color="000000" w:fill="FFFF00"/>
            <w:vAlign w:val="center"/>
            <w:hideMark/>
          </w:tcPr>
          <w:p w14:paraId="588F92E5" w14:textId="77777777" w:rsidR="00F4752B" w:rsidRPr="00F4752B" w:rsidRDefault="00F4752B">
            <w:pPr>
              <w:jc w:val="center"/>
              <w:rPr>
                <w:color w:val="000000"/>
                <w:sz w:val="20"/>
                <w:szCs w:val="20"/>
              </w:rPr>
            </w:pPr>
            <w:r w:rsidRPr="00F4752B">
              <w:rPr>
                <w:color w:val="000000"/>
                <w:sz w:val="20"/>
                <w:szCs w:val="20"/>
              </w:rPr>
              <w:t>34 500,00</w:t>
            </w:r>
          </w:p>
        </w:tc>
        <w:tc>
          <w:tcPr>
            <w:tcW w:w="1107" w:type="dxa"/>
            <w:shd w:val="clear" w:color="auto" w:fill="auto"/>
            <w:vAlign w:val="center"/>
            <w:hideMark/>
          </w:tcPr>
          <w:p w14:paraId="17033B8D" w14:textId="77777777" w:rsidR="00F4752B" w:rsidRPr="00F4752B" w:rsidRDefault="00F4752B">
            <w:pPr>
              <w:jc w:val="center"/>
              <w:rPr>
                <w:color w:val="000000"/>
                <w:sz w:val="20"/>
                <w:szCs w:val="20"/>
              </w:rPr>
            </w:pPr>
            <w:r w:rsidRPr="00F4752B">
              <w:rPr>
                <w:color w:val="000000"/>
                <w:sz w:val="20"/>
                <w:szCs w:val="20"/>
              </w:rPr>
              <w:t> </w:t>
            </w:r>
          </w:p>
        </w:tc>
        <w:tc>
          <w:tcPr>
            <w:tcW w:w="1426" w:type="dxa"/>
            <w:shd w:val="clear" w:color="auto" w:fill="auto"/>
            <w:vAlign w:val="center"/>
            <w:hideMark/>
          </w:tcPr>
          <w:p w14:paraId="72105A53" w14:textId="77777777" w:rsidR="00F4752B" w:rsidRPr="00F4752B" w:rsidRDefault="00F4752B">
            <w:pPr>
              <w:jc w:val="center"/>
              <w:rPr>
                <w:color w:val="000000"/>
                <w:sz w:val="20"/>
                <w:szCs w:val="20"/>
              </w:rPr>
            </w:pPr>
            <w:r w:rsidRPr="00F4752B">
              <w:rPr>
                <w:color w:val="000000"/>
                <w:sz w:val="20"/>
                <w:szCs w:val="20"/>
              </w:rPr>
              <w:t>129 417,68</w:t>
            </w:r>
          </w:p>
        </w:tc>
        <w:tc>
          <w:tcPr>
            <w:tcW w:w="1200" w:type="dxa"/>
            <w:shd w:val="clear" w:color="auto" w:fill="auto"/>
            <w:noWrap/>
            <w:vAlign w:val="center"/>
            <w:hideMark/>
          </w:tcPr>
          <w:p w14:paraId="786614A4"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000000" w:fill="FFFF00"/>
            <w:vAlign w:val="bottom"/>
            <w:hideMark/>
          </w:tcPr>
          <w:p w14:paraId="7F32C665" w14:textId="77777777" w:rsidR="00F4752B" w:rsidRPr="00F4752B" w:rsidRDefault="00F4752B">
            <w:pPr>
              <w:rPr>
                <w:color w:val="000000"/>
                <w:sz w:val="20"/>
                <w:szCs w:val="20"/>
              </w:rPr>
            </w:pPr>
            <w:r w:rsidRPr="00F4752B">
              <w:rPr>
                <w:color w:val="000000"/>
                <w:sz w:val="20"/>
                <w:szCs w:val="20"/>
              </w:rPr>
              <w:t>неверно отражен остаток на начало года по КФО-4</w:t>
            </w:r>
          </w:p>
        </w:tc>
      </w:tr>
      <w:tr w:rsidR="00F4752B" w:rsidRPr="00F4752B" w14:paraId="01E3B5C3" w14:textId="77777777" w:rsidTr="00F4752B">
        <w:trPr>
          <w:trHeight w:val="945"/>
        </w:trPr>
        <w:tc>
          <w:tcPr>
            <w:tcW w:w="1565" w:type="dxa"/>
            <w:shd w:val="clear" w:color="auto" w:fill="auto"/>
            <w:vAlign w:val="center"/>
            <w:hideMark/>
          </w:tcPr>
          <w:p w14:paraId="34798A38" w14:textId="77777777" w:rsidR="00F4752B" w:rsidRPr="00F4752B" w:rsidRDefault="00F4752B">
            <w:pPr>
              <w:jc w:val="both"/>
              <w:rPr>
                <w:color w:val="000000"/>
                <w:sz w:val="20"/>
                <w:szCs w:val="20"/>
              </w:rPr>
            </w:pPr>
            <w:r w:rsidRPr="00F4752B">
              <w:rPr>
                <w:color w:val="000000"/>
                <w:sz w:val="20"/>
                <w:szCs w:val="20"/>
              </w:rPr>
              <w:t>Поступления от доходов - строка 100</w:t>
            </w:r>
          </w:p>
        </w:tc>
        <w:tc>
          <w:tcPr>
            <w:tcW w:w="1265" w:type="dxa"/>
            <w:shd w:val="clear" w:color="auto" w:fill="auto"/>
            <w:vAlign w:val="center"/>
            <w:hideMark/>
          </w:tcPr>
          <w:p w14:paraId="35B84D3A" w14:textId="77777777" w:rsidR="00F4752B" w:rsidRPr="00F4752B" w:rsidRDefault="00F4752B">
            <w:pPr>
              <w:jc w:val="center"/>
              <w:rPr>
                <w:color w:val="000000"/>
                <w:sz w:val="20"/>
                <w:szCs w:val="20"/>
              </w:rPr>
            </w:pPr>
            <w:r w:rsidRPr="00F4752B">
              <w:rPr>
                <w:color w:val="000000"/>
                <w:sz w:val="20"/>
                <w:szCs w:val="20"/>
              </w:rPr>
              <w:t>48 339 200,00</w:t>
            </w:r>
          </w:p>
        </w:tc>
        <w:tc>
          <w:tcPr>
            <w:tcW w:w="1647" w:type="dxa"/>
            <w:shd w:val="clear" w:color="auto" w:fill="auto"/>
            <w:vAlign w:val="center"/>
            <w:hideMark/>
          </w:tcPr>
          <w:p w14:paraId="7A777D76" w14:textId="77777777" w:rsidR="00F4752B" w:rsidRPr="00F4752B" w:rsidRDefault="00F4752B">
            <w:pPr>
              <w:jc w:val="center"/>
              <w:rPr>
                <w:color w:val="000000"/>
                <w:sz w:val="20"/>
                <w:szCs w:val="20"/>
              </w:rPr>
            </w:pPr>
            <w:r w:rsidRPr="00F4752B">
              <w:rPr>
                <w:color w:val="000000"/>
                <w:sz w:val="20"/>
                <w:szCs w:val="20"/>
              </w:rPr>
              <w:t>40 772 400,00</w:t>
            </w:r>
          </w:p>
        </w:tc>
        <w:tc>
          <w:tcPr>
            <w:tcW w:w="1107" w:type="dxa"/>
            <w:shd w:val="clear" w:color="auto" w:fill="auto"/>
            <w:vAlign w:val="center"/>
            <w:hideMark/>
          </w:tcPr>
          <w:p w14:paraId="55151E70" w14:textId="77777777" w:rsidR="00F4752B" w:rsidRPr="00F4752B" w:rsidRDefault="00F4752B">
            <w:pPr>
              <w:jc w:val="center"/>
              <w:rPr>
                <w:color w:val="000000"/>
                <w:sz w:val="20"/>
                <w:szCs w:val="20"/>
              </w:rPr>
            </w:pPr>
            <w:r w:rsidRPr="00F4752B">
              <w:rPr>
                <w:color w:val="000000"/>
                <w:sz w:val="20"/>
                <w:szCs w:val="20"/>
              </w:rPr>
              <w:t>6 116 800,00</w:t>
            </w:r>
          </w:p>
        </w:tc>
        <w:tc>
          <w:tcPr>
            <w:tcW w:w="1426" w:type="dxa"/>
            <w:shd w:val="clear" w:color="auto" w:fill="auto"/>
            <w:vAlign w:val="center"/>
            <w:hideMark/>
          </w:tcPr>
          <w:p w14:paraId="263D9138" w14:textId="77777777" w:rsidR="00F4752B" w:rsidRPr="00F4752B" w:rsidRDefault="00F4752B">
            <w:pPr>
              <w:jc w:val="center"/>
              <w:rPr>
                <w:color w:val="000000"/>
                <w:sz w:val="20"/>
                <w:szCs w:val="20"/>
              </w:rPr>
            </w:pPr>
            <w:r w:rsidRPr="00F4752B">
              <w:rPr>
                <w:color w:val="000000"/>
                <w:sz w:val="20"/>
                <w:szCs w:val="20"/>
              </w:rPr>
              <w:t>1 450 000,00</w:t>
            </w:r>
          </w:p>
        </w:tc>
        <w:tc>
          <w:tcPr>
            <w:tcW w:w="1200" w:type="dxa"/>
            <w:shd w:val="clear" w:color="auto" w:fill="auto"/>
            <w:noWrap/>
            <w:vAlign w:val="center"/>
            <w:hideMark/>
          </w:tcPr>
          <w:p w14:paraId="22F8E5B7"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noWrap/>
            <w:vAlign w:val="bottom"/>
            <w:hideMark/>
          </w:tcPr>
          <w:p w14:paraId="41916530" w14:textId="77777777" w:rsidR="00F4752B" w:rsidRPr="00F4752B" w:rsidRDefault="00F4752B">
            <w:pPr>
              <w:rPr>
                <w:color w:val="000000"/>
                <w:sz w:val="20"/>
                <w:szCs w:val="20"/>
              </w:rPr>
            </w:pPr>
            <w:r w:rsidRPr="00F4752B">
              <w:rPr>
                <w:color w:val="000000"/>
                <w:sz w:val="20"/>
                <w:szCs w:val="20"/>
              </w:rPr>
              <w:t> </w:t>
            </w:r>
          </w:p>
        </w:tc>
      </w:tr>
      <w:tr w:rsidR="00F4752B" w:rsidRPr="00F4752B" w14:paraId="5DE218D0" w14:textId="77777777" w:rsidTr="00F4752B">
        <w:trPr>
          <w:trHeight w:val="945"/>
        </w:trPr>
        <w:tc>
          <w:tcPr>
            <w:tcW w:w="1565" w:type="dxa"/>
            <w:shd w:val="clear" w:color="auto" w:fill="auto"/>
            <w:vAlign w:val="center"/>
            <w:hideMark/>
          </w:tcPr>
          <w:p w14:paraId="17C0ACB8" w14:textId="77777777" w:rsidR="00F4752B" w:rsidRPr="00F4752B" w:rsidRDefault="00F4752B">
            <w:pPr>
              <w:jc w:val="both"/>
              <w:rPr>
                <w:color w:val="000000"/>
                <w:sz w:val="20"/>
                <w:szCs w:val="20"/>
              </w:rPr>
            </w:pPr>
            <w:r w:rsidRPr="00F4752B">
              <w:rPr>
                <w:color w:val="000000"/>
                <w:sz w:val="20"/>
                <w:szCs w:val="20"/>
              </w:rPr>
              <w:t>Выплаты по расходам - строка 200</w:t>
            </w:r>
          </w:p>
        </w:tc>
        <w:tc>
          <w:tcPr>
            <w:tcW w:w="1265" w:type="dxa"/>
            <w:shd w:val="clear" w:color="000000" w:fill="FFFF00"/>
            <w:vAlign w:val="center"/>
            <w:hideMark/>
          </w:tcPr>
          <w:p w14:paraId="55AECF22" w14:textId="77777777" w:rsidR="00F4752B" w:rsidRPr="00F4752B" w:rsidRDefault="00F4752B">
            <w:pPr>
              <w:jc w:val="center"/>
              <w:rPr>
                <w:color w:val="000000"/>
                <w:sz w:val="20"/>
                <w:szCs w:val="20"/>
              </w:rPr>
            </w:pPr>
            <w:r w:rsidRPr="00F4752B">
              <w:rPr>
                <w:color w:val="000000"/>
                <w:sz w:val="20"/>
                <w:szCs w:val="20"/>
              </w:rPr>
              <w:t>47 061 067,68</w:t>
            </w:r>
          </w:p>
        </w:tc>
        <w:tc>
          <w:tcPr>
            <w:tcW w:w="1647" w:type="dxa"/>
            <w:shd w:val="clear" w:color="auto" w:fill="auto"/>
            <w:vAlign w:val="center"/>
            <w:hideMark/>
          </w:tcPr>
          <w:p w14:paraId="2E4D365A" w14:textId="77777777" w:rsidR="00F4752B" w:rsidRPr="00F4752B" w:rsidRDefault="00F4752B">
            <w:pPr>
              <w:jc w:val="center"/>
              <w:rPr>
                <w:color w:val="000000"/>
                <w:sz w:val="20"/>
                <w:szCs w:val="20"/>
              </w:rPr>
            </w:pPr>
            <w:r w:rsidRPr="00F4752B">
              <w:rPr>
                <w:color w:val="000000"/>
                <w:sz w:val="20"/>
                <w:szCs w:val="20"/>
              </w:rPr>
              <w:t>40 806 650,00</w:t>
            </w:r>
          </w:p>
        </w:tc>
        <w:tc>
          <w:tcPr>
            <w:tcW w:w="1107" w:type="dxa"/>
            <w:shd w:val="clear" w:color="auto" w:fill="auto"/>
            <w:vAlign w:val="center"/>
            <w:hideMark/>
          </w:tcPr>
          <w:p w14:paraId="632ADCDB" w14:textId="77777777" w:rsidR="00F4752B" w:rsidRPr="00F4752B" w:rsidRDefault="00F4752B">
            <w:pPr>
              <w:jc w:val="center"/>
              <w:rPr>
                <w:color w:val="000000"/>
                <w:sz w:val="20"/>
                <w:szCs w:val="20"/>
              </w:rPr>
            </w:pPr>
            <w:r w:rsidRPr="00F4752B">
              <w:rPr>
                <w:color w:val="000000"/>
                <w:sz w:val="20"/>
                <w:szCs w:val="20"/>
              </w:rPr>
              <w:t>6 116 800,00</w:t>
            </w:r>
          </w:p>
        </w:tc>
        <w:tc>
          <w:tcPr>
            <w:tcW w:w="1426" w:type="dxa"/>
            <w:shd w:val="clear" w:color="auto" w:fill="auto"/>
            <w:vAlign w:val="center"/>
            <w:hideMark/>
          </w:tcPr>
          <w:p w14:paraId="7E67A64E" w14:textId="77777777" w:rsidR="00F4752B" w:rsidRPr="00F4752B" w:rsidRDefault="00F4752B">
            <w:pPr>
              <w:jc w:val="center"/>
              <w:rPr>
                <w:color w:val="000000"/>
                <w:sz w:val="20"/>
                <w:szCs w:val="20"/>
              </w:rPr>
            </w:pPr>
            <w:r w:rsidRPr="00F4752B">
              <w:rPr>
                <w:color w:val="000000"/>
                <w:sz w:val="20"/>
                <w:szCs w:val="20"/>
              </w:rPr>
              <w:t>1 579 417,68</w:t>
            </w:r>
          </w:p>
        </w:tc>
        <w:tc>
          <w:tcPr>
            <w:tcW w:w="1200" w:type="dxa"/>
            <w:shd w:val="clear" w:color="auto" w:fill="auto"/>
            <w:noWrap/>
            <w:vAlign w:val="center"/>
            <w:hideMark/>
          </w:tcPr>
          <w:p w14:paraId="6963FBFD" w14:textId="77777777" w:rsidR="00F4752B" w:rsidRPr="00F4752B" w:rsidRDefault="00F4752B">
            <w:pPr>
              <w:jc w:val="center"/>
              <w:rPr>
                <w:color w:val="000000"/>
                <w:sz w:val="20"/>
                <w:szCs w:val="20"/>
              </w:rPr>
            </w:pPr>
            <w:r w:rsidRPr="00F4752B">
              <w:rPr>
                <w:color w:val="000000"/>
                <w:sz w:val="20"/>
                <w:szCs w:val="20"/>
              </w:rPr>
              <w:t>1 442 050,00</w:t>
            </w:r>
          </w:p>
        </w:tc>
        <w:tc>
          <w:tcPr>
            <w:tcW w:w="1618" w:type="dxa"/>
            <w:shd w:val="clear" w:color="000000" w:fill="FFFF00"/>
            <w:vAlign w:val="bottom"/>
            <w:hideMark/>
          </w:tcPr>
          <w:p w14:paraId="3BC70A47" w14:textId="2625C96E" w:rsidR="00F4752B" w:rsidRPr="00F4752B" w:rsidRDefault="00F4752B">
            <w:pPr>
              <w:rPr>
                <w:color w:val="000000"/>
                <w:sz w:val="20"/>
                <w:szCs w:val="20"/>
              </w:rPr>
            </w:pPr>
            <w:r w:rsidRPr="00F4752B">
              <w:rPr>
                <w:color w:val="000000"/>
                <w:sz w:val="20"/>
                <w:szCs w:val="20"/>
              </w:rPr>
              <w:t xml:space="preserve">Отклонение в </w:t>
            </w:r>
            <w:proofErr w:type="gramStart"/>
            <w:r w:rsidRPr="00F4752B">
              <w:rPr>
                <w:color w:val="000000"/>
                <w:sz w:val="20"/>
                <w:szCs w:val="20"/>
              </w:rPr>
              <w:t>сумме</w:t>
            </w:r>
            <w:proofErr w:type="gramEnd"/>
            <w:r w:rsidRPr="00F4752B">
              <w:rPr>
                <w:color w:val="000000"/>
                <w:sz w:val="20"/>
                <w:szCs w:val="20"/>
              </w:rPr>
              <w:t xml:space="preserve"> </w:t>
            </w:r>
            <w:r w:rsidR="003B5E98">
              <w:rPr>
                <w:color w:val="000000"/>
                <w:sz w:val="20"/>
                <w:szCs w:val="20"/>
              </w:rPr>
              <w:t>Всего</w:t>
            </w:r>
            <w:r w:rsidRPr="00F4752B">
              <w:rPr>
                <w:color w:val="000000"/>
                <w:sz w:val="20"/>
                <w:szCs w:val="20"/>
              </w:rPr>
              <w:t xml:space="preserve"> на </w:t>
            </w:r>
            <w:r w:rsidRPr="00F4752B">
              <w:rPr>
                <w:color w:val="000000"/>
                <w:sz w:val="20"/>
                <w:szCs w:val="20"/>
              </w:rPr>
              <w:br/>
              <w:t>1 442 050,00 руб.</w:t>
            </w:r>
          </w:p>
        </w:tc>
      </w:tr>
      <w:tr w:rsidR="00F4752B" w:rsidRPr="00F4752B" w14:paraId="383DA9B5" w14:textId="77777777" w:rsidTr="00F4752B">
        <w:trPr>
          <w:trHeight w:val="900"/>
        </w:trPr>
        <w:tc>
          <w:tcPr>
            <w:tcW w:w="1565" w:type="dxa"/>
            <w:shd w:val="clear" w:color="auto" w:fill="auto"/>
            <w:vAlign w:val="center"/>
            <w:hideMark/>
          </w:tcPr>
          <w:p w14:paraId="45DEC74B" w14:textId="77777777" w:rsidR="00F4752B" w:rsidRPr="00F4752B" w:rsidRDefault="00F4752B">
            <w:pPr>
              <w:jc w:val="both"/>
              <w:rPr>
                <w:color w:val="000000"/>
                <w:sz w:val="20"/>
                <w:szCs w:val="20"/>
              </w:rPr>
            </w:pPr>
            <w:r w:rsidRPr="00F4752B">
              <w:rPr>
                <w:color w:val="000000"/>
                <w:sz w:val="20"/>
                <w:szCs w:val="20"/>
              </w:rPr>
              <w:t>Остаток на конец года - строка 600</w:t>
            </w:r>
          </w:p>
        </w:tc>
        <w:tc>
          <w:tcPr>
            <w:tcW w:w="1265" w:type="dxa"/>
            <w:shd w:val="clear" w:color="000000" w:fill="FFFF00"/>
            <w:vAlign w:val="center"/>
            <w:hideMark/>
          </w:tcPr>
          <w:p w14:paraId="0E905906" w14:textId="77777777" w:rsidR="00F4752B" w:rsidRPr="00F4752B" w:rsidRDefault="00F4752B">
            <w:pPr>
              <w:jc w:val="center"/>
              <w:rPr>
                <w:color w:val="000000"/>
                <w:sz w:val="20"/>
                <w:szCs w:val="20"/>
              </w:rPr>
            </w:pPr>
            <w:r w:rsidRPr="00F4752B">
              <w:rPr>
                <w:color w:val="000000"/>
                <w:sz w:val="20"/>
                <w:szCs w:val="20"/>
              </w:rPr>
              <w:t>0,00</w:t>
            </w:r>
          </w:p>
        </w:tc>
        <w:tc>
          <w:tcPr>
            <w:tcW w:w="1647" w:type="dxa"/>
            <w:shd w:val="clear" w:color="000000" w:fill="FFFF00"/>
            <w:vAlign w:val="center"/>
            <w:hideMark/>
          </w:tcPr>
          <w:p w14:paraId="52B3E750" w14:textId="77777777" w:rsidR="00F4752B" w:rsidRPr="00F4752B" w:rsidRDefault="00F4752B">
            <w:pPr>
              <w:jc w:val="center"/>
              <w:rPr>
                <w:color w:val="000000"/>
                <w:sz w:val="20"/>
                <w:szCs w:val="20"/>
              </w:rPr>
            </w:pPr>
            <w:r w:rsidRPr="00F4752B">
              <w:rPr>
                <w:color w:val="000000"/>
                <w:sz w:val="20"/>
                <w:szCs w:val="20"/>
              </w:rPr>
              <w:t>0,00</w:t>
            </w:r>
          </w:p>
        </w:tc>
        <w:tc>
          <w:tcPr>
            <w:tcW w:w="1107" w:type="dxa"/>
            <w:shd w:val="clear" w:color="auto" w:fill="auto"/>
            <w:vAlign w:val="center"/>
            <w:hideMark/>
          </w:tcPr>
          <w:p w14:paraId="5ABDC160" w14:textId="77777777" w:rsidR="00F4752B" w:rsidRPr="00F4752B" w:rsidRDefault="00F4752B">
            <w:pPr>
              <w:jc w:val="center"/>
              <w:rPr>
                <w:color w:val="000000"/>
                <w:sz w:val="20"/>
                <w:szCs w:val="20"/>
              </w:rPr>
            </w:pPr>
            <w:r w:rsidRPr="00F4752B">
              <w:rPr>
                <w:color w:val="000000"/>
                <w:sz w:val="20"/>
                <w:szCs w:val="20"/>
              </w:rPr>
              <w:t>0,00</w:t>
            </w:r>
          </w:p>
        </w:tc>
        <w:tc>
          <w:tcPr>
            <w:tcW w:w="1426" w:type="dxa"/>
            <w:shd w:val="clear" w:color="auto" w:fill="auto"/>
            <w:vAlign w:val="center"/>
            <w:hideMark/>
          </w:tcPr>
          <w:p w14:paraId="3CB06D7F" w14:textId="77777777" w:rsidR="00F4752B" w:rsidRPr="00F4752B" w:rsidRDefault="00F4752B">
            <w:pPr>
              <w:jc w:val="center"/>
              <w:rPr>
                <w:color w:val="000000"/>
                <w:sz w:val="20"/>
                <w:szCs w:val="20"/>
              </w:rPr>
            </w:pPr>
            <w:r w:rsidRPr="00F4752B">
              <w:rPr>
                <w:color w:val="000000"/>
                <w:sz w:val="20"/>
                <w:szCs w:val="20"/>
              </w:rPr>
              <w:t>0,00</w:t>
            </w:r>
          </w:p>
        </w:tc>
        <w:tc>
          <w:tcPr>
            <w:tcW w:w="1200" w:type="dxa"/>
            <w:shd w:val="clear" w:color="auto" w:fill="auto"/>
            <w:noWrap/>
            <w:vAlign w:val="center"/>
            <w:hideMark/>
          </w:tcPr>
          <w:p w14:paraId="57657102" w14:textId="77777777" w:rsidR="00F4752B" w:rsidRPr="00F4752B" w:rsidRDefault="00F4752B">
            <w:pPr>
              <w:jc w:val="center"/>
              <w:rPr>
                <w:color w:val="000000"/>
                <w:sz w:val="20"/>
                <w:szCs w:val="20"/>
              </w:rPr>
            </w:pPr>
            <w:r w:rsidRPr="00F4752B">
              <w:rPr>
                <w:color w:val="000000"/>
                <w:sz w:val="20"/>
                <w:szCs w:val="20"/>
              </w:rPr>
              <w:t>1 442 050,00</w:t>
            </w:r>
          </w:p>
        </w:tc>
        <w:tc>
          <w:tcPr>
            <w:tcW w:w="1618" w:type="dxa"/>
            <w:shd w:val="clear" w:color="000000" w:fill="FFFF00"/>
            <w:vAlign w:val="bottom"/>
            <w:hideMark/>
          </w:tcPr>
          <w:p w14:paraId="69AD4BB1" w14:textId="77777777" w:rsidR="00F4752B" w:rsidRPr="00F4752B" w:rsidRDefault="00F4752B">
            <w:pPr>
              <w:rPr>
                <w:color w:val="000000"/>
                <w:sz w:val="20"/>
                <w:szCs w:val="20"/>
              </w:rPr>
            </w:pPr>
            <w:r w:rsidRPr="00F4752B">
              <w:rPr>
                <w:color w:val="000000"/>
                <w:sz w:val="20"/>
                <w:szCs w:val="20"/>
              </w:rPr>
              <w:t>сумма отклонения по КФО-4 не отражена в остатке на конец года</w:t>
            </w:r>
          </w:p>
        </w:tc>
      </w:tr>
      <w:tr w:rsidR="00F4752B" w:rsidRPr="00F4752B" w14:paraId="65C0CB8F" w14:textId="77777777" w:rsidTr="00F4752B">
        <w:trPr>
          <w:trHeight w:val="1575"/>
        </w:trPr>
        <w:tc>
          <w:tcPr>
            <w:tcW w:w="1565" w:type="dxa"/>
            <w:shd w:val="clear" w:color="auto" w:fill="auto"/>
            <w:vAlign w:val="center"/>
            <w:hideMark/>
          </w:tcPr>
          <w:p w14:paraId="30A44784" w14:textId="77777777" w:rsidR="00F4752B" w:rsidRPr="00F4752B" w:rsidRDefault="00F4752B">
            <w:pPr>
              <w:rPr>
                <w:color w:val="000000"/>
                <w:sz w:val="20"/>
                <w:szCs w:val="20"/>
              </w:rPr>
            </w:pPr>
            <w:r w:rsidRPr="00F4752B">
              <w:rPr>
                <w:color w:val="000000"/>
                <w:sz w:val="20"/>
                <w:szCs w:val="20"/>
              </w:rPr>
              <w:t>Доп. соглашение № 4 предоставление субсидий от 29.09.2023</w:t>
            </w:r>
          </w:p>
        </w:tc>
        <w:tc>
          <w:tcPr>
            <w:tcW w:w="1265" w:type="dxa"/>
            <w:shd w:val="clear" w:color="auto" w:fill="auto"/>
            <w:vAlign w:val="center"/>
            <w:hideMark/>
          </w:tcPr>
          <w:p w14:paraId="295866BA" w14:textId="77777777" w:rsidR="00F4752B" w:rsidRPr="00F4752B" w:rsidRDefault="00F4752B">
            <w:pPr>
              <w:jc w:val="center"/>
              <w:rPr>
                <w:color w:val="000000"/>
                <w:sz w:val="20"/>
                <w:szCs w:val="20"/>
              </w:rPr>
            </w:pPr>
            <w:r w:rsidRPr="00F4752B">
              <w:rPr>
                <w:color w:val="000000"/>
                <w:sz w:val="20"/>
                <w:szCs w:val="20"/>
              </w:rPr>
              <w:t> </w:t>
            </w:r>
          </w:p>
        </w:tc>
        <w:tc>
          <w:tcPr>
            <w:tcW w:w="1647" w:type="dxa"/>
            <w:shd w:val="clear" w:color="auto" w:fill="auto"/>
            <w:vAlign w:val="center"/>
            <w:hideMark/>
          </w:tcPr>
          <w:p w14:paraId="3F69A3E5" w14:textId="77777777" w:rsidR="00F4752B" w:rsidRPr="00F4752B" w:rsidRDefault="00F4752B">
            <w:pPr>
              <w:jc w:val="center"/>
              <w:rPr>
                <w:color w:val="000000"/>
                <w:sz w:val="20"/>
                <w:szCs w:val="20"/>
              </w:rPr>
            </w:pPr>
            <w:r w:rsidRPr="00F4752B">
              <w:rPr>
                <w:color w:val="000000"/>
                <w:sz w:val="20"/>
                <w:szCs w:val="20"/>
              </w:rPr>
              <w:t> </w:t>
            </w:r>
          </w:p>
        </w:tc>
        <w:tc>
          <w:tcPr>
            <w:tcW w:w="1107" w:type="dxa"/>
            <w:shd w:val="clear" w:color="auto" w:fill="auto"/>
            <w:vAlign w:val="center"/>
            <w:hideMark/>
          </w:tcPr>
          <w:p w14:paraId="52C1561E" w14:textId="77777777" w:rsidR="00F4752B" w:rsidRPr="00F4752B" w:rsidRDefault="00F4752B">
            <w:pPr>
              <w:jc w:val="center"/>
              <w:rPr>
                <w:color w:val="000000"/>
                <w:sz w:val="20"/>
                <w:szCs w:val="20"/>
              </w:rPr>
            </w:pPr>
            <w:r w:rsidRPr="00F4752B">
              <w:rPr>
                <w:color w:val="000000"/>
                <w:sz w:val="20"/>
                <w:szCs w:val="20"/>
              </w:rPr>
              <w:t>7 490 800,00</w:t>
            </w:r>
          </w:p>
        </w:tc>
        <w:tc>
          <w:tcPr>
            <w:tcW w:w="1426" w:type="dxa"/>
            <w:shd w:val="clear" w:color="auto" w:fill="auto"/>
            <w:vAlign w:val="center"/>
            <w:hideMark/>
          </w:tcPr>
          <w:p w14:paraId="5E119324" w14:textId="77777777" w:rsidR="00F4752B" w:rsidRPr="00F4752B" w:rsidRDefault="00F4752B">
            <w:pPr>
              <w:jc w:val="center"/>
              <w:rPr>
                <w:color w:val="000000"/>
                <w:sz w:val="20"/>
                <w:szCs w:val="20"/>
              </w:rPr>
            </w:pPr>
            <w:r w:rsidRPr="00F4752B">
              <w:rPr>
                <w:color w:val="000000"/>
                <w:sz w:val="20"/>
                <w:szCs w:val="20"/>
              </w:rPr>
              <w:t> </w:t>
            </w:r>
          </w:p>
        </w:tc>
        <w:tc>
          <w:tcPr>
            <w:tcW w:w="1200" w:type="dxa"/>
            <w:shd w:val="clear" w:color="auto" w:fill="auto"/>
            <w:noWrap/>
            <w:vAlign w:val="center"/>
            <w:hideMark/>
          </w:tcPr>
          <w:p w14:paraId="6346A88A"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vAlign w:val="bottom"/>
            <w:hideMark/>
          </w:tcPr>
          <w:p w14:paraId="28BC9585" w14:textId="77777777" w:rsidR="00F4752B" w:rsidRPr="00F4752B" w:rsidRDefault="00F4752B">
            <w:pPr>
              <w:rPr>
                <w:color w:val="000000"/>
                <w:sz w:val="20"/>
                <w:szCs w:val="20"/>
              </w:rPr>
            </w:pPr>
            <w:r w:rsidRPr="00F4752B">
              <w:rPr>
                <w:color w:val="000000"/>
                <w:sz w:val="20"/>
                <w:szCs w:val="20"/>
              </w:rPr>
              <w:t> </w:t>
            </w:r>
          </w:p>
        </w:tc>
      </w:tr>
      <w:tr w:rsidR="00F4752B" w:rsidRPr="00F4752B" w14:paraId="00A89484" w14:textId="77777777" w:rsidTr="00F4752B">
        <w:trPr>
          <w:trHeight w:val="315"/>
        </w:trPr>
        <w:tc>
          <w:tcPr>
            <w:tcW w:w="1565" w:type="dxa"/>
            <w:shd w:val="clear" w:color="auto" w:fill="auto"/>
            <w:vAlign w:val="center"/>
            <w:hideMark/>
          </w:tcPr>
          <w:p w14:paraId="304E084A" w14:textId="77777777" w:rsidR="00F4752B" w:rsidRPr="00F4752B" w:rsidRDefault="00F4752B">
            <w:pPr>
              <w:jc w:val="both"/>
              <w:rPr>
                <w:b/>
                <w:bCs/>
                <w:color w:val="000000"/>
                <w:sz w:val="20"/>
                <w:szCs w:val="20"/>
              </w:rPr>
            </w:pPr>
            <w:r w:rsidRPr="00F4752B">
              <w:rPr>
                <w:b/>
                <w:bCs/>
                <w:color w:val="000000"/>
                <w:sz w:val="20"/>
                <w:szCs w:val="20"/>
              </w:rPr>
              <w:t>03.10.2023</w:t>
            </w:r>
          </w:p>
        </w:tc>
        <w:tc>
          <w:tcPr>
            <w:tcW w:w="1265" w:type="dxa"/>
            <w:shd w:val="clear" w:color="auto" w:fill="auto"/>
            <w:vAlign w:val="center"/>
            <w:hideMark/>
          </w:tcPr>
          <w:p w14:paraId="3CA0C278" w14:textId="77777777" w:rsidR="00F4752B" w:rsidRPr="00F4752B" w:rsidRDefault="00F4752B">
            <w:pPr>
              <w:jc w:val="both"/>
              <w:rPr>
                <w:color w:val="000000"/>
                <w:sz w:val="20"/>
                <w:szCs w:val="20"/>
              </w:rPr>
            </w:pPr>
            <w:r w:rsidRPr="00F4752B">
              <w:rPr>
                <w:color w:val="000000"/>
                <w:sz w:val="20"/>
                <w:szCs w:val="20"/>
              </w:rPr>
              <w:t> </w:t>
            </w:r>
          </w:p>
        </w:tc>
        <w:tc>
          <w:tcPr>
            <w:tcW w:w="1647" w:type="dxa"/>
            <w:shd w:val="clear" w:color="auto" w:fill="auto"/>
            <w:vAlign w:val="center"/>
            <w:hideMark/>
          </w:tcPr>
          <w:p w14:paraId="7E514949" w14:textId="77777777" w:rsidR="00F4752B" w:rsidRPr="00F4752B" w:rsidRDefault="00F4752B">
            <w:pPr>
              <w:jc w:val="center"/>
              <w:rPr>
                <w:color w:val="000000"/>
                <w:sz w:val="20"/>
                <w:szCs w:val="20"/>
              </w:rPr>
            </w:pPr>
            <w:r w:rsidRPr="00F4752B">
              <w:rPr>
                <w:color w:val="000000"/>
                <w:sz w:val="20"/>
                <w:szCs w:val="20"/>
              </w:rPr>
              <w:t> </w:t>
            </w:r>
          </w:p>
        </w:tc>
        <w:tc>
          <w:tcPr>
            <w:tcW w:w="1107" w:type="dxa"/>
            <w:shd w:val="clear" w:color="auto" w:fill="auto"/>
            <w:vAlign w:val="center"/>
            <w:hideMark/>
          </w:tcPr>
          <w:p w14:paraId="0F75719B" w14:textId="77777777" w:rsidR="00F4752B" w:rsidRPr="00F4752B" w:rsidRDefault="00F4752B">
            <w:pPr>
              <w:jc w:val="center"/>
              <w:rPr>
                <w:color w:val="000000"/>
                <w:sz w:val="20"/>
                <w:szCs w:val="20"/>
              </w:rPr>
            </w:pPr>
            <w:r w:rsidRPr="00F4752B">
              <w:rPr>
                <w:color w:val="000000"/>
                <w:sz w:val="20"/>
                <w:szCs w:val="20"/>
              </w:rPr>
              <w:t> </w:t>
            </w:r>
          </w:p>
        </w:tc>
        <w:tc>
          <w:tcPr>
            <w:tcW w:w="1426" w:type="dxa"/>
            <w:shd w:val="clear" w:color="auto" w:fill="auto"/>
            <w:vAlign w:val="center"/>
            <w:hideMark/>
          </w:tcPr>
          <w:p w14:paraId="2793F2FE" w14:textId="77777777" w:rsidR="00F4752B" w:rsidRPr="00F4752B" w:rsidRDefault="00F4752B">
            <w:pPr>
              <w:jc w:val="center"/>
              <w:rPr>
                <w:color w:val="000000"/>
                <w:sz w:val="20"/>
                <w:szCs w:val="20"/>
              </w:rPr>
            </w:pPr>
            <w:r w:rsidRPr="00F4752B">
              <w:rPr>
                <w:color w:val="000000"/>
                <w:sz w:val="20"/>
                <w:szCs w:val="20"/>
              </w:rPr>
              <w:t> </w:t>
            </w:r>
          </w:p>
        </w:tc>
        <w:tc>
          <w:tcPr>
            <w:tcW w:w="1200" w:type="dxa"/>
            <w:shd w:val="clear" w:color="auto" w:fill="auto"/>
            <w:noWrap/>
            <w:vAlign w:val="center"/>
            <w:hideMark/>
          </w:tcPr>
          <w:p w14:paraId="71DDD023"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noWrap/>
            <w:vAlign w:val="bottom"/>
            <w:hideMark/>
          </w:tcPr>
          <w:p w14:paraId="6586D50F" w14:textId="77777777" w:rsidR="00F4752B" w:rsidRPr="00F4752B" w:rsidRDefault="00F4752B">
            <w:pPr>
              <w:rPr>
                <w:color w:val="000000"/>
                <w:sz w:val="20"/>
                <w:szCs w:val="20"/>
              </w:rPr>
            </w:pPr>
            <w:r w:rsidRPr="00F4752B">
              <w:rPr>
                <w:color w:val="000000"/>
                <w:sz w:val="20"/>
                <w:szCs w:val="20"/>
              </w:rPr>
              <w:t> </w:t>
            </w:r>
          </w:p>
        </w:tc>
      </w:tr>
      <w:tr w:rsidR="00F4752B" w:rsidRPr="00F4752B" w14:paraId="0D0846E4" w14:textId="77777777" w:rsidTr="00F4752B">
        <w:trPr>
          <w:trHeight w:val="945"/>
        </w:trPr>
        <w:tc>
          <w:tcPr>
            <w:tcW w:w="1565" w:type="dxa"/>
            <w:shd w:val="clear" w:color="auto" w:fill="auto"/>
            <w:vAlign w:val="center"/>
            <w:hideMark/>
          </w:tcPr>
          <w:p w14:paraId="5E564D4A" w14:textId="77777777" w:rsidR="00F4752B" w:rsidRPr="00F4752B" w:rsidRDefault="00F4752B">
            <w:pPr>
              <w:jc w:val="both"/>
              <w:rPr>
                <w:color w:val="000000"/>
                <w:sz w:val="20"/>
                <w:szCs w:val="20"/>
              </w:rPr>
            </w:pPr>
            <w:r w:rsidRPr="00F4752B">
              <w:rPr>
                <w:color w:val="000000"/>
                <w:sz w:val="20"/>
                <w:szCs w:val="20"/>
              </w:rPr>
              <w:t>Остаток на начало года - строка 500</w:t>
            </w:r>
          </w:p>
        </w:tc>
        <w:tc>
          <w:tcPr>
            <w:tcW w:w="1265" w:type="dxa"/>
            <w:shd w:val="clear" w:color="auto" w:fill="auto"/>
            <w:vAlign w:val="center"/>
            <w:hideMark/>
          </w:tcPr>
          <w:p w14:paraId="2FDFF8B6" w14:textId="77777777" w:rsidR="00F4752B" w:rsidRPr="00F4752B" w:rsidRDefault="00F4752B">
            <w:pPr>
              <w:jc w:val="center"/>
              <w:rPr>
                <w:color w:val="000000"/>
                <w:sz w:val="20"/>
                <w:szCs w:val="20"/>
              </w:rPr>
            </w:pPr>
            <w:r w:rsidRPr="00F4752B">
              <w:rPr>
                <w:color w:val="000000"/>
                <w:sz w:val="20"/>
                <w:szCs w:val="20"/>
              </w:rPr>
              <w:t>163 917,68</w:t>
            </w:r>
          </w:p>
        </w:tc>
        <w:tc>
          <w:tcPr>
            <w:tcW w:w="1647" w:type="dxa"/>
            <w:shd w:val="clear" w:color="000000" w:fill="FFFF00"/>
            <w:vAlign w:val="center"/>
            <w:hideMark/>
          </w:tcPr>
          <w:p w14:paraId="3E55217A" w14:textId="77777777" w:rsidR="00F4752B" w:rsidRPr="00F4752B" w:rsidRDefault="00F4752B">
            <w:pPr>
              <w:jc w:val="center"/>
              <w:rPr>
                <w:color w:val="000000"/>
                <w:sz w:val="20"/>
                <w:szCs w:val="20"/>
              </w:rPr>
            </w:pPr>
            <w:r w:rsidRPr="00F4752B">
              <w:rPr>
                <w:color w:val="000000"/>
                <w:sz w:val="20"/>
                <w:szCs w:val="20"/>
              </w:rPr>
              <w:t>34 500,00</w:t>
            </w:r>
          </w:p>
        </w:tc>
        <w:tc>
          <w:tcPr>
            <w:tcW w:w="1107" w:type="dxa"/>
            <w:shd w:val="clear" w:color="auto" w:fill="auto"/>
            <w:vAlign w:val="center"/>
            <w:hideMark/>
          </w:tcPr>
          <w:p w14:paraId="62F22A79" w14:textId="77777777" w:rsidR="00F4752B" w:rsidRPr="00F4752B" w:rsidRDefault="00F4752B">
            <w:pPr>
              <w:jc w:val="center"/>
              <w:rPr>
                <w:color w:val="000000"/>
                <w:sz w:val="20"/>
                <w:szCs w:val="20"/>
              </w:rPr>
            </w:pPr>
            <w:r w:rsidRPr="00F4752B">
              <w:rPr>
                <w:color w:val="000000"/>
                <w:sz w:val="20"/>
                <w:szCs w:val="20"/>
              </w:rPr>
              <w:t> </w:t>
            </w:r>
          </w:p>
        </w:tc>
        <w:tc>
          <w:tcPr>
            <w:tcW w:w="1426" w:type="dxa"/>
            <w:shd w:val="clear" w:color="auto" w:fill="auto"/>
            <w:vAlign w:val="center"/>
            <w:hideMark/>
          </w:tcPr>
          <w:p w14:paraId="7F544609" w14:textId="77777777" w:rsidR="00F4752B" w:rsidRPr="00F4752B" w:rsidRDefault="00F4752B">
            <w:pPr>
              <w:jc w:val="center"/>
              <w:rPr>
                <w:color w:val="000000"/>
                <w:sz w:val="20"/>
                <w:szCs w:val="20"/>
              </w:rPr>
            </w:pPr>
            <w:r w:rsidRPr="00F4752B">
              <w:rPr>
                <w:color w:val="000000"/>
                <w:sz w:val="20"/>
                <w:szCs w:val="20"/>
              </w:rPr>
              <w:t>129 417,68</w:t>
            </w:r>
          </w:p>
        </w:tc>
        <w:tc>
          <w:tcPr>
            <w:tcW w:w="1200" w:type="dxa"/>
            <w:shd w:val="clear" w:color="auto" w:fill="auto"/>
            <w:noWrap/>
            <w:vAlign w:val="center"/>
            <w:hideMark/>
          </w:tcPr>
          <w:p w14:paraId="5F0FBE8E"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000000" w:fill="FFFF00"/>
            <w:vAlign w:val="bottom"/>
            <w:hideMark/>
          </w:tcPr>
          <w:p w14:paraId="7A0E2E04" w14:textId="77777777" w:rsidR="00F4752B" w:rsidRPr="00F4752B" w:rsidRDefault="00F4752B">
            <w:pPr>
              <w:rPr>
                <w:color w:val="000000"/>
                <w:sz w:val="20"/>
                <w:szCs w:val="20"/>
              </w:rPr>
            </w:pPr>
            <w:r w:rsidRPr="00F4752B">
              <w:rPr>
                <w:color w:val="000000"/>
                <w:sz w:val="20"/>
                <w:szCs w:val="20"/>
              </w:rPr>
              <w:t>неверно отражен остаток на начало года по КФО-4</w:t>
            </w:r>
          </w:p>
        </w:tc>
      </w:tr>
      <w:tr w:rsidR="00F4752B" w:rsidRPr="00F4752B" w14:paraId="208CF095" w14:textId="77777777" w:rsidTr="00F4752B">
        <w:trPr>
          <w:trHeight w:val="945"/>
        </w:trPr>
        <w:tc>
          <w:tcPr>
            <w:tcW w:w="1565" w:type="dxa"/>
            <w:shd w:val="clear" w:color="auto" w:fill="auto"/>
            <w:vAlign w:val="center"/>
            <w:hideMark/>
          </w:tcPr>
          <w:p w14:paraId="119460FD" w14:textId="77777777" w:rsidR="00F4752B" w:rsidRPr="00F4752B" w:rsidRDefault="00F4752B">
            <w:pPr>
              <w:jc w:val="both"/>
              <w:rPr>
                <w:color w:val="000000"/>
                <w:sz w:val="20"/>
                <w:szCs w:val="20"/>
              </w:rPr>
            </w:pPr>
            <w:r w:rsidRPr="00F4752B">
              <w:rPr>
                <w:color w:val="000000"/>
                <w:sz w:val="20"/>
                <w:szCs w:val="20"/>
              </w:rPr>
              <w:t>Поступления от доходов - строка 100</w:t>
            </w:r>
          </w:p>
        </w:tc>
        <w:tc>
          <w:tcPr>
            <w:tcW w:w="1265" w:type="dxa"/>
            <w:shd w:val="clear" w:color="auto" w:fill="auto"/>
            <w:vAlign w:val="center"/>
            <w:hideMark/>
          </w:tcPr>
          <w:p w14:paraId="04597A51" w14:textId="77777777" w:rsidR="00F4752B" w:rsidRPr="00F4752B" w:rsidRDefault="00F4752B">
            <w:pPr>
              <w:jc w:val="center"/>
              <w:rPr>
                <w:color w:val="000000"/>
                <w:sz w:val="20"/>
                <w:szCs w:val="20"/>
              </w:rPr>
            </w:pPr>
            <w:r w:rsidRPr="00F4752B">
              <w:rPr>
                <w:color w:val="000000"/>
                <w:sz w:val="20"/>
                <w:szCs w:val="20"/>
              </w:rPr>
              <w:t>49 713 200,00</w:t>
            </w:r>
          </w:p>
        </w:tc>
        <w:tc>
          <w:tcPr>
            <w:tcW w:w="1647" w:type="dxa"/>
            <w:shd w:val="clear" w:color="auto" w:fill="auto"/>
            <w:vAlign w:val="center"/>
            <w:hideMark/>
          </w:tcPr>
          <w:p w14:paraId="77B635F0" w14:textId="77777777" w:rsidR="00F4752B" w:rsidRPr="00F4752B" w:rsidRDefault="00F4752B">
            <w:pPr>
              <w:jc w:val="center"/>
              <w:rPr>
                <w:color w:val="000000"/>
                <w:sz w:val="20"/>
                <w:szCs w:val="20"/>
              </w:rPr>
            </w:pPr>
            <w:r w:rsidRPr="00F4752B">
              <w:rPr>
                <w:color w:val="000000"/>
                <w:sz w:val="20"/>
                <w:szCs w:val="20"/>
              </w:rPr>
              <w:t>40 772 400,00</w:t>
            </w:r>
          </w:p>
        </w:tc>
        <w:tc>
          <w:tcPr>
            <w:tcW w:w="1107" w:type="dxa"/>
            <w:shd w:val="clear" w:color="auto" w:fill="auto"/>
            <w:vAlign w:val="center"/>
            <w:hideMark/>
          </w:tcPr>
          <w:p w14:paraId="24402117" w14:textId="77777777" w:rsidR="00F4752B" w:rsidRPr="00F4752B" w:rsidRDefault="00F4752B">
            <w:pPr>
              <w:jc w:val="center"/>
              <w:rPr>
                <w:color w:val="000000"/>
                <w:sz w:val="20"/>
                <w:szCs w:val="20"/>
              </w:rPr>
            </w:pPr>
            <w:r w:rsidRPr="00F4752B">
              <w:rPr>
                <w:color w:val="000000"/>
                <w:sz w:val="20"/>
                <w:szCs w:val="20"/>
              </w:rPr>
              <w:t>7 490 800,00</w:t>
            </w:r>
          </w:p>
        </w:tc>
        <w:tc>
          <w:tcPr>
            <w:tcW w:w="1426" w:type="dxa"/>
            <w:shd w:val="clear" w:color="auto" w:fill="auto"/>
            <w:vAlign w:val="center"/>
            <w:hideMark/>
          </w:tcPr>
          <w:p w14:paraId="4B422E38" w14:textId="77777777" w:rsidR="00F4752B" w:rsidRPr="00F4752B" w:rsidRDefault="00F4752B">
            <w:pPr>
              <w:jc w:val="center"/>
              <w:rPr>
                <w:color w:val="000000"/>
                <w:sz w:val="20"/>
                <w:szCs w:val="20"/>
              </w:rPr>
            </w:pPr>
            <w:r w:rsidRPr="00F4752B">
              <w:rPr>
                <w:color w:val="000000"/>
                <w:sz w:val="20"/>
                <w:szCs w:val="20"/>
              </w:rPr>
              <w:t>1 450 000,00</w:t>
            </w:r>
          </w:p>
        </w:tc>
        <w:tc>
          <w:tcPr>
            <w:tcW w:w="1200" w:type="dxa"/>
            <w:shd w:val="clear" w:color="auto" w:fill="auto"/>
            <w:noWrap/>
            <w:vAlign w:val="center"/>
            <w:hideMark/>
          </w:tcPr>
          <w:p w14:paraId="44F40365"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noWrap/>
            <w:vAlign w:val="bottom"/>
            <w:hideMark/>
          </w:tcPr>
          <w:p w14:paraId="6033067E" w14:textId="77777777" w:rsidR="00F4752B" w:rsidRPr="00F4752B" w:rsidRDefault="00F4752B">
            <w:pPr>
              <w:rPr>
                <w:color w:val="000000"/>
                <w:sz w:val="20"/>
                <w:szCs w:val="20"/>
              </w:rPr>
            </w:pPr>
            <w:r w:rsidRPr="00F4752B">
              <w:rPr>
                <w:color w:val="000000"/>
                <w:sz w:val="20"/>
                <w:szCs w:val="20"/>
              </w:rPr>
              <w:t> </w:t>
            </w:r>
          </w:p>
        </w:tc>
      </w:tr>
      <w:tr w:rsidR="00F4752B" w:rsidRPr="00F4752B" w14:paraId="6020631A" w14:textId="77777777" w:rsidTr="00F4752B">
        <w:trPr>
          <w:trHeight w:val="945"/>
        </w:trPr>
        <w:tc>
          <w:tcPr>
            <w:tcW w:w="1565" w:type="dxa"/>
            <w:shd w:val="clear" w:color="auto" w:fill="auto"/>
            <w:vAlign w:val="center"/>
            <w:hideMark/>
          </w:tcPr>
          <w:p w14:paraId="59F651AE" w14:textId="77777777" w:rsidR="00F4752B" w:rsidRPr="00F4752B" w:rsidRDefault="00F4752B">
            <w:pPr>
              <w:jc w:val="both"/>
              <w:rPr>
                <w:color w:val="000000"/>
                <w:sz w:val="20"/>
                <w:szCs w:val="20"/>
              </w:rPr>
            </w:pPr>
            <w:r w:rsidRPr="00F4752B">
              <w:rPr>
                <w:color w:val="000000"/>
                <w:sz w:val="20"/>
                <w:szCs w:val="20"/>
              </w:rPr>
              <w:t>Выплаты по расходам - строка 200</w:t>
            </w:r>
          </w:p>
        </w:tc>
        <w:tc>
          <w:tcPr>
            <w:tcW w:w="1265" w:type="dxa"/>
            <w:shd w:val="clear" w:color="000000" w:fill="FFFF00"/>
            <w:vAlign w:val="center"/>
            <w:hideMark/>
          </w:tcPr>
          <w:p w14:paraId="59A859F9" w14:textId="77777777" w:rsidR="00F4752B" w:rsidRPr="00F4752B" w:rsidRDefault="00F4752B">
            <w:pPr>
              <w:jc w:val="center"/>
              <w:rPr>
                <w:color w:val="000000"/>
                <w:sz w:val="20"/>
                <w:szCs w:val="20"/>
              </w:rPr>
            </w:pPr>
            <w:r w:rsidRPr="00F4752B">
              <w:rPr>
                <w:color w:val="000000"/>
                <w:sz w:val="20"/>
                <w:szCs w:val="20"/>
              </w:rPr>
              <w:t>48 435 067,68</w:t>
            </w:r>
          </w:p>
        </w:tc>
        <w:tc>
          <w:tcPr>
            <w:tcW w:w="1647" w:type="dxa"/>
            <w:shd w:val="clear" w:color="auto" w:fill="auto"/>
            <w:vAlign w:val="center"/>
            <w:hideMark/>
          </w:tcPr>
          <w:p w14:paraId="2A909687" w14:textId="77777777" w:rsidR="00F4752B" w:rsidRPr="00F4752B" w:rsidRDefault="00F4752B">
            <w:pPr>
              <w:jc w:val="center"/>
              <w:rPr>
                <w:color w:val="000000"/>
                <w:sz w:val="20"/>
                <w:szCs w:val="20"/>
              </w:rPr>
            </w:pPr>
            <w:r w:rsidRPr="00F4752B">
              <w:rPr>
                <w:color w:val="000000"/>
                <w:sz w:val="20"/>
                <w:szCs w:val="20"/>
              </w:rPr>
              <w:t>40 806 650,00</w:t>
            </w:r>
          </w:p>
        </w:tc>
        <w:tc>
          <w:tcPr>
            <w:tcW w:w="1107" w:type="dxa"/>
            <w:shd w:val="clear" w:color="auto" w:fill="auto"/>
            <w:vAlign w:val="center"/>
            <w:hideMark/>
          </w:tcPr>
          <w:p w14:paraId="07EB7032" w14:textId="77777777" w:rsidR="00F4752B" w:rsidRPr="00F4752B" w:rsidRDefault="00F4752B">
            <w:pPr>
              <w:jc w:val="center"/>
              <w:rPr>
                <w:color w:val="000000"/>
                <w:sz w:val="20"/>
                <w:szCs w:val="20"/>
              </w:rPr>
            </w:pPr>
            <w:r w:rsidRPr="00F4752B">
              <w:rPr>
                <w:color w:val="000000"/>
                <w:sz w:val="20"/>
                <w:szCs w:val="20"/>
              </w:rPr>
              <w:t>7 490 800,00</w:t>
            </w:r>
          </w:p>
        </w:tc>
        <w:tc>
          <w:tcPr>
            <w:tcW w:w="1426" w:type="dxa"/>
            <w:shd w:val="clear" w:color="auto" w:fill="auto"/>
            <w:vAlign w:val="center"/>
            <w:hideMark/>
          </w:tcPr>
          <w:p w14:paraId="6E3BD5A6" w14:textId="77777777" w:rsidR="00F4752B" w:rsidRPr="00F4752B" w:rsidRDefault="00F4752B">
            <w:pPr>
              <w:jc w:val="center"/>
              <w:rPr>
                <w:color w:val="000000"/>
                <w:sz w:val="20"/>
                <w:szCs w:val="20"/>
              </w:rPr>
            </w:pPr>
            <w:r w:rsidRPr="00F4752B">
              <w:rPr>
                <w:color w:val="000000"/>
                <w:sz w:val="20"/>
                <w:szCs w:val="20"/>
              </w:rPr>
              <w:t>1 579 417,68</w:t>
            </w:r>
          </w:p>
        </w:tc>
        <w:tc>
          <w:tcPr>
            <w:tcW w:w="1200" w:type="dxa"/>
            <w:shd w:val="clear" w:color="auto" w:fill="auto"/>
            <w:noWrap/>
            <w:vAlign w:val="center"/>
            <w:hideMark/>
          </w:tcPr>
          <w:p w14:paraId="088036F2" w14:textId="77777777" w:rsidR="00F4752B" w:rsidRPr="00F4752B" w:rsidRDefault="00F4752B">
            <w:pPr>
              <w:jc w:val="center"/>
              <w:rPr>
                <w:color w:val="000000"/>
                <w:sz w:val="20"/>
                <w:szCs w:val="20"/>
              </w:rPr>
            </w:pPr>
            <w:r w:rsidRPr="00F4752B">
              <w:rPr>
                <w:color w:val="000000"/>
                <w:sz w:val="20"/>
                <w:szCs w:val="20"/>
              </w:rPr>
              <w:t>1 442 050,00</w:t>
            </w:r>
          </w:p>
        </w:tc>
        <w:tc>
          <w:tcPr>
            <w:tcW w:w="1618" w:type="dxa"/>
            <w:shd w:val="clear" w:color="000000" w:fill="FFFF00"/>
            <w:vAlign w:val="bottom"/>
            <w:hideMark/>
          </w:tcPr>
          <w:p w14:paraId="39C89C49" w14:textId="1B1B9752" w:rsidR="00F4752B" w:rsidRPr="00F4752B" w:rsidRDefault="00F4752B">
            <w:pPr>
              <w:rPr>
                <w:color w:val="000000"/>
                <w:sz w:val="20"/>
                <w:szCs w:val="20"/>
              </w:rPr>
            </w:pPr>
            <w:r w:rsidRPr="00F4752B">
              <w:rPr>
                <w:color w:val="000000"/>
                <w:sz w:val="20"/>
                <w:szCs w:val="20"/>
              </w:rPr>
              <w:t xml:space="preserve">Отклонение в </w:t>
            </w:r>
            <w:proofErr w:type="gramStart"/>
            <w:r w:rsidRPr="00F4752B">
              <w:rPr>
                <w:color w:val="000000"/>
                <w:sz w:val="20"/>
                <w:szCs w:val="20"/>
              </w:rPr>
              <w:t>сумме</w:t>
            </w:r>
            <w:proofErr w:type="gramEnd"/>
            <w:r w:rsidRPr="00F4752B">
              <w:rPr>
                <w:color w:val="000000"/>
                <w:sz w:val="20"/>
                <w:szCs w:val="20"/>
              </w:rPr>
              <w:t xml:space="preserve"> </w:t>
            </w:r>
            <w:r w:rsidR="003B5E98">
              <w:rPr>
                <w:color w:val="000000"/>
                <w:sz w:val="20"/>
                <w:szCs w:val="20"/>
              </w:rPr>
              <w:t>Всего</w:t>
            </w:r>
            <w:r w:rsidR="003B5E98" w:rsidRPr="00F4752B">
              <w:rPr>
                <w:color w:val="000000"/>
                <w:sz w:val="20"/>
                <w:szCs w:val="20"/>
              </w:rPr>
              <w:t xml:space="preserve"> </w:t>
            </w:r>
            <w:r w:rsidRPr="00F4752B">
              <w:rPr>
                <w:color w:val="000000"/>
                <w:sz w:val="20"/>
                <w:szCs w:val="20"/>
              </w:rPr>
              <w:t xml:space="preserve">на </w:t>
            </w:r>
            <w:r w:rsidRPr="00F4752B">
              <w:rPr>
                <w:color w:val="000000"/>
                <w:sz w:val="20"/>
                <w:szCs w:val="20"/>
              </w:rPr>
              <w:br/>
              <w:t>1 442 050,00 руб.</w:t>
            </w:r>
          </w:p>
        </w:tc>
      </w:tr>
      <w:tr w:rsidR="00F4752B" w:rsidRPr="00F4752B" w14:paraId="1B0C223F" w14:textId="77777777" w:rsidTr="00F4752B">
        <w:trPr>
          <w:trHeight w:val="900"/>
        </w:trPr>
        <w:tc>
          <w:tcPr>
            <w:tcW w:w="1565" w:type="dxa"/>
            <w:shd w:val="clear" w:color="auto" w:fill="auto"/>
            <w:vAlign w:val="center"/>
            <w:hideMark/>
          </w:tcPr>
          <w:p w14:paraId="5586BA54" w14:textId="77777777" w:rsidR="00F4752B" w:rsidRPr="00F4752B" w:rsidRDefault="00F4752B">
            <w:pPr>
              <w:jc w:val="both"/>
              <w:rPr>
                <w:color w:val="000000"/>
                <w:sz w:val="20"/>
                <w:szCs w:val="20"/>
              </w:rPr>
            </w:pPr>
            <w:r w:rsidRPr="00F4752B">
              <w:rPr>
                <w:color w:val="000000"/>
                <w:sz w:val="20"/>
                <w:szCs w:val="20"/>
              </w:rPr>
              <w:lastRenderedPageBreak/>
              <w:t>Остаток на конец года - строка 600</w:t>
            </w:r>
          </w:p>
        </w:tc>
        <w:tc>
          <w:tcPr>
            <w:tcW w:w="1265" w:type="dxa"/>
            <w:shd w:val="clear" w:color="000000" w:fill="FFFF00"/>
            <w:vAlign w:val="center"/>
            <w:hideMark/>
          </w:tcPr>
          <w:p w14:paraId="2CA71936" w14:textId="77777777" w:rsidR="00F4752B" w:rsidRPr="00F4752B" w:rsidRDefault="00F4752B">
            <w:pPr>
              <w:jc w:val="center"/>
              <w:rPr>
                <w:color w:val="000000"/>
                <w:sz w:val="20"/>
                <w:szCs w:val="20"/>
              </w:rPr>
            </w:pPr>
            <w:r w:rsidRPr="00F4752B">
              <w:rPr>
                <w:color w:val="000000"/>
                <w:sz w:val="20"/>
                <w:szCs w:val="20"/>
              </w:rPr>
              <w:t>0,00</w:t>
            </w:r>
          </w:p>
        </w:tc>
        <w:tc>
          <w:tcPr>
            <w:tcW w:w="1647" w:type="dxa"/>
            <w:shd w:val="clear" w:color="000000" w:fill="FFFF00"/>
            <w:vAlign w:val="center"/>
            <w:hideMark/>
          </w:tcPr>
          <w:p w14:paraId="217EE74A" w14:textId="77777777" w:rsidR="00F4752B" w:rsidRPr="00F4752B" w:rsidRDefault="00F4752B">
            <w:pPr>
              <w:jc w:val="center"/>
              <w:rPr>
                <w:color w:val="000000"/>
                <w:sz w:val="20"/>
                <w:szCs w:val="20"/>
              </w:rPr>
            </w:pPr>
            <w:r w:rsidRPr="00F4752B">
              <w:rPr>
                <w:color w:val="000000"/>
                <w:sz w:val="20"/>
                <w:szCs w:val="20"/>
              </w:rPr>
              <w:t>0,00</w:t>
            </w:r>
          </w:p>
        </w:tc>
        <w:tc>
          <w:tcPr>
            <w:tcW w:w="1107" w:type="dxa"/>
            <w:shd w:val="clear" w:color="auto" w:fill="auto"/>
            <w:vAlign w:val="center"/>
            <w:hideMark/>
          </w:tcPr>
          <w:p w14:paraId="1C7BBDFA" w14:textId="77777777" w:rsidR="00F4752B" w:rsidRPr="00F4752B" w:rsidRDefault="00F4752B">
            <w:pPr>
              <w:jc w:val="center"/>
              <w:rPr>
                <w:color w:val="000000"/>
                <w:sz w:val="20"/>
                <w:szCs w:val="20"/>
              </w:rPr>
            </w:pPr>
            <w:r w:rsidRPr="00F4752B">
              <w:rPr>
                <w:color w:val="000000"/>
                <w:sz w:val="20"/>
                <w:szCs w:val="20"/>
              </w:rPr>
              <w:t>0,00</w:t>
            </w:r>
          </w:p>
        </w:tc>
        <w:tc>
          <w:tcPr>
            <w:tcW w:w="1426" w:type="dxa"/>
            <w:shd w:val="clear" w:color="auto" w:fill="auto"/>
            <w:vAlign w:val="center"/>
            <w:hideMark/>
          </w:tcPr>
          <w:p w14:paraId="5233ED38" w14:textId="77777777" w:rsidR="00F4752B" w:rsidRPr="00F4752B" w:rsidRDefault="00F4752B">
            <w:pPr>
              <w:jc w:val="center"/>
              <w:rPr>
                <w:color w:val="000000"/>
                <w:sz w:val="20"/>
                <w:szCs w:val="20"/>
              </w:rPr>
            </w:pPr>
            <w:r w:rsidRPr="00F4752B">
              <w:rPr>
                <w:color w:val="000000"/>
                <w:sz w:val="20"/>
                <w:szCs w:val="20"/>
              </w:rPr>
              <w:t>0,00</w:t>
            </w:r>
          </w:p>
        </w:tc>
        <w:tc>
          <w:tcPr>
            <w:tcW w:w="1200" w:type="dxa"/>
            <w:shd w:val="clear" w:color="auto" w:fill="auto"/>
            <w:noWrap/>
            <w:vAlign w:val="center"/>
            <w:hideMark/>
          </w:tcPr>
          <w:p w14:paraId="2D206F89" w14:textId="77777777" w:rsidR="00F4752B" w:rsidRPr="00F4752B" w:rsidRDefault="00F4752B">
            <w:pPr>
              <w:jc w:val="center"/>
              <w:rPr>
                <w:color w:val="000000"/>
                <w:sz w:val="20"/>
                <w:szCs w:val="20"/>
              </w:rPr>
            </w:pPr>
            <w:r w:rsidRPr="00F4752B">
              <w:rPr>
                <w:color w:val="000000"/>
                <w:sz w:val="20"/>
                <w:szCs w:val="20"/>
              </w:rPr>
              <w:t>1 442 050,00</w:t>
            </w:r>
          </w:p>
        </w:tc>
        <w:tc>
          <w:tcPr>
            <w:tcW w:w="1618" w:type="dxa"/>
            <w:shd w:val="clear" w:color="000000" w:fill="FFFF00"/>
            <w:vAlign w:val="bottom"/>
            <w:hideMark/>
          </w:tcPr>
          <w:p w14:paraId="5063ADB7" w14:textId="77777777" w:rsidR="00F4752B" w:rsidRPr="00F4752B" w:rsidRDefault="00F4752B">
            <w:pPr>
              <w:rPr>
                <w:color w:val="000000"/>
                <w:sz w:val="20"/>
                <w:szCs w:val="20"/>
              </w:rPr>
            </w:pPr>
            <w:r w:rsidRPr="00F4752B">
              <w:rPr>
                <w:color w:val="000000"/>
                <w:sz w:val="20"/>
                <w:szCs w:val="20"/>
              </w:rPr>
              <w:t>сумма отклонения по КФО-4 не отражена в остатке на конец года</w:t>
            </w:r>
          </w:p>
        </w:tc>
      </w:tr>
      <w:tr w:rsidR="00F4752B" w:rsidRPr="00F4752B" w14:paraId="395F0942" w14:textId="77777777" w:rsidTr="00F4752B">
        <w:trPr>
          <w:trHeight w:val="315"/>
        </w:trPr>
        <w:tc>
          <w:tcPr>
            <w:tcW w:w="1565" w:type="dxa"/>
            <w:shd w:val="clear" w:color="auto" w:fill="auto"/>
            <w:vAlign w:val="center"/>
            <w:hideMark/>
          </w:tcPr>
          <w:p w14:paraId="3B8A796B" w14:textId="77777777" w:rsidR="00F4752B" w:rsidRPr="00F4752B" w:rsidRDefault="00F4752B">
            <w:pPr>
              <w:jc w:val="both"/>
              <w:rPr>
                <w:b/>
                <w:bCs/>
                <w:color w:val="000000"/>
                <w:sz w:val="20"/>
                <w:szCs w:val="20"/>
              </w:rPr>
            </w:pPr>
            <w:r w:rsidRPr="00F4752B">
              <w:rPr>
                <w:b/>
                <w:bCs/>
                <w:color w:val="000000"/>
                <w:sz w:val="20"/>
                <w:szCs w:val="20"/>
              </w:rPr>
              <w:t>04.10.2023</w:t>
            </w:r>
          </w:p>
        </w:tc>
        <w:tc>
          <w:tcPr>
            <w:tcW w:w="1265" w:type="dxa"/>
            <w:shd w:val="clear" w:color="auto" w:fill="auto"/>
            <w:vAlign w:val="center"/>
            <w:hideMark/>
          </w:tcPr>
          <w:p w14:paraId="4A60CFFE" w14:textId="77777777" w:rsidR="00F4752B" w:rsidRPr="00F4752B" w:rsidRDefault="00F4752B">
            <w:pPr>
              <w:jc w:val="both"/>
              <w:rPr>
                <w:color w:val="000000"/>
                <w:sz w:val="20"/>
                <w:szCs w:val="20"/>
              </w:rPr>
            </w:pPr>
            <w:r w:rsidRPr="00F4752B">
              <w:rPr>
                <w:color w:val="000000"/>
                <w:sz w:val="20"/>
                <w:szCs w:val="20"/>
              </w:rPr>
              <w:t> </w:t>
            </w:r>
          </w:p>
        </w:tc>
        <w:tc>
          <w:tcPr>
            <w:tcW w:w="1647" w:type="dxa"/>
            <w:shd w:val="clear" w:color="auto" w:fill="auto"/>
            <w:vAlign w:val="center"/>
            <w:hideMark/>
          </w:tcPr>
          <w:p w14:paraId="7F18201B" w14:textId="77777777" w:rsidR="00F4752B" w:rsidRPr="00F4752B" w:rsidRDefault="00F4752B">
            <w:pPr>
              <w:jc w:val="center"/>
              <w:rPr>
                <w:color w:val="000000"/>
                <w:sz w:val="20"/>
                <w:szCs w:val="20"/>
              </w:rPr>
            </w:pPr>
            <w:r w:rsidRPr="00F4752B">
              <w:rPr>
                <w:color w:val="000000"/>
                <w:sz w:val="20"/>
                <w:szCs w:val="20"/>
              </w:rPr>
              <w:t> </w:t>
            </w:r>
          </w:p>
        </w:tc>
        <w:tc>
          <w:tcPr>
            <w:tcW w:w="1107" w:type="dxa"/>
            <w:shd w:val="clear" w:color="auto" w:fill="auto"/>
            <w:vAlign w:val="center"/>
            <w:hideMark/>
          </w:tcPr>
          <w:p w14:paraId="5B94AE08" w14:textId="77777777" w:rsidR="00F4752B" w:rsidRPr="00F4752B" w:rsidRDefault="00F4752B">
            <w:pPr>
              <w:jc w:val="center"/>
              <w:rPr>
                <w:color w:val="000000"/>
                <w:sz w:val="20"/>
                <w:szCs w:val="20"/>
              </w:rPr>
            </w:pPr>
            <w:r w:rsidRPr="00F4752B">
              <w:rPr>
                <w:color w:val="000000"/>
                <w:sz w:val="20"/>
                <w:szCs w:val="20"/>
              </w:rPr>
              <w:t> </w:t>
            </w:r>
          </w:p>
        </w:tc>
        <w:tc>
          <w:tcPr>
            <w:tcW w:w="1426" w:type="dxa"/>
            <w:shd w:val="clear" w:color="auto" w:fill="auto"/>
            <w:vAlign w:val="center"/>
            <w:hideMark/>
          </w:tcPr>
          <w:p w14:paraId="71E55D6B" w14:textId="77777777" w:rsidR="00F4752B" w:rsidRPr="00F4752B" w:rsidRDefault="00F4752B">
            <w:pPr>
              <w:jc w:val="center"/>
              <w:rPr>
                <w:color w:val="000000"/>
                <w:sz w:val="20"/>
                <w:szCs w:val="20"/>
              </w:rPr>
            </w:pPr>
            <w:r w:rsidRPr="00F4752B">
              <w:rPr>
                <w:color w:val="000000"/>
                <w:sz w:val="20"/>
                <w:szCs w:val="20"/>
              </w:rPr>
              <w:t> </w:t>
            </w:r>
          </w:p>
        </w:tc>
        <w:tc>
          <w:tcPr>
            <w:tcW w:w="1200" w:type="dxa"/>
            <w:shd w:val="clear" w:color="auto" w:fill="auto"/>
            <w:noWrap/>
            <w:vAlign w:val="center"/>
            <w:hideMark/>
          </w:tcPr>
          <w:p w14:paraId="073DBD06"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noWrap/>
            <w:vAlign w:val="bottom"/>
            <w:hideMark/>
          </w:tcPr>
          <w:p w14:paraId="66893910" w14:textId="77777777" w:rsidR="00F4752B" w:rsidRPr="00F4752B" w:rsidRDefault="00F4752B">
            <w:pPr>
              <w:rPr>
                <w:color w:val="000000"/>
                <w:sz w:val="20"/>
                <w:szCs w:val="20"/>
              </w:rPr>
            </w:pPr>
            <w:r w:rsidRPr="00F4752B">
              <w:rPr>
                <w:color w:val="000000"/>
                <w:sz w:val="20"/>
                <w:szCs w:val="20"/>
              </w:rPr>
              <w:t> </w:t>
            </w:r>
          </w:p>
        </w:tc>
      </w:tr>
      <w:tr w:rsidR="00F4752B" w:rsidRPr="00F4752B" w14:paraId="140963DC" w14:textId="77777777" w:rsidTr="00F4752B">
        <w:trPr>
          <w:trHeight w:val="945"/>
        </w:trPr>
        <w:tc>
          <w:tcPr>
            <w:tcW w:w="1565" w:type="dxa"/>
            <w:shd w:val="clear" w:color="auto" w:fill="auto"/>
            <w:vAlign w:val="center"/>
            <w:hideMark/>
          </w:tcPr>
          <w:p w14:paraId="0DF2F8C7" w14:textId="77777777" w:rsidR="00F4752B" w:rsidRPr="00F4752B" w:rsidRDefault="00F4752B">
            <w:pPr>
              <w:jc w:val="both"/>
              <w:rPr>
                <w:color w:val="000000"/>
                <w:sz w:val="20"/>
                <w:szCs w:val="20"/>
              </w:rPr>
            </w:pPr>
            <w:r w:rsidRPr="00F4752B">
              <w:rPr>
                <w:color w:val="000000"/>
                <w:sz w:val="20"/>
                <w:szCs w:val="20"/>
              </w:rPr>
              <w:t>Остаток на начало года - строка 500</w:t>
            </w:r>
          </w:p>
        </w:tc>
        <w:tc>
          <w:tcPr>
            <w:tcW w:w="1265" w:type="dxa"/>
            <w:shd w:val="clear" w:color="auto" w:fill="auto"/>
            <w:vAlign w:val="center"/>
            <w:hideMark/>
          </w:tcPr>
          <w:p w14:paraId="3D3EAEEE" w14:textId="77777777" w:rsidR="00F4752B" w:rsidRPr="00F4752B" w:rsidRDefault="00F4752B">
            <w:pPr>
              <w:jc w:val="center"/>
              <w:rPr>
                <w:color w:val="000000"/>
                <w:sz w:val="20"/>
                <w:szCs w:val="20"/>
              </w:rPr>
            </w:pPr>
            <w:r w:rsidRPr="00F4752B">
              <w:rPr>
                <w:color w:val="000000"/>
                <w:sz w:val="20"/>
                <w:szCs w:val="20"/>
              </w:rPr>
              <w:t>163 917,68</w:t>
            </w:r>
          </w:p>
        </w:tc>
        <w:tc>
          <w:tcPr>
            <w:tcW w:w="1647" w:type="dxa"/>
            <w:shd w:val="clear" w:color="000000" w:fill="FFFF00"/>
            <w:vAlign w:val="center"/>
            <w:hideMark/>
          </w:tcPr>
          <w:p w14:paraId="28C9A2A0" w14:textId="77777777" w:rsidR="00F4752B" w:rsidRPr="00F4752B" w:rsidRDefault="00F4752B">
            <w:pPr>
              <w:jc w:val="center"/>
              <w:rPr>
                <w:color w:val="000000"/>
                <w:sz w:val="20"/>
                <w:szCs w:val="20"/>
              </w:rPr>
            </w:pPr>
            <w:r w:rsidRPr="00F4752B">
              <w:rPr>
                <w:color w:val="000000"/>
                <w:sz w:val="20"/>
                <w:szCs w:val="20"/>
              </w:rPr>
              <w:t>34 500,00</w:t>
            </w:r>
          </w:p>
        </w:tc>
        <w:tc>
          <w:tcPr>
            <w:tcW w:w="1107" w:type="dxa"/>
            <w:shd w:val="clear" w:color="auto" w:fill="auto"/>
            <w:vAlign w:val="center"/>
            <w:hideMark/>
          </w:tcPr>
          <w:p w14:paraId="5A709683" w14:textId="77777777" w:rsidR="00F4752B" w:rsidRPr="00F4752B" w:rsidRDefault="00F4752B">
            <w:pPr>
              <w:jc w:val="center"/>
              <w:rPr>
                <w:color w:val="000000"/>
                <w:sz w:val="20"/>
                <w:szCs w:val="20"/>
              </w:rPr>
            </w:pPr>
            <w:r w:rsidRPr="00F4752B">
              <w:rPr>
                <w:color w:val="000000"/>
                <w:sz w:val="20"/>
                <w:szCs w:val="20"/>
              </w:rPr>
              <w:t> </w:t>
            </w:r>
          </w:p>
        </w:tc>
        <w:tc>
          <w:tcPr>
            <w:tcW w:w="1426" w:type="dxa"/>
            <w:shd w:val="clear" w:color="auto" w:fill="auto"/>
            <w:vAlign w:val="center"/>
            <w:hideMark/>
          </w:tcPr>
          <w:p w14:paraId="2C4AF6E2" w14:textId="77777777" w:rsidR="00F4752B" w:rsidRPr="00F4752B" w:rsidRDefault="00F4752B">
            <w:pPr>
              <w:jc w:val="center"/>
              <w:rPr>
                <w:color w:val="000000"/>
                <w:sz w:val="20"/>
                <w:szCs w:val="20"/>
              </w:rPr>
            </w:pPr>
            <w:r w:rsidRPr="00F4752B">
              <w:rPr>
                <w:color w:val="000000"/>
                <w:sz w:val="20"/>
                <w:szCs w:val="20"/>
              </w:rPr>
              <w:t>129 417,68</w:t>
            </w:r>
          </w:p>
        </w:tc>
        <w:tc>
          <w:tcPr>
            <w:tcW w:w="1200" w:type="dxa"/>
            <w:shd w:val="clear" w:color="auto" w:fill="auto"/>
            <w:noWrap/>
            <w:vAlign w:val="center"/>
            <w:hideMark/>
          </w:tcPr>
          <w:p w14:paraId="52EE0707"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000000" w:fill="FFFF00"/>
            <w:vAlign w:val="bottom"/>
            <w:hideMark/>
          </w:tcPr>
          <w:p w14:paraId="109089F6" w14:textId="77777777" w:rsidR="00F4752B" w:rsidRPr="00F4752B" w:rsidRDefault="00F4752B">
            <w:pPr>
              <w:rPr>
                <w:color w:val="000000"/>
                <w:sz w:val="20"/>
                <w:szCs w:val="20"/>
              </w:rPr>
            </w:pPr>
            <w:r w:rsidRPr="00F4752B">
              <w:rPr>
                <w:color w:val="000000"/>
                <w:sz w:val="20"/>
                <w:szCs w:val="20"/>
              </w:rPr>
              <w:t>неверно отражен остаток на начало года по КФО-4</w:t>
            </w:r>
          </w:p>
        </w:tc>
      </w:tr>
      <w:tr w:rsidR="00F4752B" w:rsidRPr="00F4752B" w14:paraId="2292475B" w14:textId="77777777" w:rsidTr="00F4752B">
        <w:trPr>
          <w:trHeight w:val="945"/>
        </w:trPr>
        <w:tc>
          <w:tcPr>
            <w:tcW w:w="1565" w:type="dxa"/>
            <w:shd w:val="clear" w:color="auto" w:fill="auto"/>
            <w:vAlign w:val="center"/>
            <w:hideMark/>
          </w:tcPr>
          <w:p w14:paraId="474898F5" w14:textId="77777777" w:rsidR="00F4752B" w:rsidRPr="00F4752B" w:rsidRDefault="00F4752B">
            <w:pPr>
              <w:jc w:val="both"/>
              <w:rPr>
                <w:color w:val="000000"/>
                <w:sz w:val="20"/>
                <w:szCs w:val="20"/>
              </w:rPr>
            </w:pPr>
            <w:r w:rsidRPr="00F4752B">
              <w:rPr>
                <w:color w:val="000000"/>
                <w:sz w:val="20"/>
                <w:szCs w:val="20"/>
              </w:rPr>
              <w:t>Поступления от доходов - строка 100</w:t>
            </w:r>
          </w:p>
        </w:tc>
        <w:tc>
          <w:tcPr>
            <w:tcW w:w="1265" w:type="dxa"/>
            <w:shd w:val="clear" w:color="auto" w:fill="auto"/>
            <w:vAlign w:val="center"/>
            <w:hideMark/>
          </w:tcPr>
          <w:p w14:paraId="4720C505" w14:textId="77777777" w:rsidR="00F4752B" w:rsidRPr="00F4752B" w:rsidRDefault="00F4752B">
            <w:pPr>
              <w:jc w:val="center"/>
              <w:rPr>
                <w:color w:val="000000"/>
                <w:sz w:val="20"/>
                <w:szCs w:val="20"/>
              </w:rPr>
            </w:pPr>
            <w:r w:rsidRPr="00F4752B">
              <w:rPr>
                <w:color w:val="000000"/>
                <w:sz w:val="20"/>
                <w:szCs w:val="20"/>
              </w:rPr>
              <w:t>49 424 660,00</w:t>
            </w:r>
          </w:p>
        </w:tc>
        <w:tc>
          <w:tcPr>
            <w:tcW w:w="1647" w:type="dxa"/>
            <w:shd w:val="clear" w:color="auto" w:fill="auto"/>
            <w:vAlign w:val="center"/>
            <w:hideMark/>
          </w:tcPr>
          <w:p w14:paraId="4F333EBC" w14:textId="77777777" w:rsidR="00F4752B" w:rsidRPr="00F4752B" w:rsidRDefault="00F4752B">
            <w:pPr>
              <w:jc w:val="center"/>
              <w:rPr>
                <w:color w:val="000000"/>
                <w:sz w:val="20"/>
                <w:szCs w:val="20"/>
              </w:rPr>
            </w:pPr>
            <w:r w:rsidRPr="00F4752B">
              <w:rPr>
                <w:color w:val="000000"/>
                <w:sz w:val="20"/>
                <w:szCs w:val="20"/>
              </w:rPr>
              <w:t>40 772 400,00</w:t>
            </w:r>
          </w:p>
        </w:tc>
        <w:tc>
          <w:tcPr>
            <w:tcW w:w="1107" w:type="dxa"/>
            <w:shd w:val="clear" w:color="auto" w:fill="auto"/>
            <w:vAlign w:val="center"/>
            <w:hideMark/>
          </w:tcPr>
          <w:p w14:paraId="7BFA9E0A" w14:textId="77777777" w:rsidR="00F4752B" w:rsidRPr="00F4752B" w:rsidRDefault="00F4752B">
            <w:pPr>
              <w:jc w:val="center"/>
              <w:rPr>
                <w:color w:val="000000"/>
                <w:sz w:val="20"/>
                <w:szCs w:val="20"/>
              </w:rPr>
            </w:pPr>
            <w:r w:rsidRPr="00F4752B">
              <w:rPr>
                <w:color w:val="000000"/>
                <w:sz w:val="20"/>
                <w:szCs w:val="20"/>
              </w:rPr>
              <w:t>7 202 260,00</w:t>
            </w:r>
          </w:p>
        </w:tc>
        <w:tc>
          <w:tcPr>
            <w:tcW w:w="1426" w:type="dxa"/>
            <w:shd w:val="clear" w:color="auto" w:fill="auto"/>
            <w:vAlign w:val="center"/>
            <w:hideMark/>
          </w:tcPr>
          <w:p w14:paraId="588DED7A" w14:textId="77777777" w:rsidR="00F4752B" w:rsidRPr="00F4752B" w:rsidRDefault="00F4752B">
            <w:pPr>
              <w:jc w:val="center"/>
              <w:rPr>
                <w:color w:val="000000"/>
                <w:sz w:val="20"/>
                <w:szCs w:val="20"/>
              </w:rPr>
            </w:pPr>
            <w:r w:rsidRPr="00F4752B">
              <w:rPr>
                <w:color w:val="000000"/>
                <w:sz w:val="20"/>
                <w:szCs w:val="20"/>
              </w:rPr>
              <w:t>1 450 000,00</w:t>
            </w:r>
          </w:p>
        </w:tc>
        <w:tc>
          <w:tcPr>
            <w:tcW w:w="1200" w:type="dxa"/>
            <w:shd w:val="clear" w:color="auto" w:fill="auto"/>
            <w:noWrap/>
            <w:vAlign w:val="center"/>
            <w:hideMark/>
          </w:tcPr>
          <w:p w14:paraId="57DC474C"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noWrap/>
            <w:vAlign w:val="bottom"/>
            <w:hideMark/>
          </w:tcPr>
          <w:p w14:paraId="38A8109E" w14:textId="77777777" w:rsidR="00F4752B" w:rsidRPr="00F4752B" w:rsidRDefault="00F4752B">
            <w:pPr>
              <w:rPr>
                <w:color w:val="000000"/>
                <w:sz w:val="20"/>
                <w:szCs w:val="20"/>
              </w:rPr>
            </w:pPr>
            <w:r w:rsidRPr="00F4752B">
              <w:rPr>
                <w:color w:val="000000"/>
                <w:sz w:val="20"/>
                <w:szCs w:val="20"/>
              </w:rPr>
              <w:t> </w:t>
            </w:r>
          </w:p>
        </w:tc>
      </w:tr>
      <w:tr w:rsidR="00F4752B" w:rsidRPr="00F4752B" w14:paraId="0C82A095" w14:textId="77777777" w:rsidTr="00F4752B">
        <w:trPr>
          <w:trHeight w:val="945"/>
        </w:trPr>
        <w:tc>
          <w:tcPr>
            <w:tcW w:w="1565" w:type="dxa"/>
            <w:shd w:val="clear" w:color="auto" w:fill="auto"/>
            <w:vAlign w:val="center"/>
            <w:hideMark/>
          </w:tcPr>
          <w:p w14:paraId="60C82C3F" w14:textId="77777777" w:rsidR="00F4752B" w:rsidRPr="00F4752B" w:rsidRDefault="00F4752B">
            <w:pPr>
              <w:jc w:val="both"/>
              <w:rPr>
                <w:color w:val="000000"/>
                <w:sz w:val="20"/>
                <w:szCs w:val="20"/>
              </w:rPr>
            </w:pPr>
            <w:r w:rsidRPr="00F4752B">
              <w:rPr>
                <w:color w:val="000000"/>
                <w:sz w:val="20"/>
                <w:szCs w:val="20"/>
              </w:rPr>
              <w:t>Выплаты по расходам - строка 200</w:t>
            </w:r>
          </w:p>
        </w:tc>
        <w:tc>
          <w:tcPr>
            <w:tcW w:w="1265" w:type="dxa"/>
            <w:shd w:val="clear" w:color="000000" w:fill="FFFF00"/>
            <w:vAlign w:val="center"/>
            <w:hideMark/>
          </w:tcPr>
          <w:p w14:paraId="7A5663F2" w14:textId="77777777" w:rsidR="00F4752B" w:rsidRPr="00F4752B" w:rsidRDefault="00F4752B">
            <w:pPr>
              <w:jc w:val="center"/>
              <w:rPr>
                <w:color w:val="000000"/>
                <w:sz w:val="20"/>
                <w:szCs w:val="20"/>
              </w:rPr>
            </w:pPr>
            <w:r w:rsidRPr="00F4752B">
              <w:rPr>
                <w:color w:val="000000"/>
                <w:sz w:val="20"/>
                <w:szCs w:val="20"/>
              </w:rPr>
              <w:t>48 146 527,68</w:t>
            </w:r>
          </w:p>
        </w:tc>
        <w:tc>
          <w:tcPr>
            <w:tcW w:w="1647" w:type="dxa"/>
            <w:shd w:val="clear" w:color="auto" w:fill="auto"/>
            <w:vAlign w:val="center"/>
            <w:hideMark/>
          </w:tcPr>
          <w:p w14:paraId="5F452CCE" w14:textId="77777777" w:rsidR="00F4752B" w:rsidRPr="00F4752B" w:rsidRDefault="00F4752B">
            <w:pPr>
              <w:jc w:val="center"/>
              <w:rPr>
                <w:color w:val="000000"/>
                <w:sz w:val="20"/>
                <w:szCs w:val="20"/>
              </w:rPr>
            </w:pPr>
            <w:r w:rsidRPr="00F4752B">
              <w:rPr>
                <w:color w:val="000000"/>
                <w:sz w:val="20"/>
                <w:szCs w:val="20"/>
              </w:rPr>
              <w:t>40 806 650,00</w:t>
            </w:r>
          </w:p>
        </w:tc>
        <w:tc>
          <w:tcPr>
            <w:tcW w:w="1107" w:type="dxa"/>
            <w:shd w:val="clear" w:color="auto" w:fill="auto"/>
            <w:vAlign w:val="center"/>
            <w:hideMark/>
          </w:tcPr>
          <w:p w14:paraId="7BD4B845" w14:textId="77777777" w:rsidR="00F4752B" w:rsidRPr="00F4752B" w:rsidRDefault="00F4752B">
            <w:pPr>
              <w:jc w:val="center"/>
              <w:rPr>
                <w:color w:val="000000"/>
                <w:sz w:val="20"/>
                <w:szCs w:val="20"/>
              </w:rPr>
            </w:pPr>
            <w:r w:rsidRPr="00F4752B">
              <w:rPr>
                <w:color w:val="000000"/>
                <w:sz w:val="20"/>
                <w:szCs w:val="20"/>
              </w:rPr>
              <w:t>7 202 260,00</w:t>
            </w:r>
          </w:p>
        </w:tc>
        <w:tc>
          <w:tcPr>
            <w:tcW w:w="1426" w:type="dxa"/>
            <w:shd w:val="clear" w:color="auto" w:fill="auto"/>
            <w:vAlign w:val="center"/>
            <w:hideMark/>
          </w:tcPr>
          <w:p w14:paraId="2AAE1C50" w14:textId="77777777" w:rsidR="00F4752B" w:rsidRPr="00F4752B" w:rsidRDefault="00F4752B">
            <w:pPr>
              <w:jc w:val="center"/>
              <w:rPr>
                <w:color w:val="000000"/>
                <w:sz w:val="20"/>
                <w:szCs w:val="20"/>
              </w:rPr>
            </w:pPr>
            <w:r w:rsidRPr="00F4752B">
              <w:rPr>
                <w:color w:val="000000"/>
                <w:sz w:val="20"/>
                <w:szCs w:val="20"/>
              </w:rPr>
              <w:t>1 579 417,68</w:t>
            </w:r>
          </w:p>
        </w:tc>
        <w:tc>
          <w:tcPr>
            <w:tcW w:w="1200" w:type="dxa"/>
            <w:shd w:val="clear" w:color="auto" w:fill="auto"/>
            <w:noWrap/>
            <w:vAlign w:val="center"/>
            <w:hideMark/>
          </w:tcPr>
          <w:p w14:paraId="7480FC9B" w14:textId="77777777" w:rsidR="00F4752B" w:rsidRPr="00F4752B" w:rsidRDefault="00F4752B">
            <w:pPr>
              <w:jc w:val="center"/>
              <w:rPr>
                <w:color w:val="000000"/>
                <w:sz w:val="20"/>
                <w:szCs w:val="20"/>
              </w:rPr>
            </w:pPr>
            <w:r w:rsidRPr="00F4752B">
              <w:rPr>
                <w:color w:val="000000"/>
                <w:sz w:val="20"/>
                <w:szCs w:val="20"/>
              </w:rPr>
              <w:t>1 442 050,00</w:t>
            </w:r>
          </w:p>
        </w:tc>
        <w:tc>
          <w:tcPr>
            <w:tcW w:w="1618" w:type="dxa"/>
            <w:shd w:val="clear" w:color="000000" w:fill="FFFF00"/>
            <w:vAlign w:val="bottom"/>
            <w:hideMark/>
          </w:tcPr>
          <w:p w14:paraId="1367B475" w14:textId="6B48101D" w:rsidR="00F4752B" w:rsidRPr="00F4752B" w:rsidRDefault="00F4752B">
            <w:pPr>
              <w:rPr>
                <w:color w:val="000000"/>
                <w:sz w:val="20"/>
                <w:szCs w:val="20"/>
              </w:rPr>
            </w:pPr>
            <w:r w:rsidRPr="00F4752B">
              <w:rPr>
                <w:color w:val="000000"/>
                <w:sz w:val="20"/>
                <w:szCs w:val="20"/>
              </w:rPr>
              <w:t xml:space="preserve">Отклонение в </w:t>
            </w:r>
            <w:proofErr w:type="gramStart"/>
            <w:r w:rsidRPr="00F4752B">
              <w:rPr>
                <w:color w:val="000000"/>
                <w:sz w:val="20"/>
                <w:szCs w:val="20"/>
              </w:rPr>
              <w:t>сумме</w:t>
            </w:r>
            <w:proofErr w:type="gramEnd"/>
            <w:r w:rsidRPr="00F4752B">
              <w:rPr>
                <w:color w:val="000000"/>
                <w:sz w:val="20"/>
                <w:szCs w:val="20"/>
              </w:rPr>
              <w:t xml:space="preserve"> </w:t>
            </w:r>
            <w:r w:rsidR="00C3189B">
              <w:rPr>
                <w:color w:val="000000"/>
                <w:sz w:val="20"/>
                <w:szCs w:val="20"/>
              </w:rPr>
              <w:t>Всего</w:t>
            </w:r>
            <w:r w:rsidR="00C3189B" w:rsidRPr="00F4752B">
              <w:rPr>
                <w:color w:val="000000"/>
                <w:sz w:val="20"/>
                <w:szCs w:val="20"/>
              </w:rPr>
              <w:t xml:space="preserve"> </w:t>
            </w:r>
            <w:r w:rsidRPr="00F4752B">
              <w:rPr>
                <w:color w:val="000000"/>
                <w:sz w:val="20"/>
                <w:szCs w:val="20"/>
              </w:rPr>
              <w:t xml:space="preserve">на </w:t>
            </w:r>
            <w:r w:rsidRPr="00F4752B">
              <w:rPr>
                <w:color w:val="000000"/>
                <w:sz w:val="20"/>
                <w:szCs w:val="20"/>
              </w:rPr>
              <w:br/>
              <w:t>1 442 050,00 руб.</w:t>
            </w:r>
          </w:p>
        </w:tc>
      </w:tr>
      <w:tr w:rsidR="00F4752B" w:rsidRPr="00F4752B" w14:paraId="495757AA" w14:textId="77777777" w:rsidTr="00F4752B">
        <w:trPr>
          <w:trHeight w:val="900"/>
        </w:trPr>
        <w:tc>
          <w:tcPr>
            <w:tcW w:w="1565" w:type="dxa"/>
            <w:shd w:val="clear" w:color="auto" w:fill="auto"/>
            <w:vAlign w:val="center"/>
            <w:hideMark/>
          </w:tcPr>
          <w:p w14:paraId="0A5730D3" w14:textId="77777777" w:rsidR="00F4752B" w:rsidRPr="00F4752B" w:rsidRDefault="00F4752B">
            <w:pPr>
              <w:jc w:val="both"/>
              <w:rPr>
                <w:color w:val="000000"/>
                <w:sz w:val="20"/>
                <w:szCs w:val="20"/>
              </w:rPr>
            </w:pPr>
            <w:r w:rsidRPr="00F4752B">
              <w:rPr>
                <w:color w:val="000000"/>
                <w:sz w:val="20"/>
                <w:szCs w:val="20"/>
              </w:rPr>
              <w:t>Остаток на конец года - строка 600</w:t>
            </w:r>
          </w:p>
        </w:tc>
        <w:tc>
          <w:tcPr>
            <w:tcW w:w="1265" w:type="dxa"/>
            <w:shd w:val="clear" w:color="000000" w:fill="FFFF00"/>
            <w:vAlign w:val="center"/>
            <w:hideMark/>
          </w:tcPr>
          <w:p w14:paraId="4DF8C713" w14:textId="77777777" w:rsidR="00F4752B" w:rsidRPr="00F4752B" w:rsidRDefault="00F4752B">
            <w:pPr>
              <w:jc w:val="center"/>
              <w:rPr>
                <w:color w:val="000000"/>
                <w:sz w:val="20"/>
                <w:szCs w:val="20"/>
              </w:rPr>
            </w:pPr>
            <w:r w:rsidRPr="00F4752B">
              <w:rPr>
                <w:color w:val="000000"/>
                <w:sz w:val="20"/>
                <w:szCs w:val="20"/>
              </w:rPr>
              <w:t>0,00</w:t>
            </w:r>
          </w:p>
        </w:tc>
        <w:tc>
          <w:tcPr>
            <w:tcW w:w="1647" w:type="dxa"/>
            <w:shd w:val="clear" w:color="000000" w:fill="FFFF00"/>
            <w:vAlign w:val="center"/>
            <w:hideMark/>
          </w:tcPr>
          <w:p w14:paraId="5BF9F520" w14:textId="77777777" w:rsidR="00F4752B" w:rsidRPr="00F4752B" w:rsidRDefault="00F4752B">
            <w:pPr>
              <w:jc w:val="center"/>
              <w:rPr>
                <w:color w:val="000000"/>
                <w:sz w:val="20"/>
                <w:szCs w:val="20"/>
              </w:rPr>
            </w:pPr>
            <w:r w:rsidRPr="00F4752B">
              <w:rPr>
                <w:color w:val="000000"/>
                <w:sz w:val="20"/>
                <w:szCs w:val="20"/>
              </w:rPr>
              <w:t>0,00</w:t>
            </w:r>
          </w:p>
        </w:tc>
        <w:tc>
          <w:tcPr>
            <w:tcW w:w="1107" w:type="dxa"/>
            <w:shd w:val="clear" w:color="auto" w:fill="auto"/>
            <w:vAlign w:val="center"/>
            <w:hideMark/>
          </w:tcPr>
          <w:p w14:paraId="1F3DA292" w14:textId="77777777" w:rsidR="00F4752B" w:rsidRPr="00F4752B" w:rsidRDefault="00F4752B">
            <w:pPr>
              <w:jc w:val="center"/>
              <w:rPr>
                <w:color w:val="000000"/>
                <w:sz w:val="20"/>
                <w:szCs w:val="20"/>
              </w:rPr>
            </w:pPr>
            <w:r w:rsidRPr="00F4752B">
              <w:rPr>
                <w:color w:val="000000"/>
                <w:sz w:val="20"/>
                <w:szCs w:val="20"/>
              </w:rPr>
              <w:t>0,00</w:t>
            </w:r>
          </w:p>
        </w:tc>
        <w:tc>
          <w:tcPr>
            <w:tcW w:w="1426" w:type="dxa"/>
            <w:shd w:val="clear" w:color="auto" w:fill="auto"/>
            <w:vAlign w:val="center"/>
            <w:hideMark/>
          </w:tcPr>
          <w:p w14:paraId="1A927BA1" w14:textId="77777777" w:rsidR="00F4752B" w:rsidRPr="00F4752B" w:rsidRDefault="00F4752B">
            <w:pPr>
              <w:jc w:val="center"/>
              <w:rPr>
                <w:color w:val="000000"/>
                <w:sz w:val="20"/>
                <w:szCs w:val="20"/>
              </w:rPr>
            </w:pPr>
            <w:r w:rsidRPr="00F4752B">
              <w:rPr>
                <w:color w:val="000000"/>
                <w:sz w:val="20"/>
                <w:szCs w:val="20"/>
              </w:rPr>
              <w:t>0,00</w:t>
            </w:r>
          </w:p>
        </w:tc>
        <w:tc>
          <w:tcPr>
            <w:tcW w:w="1200" w:type="dxa"/>
            <w:shd w:val="clear" w:color="auto" w:fill="auto"/>
            <w:noWrap/>
            <w:vAlign w:val="center"/>
            <w:hideMark/>
          </w:tcPr>
          <w:p w14:paraId="009D98FF" w14:textId="77777777" w:rsidR="00F4752B" w:rsidRPr="00F4752B" w:rsidRDefault="00F4752B">
            <w:pPr>
              <w:jc w:val="center"/>
              <w:rPr>
                <w:color w:val="000000"/>
                <w:sz w:val="20"/>
                <w:szCs w:val="20"/>
              </w:rPr>
            </w:pPr>
            <w:r w:rsidRPr="00F4752B">
              <w:rPr>
                <w:color w:val="000000"/>
                <w:sz w:val="20"/>
                <w:szCs w:val="20"/>
              </w:rPr>
              <w:t>1 442 050,00</w:t>
            </w:r>
          </w:p>
        </w:tc>
        <w:tc>
          <w:tcPr>
            <w:tcW w:w="1618" w:type="dxa"/>
            <w:shd w:val="clear" w:color="000000" w:fill="FFFF00"/>
            <w:vAlign w:val="bottom"/>
            <w:hideMark/>
          </w:tcPr>
          <w:p w14:paraId="39032962" w14:textId="77777777" w:rsidR="00F4752B" w:rsidRPr="00F4752B" w:rsidRDefault="00F4752B">
            <w:pPr>
              <w:rPr>
                <w:color w:val="000000"/>
                <w:sz w:val="20"/>
                <w:szCs w:val="20"/>
              </w:rPr>
            </w:pPr>
            <w:r w:rsidRPr="00F4752B">
              <w:rPr>
                <w:color w:val="000000"/>
                <w:sz w:val="20"/>
                <w:szCs w:val="20"/>
              </w:rPr>
              <w:t>сумма отклонения по КФО-4 не отражена в остатке на конец года</w:t>
            </w:r>
          </w:p>
        </w:tc>
      </w:tr>
      <w:tr w:rsidR="00F4752B" w:rsidRPr="00F4752B" w14:paraId="558D082F" w14:textId="77777777" w:rsidTr="00F4752B">
        <w:trPr>
          <w:trHeight w:val="1575"/>
        </w:trPr>
        <w:tc>
          <w:tcPr>
            <w:tcW w:w="1565" w:type="dxa"/>
            <w:shd w:val="clear" w:color="auto" w:fill="auto"/>
            <w:vAlign w:val="center"/>
            <w:hideMark/>
          </w:tcPr>
          <w:p w14:paraId="36CAE981" w14:textId="77777777" w:rsidR="00F4752B" w:rsidRPr="00F4752B" w:rsidRDefault="00F4752B">
            <w:pPr>
              <w:rPr>
                <w:color w:val="000000"/>
                <w:sz w:val="20"/>
                <w:szCs w:val="20"/>
              </w:rPr>
            </w:pPr>
            <w:r w:rsidRPr="00F4752B">
              <w:rPr>
                <w:color w:val="000000"/>
                <w:sz w:val="20"/>
                <w:szCs w:val="20"/>
              </w:rPr>
              <w:t>Доп. соглашение № 5 предоставление субсидий от 24.10.2023</w:t>
            </w:r>
          </w:p>
        </w:tc>
        <w:tc>
          <w:tcPr>
            <w:tcW w:w="1265" w:type="dxa"/>
            <w:shd w:val="clear" w:color="auto" w:fill="auto"/>
            <w:vAlign w:val="center"/>
            <w:hideMark/>
          </w:tcPr>
          <w:p w14:paraId="216CBE0D" w14:textId="77777777" w:rsidR="00F4752B" w:rsidRPr="00F4752B" w:rsidRDefault="00F4752B">
            <w:pPr>
              <w:jc w:val="center"/>
              <w:rPr>
                <w:color w:val="000000"/>
                <w:sz w:val="20"/>
                <w:szCs w:val="20"/>
              </w:rPr>
            </w:pPr>
            <w:r w:rsidRPr="00F4752B">
              <w:rPr>
                <w:color w:val="000000"/>
                <w:sz w:val="20"/>
                <w:szCs w:val="20"/>
              </w:rPr>
              <w:t> </w:t>
            </w:r>
          </w:p>
        </w:tc>
        <w:tc>
          <w:tcPr>
            <w:tcW w:w="1647" w:type="dxa"/>
            <w:shd w:val="clear" w:color="auto" w:fill="auto"/>
            <w:vAlign w:val="center"/>
            <w:hideMark/>
          </w:tcPr>
          <w:p w14:paraId="63C3B770" w14:textId="77777777" w:rsidR="00F4752B" w:rsidRPr="00F4752B" w:rsidRDefault="00F4752B">
            <w:pPr>
              <w:jc w:val="center"/>
              <w:rPr>
                <w:color w:val="000000"/>
                <w:sz w:val="20"/>
                <w:szCs w:val="20"/>
              </w:rPr>
            </w:pPr>
            <w:r w:rsidRPr="00F4752B">
              <w:rPr>
                <w:color w:val="000000"/>
                <w:sz w:val="20"/>
                <w:szCs w:val="20"/>
              </w:rPr>
              <w:t> </w:t>
            </w:r>
          </w:p>
        </w:tc>
        <w:tc>
          <w:tcPr>
            <w:tcW w:w="1107" w:type="dxa"/>
            <w:shd w:val="clear" w:color="auto" w:fill="auto"/>
            <w:vAlign w:val="center"/>
            <w:hideMark/>
          </w:tcPr>
          <w:p w14:paraId="66611ECC" w14:textId="77777777" w:rsidR="00F4752B" w:rsidRPr="00F4752B" w:rsidRDefault="00F4752B">
            <w:pPr>
              <w:jc w:val="center"/>
              <w:rPr>
                <w:color w:val="000000"/>
                <w:sz w:val="20"/>
                <w:szCs w:val="20"/>
              </w:rPr>
            </w:pPr>
            <w:r w:rsidRPr="00F4752B">
              <w:rPr>
                <w:color w:val="000000"/>
                <w:sz w:val="20"/>
                <w:szCs w:val="20"/>
              </w:rPr>
              <w:t>8 040 800,00</w:t>
            </w:r>
          </w:p>
        </w:tc>
        <w:tc>
          <w:tcPr>
            <w:tcW w:w="1426" w:type="dxa"/>
            <w:shd w:val="clear" w:color="auto" w:fill="auto"/>
            <w:vAlign w:val="center"/>
            <w:hideMark/>
          </w:tcPr>
          <w:p w14:paraId="36E77384" w14:textId="77777777" w:rsidR="00F4752B" w:rsidRPr="00F4752B" w:rsidRDefault="00F4752B">
            <w:pPr>
              <w:jc w:val="center"/>
              <w:rPr>
                <w:color w:val="000000"/>
                <w:sz w:val="20"/>
                <w:szCs w:val="20"/>
              </w:rPr>
            </w:pPr>
            <w:r w:rsidRPr="00F4752B">
              <w:rPr>
                <w:color w:val="000000"/>
                <w:sz w:val="20"/>
                <w:szCs w:val="20"/>
              </w:rPr>
              <w:t> </w:t>
            </w:r>
          </w:p>
        </w:tc>
        <w:tc>
          <w:tcPr>
            <w:tcW w:w="1200" w:type="dxa"/>
            <w:shd w:val="clear" w:color="auto" w:fill="auto"/>
            <w:noWrap/>
            <w:vAlign w:val="center"/>
            <w:hideMark/>
          </w:tcPr>
          <w:p w14:paraId="68476F02"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vAlign w:val="bottom"/>
            <w:hideMark/>
          </w:tcPr>
          <w:p w14:paraId="177A9AB0" w14:textId="77777777" w:rsidR="00F4752B" w:rsidRPr="00F4752B" w:rsidRDefault="00F4752B">
            <w:pPr>
              <w:rPr>
                <w:color w:val="000000"/>
                <w:sz w:val="20"/>
                <w:szCs w:val="20"/>
              </w:rPr>
            </w:pPr>
            <w:r w:rsidRPr="00F4752B">
              <w:rPr>
                <w:color w:val="000000"/>
                <w:sz w:val="20"/>
                <w:szCs w:val="20"/>
              </w:rPr>
              <w:t> </w:t>
            </w:r>
          </w:p>
        </w:tc>
      </w:tr>
      <w:tr w:rsidR="00F4752B" w:rsidRPr="00F4752B" w14:paraId="63DA3C7F" w14:textId="77777777" w:rsidTr="00F4752B">
        <w:trPr>
          <w:trHeight w:val="315"/>
        </w:trPr>
        <w:tc>
          <w:tcPr>
            <w:tcW w:w="1565" w:type="dxa"/>
            <w:shd w:val="clear" w:color="auto" w:fill="auto"/>
            <w:vAlign w:val="center"/>
            <w:hideMark/>
          </w:tcPr>
          <w:p w14:paraId="1E7FE066" w14:textId="77777777" w:rsidR="00F4752B" w:rsidRPr="00F4752B" w:rsidRDefault="00F4752B">
            <w:pPr>
              <w:jc w:val="both"/>
              <w:rPr>
                <w:b/>
                <w:bCs/>
                <w:color w:val="000000"/>
                <w:sz w:val="20"/>
                <w:szCs w:val="20"/>
              </w:rPr>
            </w:pPr>
            <w:r w:rsidRPr="00F4752B">
              <w:rPr>
                <w:b/>
                <w:bCs/>
                <w:color w:val="000000"/>
                <w:sz w:val="20"/>
                <w:szCs w:val="20"/>
              </w:rPr>
              <w:t>26.10.2023</w:t>
            </w:r>
          </w:p>
        </w:tc>
        <w:tc>
          <w:tcPr>
            <w:tcW w:w="1265" w:type="dxa"/>
            <w:shd w:val="clear" w:color="auto" w:fill="auto"/>
            <w:vAlign w:val="center"/>
            <w:hideMark/>
          </w:tcPr>
          <w:p w14:paraId="2AD05D0E" w14:textId="77777777" w:rsidR="00F4752B" w:rsidRPr="00F4752B" w:rsidRDefault="00F4752B">
            <w:pPr>
              <w:jc w:val="both"/>
              <w:rPr>
                <w:color w:val="000000"/>
                <w:sz w:val="20"/>
                <w:szCs w:val="20"/>
              </w:rPr>
            </w:pPr>
            <w:r w:rsidRPr="00F4752B">
              <w:rPr>
                <w:color w:val="000000"/>
                <w:sz w:val="20"/>
                <w:szCs w:val="20"/>
              </w:rPr>
              <w:t> </w:t>
            </w:r>
          </w:p>
        </w:tc>
        <w:tc>
          <w:tcPr>
            <w:tcW w:w="1647" w:type="dxa"/>
            <w:shd w:val="clear" w:color="auto" w:fill="auto"/>
            <w:vAlign w:val="center"/>
            <w:hideMark/>
          </w:tcPr>
          <w:p w14:paraId="168EBE2D" w14:textId="77777777" w:rsidR="00F4752B" w:rsidRPr="00F4752B" w:rsidRDefault="00F4752B">
            <w:pPr>
              <w:jc w:val="center"/>
              <w:rPr>
                <w:color w:val="000000"/>
                <w:sz w:val="20"/>
                <w:szCs w:val="20"/>
              </w:rPr>
            </w:pPr>
            <w:r w:rsidRPr="00F4752B">
              <w:rPr>
                <w:color w:val="000000"/>
                <w:sz w:val="20"/>
                <w:szCs w:val="20"/>
              </w:rPr>
              <w:t> </w:t>
            </w:r>
          </w:p>
        </w:tc>
        <w:tc>
          <w:tcPr>
            <w:tcW w:w="1107" w:type="dxa"/>
            <w:shd w:val="clear" w:color="auto" w:fill="auto"/>
            <w:vAlign w:val="center"/>
            <w:hideMark/>
          </w:tcPr>
          <w:p w14:paraId="7D2280E3" w14:textId="77777777" w:rsidR="00F4752B" w:rsidRPr="00F4752B" w:rsidRDefault="00F4752B">
            <w:pPr>
              <w:jc w:val="center"/>
              <w:rPr>
                <w:color w:val="000000"/>
                <w:sz w:val="20"/>
                <w:szCs w:val="20"/>
              </w:rPr>
            </w:pPr>
            <w:r w:rsidRPr="00F4752B">
              <w:rPr>
                <w:color w:val="000000"/>
                <w:sz w:val="20"/>
                <w:szCs w:val="20"/>
              </w:rPr>
              <w:t> </w:t>
            </w:r>
          </w:p>
        </w:tc>
        <w:tc>
          <w:tcPr>
            <w:tcW w:w="1426" w:type="dxa"/>
            <w:shd w:val="clear" w:color="auto" w:fill="auto"/>
            <w:vAlign w:val="center"/>
            <w:hideMark/>
          </w:tcPr>
          <w:p w14:paraId="2FB77BAD" w14:textId="77777777" w:rsidR="00F4752B" w:rsidRPr="00F4752B" w:rsidRDefault="00F4752B">
            <w:pPr>
              <w:jc w:val="center"/>
              <w:rPr>
                <w:color w:val="000000"/>
                <w:sz w:val="20"/>
                <w:szCs w:val="20"/>
              </w:rPr>
            </w:pPr>
            <w:r w:rsidRPr="00F4752B">
              <w:rPr>
                <w:color w:val="000000"/>
                <w:sz w:val="20"/>
                <w:szCs w:val="20"/>
              </w:rPr>
              <w:t> </w:t>
            </w:r>
          </w:p>
        </w:tc>
        <w:tc>
          <w:tcPr>
            <w:tcW w:w="1200" w:type="dxa"/>
            <w:shd w:val="clear" w:color="auto" w:fill="auto"/>
            <w:noWrap/>
            <w:vAlign w:val="center"/>
            <w:hideMark/>
          </w:tcPr>
          <w:p w14:paraId="2D107563"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noWrap/>
            <w:vAlign w:val="bottom"/>
            <w:hideMark/>
          </w:tcPr>
          <w:p w14:paraId="6B743320" w14:textId="77777777" w:rsidR="00F4752B" w:rsidRPr="00F4752B" w:rsidRDefault="00F4752B">
            <w:pPr>
              <w:rPr>
                <w:color w:val="000000"/>
                <w:sz w:val="20"/>
                <w:szCs w:val="20"/>
              </w:rPr>
            </w:pPr>
            <w:r w:rsidRPr="00F4752B">
              <w:rPr>
                <w:color w:val="000000"/>
                <w:sz w:val="20"/>
                <w:szCs w:val="20"/>
              </w:rPr>
              <w:t> </w:t>
            </w:r>
          </w:p>
        </w:tc>
      </w:tr>
      <w:tr w:rsidR="00F4752B" w:rsidRPr="00F4752B" w14:paraId="3A09AB14" w14:textId="77777777" w:rsidTr="00F4752B">
        <w:trPr>
          <w:trHeight w:val="945"/>
        </w:trPr>
        <w:tc>
          <w:tcPr>
            <w:tcW w:w="1565" w:type="dxa"/>
            <w:shd w:val="clear" w:color="auto" w:fill="auto"/>
            <w:vAlign w:val="center"/>
            <w:hideMark/>
          </w:tcPr>
          <w:p w14:paraId="464FC74D" w14:textId="77777777" w:rsidR="00F4752B" w:rsidRPr="00F4752B" w:rsidRDefault="00F4752B">
            <w:pPr>
              <w:jc w:val="both"/>
              <w:rPr>
                <w:color w:val="000000"/>
                <w:sz w:val="20"/>
                <w:szCs w:val="20"/>
              </w:rPr>
            </w:pPr>
            <w:r w:rsidRPr="00F4752B">
              <w:rPr>
                <w:color w:val="000000"/>
                <w:sz w:val="20"/>
                <w:szCs w:val="20"/>
              </w:rPr>
              <w:t>Остаток на начало года - строка 500</w:t>
            </w:r>
          </w:p>
        </w:tc>
        <w:tc>
          <w:tcPr>
            <w:tcW w:w="1265" w:type="dxa"/>
            <w:shd w:val="clear" w:color="auto" w:fill="auto"/>
            <w:vAlign w:val="center"/>
            <w:hideMark/>
          </w:tcPr>
          <w:p w14:paraId="7D9DB5C7" w14:textId="77777777" w:rsidR="00F4752B" w:rsidRPr="00F4752B" w:rsidRDefault="00F4752B">
            <w:pPr>
              <w:jc w:val="center"/>
              <w:rPr>
                <w:color w:val="000000"/>
                <w:sz w:val="20"/>
                <w:szCs w:val="20"/>
              </w:rPr>
            </w:pPr>
            <w:r w:rsidRPr="00F4752B">
              <w:rPr>
                <w:color w:val="000000"/>
                <w:sz w:val="20"/>
                <w:szCs w:val="20"/>
              </w:rPr>
              <w:t>163 917,68</w:t>
            </w:r>
          </w:p>
        </w:tc>
        <w:tc>
          <w:tcPr>
            <w:tcW w:w="1647" w:type="dxa"/>
            <w:shd w:val="clear" w:color="000000" w:fill="FFFF00"/>
            <w:vAlign w:val="center"/>
            <w:hideMark/>
          </w:tcPr>
          <w:p w14:paraId="26538735" w14:textId="77777777" w:rsidR="00F4752B" w:rsidRPr="00F4752B" w:rsidRDefault="00F4752B">
            <w:pPr>
              <w:jc w:val="center"/>
              <w:rPr>
                <w:color w:val="000000"/>
                <w:sz w:val="20"/>
                <w:szCs w:val="20"/>
              </w:rPr>
            </w:pPr>
            <w:r w:rsidRPr="00F4752B">
              <w:rPr>
                <w:color w:val="000000"/>
                <w:sz w:val="20"/>
                <w:szCs w:val="20"/>
              </w:rPr>
              <w:t>34 500,00</w:t>
            </w:r>
          </w:p>
        </w:tc>
        <w:tc>
          <w:tcPr>
            <w:tcW w:w="1107" w:type="dxa"/>
            <w:shd w:val="clear" w:color="auto" w:fill="auto"/>
            <w:vAlign w:val="center"/>
            <w:hideMark/>
          </w:tcPr>
          <w:p w14:paraId="6D76D617" w14:textId="77777777" w:rsidR="00F4752B" w:rsidRPr="00F4752B" w:rsidRDefault="00F4752B">
            <w:pPr>
              <w:jc w:val="center"/>
              <w:rPr>
                <w:color w:val="000000"/>
                <w:sz w:val="20"/>
                <w:szCs w:val="20"/>
              </w:rPr>
            </w:pPr>
            <w:r w:rsidRPr="00F4752B">
              <w:rPr>
                <w:color w:val="000000"/>
                <w:sz w:val="20"/>
                <w:szCs w:val="20"/>
              </w:rPr>
              <w:t> </w:t>
            </w:r>
          </w:p>
        </w:tc>
        <w:tc>
          <w:tcPr>
            <w:tcW w:w="1426" w:type="dxa"/>
            <w:shd w:val="clear" w:color="auto" w:fill="auto"/>
            <w:vAlign w:val="center"/>
            <w:hideMark/>
          </w:tcPr>
          <w:p w14:paraId="03002865" w14:textId="77777777" w:rsidR="00F4752B" w:rsidRPr="00F4752B" w:rsidRDefault="00F4752B">
            <w:pPr>
              <w:jc w:val="center"/>
              <w:rPr>
                <w:color w:val="000000"/>
                <w:sz w:val="20"/>
                <w:szCs w:val="20"/>
              </w:rPr>
            </w:pPr>
            <w:r w:rsidRPr="00F4752B">
              <w:rPr>
                <w:color w:val="000000"/>
                <w:sz w:val="20"/>
                <w:szCs w:val="20"/>
              </w:rPr>
              <w:t>129 417,68</w:t>
            </w:r>
          </w:p>
        </w:tc>
        <w:tc>
          <w:tcPr>
            <w:tcW w:w="1200" w:type="dxa"/>
            <w:shd w:val="clear" w:color="auto" w:fill="auto"/>
            <w:noWrap/>
            <w:vAlign w:val="center"/>
            <w:hideMark/>
          </w:tcPr>
          <w:p w14:paraId="381A5DDE"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000000" w:fill="FFFF00"/>
            <w:vAlign w:val="bottom"/>
            <w:hideMark/>
          </w:tcPr>
          <w:p w14:paraId="668FE9D0" w14:textId="77777777" w:rsidR="00F4752B" w:rsidRPr="00F4752B" w:rsidRDefault="00F4752B">
            <w:pPr>
              <w:rPr>
                <w:color w:val="000000"/>
                <w:sz w:val="20"/>
                <w:szCs w:val="20"/>
              </w:rPr>
            </w:pPr>
            <w:r w:rsidRPr="00F4752B">
              <w:rPr>
                <w:color w:val="000000"/>
                <w:sz w:val="20"/>
                <w:szCs w:val="20"/>
              </w:rPr>
              <w:t>неверно отражен остаток на начало года по КФО-4</w:t>
            </w:r>
          </w:p>
        </w:tc>
      </w:tr>
      <w:tr w:rsidR="00F4752B" w:rsidRPr="00F4752B" w14:paraId="27F8EB62" w14:textId="77777777" w:rsidTr="00F4752B">
        <w:trPr>
          <w:trHeight w:val="945"/>
        </w:trPr>
        <w:tc>
          <w:tcPr>
            <w:tcW w:w="1565" w:type="dxa"/>
            <w:shd w:val="clear" w:color="auto" w:fill="auto"/>
            <w:vAlign w:val="center"/>
            <w:hideMark/>
          </w:tcPr>
          <w:p w14:paraId="1FF4E1EE" w14:textId="77777777" w:rsidR="00F4752B" w:rsidRPr="00F4752B" w:rsidRDefault="00F4752B">
            <w:pPr>
              <w:jc w:val="both"/>
              <w:rPr>
                <w:color w:val="000000"/>
                <w:sz w:val="20"/>
                <w:szCs w:val="20"/>
              </w:rPr>
            </w:pPr>
            <w:r w:rsidRPr="00F4752B">
              <w:rPr>
                <w:color w:val="000000"/>
                <w:sz w:val="20"/>
                <w:szCs w:val="20"/>
              </w:rPr>
              <w:t>Поступления от доходов - строка 100</w:t>
            </w:r>
          </w:p>
        </w:tc>
        <w:tc>
          <w:tcPr>
            <w:tcW w:w="1265" w:type="dxa"/>
            <w:shd w:val="clear" w:color="auto" w:fill="auto"/>
            <w:vAlign w:val="center"/>
            <w:hideMark/>
          </w:tcPr>
          <w:p w14:paraId="108C1BC4" w14:textId="77777777" w:rsidR="00F4752B" w:rsidRPr="00F4752B" w:rsidRDefault="00F4752B">
            <w:pPr>
              <w:jc w:val="center"/>
              <w:rPr>
                <w:color w:val="000000"/>
                <w:sz w:val="20"/>
                <w:szCs w:val="20"/>
              </w:rPr>
            </w:pPr>
            <w:r w:rsidRPr="00F4752B">
              <w:rPr>
                <w:color w:val="000000"/>
                <w:sz w:val="20"/>
                <w:szCs w:val="20"/>
              </w:rPr>
              <w:t>50 263 200,00</w:t>
            </w:r>
          </w:p>
        </w:tc>
        <w:tc>
          <w:tcPr>
            <w:tcW w:w="1647" w:type="dxa"/>
            <w:shd w:val="clear" w:color="auto" w:fill="auto"/>
            <w:vAlign w:val="center"/>
            <w:hideMark/>
          </w:tcPr>
          <w:p w14:paraId="6A11D96F" w14:textId="77777777" w:rsidR="00F4752B" w:rsidRPr="00F4752B" w:rsidRDefault="00F4752B">
            <w:pPr>
              <w:jc w:val="center"/>
              <w:rPr>
                <w:color w:val="000000"/>
                <w:sz w:val="20"/>
                <w:szCs w:val="20"/>
              </w:rPr>
            </w:pPr>
            <w:r w:rsidRPr="00F4752B">
              <w:rPr>
                <w:color w:val="000000"/>
                <w:sz w:val="20"/>
                <w:szCs w:val="20"/>
              </w:rPr>
              <w:t>40 772 400,00</w:t>
            </w:r>
          </w:p>
        </w:tc>
        <w:tc>
          <w:tcPr>
            <w:tcW w:w="1107" w:type="dxa"/>
            <w:shd w:val="clear" w:color="auto" w:fill="auto"/>
            <w:vAlign w:val="center"/>
            <w:hideMark/>
          </w:tcPr>
          <w:p w14:paraId="49CF701C" w14:textId="77777777" w:rsidR="00F4752B" w:rsidRPr="00F4752B" w:rsidRDefault="00F4752B">
            <w:pPr>
              <w:jc w:val="center"/>
              <w:rPr>
                <w:color w:val="000000"/>
                <w:sz w:val="20"/>
                <w:szCs w:val="20"/>
              </w:rPr>
            </w:pPr>
            <w:r w:rsidRPr="00F4752B">
              <w:rPr>
                <w:color w:val="000000"/>
                <w:sz w:val="20"/>
                <w:szCs w:val="20"/>
              </w:rPr>
              <w:t>8 040 800,00</w:t>
            </w:r>
          </w:p>
        </w:tc>
        <w:tc>
          <w:tcPr>
            <w:tcW w:w="1426" w:type="dxa"/>
            <w:shd w:val="clear" w:color="auto" w:fill="auto"/>
            <w:vAlign w:val="center"/>
            <w:hideMark/>
          </w:tcPr>
          <w:p w14:paraId="360CB485" w14:textId="77777777" w:rsidR="00F4752B" w:rsidRPr="00F4752B" w:rsidRDefault="00F4752B">
            <w:pPr>
              <w:jc w:val="center"/>
              <w:rPr>
                <w:color w:val="000000"/>
                <w:sz w:val="20"/>
                <w:szCs w:val="20"/>
              </w:rPr>
            </w:pPr>
            <w:r w:rsidRPr="00F4752B">
              <w:rPr>
                <w:color w:val="000000"/>
                <w:sz w:val="20"/>
                <w:szCs w:val="20"/>
              </w:rPr>
              <w:t>1 450 000,00</w:t>
            </w:r>
          </w:p>
        </w:tc>
        <w:tc>
          <w:tcPr>
            <w:tcW w:w="1200" w:type="dxa"/>
            <w:shd w:val="clear" w:color="auto" w:fill="auto"/>
            <w:noWrap/>
            <w:vAlign w:val="center"/>
            <w:hideMark/>
          </w:tcPr>
          <w:p w14:paraId="20761DB2"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noWrap/>
            <w:vAlign w:val="bottom"/>
            <w:hideMark/>
          </w:tcPr>
          <w:p w14:paraId="6E5E0529" w14:textId="77777777" w:rsidR="00F4752B" w:rsidRPr="00F4752B" w:rsidRDefault="00F4752B">
            <w:pPr>
              <w:rPr>
                <w:color w:val="000000"/>
                <w:sz w:val="20"/>
                <w:szCs w:val="20"/>
              </w:rPr>
            </w:pPr>
            <w:r w:rsidRPr="00F4752B">
              <w:rPr>
                <w:color w:val="000000"/>
                <w:sz w:val="20"/>
                <w:szCs w:val="20"/>
              </w:rPr>
              <w:t> </w:t>
            </w:r>
          </w:p>
        </w:tc>
      </w:tr>
      <w:tr w:rsidR="00F4752B" w:rsidRPr="00F4752B" w14:paraId="1B0F450F" w14:textId="77777777" w:rsidTr="00F4752B">
        <w:trPr>
          <w:trHeight w:val="945"/>
        </w:trPr>
        <w:tc>
          <w:tcPr>
            <w:tcW w:w="1565" w:type="dxa"/>
            <w:shd w:val="clear" w:color="auto" w:fill="auto"/>
            <w:vAlign w:val="center"/>
            <w:hideMark/>
          </w:tcPr>
          <w:p w14:paraId="136AE140" w14:textId="77777777" w:rsidR="00F4752B" w:rsidRPr="00F4752B" w:rsidRDefault="00F4752B">
            <w:pPr>
              <w:jc w:val="both"/>
              <w:rPr>
                <w:color w:val="000000"/>
                <w:sz w:val="20"/>
                <w:szCs w:val="20"/>
              </w:rPr>
            </w:pPr>
            <w:r w:rsidRPr="00F4752B">
              <w:rPr>
                <w:color w:val="000000"/>
                <w:sz w:val="20"/>
                <w:szCs w:val="20"/>
              </w:rPr>
              <w:t>Выплаты по расходам - строка 200</w:t>
            </w:r>
          </w:p>
        </w:tc>
        <w:tc>
          <w:tcPr>
            <w:tcW w:w="1265" w:type="dxa"/>
            <w:shd w:val="clear" w:color="000000" w:fill="FFFF00"/>
            <w:vAlign w:val="center"/>
            <w:hideMark/>
          </w:tcPr>
          <w:p w14:paraId="06501524" w14:textId="77777777" w:rsidR="00F4752B" w:rsidRPr="00F4752B" w:rsidRDefault="00F4752B">
            <w:pPr>
              <w:jc w:val="center"/>
              <w:rPr>
                <w:color w:val="000000"/>
                <w:sz w:val="20"/>
                <w:szCs w:val="20"/>
              </w:rPr>
            </w:pPr>
            <w:r w:rsidRPr="00F4752B">
              <w:rPr>
                <w:color w:val="000000"/>
                <w:sz w:val="20"/>
                <w:szCs w:val="20"/>
              </w:rPr>
              <w:t>48 985 067,68</w:t>
            </w:r>
          </w:p>
        </w:tc>
        <w:tc>
          <w:tcPr>
            <w:tcW w:w="1647" w:type="dxa"/>
            <w:shd w:val="clear" w:color="auto" w:fill="auto"/>
            <w:vAlign w:val="center"/>
            <w:hideMark/>
          </w:tcPr>
          <w:p w14:paraId="4947C518" w14:textId="77777777" w:rsidR="00F4752B" w:rsidRPr="00F4752B" w:rsidRDefault="00F4752B">
            <w:pPr>
              <w:jc w:val="center"/>
              <w:rPr>
                <w:color w:val="000000"/>
                <w:sz w:val="20"/>
                <w:szCs w:val="20"/>
              </w:rPr>
            </w:pPr>
            <w:r w:rsidRPr="00F4752B">
              <w:rPr>
                <w:color w:val="000000"/>
                <w:sz w:val="20"/>
                <w:szCs w:val="20"/>
              </w:rPr>
              <w:t>40 806 650,00</w:t>
            </w:r>
          </w:p>
        </w:tc>
        <w:tc>
          <w:tcPr>
            <w:tcW w:w="1107" w:type="dxa"/>
            <w:shd w:val="clear" w:color="auto" w:fill="auto"/>
            <w:vAlign w:val="center"/>
            <w:hideMark/>
          </w:tcPr>
          <w:p w14:paraId="6160FA57" w14:textId="77777777" w:rsidR="00F4752B" w:rsidRPr="00F4752B" w:rsidRDefault="00F4752B">
            <w:pPr>
              <w:jc w:val="center"/>
              <w:rPr>
                <w:color w:val="000000"/>
                <w:sz w:val="20"/>
                <w:szCs w:val="20"/>
              </w:rPr>
            </w:pPr>
            <w:r w:rsidRPr="00F4752B">
              <w:rPr>
                <w:color w:val="000000"/>
                <w:sz w:val="20"/>
                <w:szCs w:val="20"/>
              </w:rPr>
              <w:t>8 040 800,00</w:t>
            </w:r>
          </w:p>
        </w:tc>
        <w:tc>
          <w:tcPr>
            <w:tcW w:w="1426" w:type="dxa"/>
            <w:shd w:val="clear" w:color="auto" w:fill="auto"/>
            <w:vAlign w:val="center"/>
            <w:hideMark/>
          </w:tcPr>
          <w:p w14:paraId="6070C687" w14:textId="77777777" w:rsidR="00F4752B" w:rsidRPr="00F4752B" w:rsidRDefault="00F4752B">
            <w:pPr>
              <w:jc w:val="center"/>
              <w:rPr>
                <w:color w:val="000000"/>
                <w:sz w:val="20"/>
                <w:szCs w:val="20"/>
              </w:rPr>
            </w:pPr>
            <w:r w:rsidRPr="00F4752B">
              <w:rPr>
                <w:color w:val="000000"/>
                <w:sz w:val="20"/>
                <w:szCs w:val="20"/>
              </w:rPr>
              <w:t>1 579 417,68</w:t>
            </w:r>
          </w:p>
        </w:tc>
        <w:tc>
          <w:tcPr>
            <w:tcW w:w="1200" w:type="dxa"/>
            <w:shd w:val="clear" w:color="auto" w:fill="auto"/>
            <w:noWrap/>
            <w:vAlign w:val="center"/>
            <w:hideMark/>
          </w:tcPr>
          <w:p w14:paraId="617D0A99" w14:textId="77777777" w:rsidR="00F4752B" w:rsidRPr="00F4752B" w:rsidRDefault="00F4752B">
            <w:pPr>
              <w:jc w:val="center"/>
              <w:rPr>
                <w:color w:val="000000"/>
                <w:sz w:val="20"/>
                <w:szCs w:val="20"/>
              </w:rPr>
            </w:pPr>
            <w:r w:rsidRPr="00F4752B">
              <w:rPr>
                <w:color w:val="000000"/>
                <w:sz w:val="20"/>
                <w:szCs w:val="20"/>
              </w:rPr>
              <w:t>1 442 050,00</w:t>
            </w:r>
          </w:p>
        </w:tc>
        <w:tc>
          <w:tcPr>
            <w:tcW w:w="1618" w:type="dxa"/>
            <w:shd w:val="clear" w:color="000000" w:fill="FFFF00"/>
            <w:vAlign w:val="bottom"/>
            <w:hideMark/>
          </w:tcPr>
          <w:p w14:paraId="150C7C75" w14:textId="5E392277" w:rsidR="00F4752B" w:rsidRPr="00F4752B" w:rsidRDefault="00F4752B">
            <w:pPr>
              <w:rPr>
                <w:color w:val="000000"/>
                <w:sz w:val="20"/>
                <w:szCs w:val="20"/>
              </w:rPr>
            </w:pPr>
            <w:r w:rsidRPr="00F4752B">
              <w:rPr>
                <w:color w:val="000000"/>
                <w:sz w:val="20"/>
                <w:szCs w:val="20"/>
              </w:rPr>
              <w:t xml:space="preserve">Отклонение в </w:t>
            </w:r>
            <w:proofErr w:type="gramStart"/>
            <w:r w:rsidRPr="00F4752B">
              <w:rPr>
                <w:color w:val="000000"/>
                <w:sz w:val="20"/>
                <w:szCs w:val="20"/>
              </w:rPr>
              <w:t>сумме</w:t>
            </w:r>
            <w:proofErr w:type="gramEnd"/>
            <w:r w:rsidRPr="00F4752B">
              <w:rPr>
                <w:color w:val="000000"/>
                <w:sz w:val="20"/>
                <w:szCs w:val="20"/>
              </w:rPr>
              <w:t xml:space="preserve"> </w:t>
            </w:r>
            <w:r w:rsidR="00C3189B">
              <w:rPr>
                <w:color w:val="000000"/>
                <w:sz w:val="20"/>
                <w:szCs w:val="20"/>
              </w:rPr>
              <w:t>Всего</w:t>
            </w:r>
            <w:r w:rsidR="00C3189B" w:rsidRPr="00F4752B">
              <w:rPr>
                <w:color w:val="000000"/>
                <w:sz w:val="20"/>
                <w:szCs w:val="20"/>
              </w:rPr>
              <w:t xml:space="preserve"> </w:t>
            </w:r>
            <w:r w:rsidRPr="00F4752B">
              <w:rPr>
                <w:color w:val="000000"/>
                <w:sz w:val="20"/>
                <w:szCs w:val="20"/>
              </w:rPr>
              <w:t xml:space="preserve">на </w:t>
            </w:r>
            <w:r w:rsidRPr="00F4752B">
              <w:rPr>
                <w:color w:val="000000"/>
                <w:sz w:val="20"/>
                <w:szCs w:val="20"/>
              </w:rPr>
              <w:br/>
              <w:t>1 442 050,00 руб.</w:t>
            </w:r>
          </w:p>
        </w:tc>
      </w:tr>
      <w:tr w:rsidR="00F4752B" w:rsidRPr="00F4752B" w14:paraId="0C7ECF2B" w14:textId="77777777" w:rsidTr="00F4752B">
        <w:trPr>
          <w:trHeight w:val="900"/>
        </w:trPr>
        <w:tc>
          <w:tcPr>
            <w:tcW w:w="1565" w:type="dxa"/>
            <w:shd w:val="clear" w:color="auto" w:fill="auto"/>
            <w:vAlign w:val="center"/>
            <w:hideMark/>
          </w:tcPr>
          <w:p w14:paraId="33D91EE6" w14:textId="77777777" w:rsidR="00F4752B" w:rsidRPr="00F4752B" w:rsidRDefault="00F4752B">
            <w:pPr>
              <w:jc w:val="both"/>
              <w:rPr>
                <w:color w:val="000000"/>
                <w:sz w:val="20"/>
                <w:szCs w:val="20"/>
              </w:rPr>
            </w:pPr>
            <w:r w:rsidRPr="00F4752B">
              <w:rPr>
                <w:color w:val="000000"/>
                <w:sz w:val="20"/>
                <w:szCs w:val="20"/>
              </w:rPr>
              <w:lastRenderedPageBreak/>
              <w:t>Остаток на конец года - строка 600</w:t>
            </w:r>
          </w:p>
        </w:tc>
        <w:tc>
          <w:tcPr>
            <w:tcW w:w="1265" w:type="dxa"/>
            <w:shd w:val="clear" w:color="000000" w:fill="FFFF00"/>
            <w:vAlign w:val="center"/>
            <w:hideMark/>
          </w:tcPr>
          <w:p w14:paraId="2B833E37" w14:textId="77777777" w:rsidR="00F4752B" w:rsidRPr="00F4752B" w:rsidRDefault="00F4752B">
            <w:pPr>
              <w:jc w:val="center"/>
              <w:rPr>
                <w:color w:val="000000"/>
                <w:sz w:val="20"/>
                <w:szCs w:val="20"/>
              </w:rPr>
            </w:pPr>
            <w:r w:rsidRPr="00F4752B">
              <w:rPr>
                <w:color w:val="000000"/>
                <w:sz w:val="20"/>
                <w:szCs w:val="20"/>
              </w:rPr>
              <w:t>0,00</w:t>
            </w:r>
          </w:p>
        </w:tc>
        <w:tc>
          <w:tcPr>
            <w:tcW w:w="1647" w:type="dxa"/>
            <w:shd w:val="clear" w:color="000000" w:fill="FFFF00"/>
            <w:vAlign w:val="center"/>
            <w:hideMark/>
          </w:tcPr>
          <w:p w14:paraId="64F68398" w14:textId="77777777" w:rsidR="00F4752B" w:rsidRPr="00F4752B" w:rsidRDefault="00F4752B">
            <w:pPr>
              <w:jc w:val="center"/>
              <w:rPr>
                <w:color w:val="000000"/>
                <w:sz w:val="20"/>
                <w:szCs w:val="20"/>
              </w:rPr>
            </w:pPr>
            <w:r w:rsidRPr="00F4752B">
              <w:rPr>
                <w:color w:val="000000"/>
                <w:sz w:val="20"/>
                <w:szCs w:val="20"/>
              </w:rPr>
              <w:t>0,00</w:t>
            </w:r>
          </w:p>
        </w:tc>
        <w:tc>
          <w:tcPr>
            <w:tcW w:w="1107" w:type="dxa"/>
            <w:shd w:val="clear" w:color="auto" w:fill="auto"/>
            <w:vAlign w:val="center"/>
            <w:hideMark/>
          </w:tcPr>
          <w:p w14:paraId="60234039" w14:textId="77777777" w:rsidR="00F4752B" w:rsidRPr="00F4752B" w:rsidRDefault="00F4752B">
            <w:pPr>
              <w:jc w:val="center"/>
              <w:rPr>
                <w:color w:val="000000"/>
                <w:sz w:val="20"/>
                <w:szCs w:val="20"/>
              </w:rPr>
            </w:pPr>
            <w:r w:rsidRPr="00F4752B">
              <w:rPr>
                <w:color w:val="000000"/>
                <w:sz w:val="20"/>
                <w:szCs w:val="20"/>
              </w:rPr>
              <w:t>0,00</w:t>
            </w:r>
          </w:p>
        </w:tc>
        <w:tc>
          <w:tcPr>
            <w:tcW w:w="1426" w:type="dxa"/>
            <w:shd w:val="clear" w:color="auto" w:fill="auto"/>
            <w:vAlign w:val="center"/>
            <w:hideMark/>
          </w:tcPr>
          <w:p w14:paraId="4363BB06" w14:textId="77777777" w:rsidR="00F4752B" w:rsidRPr="00F4752B" w:rsidRDefault="00F4752B">
            <w:pPr>
              <w:jc w:val="center"/>
              <w:rPr>
                <w:color w:val="000000"/>
                <w:sz w:val="20"/>
                <w:szCs w:val="20"/>
              </w:rPr>
            </w:pPr>
            <w:r w:rsidRPr="00F4752B">
              <w:rPr>
                <w:color w:val="000000"/>
                <w:sz w:val="20"/>
                <w:szCs w:val="20"/>
              </w:rPr>
              <w:t>0,00</w:t>
            </w:r>
          </w:p>
        </w:tc>
        <w:tc>
          <w:tcPr>
            <w:tcW w:w="1200" w:type="dxa"/>
            <w:shd w:val="clear" w:color="auto" w:fill="auto"/>
            <w:noWrap/>
            <w:vAlign w:val="center"/>
            <w:hideMark/>
          </w:tcPr>
          <w:p w14:paraId="640AB9BB" w14:textId="77777777" w:rsidR="00F4752B" w:rsidRPr="00F4752B" w:rsidRDefault="00F4752B">
            <w:pPr>
              <w:jc w:val="center"/>
              <w:rPr>
                <w:color w:val="000000"/>
                <w:sz w:val="20"/>
                <w:szCs w:val="20"/>
              </w:rPr>
            </w:pPr>
            <w:r w:rsidRPr="00F4752B">
              <w:rPr>
                <w:color w:val="000000"/>
                <w:sz w:val="20"/>
                <w:szCs w:val="20"/>
              </w:rPr>
              <w:t>1 442 050,00</w:t>
            </w:r>
          </w:p>
        </w:tc>
        <w:tc>
          <w:tcPr>
            <w:tcW w:w="1618" w:type="dxa"/>
            <w:shd w:val="clear" w:color="000000" w:fill="FFFF00"/>
            <w:vAlign w:val="bottom"/>
            <w:hideMark/>
          </w:tcPr>
          <w:p w14:paraId="0A843200" w14:textId="77777777" w:rsidR="00F4752B" w:rsidRPr="00F4752B" w:rsidRDefault="00F4752B">
            <w:pPr>
              <w:rPr>
                <w:color w:val="000000"/>
                <w:sz w:val="20"/>
                <w:szCs w:val="20"/>
              </w:rPr>
            </w:pPr>
            <w:r w:rsidRPr="00F4752B">
              <w:rPr>
                <w:color w:val="000000"/>
                <w:sz w:val="20"/>
                <w:szCs w:val="20"/>
              </w:rPr>
              <w:t>сумма отклонения по КФО-4 не отражена в остатке на конец года</w:t>
            </w:r>
          </w:p>
        </w:tc>
      </w:tr>
      <w:tr w:rsidR="00F4752B" w:rsidRPr="00F4752B" w14:paraId="043870CE" w14:textId="77777777" w:rsidTr="00F4752B">
        <w:trPr>
          <w:trHeight w:val="1575"/>
        </w:trPr>
        <w:tc>
          <w:tcPr>
            <w:tcW w:w="1565" w:type="dxa"/>
            <w:shd w:val="clear" w:color="auto" w:fill="auto"/>
            <w:vAlign w:val="center"/>
            <w:hideMark/>
          </w:tcPr>
          <w:p w14:paraId="77DE5BB1" w14:textId="77777777" w:rsidR="00F4752B" w:rsidRPr="00F4752B" w:rsidRDefault="00F4752B">
            <w:pPr>
              <w:rPr>
                <w:color w:val="000000"/>
                <w:sz w:val="20"/>
                <w:szCs w:val="20"/>
              </w:rPr>
            </w:pPr>
            <w:r w:rsidRPr="00F4752B">
              <w:rPr>
                <w:color w:val="000000"/>
                <w:sz w:val="20"/>
                <w:szCs w:val="20"/>
              </w:rPr>
              <w:t>Доп. соглашение № 6 предоставление субсидий от 30.11.2023</w:t>
            </w:r>
          </w:p>
        </w:tc>
        <w:tc>
          <w:tcPr>
            <w:tcW w:w="1265" w:type="dxa"/>
            <w:shd w:val="clear" w:color="auto" w:fill="auto"/>
            <w:vAlign w:val="center"/>
            <w:hideMark/>
          </w:tcPr>
          <w:p w14:paraId="2870828C" w14:textId="77777777" w:rsidR="00F4752B" w:rsidRPr="00F4752B" w:rsidRDefault="00F4752B">
            <w:pPr>
              <w:jc w:val="center"/>
              <w:rPr>
                <w:color w:val="000000"/>
                <w:sz w:val="20"/>
                <w:szCs w:val="20"/>
              </w:rPr>
            </w:pPr>
            <w:r w:rsidRPr="00F4752B">
              <w:rPr>
                <w:color w:val="000000"/>
                <w:sz w:val="20"/>
                <w:szCs w:val="20"/>
              </w:rPr>
              <w:t> </w:t>
            </w:r>
          </w:p>
        </w:tc>
        <w:tc>
          <w:tcPr>
            <w:tcW w:w="1647" w:type="dxa"/>
            <w:shd w:val="clear" w:color="auto" w:fill="auto"/>
            <w:vAlign w:val="center"/>
            <w:hideMark/>
          </w:tcPr>
          <w:p w14:paraId="7F4D0867" w14:textId="77777777" w:rsidR="00F4752B" w:rsidRPr="00F4752B" w:rsidRDefault="00F4752B">
            <w:pPr>
              <w:jc w:val="center"/>
              <w:rPr>
                <w:color w:val="000000"/>
                <w:sz w:val="20"/>
                <w:szCs w:val="20"/>
              </w:rPr>
            </w:pPr>
            <w:r w:rsidRPr="00F4752B">
              <w:rPr>
                <w:color w:val="000000"/>
                <w:sz w:val="20"/>
                <w:szCs w:val="20"/>
              </w:rPr>
              <w:t> </w:t>
            </w:r>
          </w:p>
        </w:tc>
        <w:tc>
          <w:tcPr>
            <w:tcW w:w="1107" w:type="dxa"/>
            <w:shd w:val="clear" w:color="auto" w:fill="auto"/>
            <w:vAlign w:val="center"/>
            <w:hideMark/>
          </w:tcPr>
          <w:p w14:paraId="49484590" w14:textId="77777777" w:rsidR="00F4752B" w:rsidRPr="00F4752B" w:rsidRDefault="00F4752B">
            <w:pPr>
              <w:jc w:val="center"/>
              <w:rPr>
                <w:color w:val="000000"/>
                <w:sz w:val="20"/>
                <w:szCs w:val="20"/>
              </w:rPr>
            </w:pPr>
            <w:r w:rsidRPr="00F4752B">
              <w:rPr>
                <w:color w:val="000000"/>
                <w:sz w:val="20"/>
                <w:szCs w:val="20"/>
              </w:rPr>
              <w:t>8 492 128,00</w:t>
            </w:r>
          </w:p>
        </w:tc>
        <w:tc>
          <w:tcPr>
            <w:tcW w:w="1426" w:type="dxa"/>
            <w:shd w:val="clear" w:color="auto" w:fill="auto"/>
            <w:vAlign w:val="center"/>
            <w:hideMark/>
          </w:tcPr>
          <w:p w14:paraId="74A17FC0" w14:textId="77777777" w:rsidR="00F4752B" w:rsidRPr="00F4752B" w:rsidRDefault="00F4752B">
            <w:pPr>
              <w:jc w:val="center"/>
              <w:rPr>
                <w:color w:val="000000"/>
                <w:sz w:val="20"/>
                <w:szCs w:val="20"/>
              </w:rPr>
            </w:pPr>
            <w:r w:rsidRPr="00F4752B">
              <w:rPr>
                <w:color w:val="000000"/>
                <w:sz w:val="20"/>
                <w:szCs w:val="20"/>
              </w:rPr>
              <w:t> </w:t>
            </w:r>
          </w:p>
        </w:tc>
        <w:tc>
          <w:tcPr>
            <w:tcW w:w="1200" w:type="dxa"/>
            <w:shd w:val="clear" w:color="auto" w:fill="auto"/>
            <w:noWrap/>
            <w:vAlign w:val="center"/>
            <w:hideMark/>
          </w:tcPr>
          <w:p w14:paraId="72AECBCD"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vAlign w:val="bottom"/>
            <w:hideMark/>
          </w:tcPr>
          <w:p w14:paraId="36CD7CC5" w14:textId="77777777" w:rsidR="00F4752B" w:rsidRPr="00F4752B" w:rsidRDefault="00F4752B">
            <w:pPr>
              <w:rPr>
                <w:color w:val="000000"/>
                <w:sz w:val="20"/>
                <w:szCs w:val="20"/>
              </w:rPr>
            </w:pPr>
            <w:r w:rsidRPr="00F4752B">
              <w:rPr>
                <w:color w:val="000000"/>
                <w:sz w:val="20"/>
                <w:szCs w:val="20"/>
              </w:rPr>
              <w:t> </w:t>
            </w:r>
          </w:p>
        </w:tc>
      </w:tr>
      <w:tr w:rsidR="00F4752B" w:rsidRPr="00F4752B" w14:paraId="79719224" w14:textId="77777777" w:rsidTr="00F4752B">
        <w:trPr>
          <w:trHeight w:val="315"/>
        </w:trPr>
        <w:tc>
          <w:tcPr>
            <w:tcW w:w="1565" w:type="dxa"/>
            <w:shd w:val="clear" w:color="auto" w:fill="auto"/>
            <w:vAlign w:val="center"/>
            <w:hideMark/>
          </w:tcPr>
          <w:p w14:paraId="044C3D25" w14:textId="77777777" w:rsidR="00F4752B" w:rsidRPr="00F4752B" w:rsidRDefault="00F4752B">
            <w:pPr>
              <w:jc w:val="both"/>
              <w:rPr>
                <w:b/>
                <w:bCs/>
                <w:color w:val="000000"/>
                <w:sz w:val="20"/>
                <w:szCs w:val="20"/>
              </w:rPr>
            </w:pPr>
            <w:r w:rsidRPr="00F4752B">
              <w:rPr>
                <w:b/>
                <w:bCs/>
                <w:color w:val="000000"/>
                <w:sz w:val="20"/>
                <w:szCs w:val="20"/>
              </w:rPr>
              <w:t>30.11.2023</w:t>
            </w:r>
          </w:p>
        </w:tc>
        <w:tc>
          <w:tcPr>
            <w:tcW w:w="1265" w:type="dxa"/>
            <w:shd w:val="clear" w:color="auto" w:fill="auto"/>
            <w:vAlign w:val="center"/>
            <w:hideMark/>
          </w:tcPr>
          <w:p w14:paraId="7BD271A8" w14:textId="77777777" w:rsidR="00F4752B" w:rsidRPr="00F4752B" w:rsidRDefault="00F4752B">
            <w:pPr>
              <w:jc w:val="both"/>
              <w:rPr>
                <w:color w:val="000000"/>
                <w:sz w:val="20"/>
                <w:szCs w:val="20"/>
              </w:rPr>
            </w:pPr>
            <w:r w:rsidRPr="00F4752B">
              <w:rPr>
                <w:color w:val="000000"/>
                <w:sz w:val="20"/>
                <w:szCs w:val="20"/>
              </w:rPr>
              <w:t> </w:t>
            </w:r>
          </w:p>
        </w:tc>
        <w:tc>
          <w:tcPr>
            <w:tcW w:w="1647" w:type="dxa"/>
            <w:shd w:val="clear" w:color="auto" w:fill="auto"/>
            <w:vAlign w:val="center"/>
            <w:hideMark/>
          </w:tcPr>
          <w:p w14:paraId="535F233B" w14:textId="77777777" w:rsidR="00F4752B" w:rsidRPr="00F4752B" w:rsidRDefault="00F4752B">
            <w:pPr>
              <w:jc w:val="center"/>
              <w:rPr>
                <w:color w:val="000000"/>
                <w:sz w:val="20"/>
                <w:szCs w:val="20"/>
              </w:rPr>
            </w:pPr>
            <w:r w:rsidRPr="00F4752B">
              <w:rPr>
                <w:color w:val="000000"/>
                <w:sz w:val="20"/>
                <w:szCs w:val="20"/>
              </w:rPr>
              <w:t> </w:t>
            </w:r>
          </w:p>
        </w:tc>
        <w:tc>
          <w:tcPr>
            <w:tcW w:w="1107" w:type="dxa"/>
            <w:shd w:val="clear" w:color="auto" w:fill="auto"/>
            <w:vAlign w:val="center"/>
            <w:hideMark/>
          </w:tcPr>
          <w:p w14:paraId="03D7692D" w14:textId="77777777" w:rsidR="00F4752B" w:rsidRPr="00F4752B" w:rsidRDefault="00F4752B">
            <w:pPr>
              <w:jc w:val="center"/>
              <w:rPr>
                <w:color w:val="000000"/>
                <w:sz w:val="20"/>
                <w:szCs w:val="20"/>
              </w:rPr>
            </w:pPr>
            <w:r w:rsidRPr="00F4752B">
              <w:rPr>
                <w:color w:val="000000"/>
                <w:sz w:val="20"/>
                <w:szCs w:val="20"/>
              </w:rPr>
              <w:t> </w:t>
            </w:r>
          </w:p>
        </w:tc>
        <w:tc>
          <w:tcPr>
            <w:tcW w:w="1426" w:type="dxa"/>
            <w:shd w:val="clear" w:color="auto" w:fill="auto"/>
            <w:vAlign w:val="center"/>
            <w:hideMark/>
          </w:tcPr>
          <w:p w14:paraId="79EA958C" w14:textId="77777777" w:rsidR="00F4752B" w:rsidRPr="00F4752B" w:rsidRDefault="00F4752B">
            <w:pPr>
              <w:jc w:val="center"/>
              <w:rPr>
                <w:color w:val="000000"/>
                <w:sz w:val="20"/>
                <w:szCs w:val="20"/>
              </w:rPr>
            </w:pPr>
            <w:r w:rsidRPr="00F4752B">
              <w:rPr>
                <w:color w:val="000000"/>
                <w:sz w:val="20"/>
                <w:szCs w:val="20"/>
              </w:rPr>
              <w:t> </w:t>
            </w:r>
          </w:p>
        </w:tc>
        <w:tc>
          <w:tcPr>
            <w:tcW w:w="1200" w:type="dxa"/>
            <w:shd w:val="clear" w:color="auto" w:fill="auto"/>
            <w:noWrap/>
            <w:vAlign w:val="center"/>
            <w:hideMark/>
          </w:tcPr>
          <w:p w14:paraId="37781086"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noWrap/>
            <w:vAlign w:val="bottom"/>
            <w:hideMark/>
          </w:tcPr>
          <w:p w14:paraId="141EB77A" w14:textId="77777777" w:rsidR="00F4752B" w:rsidRPr="00F4752B" w:rsidRDefault="00F4752B">
            <w:pPr>
              <w:rPr>
                <w:color w:val="000000"/>
                <w:sz w:val="20"/>
                <w:szCs w:val="20"/>
              </w:rPr>
            </w:pPr>
            <w:r w:rsidRPr="00F4752B">
              <w:rPr>
                <w:color w:val="000000"/>
                <w:sz w:val="20"/>
                <w:szCs w:val="20"/>
              </w:rPr>
              <w:t> </w:t>
            </w:r>
          </w:p>
        </w:tc>
      </w:tr>
      <w:tr w:rsidR="00F4752B" w:rsidRPr="00F4752B" w14:paraId="4316FF15" w14:textId="77777777" w:rsidTr="00F4752B">
        <w:trPr>
          <w:trHeight w:val="945"/>
        </w:trPr>
        <w:tc>
          <w:tcPr>
            <w:tcW w:w="1565" w:type="dxa"/>
            <w:shd w:val="clear" w:color="auto" w:fill="auto"/>
            <w:vAlign w:val="center"/>
            <w:hideMark/>
          </w:tcPr>
          <w:p w14:paraId="15007295" w14:textId="77777777" w:rsidR="00F4752B" w:rsidRPr="00F4752B" w:rsidRDefault="00F4752B">
            <w:pPr>
              <w:jc w:val="both"/>
              <w:rPr>
                <w:color w:val="000000"/>
                <w:sz w:val="20"/>
                <w:szCs w:val="20"/>
              </w:rPr>
            </w:pPr>
            <w:r w:rsidRPr="00F4752B">
              <w:rPr>
                <w:color w:val="000000"/>
                <w:sz w:val="20"/>
                <w:szCs w:val="20"/>
              </w:rPr>
              <w:t>Остаток на начало года - строка 500</w:t>
            </w:r>
          </w:p>
        </w:tc>
        <w:tc>
          <w:tcPr>
            <w:tcW w:w="1265" w:type="dxa"/>
            <w:shd w:val="clear" w:color="auto" w:fill="auto"/>
            <w:vAlign w:val="center"/>
            <w:hideMark/>
          </w:tcPr>
          <w:p w14:paraId="4D386936" w14:textId="77777777" w:rsidR="00F4752B" w:rsidRPr="00F4752B" w:rsidRDefault="00F4752B">
            <w:pPr>
              <w:jc w:val="center"/>
              <w:rPr>
                <w:color w:val="000000"/>
                <w:sz w:val="20"/>
                <w:szCs w:val="20"/>
              </w:rPr>
            </w:pPr>
            <w:r w:rsidRPr="00F4752B">
              <w:rPr>
                <w:color w:val="000000"/>
                <w:sz w:val="20"/>
                <w:szCs w:val="20"/>
              </w:rPr>
              <w:t>163 917,68</w:t>
            </w:r>
          </w:p>
        </w:tc>
        <w:tc>
          <w:tcPr>
            <w:tcW w:w="1647" w:type="dxa"/>
            <w:shd w:val="clear" w:color="000000" w:fill="FFFF00"/>
            <w:vAlign w:val="center"/>
            <w:hideMark/>
          </w:tcPr>
          <w:p w14:paraId="08292778" w14:textId="77777777" w:rsidR="00F4752B" w:rsidRPr="00F4752B" w:rsidRDefault="00F4752B">
            <w:pPr>
              <w:jc w:val="center"/>
              <w:rPr>
                <w:color w:val="000000"/>
                <w:sz w:val="20"/>
                <w:szCs w:val="20"/>
              </w:rPr>
            </w:pPr>
            <w:r w:rsidRPr="00F4752B">
              <w:rPr>
                <w:color w:val="000000"/>
                <w:sz w:val="20"/>
                <w:szCs w:val="20"/>
              </w:rPr>
              <w:t>34 500,00</w:t>
            </w:r>
          </w:p>
        </w:tc>
        <w:tc>
          <w:tcPr>
            <w:tcW w:w="1107" w:type="dxa"/>
            <w:shd w:val="clear" w:color="auto" w:fill="auto"/>
            <w:vAlign w:val="center"/>
            <w:hideMark/>
          </w:tcPr>
          <w:p w14:paraId="2DDBDAD2" w14:textId="77777777" w:rsidR="00F4752B" w:rsidRPr="00F4752B" w:rsidRDefault="00F4752B">
            <w:pPr>
              <w:jc w:val="center"/>
              <w:rPr>
                <w:color w:val="000000"/>
                <w:sz w:val="20"/>
                <w:szCs w:val="20"/>
              </w:rPr>
            </w:pPr>
            <w:r w:rsidRPr="00F4752B">
              <w:rPr>
                <w:color w:val="000000"/>
                <w:sz w:val="20"/>
                <w:szCs w:val="20"/>
              </w:rPr>
              <w:t> </w:t>
            </w:r>
          </w:p>
        </w:tc>
        <w:tc>
          <w:tcPr>
            <w:tcW w:w="1426" w:type="dxa"/>
            <w:shd w:val="clear" w:color="auto" w:fill="auto"/>
            <w:vAlign w:val="center"/>
            <w:hideMark/>
          </w:tcPr>
          <w:p w14:paraId="666674EA" w14:textId="77777777" w:rsidR="00F4752B" w:rsidRPr="00F4752B" w:rsidRDefault="00F4752B">
            <w:pPr>
              <w:jc w:val="center"/>
              <w:rPr>
                <w:color w:val="000000"/>
                <w:sz w:val="20"/>
                <w:szCs w:val="20"/>
              </w:rPr>
            </w:pPr>
            <w:r w:rsidRPr="00F4752B">
              <w:rPr>
                <w:color w:val="000000"/>
                <w:sz w:val="20"/>
                <w:szCs w:val="20"/>
              </w:rPr>
              <w:t>129 417,68</w:t>
            </w:r>
          </w:p>
        </w:tc>
        <w:tc>
          <w:tcPr>
            <w:tcW w:w="1200" w:type="dxa"/>
            <w:shd w:val="clear" w:color="auto" w:fill="auto"/>
            <w:noWrap/>
            <w:vAlign w:val="center"/>
            <w:hideMark/>
          </w:tcPr>
          <w:p w14:paraId="03A031EB"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000000" w:fill="FFFF00"/>
            <w:vAlign w:val="bottom"/>
            <w:hideMark/>
          </w:tcPr>
          <w:p w14:paraId="33A7AFFB" w14:textId="77777777" w:rsidR="00F4752B" w:rsidRPr="00F4752B" w:rsidRDefault="00F4752B">
            <w:pPr>
              <w:rPr>
                <w:color w:val="000000"/>
                <w:sz w:val="20"/>
                <w:szCs w:val="20"/>
              </w:rPr>
            </w:pPr>
            <w:r w:rsidRPr="00F4752B">
              <w:rPr>
                <w:color w:val="000000"/>
                <w:sz w:val="20"/>
                <w:szCs w:val="20"/>
              </w:rPr>
              <w:t>неверно отражен остаток на начало года по КФО-4</w:t>
            </w:r>
          </w:p>
        </w:tc>
      </w:tr>
      <w:tr w:rsidR="00F4752B" w:rsidRPr="00F4752B" w14:paraId="611AF395" w14:textId="77777777" w:rsidTr="00F4752B">
        <w:trPr>
          <w:trHeight w:val="945"/>
        </w:trPr>
        <w:tc>
          <w:tcPr>
            <w:tcW w:w="1565" w:type="dxa"/>
            <w:shd w:val="clear" w:color="auto" w:fill="auto"/>
            <w:vAlign w:val="center"/>
            <w:hideMark/>
          </w:tcPr>
          <w:p w14:paraId="6444ACBB" w14:textId="77777777" w:rsidR="00F4752B" w:rsidRPr="00F4752B" w:rsidRDefault="00F4752B">
            <w:pPr>
              <w:jc w:val="both"/>
              <w:rPr>
                <w:color w:val="000000"/>
                <w:sz w:val="20"/>
                <w:szCs w:val="20"/>
              </w:rPr>
            </w:pPr>
            <w:r w:rsidRPr="00F4752B">
              <w:rPr>
                <w:color w:val="000000"/>
                <w:sz w:val="20"/>
                <w:szCs w:val="20"/>
              </w:rPr>
              <w:t>Поступления от доходов - строка 100</w:t>
            </w:r>
          </w:p>
        </w:tc>
        <w:tc>
          <w:tcPr>
            <w:tcW w:w="1265" w:type="dxa"/>
            <w:shd w:val="clear" w:color="auto" w:fill="auto"/>
            <w:vAlign w:val="center"/>
            <w:hideMark/>
          </w:tcPr>
          <w:p w14:paraId="39A3758C" w14:textId="77777777" w:rsidR="00F4752B" w:rsidRPr="00F4752B" w:rsidRDefault="00F4752B">
            <w:pPr>
              <w:jc w:val="center"/>
              <w:rPr>
                <w:color w:val="000000"/>
                <w:sz w:val="20"/>
                <w:szCs w:val="20"/>
              </w:rPr>
            </w:pPr>
            <w:r w:rsidRPr="00F4752B">
              <w:rPr>
                <w:color w:val="000000"/>
                <w:sz w:val="20"/>
                <w:szCs w:val="20"/>
              </w:rPr>
              <w:t>51 714 528,00</w:t>
            </w:r>
          </w:p>
        </w:tc>
        <w:tc>
          <w:tcPr>
            <w:tcW w:w="1647" w:type="dxa"/>
            <w:shd w:val="clear" w:color="auto" w:fill="auto"/>
            <w:vAlign w:val="center"/>
            <w:hideMark/>
          </w:tcPr>
          <w:p w14:paraId="4EE1601D" w14:textId="77777777" w:rsidR="00F4752B" w:rsidRPr="00F4752B" w:rsidRDefault="00F4752B">
            <w:pPr>
              <w:jc w:val="center"/>
              <w:rPr>
                <w:color w:val="000000"/>
                <w:sz w:val="20"/>
                <w:szCs w:val="20"/>
              </w:rPr>
            </w:pPr>
            <w:r w:rsidRPr="00F4752B">
              <w:rPr>
                <w:color w:val="000000"/>
                <w:sz w:val="20"/>
                <w:szCs w:val="20"/>
              </w:rPr>
              <w:t>40 772 400,00</w:t>
            </w:r>
          </w:p>
        </w:tc>
        <w:tc>
          <w:tcPr>
            <w:tcW w:w="1107" w:type="dxa"/>
            <w:shd w:val="clear" w:color="auto" w:fill="auto"/>
            <w:vAlign w:val="center"/>
            <w:hideMark/>
          </w:tcPr>
          <w:p w14:paraId="373113B9" w14:textId="77777777" w:rsidR="00F4752B" w:rsidRPr="00F4752B" w:rsidRDefault="00F4752B">
            <w:pPr>
              <w:jc w:val="center"/>
              <w:rPr>
                <w:color w:val="000000"/>
                <w:sz w:val="20"/>
                <w:szCs w:val="20"/>
              </w:rPr>
            </w:pPr>
            <w:r w:rsidRPr="00F4752B">
              <w:rPr>
                <w:color w:val="000000"/>
                <w:sz w:val="20"/>
                <w:szCs w:val="20"/>
              </w:rPr>
              <w:t>8 492 128,00</w:t>
            </w:r>
          </w:p>
        </w:tc>
        <w:tc>
          <w:tcPr>
            <w:tcW w:w="1426" w:type="dxa"/>
            <w:shd w:val="clear" w:color="auto" w:fill="auto"/>
            <w:vAlign w:val="center"/>
            <w:hideMark/>
          </w:tcPr>
          <w:p w14:paraId="70CE7C37" w14:textId="77777777" w:rsidR="00F4752B" w:rsidRPr="00F4752B" w:rsidRDefault="00F4752B">
            <w:pPr>
              <w:jc w:val="center"/>
              <w:rPr>
                <w:color w:val="000000"/>
                <w:sz w:val="20"/>
                <w:szCs w:val="20"/>
              </w:rPr>
            </w:pPr>
            <w:r w:rsidRPr="00F4752B">
              <w:rPr>
                <w:color w:val="000000"/>
                <w:sz w:val="20"/>
                <w:szCs w:val="20"/>
              </w:rPr>
              <w:t>2 450 000,00</w:t>
            </w:r>
          </w:p>
        </w:tc>
        <w:tc>
          <w:tcPr>
            <w:tcW w:w="1200" w:type="dxa"/>
            <w:shd w:val="clear" w:color="auto" w:fill="auto"/>
            <w:noWrap/>
            <w:vAlign w:val="center"/>
            <w:hideMark/>
          </w:tcPr>
          <w:p w14:paraId="3C804C48"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noWrap/>
            <w:vAlign w:val="bottom"/>
            <w:hideMark/>
          </w:tcPr>
          <w:p w14:paraId="20FB3B34" w14:textId="77777777" w:rsidR="00F4752B" w:rsidRPr="00F4752B" w:rsidRDefault="00F4752B">
            <w:pPr>
              <w:rPr>
                <w:color w:val="000000"/>
                <w:sz w:val="20"/>
                <w:szCs w:val="20"/>
              </w:rPr>
            </w:pPr>
            <w:r w:rsidRPr="00F4752B">
              <w:rPr>
                <w:color w:val="000000"/>
                <w:sz w:val="20"/>
                <w:szCs w:val="20"/>
              </w:rPr>
              <w:t> </w:t>
            </w:r>
          </w:p>
        </w:tc>
      </w:tr>
      <w:tr w:rsidR="00F4752B" w:rsidRPr="00F4752B" w14:paraId="060DDDC4" w14:textId="77777777" w:rsidTr="00F4752B">
        <w:trPr>
          <w:trHeight w:val="945"/>
        </w:trPr>
        <w:tc>
          <w:tcPr>
            <w:tcW w:w="1565" w:type="dxa"/>
            <w:shd w:val="clear" w:color="auto" w:fill="auto"/>
            <w:vAlign w:val="center"/>
            <w:hideMark/>
          </w:tcPr>
          <w:p w14:paraId="61FF9616" w14:textId="77777777" w:rsidR="00F4752B" w:rsidRPr="00F4752B" w:rsidRDefault="00F4752B">
            <w:pPr>
              <w:jc w:val="both"/>
              <w:rPr>
                <w:color w:val="000000"/>
                <w:sz w:val="20"/>
                <w:szCs w:val="20"/>
              </w:rPr>
            </w:pPr>
            <w:r w:rsidRPr="00F4752B">
              <w:rPr>
                <w:color w:val="000000"/>
                <w:sz w:val="20"/>
                <w:szCs w:val="20"/>
              </w:rPr>
              <w:t>Выплаты по расходам - строка 200</w:t>
            </w:r>
          </w:p>
        </w:tc>
        <w:tc>
          <w:tcPr>
            <w:tcW w:w="1265" w:type="dxa"/>
            <w:shd w:val="clear" w:color="000000" w:fill="FFFF00"/>
            <w:vAlign w:val="center"/>
            <w:hideMark/>
          </w:tcPr>
          <w:p w14:paraId="252DA69B" w14:textId="77777777" w:rsidR="00F4752B" w:rsidRPr="00F4752B" w:rsidRDefault="00F4752B">
            <w:pPr>
              <w:jc w:val="center"/>
              <w:rPr>
                <w:color w:val="000000"/>
                <w:sz w:val="20"/>
                <w:szCs w:val="20"/>
              </w:rPr>
            </w:pPr>
            <w:r w:rsidRPr="00F4752B">
              <w:rPr>
                <w:color w:val="000000"/>
                <w:sz w:val="20"/>
                <w:szCs w:val="20"/>
              </w:rPr>
              <w:t>50 085 067,68</w:t>
            </w:r>
          </w:p>
        </w:tc>
        <w:tc>
          <w:tcPr>
            <w:tcW w:w="1647" w:type="dxa"/>
            <w:shd w:val="clear" w:color="auto" w:fill="auto"/>
            <w:vAlign w:val="center"/>
            <w:hideMark/>
          </w:tcPr>
          <w:p w14:paraId="635D4F44" w14:textId="77777777" w:rsidR="00F4752B" w:rsidRPr="00F4752B" w:rsidRDefault="00F4752B">
            <w:pPr>
              <w:jc w:val="center"/>
              <w:rPr>
                <w:color w:val="000000"/>
                <w:sz w:val="20"/>
                <w:szCs w:val="20"/>
              </w:rPr>
            </w:pPr>
            <w:r w:rsidRPr="00F4752B">
              <w:rPr>
                <w:color w:val="000000"/>
                <w:sz w:val="20"/>
                <w:szCs w:val="20"/>
              </w:rPr>
              <w:t>40 806 650,00</w:t>
            </w:r>
          </w:p>
        </w:tc>
        <w:tc>
          <w:tcPr>
            <w:tcW w:w="1107" w:type="dxa"/>
            <w:shd w:val="clear" w:color="auto" w:fill="auto"/>
            <w:vAlign w:val="center"/>
            <w:hideMark/>
          </w:tcPr>
          <w:p w14:paraId="0DB6BE12" w14:textId="77777777" w:rsidR="00F4752B" w:rsidRPr="00F4752B" w:rsidRDefault="00F4752B">
            <w:pPr>
              <w:jc w:val="center"/>
              <w:rPr>
                <w:color w:val="000000"/>
                <w:sz w:val="20"/>
                <w:szCs w:val="20"/>
              </w:rPr>
            </w:pPr>
            <w:r w:rsidRPr="00F4752B">
              <w:rPr>
                <w:color w:val="000000"/>
                <w:sz w:val="20"/>
                <w:szCs w:val="20"/>
              </w:rPr>
              <w:t>8 492 128,00</w:t>
            </w:r>
          </w:p>
        </w:tc>
        <w:tc>
          <w:tcPr>
            <w:tcW w:w="1426" w:type="dxa"/>
            <w:shd w:val="clear" w:color="auto" w:fill="auto"/>
            <w:vAlign w:val="center"/>
            <w:hideMark/>
          </w:tcPr>
          <w:p w14:paraId="36A66E43" w14:textId="77777777" w:rsidR="00F4752B" w:rsidRPr="00F4752B" w:rsidRDefault="00F4752B">
            <w:pPr>
              <w:jc w:val="center"/>
              <w:rPr>
                <w:color w:val="000000"/>
                <w:sz w:val="20"/>
                <w:szCs w:val="20"/>
              </w:rPr>
            </w:pPr>
            <w:r w:rsidRPr="00F4752B">
              <w:rPr>
                <w:color w:val="000000"/>
                <w:sz w:val="20"/>
                <w:szCs w:val="20"/>
              </w:rPr>
              <w:t>2 579 417,68</w:t>
            </w:r>
          </w:p>
        </w:tc>
        <w:tc>
          <w:tcPr>
            <w:tcW w:w="1200" w:type="dxa"/>
            <w:shd w:val="clear" w:color="auto" w:fill="auto"/>
            <w:noWrap/>
            <w:vAlign w:val="center"/>
            <w:hideMark/>
          </w:tcPr>
          <w:p w14:paraId="29E0E33F" w14:textId="77777777" w:rsidR="00F4752B" w:rsidRPr="00F4752B" w:rsidRDefault="00F4752B">
            <w:pPr>
              <w:jc w:val="center"/>
              <w:rPr>
                <w:color w:val="000000"/>
                <w:sz w:val="20"/>
                <w:szCs w:val="20"/>
              </w:rPr>
            </w:pPr>
            <w:r w:rsidRPr="00F4752B">
              <w:rPr>
                <w:color w:val="000000"/>
                <w:sz w:val="20"/>
                <w:szCs w:val="20"/>
              </w:rPr>
              <w:t>1 793 378,00</w:t>
            </w:r>
          </w:p>
        </w:tc>
        <w:tc>
          <w:tcPr>
            <w:tcW w:w="1618" w:type="dxa"/>
            <w:shd w:val="clear" w:color="000000" w:fill="FFFF00"/>
            <w:vAlign w:val="bottom"/>
            <w:hideMark/>
          </w:tcPr>
          <w:p w14:paraId="337AB8BC" w14:textId="0A8F246E" w:rsidR="00F4752B" w:rsidRPr="00F4752B" w:rsidRDefault="00F4752B">
            <w:pPr>
              <w:rPr>
                <w:color w:val="000000"/>
                <w:sz w:val="20"/>
                <w:szCs w:val="20"/>
              </w:rPr>
            </w:pPr>
            <w:r w:rsidRPr="00F4752B">
              <w:rPr>
                <w:color w:val="000000"/>
                <w:sz w:val="20"/>
                <w:szCs w:val="20"/>
              </w:rPr>
              <w:t xml:space="preserve">Отклонение в </w:t>
            </w:r>
            <w:proofErr w:type="gramStart"/>
            <w:r w:rsidRPr="00F4752B">
              <w:rPr>
                <w:color w:val="000000"/>
                <w:sz w:val="20"/>
                <w:szCs w:val="20"/>
              </w:rPr>
              <w:t>сумме</w:t>
            </w:r>
            <w:proofErr w:type="gramEnd"/>
            <w:r w:rsidRPr="00F4752B">
              <w:rPr>
                <w:color w:val="000000"/>
                <w:sz w:val="20"/>
                <w:szCs w:val="20"/>
              </w:rPr>
              <w:t xml:space="preserve"> </w:t>
            </w:r>
            <w:r w:rsidR="00C3189B">
              <w:rPr>
                <w:color w:val="000000"/>
                <w:sz w:val="20"/>
                <w:szCs w:val="20"/>
              </w:rPr>
              <w:t>Всего</w:t>
            </w:r>
            <w:r w:rsidR="00C3189B" w:rsidRPr="00F4752B">
              <w:rPr>
                <w:color w:val="000000"/>
                <w:sz w:val="20"/>
                <w:szCs w:val="20"/>
              </w:rPr>
              <w:t xml:space="preserve"> </w:t>
            </w:r>
            <w:r w:rsidRPr="00F4752B">
              <w:rPr>
                <w:color w:val="000000"/>
                <w:sz w:val="20"/>
                <w:szCs w:val="20"/>
              </w:rPr>
              <w:t xml:space="preserve">на </w:t>
            </w:r>
            <w:r w:rsidRPr="00F4752B">
              <w:rPr>
                <w:color w:val="000000"/>
                <w:sz w:val="20"/>
                <w:szCs w:val="20"/>
              </w:rPr>
              <w:br/>
              <w:t>1 793 378,00 руб.</w:t>
            </w:r>
          </w:p>
        </w:tc>
      </w:tr>
      <w:tr w:rsidR="00F4752B" w:rsidRPr="00F4752B" w14:paraId="742423ED" w14:textId="77777777" w:rsidTr="00F4752B">
        <w:trPr>
          <w:trHeight w:val="900"/>
        </w:trPr>
        <w:tc>
          <w:tcPr>
            <w:tcW w:w="1565" w:type="dxa"/>
            <w:shd w:val="clear" w:color="auto" w:fill="auto"/>
            <w:vAlign w:val="center"/>
            <w:hideMark/>
          </w:tcPr>
          <w:p w14:paraId="5D015708" w14:textId="77777777" w:rsidR="00F4752B" w:rsidRPr="00F4752B" w:rsidRDefault="00F4752B">
            <w:pPr>
              <w:jc w:val="both"/>
              <w:rPr>
                <w:color w:val="000000"/>
                <w:sz w:val="20"/>
                <w:szCs w:val="20"/>
              </w:rPr>
            </w:pPr>
            <w:r w:rsidRPr="00F4752B">
              <w:rPr>
                <w:color w:val="000000"/>
                <w:sz w:val="20"/>
                <w:szCs w:val="20"/>
              </w:rPr>
              <w:t>Остаток на конец года - строка 600</w:t>
            </w:r>
          </w:p>
        </w:tc>
        <w:tc>
          <w:tcPr>
            <w:tcW w:w="1265" w:type="dxa"/>
            <w:shd w:val="clear" w:color="000000" w:fill="FFFF00"/>
            <w:vAlign w:val="center"/>
            <w:hideMark/>
          </w:tcPr>
          <w:p w14:paraId="1774BBE7" w14:textId="77777777" w:rsidR="00F4752B" w:rsidRPr="00F4752B" w:rsidRDefault="00F4752B">
            <w:pPr>
              <w:jc w:val="center"/>
              <w:rPr>
                <w:color w:val="000000"/>
                <w:sz w:val="20"/>
                <w:szCs w:val="20"/>
              </w:rPr>
            </w:pPr>
            <w:r w:rsidRPr="00F4752B">
              <w:rPr>
                <w:color w:val="000000"/>
                <w:sz w:val="20"/>
                <w:szCs w:val="20"/>
              </w:rPr>
              <w:t>0,00</w:t>
            </w:r>
          </w:p>
        </w:tc>
        <w:tc>
          <w:tcPr>
            <w:tcW w:w="1647" w:type="dxa"/>
            <w:shd w:val="clear" w:color="000000" w:fill="FFFF00"/>
            <w:vAlign w:val="center"/>
            <w:hideMark/>
          </w:tcPr>
          <w:p w14:paraId="74595944" w14:textId="77777777" w:rsidR="00F4752B" w:rsidRPr="00F4752B" w:rsidRDefault="00F4752B">
            <w:pPr>
              <w:jc w:val="center"/>
              <w:rPr>
                <w:color w:val="000000"/>
                <w:sz w:val="20"/>
                <w:szCs w:val="20"/>
              </w:rPr>
            </w:pPr>
            <w:r w:rsidRPr="00F4752B">
              <w:rPr>
                <w:color w:val="000000"/>
                <w:sz w:val="20"/>
                <w:szCs w:val="20"/>
              </w:rPr>
              <w:t>0,00</w:t>
            </w:r>
          </w:p>
        </w:tc>
        <w:tc>
          <w:tcPr>
            <w:tcW w:w="1107" w:type="dxa"/>
            <w:shd w:val="clear" w:color="auto" w:fill="auto"/>
            <w:vAlign w:val="center"/>
            <w:hideMark/>
          </w:tcPr>
          <w:p w14:paraId="22C2896E" w14:textId="77777777" w:rsidR="00F4752B" w:rsidRPr="00F4752B" w:rsidRDefault="00F4752B">
            <w:pPr>
              <w:jc w:val="center"/>
              <w:rPr>
                <w:color w:val="000000"/>
                <w:sz w:val="20"/>
                <w:szCs w:val="20"/>
              </w:rPr>
            </w:pPr>
            <w:r w:rsidRPr="00F4752B">
              <w:rPr>
                <w:color w:val="000000"/>
                <w:sz w:val="20"/>
                <w:szCs w:val="20"/>
              </w:rPr>
              <w:t>0,00</w:t>
            </w:r>
          </w:p>
        </w:tc>
        <w:tc>
          <w:tcPr>
            <w:tcW w:w="1426" w:type="dxa"/>
            <w:shd w:val="clear" w:color="auto" w:fill="auto"/>
            <w:vAlign w:val="center"/>
            <w:hideMark/>
          </w:tcPr>
          <w:p w14:paraId="1C1F0107" w14:textId="77777777" w:rsidR="00F4752B" w:rsidRPr="00F4752B" w:rsidRDefault="00F4752B">
            <w:pPr>
              <w:jc w:val="center"/>
              <w:rPr>
                <w:color w:val="000000"/>
                <w:sz w:val="20"/>
                <w:szCs w:val="20"/>
              </w:rPr>
            </w:pPr>
            <w:r w:rsidRPr="00F4752B">
              <w:rPr>
                <w:color w:val="000000"/>
                <w:sz w:val="20"/>
                <w:szCs w:val="20"/>
              </w:rPr>
              <w:t>0,00</w:t>
            </w:r>
          </w:p>
        </w:tc>
        <w:tc>
          <w:tcPr>
            <w:tcW w:w="1200" w:type="dxa"/>
            <w:shd w:val="clear" w:color="auto" w:fill="auto"/>
            <w:noWrap/>
            <w:vAlign w:val="center"/>
            <w:hideMark/>
          </w:tcPr>
          <w:p w14:paraId="6C7728A1" w14:textId="77777777" w:rsidR="00F4752B" w:rsidRPr="00F4752B" w:rsidRDefault="00F4752B">
            <w:pPr>
              <w:jc w:val="center"/>
              <w:rPr>
                <w:color w:val="000000"/>
                <w:sz w:val="20"/>
                <w:szCs w:val="20"/>
              </w:rPr>
            </w:pPr>
            <w:r w:rsidRPr="00F4752B">
              <w:rPr>
                <w:color w:val="000000"/>
                <w:sz w:val="20"/>
                <w:szCs w:val="20"/>
              </w:rPr>
              <w:t>1 793 378,00</w:t>
            </w:r>
          </w:p>
        </w:tc>
        <w:tc>
          <w:tcPr>
            <w:tcW w:w="1618" w:type="dxa"/>
            <w:shd w:val="clear" w:color="000000" w:fill="FFFF00"/>
            <w:vAlign w:val="bottom"/>
            <w:hideMark/>
          </w:tcPr>
          <w:p w14:paraId="325EA672" w14:textId="77777777" w:rsidR="00F4752B" w:rsidRPr="00F4752B" w:rsidRDefault="00F4752B">
            <w:pPr>
              <w:rPr>
                <w:color w:val="000000"/>
                <w:sz w:val="20"/>
                <w:szCs w:val="20"/>
              </w:rPr>
            </w:pPr>
            <w:r w:rsidRPr="00F4752B">
              <w:rPr>
                <w:color w:val="000000"/>
                <w:sz w:val="20"/>
                <w:szCs w:val="20"/>
              </w:rPr>
              <w:t>сумма отклонения по КФО-4 не отражена в остатке на конец года</w:t>
            </w:r>
          </w:p>
        </w:tc>
      </w:tr>
      <w:tr w:rsidR="00F4752B" w:rsidRPr="00F4752B" w14:paraId="0C75BAA4" w14:textId="77777777" w:rsidTr="00F4752B">
        <w:trPr>
          <w:trHeight w:val="1575"/>
        </w:trPr>
        <w:tc>
          <w:tcPr>
            <w:tcW w:w="1565" w:type="dxa"/>
            <w:shd w:val="clear" w:color="auto" w:fill="auto"/>
            <w:vAlign w:val="center"/>
            <w:hideMark/>
          </w:tcPr>
          <w:p w14:paraId="29832400" w14:textId="77777777" w:rsidR="00F4752B" w:rsidRPr="00F4752B" w:rsidRDefault="00F4752B">
            <w:pPr>
              <w:rPr>
                <w:color w:val="000000"/>
                <w:sz w:val="20"/>
                <w:szCs w:val="20"/>
              </w:rPr>
            </w:pPr>
            <w:r w:rsidRPr="00F4752B">
              <w:rPr>
                <w:color w:val="000000"/>
                <w:sz w:val="20"/>
                <w:szCs w:val="20"/>
              </w:rPr>
              <w:t>Доп. Соглашение № 1 на предоставление субсидий от 26.12.2023</w:t>
            </w:r>
          </w:p>
        </w:tc>
        <w:tc>
          <w:tcPr>
            <w:tcW w:w="1265" w:type="dxa"/>
            <w:shd w:val="clear" w:color="auto" w:fill="auto"/>
            <w:vAlign w:val="center"/>
            <w:hideMark/>
          </w:tcPr>
          <w:p w14:paraId="2708D2DE" w14:textId="77777777" w:rsidR="00F4752B" w:rsidRPr="00F4752B" w:rsidRDefault="00F4752B">
            <w:pPr>
              <w:jc w:val="center"/>
              <w:rPr>
                <w:color w:val="000000"/>
                <w:sz w:val="20"/>
                <w:szCs w:val="20"/>
              </w:rPr>
            </w:pPr>
            <w:r w:rsidRPr="00F4752B">
              <w:rPr>
                <w:color w:val="000000"/>
                <w:sz w:val="20"/>
                <w:szCs w:val="20"/>
              </w:rPr>
              <w:t> </w:t>
            </w:r>
          </w:p>
        </w:tc>
        <w:tc>
          <w:tcPr>
            <w:tcW w:w="1647" w:type="dxa"/>
            <w:shd w:val="clear" w:color="auto" w:fill="auto"/>
            <w:vAlign w:val="center"/>
            <w:hideMark/>
          </w:tcPr>
          <w:p w14:paraId="188E5156" w14:textId="77777777" w:rsidR="00F4752B" w:rsidRPr="00F4752B" w:rsidRDefault="00F4752B">
            <w:pPr>
              <w:jc w:val="center"/>
              <w:rPr>
                <w:color w:val="000000"/>
                <w:sz w:val="20"/>
                <w:szCs w:val="20"/>
              </w:rPr>
            </w:pPr>
            <w:r w:rsidRPr="00F4752B">
              <w:rPr>
                <w:color w:val="000000"/>
                <w:sz w:val="20"/>
                <w:szCs w:val="20"/>
              </w:rPr>
              <w:t>40 105 600,00</w:t>
            </w:r>
          </w:p>
        </w:tc>
        <w:tc>
          <w:tcPr>
            <w:tcW w:w="1107" w:type="dxa"/>
            <w:shd w:val="clear" w:color="auto" w:fill="auto"/>
            <w:vAlign w:val="center"/>
            <w:hideMark/>
          </w:tcPr>
          <w:p w14:paraId="26D31D0C" w14:textId="77777777" w:rsidR="00F4752B" w:rsidRPr="00F4752B" w:rsidRDefault="00F4752B">
            <w:pPr>
              <w:jc w:val="center"/>
              <w:rPr>
                <w:color w:val="000000"/>
                <w:sz w:val="20"/>
                <w:szCs w:val="20"/>
              </w:rPr>
            </w:pPr>
            <w:r w:rsidRPr="00F4752B">
              <w:rPr>
                <w:color w:val="000000"/>
                <w:sz w:val="20"/>
                <w:szCs w:val="20"/>
              </w:rPr>
              <w:t> </w:t>
            </w:r>
          </w:p>
        </w:tc>
        <w:tc>
          <w:tcPr>
            <w:tcW w:w="1426" w:type="dxa"/>
            <w:shd w:val="clear" w:color="auto" w:fill="auto"/>
            <w:vAlign w:val="center"/>
            <w:hideMark/>
          </w:tcPr>
          <w:p w14:paraId="0C0E0FCF" w14:textId="77777777" w:rsidR="00F4752B" w:rsidRPr="00F4752B" w:rsidRDefault="00F4752B">
            <w:pPr>
              <w:jc w:val="center"/>
              <w:rPr>
                <w:color w:val="000000"/>
                <w:sz w:val="20"/>
                <w:szCs w:val="20"/>
              </w:rPr>
            </w:pPr>
            <w:r w:rsidRPr="00F4752B">
              <w:rPr>
                <w:color w:val="000000"/>
                <w:sz w:val="20"/>
                <w:szCs w:val="20"/>
              </w:rPr>
              <w:t> </w:t>
            </w:r>
          </w:p>
        </w:tc>
        <w:tc>
          <w:tcPr>
            <w:tcW w:w="1200" w:type="dxa"/>
            <w:shd w:val="clear" w:color="auto" w:fill="auto"/>
            <w:noWrap/>
            <w:vAlign w:val="center"/>
            <w:hideMark/>
          </w:tcPr>
          <w:p w14:paraId="12811F64"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vAlign w:val="bottom"/>
            <w:hideMark/>
          </w:tcPr>
          <w:p w14:paraId="7E9DF2BA" w14:textId="77777777" w:rsidR="00F4752B" w:rsidRPr="00F4752B" w:rsidRDefault="00F4752B">
            <w:pPr>
              <w:rPr>
                <w:color w:val="000000"/>
                <w:sz w:val="20"/>
                <w:szCs w:val="20"/>
              </w:rPr>
            </w:pPr>
            <w:r w:rsidRPr="00F4752B">
              <w:rPr>
                <w:color w:val="000000"/>
                <w:sz w:val="20"/>
                <w:szCs w:val="20"/>
              </w:rPr>
              <w:t> </w:t>
            </w:r>
          </w:p>
        </w:tc>
      </w:tr>
      <w:tr w:rsidR="00F4752B" w:rsidRPr="00F4752B" w14:paraId="5E96EB14" w14:textId="77777777" w:rsidTr="00F4752B">
        <w:trPr>
          <w:trHeight w:val="1575"/>
        </w:trPr>
        <w:tc>
          <w:tcPr>
            <w:tcW w:w="1565" w:type="dxa"/>
            <w:shd w:val="clear" w:color="auto" w:fill="auto"/>
            <w:vAlign w:val="center"/>
            <w:hideMark/>
          </w:tcPr>
          <w:p w14:paraId="1B85DCCE" w14:textId="77777777" w:rsidR="00F4752B" w:rsidRPr="00F4752B" w:rsidRDefault="00F4752B">
            <w:pPr>
              <w:rPr>
                <w:color w:val="000000"/>
                <w:sz w:val="20"/>
                <w:szCs w:val="20"/>
              </w:rPr>
            </w:pPr>
            <w:r w:rsidRPr="00F4752B">
              <w:rPr>
                <w:color w:val="000000"/>
                <w:sz w:val="20"/>
                <w:szCs w:val="20"/>
              </w:rPr>
              <w:t>Доп. соглашение № 7 предоставление субсидий от 26.12.2023</w:t>
            </w:r>
          </w:p>
        </w:tc>
        <w:tc>
          <w:tcPr>
            <w:tcW w:w="1265" w:type="dxa"/>
            <w:shd w:val="clear" w:color="auto" w:fill="auto"/>
            <w:vAlign w:val="center"/>
            <w:hideMark/>
          </w:tcPr>
          <w:p w14:paraId="7974794A" w14:textId="77777777" w:rsidR="00F4752B" w:rsidRPr="00F4752B" w:rsidRDefault="00F4752B">
            <w:pPr>
              <w:jc w:val="center"/>
              <w:rPr>
                <w:color w:val="000000"/>
                <w:sz w:val="20"/>
                <w:szCs w:val="20"/>
              </w:rPr>
            </w:pPr>
            <w:r w:rsidRPr="00F4752B">
              <w:rPr>
                <w:color w:val="000000"/>
                <w:sz w:val="20"/>
                <w:szCs w:val="20"/>
              </w:rPr>
              <w:t> </w:t>
            </w:r>
          </w:p>
        </w:tc>
        <w:tc>
          <w:tcPr>
            <w:tcW w:w="1647" w:type="dxa"/>
            <w:shd w:val="clear" w:color="auto" w:fill="auto"/>
            <w:vAlign w:val="center"/>
            <w:hideMark/>
          </w:tcPr>
          <w:p w14:paraId="045DFD67" w14:textId="77777777" w:rsidR="00F4752B" w:rsidRPr="00F4752B" w:rsidRDefault="00F4752B">
            <w:pPr>
              <w:jc w:val="center"/>
              <w:rPr>
                <w:color w:val="000000"/>
                <w:sz w:val="20"/>
                <w:szCs w:val="20"/>
              </w:rPr>
            </w:pPr>
            <w:r w:rsidRPr="00F4752B">
              <w:rPr>
                <w:color w:val="000000"/>
                <w:sz w:val="20"/>
                <w:szCs w:val="20"/>
              </w:rPr>
              <w:t> </w:t>
            </w:r>
          </w:p>
        </w:tc>
        <w:tc>
          <w:tcPr>
            <w:tcW w:w="1107" w:type="dxa"/>
            <w:shd w:val="clear" w:color="auto" w:fill="auto"/>
            <w:vAlign w:val="center"/>
            <w:hideMark/>
          </w:tcPr>
          <w:p w14:paraId="24CF1317" w14:textId="77777777" w:rsidR="00F4752B" w:rsidRPr="00F4752B" w:rsidRDefault="00F4752B">
            <w:pPr>
              <w:jc w:val="center"/>
              <w:rPr>
                <w:color w:val="000000"/>
                <w:sz w:val="20"/>
                <w:szCs w:val="20"/>
              </w:rPr>
            </w:pPr>
            <w:r w:rsidRPr="00F4752B">
              <w:rPr>
                <w:color w:val="000000"/>
                <w:sz w:val="20"/>
                <w:szCs w:val="20"/>
              </w:rPr>
              <w:t>8 432 028,00</w:t>
            </w:r>
          </w:p>
        </w:tc>
        <w:tc>
          <w:tcPr>
            <w:tcW w:w="1426" w:type="dxa"/>
            <w:shd w:val="clear" w:color="auto" w:fill="auto"/>
            <w:vAlign w:val="center"/>
            <w:hideMark/>
          </w:tcPr>
          <w:p w14:paraId="371C1573" w14:textId="77777777" w:rsidR="00F4752B" w:rsidRPr="00F4752B" w:rsidRDefault="00F4752B">
            <w:pPr>
              <w:jc w:val="center"/>
              <w:rPr>
                <w:color w:val="000000"/>
                <w:sz w:val="20"/>
                <w:szCs w:val="20"/>
              </w:rPr>
            </w:pPr>
            <w:r w:rsidRPr="00F4752B">
              <w:rPr>
                <w:color w:val="000000"/>
                <w:sz w:val="20"/>
                <w:szCs w:val="20"/>
              </w:rPr>
              <w:t> </w:t>
            </w:r>
          </w:p>
        </w:tc>
        <w:tc>
          <w:tcPr>
            <w:tcW w:w="1200" w:type="dxa"/>
            <w:shd w:val="clear" w:color="auto" w:fill="auto"/>
            <w:noWrap/>
            <w:vAlign w:val="center"/>
            <w:hideMark/>
          </w:tcPr>
          <w:p w14:paraId="4B6FAA2E"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vAlign w:val="bottom"/>
            <w:hideMark/>
          </w:tcPr>
          <w:p w14:paraId="15E0728B" w14:textId="77777777" w:rsidR="00F4752B" w:rsidRPr="00F4752B" w:rsidRDefault="00F4752B">
            <w:pPr>
              <w:rPr>
                <w:color w:val="000000"/>
                <w:sz w:val="20"/>
                <w:szCs w:val="20"/>
              </w:rPr>
            </w:pPr>
            <w:r w:rsidRPr="00F4752B">
              <w:rPr>
                <w:color w:val="000000"/>
                <w:sz w:val="20"/>
                <w:szCs w:val="20"/>
              </w:rPr>
              <w:t> </w:t>
            </w:r>
          </w:p>
        </w:tc>
      </w:tr>
      <w:tr w:rsidR="00F4752B" w:rsidRPr="00F4752B" w14:paraId="4C545491" w14:textId="77777777" w:rsidTr="00F4752B">
        <w:trPr>
          <w:trHeight w:val="315"/>
        </w:trPr>
        <w:tc>
          <w:tcPr>
            <w:tcW w:w="1565" w:type="dxa"/>
            <w:shd w:val="clear" w:color="auto" w:fill="auto"/>
            <w:vAlign w:val="center"/>
            <w:hideMark/>
          </w:tcPr>
          <w:p w14:paraId="5EC53B06" w14:textId="77777777" w:rsidR="00F4752B" w:rsidRPr="00F4752B" w:rsidRDefault="00F4752B">
            <w:pPr>
              <w:jc w:val="both"/>
              <w:rPr>
                <w:b/>
                <w:bCs/>
                <w:color w:val="000000"/>
                <w:sz w:val="20"/>
                <w:szCs w:val="20"/>
              </w:rPr>
            </w:pPr>
            <w:r w:rsidRPr="00F4752B">
              <w:rPr>
                <w:b/>
                <w:bCs/>
                <w:color w:val="000000"/>
                <w:sz w:val="20"/>
                <w:szCs w:val="20"/>
              </w:rPr>
              <w:t>26.12.2023</w:t>
            </w:r>
          </w:p>
        </w:tc>
        <w:tc>
          <w:tcPr>
            <w:tcW w:w="1265" w:type="dxa"/>
            <w:shd w:val="clear" w:color="auto" w:fill="auto"/>
            <w:vAlign w:val="center"/>
            <w:hideMark/>
          </w:tcPr>
          <w:p w14:paraId="4F765070" w14:textId="77777777" w:rsidR="00F4752B" w:rsidRPr="00F4752B" w:rsidRDefault="00F4752B">
            <w:pPr>
              <w:jc w:val="both"/>
              <w:rPr>
                <w:color w:val="000000"/>
                <w:sz w:val="20"/>
                <w:szCs w:val="20"/>
              </w:rPr>
            </w:pPr>
            <w:r w:rsidRPr="00F4752B">
              <w:rPr>
                <w:color w:val="000000"/>
                <w:sz w:val="20"/>
                <w:szCs w:val="20"/>
              </w:rPr>
              <w:t> </w:t>
            </w:r>
          </w:p>
        </w:tc>
        <w:tc>
          <w:tcPr>
            <w:tcW w:w="1647" w:type="dxa"/>
            <w:shd w:val="clear" w:color="auto" w:fill="auto"/>
            <w:vAlign w:val="center"/>
            <w:hideMark/>
          </w:tcPr>
          <w:p w14:paraId="08F8AAD0" w14:textId="77777777" w:rsidR="00F4752B" w:rsidRPr="00F4752B" w:rsidRDefault="00F4752B">
            <w:pPr>
              <w:jc w:val="center"/>
              <w:rPr>
                <w:color w:val="000000"/>
                <w:sz w:val="20"/>
                <w:szCs w:val="20"/>
              </w:rPr>
            </w:pPr>
            <w:r w:rsidRPr="00F4752B">
              <w:rPr>
                <w:color w:val="000000"/>
                <w:sz w:val="20"/>
                <w:szCs w:val="20"/>
              </w:rPr>
              <w:t> </w:t>
            </w:r>
          </w:p>
        </w:tc>
        <w:tc>
          <w:tcPr>
            <w:tcW w:w="1107" w:type="dxa"/>
            <w:shd w:val="clear" w:color="auto" w:fill="auto"/>
            <w:vAlign w:val="center"/>
            <w:hideMark/>
          </w:tcPr>
          <w:p w14:paraId="46BDA409" w14:textId="77777777" w:rsidR="00F4752B" w:rsidRPr="00F4752B" w:rsidRDefault="00F4752B">
            <w:pPr>
              <w:jc w:val="center"/>
              <w:rPr>
                <w:color w:val="000000"/>
                <w:sz w:val="20"/>
                <w:szCs w:val="20"/>
              </w:rPr>
            </w:pPr>
            <w:r w:rsidRPr="00F4752B">
              <w:rPr>
                <w:color w:val="000000"/>
                <w:sz w:val="20"/>
                <w:szCs w:val="20"/>
              </w:rPr>
              <w:t> </w:t>
            </w:r>
          </w:p>
        </w:tc>
        <w:tc>
          <w:tcPr>
            <w:tcW w:w="1426" w:type="dxa"/>
            <w:shd w:val="clear" w:color="auto" w:fill="auto"/>
            <w:vAlign w:val="center"/>
            <w:hideMark/>
          </w:tcPr>
          <w:p w14:paraId="744AC921" w14:textId="77777777" w:rsidR="00F4752B" w:rsidRPr="00F4752B" w:rsidRDefault="00F4752B">
            <w:pPr>
              <w:jc w:val="center"/>
              <w:rPr>
                <w:color w:val="000000"/>
                <w:sz w:val="20"/>
                <w:szCs w:val="20"/>
              </w:rPr>
            </w:pPr>
            <w:r w:rsidRPr="00F4752B">
              <w:rPr>
                <w:color w:val="000000"/>
                <w:sz w:val="20"/>
                <w:szCs w:val="20"/>
              </w:rPr>
              <w:t> </w:t>
            </w:r>
          </w:p>
        </w:tc>
        <w:tc>
          <w:tcPr>
            <w:tcW w:w="1200" w:type="dxa"/>
            <w:shd w:val="clear" w:color="auto" w:fill="auto"/>
            <w:noWrap/>
            <w:vAlign w:val="center"/>
            <w:hideMark/>
          </w:tcPr>
          <w:p w14:paraId="7412EB59"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noWrap/>
            <w:vAlign w:val="bottom"/>
            <w:hideMark/>
          </w:tcPr>
          <w:p w14:paraId="14DBB8FC" w14:textId="77777777" w:rsidR="00F4752B" w:rsidRPr="00F4752B" w:rsidRDefault="00F4752B">
            <w:pPr>
              <w:rPr>
                <w:color w:val="000000"/>
                <w:sz w:val="20"/>
                <w:szCs w:val="20"/>
              </w:rPr>
            </w:pPr>
            <w:r w:rsidRPr="00F4752B">
              <w:rPr>
                <w:color w:val="000000"/>
                <w:sz w:val="20"/>
                <w:szCs w:val="20"/>
              </w:rPr>
              <w:t> </w:t>
            </w:r>
          </w:p>
        </w:tc>
      </w:tr>
      <w:tr w:rsidR="00F4752B" w:rsidRPr="00F4752B" w14:paraId="5CEFA2F9" w14:textId="77777777" w:rsidTr="00F4752B">
        <w:trPr>
          <w:trHeight w:val="945"/>
        </w:trPr>
        <w:tc>
          <w:tcPr>
            <w:tcW w:w="1565" w:type="dxa"/>
            <w:shd w:val="clear" w:color="auto" w:fill="auto"/>
            <w:vAlign w:val="center"/>
            <w:hideMark/>
          </w:tcPr>
          <w:p w14:paraId="5A3D2148" w14:textId="77777777" w:rsidR="00F4752B" w:rsidRPr="00F4752B" w:rsidRDefault="00F4752B">
            <w:pPr>
              <w:jc w:val="both"/>
              <w:rPr>
                <w:color w:val="000000"/>
                <w:sz w:val="20"/>
                <w:szCs w:val="20"/>
              </w:rPr>
            </w:pPr>
            <w:r w:rsidRPr="00F4752B">
              <w:rPr>
                <w:color w:val="000000"/>
                <w:sz w:val="20"/>
                <w:szCs w:val="20"/>
              </w:rPr>
              <w:lastRenderedPageBreak/>
              <w:t>Остаток на начало года - строка 500</w:t>
            </w:r>
          </w:p>
        </w:tc>
        <w:tc>
          <w:tcPr>
            <w:tcW w:w="1265" w:type="dxa"/>
            <w:shd w:val="clear" w:color="auto" w:fill="auto"/>
            <w:vAlign w:val="center"/>
            <w:hideMark/>
          </w:tcPr>
          <w:p w14:paraId="7632A27E" w14:textId="77777777" w:rsidR="00F4752B" w:rsidRPr="00F4752B" w:rsidRDefault="00F4752B">
            <w:pPr>
              <w:jc w:val="center"/>
              <w:rPr>
                <w:color w:val="000000"/>
                <w:sz w:val="20"/>
                <w:szCs w:val="20"/>
              </w:rPr>
            </w:pPr>
            <w:r w:rsidRPr="00F4752B">
              <w:rPr>
                <w:color w:val="000000"/>
                <w:sz w:val="20"/>
                <w:szCs w:val="20"/>
              </w:rPr>
              <w:t>163 917,68</w:t>
            </w:r>
          </w:p>
        </w:tc>
        <w:tc>
          <w:tcPr>
            <w:tcW w:w="1647" w:type="dxa"/>
            <w:shd w:val="clear" w:color="000000" w:fill="FFFF00"/>
            <w:vAlign w:val="center"/>
            <w:hideMark/>
          </w:tcPr>
          <w:p w14:paraId="0F90A5BA" w14:textId="77777777" w:rsidR="00F4752B" w:rsidRPr="00F4752B" w:rsidRDefault="00F4752B">
            <w:pPr>
              <w:jc w:val="center"/>
              <w:rPr>
                <w:color w:val="000000"/>
                <w:sz w:val="20"/>
                <w:szCs w:val="20"/>
              </w:rPr>
            </w:pPr>
            <w:r w:rsidRPr="00F4752B">
              <w:rPr>
                <w:color w:val="000000"/>
                <w:sz w:val="20"/>
                <w:szCs w:val="20"/>
              </w:rPr>
              <w:t>34 500,00</w:t>
            </w:r>
          </w:p>
        </w:tc>
        <w:tc>
          <w:tcPr>
            <w:tcW w:w="1107" w:type="dxa"/>
            <w:shd w:val="clear" w:color="auto" w:fill="auto"/>
            <w:vAlign w:val="center"/>
            <w:hideMark/>
          </w:tcPr>
          <w:p w14:paraId="3B327E0D" w14:textId="77777777" w:rsidR="00F4752B" w:rsidRPr="00F4752B" w:rsidRDefault="00F4752B">
            <w:pPr>
              <w:jc w:val="center"/>
              <w:rPr>
                <w:color w:val="000000"/>
                <w:sz w:val="20"/>
                <w:szCs w:val="20"/>
              </w:rPr>
            </w:pPr>
            <w:r w:rsidRPr="00F4752B">
              <w:rPr>
                <w:color w:val="000000"/>
                <w:sz w:val="20"/>
                <w:szCs w:val="20"/>
              </w:rPr>
              <w:t> </w:t>
            </w:r>
          </w:p>
        </w:tc>
        <w:tc>
          <w:tcPr>
            <w:tcW w:w="1426" w:type="dxa"/>
            <w:shd w:val="clear" w:color="auto" w:fill="auto"/>
            <w:vAlign w:val="center"/>
            <w:hideMark/>
          </w:tcPr>
          <w:p w14:paraId="1B1A9C61" w14:textId="77777777" w:rsidR="00F4752B" w:rsidRPr="00F4752B" w:rsidRDefault="00F4752B">
            <w:pPr>
              <w:jc w:val="center"/>
              <w:rPr>
                <w:color w:val="000000"/>
                <w:sz w:val="20"/>
                <w:szCs w:val="20"/>
              </w:rPr>
            </w:pPr>
            <w:r w:rsidRPr="00F4752B">
              <w:rPr>
                <w:color w:val="000000"/>
                <w:sz w:val="20"/>
                <w:szCs w:val="20"/>
              </w:rPr>
              <w:t>129 417,68</w:t>
            </w:r>
          </w:p>
        </w:tc>
        <w:tc>
          <w:tcPr>
            <w:tcW w:w="1200" w:type="dxa"/>
            <w:shd w:val="clear" w:color="auto" w:fill="auto"/>
            <w:noWrap/>
            <w:vAlign w:val="center"/>
            <w:hideMark/>
          </w:tcPr>
          <w:p w14:paraId="66EDFF0A"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000000" w:fill="FFFF00"/>
            <w:vAlign w:val="bottom"/>
            <w:hideMark/>
          </w:tcPr>
          <w:p w14:paraId="535E1F9D" w14:textId="77777777" w:rsidR="00F4752B" w:rsidRPr="00F4752B" w:rsidRDefault="00F4752B">
            <w:pPr>
              <w:rPr>
                <w:color w:val="000000"/>
                <w:sz w:val="20"/>
                <w:szCs w:val="20"/>
              </w:rPr>
            </w:pPr>
            <w:r w:rsidRPr="00F4752B">
              <w:rPr>
                <w:color w:val="000000"/>
                <w:sz w:val="20"/>
                <w:szCs w:val="20"/>
              </w:rPr>
              <w:t>неверно отражен остаток на начало года по КФО-4</w:t>
            </w:r>
          </w:p>
        </w:tc>
      </w:tr>
      <w:tr w:rsidR="00F4752B" w:rsidRPr="00F4752B" w14:paraId="4FF151A2" w14:textId="77777777" w:rsidTr="00F4752B">
        <w:trPr>
          <w:trHeight w:val="945"/>
        </w:trPr>
        <w:tc>
          <w:tcPr>
            <w:tcW w:w="1565" w:type="dxa"/>
            <w:shd w:val="clear" w:color="auto" w:fill="auto"/>
            <w:vAlign w:val="center"/>
            <w:hideMark/>
          </w:tcPr>
          <w:p w14:paraId="704C1B99" w14:textId="77777777" w:rsidR="00F4752B" w:rsidRPr="00F4752B" w:rsidRDefault="00F4752B">
            <w:pPr>
              <w:jc w:val="both"/>
              <w:rPr>
                <w:color w:val="000000"/>
                <w:sz w:val="20"/>
                <w:szCs w:val="20"/>
              </w:rPr>
            </w:pPr>
            <w:r w:rsidRPr="00F4752B">
              <w:rPr>
                <w:color w:val="000000"/>
                <w:sz w:val="20"/>
                <w:szCs w:val="20"/>
              </w:rPr>
              <w:t>Поступления от доходов - строка 100</w:t>
            </w:r>
          </w:p>
        </w:tc>
        <w:tc>
          <w:tcPr>
            <w:tcW w:w="1265" w:type="dxa"/>
            <w:shd w:val="clear" w:color="auto" w:fill="auto"/>
            <w:vAlign w:val="center"/>
            <w:hideMark/>
          </w:tcPr>
          <w:p w14:paraId="32CBA110" w14:textId="77777777" w:rsidR="00F4752B" w:rsidRPr="00F4752B" w:rsidRDefault="00F4752B">
            <w:pPr>
              <w:jc w:val="center"/>
              <w:rPr>
                <w:color w:val="000000"/>
                <w:sz w:val="20"/>
                <w:szCs w:val="20"/>
              </w:rPr>
            </w:pPr>
            <w:r w:rsidRPr="00F4752B">
              <w:rPr>
                <w:color w:val="000000"/>
                <w:sz w:val="20"/>
                <w:szCs w:val="20"/>
              </w:rPr>
              <w:t>50 960 528,00</w:t>
            </w:r>
          </w:p>
        </w:tc>
        <w:tc>
          <w:tcPr>
            <w:tcW w:w="1647" w:type="dxa"/>
            <w:shd w:val="clear" w:color="auto" w:fill="auto"/>
            <w:vAlign w:val="center"/>
            <w:hideMark/>
          </w:tcPr>
          <w:p w14:paraId="48EEAC9E" w14:textId="77777777" w:rsidR="00F4752B" w:rsidRPr="00F4752B" w:rsidRDefault="00F4752B">
            <w:pPr>
              <w:jc w:val="center"/>
              <w:rPr>
                <w:color w:val="000000"/>
                <w:sz w:val="20"/>
                <w:szCs w:val="20"/>
              </w:rPr>
            </w:pPr>
            <w:r w:rsidRPr="00F4752B">
              <w:rPr>
                <w:color w:val="000000"/>
                <w:sz w:val="20"/>
                <w:szCs w:val="20"/>
              </w:rPr>
              <w:t>40 105 600,00</w:t>
            </w:r>
          </w:p>
        </w:tc>
        <w:tc>
          <w:tcPr>
            <w:tcW w:w="1107" w:type="dxa"/>
            <w:shd w:val="clear" w:color="auto" w:fill="auto"/>
            <w:vAlign w:val="center"/>
            <w:hideMark/>
          </w:tcPr>
          <w:p w14:paraId="07610005" w14:textId="77777777" w:rsidR="00F4752B" w:rsidRPr="00F4752B" w:rsidRDefault="00F4752B">
            <w:pPr>
              <w:jc w:val="center"/>
              <w:rPr>
                <w:color w:val="000000"/>
                <w:sz w:val="20"/>
                <w:szCs w:val="20"/>
              </w:rPr>
            </w:pPr>
            <w:r w:rsidRPr="00F4752B">
              <w:rPr>
                <w:color w:val="000000"/>
                <w:sz w:val="20"/>
                <w:szCs w:val="20"/>
              </w:rPr>
              <w:t>8 432 028,00</w:t>
            </w:r>
          </w:p>
        </w:tc>
        <w:tc>
          <w:tcPr>
            <w:tcW w:w="1426" w:type="dxa"/>
            <w:shd w:val="clear" w:color="auto" w:fill="auto"/>
            <w:vAlign w:val="center"/>
            <w:hideMark/>
          </w:tcPr>
          <w:p w14:paraId="2F4A7265" w14:textId="77777777" w:rsidR="00F4752B" w:rsidRPr="00F4752B" w:rsidRDefault="00F4752B">
            <w:pPr>
              <w:jc w:val="center"/>
              <w:rPr>
                <w:color w:val="000000"/>
                <w:sz w:val="20"/>
                <w:szCs w:val="20"/>
              </w:rPr>
            </w:pPr>
            <w:r w:rsidRPr="00F4752B">
              <w:rPr>
                <w:color w:val="000000"/>
                <w:sz w:val="20"/>
                <w:szCs w:val="20"/>
              </w:rPr>
              <w:t>2 422 900,00</w:t>
            </w:r>
          </w:p>
        </w:tc>
        <w:tc>
          <w:tcPr>
            <w:tcW w:w="1200" w:type="dxa"/>
            <w:shd w:val="clear" w:color="auto" w:fill="auto"/>
            <w:noWrap/>
            <w:vAlign w:val="center"/>
            <w:hideMark/>
          </w:tcPr>
          <w:p w14:paraId="56135778" w14:textId="77777777" w:rsidR="00F4752B" w:rsidRPr="00F4752B" w:rsidRDefault="00F4752B">
            <w:pPr>
              <w:jc w:val="center"/>
              <w:rPr>
                <w:color w:val="000000"/>
                <w:sz w:val="20"/>
                <w:szCs w:val="20"/>
              </w:rPr>
            </w:pPr>
            <w:r w:rsidRPr="00F4752B">
              <w:rPr>
                <w:color w:val="000000"/>
                <w:sz w:val="20"/>
                <w:szCs w:val="20"/>
              </w:rPr>
              <w:t> </w:t>
            </w:r>
          </w:p>
        </w:tc>
        <w:tc>
          <w:tcPr>
            <w:tcW w:w="1618" w:type="dxa"/>
            <w:shd w:val="clear" w:color="auto" w:fill="auto"/>
            <w:noWrap/>
            <w:vAlign w:val="bottom"/>
            <w:hideMark/>
          </w:tcPr>
          <w:p w14:paraId="3F0F7B13" w14:textId="77777777" w:rsidR="00F4752B" w:rsidRPr="00F4752B" w:rsidRDefault="00F4752B">
            <w:pPr>
              <w:rPr>
                <w:color w:val="000000"/>
                <w:sz w:val="20"/>
                <w:szCs w:val="20"/>
              </w:rPr>
            </w:pPr>
            <w:r w:rsidRPr="00F4752B">
              <w:rPr>
                <w:color w:val="000000"/>
                <w:sz w:val="20"/>
                <w:szCs w:val="20"/>
              </w:rPr>
              <w:t> </w:t>
            </w:r>
          </w:p>
        </w:tc>
      </w:tr>
      <w:tr w:rsidR="00F4752B" w:rsidRPr="00F4752B" w14:paraId="77271445" w14:textId="77777777" w:rsidTr="00F4752B">
        <w:trPr>
          <w:trHeight w:val="945"/>
        </w:trPr>
        <w:tc>
          <w:tcPr>
            <w:tcW w:w="1565" w:type="dxa"/>
            <w:shd w:val="clear" w:color="auto" w:fill="auto"/>
            <w:vAlign w:val="center"/>
            <w:hideMark/>
          </w:tcPr>
          <w:p w14:paraId="77D5837F" w14:textId="77777777" w:rsidR="00F4752B" w:rsidRPr="00F4752B" w:rsidRDefault="00F4752B">
            <w:pPr>
              <w:jc w:val="both"/>
              <w:rPr>
                <w:color w:val="000000"/>
                <w:sz w:val="20"/>
                <w:szCs w:val="20"/>
              </w:rPr>
            </w:pPr>
            <w:r w:rsidRPr="00F4752B">
              <w:rPr>
                <w:color w:val="000000"/>
                <w:sz w:val="20"/>
                <w:szCs w:val="20"/>
              </w:rPr>
              <w:t>Выплаты по расходам - строка 200</w:t>
            </w:r>
          </w:p>
        </w:tc>
        <w:tc>
          <w:tcPr>
            <w:tcW w:w="1265" w:type="dxa"/>
            <w:shd w:val="clear" w:color="auto" w:fill="auto"/>
            <w:vAlign w:val="center"/>
            <w:hideMark/>
          </w:tcPr>
          <w:p w14:paraId="5522A28F" w14:textId="77777777" w:rsidR="00F4752B" w:rsidRPr="00F4752B" w:rsidRDefault="00F4752B">
            <w:pPr>
              <w:jc w:val="center"/>
              <w:rPr>
                <w:color w:val="000000"/>
                <w:sz w:val="20"/>
                <w:szCs w:val="20"/>
              </w:rPr>
            </w:pPr>
            <w:r w:rsidRPr="00F4752B">
              <w:rPr>
                <w:color w:val="000000"/>
                <w:sz w:val="20"/>
                <w:szCs w:val="20"/>
              </w:rPr>
              <w:t>51 124 195,68</w:t>
            </w:r>
          </w:p>
        </w:tc>
        <w:tc>
          <w:tcPr>
            <w:tcW w:w="1647" w:type="dxa"/>
            <w:shd w:val="clear" w:color="auto" w:fill="auto"/>
            <w:vAlign w:val="center"/>
            <w:hideMark/>
          </w:tcPr>
          <w:p w14:paraId="2CC338DE" w14:textId="77777777" w:rsidR="00F4752B" w:rsidRPr="00F4752B" w:rsidRDefault="00F4752B">
            <w:pPr>
              <w:jc w:val="center"/>
              <w:rPr>
                <w:color w:val="000000"/>
                <w:sz w:val="20"/>
                <w:szCs w:val="20"/>
              </w:rPr>
            </w:pPr>
            <w:r w:rsidRPr="00F4752B">
              <w:rPr>
                <w:color w:val="000000"/>
                <w:sz w:val="20"/>
                <w:szCs w:val="20"/>
              </w:rPr>
              <w:t>40 139 850,00</w:t>
            </w:r>
          </w:p>
        </w:tc>
        <w:tc>
          <w:tcPr>
            <w:tcW w:w="1107" w:type="dxa"/>
            <w:shd w:val="clear" w:color="auto" w:fill="auto"/>
            <w:vAlign w:val="center"/>
            <w:hideMark/>
          </w:tcPr>
          <w:p w14:paraId="58696C39" w14:textId="77777777" w:rsidR="00F4752B" w:rsidRPr="00F4752B" w:rsidRDefault="00F4752B">
            <w:pPr>
              <w:jc w:val="center"/>
              <w:rPr>
                <w:color w:val="000000"/>
                <w:sz w:val="20"/>
                <w:szCs w:val="20"/>
              </w:rPr>
            </w:pPr>
            <w:r w:rsidRPr="00F4752B">
              <w:rPr>
                <w:color w:val="000000"/>
                <w:sz w:val="20"/>
                <w:szCs w:val="20"/>
              </w:rPr>
              <w:t>8 432 028,00</w:t>
            </w:r>
          </w:p>
        </w:tc>
        <w:tc>
          <w:tcPr>
            <w:tcW w:w="1426" w:type="dxa"/>
            <w:shd w:val="clear" w:color="auto" w:fill="auto"/>
            <w:vAlign w:val="center"/>
            <w:hideMark/>
          </w:tcPr>
          <w:p w14:paraId="5F699CCC" w14:textId="77777777" w:rsidR="00F4752B" w:rsidRPr="00F4752B" w:rsidRDefault="00F4752B">
            <w:pPr>
              <w:jc w:val="center"/>
              <w:rPr>
                <w:color w:val="000000"/>
                <w:sz w:val="20"/>
                <w:szCs w:val="20"/>
              </w:rPr>
            </w:pPr>
            <w:r w:rsidRPr="00F4752B">
              <w:rPr>
                <w:color w:val="000000"/>
                <w:sz w:val="20"/>
                <w:szCs w:val="20"/>
              </w:rPr>
              <w:t>2 552 317,68</w:t>
            </w:r>
          </w:p>
        </w:tc>
        <w:tc>
          <w:tcPr>
            <w:tcW w:w="1200" w:type="dxa"/>
            <w:shd w:val="clear" w:color="auto" w:fill="auto"/>
            <w:noWrap/>
            <w:vAlign w:val="center"/>
            <w:hideMark/>
          </w:tcPr>
          <w:p w14:paraId="71B132FF" w14:textId="77777777" w:rsidR="00F4752B" w:rsidRPr="00F4752B" w:rsidRDefault="00F4752B">
            <w:pPr>
              <w:jc w:val="center"/>
              <w:rPr>
                <w:color w:val="000000"/>
                <w:sz w:val="20"/>
                <w:szCs w:val="20"/>
              </w:rPr>
            </w:pPr>
            <w:r w:rsidRPr="00F4752B">
              <w:rPr>
                <w:color w:val="000000"/>
                <w:sz w:val="20"/>
                <w:szCs w:val="20"/>
              </w:rPr>
              <w:t>250,00</w:t>
            </w:r>
          </w:p>
        </w:tc>
        <w:tc>
          <w:tcPr>
            <w:tcW w:w="1618" w:type="dxa"/>
            <w:shd w:val="clear" w:color="000000" w:fill="FFFF00"/>
            <w:noWrap/>
            <w:vAlign w:val="bottom"/>
            <w:hideMark/>
          </w:tcPr>
          <w:p w14:paraId="35FE4843" w14:textId="77777777" w:rsidR="00F4752B" w:rsidRPr="00F4752B" w:rsidRDefault="00F4752B">
            <w:pPr>
              <w:rPr>
                <w:color w:val="000000"/>
                <w:sz w:val="20"/>
                <w:szCs w:val="20"/>
              </w:rPr>
            </w:pPr>
            <w:r w:rsidRPr="00F4752B">
              <w:rPr>
                <w:color w:val="000000"/>
                <w:sz w:val="20"/>
                <w:szCs w:val="20"/>
              </w:rPr>
              <w:t>КФО-4 отклонение 250,00 руб.</w:t>
            </w:r>
          </w:p>
        </w:tc>
      </w:tr>
      <w:tr w:rsidR="00F4752B" w:rsidRPr="00F4752B" w14:paraId="5B38AFFA" w14:textId="77777777" w:rsidTr="00F4752B">
        <w:trPr>
          <w:trHeight w:val="945"/>
        </w:trPr>
        <w:tc>
          <w:tcPr>
            <w:tcW w:w="1565" w:type="dxa"/>
            <w:shd w:val="clear" w:color="auto" w:fill="auto"/>
            <w:vAlign w:val="center"/>
            <w:hideMark/>
          </w:tcPr>
          <w:p w14:paraId="3141846B" w14:textId="77777777" w:rsidR="00F4752B" w:rsidRPr="00F4752B" w:rsidRDefault="00F4752B">
            <w:pPr>
              <w:jc w:val="both"/>
              <w:rPr>
                <w:color w:val="000000"/>
                <w:sz w:val="20"/>
                <w:szCs w:val="20"/>
              </w:rPr>
            </w:pPr>
            <w:r w:rsidRPr="00F4752B">
              <w:rPr>
                <w:color w:val="000000"/>
                <w:sz w:val="20"/>
                <w:szCs w:val="20"/>
              </w:rPr>
              <w:t>Остаток на конец года - строка 600</w:t>
            </w:r>
          </w:p>
        </w:tc>
        <w:tc>
          <w:tcPr>
            <w:tcW w:w="1265" w:type="dxa"/>
            <w:shd w:val="clear" w:color="000000" w:fill="FFFF00"/>
            <w:vAlign w:val="center"/>
            <w:hideMark/>
          </w:tcPr>
          <w:p w14:paraId="3981BF55" w14:textId="77777777" w:rsidR="00F4752B" w:rsidRPr="00F4752B" w:rsidRDefault="00F4752B">
            <w:pPr>
              <w:jc w:val="center"/>
              <w:rPr>
                <w:color w:val="000000"/>
                <w:sz w:val="20"/>
                <w:szCs w:val="20"/>
              </w:rPr>
            </w:pPr>
            <w:r w:rsidRPr="00F4752B">
              <w:rPr>
                <w:color w:val="000000"/>
                <w:sz w:val="20"/>
                <w:szCs w:val="20"/>
              </w:rPr>
              <w:t>460 895,41</w:t>
            </w:r>
          </w:p>
        </w:tc>
        <w:tc>
          <w:tcPr>
            <w:tcW w:w="1647" w:type="dxa"/>
            <w:shd w:val="clear" w:color="000000" w:fill="FFFF00"/>
            <w:vAlign w:val="center"/>
            <w:hideMark/>
          </w:tcPr>
          <w:p w14:paraId="4195FE24" w14:textId="77777777" w:rsidR="00F4752B" w:rsidRPr="00F4752B" w:rsidRDefault="00F4752B">
            <w:pPr>
              <w:jc w:val="center"/>
              <w:rPr>
                <w:color w:val="000000"/>
                <w:sz w:val="20"/>
                <w:szCs w:val="20"/>
              </w:rPr>
            </w:pPr>
            <w:r w:rsidRPr="00F4752B">
              <w:rPr>
                <w:color w:val="000000"/>
                <w:sz w:val="20"/>
                <w:szCs w:val="20"/>
              </w:rPr>
              <w:t>243 301,21</w:t>
            </w:r>
          </w:p>
        </w:tc>
        <w:tc>
          <w:tcPr>
            <w:tcW w:w="1107" w:type="dxa"/>
            <w:shd w:val="clear" w:color="auto" w:fill="auto"/>
            <w:vAlign w:val="center"/>
            <w:hideMark/>
          </w:tcPr>
          <w:p w14:paraId="324371E3" w14:textId="77777777" w:rsidR="00F4752B" w:rsidRPr="00F4752B" w:rsidRDefault="00F4752B">
            <w:pPr>
              <w:jc w:val="center"/>
              <w:rPr>
                <w:color w:val="000000"/>
                <w:sz w:val="20"/>
                <w:szCs w:val="20"/>
              </w:rPr>
            </w:pPr>
            <w:r w:rsidRPr="00F4752B">
              <w:rPr>
                <w:color w:val="000000"/>
                <w:sz w:val="20"/>
                <w:szCs w:val="20"/>
              </w:rPr>
              <w:t>0,00</w:t>
            </w:r>
          </w:p>
        </w:tc>
        <w:tc>
          <w:tcPr>
            <w:tcW w:w="1426" w:type="dxa"/>
            <w:shd w:val="clear" w:color="000000" w:fill="FFFF00"/>
            <w:vAlign w:val="center"/>
            <w:hideMark/>
          </w:tcPr>
          <w:p w14:paraId="6074DDE4" w14:textId="77777777" w:rsidR="00F4752B" w:rsidRPr="00F4752B" w:rsidRDefault="00F4752B">
            <w:pPr>
              <w:jc w:val="center"/>
              <w:rPr>
                <w:color w:val="000000"/>
                <w:sz w:val="20"/>
                <w:szCs w:val="20"/>
              </w:rPr>
            </w:pPr>
            <w:r w:rsidRPr="00F4752B">
              <w:rPr>
                <w:color w:val="000000"/>
                <w:sz w:val="20"/>
                <w:szCs w:val="20"/>
              </w:rPr>
              <w:t>217 594,20</w:t>
            </w:r>
          </w:p>
        </w:tc>
        <w:tc>
          <w:tcPr>
            <w:tcW w:w="1200" w:type="dxa"/>
            <w:shd w:val="clear" w:color="auto" w:fill="auto"/>
            <w:noWrap/>
            <w:vAlign w:val="center"/>
            <w:hideMark/>
          </w:tcPr>
          <w:p w14:paraId="7E715827" w14:textId="77777777" w:rsidR="00F4752B" w:rsidRPr="00F4752B" w:rsidRDefault="00F4752B">
            <w:pPr>
              <w:jc w:val="center"/>
              <w:rPr>
                <w:color w:val="000000"/>
                <w:sz w:val="20"/>
                <w:szCs w:val="20"/>
              </w:rPr>
            </w:pPr>
            <w:r w:rsidRPr="00F4752B">
              <w:rPr>
                <w:color w:val="000000"/>
                <w:sz w:val="20"/>
                <w:szCs w:val="20"/>
              </w:rPr>
              <w:t>461 145,41</w:t>
            </w:r>
          </w:p>
        </w:tc>
        <w:tc>
          <w:tcPr>
            <w:tcW w:w="1618" w:type="dxa"/>
            <w:shd w:val="clear" w:color="000000" w:fill="FFFF00"/>
            <w:vAlign w:val="bottom"/>
            <w:hideMark/>
          </w:tcPr>
          <w:p w14:paraId="5D4FD8B0" w14:textId="77777777" w:rsidR="00F4752B" w:rsidRPr="00F4752B" w:rsidRDefault="00F4752B">
            <w:pPr>
              <w:rPr>
                <w:color w:val="000000"/>
                <w:sz w:val="20"/>
                <w:szCs w:val="20"/>
              </w:rPr>
            </w:pPr>
            <w:r w:rsidRPr="00F4752B">
              <w:rPr>
                <w:color w:val="000000"/>
                <w:sz w:val="20"/>
                <w:szCs w:val="20"/>
              </w:rPr>
              <w:t>сумма отклонения 461 145,41 руб.</w:t>
            </w:r>
          </w:p>
        </w:tc>
      </w:tr>
    </w:tbl>
    <w:p w14:paraId="3FE1EC75" w14:textId="77777777" w:rsidR="00F4752B" w:rsidRDefault="00F4752B" w:rsidP="00F4752B">
      <w:pPr>
        <w:tabs>
          <w:tab w:val="center" w:pos="540"/>
        </w:tabs>
        <w:suppressAutoHyphens/>
        <w:jc w:val="center"/>
        <w:rPr>
          <w:i/>
          <w:iCs/>
          <w:color w:val="000000"/>
        </w:rPr>
      </w:pPr>
    </w:p>
    <w:p w14:paraId="3BB85BDE" w14:textId="77777777" w:rsidR="00F4752B" w:rsidRDefault="00EB697E" w:rsidP="00EB697E">
      <w:pPr>
        <w:tabs>
          <w:tab w:val="center" w:pos="540"/>
        </w:tabs>
        <w:suppressAutoHyphens/>
        <w:ind w:firstLine="709"/>
        <w:jc w:val="both"/>
        <w:rPr>
          <w:color w:val="000000"/>
          <w:sz w:val="28"/>
          <w:szCs w:val="28"/>
        </w:rPr>
      </w:pPr>
      <w:bookmarkStart w:id="105" w:name="_Hlk153934978"/>
      <w:r w:rsidRPr="00F41F65">
        <w:rPr>
          <w:color w:val="000000"/>
          <w:sz w:val="28"/>
          <w:szCs w:val="28"/>
        </w:rPr>
        <w:t>Изменение П</w:t>
      </w:r>
      <w:r w:rsidR="00F4752B">
        <w:rPr>
          <w:color w:val="000000"/>
          <w:sz w:val="28"/>
          <w:szCs w:val="28"/>
        </w:rPr>
        <w:t xml:space="preserve">лана </w:t>
      </w:r>
      <w:r w:rsidRPr="00F41F65">
        <w:rPr>
          <w:color w:val="000000"/>
          <w:sz w:val="28"/>
          <w:szCs w:val="28"/>
        </w:rPr>
        <w:t>ФХД по доходам</w:t>
      </w:r>
      <w:r>
        <w:rPr>
          <w:color w:val="000000"/>
          <w:sz w:val="28"/>
          <w:szCs w:val="28"/>
        </w:rPr>
        <w:t xml:space="preserve"> на 31.12.202</w:t>
      </w:r>
      <w:r w:rsidR="00F4752B">
        <w:rPr>
          <w:color w:val="000000"/>
          <w:sz w:val="28"/>
          <w:szCs w:val="28"/>
        </w:rPr>
        <w:t>3</w:t>
      </w:r>
      <w:r>
        <w:rPr>
          <w:color w:val="000000"/>
          <w:sz w:val="28"/>
          <w:szCs w:val="28"/>
        </w:rPr>
        <w:t xml:space="preserve"> года</w:t>
      </w:r>
      <w:r w:rsidR="00F4752B">
        <w:rPr>
          <w:color w:val="000000"/>
          <w:sz w:val="28"/>
          <w:szCs w:val="28"/>
        </w:rPr>
        <w:t xml:space="preserve"> в </w:t>
      </w:r>
      <w:bookmarkStart w:id="106" w:name="_Hlk171675408"/>
      <w:r w:rsidR="00F4752B">
        <w:rPr>
          <w:color w:val="000000"/>
          <w:sz w:val="28"/>
          <w:szCs w:val="28"/>
        </w:rPr>
        <w:t>разрезе видов финансового обеспечения</w:t>
      </w:r>
      <w:r>
        <w:rPr>
          <w:color w:val="000000"/>
          <w:sz w:val="28"/>
          <w:szCs w:val="28"/>
        </w:rPr>
        <w:t xml:space="preserve"> </w:t>
      </w:r>
      <w:bookmarkEnd w:id="106"/>
      <w:r>
        <w:rPr>
          <w:color w:val="000000"/>
          <w:sz w:val="28"/>
          <w:szCs w:val="28"/>
        </w:rPr>
        <w:t>составило</w:t>
      </w:r>
      <w:r w:rsidR="00F4752B">
        <w:rPr>
          <w:color w:val="000000"/>
          <w:sz w:val="28"/>
          <w:szCs w:val="28"/>
        </w:rPr>
        <w:t>:</w:t>
      </w:r>
    </w:p>
    <w:p w14:paraId="0E318F29" w14:textId="1357CBF2" w:rsidR="00EB697E" w:rsidRDefault="00F85AF6" w:rsidP="00F85AF6">
      <w:pPr>
        <w:tabs>
          <w:tab w:val="center" w:pos="540"/>
        </w:tabs>
        <w:suppressAutoHyphens/>
        <w:ind w:firstLine="709"/>
        <w:jc w:val="both"/>
        <w:rPr>
          <w:color w:val="000000"/>
          <w:sz w:val="28"/>
          <w:szCs w:val="28"/>
        </w:rPr>
      </w:pPr>
      <w:r>
        <w:rPr>
          <w:color w:val="000000"/>
          <w:sz w:val="28"/>
          <w:szCs w:val="28"/>
        </w:rPr>
        <w:t xml:space="preserve">субсидии </w:t>
      </w:r>
      <w:r w:rsidRPr="00F85AF6">
        <w:rPr>
          <w:color w:val="000000"/>
          <w:sz w:val="28"/>
          <w:szCs w:val="28"/>
        </w:rPr>
        <w:t>на</w:t>
      </w:r>
      <w:r>
        <w:rPr>
          <w:color w:val="000000"/>
          <w:sz w:val="28"/>
          <w:szCs w:val="28"/>
        </w:rPr>
        <w:t xml:space="preserve"> </w:t>
      </w:r>
      <w:r w:rsidRPr="00F85AF6">
        <w:rPr>
          <w:color w:val="000000"/>
          <w:sz w:val="28"/>
          <w:szCs w:val="28"/>
        </w:rPr>
        <w:t>финансовое обеспечение</w:t>
      </w:r>
      <w:r>
        <w:rPr>
          <w:color w:val="000000"/>
          <w:sz w:val="28"/>
          <w:szCs w:val="28"/>
        </w:rPr>
        <w:t xml:space="preserve"> </w:t>
      </w:r>
      <w:r w:rsidRPr="00F85AF6">
        <w:rPr>
          <w:color w:val="000000"/>
          <w:sz w:val="28"/>
          <w:szCs w:val="28"/>
        </w:rPr>
        <w:t>выполнения муниципального задания</w:t>
      </w:r>
      <w:r>
        <w:rPr>
          <w:color w:val="000000"/>
          <w:sz w:val="28"/>
          <w:szCs w:val="28"/>
        </w:rPr>
        <w:t xml:space="preserve"> - 666 800,00</w:t>
      </w:r>
      <w:r w:rsidR="00EB697E">
        <w:rPr>
          <w:color w:val="000000"/>
          <w:sz w:val="28"/>
          <w:szCs w:val="28"/>
        </w:rPr>
        <w:t xml:space="preserve"> руб. (</w:t>
      </w:r>
      <w:bookmarkStart w:id="107" w:name="_Hlk171675196"/>
      <w:r>
        <w:rPr>
          <w:color w:val="000000"/>
          <w:sz w:val="28"/>
          <w:szCs w:val="28"/>
        </w:rPr>
        <w:t>уменьшение</w:t>
      </w:r>
      <w:r w:rsidR="00EB697E">
        <w:rPr>
          <w:color w:val="000000"/>
          <w:sz w:val="28"/>
          <w:szCs w:val="28"/>
        </w:rPr>
        <w:t xml:space="preserve"> планируемого показателя на</w:t>
      </w:r>
      <w:r>
        <w:rPr>
          <w:color w:val="000000"/>
          <w:sz w:val="28"/>
          <w:szCs w:val="28"/>
        </w:rPr>
        <w:t xml:space="preserve"> 1,6</w:t>
      </w:r>
      <w:r w:rsidR="00EB697E" w:rsidRPr="00F41F65">
        <w:rPr>
          <w:color w:val="000000"/>
          <w:sz w:val="28"/>
          <w:szCs w:val="28"/>
        </w:rPr>
        <w:t>%</w:t>
      </w:r>
      <w:bookmarkEnd w:id="107"/>
      <w:r w:rsidR="00EB697E">
        <w:rPr>
          <w:color w:val="000000"/>
          <w:sz w:val="28"/>
          <w:szCs w:val="28"/>
        </w:rPr>
        <w:t>)</w:t>
      </w:r>
      <w:r>
        <w:rPr>
          <w:color w:val="000000"/>
          <w:sz w:val="28"/>
          <w:szCs w:val="28"/>
        </w:rPr>
        <w:t>;</w:t>
      </w:r>
    </w:p>
    <w:p w14:paraId="36BEA79B" w14:textId="0CABA78A" w:rsidR="00F85AF6" w:rsidRDefault="00F85AF6" w:rsidP="00F85AF6">
      <w:pPr>
        <w:tabs>
          <w:tab w:val="center" w:pos="540"/>
        </w:tabs>
        <w:suppressAutoHyphens/>
        <w:ind w:firstLine="709"/>
        <w:jc w:val="both"/>
        <w:rPr>
          <w:color w:val="000000"/>
          <w:sz w:val="28"/>
          <w:szCs w:val="28"/>
        </w:rPr>
      </w:pPr>
      <w:r>
        <w:rPr>
          <w:color w:val="000000"/>
          <w:sz w:val="28"/>
          <w:szCs w:val="28"/>
        </w:rPr>
        <w:t xml:space="preserve">субсидии на иные цели + </w:t>
      </w:r>
      <w:r w:rsidR="00B12FCF">
        <w:rPr>
          <w:color w:val="000000"/>
          <w:sz w:val="28"/>
          <w:szCs w:val="28"/>
        </w:rPr>
        <w:t xml:space="preserve">7 257 028,00 руб. </w:t>
      </w:r>
      <w:bookmarkStart w:id="108" w:name="_Hlk171675353"/>
      <w:r w:rsidR="00B12FCF">
        <w:rPr>
          <w:color w:val="000000"/>
          <w:sz w:val="28"/>
          <w:szCs w:val="28"/>
        </w:rPr>
        <w:t>(увеличение</w:t>
      </w:r>
      <w:r w:rsidR="00B12FCF" w:rsidRPr="00B12FCF">
        <w:rPr>
          <w:color w:val="000000"/>
          <w:sz w:val="28"/>
          <w:szCs w:val="28"/>
        </w:rPr>
        <w:t xml:space="preserve"> планируемого показателя на 6</w:t>
      </w:r>
      <w:r w:rsidR="00B12FCF">
        <w:rPr>
          <w:color w:val="000000"/>
          <w:sz w:val="28"/>
          <w:szCs w:val="28"/>
        </w:rPr>
        <w:t>17,6</w:t>
      </w:r>
      <w:r w:rsidR="00B12FCF" w:rsidRPr="00B12FCF">
        <w:rPr>
          <w:color w:val="000000"/>
          <w:sz w:val="28"/>
          <w:szCs w:val="28"/>
        </w:rPr>
        <w:t>%</w:t>
      </w:r>
      <w:r w:rsidR="00B12FCF">
        <w:rPr>
          <w:color w:val="000000"/>
          <w:sz w:val="28"/>
          <w:szCs w:val="28"/>
        </w:rPr>
        <w:t>)</w:t>
      </w:r>
      <w:bookmarkEnd w:id="108"/>
      <w:r w:rsidR="00B12FCF">
        <w:rPr>
          <w:color w:val="000000"/>
          <w:sz w:val="28"/>
          <w:szCs w:val="28"/>
        </w:rPr>
        <w:t>;</w:t>
      </w:r>
    </w:p>
    <w:p w14:paraId="790E54E9" w14:textId="0E1DDE03" w:rsidR="00B12FCF" w:rsidRPr="00F41F65" w:rsidRDefault="00B12FCF" w:rsidP="00B12FCF">
      <w:pPr>
        <w:tabs>
          <w:tab w:val="center" w:pos="540"/>
        </w:tabs>
        <w:suppressAutoHyphens/>
        <w:ind w:firstLine="709"/>
        <w:jc w:val="both"/>
        <w:rPr>
          <w:color w:val="000000"/>
          <w:sz w:val="28"/>
          <w:szCs w:val="28"/>
        </w:rPr>
      </w:pPr>
      <w:r>
        <w:rPr>
          <w:color w:val="000000"/>
          <w:sz w:val="28"/>
          <w:szCs w:val="28"/>
        </w:rPr>
        <w:t>п</w:t>
      </w:r>
      <w:r w:rsidRPr="00B12FCF">
        <w:rPr>
          <w:color w:val="000000"/>
          <w:sz w:val="28"/>
          <w:szCs w:val="28"/>
        </w:rPr>
        <w:t>оступления</w:t>
      </w:r>
      <w:r>
        <w:rPr>
          <w:color w:val="000000"/>
          <w:sz w:val="28"/>
          <w:szCs w:val="28"/>
        </w:rPr>
        <w:t xml:space="preserve"> </w:t>
      </w:r>
      <w:r w:rsidRPr="00B12FCF">
        <w:rPr>
          <w:color w:val="000000"/>
          <w:sz w:val="28"/>
          <w:szCs w:val="28"/>
        </w:rPr>
        <w:t>от</w:t>
      </w:r>
      <w:r>
        <w:rPr>
          <w:color w:val="000000"/>
          <w:sz w:val="28"/>
          <w:szCs w:val="28"/>
        </w:rPr>
        <w:t xml:space="preserve"> </w:t>
      </w:r>
      <w:r w:rsidRPr="00B12FCF">
        <w:rPr>
          <w:color w:val="000000"/>
          <w:sz w:val="28"/>
          <w:szCs w:val="28"/>
        </w:rPr>
        <w:t>приносящей</w:t>
      </w:r>
      <w:r>
        <w:rPr>
          <w:color w:val="000000"/>
          <w:sz w:val="28"/>
          <w:szCs w:val="28"/>
        </w:rPr>
        <w:t xml:space="preserve"> </w:t>
      </w:r>
      <w:r w:rsidRPr="00B12FCF">
        <w:rPr>
          <w:color w:val="000000"/>
          <w:sz w:val="28"/>
          <w:szCs w:val="28"/>
        </w:rPr>
        <w:t>доход</w:t>
      </w:r>
      <w:r>
        <w:rPr>
          <w:color w:val="000000"/>
          <w:sz w:val="28"/>
          <w:szCs w:val="28"/>
        </w:rPr>
        <w:t xml:space="preserve"> </w:t>
      </w:r>
      <w:r w:rsidRPr="00B12FCF">
        <w:rPr>
          <w:color w:val="000000"/>
          <w:sz w:val="28"/>
          <w:szCs w:val="28"/>
        </w:rPr>
        <w:t>деятельности</w:t>
      </w:r>
      <w:r>
        <w:rPr>
          <w:color w:val="000000"/>
          <w:sz w:val="28"/>
          <w:szCs w:val="28"/>
        </w:rPr>
        <w:t xml:space="preserve"> + 972 900,00 руб. (увеличение</w:t>
      </w:r>
      <w:r w:rsidRPr="00B12FCF">
        <w:rPr>
          <w:color w:val="000000"/>
          <w:sz w:val="28"/>
          <w:szCs w:val="28"/>
        </w:rPr>
        <w:t xml:space="preserve"> планируемого показателя на 6</w:t>
      </w:r>
      <w:r>
        <w:rPr>
          <w:color w:val="000000"/>
          <w:sz w:val="28"/>
          <w:szCs w:val="28"/>
        </w:rPr>
        <w:t>7,1</w:t>
      </w:r>
      <w:r w:rsidRPr="00B12FCF">
        <w:rPr>
          <w:color w:val="000000"/>
          <w:sz w:val="28"/>
          <w:szCs w:val="28"/>
        </w:rPr>
        <w:t>%</w:t>
      </w:r>
      <w:r>
        <w:rPr>
          <w:color w:val="000000"/>
          <w:sz w:val="28"/>
          <w:szCs w:val="28"/>
        </w:rPr>
        <w:t>).</w:t>
      </w:r>
    </w:p>
    <w:p w14:paraId="2C07E284" w14:textId="12B20C0C" w:rsidR="00B12FCF" w:rsidRDefault="00EB697E" w:rsidP="00EB697E">
      <w:pPr>
        <w:tabs>
          <w:tab w:val="center" w:pos="540"/>
        </w:tabs>
        <w:suppressAutoHyphens/>
        <w:ind w:firstLine="709"/>
        <w:jc w:val="both"/>
        <w:rPr>
          <w:color w:val="000000"/>
          <w:sz w:val="28"/>
          <w:szCs w:val="28"/>
        </w:rPr>
      </w:pPr>
      <w:r w:rsidRPr="00F41F65">
        <w:rPr>
          <w:color w:val="000000"/>
          <w:sz w:val="28"/>
          <w:szCs w:val="28"/>
        </w:rPr>
        <w:t>Изменение П</w:t>
      </w:r>
      <w:r w:rsidR="00B12FCF">
        <w:rPr>
          <w:color w:val="000000"/>
          <w:sz w:val="28"/>
          <w:szCs w:val="28"/>
        </w:rPr>
        <w:t xml:space="preserve">лана </w:t>
      </w:r>
      <w:r w:rsidRPr="00F41F65">
        <w:rPr>
          <w:color w:val="000000"/>
          <w:sz w:val="28"/>
          <w:szCs w:val="28"/>
        </w:rPr>
        <w:t>ФХД по расходам</w:t>
      </w:r>
      <w:r>
        <w:rPr>
          <w:color w:val="000000"/>
          <w:sz w:val="28"/>
          <w:szCs w:val="28"/>
        </w:rPr>
        <w:t xml:space="preserve"> на 31.12.202</w:t>
      </w:r>
      <w:r w:rsidR="00B12FCF">
        <w:rPr>
          <w:color w:val="000000"/>
          <w:sz w:val="28"/>
          <w:szCs w:val="28"/>
        </w:rPr>
        <w:t>3</w:t>
      </w:r>
      <w:r>
        <w:rPr>
          <w:color w:val="000000"/>
          <w:sz w:val="28"/>
          <w:szCs w:val="28"/>
        </w:rPr>
        <w:t xml:space="preserve"> года </w:t>
      </w:r>
      <w:r w:rsidR="008D7129">
        <w:rPr>
          <w:color w:val="000000"/>
          <w:sz w:val="28"/>
          <w:szCs w:val="28"/>
        </w:rPr>
        <w:t xml:space="preserve">в </w:t>
      </w:r>
      <w:r w:rsidR="00B12FCF" w:rsidRPr="00B12FCF">
        <w:rPr>
          <w:color w:val="000000"/>
          <w:sz w:val="28"/>
          <w:szCs w:val="28"/>
        </w:rPr>
        <w:t xml:space="preserve">разрезе видов финансового обеспечения </w:t>
      </w:r>
      <w:r>
        <w:rPr>
          <w:color w:val="000000"/>
          <w:sz w:val="28"/>
          <w:szCs w:val="28"/>
        </w:rPr>
        <w:t>составило</w:t>
      </w:r>
      <w:r w:rsidR="00B12FCF">
        <w:rPr>
          <w:color w:val="000000"/>
          <w:sz w:val="28"/>
          <w:szCs w:val="28"/>
        </w:rPr>
        <w:t>:</w:t>
      </w:r>
    </w:p>
    <w:p w14:paraId="2D205AA6" w14:textId="589514FC" w:rsidR="00B12FCF" w:rsidRPr="00B12FCF" w:rsidRDefault="00B12FCF" w:rsidP="00B12FCF">
      <w:pPr>
        <w:tabs>
          <w:tab w:val="center" w:pos="540"/>
        </w:tabs>
        <w:suppressAutoHyphens/>
        <w:ind w:firstLine="709"/>
        <w:jc w:val="both"/>
        <w:rPr>
          <w:color w:val="000000"/>
          <w:sz w:val="28"/>
          <w:szCs w:val="28"/>
        </w:rPr>
      </w:pPr>
      <w:r w:rsidRPr="00B12FCF">
        <w:rPr>
          <w:color w:val="000000"/>
          <w:sz w:val="28"/>
          <w:szCs w:val="28"/>
        </w:rPr>
        <w:t>субсидии на финансовое обеспечение выполнения муниципального задания - 666 800,00 руб. (уменьшение планируемого показателя на 1,6%);</w:t>
      </w:r>
    </w:p>
    <w:p w14:paraId="4D424DF2" w14:textId="18BC299E" w:rsidR="00B12FCF" w:rsidRPr="00B12FCF" w:rsidRDefault="00B12FCF" w:rsidP="00B12FCF">
      <w:pPr>
        <w:tabs>
          <w:tab w:val="center" w:pos="540"/>
        </w:tabs>
        <w:suppressAutoHyphens/>
        <w:ind w:firstLine="709"/>
        <w:jc w:val="both"/>
        <w:rPr>
          <w:color w:val="000000"/>
          <w:sz w:val="28"/>
          <w:szCs w:val="28"/>
        </w:rPr>
      </w:pPr>
      <w:r w:rsidRPr="00B12FCF">
        <w:rPr>
          <w:color w:val="000000"/>
          <w:sz w:val="28"/>
          <w:szCs w:val="28"/>
        </w:rPr>
        <w:t>субсидии на иные цели + 7</w:t>
      </w:r>
      <w:r>
        <w:rPr>
          <w:color w:val="000000"/>
          <w:sz w:val="28"/>
          <w:szCs w:val="28"/>
        </w:rPr>
        <w:t> </w:t>
      </w:r>
      <w:r w:rsidRPr="00B12FCF">
        <w:rPr>
          <w:color w:val="000000"/>
          <w:sz w:val="28"/>
          <w:szCs w:val="28"/>
        </w:rPr>
        <w:t>257</w:t>
      </w:r>
      <w:r>
        <w:rPr>
          <w:color w:val="000000"/>
          <w:sz w:val="28"/>
          <w:szCs w:val="28"/>
        </w:rPr>
        <w:t xml:space="preserve"> </w:t>
      </w:r>
      <w:r w:rsidRPr="00B12FCF">
        <w:rPr>
          <w:color w:val="000000"/>
          <w:sz w:val="28"/>
          <w:szCs w:val="28"/>
        </w:rPr>
        <w:t>028,00 руб. (увеличение планируемого показателя на 617,6%);</w:t>
      </w:r>
    </w:p>
    <w:p w14:paraId="20AF49B9" w14:textId="77777777" w:rsidR="00B12FCF" w:rsidRDefault="00B12FCF" w:rsidP="00B12FCF">
      <w:pPr>
        <w:tabs>
          <w:tab w:val="center" w:pos="540"/>
        </w:tabs>
        <w:suppressAutoHyphens/>
        <w:ind w:firstLine="709"/>
        <w:jc w:val="both"/>
        <w:rPr>
          <w:color w:val="000000"/>
          <w:sz w:val="28"/>
          <w:szCs w:val="28"/>
        </w:rPr>
      </w:pPr>
      <w:r>
        <w:rPr>
          <w:color w:val="000000"/>
          <w:sz w:val="28"/>
          <w:szCs w:val="28"/>
        </w:rPr>
        <w:t>расходы</w:t>
      </w:r>
      <w:r w:rsidRPr="00B12FCF">
        <w:rPr>
          <w:color w:val="000000"/>
          <w:sz w:val="28"/>
          <w:szCs w:val="28"/>
        </w:rPr>
        <w:t xml:space="preserve"> </w:t>
      </w:r>
      <w:r>
        <w:rPr>
          <w:color w:val="000000"/>
          <w:sz w:val="28"/>
          <w:szCs w:val="28"/>
        </w:rPr>
        <w:t>по</w:t>
      </w:r>
      <w:r w:rsidRPr="00B12FCF">
        <w:rPr>
          <w:color w:val="000000"/>
          <w:sz w:val="28"/>
          <w:szCs w:val="28"/>
        </w:rPr>
        <w:t xml:space="preserve"> приносящей доход деятельности + </w:t>
      </w:r>
      <w:r>
        <w:rPr>
          <w:color w:val="000000"/>
          <w:sz w:val="28"/>
          <w:szCs w:val="28"/>
        </w:rPr>
        <w:t>1 102 317</w:t>
      </w:r>
      <w:r w:rsidRPr="00B12FCF">
        <w:rPr>
          <w:color w:val="000000"/>
          <w:sz w:val="28"/>
          <w:szCs w:val="28"/>
        </w:rPr>
        <w:t xml:space="preserve">,00 руб. (увеличение планируемого показателя на </w:t>
      </w:r>
      <w:r>
        <w:rPr>
          <w:color w:val="000000"/>
          <w:sz w:val="28"/>
          <w:szCs w:val="28"/>
        </w:rPr>
        <w:t>76</w:t>
      </w:r>
      <w:r w:rsidRPr="00B12FCF">
        <w:rPr>
          <w:color w:val="000000"/>
          <w:sz w:val="28"/>
          <w:szCs w:val="28"/>
        </w:rPr>
        <w:t>%)</w:t>
      </w:r>
      <w:r>
        <w:rPr>
          <w:color w:val="000000"/>
          <w:sz w:val="28"/>
          <w:szCs w:val="28"/>
        </w:rPr>
        <w:t>.</w:t>
      </w:r>
    </w:p>
    <w:p w14:paraId="15B1B0FA" w14:textId="7A64B10A" w:rsidR="00210B5E" w:rsidRDefault="00EB697E" w:rsidP="00B12FCF">
      <w:pPr>
        <w:tabs>
          <w:tab w:val="center" w:pos="540"/>
        </w:tabs>
        <w:suppressAutoHyphens/>
        <w:ind w:firstLine="709"/>
        <w:jc w:val="both"/>
        <w:rPr>
          <w:color w:val="000000"/>
          <w:sz w:val="28"/>
          <w:szCs w:val="28"/>
        </w:rPr>
      </w:pPr>
      <w:bookmarkStart w:id="109" w:name="_Hlk171684716"/>
      <w:r>
        <w:rPr>
          <w:color w:val="000000"/>
          <w:sz w:val="28"/>
          <w:szCs w:val="28"/>
        </w:rPr>
        <w:t>В рамках целей и вопросов контрольного мероприятия были проверены представленные к проверке</w:t>
      </w:r>
      <w:r w:rsidR="00E87DBC" w:rsidRPr="00E87DBC">
        <w:rPr>
          <w:sz w:val="28"/>
          <w:szCs w:val="28"/>
        </w:rPr>
        <w:t xml:space="preserve"> </w:t>
      </w:r>
      <w:r w:rsidR="00E87DBC" w:rsidRPr="00E87DBC">
        <w:rPr>
          <w:color w:val="000000"/>
          <w:sz w:val="28"/>
          <w:szCs w:val="28"/>
        </w:rPr>
        <w:t>Соглашени</w:t>
      </w:r>
      <w:r w:rsidR="00E25FA0">
        <w:rPr>
          <w:color w:val="000000"/>
          <w:sz w:val="28"/>
          <w:szCs w:val="28"/>
        </w:rPr>
        <w:t>е</w:t>
      </w:r>
      <w:r w:rsidR="00E87DBC" w:rsidRPr="00E87DBC">
        <w:rPr>
          <w:color w:val="000000"/>
          <w:sz w:val="28"/>
          <w:szCs w:val="28"/>
        </w:rPr>
        <w:t xml:space="preserve"> о </w:t>
      </w:r>
      <w:r w:rsidR="00E87DBC">
        <w:rPr>
          <w:color w:val="000000"/>
          <w:sz w:val="28"/>
          <w:szCs w:val="28"/>
        </w:rPr>
        <w:t xml:space="preserve">предоставлении субсидии из бюджета городского округа Кашира </w:t>
      </w:r>
      <w:bookmarkStart w:id="110" w:name="_Hlk171676105"/>
      <w:r w:rsidR="00E87DBC">
        <w:rPr>
          <w:color w:val="000000"/>
          <w:sz w:val="28"/>
          <w:szCs w:val="28"/>
        </w:rPr>
        <w:t xml:space="preserve">Московской области </w:t>
      </w:r>
      <w:bookmarkEnd w:id="110"/>
      <w:r w:rsidR="00E87DBC">
        <w:rPr>
          <w:color w:val="000000"/>
          <w:sz w:val="28"/>
          <w:szCs w:val="28"/>
        </w:rPr>
        <w:t xml:space="preserve">муниципальному бюджетному или автономному учреждению </w:t>
      </w:r>
      <w:r w:rsidR="00E87DBC" w:rsidRPr="00E87DBC">
        <w:rPr>
          <w:color w:val="000000"/>
          <w:sz w:val="28"/>
          <w:szCs w:val="28"/>
        </w:rPr>
        <w:t xml:space="preserve">городского округа Кашира </w:t>
      </w:r>
      <w:r w:rsidR="00E87DBC">
        <w:rPr>
          <w:color w:val="000000"/>
          <w:sz w:val="28"/>
          <w:szCs w:val="28"/>
        </w:rPr>
        <w:t xml:space="preserve">Московской области </w:t>
      </w:r>
      <w:r w:rsidR="00E87DBC" w:rsidRPr="00E87DBC">
        <w:rPr>
          <w:color w:val="000000"/>
          <w:sz w:val="28"/>
          <w:szCs w:val="28"/>
        </w:rPr>
        <w:t>на финансовое обеспечение выполнения муниципального задания на оказание муниципальных услуг (выполнение работ)</w:t>
      </w:r>
      <w:r w:rsidR="00E87DBC">
        <w:rPr>
          <w:color w:val="000000"/>
          <w:sz w:val="28"/>
          <w:szCs w:val="28"/>
        </w:rPr>
        <w:t xml:space="preserve"> и дополнительн</w:t>
      </w:r>
      <w:r w:rsidR="00E25FA0">
        <w:rPr>
          <w:color w:val="000000"/>
          <w:sz w:val="28"/>
          <w:szCs w:val="28"/>
        </w:rPr>
        <w:t>о</w:t>
      </w:r>
      <w:r w:rsidR="00E87DBC">
        <w:rPr>
          <w:color w:val="000000"/>
          <w:sz w:val="28"/>
          <w:szCs w:val="28"/>
        </w:rPr>
        <w:t>е соглашени</w:t>
      </w:r>
      <w:r w:rsidR="00E25FA0">
        <w:rPr>
          <w:color w:val="000000"/>
          <w:sz w:val="28"/>
          <w:szCs w:val="28"/>
        </w:rPr>
        <w:t>е</w:t>
      </w:r>
      <w:r w:rsidR="00E87DBC">
        <w:rPr>
          <w:color w:val="000000"/>
          <w:sz w:val="28"/>
          <w:szCs w:val="28"/>
        </w:rPr>
        <w:t xml:space="preserve"> к н</w:t>
      </w:r>
      <w:r w:rsidR="00E25FA0">
        <w:rPr>
          <w:color w:val="000000"/>
          <w:sz w:val="28"/>
          <w:szCs w:val="28"/>
        </w:rPr>
        <w:t>ему</w:t>
      </w:r>
      <w:r w:rsidR="00E87DBC">
        <w:rPr>
          <w:color w:val="000000"/>
          <w:sz w:val="28"/>
          <w:szCs w:val="28"/>
        </w:rPr>
        <w:t>,</w:t>
      </w:r>
      <w:r w:rsidR="00E87DBC" w:rsidRPr="00E87DBC">
        <w:rPr>
          <w:color w:val="000000"/>
          <w:sz w:val="28"/>
          <w:szCs w:val="28"/>
        </w:rPr>
        <w:t xml:space="preserve"> </w:t>
      </w:r>
      <w:r>
        <w:rPr>
          <w:color w:val="000000"/>
          <w:sz w:val="28"/>
          <w:szCs w:val="28"/>
        </w:rPr>
        <w:t xml:space="preserve"> Соглашени</w:t>
      </w:r>
      <w:r w:rsidR="00E25FA0">
        <w:rPr>
          <w:color w:val="000000"/>
          <w:sz w:val="28"/>
          <w:szCs w:val="28"/>
        </w:rPr>
        <w:t>е</w:t>
      </w:r>
      <w:r>
        <w:rPr>
          <w:color w:val="000000"/>
          <w:sz w:val="28"/>
          <w:szCs w:val="28"/>
        </w:rPr>
        <w:t xml:space="preserve"> </w:t>
      </w:r>
      <w:r w:rsidRPr="00CD2F9C">
        <w:rPr>
          <w:color w:val="000000"/>
          <w:sz w:val="28"/>
          <w:szCs w:val="28"/>
        </w:rPr>
        <w:t xml:space="preserve">о предоставлении </w:t>
      </w:r>
      <w:r w:rsidRPr="00CD2F9C">
        <w:rPr>
          <w:color w:val="000000"/>
          <w:sz w:val="28"/>
          <w:szCs w:val="28"/>
        </w:rPr>
        <w:lastRenderedPageBreak/>
        <w:t xml:space="preserve">субсидий на иные цели </w:t>
      </w:r>
      <w:r>
        <w:rPr>
          <w:color w:val="000000"/>
          <w:sz w:val="28"/>
          <w:szCs w:val="28"/>
        </w:rPr>
        <w:t xml:space="preserve">по видам целевых расходов </w:t>
      </w:r>
      <w:bookmarkStart w:id="111" w:name="_Hlk171684946"/>
      <w:r>
        <w:rPr>
          <w:color w:val="000000"/>
          <w:sz w:val="28"/>
          <w:szCs w:val="28"/>
        </w:rPr>
        <w:t>и изменения к н</w:t>
      </w:r>
      <w:r w:rsidR="00E25FA0">
        <w:rPr>
          <w:color w:val="000000"/>
          <w:sz w:val="28"/>
          <w:szCs w:val="28"/>
        </w:rPr>
        <w:t>ему</w:t>
      </w:r>
      <w:bookmarkEnd w:id="111"/>
      <w:r>
        <w:rPr>
          <w:color w:val="000000"/>
          <w:sz w:val="28"/>
          <w:szCs w:val="28"/>
        </w:rPr>
        <w:t>, заключенные за 202</w:t>
      </w:r>
      <w:r w:rsidR="00210B5E">
        <w:rPr>
          <w:color w:val="000000"/>
          <w:sz w:val="28"/>
          <w:szCs w:val="28"/>
        </w:rPr>
        <w:t>3</w:t>
      </w:r>
      <w:r>
        <w:rPr>
          <w:color w:val="000000"/>
          <w:sz w:val="28"/>
          <w:szCs w:val="28"/>
        </w:rPr>
        <w:t xml:space="preserve"> год. </w:t>
      </w:r>
    </w:p>
    <w:p w14:paraId="38A8F393" w14:textId="077C5FEE" w:rsidR="00EB697E" w:rsidRDefault="00210B5E" w:rsidP="00EB697E">
      <w:pPr>
        <w:tabs>
          <w:tab w:val="center" w:pos="540"/>
        </w:tabs>
        <w:suppressAutoHyphens/>
        <w:ind w:firstLine="709"/>
        <w:jc w:val="both"/>
        <w:rPr>
          <w:color w:val="000000"/>
          <w:sz w:val="28"/>
          <w:szCs w:val="28"/>
        </w:rPr>
      </w:pPr>
      <w:r>
        <w:rPr>
          <w:color w:val="000000"/>
          <w:sz w:val="28"/>
          <w:szCs w:val="28"/>
        </w:rPr>
        <w:t>П</w:t>
      </w:r>
      <w:r w:rsidR="00EB697E">
        <w:rPr>
          <w:color w:val="000000"/>
          <w:sz w:val="28"/>
          <w:szCs w:val="28"/>
        </w:rPr>
        <w:t>оказатели</w:t>
      </w:r>
      <w:r>
        <w:rPr>
          <w:color w:val="000000"/>
          <w:sz w:val="28"/>
          <w:szCs w:val="28"/>
        </w:rPr>
        <w:t xml:space="preserve"> </w:t>
      </w:r>
      <w:r w:rsidRPr="00210B5E">
        <w:rPr>
          <w:color w:val="000000"/>
          <w:sz w:val="28"/>
          <w:szCs w:val="28"/>
        </w:rPr>
        <w:t xml:space="preserve">Плана ФХД </w:t>
      </w:r>
      <w:r>
        <w:rPr>
          <w:color w:val="000000"/>
          <w:sz w:val="28"/>
          <w:szCs w:val="28"/>
        </w:rPr>
        <w:t>по поступлениям и расходам на конец 2023 года</w:t>
      </w:r>
      <w:r w:rsidR="00EB697E">
        <w:rPr>
          <w:color w:val="000000"/>
          <w:sz w:val="28"/>
          <w:szCs w:val="28"/>
        </w:rPr>
        <w:t xml:space="preserve"> соответствуют показателям </w:t>
      </w:r>
      <w:r>
        <w:rPr>
          <w:color w:val="000000"/>
          <w:sz w:val="28"/>
          <w:szCs w:val="28"/>
        </w:rPr>
        <w:t xml:space="preserve">утвержденных плановых назначений </w:t>
      </w:r>
      <w:bookmarkStart w:id="112" w:name="_Hlk171678105"/>
      <w:r>
        <w:rPr>
          <w:color w:val="000000"/>
          <w:sz w:val="28"/>
          <w:szCs w:val="28"/>
        </w:rPr>
        <w:t>Отчет</w:t>
      </w:r>
      <w:r w:rsidR="00756D04">
        <w:rPr>
          <w:color w:val="000000"/>
          <w:sz w:val="28"/>
          <w:szCs w:val="28"/>
        </w:rPr>
        <w:t>ов</w:t>
      </w:r>
      <w:r>
        <w:rPr>
          <w:color w:val="000000"/>
          <w:sz w:val="28"/>
          <w:szCs w:val="28"/>
        </w:rPr>
        <w:t xml:space="preserve"> об исполнении учреждением плана его </w:t>
      </w:r>
      <w:r w:rsidRPr="00867DEE">
        <w:rPr>
          <w:sz w:val="28"/>
          <w:szCs w:val="28"/>
          <w:lang w:eastAsia="ar-SA"/>
        </w:rPr>
        <w:t>финансово-хозяйственной деятельности</w:t>
      </w:r>
      <w:r>
        <w:rPr>
          <w:sz w:val="28"/>
          <w:szCs w:val="28"/>
          <w:lang w:eastAsia="ar-SA"/>
        </w:rPr>
        <w:t xml:space="preserve"> (ф. 0503737)</w:t>
      </w:r>
      <w:r w:rsidRPr="00867DEE">
        <w:rPr>
          <w:sz w:val="28"/>
          <w:szCs w:val="28"/>
          <w:lang w:eastAsia="ar-SA"/>
        </w:rPr>
        <w:t xml:space="preserve"> </w:t>
      </w:r>
      <w:r w:rsidR="00EB697E">
        <w:rPr>
          <w:color w:val="000000"/>
          <w:sz w:val="28"/>
          <w:szCs w:val="28"/>
        </w:rPr>
        <w:t xml:space="preserve">годовой бухгалтерской отчетности учреждения </w:t>
      </w:r>
      <w:bookmarkEnd w:id="112"/>
      <w:r w:rsidR="00EB697E">
        <w:rPr>
          <w:color w:val="000000"/>
          <w:sz w:val="28"/>
          <w:szCs w:val="28"/>
        </w:rPr>
        <w:t>за 202</w:t>
      </w:r>
      <w:r>
        <w:rPr>
          <w:color w:val="000000"/>
          <w:sz w:val="28"/>
          <w:szCs w:val="28"/>
        </w:rPr>
        <w:t>3</w:t>
      </w:r>
      <w:r w:rsidR="00EB697E">
        <w:rPr>
          <w:color w:val="000000"/>
          <w:sz w:val="28"/>
          <w:szCs w:val="28"/>
        </w:rPr>
        <w:t xml:space="preserve"> год</w:t>
      </w:r>
      <w:r>
        <w:rPr>
          <w:color w:val="000000"/>
          <w:sz w:val="28"/>
          <w:szCs w:val="28"/>
        </w:rPr>
        <w:t>,</w:t>
      </w:r>
      <w:r w:rsidR="00EB697E">
        <w:rPr>
          <w:color w:val="000000"/>
          <w:sz w:val="28"/>
          <w:szCs w:val="28"/>
        </w:rPr>
        <w:t xml:space="preserve"> представленн</w:t>
      </w:r>
      <w:r w:rsidR="00913B57">
        <w:rPr>
          <w:color w:val="000000"/>
          <w:sz w:val="28"/>
          <w:szCs w:val="28"/>
        </w:rPr>
        <w:t>о</w:t>
      </w:r>
      <w:r w:rsidR="00756D04">
        <w:rPr>
          <w:color w:val="000000"/>
          <w:sz w:val="28"/>
          <w:szCs w:val="28"/>
        </w:rPr>
        <w:t>й</w:t>
      </w:r>
      <w:r w:rsidR="00EB697E">
        <w:rPr>
          <w:color w:val="000000"/>
          <w:sz w:val="28"/>
          <w:szCs w:val="28"/>
        </w:rPr>
        <w:t xml:space="preserve"> к проверке.</w:t>
      </w:r>
    </w:p>
    <w:p w14:paraId="3267D014" w14:textId="1D0ED795" w:rsidR="003B5E98" w:rsidRDefault="003B5E98" w:rsidP="003B5E98">
      <w:pPr>
        <w:shd w:val="clear" w:color="auto" w:fill="FFFFFF"/>
        <w:suppressAutoHyphens/>
        <w:ind w:firstLine="709"/>
        <w:jc w:val="both"/>
        <w:rPr>
          <w:b/>
          <w:bCs/>
          <w:i/>
          <w:sz w:val="28"/>
          <w:szCs w:val="28"/>
        </w:rPr>
      </w:pPr>
      <w:bookmarkStart w:id="113" w:name="_Hlk172283942"/>
      <w:bookmarkEnd w:id="109"/>
      <w:r w:rsidRPr="00B27207">
        <w:rPr>
          <w:b/>
          <w:bCs/>
          <w:i/>
          <w:sz w:val="28"/>
          <w:szCs w:val="28"/>
        </w:rPr>
        <w:t>По результатам контрольного мероприятия по данному вопросу установлены следующие нарушения</w:t>
      </w:r>
      <w:r>
        <w:rPr>
          <w:b/>
          <w:bCs/>
          <w:i/>
          <w:sz w:val="28"/>
          <w:szCs w:val="28"/>
        </w:rPr>
        <w:t xml:space="preserve"> и недостатки</w:t>
      </w:r>
      <w:bookmarkEnd w:id="113"/>
      <w:r w:rsidRPr="00B27207">
        <w:rPr>
          <w:b/>
          <w:bCs/>
          <w:i/>
          <w:sz w:val="28"/>
          <w:szCs w:val="28"/>
        </w:rPr>
        <w:t>.</w:t>
      </w:r>
    </w:p>
    <w:p w14:paraId="2888A9F0" w14:textId="2AB4F8D9" w:rsidR="003B5E98" w:rsidRDefault="003B5E98" w:rsidP="003B5E98">
      <w:pPr>
        <w:shd w:val="clear" w:color="auto" w:fill="FFFFFF"/>
        <w:suppressAutoHyphens/>
        <w:ind w:firstLine="709"/>
        <w:jc w:val="both"/>
        <w:rPr>
          <w:sz w:val="28"/>
          <w:szCs w:val="28"/>
        </w:rPr>
      </w:pPr>
      <w:r w:rsidRPr="003B5E98">
        <w:rPr>
          <w:sz w:val="28"/>
          <w:szCs w:val="28"/>
        </w:rPr>
        <w:t>1) В</w:t>
      </w:r>
      <w:r w:rsidR="00C3189B">
        <w:rPr>
          <w:sz w:val="28"/>
          <w:szCs w:val="28"/>
        </w:rPr>
        <w:t>о всех представленных</w:t>
      </w:r>
      <w:r w:rsidRPr="003B5E98">
        <w:rPr>
          <w:sz w:val="28"/>
          <w:szCs w:val="28"/>
        </w:rPr>
        <w:t xml:space="preserve"> планах финансово-хозяйственной деятельности за 20</w:t>
      </w:r>
      <w:r w:rsidR="00C3189B">
        <w:rPr>
          <w:sz w:val="28"/>
          <w:szCs w:val="28"/>
        </w:rPr>
        <w:t>23</w:t>
      </w:r>
      <w:r w:rsidRPr="003B5E98">
        <w:rPr>
          <w:sz w:val="28"/>
          <w:szCs w:val="28"/>
        </w:rPr>
        <w:t xml:space="preserve"> год</w:t>
      </w:r>
      <w:r w:rsidR="00C3189B">
        <w:rPr>
          <w:sz w:val="28"/>
          <w:szCs w:val="28"/>
        </w:rPr>
        <w:t xml:space="preserve"> (8 документов)</w:t>
      </w:r>
      <w:r w:rsidRPr="003B5E98">
        <w:rPr>
          <w:sz w:val="28"/>
          <w:szCs w:val="28"/>
        </w:rPr>
        <w:t xml:space="preserve"> были установлены арифметические отклонения</w:t>
      </w:r>
      <w:r w:rsidR="00C3189B">
        <w:rPr>
          <w:sz w:val="28"/>
          <w:szCs w:val="28"/>
        </w:rPr>
        <w:t>, в т.ч.</w:t>
      </w:r>
      <w:r w:rsidRPr="003B5E98">
        <w:rPr>
          <w:sz w:val="28"/>
          <w:szCs w:val="28"/>
        </w:rPr>
        <w:t xml:space="preserve"> в отражении</w:t>
      </w:r>
      <w:r w:rsidR="00C3189B">
        <w:rPr>
          <w:sz w:val="28"/>
          <w:szCs w:val="28"/>
        </w:rPr>
        <w:t xml:space="preserve"> итоговых сумм план</w:t>
      </w:r>
      <w:r w:rsidR="00093141">
        <w:rPr>
          <w:sz w:val="28"/>
          <w:szCs w:val="28"/>
        </w:rPr>
        <w:t>ов</w:t>
      </w:r>
      <w:r w:rsidR="00C3189B">
        <w:rPr>
          <w:sz w:val="28"/>
          <w:szCs w:val="28"/>
        </w:rPr>
        <w:t xml:space="preserve"> и сумм</w:t>
      </w:r>
      <w:r w:rsidRPr="003B5E98">
        <w:rPr>
          <w:sz w:val="28"/>
          <w:szCs w:val="28"/>
        </w:rPr>
        <w:t xml:space="preserve"> остатков на</w:t>
      </w:r>
      <w:r w:rsidR="00C3189B">
        <w:rPr>
          <w:sz w:val="28"/>
          <w:szCs w:val="28"/>
        </w:rPr>
        <w:t xml:space="preserve"> начало и</w:t>
      </w:r>
      <w:r w:rsidRPr="003B5E98">
        <w:rPr>
          <w:sz w:val="28"/>
          <w:szCs w:val="28"/>
        </w:rPr>
        <w:t xml:space="preserve"> конец </w:t>
      </w:r>
      <w:r w:rsidR="00C3189B">
        <w:rPr>
          <w:sz w:val="28"/>
          <w:szCs w:val="28"/>
        </w:rPr>
        <w:t>периода</w:t>
      </w:r>
      <w:r w:rsidRPr="003B5E98">
        <w:rPr>
          <w:sz w:val="28"/>
          <w:szCs w:val="28"/>
        </w:rPr>
        <w:t>.</w:t>
      </w:r>
    </w:p>
    <w:p w14:paraId="1B4F905D" w14:textId="76FD7CAC" w:rsidR="00093141" w:rsidRDefault="005438ED" w:rsidP="003B5E98">
      <w:pPr>
        <w:shd w:val="clear" w:color="auto" w:fill="FFFFFF"/>
        <w:suppressAutoHyphens/>
        <w:ind w:firstLine="709"/>
        <w:jc w:val="both"/>
        <w:rPr>
          <w:sz w:val="28"/>
          <w:szCs w:val="28"/>
        </w:rPr>
      </w:pPr>
      <w:r>
        <w:rPr>
          <w:sz w:val="28"/>
          <w:szCs w:val="28"/>
        </w:rPr>
        <w:t>Сумма</w:t>
      </w:r>
      <w:r w:rsidR="00C3189B">
        <w:rPr>
          <w:sz w:val="28"/>
          <w:szCs w:val="28"/>
        </w:rPr>
        <w:t xml:space="preserve"> остатка</w:t>
      </w:r>
      <w:r>
        <w:rPr>
          <w:sz w:val="28"/>
          <w:szCs w:val="28"/>
        </w:rPr>
        <w:t xml:space="preserve"> средств на начало года</w:t>
      </w:r>
      <w:r w:rsidR="00C3189B">
        <w:rPr>
          <w:sz w:val="28"/>
          <w:szCs w:val="28"/>
        </w:rPr>
        <w:t xml:space="preserve"> плановых показателей </w:t>
      </w:r>
      <w:r>
        <w:rPr>
          <w:sz w:val="28"/>
          <w:szCs w:val="28"/>
        </w:rPr>
        <w:t>(строка 500)</w:t>
      </w:r>
      <w:r w:rsidR="00C3189B">
        <w:rPr>
          <w:sz w:val="28"/>
          <w:szCs w:val="28"/>
        </w:rPr>
        <w:t xml:space="preserve"> в </w:t>
      </w:r>
      <w:r>
        <w:rPr>
          <w:sz w:val="28"/>
          <w:szCs w:val="28"/>
        </w:rPr>
        <w:t>семи</w:t>
      </w:r>
      <w:r w:rsidR="00C3189B">
        <w:rPr>
          <w:sz w:val="28"/>
          <w:szCs w:val="28"/>
        </w:rPr>
        <w:t xml:space="preserve"> Планах ФХД </w:t>
      </w:r>
      <w:r>
        <w:rPr>
          <w:sz w:val="28"/>
          <w:szCs w:val="28"/>
        </w:rPr>
        <w:t xml:space="preserve">изменились, </w:t>
      </w:r>
      <w:r w:rsidR="00C3189B">
        <w:rPr>
          <w:sz w:val="28"/>
          <w:szCs w:val="28"/>
        </w:rPr>
        <w:t>не соответствуют форм</w:t>
      </w:r>
      <w:r w:rsidR="00093141">
        <w:rPr>
          <w:sz w:val="28"/>
          <w:szCs w:val="28"/>
        </w:rPr>
        <w:t>е</w:t>
      </w:r>
      <w:r w:rsidR="00C3189B">
        <w:rPr>
          <w:sz w:val="28"/>
          <w:szCs w:val="28"/>
        </w:rPr>
        <w:t xml:space="preserve"> годовой бухгалтерской отчетности за 2023 год - </w:t>
      </w:r>
      <w:r w:rsidR="00C3189B" w:rsidRPr="00C3189B">
        <w:rPr>
          <w:sz w:val="28"/>
          <w:szCs w:val="28"/>
        </w:rPr>
        <w:t>Отчет</w:t>
      </w:r>
      <w:r w:rsidR="00C3189B">
        <w:rPr>
          <w:sz w:val="28"/>
          <w:szCs w:val="28"/>
        </w:rPr>
        <w:t>у</w:t>
      </w:r>
      <w:r w:rsidR="00C3189B" w:rsidRPr="00C3189B">
        <w:rPr>
          <w:sz w:val="28"/>
          <w:szCs w:val="28"/>
        </w:rPr>
        <w:t xml:space="preserve"> об исполнении учреждением плана его финансово-хозяйственной деятельности (ф. 0503737</w:t>
      </w:r>
      <w:r w:rsidR="00C3189B">
        <w:rPr>
          <w:sz w:val="28"/>
          <w:szCs w:val="28"/>
        </w:rPr>
        <w:t xml:space="preserve"> – деятельность по выполнению муниципального задания</w:t>
      </w:r>
      <w:r w:rsidR="00C3189B" w:rsidRPr="00C3189B">
        <w:rPr>
          <w:sz w:val="28"/>
          <w:szCs w:val="28"/>
        </w:rPr>
        <w:t>) годовой бухгалтерской отчетности учреждения</w:t>
      </w:r>
      <w:r w:rsidR="00093141">
        <w:rPr>
          <w:sz w:val="28"/>
          <w:szCs w:val="28"/>
        </w:rPr>
        <w:t>.</w:t>
      </w:r>
    </w:p>
    <w:p w14:paraId="0B455276" w14:textId="20CD108D" w:rsidR="005438ED" w:rsidRDefault="005438ED" w:rsidP="003B5E98">
      <w:pPr>
        <w:shd w:val="clear" w:color="auto" w:fill="FFFFFF"/>
        <w:suppressAutoHyphens/>
        <w:ind w:firstLine="709"/>
        <w:jc w:val="both"/>
        <w:rPr>
          <w:sz w:val="28"/>
          <w:szCs w:val="28"/>
        </w:rPr>
      </w:pPr>
      <w:r>
        <w:rPr>
          <w:sz w:val="28"/>
          <w:szCs w:val="28"/>
        </w:rPr>
        <w:t>В пяти Планах ФХД</w:t>
      </w:r>
      <w:r w:rsidR="007E68FC">
        <w:rPr>
          <w:sz w:val="28"/>
          <w:szCs w:val="28"/>
        </w:rPr>
        <w:t xml:space="preserve"> сумма выплат по расходам в графе всего не соответствует суммарному показателю в разрезе видов финансового обеспечения.</w:t>
      </w:r>
    </w:p>
    <w:p w14:paraId="6F830293" w14:textId="256B70D9" w:rsidR="00C3189B" w:rsidRDefault="00093141" w:rsidP="003B5E98">
      <w:pPr>
        <w:shd w:val="clear" w:color="auto" w:fill="FFFFFF"/>
        <w:suppressAutoHyphens/>
        <w:ind w:firstLine="709"/>
        <w:jc w:val="both"/>
        <w:rPr>
          <w:sz w:val="28"/>
          <w:szCs w:val="28"/>
        </w:rPr>
      </w:pPr>
      <w:r>
        <w:rPr>
          <w:sz w:val="28"/>
          <w:szCs w:val="28"/>
        </w:rPr>
        <w:t>В строке 600 «Остаток средств на конец года» Плана ФХД с изменениями от 26.12.2023 года отражены</w:t>
      </w:r>
      <w:r w:rsidR="00C3189B">
        <w:rPr>
          <w:sz w:val="28"/>
          <w:szCs w:val="28"/>
        </w:rPr>
        <w:t xml:space="preserve"> </w:t>
      </w:r>
      <w:r>
        <w:rPr>
          <w:sz w:val="28"/>
          <w:szCs w:val="28"/>
        </w:rPr>
        <w:t>фактические остатки денежных средств по видам финансирования. При этом суммы запланированных расходов не скорректированы. По результатам арифметических расчетов</w:t>
      </w:r>
      <w:r w:rsidR="0032018D">
        <w:rPr>
          <w:sz w:val="28"/>
          <w:szCs w:val="28"/>
        </w:rPr>
        <w:t xml:space="preserve"> остатки на конец года должны быть равны 250,00 рублей, с учетом неверно указанного остатка на начало года по субсидии на выполнение муниципального задания.</w:t>
      </w:r>
    </w:p>
    <w:p w14:paraId="1C0A4BC4" w14:textId="40E98EA2" w:rsidR="005438ED" w:rsidRPr="00756D04" w:rsidRDefault="005438ED" w:rsidP="003B5E98">
      <w:pPr>
        <w:shd w:val="clear" w:color="auto" w:fill="FFFFFF"/>
        <w:suppressAutoHyphens/>
        <w:ind w:firstLine="709"/>
        <w:jc w:val="both"/>
        <w:rPr>
          <w:b/>
          <w:bCs/>
          <w:i/>
          <w:iCs/>
          <w:sz w:val="28"/>
          <w:szCs w:val="28"/>
        </w:rPr>
      </w:pPr>
      <w:r w:rsidRPr="00756D04">
        <w:rPr>
          <w:b/>
          <w:bCs/>
          <w:i/>
          <w:iCs/>
          <w:sz w:val="28"/>
          <w:szCs w:val="28"/>
        </w:rPr>
        <w:t>Общая сумма отклонений по восьми Планам ФХД состав</w:t>
      </w:r>
      <w:r w:rsidR="008D7129">
        <w:rPr>
          <w:b/>
          <w:bCs/>
          <w:i/>
          <w:iCs/>
          <w:sz w:val="28"/>
          <w:szCs w:val="28"/>
        </w:rPr>
        <w:t>и</w:t>
      </w:r>
      <w:r w:rsidRPr="00756D04">
        <w:rPr>
          <w:b/>
          <w:bCs/>
          <w:i/>
          <w:iCs/>
          <w:sz w:val="28"/>
          <w:szCs w:val="28"/>
        </w:rPr>
        <w:t>л</w:t>
      </w:r>
      <w:r w:rsidR="008D7129">
        <w:rPr>
          <w:b/>
          <w:bCs/>
          <w:i/>
          <w:iCs/>
          <w:sz w:val="28"/>
          <w:szCs w:val="28"/>
        </w:rPr>
        <w:t xml:space="preserve">а </w:t>
      </w:r>
      <w:r w:rsidRPr="00756D04">
        <w:rPr>
          <w:b/>
          <w:bCs/>
          <w:i/>
          <w:iCs/>
          <w:sz w:val="28"/>
          <w:szCs w:val="28"/>
        </w:rPr>
        <w:t>8 152 391,09 руб.</w:t>
      </w:r>
    </w:p>
    <w:p w14:paraId="18922F95" w14:textId="4949AAF4" w:rsidR="002F0E57" w:rsidRPr="00756D04" w:rsidRDefault="002F0E57" w:rsidP="002F0E57">
      <w:pPr>
        <w:shd w:val="clear" w:color="auto" w:fill="FFFFFF"/>
        <w:suppressAutoHyphens/>
        <w:ind w:firstLine="709"/>
        <w:jc w:val="both"/>
        <w:rPr>
          <w:b/>
          <w:bCs/>
          <w:iCs/>
          <w:sz w:val="28"/>
          <w:szCs w:val="28"/>
        </w:rPr>
      </w:pPr>
      <w:r w:rsidRPr="00756D04">
        <w:rPr>
          <w:b/>
          <w:bCs/>
          <w:iCs/>
          <w:sz w:val="28"/>
          <w:szCs w:val="28"/>
        </w:rPr>
        <w:t>МКУ «МЦБ».</w:t>
      </w:r>
    </w:p>
    <w:p w14:paraId="5E33D77F" w14:textId="5C2D03F2" w:rsidR="009B2D6B" w:rsidRPr="00664362" w:rsidRDefault="009B2D6B" w:rsidP="00664362">
      <w:pPr>
        <w:pStyle w:val="ConsPlusTitle"/>
        <w:suppressAutoHyphens/>
        <w:ind w:firstLine="709"/>
        <w:jc w:val="both"/>
        <w:rPr>
          <w:b w:val="0"/>
          <w:szCs w:val="28"/>
        </w:rPr>
      </w:pPr>
      <w:bookmarkStart w:id="114" w:name="_Hlk172194620"/>
      <w:r w:rsidRPr="00664362">
        <w:rPr>
          <w:b w:val="0"/>
          <w:bCs/>
          <w:szCs w:val="28"/>
        </w:rPr>
        <w:t>Установлено нарушение Порядка составления и утверждения плана финансово-хозяйственной деятельности муниципальных бюджетных</w:t>
      </w:r>
      <w:r w:rsidRPr="00664362">
        <w:rPr>
          <w:b w:val="0"/>
          <w:szCs w:val="28"/>
        </w:rPr>
        <w:t xml:space="preserve"> и автономных учреждений городского округа Кашира, утвержденного постановлением администрации городского округа Кашира от 26.12.2019 № 3846-па (с изменениями).</w:t>
      </w:r>
    </w:p>
    <w:p w14:paraId="38D38822" w14:textId="51C09D12" w:rsidR="0032018D" w:rsidRDefault="009B2D6B" w:rsidP="0032018D">
      <w:pPr>
        <w:tabs>
          <w:tab w:val="left" w:pos="567"/>
        </w:tabs>
        <w:suppressAutoHyphens/>
        <w:autoSpaceDE w:val="0"/>
        <w:autoSpaceDN w:val="0"/>
        <w:adjustRightInd w:val="0"/>
        <w:jc w:val="both"/>
        <w:rPr>
          <w:i/>
          <w:iCs/>
          <w:sz w:val="28"/>
          <w:szCs w:val="28"/>
        </w:rPr>
      </w:pPr>
      <w:r w:rsidRPr="00690DC7">
        <w:rPr>
          <w:b/>
          <w:bCs/>
          <w:i/>
          <w:iCs/>
          <w:sz w:val="28"/>
          <w:szCs w:val="28"/>
          <w:highlight w:val="lightGray"/>
          <w:u w:val="single"/>
        </w:rPr>
        <w:t>Пункт 1</w:t>
      </w:r>
      <w:r w:rsidR="0032018D" w:rsidRPr="00690DC7">
        <w:rPr>
          <w:b/>
          <w:bCs/>
          <w:i/>
          <w:iCs/>
          <w:sz w:val="28"/>
          <w:szCs w:val="28"/>
          <w:highlight w:val="lightGray"/>
          <w:u w:val="single"/>
        </w:rPr>
        <w:t>0.1 Классификатора</w:t>
      </w:r>
      <w:r w:rsidR="0032018D" w:rsidRPr="00690DC7">
        <w:rPr>
          <w:i/>
          <w:iCs/>
          <w:sz w:val="28"/>
          <w:szCs w:val="28"/>
          <w:highlight w:val="lightGray"/>
        </w:rPr>
        <w:t xml:space="preserve"> – «</w:t>
      </w:r>
      <w:r w:rsidR="00690DC7" w:rsidRPr="00690DC7">
        <w:rPr>
          <w:i/>
          <w:iCs/>
          <w:sz w:val="28"/>
          <w:szCs w:val="28"/>
          <w:highlight w:val="lightGray"/>
        </w:rPr>
        <w:t>Нарушение объектами контроля требований федеральных законов, законов Московской области, муниципальных правовых 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r w:rsidR="00C5450E" w:rsidRPr="00690DC7">
        <w:rPr>
          <w:i/>
          <w:iCs/>
          <w:sz w:val="28"/>
          <w:szCs w:val="28"/>
          <w:highlight w:val="lightGray"/>
        </w:rPr>
        <w:t>»</w:t>
      </w:r>
      <w:r w:rsidR="0032018D" w:rsidRPr="00690DC7">
        <w:rPr>
          <w:i/>
          <w:iCs/>
          <w:sz w:val="28"/>
          <w:szCs w:val="28"/>
          <w:highlight w:val="lightGray"/>
        </w:rPr>
        <w:t>.</w:t>
      </w:r>
    </w:p>
    <w:bookmarkEnd w:id="105"/>
    <w:bookmarkEnd w:id="114"/>
    <w:p w14:paraId="2769B8E4" w14:textId="75185CF5" w:rsidR="00EB697E" w:rsidRPr="00424D94" w:rsidRDefault="00690DC7" w:rsidP="00EB697E">
      <w:pPr>
        <w:tabs>
          <w:tab w:val="center" w:pos="540"/>
        </w:tabs>
        <w:suppressAutoHyphens/>
        <w:ind w:firstLine="709"/>
        <w:jc w:val="both"/>
        <w:rPr>
          <w:sz w:val="28"/>
          <w:szCs w:val="28"/>
          <w:lang w:eastAsia="ar-SA"/>
        </w:rPr>
      </w:pPr>
      <w:r>
        <w:rPr>
          <w:b/>
          <w:bCs/>
          <w:sz w:val="28"/>
          <w:szCs w:val="28"/>
          <w:lang w:eastAsia="ar-SA"/>
        </w:rPr>
        <w:t>7</w:t>
      </w:r>
      <w:r w:rsidR="00EB697E" w:rsidRPr="00911F73">
        <w:rPr>
          <w:b/>
          <w:bCs/>
          <w:sz w:val="28"/>
          <w:szCs w:val="28"/>
          <w:lang w:eastAsia="ar-SA"/>
        </w:rPr>
        <w:t>.2.</w:t>
      </w:r>
      <w:r w:rsidR="00EB697E">
        <w:rPr>
          <w:sz w:val="28"/>
          <w:szCs w:val="28"/>
          <w:lang w:eastAsia="ar-SA"/>
        </w:rPr>
        <w:t xml:space="preserve"> </w:t>
      </w:r>
      <w:r w:rsidR="00EB697E" w:rsidRPr="00867DEE">
        <w:rPr>
          <w:sz w:val="28"/>
          <w:szCs w:val="28"/>
          <w:lang w:eastAsia="ar-SA"/>
        </w:rPr>
        <w:t xml:space="preserve">В соответствии с Порядком составления и утверждения плана финансово-хозяйственной деятельности муниципальных бюджетных и </w:t>
      </w:r>
      <w:r w:rsidR="00EB697E" w:rsidRPr="00867DEE">
        <w:rPr>
          <w:sz w:val="28"/>
          <w:szCs w:val="28"/>
          <w:lang w:eastAsia="ar-SA"/>
        </w:rPr>
        <w:lastRenderedPageBreak/>
        <w:t>автономных учреждений</w:t>
      </w:r>
      <w:r w:rsidR="00EB697E">
        <w:rPr>
          <w:sz w:val="28"/>
          <w:szCs w:val="28"/>
          <w:lang w:eastAsia="ar-SA"/>
        </w:rPr>
        <w:t xml:space="preserve"> </w:t>
      </w:r>
      <w:r w:rsidR="00EB697E" w:rsidRPr="00B5164E">
        <w:rPr>
          <w:sz w:val="28"/>
          <w:szCs w:val="28"/>
          <w:lang w:eastAsia="ar-SA"/>
        </w:rPr>
        <w:t>городского округа Кашира</w:t>
      </w:r>
      <w:r w:rsidR="00EB697E" w:rsidRPr="00867DEE">
        <w:rPr>
          <w:sz w:val="28"/>
          <w:szCs w:val="28"/>
          <w:lang w:eastAsia="ar-SA"/>
        </w:rPr>
        <w:t>, утвержденным постановлением администрации городского округа Кашира от 2</w:t>
      </w:r>
      <w:r w:rsidR="00EB697E">
        <w:rPr>
          <w:sz w:val="28"/>
          <w:szCs w:val="28"/>
          <w:lang w:eastAsia="ar-SA"/>
        </w:rPr>
        <w:t>6</w:t>
      </w:r>
      <w:r w:rsidR="00EB697E" w:rsidRPr="00867DEE">
        <w:rPr>
          <w:sz w:val="28"/>
          <w:szCs w:val="28"/>
          <w:lang w:eastAsia="ar-SA"/>
        </w:rPr>
        <w:t>.1</w:t>
      </w:r>
      <w:r w:rsidR="00EB697E">
        <w:rPr>
          <w:sz w:val="28"/>
          <w:szCs w:val="28"/>
          <w:lang w:eastAsia="ar-SA"/>
        </w:rPr>
        <w:t>2</w:t>
      </w:r>
      <w:r w:rsidR="00EB697E" w:rsidRPr="00867DEE">
        <w:rPr>
          <w:sz w:val="28"/>
          <w:szCs w:val="28"/>
          <w:lang w:eastAsia="ar-SA"/>
        </w:rPr>
        <w:t>.201</w:t>
      </w:r>
      <w:r w:rsidR="00EB697E">
        <w:rPr>
          <w:sz w:val="28"/>
          <w:szCs w:val="28"/>
          <w:lang w:eastAsia="ar-SA"/>
        </w:rPr>
        <w:t>9</w:t>
      </w:r>
      <w:r w:rsidR="00EB697E" w:rsidRPr="00867DEE">
        <w:rPr>
          <w:sz w:val="28"/>
          <w:szCs w:val="28"/>
          <w:lang w:eastAsia="ar-SA"/>
        </w:rPr>
        <w:t xml:space="preserve"> № </w:t>
      </w:r>
      <w:r w:rsidR="00EB697E">
        <w:rPr>
          <w:sz w:val="28"/>
          <w:szCs w:val="28"/>
          <w:lang w:eastAsia="ar-SA"/>
        </w:rPr>
        <w:t>3846</w:t>
      </w:r>
      <w:r w:rsidR="00EB697E" w:rsidRPr="00867DEE">
        <w:rPr>
          <w:sz w:val="28"/>
          <w:szCs w:val="28"/>
          <w:lang w:eastAsia="ar-SA"/>
        </w:rPr>
        <w:t>-па</w:t>
      </w:r>
      <w:r w:rsidR="00EB697E">
        <w:rPr>
          <w:sz w:val="28"/>
          <w:szCs w:val="28"/>
          <w:lang w:eastAsia="ar-SA"/>
        </w:rPr>
        <w:t>,</w:t>
      </w:r>
      <w:r w:rsidR="00EB697E" w:rsidRPr="00867DEE">
        <w:rPr>
          <w:sz w:val="28"/>
          <w:szCs w:val="28"/>
          <w:lang w:eastAsia="ar-SA"/>
        </w:rPr>
        <w:t xml:space="preserve"> составлен и утвержден план </w:t>
      </w:r>
      <w:bookmarkStart w:id="115" w:name="_Hlk171676938"/>
      <w:r w:rsidR="00EB697E" w:rsidRPr="00867DEE">
        <w:rPr>
          <w:sz w:val="28"/>
          <w:szCs w:val="28"/>
          <w:lang w:eastAsia="ar-SA"/>
        </w:rPr>
        <w:t xml:space="preserve">финансово-хозяйственной деятельности </w:t>
      </w:r>
      <w:bookmarkEnd w:id="115"/>
      <w:r w:rsidR="00EB697E" w:rsidRPr="00867DEE">
        <w:rPr>
          <w:sz w:val="28"/>
          <w:szCs w:val="28"/>
          <w:lang w:eastAsia="ar-SA"/>
        </w:rPr>
        <w:t>с изменениями</w:t>
      </w:r>
      <w:r w:rsidR="00EB697E">
        <w:rPr>
          <w:sz w:val="28"/>
          <w:szCs w:val="28"/>
          <w:lang w:eastAsia="ar-SA"/>
        </w:rPr>
        <w:t xml:space="preserve"> на очередной</w:t>
      </w:r>
      <w:r w:rsidR="00EB697E" w:rsidRPr="00867DEE">
        <w:rPr>
          <w:sz w:val="28"/>
          <w:szCs w:val="28"/>
          <w:lang w:eastAsia="ar-SA"/>
        </w:rPr>
        <w:t xml:space="preserve"> 20</w:t>
      </w:r>
      <w:r w:rsidR="00EB697E">
        <w:rPr>
          <w:sz w:val="28"/>
          <w:szCs w:val="28"/>
          <w:lang w:eastAsia="ar-SA"/>
        </w:rPr>
        <w:t>2</w:t>
      </w:r>
      <w:r w:rsidR="00911F73">
        <w:rPr>
          <w:sz w:val="28"/>
          <w:szCs w:val="28"/>
          <w:lang w:eastAsia="ar-SA"/>
        </w:rPr>
        <w:t>4</w:t>
      </w:r>
      <w:r w:rsidR="00EB697E" w:rsidRPr="00867DEE">
        <w:rPr>
          <w:sz w:val="28"/>
          <w:szCs w:val="28"/>
          <w:lang w:eastAsia="ar-SA"/>
        </w:rPr>
        <w:t xml:space="preserve"> год</w:t>
      </w:r>
      <w:r w:rsidR="00EB697E">
        <w:rPr>
          <w:sz w:val="28"/>
          <w:szCs w:val="28"/>
          <w:lang w:eastAsia="ar-SA"/>
        </w:rPr>
        <w:t xml:space="preserve"> и плановый период 202</w:t>
      </w:r>
      <w:r w:rsidR="00911F73">
        <w:rPr>
          <w:sz w:val="28"/>
          <w:szCs w:val="28"/>
          <w:lang w:eastAsia="ar-SA"/>
        </w:rPr>
        <w:t>5</w:t>
      </w:r>
      <w:r w:rsidR="00EB697E">
        <w:rPr>
          <w:sz w:val="28"/>
          <w:szCs w:val="28"/>
          <w:lang w:eastAsia="ar-SA"/>
        </w:rPr>
        <w:t xml:space="preserve"> и 202</w:t>
      </w:r>
      <w:r w:rsidR="00911F73">
        <w:rPr>
          <w:sz w:val="28"/>
          <w:szCs w:val="28"/>
          <w:lang w:eastAsia="ar-SA"/>
        </w:rPr>
        <w:t>6</w:t>
      </w:r>
      <w:r w:rsidR="00EB697E">
        <w:rPr>
          <w:sz w:val="28"/>
          <w:szCs w:val="28"/>
          <w:lang w:eastAsia="ar-SA"/>
        </w:rPr>
        <w:t xml:space="preserve"> </w:t>
      </w:r>
      <w:r w:rsidR="00EB697E" w:rsidRPr="00424D94">
        <w:rPr>
          <w:sz w:val="28"/>
          <w:szCs w:val="28"/>
          <w:lang w:eastAsia="ar-SA"/>
        </w:rPr>
        <w:t>годы (далее - План ФХД на 202</w:t>
      </w:r>
      <w:r w:rsidR="00911F73">
        <w:rPr>
          <w:sz w:val="28"/>
          <w:szCs w:val="28"/>
          <w:lang w:eastAsia="ar-SA"/>
        </w:rPr>
        <w:t>4</w:t>
      </w:r>
      <w:r w:rsidR="00EB697E" w:rsidRPr="00424D94">
        <w:rPr>
          <w:sz w:val="28"/>
          <w:szCs w:val="28"/>
          <w:lang w:eastAsia="ar-SA"/>
        </w:rPr>
        <w:t xml:space="preserve"> год).</w:t>
      </w:r>
    </w:p>
    <w:p w14:paraId="37EF545F" w14:textId="306ABEAE" w:rsidR="00EB697E" w:rsidRPr="002C64B0" w:rsidRDefault="00EB697E" w:rsidP="00EB697E">
      <w:pPr>
        <w:tabs>
          <w:tab w:val="center" w:pos="540"/>
        </w:tabs>
        <w:suppressAutoHyphens/>
        <w:ind w:firstLine="539"/>
        <w:jc w:val="both"/>
        <w:rPr>
          <w:sz w:val="28"/>
          <w:szCs w:val="28"/>
          <w:lang w:eastAsia="ar-SA"/>
        </w:rPr>
      </w:pPr>
      <w:r w:rsidRPr="00867DEE">
        <w:rPr>
          <w:sz w:val="28"/>
          <w:szCs w:val="28"/>
          <w:lang w:eastAsia="ar-SA"/>
        </w:rPr>
        <w:t>В течение</w:t>
      </w:r>
      <w:r>
        <w:rPr>
          <w:sz w:val="28"/>
          <w:szCs w:val="28"/>
          <w:lang w:eastAsia="ar-SA"/>
        </w:rPr>
        <w:t xml:space="preserve"> </w:t>
      </w:r>
      <w:r w:rsidR="00911F73">
        <w:rPr>
          <w:sz w:val="28"/>
          <w:szCs w:val="28"/>
          <w:lang w:eastAsia="ar-SA"/>
        </w:rPr>
        <w:t>3</w:t>
      </w:r>
      <w:r>
        <w:rPr>
          <w:sz w:val="28"/>
          <w:szCs w:val="28"/>
          <w:lang w:eastAsia="ar-SA"/>
        </w:rPr>
        <w:t xml:space="preserve"> месяцев</w:t>
      </w:r>
      <w:r w:rsidRPr="00867DEE">
        <w:rPr>
          <w:sz w:val="28"/>
          <w:szCs w:val="28"/>
          <w:lang w:eastAsia="ar-SA"/>
        </w:rPr>
        <w:t xml:space="preserve"> 20</w:t>
      </w:r>
      <w:r>
        <w:rPr>
          <w:sz w:val="28"/>
          <w:szCs w:val="28"/>
          <w:lang w:eastAsia="ar-SA"/>
        </w:rPr>
        <w:t>2</w:t>
      </w:r>
      <w:r w:rsidR="00911F73">
        <w:rPr>
          <w:sz w:val="28"/>
          <w:szCs w:val="28"/>
          <w:lang w:eastAsia="ar-SA"/>
        </w:rPr>
        <w:t>4</w:t>
      </w:r>
      <w:r w:rsidRPr="00867DEE">
        <w:rPr>
          <w:sz w:val="28"/>
          <w:szCs w:val="28"/>
          <w:lang w:eastAsia="ar-SA"/>
        </w:rPr>
        <w:t xml:space="preserve"> года производилось уточнение и изменение показателей плана финансово-хозяйственной деятельности на 20</w:t>
      </w:r>
      <w:r>
        <w:rPr>
          <w:sz w:val="28"/>
          <w:szCs w:val="28"/>
          <w:lang w:eastAsia="ar-SA"/>
        </w:rPr>
        <w:t>2</w:t>
      </w:r>
      <w:r w:rsidR="00911F73">
        <w:rPr>
          <w:sz w:val="28"/>
          <w:szCs w:val="28"/>
          <w:lang w:eastAsia="ar-SA"/>
        </w:rPr>
        <w:t>4</w:t>
      </w:r>
      <w:r w:rsidRPr="00867DEE">
        <w:rPr>
          <w:sz w:val="28"/>
          <w:szCs w:val="28"/>
          <w:lang w:eastAsia="ar-SA"/>
        </w:rPr>
        <w:t xml:space="preserve"> год, что подтверждается представленными к проверке </w:t>
      </w:r>
      <w:r w:rsidRPr="006C5434">
        <w:rPr>
          <w:sz w:val="28"/>
          <w:szCs w:val="28"/>
          <w:lang w:eastAsia="ar-SA"/>
        </w:rPr>
        <w:t>планами финансово-хозяйственной деятельности</w:t>
      </w:r>
      <w:r>
        <w:rPr>
          <w:sz w:val="28"/>
          <w:szCs w:val="28"/>
          <w:lang w:eastAsia="ar-SA"/>
        </w:rPr>
        <w:t xml:space="preserve"> учреждения</w:t>
      </w:r>
      <w:r w:rsidRPr="006C5434">
        <w:rPr>
          <w:sz w:val="28"/>
          <w:szCs w:val="28"/>
          <w:lang w:eastAsia="ar-SA"/>
        </w:rPr>
        <w:t xml:space="preserve">. </w:t>
      </w:r>
      <w:r w:rsidR="00911F73" w:rsidRPr="006C5434">
        <w:rPr>
          <w:sz w:val="28"/>
          <w:szCs w:val="28"/>
          <w:lang w:eastAsia="ar-SA"/>
        </w:rPr>
        <w:t xml:space="preserve">Информация </w:t>
      </w:r>
      <w:r w:rsidR="00911F73">
        <w:rPr>
          <w:sz w:val="28"/>
          <w:szCs w:val="28"/>
          <w:lang w:eastAsia="ar-SA"/>
        </w:rPr>
        <w:t xml:space="preserve">по анализу представленных документов за 2024 год </w:t>
      </w:r>
      <w:r w:rsidR="00911F73" w:rsidRPr="002C64B0">
        <w:rPr>
          <w:sz w:val="28"/>
          <w:szCs w:val="28"/>
          <w:lang w:eastAsia="ar-SA"/>
        </w:rPr>
        <w:t xml:space="preserve">представлена в таблице № </w:t>
      </w:r>
      <w:r w:rsidR="002C64B0" w:rsidRPr="002C64B0">
        <w:rPr>
          <w:sz w:val="28"/>
          <w:szCs w:val="28"/>
          <w:lang w:eastAsia="ar-SA"/>
        </w:rPr>
        <w:t>6</w:t>
      </w:r>
    </w:p>
    <w:p w14:paraId="73848046" w14:textId="77777777" w:rsidR="00EB697E" w:rsidRPr="002C64B0" w:rsidRDefault="00EB697E" w:rsidP="00EB697E">
      <w:pPr>
        <w:tabs>
          <w:tab w:val="center" w:pos="540"/>
        </w:tabs>
        <w:suppressAutoHyphens/>
        <w:ind w:firstLine="539"/>
        <w:jc w:val="both"/>
        <w:rPr>
          <w:sz w:val="28"/>
          <w:szCs w:val="28"/>
          <w:lang w:eastAsia="ar-SA"/>
        </w:rPr>
      </w:pPr>
    </w:p>
    <w:p w14:paraId="29030CD7" w14:textId="542E031E" w:rsidR="00EB697E" w:rsidRPr="002C64B0" w:rsidRDefault="00EB697E" w:rsidP="00EB697E">
      <w:pPr>
        <w:tabs>
          <w:tab w:val="center" w:pos="540"/>
        </w:tabs>
        <w:suppressAutoHyphens/>
        <w:ind w:firstLine="539"/>
        <w:jc w:val="right"/>
        <w:rPr>
          <w:sz w:val="28"/>
          <w:szCs w:val="28"/>
          <w:lang w:eastAsia="ar-SA"/>
        </w:rPr>
      </w:pPr>
      <w:r w:rsidRPr="002C64B0">
        <w:rPr>
          <w:sz w:val="28"/>
          <w:szCs w:val="28"/>
          <w:lang w:eastAsia="ar-SA"/>
        </w:rPr>
        <w:t xml:space="preserve">Таблица № </w:t>
      </w:r>
      <w:r w:rsidR="002C64B0" w:rsidRPr="002C64B0">
        <w:rPr>
          <w:sz w:val="28"/>
          <w:szCs w:val="28"/>
          <w:lang w:eastAsia="ar-SA"/>
        </w:rPr>
        <w:t>6</w:t>
      </w:r>
    </w:p>
    <w:p w14:paraId="751055AA" w14:textId="77777777" w:rsidR="00EB697E" w:rsidRPr="002C64B0" w:rsidRDefault="00EB697E" w:rsidP="00EB697E">
      <w:pPr>
        <w:tabs>
          <w:tab w:val="center" w:pos="540"/>
        </w:tabs>
        <w:suppressAutoHyphens/>
        <w:jc w:val="center"/>
        <w:rPr>
          <w:i/>
          <w:iCs/>
          <w:color w:val="000000"/>
          <w:sz w:val="28"/>
          <w:szCs w:val="28"/>
        </w:rPr>
      </w:pPr>
      <w:r w:rsidRPr="002C64B0">
        <w:rPr>
          <w:i/>
          <w:iCs/>
          <w:color w:val="000000"/>
          <w:sz w:val="28"/>
          <w:szCs w:val="28"/>
        </w:rPr>
        <w:t>Показатели планов финансово-хозяйственной деятельности</w:t>
      </w:r>
    </w:p>
    <w:p w14:paraId="53B25A51" w14:textId="7A8F75B3" w:rsidR="00911F73" w:rsidRPr="002C64B0" w:rsidRDefault="00911F73" w:rsidP="00EB697E">
      <w:pPr>
        <w:tabs>
          <w:tab w:val="center" w:pos="540"/>
        </w:tabs>
        <w:suppressAutoHyphens/>
        <w:jc w:val="center"/>
        <w:rPr>
          <w:i/>
          <w:iCs/>
          <w:color w:val="000000"/>
          <w:sz w:val="28"/>
          <w:szCs w:val="28"/>
        </w:rPr>
      </w:pPr>
      <w:r w:rsidRPr="002C64B0">
        <w:rPr>
          <w:i/>
          <w:iCs/>
          <w:color w:val="000000"/>
          <w:sz w:val="28"/>
          <w:szCs w:val="28"/>
        </w:rPr>
        <w:t>МБУК "Дом культуры Ожерелье" на 2024 год</w:t>
      </w:r>
      <w:r w:rsidR="00EB697E" w:rsidRPr="002C64B0">
        <w:rPr>
          <w:i/>
          <w:iCs/>
          <w:color w:val="000000"/>
          <w:sz w:val="28"/>
          <w:szCs w:val="28"/>
        </w:rPr>
        <w:t>.</w:t>
      </w:r>
    </w:p>
    <w:p w14:paraId="344D1D31" w14:textId="77777777" w:rsidR="00911F73" w:rsidRDefault="00911F73" w:rsidP="00EB697E">
      <w:pPr>
        <w:tabs>
          <w:tab w:val="center" w:pos="540"/>
        </w:tabs>
        <w:suppressAutoHyphens/>
        <w:jc w:val="center"/>
        <w:rPr>
          <w:i/>
          <w:iCs/>
          <w:color w:val="000000"/>
        </w:rPr>
      </w:pPr>
    </w:p>
    <w:tbl>
      <w:tblPr>
        <w:tblW w:w="949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985"/>
        <w:gridCol w:w="1790"/>
        <w:gridCol w:w="1514"/>
        <w:gridCol w:w="1799"/>
      </w:tblGrid>
      <w:tr w:rsidR="00911F73" w:rsidRPr="00911F73" w14:paraId="3D5F242B" w14:textId="77777777" w:rsidTr="002C64B0">
        <w:trPr>
          <w:trHeight w:val="2402"/>
        </w:trPr>
        <w:tc>
          <w:tcPr>
            <w:tcW w:w="2405" w:type="dxa"/>
            <w:shd w:val="clear" w:color="auto" w:fill="auto"/>
            <w:vAlign w:val="center"/>
            <w:hideMark/>
          </w:tcPr>
          <w:p w14:paraId="30529969" w14:textId="77777777" w:rsidR="00911F73" w:rsidRPr="00911F73" w:rsidRDefault="00911F73">
            <w:pPr>
              <w:jc w:val="center"/>
              <w:rPr>
                <w:color w:val="000000"/>
                <w:sz w:val="22"/>
                <w:szCs w:val="22"/>
              </w:rPr>
            </w:pPr>
            <w:r w:rsidRPr="00911F73">
              <w:rPr>
                <w:color w:val="000000"/>
                <w:sz w:val="22"/>
                <w:szCs w:val="22"/>
              </w:rPr>
              <w:t>Дата ПФХД</w:t>
            </w:r>
          </w:p>
        </w:tc>
        <w:tc>
          <w:tcPr>
            <w:tcW w:w="1985" w:type="dxa"/>
            <w:shd w:val="clear" w:color="auto" w:fill="auto"/>
            <w:vAlign w:val="center"/>
            <w:hideMark/>
          </w:tcPr>
          <w:p w14:paraId="6BD4316D" w14:textId="77777777" w:rsidR="00911F73" w:rsidRPr="00911F73" w:rsidRDefault="00911F73">
            <w:pPr>
              <w:jc w:val="center"/>
              <w:rPr>
                <w:color w:val="000000"/>
                <w:sz w:val="22"/>
                <w:szCs w:val="22"/>
              </w:rPr>
            </w:pPr>
            <w:r w:rsidRPr="00911F73">
              <w:rPr>
                <w:color w:val="000000"/>
                <w:sz w:val="22"/>
                <w:szCs w:val="22"/>
              </w:rPr>
              <w:t>Всего, руб.</w:t>
            </w:r>
          </w:p>
        </w:tc>
        <w:tc>
          <w:tcPr>
            <w:tcW w:w="1790" w:type="dxa"/>
            <w:shd w:val="clear" w:color="auto" w:fill="auto"/>
            <w:vAlign w:val="center"/>
            <w:hideMark/>
          </w:tcPr>
          <w:p w14:paraId="46790C19" w14:textId="77777777" w:rsidR="00911F73" w:rsidRPr="00911F73" w:rsidRDefault="00911F73">
            <w:pPr>
              <w:jc w:val="center"/>
              <w:rPr>
                <w:color w:val="000000"/>
                <w:sz w:val="22"/>
                <w:szCs w:val="22"/>
              </w:rPr>
            </w:pPr>
            <w:r w:rsidRPr="00911F73">
              <w:rPr>
                <w:color w:val="000000"/>
                <w:sz w:val="22"/>
                <w:szCs w:val="22"/>
              </w:rPr>
              <w:t>Субсидии на</w:t>
            </w:r>
            <w:r w:rsidRPr="00911F73">
              <w:rPr>
                <w:color w:val="000000"/>
                <w:sz w:val="22"/>
                <w:szCs w:val="22"/>
              </w:rPr>
              <w:br/>
              <w:t>финансовое обеспечение</w:t>
            </w:r>
            <w:r w:rsidRPr="00911F73">
              <w:rPr>
                <w:color w:val="000000"/>
                <w:sz w:val="22"/>
                <w:szCs w:val="22"/>
              </w:rPr>
              <w:br/>
              <w:t>выполнения муниципального задания на 2024г. (руб.)</w:t>
            </w:r>
          </w:p>
        </w:tc>
        <w:tc>
          <w:tcPr>
            <w:tcW w:w="1514" w:type="dxa"/>
            <w:shd w:val="clear" w:color="auto" w:fill="auto"/>
            <w:vAlign w:val="center"/>
            <w:hideMark/>
          </w:tcPr>
          <w:p w14:paraId="2CD1EB55" w14:textId="77777777" w:rsidR="00911F73" w:rsidRPr="00911F73" w:rsidRDefault="00911F73">
            <w:pPr>
              <w:jc w:val="center"/>
              <w:rPr>
                <w:color w:val="000000"/>
                <w:sz w:val="22"/>
                <w:szCs w:val="22"/>
              </w:rPr>
            </w:pPr>
            <w:r w:rsidRPr="00911F73">
              <w:rPr>
                <w:color w:val="000000"/>
                <w:sz w:val="22"/>
                <w:szCs w:val="22"/>
              </w:rPr>
              <w:t>Целевые субсидии на 2024 год (руб.)</w:t>
            </w:r>
          </w:p>
        </w:tc>
        <w:tc>
          <w:tcPr>
            <w:tcW w:w="1799" w:type="dxa"/>
            <w:shd w:val="clear" w:color="auto" w:fill="auto"/>
            <w:vAlign w:val="center"/>
            <w:hideMark/>
          </w:tcPr>
          <w:p w14:paraId="0C3DE3F7" w14:textId="77777777" w:rsidR="00911F73" w:rsidRPr="00911F73" w:rsidRDefault="00911F73">
            <w:pPr>
              <w:jc w:val="center"/>
              <w:rPr>
                <w:color w:val="000000"/>
                <w:sz w:val="22"/>
                <w:szCs w:val="22"/>
              </w:rPr>
            </w:pPr>
            <w:r w:rsidRPr="00911F73">
              <w:rPr>
                <w:color w:val="000000"/>
                <w:sz w:val="22"/>
                <w:szCs w:val="22"/>
              </w:rPr>
              <w:t>Доходы от</w:t>
            </w:r>
            <w:r w:rsidRPr="00911F73">
              <w:rPr>
                <w:color w:val="000000"/>
                <w:sz w:val="22"/>
                <w:szCs w:val="22"/>
              </w:rPr>
              <w:br/>
              <w:t>приносящей</w:t>
            </w:r>
            <w:r w:rsidRPr="00911F73">
              <w:rPr>
                <w:color w:val="000000"/>
                <w:sz w:val="22"/>
                <w:szCs w:val="22"/>
              </w:rPr>
              <w:br/>
              <w:t>доход</w:t>
            </w:r>
            <w:r w:rsidRPr="00911F73">
              <w:rPr>
                <w:color w:val="000000"/>
                <w:sz w:val="22"/>
                <w:szCs w:val="22"/>
              </w:rPr>
              <w:br/>
              <w:t>деятельности в 2024 году (руб.)</w:t>
            </w:r>
          </w:p>
        </w:tc>
      </w:tr>
      <w:tr w:rsidR="00911F73" w:rsidRPr="00911F73" w14:paraId="505606B9" w14:textId="77777777" w:rsidTr="00E25FA0">
        <w:trPr>
          <w:trHeight w:val="843"/>
        </w:trPr>
        <w:tc>
          <w:tcPr>
            <w:tcW w:w="2405" w:type="dxa"/>
            <w:shd w:val="clear" w:color="auto" w:fill="auto"/>
            <w:vAlign w:val="center"/>
            <w:hideMark/>
          </w:tcPr>
          <w:p w14:paraId="05FB4A42" w14:textId="77777777" w:rsidR="00911F73" w:rsidRPr="00911F73" w:rsidRDefault="00911F73">
            <w:pPr>
              <w:jc w:val="both"/>
              <w:rPr>
                <w:color w:val="000000"/>
                <w:sz w:val="22"/>
                <w:szCs w:val="22"/>
              </w:rPr>
            </w:pPr>
            <w:r w:rsidRPr="00911F73">
              <w:rPr>
                <w:color w:val="000000"/>
                <w:sz w:val="22"/>
                <w:szCs w:val="22"/>
              </w:rPr>
              <w:t>Соглашение на предоставление субсидий от 29.12.2023</w:t>
            </w:r>
          </w:p>
        </w:tc>
        <w:tc>
          <w:tcPr>
            <w:tcW w:w="1985" w:type="dxa"/>
            <w:shd w:val="clear" w:color="auto" w:fill="auto"/>
            <w:vAlign w:val="center"/>
            <w:hideMark/>
          </w:tcPr>
          <w:p w14:paraId="145C8824" w14:textId="77777777" w:rsidR="00911F73" w:rsidRPr="00911F73" w:rsidRDefault="00911F73">
            <w:pPr>
              <w:jc w:val="center"/>
              <w:rPr>
                <w:color w:val="000000"/>
                <w:sz w:val="22"/>
                <w:szCs w:val="22"/>
              </w:rPr>
            </w:pPr>
            <w:r w:rsidRPr="00911F73">
              <w:rPr>
                <w:color w:val="000000"/>
                <w:sz w:val="22"/>
                <w:szCs w:val="22"/>
              </w:rPr>
              <w:t> </w:t>
            </w:r>
          </w:p>
        </w:tc>
        <w:tc>
          <w:tcPr>
            <w:tcW w:w="1790" w:type="dxa"/>
            <w:shd w:val="clear" w:color="auto" w:fill="auto"/>
            <w:vAlign w:val="center"/>
            <w:hideMark/>
          </w:tcPr>
          <w:p w14:paraId="3CDF8F77" w14:textId="77777777" w:rsidR="00911F73" w:rsidRPr="00911F73" w:rsidRDefault="00911F73">
            <w:pPr>
              <w:jc w:val="center"/>
              <w:rPr>
                <w:color w:val="000000"/>
                <w:sz w:val="22"/>
                <w:szCs w:val="22"/>
              </w:rPr>
            </w:pPr>
            <w:r w:rsidRPr="00911F73">
              <w:rPr>
                <w:color w:val="000000"/>
                <w:sz w:val="22"/>
                <w:szCs w:val="22"/>
              </w:rPr>
              <w:t>43 800 000,00</w:t>
            </w:r>
          </w:p>
        </w:tc>
        <w:tc>
          <w:tcPr>
            <w:tcW w:w="1514" w:type="dxa"/>
            <w:shd w:val="clear" w:color="auto" w:fill="auto"/>
            <w:vAlign w:val="center"/>
            <w:hideMark/>
          </w:tcPr>
          <w:p w14:paraId="678F9F85" w14:textId="77777777" w:rsidR="00911F73" w:rsidRPr="00911F73" w:rsidRDefault="00911F73">
            <w:pPr>
              <w:jc w:val="center"/>
              <w:rPr>
                <w:color w:val="000000"/>
                <w:sz w:val="22"/>
                <w:szCs w:val="22"/>
              </w:rPr>
            </w:pPr>
            <w:r w:rsidRPr="00911F73">
              <w:rPr>
                <w:color w:val="000000"/>
                <w:sz w:val="22"/>
                <w:szCs w:val="22"/>
              </w:rPr>
              <w:t>1 330 000,00</w:t>
            </w:r>
          </w:p>
        </w:tc>
        <w:tc>
          <w:tcPr>
            <w:tcW w:w="1799" w:type="dxa"/>
            <w:shd w:val="clear" w:color="auto" w:fill="auto"/>
            <w:vAlign w:val="center"/>
            <w:hideMark/>
          </w:tcPr>
          <w:p w14:paraId="0BE7A29D" w14:textId="77777777" w:rsidR="00911F73" w:rsidRPr="00911F73" w:rsidRDefault="00911F73">
            <w:pPr>
              <w:jc w:val="center"/>
              <w:rPr>
                <w:color w:val="000000"/>
                <w:sz w:val="22"/>
                <w:szCs w:val="22"/>
              </w:rPr>
            </w:pPr>
            <w:r w:rsidRPr="00911F73">
              <w:rPr>
                <w:color w:val="000000"/>
                <w:sz w:val="22"/>
                <w:szCs w:val="22"/>
              </w:rPr>
              <w:t> </w:t>
            </w:r>
          </w:p>
        </w:tc>
      </w:tr>
      <w:tr w:rsidR="00911F73" w:rsidRPr="00911F73" w14:paraId="0A0A5C9F" w14:textId="77777777" w:rsidTr="00911F73">
        <w:trPr>
          <w:trHeight w:val="315"/>
        </w:trPr>
        <w:tc>
          <w:tcPr>
            <w:tcW w:w="2405" w:type="dxa"/>
            <w:shd w:val="clear" w:color="auto" w:fill="auto"/>
            <w:vAlign w:val="center"/>
            <w:hideMark/>
          </w:tcPr>
          <w:p w14:paraId="0F4CCF10" w14:textId="77777777" w:rsidR="00911F73" w:rsidRPr="00911F73" w:rsidRDefault="00911F73">
            <w:pPr>
              <w:jc w:val="both"/>
              <w:rPr>
                <w:b/>
                <w:bCs/>
                <w:color w:val="000000"/>
                <w:sz w:val="22"/>
                <w:szCs w:val="22"/>
              </w:rPr>
            </w:pPr>
            <w:r w:rsidRPr="00911F73">
              <w:rPr>
                <w:b/>
                <w:bCs/>
                <w:color w:val="000000"/>
                <w:sz w:val="22"/>
                <w:szCs w:val="22"/>
              </w:rPr>
              <w:t>29.12.2023</w:t>
            </w:r>
          </w:p>
        </w:tc>
        <w:tc>
          <w:tcPr>
            <w:tcW w:w="1985" w:type="dxa"/>
            <w:shd w:val="clear" w:color="auto" w:fill="auto"/>
            <w:vAlign w:val="center"/>
            <w:hideMark/>
          </w:tcPr>
          <w:p w14:paraId="10B042DA" w14:textId="77777777" w:rsidR="00911F73" w:rsidRPr="00911F73" w:rsidRDefault="00911F73">
            <w:pPr>
              <w:jc w:val="both"/>
              <w:rPr>
                <w:color w:val="000000"/>
                <w:sz w:val="22"/>
                <w:szCs w:val="22"/>
              </w:rPr>
            </w:pPr>
            <w:r w:rsidRPr="00911F73">
              <w:rPr>
                <w:color w:val="000000"/>
                <w:sz w:val="22"/>
                <w:szCs w:val="22"/>
              </w:rPr>
              <w:t> </w:t>
            </w:r>
          </w:p>
        </w:tc>
        <w:tc>
          <w:tcPr>
            <w:tcW w:w="1790" w:type="dxa"/>
            <w:shd w:val="clear" w:color="auto" w:fill="auto"/>
            <w:vAlign w:val="center"/>
            <w:hideMark/>
          </w:tcPr>
          <w:p w14:paraId="550154D9" w14:textId="77777777" w:rsidR="00911F73" w:rsidRPr="00911F73" w:rsidRDefault="00911F73">
            <w:pPr>
              <w:jc w:val="center"/>
              <w:rPr>
                <w:color w:val="000000"/>
                <w:sz w:val="22"/>
                <w:szCs w:val="22"/>
              </w:rPr>
            </w:pPr>
            <w:r w:rsidRPr="00911F73">
              <w:rPr>
                <w:color w:val="000000"/>
                <w:sz w:val="22"/>
                <w:szCs w:val="22"/>
              </w:rPr>
              <w:t> </w:t>
            </w:r>
          </w:p>
        </w:tc>
        <w:tc>
          <w:tcPr>
            <w:tcW w:w="1514" w:type="dxa"/>
            <w:shd w:val="clear" w:color="auto" w:fill="auto"/>
            <w:vAlign w:val="center"/>
            <w:hideMark/>
          </w:tcPr>
          <w:p w14:paraId="2F20F6C1" w14:textId="77777777" w:rsidR="00911F73" w:rsidRPr="00911F73" w:rsidRDefault="00911F73">
            <w:pPr>
              <w:jc w:val="center"/>
              <w:rPr>
                <w:color w:val="000000"/>
                <w:sz w:val="22"/>
                <w:szCs w:val="22"/>
              </w:rPr>
            </w:pPr>
            <w:r w:rsidRPr="00911F73">
              <w:rPr>
                <w:color w:val="000000"/>
                <w:sz w:val="22"/>
                <w:szCs w:val="22"/>
              </w:rPr>
              <w:t> </w:t>
            </w:r>
          </w:p>
        </w:tc>
        <w:tc>
          <w:tcPr>
            <w:tcW w:w="1799" w:type="dxa"/>
            <w:shd w:val="clear" w:color="auto" w:fill="auto"/>
            <w:vAlign w:val="center"/>
            <w:hideMark/>
          </w:tcPr>
          <w:p w14:paraId="1EA70F80" w14:textId="77777777" w:rsidR="00911F73" w:rsidRPr="00911F73" w:rsidRDefault="00911F73">
            <w:pPr>
              <w:jc w:val="center"/>
              <w:rPr>
                <w:color w:val="000000"/>
                <w:sz w:val="22"/>
                <w:szCs w:val="22"/>
              </w:rPr>
            </w:pPr>
            <w:r w:rsidRPr="00911F73">
              <w:rPr>
                <w:color w:val="000000"/>
                <w:sz w:val="22"/>
                <w:szCs w:val="22"/>
              </w:rPr>
              <w:t> </w:t>
            </w:r>
          </w:p>
        </w:tc>
      </w:tr>
      <w:tr w:rsidR="00911F73" w:rsidRPr="00911F73" w14:paraId="74070469" w14:textId="77777777" w:rsidTr="00E25FA0">
        <w:trPr>
          <w:trHeight w:val="666"/>
        </w:trPr>
        <w:tc>
          <w:tcPr>
            <w:tcW w:w="2405" w:type="dxa"/>
            <w:shd w:val="clear" w:color="auto" w:fill="auto"/>
            <w:vAlign w:val="center"/>
            <w:hideMark/>
          </w:tcPr>
          <w:p w14:paraId="4A8FFF4D" w14:textId="77777777" w:rsidR="00911F73" w:rsidRPr="00911F73" w:rsidRDefault="00911F73">
            <w:pPr>
              <w:jc w:val="both"/>
              <w:rPr>
                <w:color w:val="000000"/>
                <w:sz w:val="22"/>
                <w:szCs w:val="22"/>
              </w:rPr>
            </w:pPr>
            <w:r w:rsidRPr="00911F73">
              <w:rPr>
                <w:color w:val="000000"/>
                <w:sz w:val="22"/>
                <w:szCs w:val="22"/>
              </w:rPr>
              <w:t>Остаток на начало года - строка 0001</w:t>
            </w:r>
          </w:p>
        </w:tc>
        <w:tc>
          <w:tcPr>
            <w:tcW w:w="1985" w:type="dxa"/>
            <w:shd w:val="clear" w:color="auto" w:fill="auto"/>
            <w:vAlign w:val="center"/>
            <w:hideMark/>
          </w:tcPr>
          <w:p w14:paraId="11420804" w14:textId="77777777" w:rsidR="00911F73" w:rsidRPr="00911F73" w:rsidRDefault="00911F73">
            <w:pPr>
              <w:jc w:val="center"/>
              <w:rPr>
                <w:color w:val="000000"/>
                <w:sz w:val="22"/>
                <w:szCs w:val="22"/>
              </w:rPr>
            </w:pPr>
            <w:r w:rsidRPr="00911F73">
              <w:rPr>
                <w:color w:val="000000"/>
                <w:sz w:val="22"/>
                <w:szCs w:val="22"/>
              </w:rPr>
              <w:t>460 895,41</w:t>
            </w:r>
          </w:p>
        </w:tc>
        <w:tc>
          <w:tcPr>
            <w:tcW w:w="1790" w:type="dxa"/>
            <w:shd w:val="clear" w:color="auto" w:fill="auto"/>
            <w:vAlign w:val="center"/>
            <w:hideMark/>
          </w:tcPr>
          <w:p w14:paraId="2D3A292B" w14:textId="77777777" w:rsidR="00911F73" w:rsidRPr="00911F73" w:rsidRDefault="00911F73">
            <w:pPr>
              <w:jc w:val="center"/>
              <w:rPr>
                <w:color w:val="000000"/>
                <w:sz w:val="22"/>
                <w:szCs w:val="22"/>
              </w:rPr>
            </w:pPr>
            <w:r w:rsidRPr="00911F73">
              <w:rPr>
                <w:color w:val="000000"/>
                <w:sz w:val="22"/>
                <w:szCs w:val="22"/>
              </w:rPr>
              <w:t> </w:t>
            </w:r>
          </w:p>
        </w:tc>
        <w:tc>
          <w:tcPr>
            <w:tcW w:w="1514" w:type="dxa"/>
            <w:shd w:val="clear" w:color="auto" w:fill="auto"/>
            <w:vAlign w:val="center"/>
            <w:hideMark/>
          </w:tcPr>
          <w:p w14:paraId="2B4A1470" w14:textId="77777777" w:rsidR="00911F73" w:rsidRPr="00911F73" w:rsidRDefault="00911F73">
            <w:pPr>
              <w:jc w:val="center"/>
              <w:rPr>
                <w:color w:val="000000"/>
                <w:sz w:val="22"/>
                <w:szCs w:val="22"/>
              </w:rPr>
            </w:pPr>
            <w:r w:rsidRPr="00911F73">
              <w:rPr>
                <w:color w:val="000000"/>
                <w:sz w:val="22"/>
                <w:szCs w:val="22"/>
              </w:rPr>
              <w:t> </w:t>
            </w:r>
          </w:p>
        </w:tc>
        <w:tc>
          <w:tcPr>
            <w:tcW w:w="1799" w:type="dxa"/>
            <w:shd w:val="clear" w:color="auto" w:fill="auto"/>
            <w:vAlign w:val="center"/>
            <w:hideMark/>
          </w:tcPr>
          <w:p w14:paraId="53FEE0E8" w14:textId="77777777" w:rsidR="00911F73" w:rsidRPr="00911F73" w:rsidRDefault="00911F73">
            <w:pPr>
              <w:jc w:val="center"/>
              <w:rPr>
                <w:color w:val="000000"/>
                <w:sz w:val="22"/>
                <w:szCs w:val="22"/>
              </w:rPr>
            </w:pPr>
            <w:r w:rsidRPr="00911F73">
              <w:rPr>
                <w:color w:val="000000"/>
                <w:sz w:val="22"/>
                <w:szCs w:val="22"/>
              </w:rPr>
              <w:t> </w:t>
            </w:r>
          </w:p>
        </w:tc>
      </w:tr>
      <w:tr w:rsidR="00911F73" w:rsidRPr="00911F73" w14:paraId="35B398EB" w14:textId="77777777" w:rsidTr="00911F73">
        <w:trPr>
          <w:trHeight w:val="630"/>
        </w:trPr>
        <w:tc>
          <w:tcPr>
            <w:tcW w:w="2405" w:type="dxa"/>
            <w:shd w:val="clear" w:color="auto" w:fill="auto"/>
            <w:vAlign w:val="center"/>
            <w:hideMark/>
          </w:tcPr>
          <w:p w14:paraId="4C413212" w14:textId="77777777" w:rsidR="00911F73" w:rsidRPr="00911F73" w:rsidRDefault="00911F73">
            <w:pPr>
              <w:jc w:val="both"/>
              <w:rPr>
                <w:color w:val="000000"/>
                <w:sz w:val="22"/>
                <w:szCs w:val="22"/>
              </w:rPr>
            </w:pPr>
            <w:r w:rsidRPr="00911F73">
              <w:rPr>
                <w:color w:val="000000"/>
                <w:sz w:val="22"/>
                <w:szCs w:val="22"/>
              </w:rPr>
              <w:t>Доходы - строка 1000</w:t>
            </w:r>
          </w:p>
        </w:tc>
        <w:tc>
          <w:tcPr>
            <w:tcW w:w="1985" w:type="dxa"/>
            <w:shd w:val="clear" w:color="auto" w:fill="auto"/>
            <w:vAlign w:val="center"/>
            <w:hideMark/>
          </w:tcPr>
          <w:p w14:paraId="7C2AB52D" w14:textId="77777777" w:rsidR="00911F73" w:rsidRPr="00911F73" w:rsidRDefault="00911F73">
            <w:pPr>
              <w:jc w:val="center"/>
              <w:rPr>
                <w:color w:val="000000"/>
                <w:sz w:val="22"/>
                <w:szCs w:val="22"/>
              </w:rPr>
            </w:pPr>
            <w:r w:rsidRPr="00911F73">
              <w:rPr>
                <w:color w:val="000000"/>
                <w:sz w:val="22"/>
                <w:szCs w:val="22"/>
              </w:rPr>
              <w:t>46 580 000,00</w:t>
            </w:r>
          </w:p>
        </w:tc>
        <w:tc>
          <w:tcPr>
            <w:tcW w:w="1790" w:type="dxa"/>
            <w:shd w:val="clear" w:color="auto" w:fill="auto"/>
            <w:vAlign w:val="center"/>
            <w:hideMark/>
          </w:tcPr>
          <w:p w14:paraId="0D757AFC" w14:textId="77777777" w:rsidR="00911F73" w:rsidRPr="00911F73" w:rsidRDefault="00911F73">
            <w:pPr>
              <w:jc w:val="center"/>
              <w:rPr>
                <w:color w:val="000000"/>
                <w:sz w:val="22"/>
                <w:szCs w:val="22"/>
              </w:rPr>
            </w:pPr>
            <w:r w:rsidRPr="00911F73">
              <w:rPr>
                <w:color w:val="000000"/>
                <w:sz w:val="22"/>
                <w:szCs w:val="22"/>
              </w:rPr>
              <w:t>43 800 000,00</w:t>
            </w:r>
          </w:p>
        </w:tc>
        <w:tc>
          <w:tcPr>
            <w:tcW w:w="1514" w:type="dxa"/>
            <w:shd w:val="clear" w:color="auto" w:fill="auto"/>
            <w:vAlign w:val="center"/>
            <w:hideMark/>
          </w:tcPr>
          <w:p w14:paraId="6EFBBDEE" w14:textId="77777777" w:rsidR="00911F73" w:rsidRPr="00911F73" w:rsidRDefault="00911F73">
            <w:pPr>
              <w:jc w:val="center"/>
              <w:rPr>
                <w:color w:val="000000"/>
                <w:sz w:val="22"/>
                <w:szCs w:val="22"/>
              </w:rPr>
            </w:pPr>
            <w:r w:rsidRPr="00911F73">
              <w:rPr>
                <w:color w:val="000000"/>
                <w:sz w:val="22"/>
                <w:szCs w:val="22"/>
              </w:rPr>
              <w:t>1 330 000,00</w:t>
            </w:r>
          </w:p>
        </w:tc>
        <w:tc>
          <w:tcPr>
            <w:tcW w:w="1799" w:type="dxa"/>
            <w:shd w:val="clear" w:color="auto" w:fill="auto"/>
            <w:vAlign w:val="center"/>
            <w:hideMark/>
          </w:tcPr>
          <w:p w14:paraId="4AB24FFE" w14:textId="77777777" w:rsidR="00911F73" w:rsidRPr="00911F73" w:rsidRDefault="00911F73">
            <w:pPr>
              <w:jc w:val="center"/>
              <w:rPr>
                <w:color w:val="000000"/>
                <w:sz w:val="22"/>
                <w:szCs w:val="22"/>
              </w:rPr>
            </w:pPr>
            <w:r w:rsidRPr="00911F73">
              <w:rPr>
                <w:color w:val="000000"/>
                <w:sz w:val="22"/>
                <w:szCs w:val="22"/>
              </w:rPr>
              <w:t>1 450 000,00</w:t>
            </w:r>
          </w:p>
        </w:tc>
      </w:tr>
      <w:tr w:rsidR="00911F73" w:rsidRPr="00911F73" w14:paraId="298BE76E" w14:textId="77777777" w:rsidTr="00911F73">
        <w:trPr>
          <w:trHeight w:val="630"/>
        </w:trPr>
        <w:tc>
          <w:tcPr>
            <w:tcW w:w="2405" w:type="dxa"/>
            <w:shd w:val="clear" w:color="auto" w:fill="auto"/>
            <w:vAlign w:val="center"/>
            <w:hideMark/>
          </w:tcPr>
          <w:p w14:paraId="45FE3A73" w14:textId="77777777" w:rsidR="00911F73" w:rsidRPr="00911F73" w:rsidRDefault="00911F73">
            <w:pPr>
              <w:jc w:val="both"/>
              <w:rPr>
                <w:color w:val="000000"/>
                <w:sz w:val="22"/>
                <w:szCs w:val="22"/>
              </w:rPr>
            </w:pPr>
            <w:r w:rsidRPr="00911F73">
              <w:rPr>
                <w:color w:val="000000"/>
                <w:sz w:val="22"/>
                <w:szCs w:val="22"/>
              </w:rPr>
              <w:t>Расходы - строка 2000</w:t>
            </w:r>
          </w:p>
        </w:tc>
        <w:tc>
          <w:tcPr>
            <w:tcW w:w="1985" w:type="dxa"/>
            <w:shd w:val="clear" w:color="auto" w:fill="auto"/>
            <w:vAlign w:val="center"/>
            <w:hideMark/>
          </w:tcPr>
          <w:p w14:paraId="451527C4" w14:textId="77777777" w:rsidR="00911F73" w:rsidRPr="00911F73" w:rsidRDefault="00911F73">
            <w:pPr>
              <w:jc w:val="center"/>
              <w:rPr>
                <w:color w:val="000000"/>
                <w:sz w:val="22"/>
                <w:szCs w:val="22"/>
              </w:rPr>
            </w:pPr>
            <w:r w:rsidRPr="00911F73">
              <w:rPr>
                <w:color w:val="000000"/>
                <w:sz w:val="22"/>
                <w:szCs w:val="22"/>
              </w:rPr>
              <w:t>47 040 895,41</w:t>
            </w:r>
          </w:p>
        </w:tc>
        <w:tc>
          <w:tcPr>
            <w:tcW w:w="1790" w:type="dxa"/>
            <w:shd w:val="clear" w:color="auto" w:fill="auto"/>
            <w:vAlign w:val="center"/>
            <w:hideMark/>
          </w:tcPr>
          <w:p w14:paraId="57A369CF" w14:textId="77777777" w:rsidR="00911F73" w:rsidRPr="00911F73" w:rsidRDefault="00911F73">
            <w:pPr>
              <w:jc w:val="center"/>
              <w:rPr>
                <w:color w:val="000000"/>
                <w:sz w:val="22"/>
                <w:szCs w:val="22"/>
              </w:rPr>
            </w:pPr>
            <w:r w:rsidRPr="00911F73">
              <w:rPr>
                <w:color w:val="000000"/>
                <w:sz w:val="22"/>
                <w:szCs w:val="22"/>
              </w:rPr>
              <w:t> </w:t>
            </w:r>
          </w:p>
        </w:tc>
        <w:tc>
          <w:tcPr>
            <w:tcW w:w="1514" w:type="dxa"/>
            <w:shd w:val="clear" w:color="auto" w:fill="auto"/>
            <w:vAlign w:val="center"/>
            <w:hideMark/>
          </w:tcPr>
          <w:p w14:paraId="331F21B6" w14:textId="77777777" w:rsidR="00911F73" w:rsidRPr="00911F73" w:rsidRDefault="00911F73">
            <w:pPr>
              <w:jc w:val="center"/>
              <w:rPr>
                <w:color w:val="000000"/>
                <w:sz w:val="22"/>
                <w:szCs w:val="22"/>
              </w:rPr>
            </w:pPr>
            <w:r w:rsidRPr="00911F73">
              <w:rPr>
                <w:color w:val="000000"/>
                <w:sz w:val="22"/>
                <w:szCs w:val="22"/>
              </w:rPr>
              <w:t> </w:t>
            </w:r>
          </w:p>
        </w:tc>
        <w:tc>
          <w:tcPr>
            <w:tcW w:w="1799" w:type="dxa"/>
            <w:shd w:val="clear" w:color="auto" w:fill="auto"/>
            <w:vAlign w:val="center"/>
            <w:hideMark/>
          </w:tcPr>
          <w:p w14:paraId="4C5D1217" w14:textId="77777777" w:rsidR="00911F73" w:rsidRPr="00911F73" w:rsidRDefault="00911F73">
            <w:pPr>
              <w:jc w:val="center"/>
              <w:rPr>
                <w:color w:val="000000"/>
                <w:sz w:val="22"/>
                <w:szCs w:val="22"/>
              </w:rPr>
            </w:pPr>
            <w:r w:rsidRPr="00911F73">
              <w:rPr>
                <w:color w:val="000000"/>
                <w:sz w:val="22"/>
                <w:szCs w:val="22"/>
              </w:rPr>
              <w:t> </w:t>
            </w:r>
          </w:p>
        </w:tc>
      </w:tr>
      <w:tr w:rsidR="00911F73" w:rsidRPr="00911F73" w14:paraId="106E86DC" w14:textId="77777777" w:rsidTr="00911F73">
        <w:trPr>
          <w:trHeight w:val="945"/>
        </w:trPr>
        <w:tc>
          <w:tcPr>
            <w:tcW w:w="2405" w:type="dxa"/>
            <w:shd w:val="clear" w:color="auto" w:fill="auto"/>
            <w:vAlign w:val="center"/>
            <w:hideMark/>
          </w:tcPr>
          <w:p w14:paraId="773A3017" w14:textId="77777777" w:rsidR="00911F73" w:rsidRPr="00911F73" w:rsidRDefault="00911F73">
            <w:pPr>
              <w:jc w:val="both"/>
              <w:rPr>
                <w:color w:val="000000"/>
                <w:sz w:val="22"/>
                <w:szCs w:val="22"/>
              </w:rPr>
            </w:pPr>
            <w:r w:rsidRPr="00911F73">
              <w:rPr>
                <w:color w:val="000000"/>
                <w:sz w:val="22"/>
                <w:szCs w:val="22"/>
              </w:rPr>
              <w:t>Остаток на конец года - строка 0002</w:t>
            </w:r>
          </w:p>
        </w:tc>
        <w:tc>
          <w:tcPr>
            <w:tcW w:w="1985" w:type="dxa"/>
            <w:shd w:val="clear" w:color="auto" w:fill="auto"/>
            <w:vAlign w:val="center"/>
            <w:hideMark/>
          </w:tcPr>
          <w:p w14:paraId="0E53C6FD" w14:textId="77777777" w:rsidR="00911F73" w:rsidRPr="00911F73" w:rsidRDefault="00911F73">
            <w:pPr>
              <w:jc w:val="center"/>
              <w:rPr>
                <w:color w:val="000000"/>
                <w:sz w:val="22"/>
                <w:szCs w:val="22"/>
              </w:rPr>
            </w:pPr>
            <w:r w:rsidRPr="00911F73">
              <w:rPr>
                <w:color w:val="000000"/>
                <w:sz w:val="22"/>
                <w:szCs w:val="22"/>
              </w:rPr>
              <w:t>0,00</w:t>
            </w:r>
          </w:p>
        </w:tc>
        <w:tc>
          <w:tcPr>
            <w:tcW w:w="1790" w:type="dxa"/>
            <w:shd w:val="clear" w:color="auto" w:fill="auto"/>
            <w:vAlign w:val="center"/>
            <w:hideMark/>
          </w:tcPr>
          <w:p w14:paraId="3F05894A" w14:textId="77777777" w:rsidR="00911F73" w:rsidRPr="00911F73" w:rsidRDefault="00911F73">
            <w:pPr>
              <w:jc w:val="center"/>
              <w:rPr>
                <w:color w:val="000000"/>
                <w:sz w:val="22"/>
                <w:szCs w:val="22"/>
              </w:rPr>
            </w:pPr>
            <w:r w:rsidRPr="00911F73">
              <w:rPr>
                <w:color w:val="000000"/>
                <w:sz w:val="22"/>
                <w:szCs w:val="22"/>
              </w:rPr>
              <w:t> </w:t>
            </w:r>
          </w:p>
        </w:tc>
        <w:tc>
          <w:tcPr>
            <w:tcW w:w="1514" w:type="dxa"/>
            <w:shd w:val="clear" w:color="auto" w:fill="auto"/>
            <w:vAlign w:val="center"/>
            <w:hideMark/>
          </w:tcPr>
          <w:p w14:paraId="5270AA42" w14:textId="77777777" w:rsidR="00911F73" w:rsidRPr="00911F73" w:rsidRDefault="00911F73">
            <w:pPr>
              <w:jc w:val="center"/>
              <w:rPr>
                <w:color w:val="000000"/>
                <w:sz w:val="22"/>
                <w:szCs w:val="22"/>
              </w:rPr>
            </w:pPr>
            <w:r w:rsidRPr="00911F73">
              <w:rPr>
                <w:color w:val="000000"/>
                <w:sz w:val="22"/>
                <w:szCs w:val="22"/>
              </w:rPr>
              <w:t> </w:t>
            </w:r>
          </w:p>
        </w:tc>
        <w:tc>
          <w:tcPr>
            <w:tcW w:w="1799" w:type="dxa"/>
            <w:shd w:val="clear" w:color="auto" w:fill="auto"/>
            <w:vAlign w:val="center"/>
            <w:hideMark/>
          </w:tcPr>
          <w:p w14:paraId="47407FAA" w14:textId="77777777" w:rsidR="00911F73" w:rsidRPr="00911F73" w:rsidRDefault="00911F73">
            <w:pPr>
              <w:jc w:val="center"/>
              <w:rPr>
                <w:color w:val="000000"/>
                <w:sz w:val="22"/>
                <w:szCs w:val="22"/>
              </w:rPr>
            </w:pPr>
            <w:r w:rsidRPr="00911F73">
              <w:rPr>
                <w:color w:val="000000"/>
                <w:sz w:val="22"/>
                <w:szCs w:val="22"/>
              </w:rPr>
              <w:t> </w:t>
            </w:r>
          </w:p>
        </w:tc>
      </w:tr>
      <w:tr w:rsidR="00911F73" w:rsidRPr="00911F73" w14:paraId="6BA56F1B" w14:textId="77777777" w:rsidTr="00E25FA0">
        <w:trPr>
          <w:trHeight w:val="1151"/>
        </w:trPr>
        <w:tc>
          <w:tcPr>
            <w:tcW w:w="2405" w:type="dxa"/>
            <w:shd w:val="clear" w:color="auto" w:fill="auto"/>
            <w:vAlign w:val="center"/>
            <w:hideMark/>
          </w:tcPr>
          <w:p w14:paraId="7B386130" w14:textId="77777777" w:rsidR="00911F73" w:rsidRPr="00911F73" w:rsidRDefault="00911F73">
            <w:pPr>
              <w:rPr>
                <w:color w:val="000000"/>
                <w:sz w:val="22"/>
                <w:szCs w:val="22"/>
              </w:rPr>
            </w:pPr>
            <w:r w:rsidRPr="00911F73">
              <w:rPr>
                <w:color w:val="000000"/>
                <w:sz w:val="22"/>
                <w:szCs w:val="22"/>
              </w:rPr>
              <w:t>Доп. соглашение № 1 на предоставление субсидий от 05.03.2024</w:t>
            </w:r>
          </w:p>
        </w:tc>
        <w:tc>
          <w:tcPr>
            <w:tcW w:w="1985" w:type="dxa"/>
            <w:shd w:val="clear" w:color="auto" w:fill="auto"/>
            <w:vAlign w:val="center"/>
            <w:hideMark/>
          </w:tcPr>
          <w:p w14:paraId="3CF56247" w14:textId="77777777" w:rsidR="00911F73" w:rsidRPr="00911F73" w:rsidRDefault="00911F73">
            <w:pPr>
              <w:jc w:val="center"/>
              <w:rPr>
                <w:color w:val="000000"/>
                <w:sz w:val="22"/>
                <w:szCs w:val="22"/>
              </w:rPr>
            </w:pPr>
            <w:r w:rsidRPr="00911F73">
              <w:rPr>
                <w:color w:val="000000"/>
                <w:sz w:val="22"/>
                <w:szCs w:val="22"/>
              </w:rPr>
              <w:t> </w:t>
            </w:r>
          </w:p>
        </w:tc>
        <w:tc>
          <w:tcPr>
            <w:tcW w:w="1790" w:type="dxa"/>
            <w:shd w:val="clear" w:color="auto" w:fill="auto"/>
            <w:vAlign w:val="center"/>
            <w:hideMark/>
          </w:tcPr>
          <w:p w14:paraId="2CC810BD" w14:textId="77777777" w:rsidR="00911F73" w:rsidRPr="00911F73" w:rsidRDefault="00911F73">
            <w:pPr>
              <w:jc w:val="center"/>
              <w:rPr>
                <w:color w:val="000000"/>
                <w:sz w:val="22"/>
                <w:szCs w:val="22"/>
              </w:rPr>
            </w:pPr>
            <w:r w:rsidRPr="00911F73">
              <w:rPr>
                <w:color w:val="000000"/>
                <w:sz w:val="22"/>
                <w:szCs w:val="22"/>
              </w:rPr>
              <w:t> </w:t>
            </w:r>
          </w:p>
        </w:tc>
        <w:tc>
          <w:tcPr>
            <w:tcW w:w="1514" w:type="dxa"/>
            <w:shd w:val="clear" w:color="auto" w:fill="auto"/>
            <w:vAlign w:val="center"/>
            <w:hideMark/>
          </w:tcPr>
          <w:p w14:paraId="1236FF6D" w14:textId="77777777" w:rsidR="00911F73" w:rsidRPr="00911F73" w:rsidRDefault="00911F73">
            <w:pPr>
              <w:jc w:val="center"/>
              <w:rPr>
                <w:color w:val="000000"/>
                <w:sz w:val="22"/>
                <w:szCs w:val="22"/>
              </w:rPr>
            </w:pPr>
            <w:r w:rsidRPr="00911F73">
              <w:rPr>
                <w:color w:val="000000"/>
                <w:sz w:val="22"/>
                <w:szCs w:val="22"/>
              </w:rPr>
              <w:t>2 412 000,00</w:t>
            </w:r>
          </w:p>
        </w:tc>
        <w:tc>
          <w:tcPr>
            <w:tcW w:w="1799" w:type="dxa"/>
            <w:shd w:val="clear" w:color="auto" w:fill="auto"/>
            <w:vAlign w:val="center"/>
            <w:hideMark/>
          </w:tcPr>
          <w:p w14:paraId="62F1A720" w14:textId="77777777" w:rsidR="00911F73" w:rsidRPr="00911F73" w:rsidRDefault="00911F73">
            <w:pPr>
              <w:jc w:val="center"/>
              <w:rPr>
                <w:color w:val="000000"/>
                <w:sz w:val="22"/>
                <w:szCs w:val="22"/>
              </w:rPr>
            </w:pPr>
            <w:r w:rsidRPr="00911F73">
              <w:rPr>
                <w:color w:val="000000"/>
                <w:sz w:val="22"/>
                <w:szCs w:val="22"/>
              </w:rPr>
              <w:t> </w:t>
            </w:r>
          </w:p>
        </w:tc>
      </w:tr>
      <w:tr w:rsidR="00911F73" w:rsidRPr="00911F73" w14:paraId="29803E57" w14:textId="77777777" w:rsidTr="00911F73">
        <w:trPr>
          <w:trHeight w:val="315"/>
        </w:trPr>
        <w:tc>
          <w:tcPr>
            <w:tcW w:w="2405" w:type="dxa"/>
            <w:shd w:val="clear" w:color="auto" w:fill="auto"/>
            <w:vAlign w:val="center"/>
            <w:hideMark/>
          </w:tcPr>
          <w:p w14:paraId="44A46202" w14:textId="77777777" w:rsidR="00911F73" w:rsidRPr="00911F73" w:rsidRDefault="00911F73">
            <w:pPr>
              <w:jc w:val="both"/>
              <w:rPr>
                <w:b/>
                <w:bCs/>
                <w:color w:val="000000"/>
                <w:sz w:val="22"/>
                <w:szCs w:val="22"/>
              </w:rPr>
            </w:pPr>
            <w:r w:rsidRPr="00911F73">
              <w:rPr>
                <w:b/>
                <w:bCs/>
                <w:color w:val="000000"/>
                <w:sz w:val="22"/>
                <w:szCs w:val="22"/>
              </w:rPr>
              <w:t>05.03.2024</w:t>
            </w:r>
          </w:p>
        </w:tc>
        <w:tc>
          <w:tcPr>
            <w:tcW w:w="1985" w:type="dxa"/>
            <w:shd w:val="clear" w:color="auto" w:fill="auto"/>
            <w:vAlign w:val="center"/>
            <w:hideMark/>
          </w:tcPr>
          <w:p w14:paraId="7150C2A9" w14:textId="77777777" w:rsidR="00911F73" w:rsidRPr="00911F73" w:rsidRDefault="00911F73">
            <w:pPr>
              <w:jc w:val="both"/>
              <w:rPr>
                <w:color w:val="000000"/>
                <w:sz w:val="22"/>
                <w:szCs w:val="22"/>
              </w:rPr>
            </w:pPr>
            <w:r w:rsidRPr="00911F73">
              <w:rPr>
                <w:color w:val="000000"/>
                <w:sz w:val="22"/>
                <w:szCs w:val="22"/>
              </w:rPr>
              <w:t> </w:t>
            </w:r>
          </w:p>
        </w:tc>
        <w:tc>
          <w:tcPr>
            <w:tcW w:w="1790" w:type="dxa"/>
            <w:shd w:val="clear" w:color="auto" w:fill="auto"/>
            <w:vAlign w:val="center"/>
            <w:hideMark/>
          </w:tcPr>
          <w:p w14:paraId="4248C8BA" w14:textId="77777777" w:rsidR="00911F73" w:rsidRPr="00911F73" w:rsidRDefault="00911F73">
            <w:pPr>
              <w:jc w:val="center"/>
              <w:rPr>
                <w:color w:val="000000"/>
                <w:sz w:val="22"/>
                <w:szCs w:val="22"/>
              </w:rPr>
            </w:pPr>
            <w:r w:rsidRPr="00911F73">
              <w:rPr>
                <w:color w:val="000000"/>
                <w:sz w:val="22"/>
                <w:szCs w:val="22"/>
              </w:rPr>
              <w:t> </w:t>
            </w:r>
          </w:p>
        </w:tc>
        <w:tc>
          <w:tcPr>
            <w:tcW w:w="1514" w:type="dxa"/>
            <w:shd w:val="clear" w:color="auto" w:fill="auto"/>
            <w:vAlign w:val="center"/>
            <w:hideMark/>
          </w:tcPr>
          <w:p w14:paraId="7D4960CE" w14:textId="77777777" w:rsidR="00911F73" w:rsidRPr="00911F73" w:rsidRDefault="00911F73">
            <w:pPr>
              <w:jc w:val="center"/>
              <w:rPr>
                <w:color w:val="000000"/>
                <w:sz w:val="22"/>
                <w:szCs w:val="22"/>
              </w:rPr>
            </w:pPr>
            <w:r w:rsidRPr="00911F73">
              <w:rPr>
                <w:color w:val="000000"/>
                <w:sz w:val="22"/>
                <w:szCs w:val="22"/>
              </w:rPr>
              <w:t> </w:t>
            </w:r>
          </w:p>
        </w:tc>
        <w:tc>
          <w:tcPr>
            <w:tcW w:w="1799" w:type="dxa"/>
            <w:shd w:val="clear" w:color="auto" w:fill="auto"/>
            <w:vAlign w:val="center"/>
            <w:hideMark/>
          </w:tcPr>
          <w:p w14:paraId="0313CBDB" w14:textId="77777777" w:rsidR="00911F73" w:rsidRPr="00911F73" w:rsidRDefault="00911F73">
            <w:pPr>
              <w:jc w:val="center"/>
              <w:rPr>
                <w:color w:val="000000"/>
                <w:sz w:val="22"/>
                <w:szCs w:val="22"/>
              </w:rPr>
            </w:pPr>
            <w:r w:rsidRPr="00911F73">
              <w:rPr>
                <w:color w:val="000000"/>
                <w:sz w:val="22"/>
                <w:szCs w:val="22"/>
              </w:rPr>
              <w:t> </w:t>
            </w:r>
          </w:p>
        </w:tc>
      </w:tr>
      <w:tr w:rsidR="00911F73" w:rsidRPr="00911F73" w14:paraId="5E0737AA" w14:textId="77777777" w:rsidTr="00E25FA0">
        <w:trPr>
          <w:trHeight w:val="639"/>
        </w:trPr>
        <w:tc>
          <w:tcPr>
            <w:tcW w:w="2405" w:type="dxa"/>
            <w:shd w:val="clear" w:color="auto" w:fill="auto"/>
            <w:vAlign w:val="center"/>
            <w:hideMark/>
          </w:tcPr>
          <w:p w14:paraId="37E468C6" w14:textId="77777777" w:rsidR="00911F73" w:rsidRPr="00911F73" w:rsidRDefault="00911F73">
            <w:pPr>
              <w:jc w:val="both"/>
              <w:rPr>
                <w:color w:val="000000"/>
                <w:sz w:val="22"/>
                <w:szCs w:val="22"/>
              </w:rPr>
            </w:pPr>
            <w:r w:rsidRPr="00911F73">
              <w:rPr>
                <w:color w:val="000000"/>
                <w:sz w:val="22"/>
                <w:szCs w:val="22"/>
              </w:rPr>
              <w:t>Остаток на начало года - строка 0001</w:t>
            </w:r>
          </w:p>
        </w:tc>
        <w:tc>
          <w:tcPr>
            <w:tcW w:w="1985" w:type="dxa"/>
            <w:shd w:val="clear" w:color="auto" w:fill="auto"/>
            <w:vAlign w:val="center"/>
            <w:hideMark/>
          </w:tcPr>
          <w:p w14:paraId="50944441" w14:textId="77777777" w:rsidR="00911F73" w:rsidRPr="00911F73" w:rsidRDefault="00911F73">
            <w:pPr>
              <w:jc w:val="center"/>
              <w:rPr>
                <w:color w:val="000000"/>
                <w:sz w:val="22"/>
                <w:szCs w:val="22"/>
              </w:rPr>
            </w:pPr>
            <w:r w:rsidRPr="00911F73">
              <w:rPr>
                <w:color w:val="000000"/>
                <w:sz w:val="22"/>
                <w:szCs w:val="22"/>
              </w:rPr>
              <w:t>460 895,41</w:t>
            </w:r>
          </w:p>
        </w:tc>
        <w:tc>
          <w:tcPr>
            <w:tcW w:w="1790" w:type="dxa"/>
            <w:shd w:val="clear" w:color="auto" w:fill="auto"/>
            <w:vAlign w:val="center"/>
            <w:hideMark/>
          </w:tcPr>
          <w:p w14:paraId="630B40A9" w14:textId="77777777" w:rsidR="00911F73" w:rsidRPr="00911F73" w:rsidRDefault="00911F73">
            <w:pPr>
              <w:jc w:val="center"/>
              <w:rPr>
                <w:color w:val="000000"/>
                <w:sz w:val="22"/>
                <w:szCs w:val="22"/>
              </w:rPr>
            </w:pPr>
            <w:r w:rsidRPr="00911F73">
              <w:rPr>
                <w:color w:val="000000"/>
                <w:sz w:val="22"/>
                <w:szCs w:val="22"/>
              </w:rPr>
              <w:t> </w:t>
            </w:r>
          </w:p>
        </w:tc>
        <w:tc>
          <w:tcPr>
            <w:tcW w:w="1514" w:type="dxa"/>
            <w:shd w:val="clear" w:color="auto" w:fill="auto"/>
            <w:vAlign w:val="center"/>
            <w:hideMark/>
          </w:tcPr>
          <w:p w14:paraId="41BC8570" w14:textId="77777777" w:rsidR="00911F73" w:rsidRPr="00911F73" w:rsidRDefault="00911F73">
            <w:pPr>
              <w:jc w:val="center"/>
              <w:rPr>
                <w:color w:val="000000"/>
                <w:sz w:val="22"/>
                <w:szCs w:val="22"/>
              </w:rPr>
            </w:pPr>
            <w:r w:rsidRPr="00911F73">
              <w:rPr>
                <w:color w:val="000000"/>
                <w:sz w:val="22"/>
                <w:szCs w:val="22"/>
              </w:rPr>
              <w:t> </w:t>
            </w:r>
          </w:p>
        </w:tc>
        <w:tc>
          <w:tcPr>
            <w:tcW w:w="1799" w:type="dxa"/>
            <w:shd w:val="clear" w:color="auto" w:fill="auto"/>
            <w:vAlign w:val="center"/>
            <w:hideMark/>
          </w:tcPr>
          <w:p w14:paraId="7857DEB1" w14:textId="77777777" w:rsidR="00911F73" w:rsidRPr="00911F73" w:rsidRDefault="00911F73">
            <w:pPr>
              <w:jc w:val="center"/>
              <w:rPr>
                <w:color w:val="000000"/>
                <w:sz w:val="22"/>
                <w:szCs w:val="22"/>
              </w:rPr>
            </w:pPr>
            <w:r w:rsidRPr="00911F73">
              <w:rPr>
                <w:color w:val="000000"/>
                <w:sz w:val="22"/>
                <w:szCs w:val="22"/>
              </w:rPr>
              <w:t> </w:t>
            </w:r>
          </w:p>
        </w:tc>
      </w:tr>
      <w:tr w:rsidR="00911F73" w:rsidRPr="00911F73" w14:paraId="3CC807DC" w14:textId="77777777" w:rsidTr="00E25FA0">
        <w:trPr>
          <w:trHeight w:val="421"/>
        </w:trPr>
        <w:tc>
          <w:tcPr>
            <w:tcW w:w="2405" w:type="dxa"/>
            <w:shd w:val="clear" w:color="auto" w:fill="auto"/>
            <w:vAlign w:val="center"/>
            <w:hideMark/>
          </w:tcPr>
          <w:p w14:paraId="55EF6F44" w14:textId="77777777" w:rsidR="00911F73" w:rsidRPr="00911F73" w:rsidRDefault="00911F73">
            <w:pPr>
              <w:jc w:val="both"/>
              <w:rPr>
                <w:color w:val="000000"/>
                <w:sz w:val="22"/>
                <w:szCs w:val="22"/>
              </w:rPr>
            </w:pPr>
            <w:r w:rsidRPr="00911F73">
              <w:rPr>
                <w:color w:val="000000"/>
                <w:sz w:val="22"/>
                <w:szCs w:val="22"/>
              </w:rPr>
              <w:t>Доходы - строка 1000</w:t>
            </w:r>
          </w:p>
        </w:tc>
        <w:tc>
          <w:tcPr>
            <w:tcW w:w="1985" w:type="dxa"/>
            <w:shd w:val="clear" w:color="auto" w:fill="auto"/>
            <w:vAlign w:val="center"/>
            <w:hideMark/>
          </w:tcPr>
          <w:p w14:paraId="5D8C5CDE" w14:textId="77777777" w:rsidR="00911F73" w:rsidRPr="00911F73" w:rsidRDefault="00911F73">
            <w:pPr>
              <w:jc w:val="center"/>
              <w:rPr>
                <w:color w:val="000000"/>
                <w:sz w:val="22"/>
                <w:szCs w:val="22"/>
              </w:rPr>
            </w:pPr>
            <w:r w:rsidRPr="00911F73">
              <w:rPr>
                <w:color w:val="000000"/>
                <w:sz w:val="22"/>
                <w:szCs w:val="22"/>
              </w:rPr>
              <w:t>47 662 000,00</w:t>
            </w:r>
          </w:p>
        </w:tc>
        <w:tc>
          <w:tcPr>
            <w:tcW w:w="1790" w:type="dxa"/>
            <w:shd w:val="clear" w:color="auto" w:fill="auto"/>
            <w:vAlign w:val="center"/>
            <w:hideMark/>
          </w:tcPr>
          <w:p w14:paraId="6CD39054" w14:textId="77777777" w:rsidR="00911F73" w:rsidRPr="00911F73" w:rsidRDefault="00911F73">
            <w:pPr>
              <w:jc w:val="center"/>
              <w:rPr>
                <w:color w:val="000000"/>
                <w:sz w:val="22"/>
                <w:szCs w:val="22"/>
              </w:rPr>
            </w:pPr>
            <w:r w:rsidRPr="00911F73">
              <w:rPr>
                <w:color w:val="000000"/>
                <w:sz w:val="22"/>
                <w:szCs w:val="22"/>
              </w:rPr>
              <w:t>43 800 000,00</w:t>
            </w:r>
          </w:p>
        </w:tc>
        <w:tc>
          <w:tcPr>
            <w:tcW w:w="1514" w:type="dxa"/>
            <w:shd w:val="clear" w:color="auto" w:fill="auto"/>
            <w:vAlign w:val="center"/>
            <w:hideMark/>
          </w:tcPr>
          <w:p w14:paraId="0B54E500" w14:textId="77777777" w:rsidR="00911F73" w:rsidRPr="00911F73" w:rsidRDefault="00911F73">
            <w:pPr>
              <w:jc w:val="center"/>
              <w:rPr>
                <w:color w:val="000000"/>
                <w:sz w:val="22"/>
                <w:szCs w:val="22"/>
              </w:rPr>
            </w:pPr>
            <w:r w:rsidRPr="00911F73">
              <w:rPr>
                <w:color w:val="000000"/>
                <w:sz w:val="22"/>
                <w:szCs w:val="22"/>
              </w:rPr>
              <w:t>2 412 000,00</w:t>
            </w:r>
          </w:p>
        </w:tc>
        <w:tc>
          <w:tcPr>
            <w:tcW w:w="1799" w:type="dxa"/>
            <w:shd w:val="clear" w:color="auto" w:fill="auto"/>
            <w:vAlign w:val="center"/>
            <w:hideMark/>
          </w:tcPr>
          <w:p w14:paraId="52E1D57D" w14:textId="77777777" w:rsidR="00911F73" w:rsidRPr="00911F73" w:rsidRDefault="00911F73">
            <w:pPr>
              <w:jc w:val="center"/>
              <w:rPr>
                <w:color w:val="000000"/>
                <w:sz w:val="22"/>
                <w:szCs w:val="22"/>
              </w:rPr>
            </w:pPr>
            <w:r w:rsidRPr="00911F73">
              <w:rPr>
                <w:color w:val="000000"/>
                <w:sz w:val="22"/>
                <w:szCs w:val="22"/>
              </w:rPr>
              <w:t>1 450 000,00</w:t>
            </w:r>
          </w:p>
        </w:tc>
      </w:tr>
      <w:tr w:rsidR="00911F73" w:rsidRPr="00911F73" w14:paraId="7EBA78CA" w14:textId="77777777" w:rsidTr="00911F73">
        <w:trPr>
          <w:trHeight w:val="630"/>
        </w:trPr>
        <w:tc>
          <w:tcPr>
            <w:tcW w:w="2405" w:type="dxa"/>
            <w:shd w:val="clear" w:color="auto" w:fill="auto"/>
            <w:vAlign w:val="center"/>
            <w:hideMark/>
          </w:tcPr>
          <w:p w14:paraId="60E24887" w14:textId="77777777" w:rsidR="00911F73" w:rsidRPr="00911F73" w:rsidRDefault="00911F73">
            <w:pPr>
              <w:jc w:val="both"/>
              <w:rPr>
                <w:color w:val="000000"/>
                <w:sz w:val="22"/>
                <w:szCs w:val="22"/>
              </w:rPr>
            </w:pPr>
            <w:r w:rsidRPr="00911F73">
              <w:rPr>
                <w:color w:val="000000"/>
                <w:sz w:val="22"/>
                <w:szCs w:val="22"/>
              </w:rPr>
              <w:t>Расходы - строка 2000</w:t>
            </w:r>
          </w:p>
        </w:tc>
        <w:tc>
          <w:tcPr>
            <w:tcW w:w="1985" w:type="dxa"/>
            <w:shd w:val="clear" w:color="auto" w:fill="auto"/>
            <w:vAlign w:val="center"/>
            <w:hideMark/>
          </w:tcPr>
          <w:p w14:paraId="6405596E" w14:textId="77777777" w:rsidR="00911F73" w:rsidRPr="00911F73" w:rsidRDefault="00911F73">
            <w:pPr>
              <w:jc w:val="center"/>
              <w:rPr>
                <w:color w:val="000000"/>
                <w:sz w:val="22"/>
                <w:szCs w:val="22"/>
              </w:rPr>
            </w:pPr>
            <w:r w:rsidRPr="00911F73">
              <w:rPr>
                <w:color w:val="000000"/>
                <w:sz w:val="22"/>
                <w:szCs w:val="22"/>
              </w:rPr>
              <w:t>48 122 895,41</w:t>
            </w:r>
          </w:p>
        </w:tc>
        <w:tc>
          <w:tcPr>
            <w:tcW w:w="1790" w:type="dxa"/>
            <w:shd w:val="clear" w:color="auto" w:fill="auto"/>
            <w:vAlign w:val="center"/>
            <w:hideMark/>
          </w:tcPr>
          <w:p w14:paraId="3C44AA80" w14:textId="77777777" w:rsidR="00911F73" w:rsidRPr="00911F73" w:rsidRDefault="00911F73">
            <w:pPr>
              <w:jc w:val="center"/>
              <w:rPr>
                <w:color w:val="000000"/>
                <w:sz w:val="22"/>
                <w:szCs w:val="22"/>
              </w:rPr>
            </w:pPr>
            <w:r w:rsidRPr="00911F73">
              <w:rPr>
                <w:color w:val="000000"/>
                <w:sz w:val="22"/>
                <w:szCs w:val="22"/>
              </w:rPr>
              <w:t> </w:t>
            </w:r>
          </w:p>
        </w:tc>
        <w:tc>
          <w:tcPr>
            <w:tcW w:w="1514" w:type="dxa"/>
            <w:shd w:val="clear" w:color="auto" w:fill="auto"/>
            <w:vAlign w:val="center"/>
            <w:hideMark/>
          </w:tcPr>
          <w:p w14:paraId="314DCCAA" w14:textId="77777777" w:rsidR="00911F73" w:rsidRPr="00911F73" w:rsidRDefault="00911F73">
            <w:pPr>
              <w:jc w:val="center"/>
              <w:rPr>
                <w:color w:val="000000"/>
                <w:sz w:val="22"/>
                <w:szCs w:val="22"/>
              </w:rPr>
            </w:pPr>
            <w:r w:rsidRPr="00911F73">
              <w:rPr>
                <w:color w:val="000000"/>
                <w:sz w:val="22"/>
                <w:szCs w:val="22"/>
              </w:rPr>
              <w:t> </w:t>
            </w:r>
          </w:p>
        </w:tc>
        <w:tc>
          <w:tcPr>
            <w:tcW w:w="1799" w:type="dxa"/>
            <w:shd w:val="clear" w:color="auto" w:fill="auto"/>
            <w:vAlign w:val="center"/>
            <w:hideMark/>
          </w:tcPr>
          <w:p w14:paraId="10B15945" w14:textId="77777777" w:rsidR="00911F73" w:rsidRPr="00911F73" w:rsidRDefault="00911F73">
            <w:pPr>
              <w:jc w:val="center"/>
              <w:rPr>
                <w:color w:val="000000"/>
                <w:sz w:val="22"/>
                <w:szCs w:val="22"/>
              </w:rPr>
            </w:pPr>
            <w:r w:rsidRPr="00911F73">
              <w:rPr>
                <w:color w:val="000000"/>
                <w:sz w:val="22"/>
                <w:szCs w:val="22"/>
              </w:rPr>
              <w:t> </w:t>
            </w:r>
          </w:p>
        </w:tc>
      </w:tr>
      <w:tr w:rsidR="00911F73" w:rsidRPr="00911F73" w14:paraId="6DD0183D" w14:textId="77777777" w:rsidTr="00911F73">
        <w:trPr>
          <w:trHeight w:val="630"/>
        </w:trPr>
        <w:tc>
          <w:tcPr>
            <w:tcW w:w="2405" w:type="dxa"/>
            <w:shd w:val="clear" w:color="auto" w:fill="auto"/>
            <w:vAlign w:val="center"/>
            <w:hideMark/>
          </w:tcPr>
          <w:p w14:paraId="52B8DD96" w14:textId="77777777" w:rsidR="00911F73" w:rsidRPr="00911F73" w:rsidRDefault="00911F73">
            <w:pPr>
              <w:jc w:val="both"/>
              <w:rPr>
                <w:color w:val="000000"/>
                <w:sz w:val="22"/>
                <w:szCs w:val="22"/>
              </w:rPr>
            </w:pPr>
            <w:r w:rsidRPr="00911F73">
              <w:rPr>
                <w:color w:val="000000"/>
                <w:sz w:val="22"/>
                <w:szCs w:val="22"/>
              </w:rPr>
              <w:t>Остаток на конец года - строка 600</w:t>
            </w:r>
          </w:p>
        </w:tc>
        <w:tc>
          <w:tcPr>
            <w:tcW w:w="1985" w:type="dxa"/>
            <w:shd w:val="clear" w:color="auto" w:fill="auto"/>
            <w:vAlign w:val="center"/>
            <w:hideMark/>
          </w:tcPr>
          <w:p w14:paraId="1919953E" w14:textId="77777777" w:rsidR="00911F73" w:rsidRPr="00911F73" w:rsidRDefault="00911F73">
            <w:pPr>
              <w:jc w:val="center"/>
              <w:rPr>
                <w:color w:val="000000"/>
                <w:sz w:val="22"/>
                <w:szCs w:val="22"/>
              </w:rPr>
            </w:pPr>
            <w:r w:rsidRPr="00911F73">
              <w:rPr>
                <w:color w:val="000000"/>
                <w:sz w:val="22"/>
                <w:szCs w:val="22"/>
              </w:rPr>
              <w:t>0,00</w:t>
            </w:r>
          </w:p>
        </w:tc>
        <w:tc>
          <w:tcPr>
            <w:tcW w:w="1790" w:type="dxa"/>
            <w:shd w:val="clear" w:color="auto" w:fill="auto"/>
            <w:vAlign w:val="center"/>
            <w:hideMark/>
          </w:tcPr>
          <w:p w14:paraId="057F2586" w14:textId="77777777" w:rsidR="00911F73" w:rsidRPr="00911F73" w:rsidRDefault="00911F73">
            <w:pPr>
              <w:jc w:val="center"/>
              <w:rPr>
                <w:color w:val="000000"/>
                <w:sz w:val="22"/>
                <w:szCs w:val="22"/>
              </w:rPr>
            </w:pPr>
            <w:r w:rsidRPr="00911F73">
              <w:rPr>
                <w:color w:val="000000"/>
                <w:sz w:val="22"/>
                <w:szCs w:val="22"/>
              </w:rPr>
              <w:t> </w:t>
            </w:r>
          </w:p>
        </w:tc>
        <w:tc>
          <w:tcPr>
            <w:tcW w:w="1514" w:type="dxa"/>
            <w:shd w:val="clear" w:color="auto" w:fill="auto"/>
            <w:vAlign w:val="center"/>
            <w:hideMark/>
          </w:tcPr>
          <w:p w14:paraId="79CF296B" w14:textId="77777777" w:rsidR="00911F73" w:rsidRPr="00911F73" w:rsidRDefault="00911F73">
            <w:pPr>
              <w:jc w:val="center"/>
              <w:rPr>
                <w:color w:val="000000"/>
                <w:sz w:val="22"/>
                <w:szCs w:val="22"/>
              </w:rPr>
            </w:pPr>
            <w:r w:rsidRPr="00911F73">
              <w:rPr>
                <w:color w:val="000000"/>
                <w:sz w:val="22"/>
                <w:szCs w:val="22"/>
              </w:rPr>
              <w:t> </w:t>
            </w:r>
          </w:p>
        </w:tc>
        <w:tc>
          <w:tcPr>
            <w:tcW w:w="1799" w:type="dxa"/>
            <w:shd w:val="clear" w:color="auto" w:fill="auto"/>
            <w:vAlign w:val="center"/>
            <w:hideMark/>
          </w:tcPr>
          <w:p w14:paraId="1B74E05D" w14:textId="77777777" w:rsidR="00911F73" w:rsidRPr="00911F73" w:rsidRDefault="00911F73">
            <w:pPr>
              <w:jc w:val="center"/>
              <w:rPr>
                <w:color w:val="000000"/>
                <w:sz w:val="22"/>
                <w:szCs w:val="22"/>
              </w:rPr>
            </w:pPr>
            <w:r w:rsidRPr="00911F73">
              <w:rPr>
                <w:color w:val="000000"/>
                <w:sz w:val="22"/>
                <w:szCs w:val="22"/>
              </w:rPr>
              <w:t> </w:t>
            </w:r>
          </w:p>
        </w:tc>
      </w:tr>
      <w:tr w:rsidR="00911F73" w:rsidRPr="00911F73" w14:paraId="061C576E" w14:textId="77777777" w:rsidTr="00911F73">
        <w:trPr>
          <w:trHeight w:val="315"/>
        </w:trPr>
        <w:tc>
          <w:tcPr>
            <w:tcW w:w="2405" w:type="dxa"/>
            <w:shd w:val="clear" w:color="auto" w:fill="auto"/>
            <w:vAlign w:val="center"/>
            <w:hideMark/>
          </w:tcPr>
          <w:p w14:paraId="633ECECC" w14:textId="77777777" w:rsidR="00911F73" w:rsidRPr="00911F73" w:rsidRDefault="00911F73">
            <w:pPr>
              <w:jc w:val="both"/>
              <w:rPr>
                <w:color w:val="000000"/>
                <w:sz w:val="22"/>
                <w:szCs w:val="22"/>
              </w:rPr>
            </w:pPr>
            <w:r w:rsidRPr="00911F73">
              <w:rPr>
                <w:color w:val="000000"/>
                <w:sz w:val="22"/>
                <w:szCs w:val="22"/>
              </w:rPr>
              <w:lastRenderedPageBreak/>
              <w:t> </w:t>
            </w:r>
          </w:p>
        </w:tc>
        <w:tc>
          <w:tcPr>
            <w:tcW w:w="1985" w:type="dxa"/>
            <w:shd w:val="clear" w:color="auto" w:fill="auto"/>
            <w:vAlign w:val="center"/>
            <w:hideMark/>
          </w:tcPr>
          <w:p w14:paraId="7B906503" w14:textId="77777777" w:rsidR="00911F73" w:rsidRPr="00911F73" w:rsidRDefault="00911F73">
            <w:pPr>
              <w:jc w:val="center"/>
              <w:rPr>
                <w:color w:val="000000"/>
                <w:sz w:val="22"/>
                <w:szCs w:val="22"/>
              </w:rPr>
            </w:pPr>
            <w:r w:rsidRPr="00911F73">
              <w:rPr>
                <w:color w:val="000000"/>
                <w:sz w:val="22"/>
                <w:szCs w:val="22"/>
              </w:rPr>
              <w:t> </w:t>
            </w:r>
          </w:p>
        </w:tc>
        <w:tc>
          <w:tcPr>
            <w:tcW w:w="1790" w:type="dxa"/>
            <w:shd w:val="clear" w:color="auto" w:fill="auto"/>
            <w:vAlign w:val="center"/>
            <w:hideMark/>
          </w:tcPr>
          <w:p w14:paraId="6D801C6C" w14:textId="77777777" w:rsidR="00911F73" w:rsidRPr="00911F73" w:rsidRDefault="00911F73">
            <w:pPr>
              <w:jc w:val="center"/>
              <w:rPr>
                <w:color w:val="000000"/>
                <w:sz w:val="22"/>
                <w:szCs w:val="22"/>
              </w:rPr>
            </w:pPr>
            <w:r w:rsidRPr="00911F73">
              <w:rPr>
                <w:color w:val="000000"/>
                <w:sz w:val="22"/>
                <w:szCs w:val="22"/>
              </w:rPr>
              <w:t> </w:t>
            </w:r>
          </w:p>
        </w:tc>
        <w:tc>
          <w:tcPr>
            <w:tcW w:w="1514" w:type="dxa"/>
            <w:shd w:val="clear" w:color="auto" w:fill="auto"/>
            <w:vAlign w:val="center"/>
            <w:hideMark/>
          </w:tcPr>
          <w:p w14:paraId="66CF50A5" w14:textId="77777777" w:rsidR="00911F73" w:rsidRPr="00911F73" w:rsidRDefault="00911F73">
            <w:pPr>
              <w:jc w:val="center"/>
              <w:rPr>
                <w:color w:val="000000"/>
                <w:sz w:val="22"/>
                <w:szCs w:val="22"/>
              </w:rPr>
            </w:pPr>
            <w:r w:rsidRPr="00911F73">
              <w:rPr>
                <w:color w:val="000000"/>
                <w:sz w:val="22"/>
                <w:szCs w:val="22"/>
              </w:rPr>
              <w:t> </w:t>
            </w:r>
          </w:p>
        </w:tc>
        <w:tc>
          <w:tcPr>
            <w:tcW w:w="1799" w:type="dxa"/>
            <w:shd w:val="clear" w:color="auto" w:fill="auto"/>
            <w:vAlign w:val="center"/>
            <w:hideMark/>
          </w:tcPr>
          <w:p w14:paraId="3A55BC0F" w14:textId="77777777" w:rsidR="00911F73" w:rsidRPr="00911F73" w:rsidRDefault="00911F73">
            <w:pPr>
              <w:jc w:val="center"/>
              <w:rPr>
                <w:color w:val="000000"/>
                <w:sz w:val="22"/>
                <w:szCs w:val="22"/>
              </w:rPr>
            </w:pPr>
            <w:r w:rsidRPr="00911F73">
              <w:rPr>
                <w:color w:val="000000"/>
                <w:sz w:val="22"/>
                <w:szCs w:val="22"/>
              </w:rPr>
              <w:t> </w:t>
            </w:r>
          </w:p>
        </w:tc>
      </w:tr>
    </w:tbl>
    <w:p w14:paraId="12263DB8" w14:textId="77777777" w:rsidR="00911F73" w:rsidRDefault="00911F73" w:rsidP="00EB697E">
      <w:pPr>
        <w:tabs>
          <w:tab w:val="center" w:pos="540"/>
        </w:tabs>
        <w:suppressAutoHyphens/>
        <w:jc w:val="center"/>
        <w:rPr>
          <w:i/>
          <w:iCs/>
          <w:color w:val="000000"/>
        </w:rPr>
      </w:pPr>
    </w:p>
    <w:p w14:paraId="4F0CE4C3" w14:textId="5775025A" w:rsidR="00EB697E" w:rsidRPr="00F41F65" w:rsidRDefault="00EB697E" w:rsidP="00EB697E">
      <w:pPr>
        <w:tabs>
          <w:tab w:val="center" w:pos="540"/>
        </w:tabs>
        <w:suppressAutoHyphens/>
        <w:ind w:firstLine="709"/>
        <w:jc w:val="both"/>
        <w:rPr>
          <w:color w:val="000000"/>
          <w:sz w:val="28"/>
          <w:szCs w:val="28"/>
        </w:rPr>
      </w:pPr>
      <w:r w:rsidRPr="00F41F65">
        <w:rPr>
          <w:color w:val="000000"/>
          <w:sz w:val="28"/>
          <w:szCs w:val="28"/>
        </w:rPr>
        <w:t>Изменение П</w:t>
      </w:r>
      <w:r w:rsidR="00E25FA0">
        <w:rPr>
          <w:color w:val="000000"/>
          <w:sz w:val="28"/>
          <w:szCs w:val="28"/>
        </w:rPr>
        <w:t xml:space="preserve">лана </w:t>
      </w:r>
      <w:r w:rsidRPr="00F41F65">
        <w:rPr>
          <w:color w:val="000000"/>
          <w:sz w:val="28"/>
          <w:szCs w:val="28"/>
        </w:rPr>
        <w:t>ФХД по доходам</w:t>
      </w:r>
      <w:r>
        <w:rPr>
          <w:color w:val="000000"/>
          <w:sz w:val="28"/>
          <w:szCs w:val="28"/>
        </w:rPr>
        <w:t xml:space="preserve"> на </w:t>
      </w:r>
      <w:r w:rsidR="00E25FA0">
        <w:rPr>
          <w:color w:val="000000"/>
          <w:sz w:val="28"/>
          <w:szCs w:val="28"/>
        </w:rPr>
        <w:t>31.03.2024</w:t>
      </w:r>
      <w:r>
        <w:rPr>
          <w:color w:val="000000"/>
          <w:sz w:val="28"/>
          <w:szCs w:val="28"/>
        </w:rPr>
        <w:t xml:space="preserve"> года составило </w:t>
      </w:r>
      <w:r w:rsidR="00E25FA0">
        <w:rPr>
          <w:color w:val="000000"/>
          <w:sz w:val="28"/>
          <w:szCs w:val="28"/>
        </w:rPr>
        <w:t>1082000</w:t>
      </w:r>
      <w:r>
        <w:rPr>
          <w:color w:val="000000"/>
          <w:sz w:val="28"/>
          <w:szCs w:val="28"/>
        </w:rPr>
        <w:t>,00 руб. (увеличение планируемого показателя на</w:t>
      </w:r>
      <w:r w:rsidRPr="00F41F65">
        <w:rPr>
          <w:color w:val="000000"/>
          <w:sz w:val="28"/>
          <w:szCs w:val="28"/>
        </w:rPr>
        <w:tab/>
      </w:r>
      <w:r w:rsidR="00E25FA0">
        <w:rPr>
          <w:color w:val="000000"/>
          <w:sz w:val="28"/>
          <w:szCs w:val="28"/>
        </w:rPr>
        <w:t>2,3</w:t>
      </w:r>
      <w:r w:rsidRPr="00F41F65">
        <w:rPr>
          <w:color w:val="000000"/>
          <w:sz w:val="28"/>
          <w:szCs w:val="28"/>
        </w:rPr>
        <w:t>%</w:t>
      </w:r>
      <w:r>
        <w:rPr>
          <w:color w:val="000000"/>
          <w:sz w:val="28"/>
          <w:szCs w:val="28"/>
        </w:rPr>
        <w:t>).</w:t>
      </w:r>
    </w:p>
    <w:p w14:paraId="3CB0E99A" w14:textId="08AF6759" w:rsidR="00EB697E" w:rsidRPr="00F41F65" w:rsidRDefault="00EB697E" w:rsidP="00EB697E">
      <w:pPr>
        <w:tabs>
          <w:tab w:val="center" w:pos="540"/>
        </w:tabs>
        <w:suppressAutoHyphens/>
        <w:ind w:firstLine="709"/>
        <w:jc w:val="both"/>
        <w:rPr>
          <w:color w:val="000000"/>
          <w:sz w:val="28"/>
          <w:szCs w:val="28"/>
        </w:rPr>
      </w:pPr>
      <w:r w:rsidRPr="00F41F65">
        <w:rPr>
          <w:color w:val="000000"/>
          <w:sz w:val="28"/>
          <w:szCs w:val="28"/>
        </w:rPr>
        <w:t>Изменение П</w:t>
      </w:r>
      <w:r w:rsidR="00E25FA0">
        <w:rPr>
          <w:color w:val="000000"/>
          <w:sz w:val="28"/>
          <w:szCs w:val="28"/>
        </w:rPr>
        <w:t xml:space="preserve">лана </w:t>
      </w:r>
      <w:r w:rsidRPr="00F41F65">
        <w:rPr>
          <w:color w:val="000000"/>
          <w:sz w:val="28"/>
          <w:szCs w:val="28"/>
        </w:rPr>
        <w:t>ФХД по расходам</w:t>
      </w:r>
      <w:r>
        <w:rPr>
          <w:color w:val="000000"/>
          <w:sz w:val="28"/>
          <w:szCs w:val="28"/>
        </w:rPr>
        <w:t xml:space="preserve"> на </w:t>
      </w:r>
      <w:r w:rsidR="00E25FA0">
        <w:rPr>
          <w:color w:val="000000"/>
          <w:sz w:val="28"/>
          <w:szCs w:val="28"/>
        </w:rPr>
        <w:t>31.03.2024</w:t>
      </w:r>
      <w:r>
        <w:rPr>
          <w:color w:val="000000"/>
          <w:sz w:val="28"/>
          <w:szCs w:val="28"/>
        </w:rPr>
        <w:t xml:space="preserve"> года составило </w:t>
      </w:r>
      <w:r w:rsidR="00E25FA0">
        <w:rPr>
          <w:color w:val="000000"/>
          <w:sz w:val="28"/>
          <w:szCs w:val="28"/>
        </w:rPr>
        <w:t>1082000</w:t>
      </w:r>
      <w:r>
        <w:rPr>
          <w:color w:val="000000"/>
          <w:sz w:val="28"/>
          <w:szCs w:val="28"/>
        </w:rPr>
        <w:t>,00 руб. (увеличение планируемого показателя на</w:t>
      </w:r>
      <w:r w:rsidRPr="00F41F65">
        <w:rPr>
          <w:color w:val="000000"/>
          <w:sz w:val="28"/>
          <w:szCs w:val="28"/>
        </w:rPr>
        <w:tab/>
      </w:r>
      <w:r w:rsidR="00E25FA0">
        <w:rPr>
          <w:color w:val="000000"/>
          <w:sz w:val="28"/>
          <w:szCs w:val="28"/>
        </w:rPr>
        <w:t>2,3</w:t>
      </w:r>
      <w:r w:rsidRPr="00F41F65">
        <w:rPr>
          <w:color w:val="000000"/>
          <w:sz w:val="28"/>
          <w:szCs w:val="28"/>
        </w:rPr>
        <w:t>%</w:t>
      </w:r>
      <w:r>
        <w:rPr>
          <w:color w:val="000000"/>
          <w:sz w:val="28"/>
          <w:szCs w:val="28"/>
        </w:rPr>
        <w:t>).</w:t>
      </w:r>
    </w:p>
    <w:p w14:paraId="6C809D94" w14:textId="3E2B3575" w:rsidR="00E25FA0" w:rsidRPr="00E25FA0" w:rsidRDefault="00E25FA0" w:rsidP="00E25FA0">
      <w:pPr>
        <w:tabs>
          <w:tab w:val="center" w:pos="540"/>
        </w:tabs>
        <w:suppressAutoHyphens/>
        <w:ind w:firstLine="709"/>
        <w:jc w:val="both"/>
        <w:rPr>
          <w:color w:val="000000"/>
          <w:sz w:val="28"/>
          <w:szCs w:val="28"/>
        </w:rPr>
      </w:pPr>
      <w:r w:rsidRPr="00E25FA0">
        <w:rPr>
          <w:color w:val="000000"/>
          <w:sz w:val="28"/>
          <w:szCs w:val="28"/>
        </w:rPr>
        <w:t>В рамках целей и вопросов контрольного мероприятия были проверены представленные к проверке Соглашени</w:t>
      </w:r>
      <w:r>
        <w:rPr>
          <w:color w:val="000000"/>
          <w:sz w:val="28"/>
          <w:szCs w:val="28"/>
        </w:rPr>
        <w:t>е</w:t>
      </w:r>
      <w:r w:rsidRPr="00E25FA0">
        <w:rPr>
          <w:color w:val="000000"/>
          <w:sz w:val="28"/>
          <w:szCs w:val="28"/>
        </w:rPr>
        <w:t xml:space="preserve"> о предоставлении субсидии из бюджета городского округа Кашира Московской области муниципальному бюджетному или автономному учреждению городского округа Кашира Московской области на финансовое обеспечение выполнения муниципального задания на оказание муниципальных услуг (выполнение работ),  Соглашени</w:t>
      </w:r>
      <w:r>
        <w:rPr>
          <w:color w:val="000000"/>
          <w:sz w:val="28"/>
          <w:szCs w:val="28"/>
        </w:rPr>
        <w:t>е</w:t>
      </w:r>
      <w:r w:rsidRPr="00E25FA0">
        <w:rPr>
          <w:color w:val="000000"/>
          <w:sz w:val="28"/>
          <w:szCs w:val="28"/>
        </w:rPr>
        <w:t xml:space="preserve"> о предоставлении субсидий на иные цели по видам целевых расходов</w:t>
      </w:r>
      <w:r w:rsidR="00BF79B9">
        <w:rPr>
          <w:color w:val="000000"/>
          <w:sz w:val="28"/>
          <w:szCs w:val="28"/>
        </w:rPr>
        <w:t xml:space="preserve"> и изменения к нему</w:t>
      </w:r>
      <w:r w:rsidRPr="00E25FA0">
        <w:rPr>
          <w:color w:val="000000"/>
          <w:sz w:val="28"/>
          <w:szCs w:val="28"/>
        </w:rPr>
        <w:t>, заключенные за 202</w:t>
      </w:r>
      <w:r>
        <w:rPr>
          <w:color w:val="000000"/>
          <w:sz w:val="28"/>
          <w:szCs w:val="28"/>
        </w:rPr>
        <w:t>4</w:t>
      </w:r>
      <w:r w:rsidRPr="00E25FA0">
        <w:rPr>
          <w:color w:val="000000"/>
          <w:sz w:val="28"/>
          <w:szCs w:val="28"/>
        </w:rPr>
        <w:t xml:space="preserve"> год. </w:t>
      </w:r>
    </w:p>
    <w:p w14:paraId="1D2A1B79" w14:textId="03276AF7" w:rsidR="00E25FA0" w:rsidRPr="00E25FA0" w:rsidRDefault="00E25FA0" w:rsidP="00E25FA0">
      <w:pPr>
        <w:tabs>
          <w:tab w:val="center" w:pos="540"/>
        </w:tabs>
        <w:suppressAutoHyphens/>
        <w:ind w:firstLine="709"/>
        <w:jc w:val="both"/>
        <w:rPr>
          <w:color w:val="000000"/>
          <w:sz w:val="28"/>
          <w:szCs w:val="28"/>
        </w:rPr>
      </w:pPr>
      <w:r w:rsidRPr="00E25FA0">
        <w:rPr>
          <w:color w:val="000000"/>
          <w:sz w:val="28"/>
          <w:szCs w:val="28"/>
        </w:rPr>
        <w:t xml:space="preserve">Показатели Плана ФХД по поступлениям и расходам на </w:t>
      </w:r>
      <w:r w:rsidR="00913B57">
        <w:rPr>
          <w:color w:val="000000"/>
          <w:sz w:val="28"/>
          <w:szCs w:val="28"/>
        </w:rPr>
        <w:t>31.03.</w:t>
      </w:r>
      <w:r w:rsidRPr="00E25FA0">
        <w:rPr>
          <w:color w:val="000000"/>
          <w:sz w:val="28"/>
          <w:szCs w:val="28"/>
        </w:rPr>
        <w:t>202</w:t>
      </w:r>
      <w:r w:rsidR="00981405">
        <w:rPr>
          <w:color w:val="000000"/>
          <w:sz w:val="28"/>
          <w:szCs w:val="28"/>
        </w:rPr>
        <w:t>4</w:t>
      </w:r>
      <w:r w:rsidRPr="00E25FA0">
        <w:rPr>
          <w:color w:val="000000"/>
          <w:sz w:val="28"/>
          <w:szCs w:val="28"/>
        </w:rPr>
        <w:t xml:space="preserve"> года соответствуют показателям утвержденных плановых назначений Отчета об исполнении учреждением плана его финансово-хозяйственной деятельности (ф. 0503737) годовой бухгалтерской отчетности учреждения за </w:t>
      </w:r>
      <w:r w:rsidR="00913B57">
        <w:rPr>
          <w:color w:val="000000"/>
          <w:sz w:val="28"/>
          <w:szCs w:val="28"/>
        </w:rPr>
        <w:t xml:space="preserve">1 квартал </w:t>
      </w:r>
      <w:r w:rsidRPr="00E25FA0">
        <w:rPr>
          <w:color w:val="000000"/>
          <w:sz w:val="28"/>
          <w:szCs w:val="28"/>
        </w:rPr>
        <w:t>202</w:t>
      </w:r>
      <w:r w:rsidR="00913B57">
        <w:rPr>
          <w:color w:val="000000"/>
          <w:sz w:val="28"/>
          <w:szCs w:val="28"/>
        </w:rPr>
        <w:t xml:space="preserve">4 </w:t>
      </w:r>
      <w:r w:rsidRPr="00E25FA0">
        <w:rPr>
          <w:color w:val="000000"/>
          <w:sz w:val="28"/>
          <w:szCs w:val="28"/>
        </w:rPr>
        <w:t>год</w:t>
      </w:r>
      <w:r w:rsidR="00913B57">
        <w:rPr>
          <w:color w:val="000000"/>
          <w:sz w:val="28"/>
          <w:szCs w:val="28"/>
        </w:rPr>
        <w:t>а</w:t>
      </w:r>
      <w:r w:rsidRPr="00E25FA0">
        <w:rPr>
          <w:color w:val="000000"/>
          <w:sz w:val="28"/>
          <w:szCs w:val="28"/>
        </w:rPr>
        <w:t>, представленн</w:t>
      </w:r>
      <w:r w:rsidR="00913B57">
        <w:rPr>
          <w:color w:val="000000"/>
          <w:sz w:val="28"/>
          <w:szCs w:val="28"/>
        </w:rPr>
        <w:t>ому</w:t>
      </w:r>
      <w:r w:rsidRPr="00E25FA0">
        <w:rPr>
          <w:color w:val="000000"/>
          <w:sz w:val="28"/>
          <w:szCs w:val="28"/>
        </w:rPr>
        <w:t xml:space="preserve"> к проверке.</w:t>
      </w:r>
    </w:p>
    <w:p w14:paraId="58D17424" w14:textId="4EFDE7E9" w:rsidR="00EB697E" w:rsidRDefault="00EB697E" w:rsidP="00EB697E">
      <w:pPr>
        <w:shd w:val="clear" w:color="auto" w:fill="FFFFFF"/>
        <w:suppressAutoHyphens/>
        <w:ind w:firstLine="709"/>
        <w:jc w:val="both"/>
        <w:rPr>
          <w:b/>
          <w:bCs/>
          <w:i/>
          <w:sz w:val="28"/>
          <w:szCs w:val="28"/>
        </w:rPr>
      </w:pPr>
      <w:bookmarkStart w:id="116" w:name="_Hlk171677034"/>
      <w:r w:rsidRPr="00B27207">
        <w:rPr>
          <w:b/>
          <w:bCs/>
          <w:i/>
          <w:sz w:val="28"/>
          <w:szCs w:val="28"/>
        </w:rPr>
        <w:t xml:space="preserve">По результатам контрольного мероприятия по данному вопросу </w:t>
      </w:r>
      <w:r w:rsidR="00735A54">
        <w:rPr>
          <w:b/>
          <w:bCs/>
          <w:i/>
          <w:sz w:val="28"/>
          <w:szCs w:val="28"/>
        </w:rPr>
        <w:t xml:space="preserve">нарушений и недостатков не </w:t>
      </w:r>
      <w:r w:rsidRPr="00B27207">
        <w:rPr>
          <w:b/>
          <w:bCs/>
          <w:i/>
          <w:sz w:val="28"/>
          <w:szCs w:val="28"/>
        </w:rPr>
        <w:t>установлен</w:t>
      </w:r>
      <w:r w:rsidR="00735A54">
        <w:rPr>
          <w:b/>
          <w:bCs/>
          <w:i/>
          <w:sz w:val="28"/>
          <w:szCs w:val="28"/>
        </w:rPr>
        <w:t>о</w:t>
      </w:r>
      <w:r w:rsidRPr="00B27207">
        <w:rPr>
          <w:b/>
          <w:bCs/>
          <w:i/>
          <w:sz w:val="28"/>
          <w:szCs w:val="28"/>
        </w:rPr>
        <w:t>.</w:t>
      </w:r>
    </w:p>
    <w:bookmarkEnd w:id="116"/>
    <w:p w14:paraId="795926D9" w14:textId="6BC43833" w:rsidR="00E87DBC" w:rsidRPr="004129B9" w:rsidRDefault="004129B9" w:rsidP="00E87DBC">
      <w:pPr>
        <w:autoSpaceDE w:val="0"/>
        <w:autoSpaceDN w:val="0"/>
        <w:adjustRightInd w:val="0"/>
        <w:spacing w:before="108" w:after="108"/>
        <w:outlineLvl w:val="0"/>
        <w:rPr>
          <w:b/>
          <w:bCs/>
          <w:sz w:val="28"/>
          <w:lang w:eastAsia="ar-SA"/>
        </w:rPr>
      </w:pPr>
      <w:r w:rsidRPr="004129B9">
        <w:rPr>
          <w:b/>
          <w:bCs/>
          <w:sz w:val="28"/>
          <w:lang w:eastAsia="ar-SA"/>
        </w:rPr>
        <w:t>8</w:t>
      </w:r>
      <w:r w:rsidR="00E87DBC" w:rsidRPr="004129B9">
        <w:rPr>
          <w:b/>
          <w:bCs/>
          <w:sz w:val="28"/>
          <w:lang w:eastAsia="ar-SA"/>
        </w:rPr>
        <w:t>. Субсидии на иные цели.</w:t>
      </w:r>
    </w:p>
    <w:p w14:paraId="2759D674" w14:textId="42C79682" w:rsidR="00210B5E" w:rsidRPr="004129B9" w:rsidRDefault="004129B9" w:rsidP="00210B5E">
      <w:pPr>
        <w:tabs>
          <w:tab w:val="left" w:pos="284"/>
          <w:tab w:val="left" w:pos="426"/>
          <w:tab w:val="center" w:pos="540"/>
        </w:tabs>
        <w:suppressAutoHyphens/>
        <w:ind w:firstLine="709"/>
        <w:jc w:val="both"/>
        <w:rPr>
          <w:sz w:val="28"/>
          <w:szCs w:val="28"/>
          <w:lang w:eastAsia="ar-SA"/>
        </w:rPr>
      </w:pPr>
      <w:r w:rsidRPr="004129B9">
        <w:rPr>
          <w:b/>
          <w:bCs/>
          <w:sz w:val="28"/>
          <w:szCs w:val="28"/>
          <w:lang w:eastAsia="ar-SA"/>
        </w:rPr>
        <w:t>8</w:t>
      </w:r>
      <w:r w:rsidR="009B1F74" w:rsidRPr="004129B9">
        <w:rPr>
          <w:b/>
          <w:bCs/>
          <w:sz w:val="28"/>
          <w:szCs w:val="28"/>
          <w:lang w:eastAsia="ar-SA"/>
        </w:rPr>
        <w:t>.1.</w:t>
      </w:r>
      <w:r w:rsidR="009B1F74" w:rsidRPr="004129B9">
        <w:rPr>
          <w:sz w:val="28"/>
          <w:szCs w:val="28"/>
          <w:lang w:eastAsia="ar-SA"/>
        </w:rPr>
        <w:t xml:space="preserve"> </w:t>
      </w:r>
      <w:r w:rsidR="00210B5E" w:rsidRPr="004129B9">
        <w:rPr>
          <w:sz w:val="28"/>
          <w:szCs w:val="28"/>
          <w:lang w:eastAsia="ar-SA"/>
        </w:rPr>
        <w:t>Соглашени</w:t>
      </w:r>
      <w:r w:rsidR="009B1F74" w:rsidRPr="004129B9">
        <w:rPr>
          <w:sz w:val="28"/>
          <w:szCs w:val="28"/>
          <w:lang w:eastAsia="ar-SA"/>
        </w:rPr>
        <w:t>е</w:t>
      </w:r>
      <w:r w:rsidR="00210B5E" w:rsidRPr="004129B9">
        <w:rPr>
          <w:sz w:val="28"/>
          <w:szCs w:val="28"/>
          <w:lang w:eastAsia="ar-SA"/>
        </w:rPr>
        <w:t xml:space="preserve"> </w:t>
      </w:r>
      <w:r w:rsidR="009B1F74" w:rsidRPr="004129B9">
        <w:rPr>
          <w:sz w:val="28"/>
          <w:szCs w:val="28"/>
          <w:lang w:eastAsia="ar-SA"/>
        </w:rPr>
        <w:t xml:space="preserve">о предоставлении субсидии на иные цели на 2023 год </w:t>
      </w:r>
      <w:r w:rsidR="00210B5E" w:rsidRPr="004129B9">
        <w:rPr>
          <w:sz w:val="28"/>
          <w:szCs w:val="28"/>
          <w:lang w:eastAsia="ar-SA"/>
        </w:rPr>
        <w:t xml:space="preserve">заключены </w:t>
      </w:r>
      <w:r w:rsidR="009B1F74" w:rsidRPr="004129B9">
        <w:rPr>
          <w:sz w:val="28"/>
          <w:szCs w:val="28"/>
          <w:lang w:eastAsia="ar-SA"/>
        </w:rPr>
        <w:t xml:space="preserve">Учреждением с Учредителем </w:t>
      </w:r>
      <w:r w:rsidR="00210B5E" w:rsidRPr="004129B9">
        <w:rPr>
          <w:sz w:val="28"/>
          <w:szCs w:val="28"/>
          <w:lang w:eastAsia="ar-SA"/>
        </w:rPr>
        <w:t>в соответствии с Порядком определения объема и условий предоставления субсидий на иные цели муниципальным бюджетным и автономным учреждениям городского округа Кашира, утвержденным постановлением администрации городского округа Кашира от 01.12.2021 № 3158-па.</w:t>
      </w:r>
    </w:p>
    <w:p w14:paraId="369242DA" w14:textId="6F78CB48" w:rsidR="00F4405E" w:rsidRPr="004129B9" w:rsidRDefault="00E87DBC" w:rsidP="00E87DBC">
      <w:pPr>
        <w:tabs>
          <w:tab w:val="left" w:pos="0"/>
        </w:tabs>
        <w:suppressAutoHyphens/>
        <w:ind w:firstLine="709"/>
        <w:jc w:val="both"/>
        <w:rPr>
          <w:sz w:val="28"/>
          <w:szCs w:val="28"/>
          <w:lang w:eastAsia="ar-SA"/>
        </w:rPr>
      </w:pPr>
      <w:r w:rsidRPr="004129B9">
        <w:rPr>
          <w:sz w:val="28"/>
          <w:szCs w:val="28"/>
          <w:lang w:eastAsia="ar-SA"/>
        </w:rPr>
        <w:t xml:space="preserve">В соответствии с представленным к проверке Соглашением </w:t>
      </w:r>
      <w:bookmarkStart w:id="117" w:name="_Hlk173144831"/>
      <w:r w:rsidRPr="004129B9">
        <w:rPr>
          <w:sz w:val="28"/>
          <w:szCs w:val="28"/>
          <w:lang w:eastAsia="ar-SA"/>
        </w:rPr>
        <w:t>о предоставлени</w:t>
      </w:r>
      <w:r w:rsidR="009B1F74" w:rsidRPr="004129B9">
        <w:rPr>
          <w:sz w:val="28"/>
          <w:szCs w:val="28"/>
          <w:lang w:eastAsia="ar-SA"/>
        </w:rPr>
        <w:t>и</w:t>
      </w:r>
      <w:r w:rsidRPr="004129B9">
        <w:rPr>
          <w:sz w:val="28"/>
          <w:szCs w:val="28"/>
          <w:lang w:eastAsia="ar-SA"/>
        </w:rPr>
        <w:t xml:space="preserve"> субсидии на иные </w:t>
      </w:r>
      <w:bookmarkEnd w:id="117"/>
      <w:r w:rsidRPr="004129B9">
        <w:rPr>
          <w:sz w:val="28"/>
          <w:szCs w:val="28"/>
          <w:lang w:eastAsia="ar-SA"/>
        </w:rPr>
        <w:t xml:space="preserve">цели б/н от </w:t>
      </w:r>
      <w:r w:rsidR="009B1F74" w:rsidRPr="004129B9">
        <w:rPr>
          <w:sz w:val="28"/>
          <w:szCs w:val="28"/>
          <w:lang w:eastAsia="ar-SA"/>
        </w:rPr>
        <w:t>30.12.2022</w:t>
      </w:r>
      <w:r w:rsidR="00331896" w:rsidRPr="004129B9">
        <w:rPr>
          <w:sz w:val="28"/>
          <w:szCs w:val="28"/>
          <w:lang w:eastAsia="ar-SA"/>
        </w:rPr>
        <w:t xml:space="preserve"> </w:t>
      </w:r>
      <w:r w:rsidR="009B1F74" w:rsidRPr="004129B9">
        <w:rPr>
          <w:sz w:val="28"/>
          <w:szCs w:val="28"/>
          <w:lang w:eastAsia="ar-SA"/>
        </w:rPr>
        <w:t>(с дополнительными соглашениями)</w:t>
      </w:r>
      <w:r w:rsidRPr="004129B9">
        <w:rPr>
          <w:sz w:val="28"/>
          <w:szCs w:val="28"/>
          <w:lang w:eastAsia="ar-SA"/>
        </w:rPr>
        <w:t xml:space="preserve"> размер субсидии на иные цели в 202</w:t>
      </w:r>
      <w:r w:rsidR="009B1F74" w:rsidRPr="004129B9">
        <w:rPr>
          <w:sz w:val="28"/>
          <w:szCs w:val="28"/>
          <w:lang w:eastAsia="ar-SA"/>
        </w:rPr>
        <w:t>3</w:t>
      </w:r>
      <w:r w:rsidRPr="004129B9">
        <w:rPr>
          <w:sz w:val="28"/>
          <w:szCs w:val="28"/>
          <w:lang w:eastAsia="ar-SA"/>
        </w:rPr>
        <w:t xml:space="preserve"> году (с учетом изменений) составил </w:t>
      </w:r>
      <w:r w:rsidR="009B1F74" w:rsidRPr="004129B9">
        <w:rPr>
          <w:sz w:val="28"/>
          <w:szCs w:val="28"/>
          <w:lang w:eastAsia="ar-SA"/>
        </w:rPr>
        <w:t>8 432 028</w:t>
      </w:r>
      <w:r w:rsidRPr="004129B9">
        <w:rPr>
          <w:sz w:val="28"/>
          <w:szCs w:val="28"/>
          <w:lang w:eastAsia="ar-SA"/>
        </w:rPr>
        <w:t xml:space="preserve">,00 рублей. </w:t>
      </w:r>
    </w:p>
    <w:p w14:paraId="2EF7CB4B" w14:textId="67438BB7" w:rsidR="00E87DBC" w:rsidRPr="002C64B0" w:rsidRDefault="00E87DBC" w:rsidP="00E87DBC">
      <w:pPr>
        <w:tabs>
          <w:tab w:val="left" w:pos="0"/>
        </w:tabs>
        <w:suppressAutoHyphens/>
        <w:ind w:firstLine="709"/>
        <w:jc w:val="both"/>
        <w:rPr>
          <w:sz w:val="28"/>
          <w:szCs w:val="28"/>
          <w:lang w:eastAsia="ar-SA"/>
        </w:rPr>
      </w:pPr>
      <w:bookmarkStart w:id="118" w:name="_Hlk173146132"/>
      <w:r w:rsidRPr="004129B9">
        <w:rPr>
          <w:sz w:val="28"/>
          <w:szCs w:val="28"/>
          <w:lang w:eastAsia="ar-SA"/>
        </w:rPr>
        <w:t xml:space="preserve">Информация о представленных к проверке Соглашении </w:t>
      </w:r>
      <w:r w:rsidR="009B1F74" w:rsidRPr="004129B9">
        <w:rPr>
          <w:sz w:val="28"/>
          <w:szCs w:val="28"/>
          <w:lang w:eastAsia="ar-SA"/>
        </w:rPr>
        <w:t xml:space="preserve">о предоставлении субсидии на иные </w:t>
      </w:r>
      <w:r w:rsidR="00331896" w:rsidRPr="004129B9">
        <w:rPr>
          <w:sz w:val="28"/>
          <w:szCs w:val="28"/>
          <w:lang w:eastAsia="ar-SA"/>
        </w:rPr>
        <w:t xml:space="preserve">цели </w:t>
      </w:r>
      <w:r w:rsidRPr="004129B9">
        <w:rPr>
          <w:sz w:val="28"/>
          <w:szCs w:val="28"/>
          <w:lang w:eastAsia="ar-SA"/>
        </w:rPr>
        <w:t xml:space="preserve">и дополнительных соглашениях к Соглашению </w:t>
      </w:r>
      <w:r w:rsidRPr="002C64B0">
        <w:rPr>
          <w:sz w:val="28"/>
          <w:szCs w:val="28"/>
          <w:lang w:eastAsia="ar-SA"/>
        </w:rPr>
        <w:t xml:space="preserve">представлена в таблице № </w:t>
      </w:r>
      <w:r w:rsidR="002C64B0" w:rsidRPr="002C64B0">
        <w:rPr>
          <w:sz w:val="28"/>
          <w:szCs w:val="28"/>
          <w:lang w:eastAsia="ar-SA"/>
        </w:rPr>
        <w:t>5.</w:t>
      </w:r>
    </w:p>
    <w:bookmarkEnd w:id="118"/>
    <w:p w14:paraId="4E86E2D2" w14:textId="77777777" w:rsidR="00F4405E" w:rsidRPr="004129B9" w:rsidRDefault="00F4405E" w:rsidP="00F4405E">
      <w:pPr>
        <w:tabs>
          <w:tab w:val="left" w:pos="0"/>
        </w:tabs>
        <w:suppressAutoHyphens/>
        <w:ind w:firstLine="709"/>
        <w:jc w:val="both"/>
        <w:rPr>
          <w:sz w:val="28"/>
          <w:szCs w:val="28"/>
          <w:lang w:eastAsia="ar-SA"/>
        </w:rPr>
      </w:pPr>
      <w:r w:rsidRPr="004129B9">
        <w:rPr>
          <w:sz w:val="28"/>
          <w:szCs w:val="28"/>
        </w:rPr>
        <w:t>Изменение (увеличение) объема выделенных денежных средств по субсидии на иные цели за 2023 год составило 7 257 028,00 рублей (617,62%).</w:t>
      </w:r>
    </w:p>
    <w:p w14:paraId="76765914" w14:textId="1333D9CF" w:rsidR="00E87DBC" w:rsidRPr="004129B9" w:rsidRDefault="00E87DBC" w:rsidP="00E87DBC">
      <w:pPr>
        <w:tabs>
          <w:tab w:val="left" w:pos="0"/>
        </w:tabs>
        <w:suppressAutoHyphens/>
        <w:ind w:firstLine="709"/>
        <w:jc w:val="both"/>
        <w:rPr>
          <w:sz w:val="28"/>
          <w:szCs w:val="28"/>
          <w:lang w:eastAsia="ar-SA"/>
        </w:rPr>
      </w:pPr>
      <w:r w:rsidRPr="004129B9">
        <w:rPr>
          <w:sz w:val="28"/>
          <w:szCs w:val="28"/>
          <w:lang w:eastAsia="ar-SA"/>
        </w:rPr>
        <w:t>Согласно представленной формы годовой бухгалтерской отчетности 0503737 «Отчет об исполнении учреждением плана его финансово-хозяйственной деятельности» по субсидии на иные цели на 01.01.202</w:t>
      </w:r>
      <w:r w:rsidR="00BB57DF" w:rsidRPr="004129B9">
        <w:rPr>
          <w:sz w:val="28"/>
          <w:szCs w:val="28"/>
          <w:lang w:eastAsia="ar-SA"/>
        </w:rPr>
        <w:t>4</w:t>
      </w:r>
      <w:r w:rsidRPr="004129B9">
        <w:rPr>
          <w:sz w:val="28"/>
          <w:szCs w:val="28"/>
          <w:lang w:eastAsia="ar-SA"/>
        </w:rPr>
        <w:t>г.:</w:t>
      </w:r>
    </w:p>
    <w:p w14:paraId="35445D63" w14:textId="0D157285" w:rsidR="00E87DBC" w:rsidRPr="004129B9" w:rsidRDefault="00E87DBC" w:rsidP="00E87DBC">
      <w:pPr>
        <w:tabs>
          <w:tab w:val="left" w:pos="0"/>
        </w:tabs>
        <w:suppressAutoHyphens/>
        <w:ind w:firstLine="709"/>
        <w:jc w:val="both"/>
        <w:rPr>
          <w:sz w:val="28"/>
          <w:szCs w:val="28"/>
          <w:lang w:eastAsia="ar-SA"/>
        </w:rPr>
      </w:pPr>
      <w:r w:rsidRPr="004129B9">
        <w:rPr>
          <w:sz w:val="28"/>
          <w:szCs w:val="28"/>
          <w:lang w:eastAsia="ar-SA"/>
        </w:rPr>
        <w:t>- объем плановых назначений по расходам сумм субсидии на иные цели в 202</w:t>
      </w:r>
      <w:r w:rsidR="00BB57DF" w:rsidRPr="004129B9">
        <w:rPr>
          <w:sz w:val="28"/>
          <w:szCs w:val="28"/>
          <w:lang w:eastAsia="ar-SA"/>
        </w:rPr>
        <w:t>3</w:t>
      </w:r>
      <w:r w:rsidRPr="004129B9">
        <w:rPr>
          <w:sz w:val="28"/>
          <w:szCs w:val="28"/>
          <w:lang w:eastAsia="ar-SA"/>
        </w:rPr>
        <w:t xml:space="preserve"> году составил </w:t>
      </w:r>
      <w:r w:rsidR="00BB57DF" w:rsidRPr="004129B9">
        <w:rPr>
          <w:sz w:val="28"/>
          <w:szCs w:val="28"/>
          <w:lang w:eastAsia="ar-SA"/>
        </w:rPr>
        <w:t>8 432 028</w:t>
      </w:r>
      <w:r w:rsidRPr="004129B9">
        <w:rPr>
          <w:sz w:val="28"/>
          <w:szCs w:val="28"/>
          <w:lang w:eastAsia="ar-SA"/>
        </w:rPr>
        <w:t>,00 рублей.</w:t>
      </w:r>
    </w:p>
    <w:p w14:paraId="1ABF6207" w14:textId="3A02D9AA" w:rsidR="00E87DBC" w:rsidRPr="004129B9" w:rsidRDefault="00E87DBC" w:rsidP="00E87DBC">
      <w:pPr>
        <w:tabs>
          <w:tab w:val="left" w:pos="0"/>
        </w:tabs>
        <w:suppressAutoHyphens/>
        <w:ind w:firstLine="709"/>
        <w:jc w:val="both"/>
        <w:rPr>
          <w:sz w:val="28"/>
          <w:szCs w:val="28"/>
          <w:lang w:eastAsia="ar-SA"/>
        </w:rPr>
      </w:pPr>
      <w:r w:rsidRPr="004129B9">
        <w:rPr>
          <w:sz w:val="28"/>
          <w:szCs w:val="28"/>
          <w:lang w:eastAsia="ar-SA"/>
        </w:rPr>
        <w:t>- объем полученных и израсходованных сумм субсидии на иные цели в 202</w:t>
      </w:r>
      <w:r w:rsidR="00BB57DF" w:rsidRPr="004129B9">
        <w:rPr>
          <w:sz w:val="28"/>
          <w:szCs w:val="28"/>
          <w:lang w:eastAsia="ar-SA"/>
        </w:rPr>
        <w:t>3</w:t>
      </w:r>
      <w:r w:rsidRPr="004129B9">
        <w:rPr>
          <w:sz w:val="28"/>
          <w:szCs w:val="28"/>
          <w:lang w:eastAsia="ar-SA"/>
        </w:rPr>
        <w:t xml:space="preserve"> году составил </w:t>
      </w:r>
      <w:r w:rsidR="00BB57DF" w:rsidRPr="004129B9">
        <w:rPr>
          <w:sz w:val="28"/>
          <w:szCs w:val="28"/>
          <w:lang w:eastAsia="ar-SA"/>
        </w:rPr>
        <w:t>8 400 748,97</w:t>
      </w:r>
      <w:r w:rsidRPr="004129B9">
        <w:rPr>
          <w:sz w:val="28"/>
          <w:szCs w:val="28"/>
          <w:lang w:eastAsia="ar-SA"/>
        </w:rPr>
        <w:t xml:space="preserve"> рублей.</w:t>
      </w:r>
    </w:p>
    <w:p w14:paraId="6DF138FF" w14:textId="487F9B0F" w:rsidR="0072554F" w:rsidRPr="004129B9" w:rsidRDefault="0072554F" w:rsidP="00E87DBC">
      <w:pPr>
        <w:tabs>
          <w:tab w:val="left" w:pos="0"/>
        </w:tabs>
        <w:suppressAutoHyphens/>
        <w:ind w:firstLine="709"/>
        <w:jc w:val="both"/>
        <w:rPr>
          <w:sz w:val="28"/>
          <w:szCs w:val="28"/>
          <w:lang w:eastAsia="ar-SA"/>
        </w:rPr>
      </w:pPr>
      <w:r w:rsidRPr="004129B9">
        <w:rPr>
          <w:sz w:val="28"/>
          <w:szCs w:val="28"/>
          <w:lang w:eastAsia="ar-SA"/>
        </w:rPr>
        <w:t>Не исполнено расходов на сумму 31 279,03 рублей на закупку товаров, работ и услуг.</w:t>
      </w:r>
    </w:p>
    <w:p w14:paraId="417649FC" w14:textId="4045873C" w:rsidR="00E87DBC" w:rsidRPr="004129B9" w:rsidRDefault="00756D04" w:rsidP="00F4405E">
      <w:pPr>
        <w:tabs>
          <w:tab w:val="left" w:pos="0"/>
        </w:tabs>
        <w:suppressAutoHyphens/>
        <w:ind w:firstLine="709"/>
        <w:jc w:val="both"/>
        <w:rPr>
          <w:sz w:val="28"/>
          <w:szCs w:val="28"/>
          <w:lang w:eastAsia="ar-SA"/>
        </w:rPr>
      </w:pPr>
      <w:r>
        <w:rPr>
          <w:b/>
          <w:bCs/>
          <w:sz w:val="28"/>
          <w:szCs w:val="28"/>
          <w:lang w:eastAsia="ar-SA"/>
        </w:rPr>
        <w:lastRenderedPageBreak/>
        <w:t>8</w:t>
      </w:r>
      <w:r w:rsidR="00E87DBC" w:rsidRPr="004129B9">
        <w:rPr>
          <w:b/>
          <w:bCs/>
          <w:sz w:val="28"/>
          <w:szCs w:val="28"/>
          <w:lang w:eastAsia="ar-SA"/>
        </w:rPr>
        <w:t>.2.</w:t>
      </w:r>
      <w:r w:rsidR="00E87DBC" w:rsidRPr="004129B9">
        <w:rPr>
          <w:sz w:val="28"/>
          <w:szCs w:val="28"/>
          <w:lang w:eastAsia="ar-SA"/>
        </w:rPr>
        <w:t xml:space="preserve"> В 202</w:t>
      </w:r>
      <w:r w:rsidR="00B1360C" w:rsidRPr="004129B9">
        <w:rPr>
          <w:sz w:val="28"/>
          <w:szCs w:val="28"/>
          <w:lang w:eastAsia="ar-SA"/>
        </w:rPr>
        <w:t>4</w:t>
      </w:r>
      <w:r w:rsidR="00E87DBC" w:rsidRPr="004129B9">
        <w:rPr>
          <w:sz w:val="28"/>
          <w:szCs w:val="28"/>
          <w:lang w:eastAsia="ar-SA"/>
        </w:rPr>
        <w:t xml:space="preserve"> году заключено Соглашение о предоставлени</w:t>
      </w:r>
      <w:r w:rsidR="00B1360C" w:rsidRPr="004129B9">
        <w:rPr>
          <w:sz w:val="28"/>
          <w:szCs w:val="28"/>
          <w:lang w:eastAsia="ar-SA"/>
        </w:rPr>
        <w:t>и</w:t>
      </w:r>
      <w:r w:rsidR="00E87DBC" w:rsidRPr="004129B9">
        <w:rPr>
          <w:sz w:val="28"/>
          <w:szCs w:val="28"/>
          <w:lang w:eastAsia="ar-SA"/>
        </w:rPr>
        <w:t xml:space="preserve"> субсидии на иные цели б/н от </w:t>
      </w:r>
      <w:r w:rsidR="00B1360C" w:rsidRPr="004129B9">
        <w:rPr>
          <w:sz w:val="28"/>
          <w:szCs w:val="28"/>
          <w:lang w:eastAsia="ar-SA"/>
        </w:rPr>
        <w:t>29.12.2023</w:t>
      </w:r>
      <w:r w:rsidR="00E87DBC" w:rsidRPr="004129B9">
        <w:rPr>
          <w:sz w:val="28"/>
          <w:szCs w:val="28"/>
          <w:lang w:eastAsia="ar-SA"/>
        </w:rPr>
        <w:t xml:space="preserve"> на сумму </w:t>
      </w:r>
      <w:r w:rsidR="00B1360C" w:rsidRPr="004129B9">
        <w:rPr>
          <w:sz w:val="28"/>
          <w:szCs w:val="28"/>
          <w:lang w:eastAsia="ar-SA"/>
        </w:rPr>
        <w:t>2 412 000,00</w:t>
      </w:r>
      <w:r w:rsidR="00E87DBC" w:rsidRPr="004129B9">
        <w:rPr>
          <w:sz w:val="28"/>
          <w:szCs w:val="28"/>
          <w:lang w:eastAsia="ar-SA"/>
        </w:rPr>
        <w:t xml:space="preserve"> рубля.</w:t>
      </w:r>
    </w:p>
    <w:p w14:paraId="1CDE07AD" w14:textId="57E8DCC9" w:rsidR="003B537E" w:rsidRPr="0026752C" w:rsidRDefault="003B537E" w:rsidP="003B537E">
      <w:pPr>
        <w:tabs>
          <w:tab w:val="left" w:pos="0"/>
        </w:tabs>
        <w:suppressAutoHyphens/>
        <w:ind w:firstLine="709"/>
        <w:jc w:val="both"/>
        <w:rPr>
          <w:sz w:val="28"/>
          <w:szCs w:val="28"/>
          <w:lang w:eastAsia="ar-SA"/>
        </w:rPr>
      </w:pPr>
      <w:r w:rsidRPr="004129B9">
        <w:rPr>
          <w:sz w:val="28"/>
          <w:szCs w:val="28"/>
          <w:lang w:eastAsia="ar-SA"/>
        </w:rPr>
        <w:t xml:space="preserve">Информация о представленных к проверке Соглашении о предоставлении субсидии на иные цели и дополнительных соглашениях к Соглашению </w:t>
      </w:r>
      <w:r w:rsidRPr="0026752C">
        <w:rPr>
          <w:sz w:val="28"/>
          <w:szCs w:val="28"/>
          <w:lang w:eastAsia="ar-SA"/>
        </w:rPr>
        <w:t xml:space="preserve">представлена в таблице № </w:t>
      </w:r>
      <w:r w:rsidR="0026752C" w:rsidRPr="0026752C">
        <w:rPr>
          <w:sz w:val="28"/>
          <w:szCs w:val="28"/>
          <w:lang w:eastAsia="ar-SA"/>
        </w:rPr>
        <w:t>6.</w:t>
      </w:r>
    </w:p>
    <w:p w14:paraId="5E628B6B" w14:textId="229EB757" w:rsidR="00B42343" w:rsidRPr="004129B9" w:rsidRDefault="00B42343" w:rsidP="00B42343">
      <w:pPr>
        <w:tabs>
          <w:tab w:val="left" w:pos="0"/>
        </w:tabs>
        <w:suppressAutoHyphens/>
        <w:ind w:firstLine="709"/>
        <w:jc w:val="both"/>
        <w:rPr>
          <w:sz w:val="28"/>
          <w:szCs w:val="28"/>
        </w:rPr>
      </w:pPr>
      <w:r w:rsidRPr="004129B9">
        <w:rPr>
          <w:sz w:val="28"/>
          <w:szCs w:val="28"/>
        </w:rPr>
        <w:t>Изменение (увеличение) объема выделенных денежных средств по субсидии на иные цели за 1 квартал 2024 года составило 1 082 000,00 рублей.</w:t>
      </w:r>
    </w:p>
    <w:p w14:paraId="291EB452" w14:textId="5365859B" w:rsidR="00E87DBC" w:rsidRPr="004129B9" w:rsidRDefault="00E87DBC" w:rsidP="00E87DBC">
      <w:pPr>
        <w:tabs>
          <w:tab w:val="left" w:pos="0"/>
        </w:tabs>
        <w:suppressAutoHyphens/>
        <w:ind w:firstLine="709"/>
        <w:jc w:val="both"/>
        <w:rPr>
          <w:sz w:val="28"/>
          <w:szCs w:val="28"/>
          <w:lang w:eastAsia="ar-SA"/>
        </w:rPr>
      </w:pPr>
      <w:r w:rsidRPr="004129B9">
        <w:rPr>
          <w:sz w:val="28"/>
          <w:szCs w:val="28"/>
          <w:lang w:eastAsia="ar-SA"/>
        </w:rPr>
        <w:t>Согласно представленной формы бухгалтерской отчетности 0503737 «Отчет об исполнении учреждением плана его финансово-хозяйственной деятельности» по субсидии на иные цели на 01.</w:t>
      </w:r>
      <w:r w:rsidR="003B537E" w:rsidRPr="004129B9">
        <w:rPr>
          <w:sz w:val="28"/>
          <w:szCs w:val="28"/>
          <w:lang w:eastAsia="ar-SA"/>
        </w:rPr>
        <w:t>03</w:t>
      </w:r>
      <w:r w:rsidRPr="004129B9">
        <w:rPr>
          <w:sz w:val="28"/>
          <w:szCs w:val="28"/>
          <w:lang w:eastAsia="ar-SA"/>
        </w:rPr>
        <w:t>.202</w:t>
      </w:r>
      <w:r w:rsidR="003B537E" w:rsidRPr="004129B9">
        <w:rPr>
          <w:sz w:val="28"/>
          <w:szCs w:val="28"/>
          <w:lang w:eastAsia="ar-SA"/>
        </w:rPr>
        <w:t>4</w:t>
      </w:r>
      <w:r w:rsidRPr="004129B9">
        <w:rPr>
          <w:sz w:val="28"/>
          <w:szCs w:val="28"/>
          <w:lang w:eastAsia="ar-SA"/>
        </w:rPr>
        <w:t>г.:</w:t>
      </w:r>
    </w:p>
    <w:p w14:paraId="19F868AF" w14:textId="68B25F7D" w:rsidR="00E87DBC" w:rsidRPr="004129B9" w:rsidRDefault="00E87DBC" w:rsidP="00E87DBC">
      <w:pPr>
        <w:tabs>
          <w:tab w:val="left" w:pos="0"/>
        </w:tabs>
        <w:suppressAutoHyphens/>
        <w:ind w:firstLine="709"/>
        <w:jc w:val="both"/>
        <w:rPr>
          <w:sz w:val="28"/>
          <w:szCs w:val="28"/>
          <w:lang w:eastAsia="ar-SA"/>
        </w:rPr>
      </w:pPr>
      <w:r w:rsidRPr="004129B9">
        <w:rPr>
          <w:sz w:val="28"/>
          <w:szCs w:val="28"/>
          <w:lang w:eastAsia="ar-SA"/>
        </w:rPr>
        <w:t xml:space="preserve">- объем плановых назначений по поступлениям сумм субсидии на иные цели за </w:t>
      </w:r>
      <w:r w:rsidR="003C5BB0" w:rsidRPr="004129B9">
        <w:rPr>
          <w:sz w:val="28"/>
          <w:szCs w:val="28"/>
          <w:lang w:eastAsia="ar-SA"/>
        </w:rPr>
        <w:t>1 квартал</w:t>
      </w:r>
      <w:r w:rsidRPr="004129B9">
        <w:rPr>
          <w:sz w:val="28"/>
          <w:szCs w:val="28"/>
          <w:lang w:eastAsia="ar-SA"/>
        </w:rPr>
        <w:t xml:space="preserve"> 202</w:t>
      </w:r>
      <w:r w:rsidR="003C5BB0" w:rsidRPr="004129B9">
        <w:rPr>
          <w:sz w:val="28"/>
          <w:szCs w:val="28"/>
          <w:lang w:eastAsia="ar-SA"/>
        </w:rPr>
        <w:t>4</w:t>
      </w:r>
      <w:r w:rsidRPr="004129B9">
        <w:rPr>
          <w:sz w:val="28"/>
          <w:szCs w:val="28"/>
          <w:lang w:eastAsia="ar-SA"/>
        </w:rPr>
        <w:t xml:space="preserve"> года составил </w:t>
      </w:r>
      <w:r w:rsidR="00B42343" w:rsidRPr="004129B9">
        <w:rPr>
          <w:sz w:val="28"/>
          <w:szCs w:val="28"/>
          <w:lang w:eastAsia="ar-SA"/>
        </w:rPr>
        <w:t>2 412 000,00</w:t>
      </w:r>
      <w:r w:rsidRPr="004129B9">
        <w:rPr>
          <w:sz w:val="28"/>
          <w:szCs w:val="28"/>
          <w:lang w:eastAsia="ar-SA"/>
        </w:rPr>
        <w:t xml:space="preserve"> рублей,</w:t>
      </w:r>
    </w:p>
    <w:p w14:paraId="69D4D292" w14:textId="2E521FB6" w:rsidR="00E87DBC" w:rsidRPr="004129B9" w:rsidRDefault="00E87DBC" w:rsidP="00E87DBC">
      <w:pPr>
        <w:tabs>
          <w:tab w:val="left" w:pos="0"/>
        </w:tabs>
        <w:suppressAutoHyphens/>
        <w:ind w:firstLine="709"/>
        <w:jc w:val="both"/>
        <w:rPr>
          <w:sz w:val="28"/>
          <w:szCs w:val="28"/>
          <w:lang w:eastAsia="ar-SA"/>
        </w:rPr>
      </w:pPr>
      <w:r w:rsidRPr="004129B9">
        <w:rPr>
          <w:sz w:val="28"/>
          <w:szCs w:val="28"/>
          <w:lang w:eastAsia="ar-SA"/>
        </w:rPr>
        <w:t xml:space="preserve">- объем плановых назначений по расходам сумм субсидии на иные цели за </w:t>
      </w:r>
      <w:r w:rsidR="00B42343" w:rsidRPr="004129B9">
        <w:rPr>
          <w:sz w:val="28"/>
          <w:szCs w:val="28"/>
          <w:lang w:eastAsia="ar-SA"/>
        </w:rPr>
        <w:t>1 квартал</w:t>
      </w:r>
      <w:r w:rsidRPr="004129B9">
        <w:rPr>
          <w:sz w:val="28"/>
          <w:szCs w:val="28"/>
          <w:lang w:eastAsia="ar-SA"/>
        </w:rPr>
        <w:t xml:space="preserve"> 202</w:t>
      </w:r>
      <w:r w:rsidR="00B42343" w:rsidRPr="004129B9">
        <w:rPr>
          <w:sz w:val="28"/>
          <w:szCs w:val="28"/>
          <w:lang w:eastAsia="ar-SA"/>
        </w:rPr>
        <w:t>4</w:t>
      </w:r>
      <w:r w:rsidRPr="004129B9">
        <w:rPr>
          <w:sz w:val="28"/>
          <w:szCs w:val="28"/>
          <w:lang w:eastAsia="ar-SA"/>
        </w:rPr>
        <w:t xml:space="preserve"> года составил </w:t>
      </w:r>
      <w:r w:rsidR="00B42343" w:rsidRPr="004129B9">
        <w:rPr>
          <w:sz w:val="28"/>
          <w:szCs w:val="28"/>
          <w:lang w:eastAsia="ar-SA"/>
        </w:rPr>
        <w:t xml:space="preserve">1 059 744,00 </w:t>
      </w:r>
      <w:r w:rsidRPr="004129B9">
        <w:rPr>
          <w:sz w:val="28"/>
          <w:szCs w:val="28"/>
          <w:lang w:eastAsia="ar-SA"/>
        </w:rPr>
        <w:t>рублей</w:t>
      </w:r>
      <w:r w:rsidR="00B42343" w:rsidRPr="004129B9">
        <w:rPr>
          <w:sz w:val="28"/>
          <w:szCs w:val="28"/>
          <w:lang w:eastAsia="ar-SA"/>
        </w:rPr>
        <w:t>.</w:t>
      </w:r>
    </w:p>
    <w:p w14:paraId="7AE98786" w14:textId="34969502" w:rsidR="00F4405E" w:rsidRPr="0026752C" w:rsidRDefault="00756D04" w:rsidP="00F4405E">
      <w:pPr>
        <w:tabs>
          <w:tab w:val="left" w:pos="0"/>
        </w:tabs>
        <w:suppressAutoHyphens/>
        <w:ind w:firstLine="709"/>
        <w:jc w:val="both"/>
        <w:rPr>
          <w:sz w:val="28"/>
          <w:szCs w:val="28"/>
          <w:lang w:eastAsia="ar-SA"/>
        </w:rPr>
      </w:pPr>
      <w:bookmarkStart w:id="119" w:name="_Hlk173145847"/>
      <w:r w:rsidRPr="00756D04">
        <w:rPr>
          <w:b/>
          <w:bCs/>
          <w:sz w:val="28"/>
          <w:szCs w:val="28"/>
          <w:lang w:eastAsia="ar-SA"/>
        </w:rPr>
        <w:t>8</w:t>
      </w:r>
      <w:r w:rsidR="00F4405E" w:rsidRPr="00756D04">
        <w:rPr>
          <w:b/>
          <w:bCs/>
          <w:sz w:val="28"/>
          <w:szCs w:val="28"/>
          <w:lang w:eastAsia="ar-SA"/>
        </w:rPr>
        <w:t>.3.</w:t>
      </w:r>
      <w:r w:rsidR="00F4405E" w:rsidRPr="004129B9">
        <w:rPr>
          <w:sz w:val="28"/>
          <w:szCs w:val="28"/>
          <w:lang w:eastAsia="ar-SA"/>
        </w:rPr>
        <w:t xml:space="preserve"> Информация о расходах МБУК «Дом культуры Ожерелье» по субсидиям на иные цели за проверяемый период </w:t>
      </w:r>
      <w:r w:rsidR="00F4405E" w:rsidRPr="0026752C">
        <w:rPr>
          <w:sz w:val="28"/>
          <w:szCs w:val="28"/>
          <w:lang w:eastAsia="ar-SA"/>
        </w:rPr>
        <w:t xml:space="preserve">представлена в таблице № </w:t>
      </w:r>
      <w:r w:rsidR="0026752C" w:rsidRPr="0026752C">
        <w:rPr>
          <w:sz w:val="28"/>
          <w:szCs w:val="28"/>
          <w:lang w:eastAsia="ar-SA"/>
        </w:rPr>
        <w:t>7</w:t>
      </w:r>
      <w:r w:rsidR="00F4405E" w:rsidRPr="0026752C">
        <w:rPr>
          <w:sz w:val="28"/>
          <w:szCs w:val="28"/>
          <w:lang w:eastAsia="ar-SA"/>
        </w:rPr>
        <w:t>.</w:t>
      </w:r>
    </w:p>
    <w:p w14:paraId="031F8831" w14:textId="344DC15A" w:rsidR="00F4405E" w:rsidRPr="0026752C" w:rsidRDefault="00F4405E" w:rsidP="00F4405E">
      <w:pPr>
        <w:tabs>
          <w:tab w:val="left" w:pos="0"/>
        </w:tabs>
        <w:suppressAutoHyphens/>
        <w:ind w:firstLine="709"/>
        <w:jc w:val="right"/>
        <w:rPr>
          <w:sz w:val="28"/>
          <w:szCs w:val="28"/>
          <w:lang w:eastAsia="ar-SA"/>
        </w:rPr>
      </w:pPr>
      <w:r w:rsidRPr="0026752C">
        <w:rPr>
          <w:sz w:val="28"/>
          <w:szCs w:val="28"/>
          <w:lang w:eastAsia="ar-SA"/>
        </w:rPr>
        <w:t xml:space="preserve">Таблица № </w:t>
      </w:r>
      <w:r w:rsidR="0026752C" w:rsidRPr="0026752C">
        <w:rPr>
          <w:sz w:val="28"/>
          <w:szCs w:val="28"/>
          <w:lang w:eastAsia="ar-SA"/>
        </w:rPr>
        <w:t>7</w:t>
      </w:r>
    </w:p>
    <w:p w14:paraId="6BB8840F" w14:textId="77777777" w:rsidR="00F4405E" w:rsidRPr="004129B9" w:rsidRDefault="00F4405E" w:rsidP="00F4405E">
      <w:pPr>
        <w:tabs>
          <w:tab w:val="left" w:pos="0"/>
        </w:tabs>
        <w:suppressAutoHyphens/>
        <w:ind w:firstLine="709"/>
        <w:jc w:val="center"/>
        <w:rPr>
          <w:i/>
          <w:iCs/>
          <w:sz w:val="28"/>
          <w:szCs w:val="28"/>
          <w:lang w:eastAsia="ar-SA"/>
        </w:rPr>
      </w:pPr>
      <w:r w:rsidRPr="004129B9">
        <w:rPr>
          <w:i/>
          <w:iCs/>
          <w:sz w:val="28"/>
          <w:szCs w:val="28"/>
          <w:lang w:eastAsia="ar-SA"/>
        </w:rPr>
        <w:t xml:space="preserve">Плановые и фактические показатели по расходам </w:t>
      </w:r>
    </w:p>
    <w:p w14:paraId="20AF1F80" w14:textId="77777777" w:rsidR="00F4405E" w:rsidRPr="004129B9" w:rsidRDefault="00F4405E" w:rsidP="00F4405E">
      <w:pPr>
        <w:tabs>
          <w:tab w:val="left" w:pos="0"/>
        </w:tabs>
        <w:suppressAutoHyphens/>
        <w:ind w:firstLine="709"/>
        <w:jc w:val="center"/>
        <w:rPr>
          <w:i/>
          <w:iCs/>
          <w:sz w:val="28"/>
          <w:szCs w:val="28"/>
          <w:lang w:eastAsia="ar-SA"/>
        </w:rPr>
      </w:pPr>
      <w:r w:rsidRPr="004129B9">
        <w:rPr>
          <w:i/>
          <w:iCs/>
          <w:sz w:val="28"/>
          <w:szCs w:val="28"/>
          <w:lang w:eastAsia="ar-SA"/>
        </w:rPr>
        <w:t>МБУК "Дом культуры Ожерелье" по субсидиям на иные цели.</w:t>
      </w:r>
    </w:p>
    <w:p w14:paraId="79583934" w14:textId="77777777" w:rsidR="00F4405E" w:rsidRPr="004129B9" w:rsidRDefault="00F4405E" w:rsidP="00F4405E">
      <w:pPr>
        <w:tabs>
          <w:tab w:val="left" w:pos="0"/>
        </w:tabs>
        <w:suppressAutoHyphens/>
        <w:ind w:firstLine="709"/>
        <w:jc w:val="center"/>
        <w:rPr>
          <w:i/>
          <w:iCs/>
          <w:sz w:val="28"/>
          <w:szCs w:val="28"/>
          <w:lang w:eastAsia="ar-SA"/>
        </w:rPr>
      </w:pPr>
      <w:r w:rsidRPr="004129B9">
        <w:rPr>
          <w:i/>
          <w:iCs/>
          <w:sz w:val="28"/>
          <w:szCs w:val="28"/>
          <w:lang w:eastAsia="ar-SA"/>
        </w:rPr>
        <w:t xml:space="preserve"> </w:t>
      </w:r>
    </w:p>
    <w:tbl>
      <w:tblPr>
        <w:tblW w:w="98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4"/>
        <w:gridCol w:w="1452"/>
        <w:gridCol w:w="1331"/>
        <w:gridCol w:w="1296"/>
        <w:gridCol w:w="1262"/>
        <w:gridCol w:w="1331"/>
        <w:gridCol w:w="1296"/>
      </w:tblGrid>
      <w:tr w:rsidR="00F4405E" w:rsidRPr="004129B9" w14:paraId="7DD301CD" w14:textId="77777777" w:rsidTr="0026752C">
        <w:trPr>
          <w:trHeight w:val="2010"/>
          <w:tblHeader/>
        </w:trPr>
        <w:tc>
          <w:tcPr>
            <w:tcW w:w="1884" w:type="dxa"/>
            <w:shd w:val="clear" w:color="auto" w:fill="auto"/>
            <w:vAlign w:val="center"/>
            <w:hideMark/>
          </w:tcPr>
          <w:p w14:paraId="48977993" w14:textId="77777777" w:rsidR="00F4405E" w:rsidRPr="004129B9" w:rsidRDefault="00F4405E" w:rsidP="00A14795">
            <w:pPr>
              <w:jc w:val="center"/>
              <w:rPr>
                <w:color w:val="000000"/>
                <w:sz w:val="22"/>
                <w:szCs w:val="22"/>
              </w:rPr>
            </w:pPr>
            <w:r w:rsidRPr="004129B9">
              <w:rPr>
                <w:color w:val="000000"/>
                <w:sz w:val="22"/>
                <w:szCs w:val="22"/>
              </w:rPr>
              <w:t>Наименование   показателя</w:t>
            </w:r>
          </w:p>
        </w:tc>
        <w:tc>
          <w:tcPr>
            <w:tcW w:w="1452" w:type="dxa"/>
            <w:shd w:val="clear" w:color="auto" w:fill="auto"/>
            <w:vAlign w:val="center"/>
            <w:hideMark/>
          </w:tcPr>
          <w:p w14:paraId="761FD5A4" w14:textId="77777777" w:rsidR="00F4405E" w:rsidRPr="004129B9" w:rsidRDefault="00F4405E" w:rsidP="00A14795">
            <w:pPr>
              <w:jc w:val="center"/>
              <w:rPr>
                <w:color w:val="000000"/>
                <w:sz w:val="22"/>
                <w:szCs w:val="22"/>
              </w:rPr>
            </w:pPr>
            <w:r w:rsidRPr="004129B9">
              <w:rPr>
                <w:color w:val="000000"/>
                <w:sz w:val="22"/>
                <w:szCs w:val="22"/>
              </w:rPr>
              <w:t>Утверждено по плану ФХД на 2023 год с уточнениями от 26.12.2023</w:t>
            </w:r>
          </w:p>
        </w:tc>
        <w:tc>
          <w:tcPr>
            <w:tcW w:w="1331" w:type="dxa"/>
            <w:shd w:val="clear" w:color="auto" w:fill="auto"/>
            <w:vAlign w:val="center"/>
            <w:hideMark/>
          </w:tcPr>
          <w:p w14:paraId="3E53DB3B" w14:textId="77777777" w:rsidR="00F4405E" w:rsidRPr="004129B9" w:rsidRDefault="00F4405E" w:rsidP="00A14795">
            <w:pPr>
              <w:jc w:val="center"/>
              <w:rPr>
                <w:color w:val="000000"/>
                <w:sz w:val="22"/>
                <w:szCs w:val="22"/>
              </w:rPr>
            </w:pPr>
            <w:r w:rsidRPr="004129B9">
              <w:rPr>
                <w:color w:val="000000"/>
                <w:sz w:val="22"/>
                <w:szCs w:val="22"/>
              </w:rPr>
              <w:t xml:space="preserve">Кассовые расходы за 2023 год </w:t>
            </w:r>
            <w:r w:rsidRPr="004129B9">
              <w:rPr>
                <w:color w:val="000000"/>
                <w:sz w:val="22"/>
                <w:szCs w:val="22"/>
              </w:rPr>
              <w:br/>
              <w:t>(ф.0503737)</w:t>
            </w:r>
          </w:p>
        </w:tc>
        <w:tc>
          <w:tcPr>
            <w:tcW w:w="1296" w:type="dxa"/>
            <w:shd w:val="clear" w:color="auto" w:fill="auto"/>
            <w:vAlign w:val="center"/>
            <w:hideMark/>
          </w:tcPr>
          <w:p w14:paraId="320E3A94" w14:textId="1C820E5B" w:rsidR="00F4405E" w:rsidRPr="004129B9" w:rsidRDefault="00F4405E" w:rsidP="00A14795">
            <w:pPr>
              <w:jc w:val="center"/>
              <w:rPr>
                <w:color w:val="000000"/>
                <w:sz w:val="22"/>
                <w:szCs w:val="22"/>
              </w:rPr>
            </w:pPr>
            <w:r w:rsidRPr="004129B9">
              <w:rPr>
                <w:color w:val="000000"/>
                <w:sz w:val="22"/>
                <w:szCs w:val="22"/>
              </w:rPr>
              <w:t>Исполнено плановых назначений за 202</w:t>
            </w:r>
            <w:r w:rsidR="00D722F2" w:rsidRPr="004129B9">
              <w:rPr>
                <w:color w:val="000000"/>
                <w:sz w:val="22"/>
                <w:szCs w:val="22"/>
              </w:rPr>
              <w:t>3</w:t>
            </w:r>
            <w:r w:rsidRPr="004129B9">
              <w:rPr>
                <w:color w:val="000000"/>
                <w:sz w:val="22"/>
                <w:szCs w:val="22"/>
              </w:rPr>
              <w:t>г. (%)</w:t>
            </w:r>
          </w:p>
        </w:tc>
        <w:tc>
          <w:tcPr>
            <w:tcW w:w="1262" w:type="dxa"/>
            <w:shd w:val="clear" w:color="auto" w:fill="auto"/>
            <w:vAlign w:val="center"/>
            <w:hideMark/>
          </w:tcPr>
          <w:p w14:paraId="66EA18EE" w14:textId="77777777" w:rsidR="00F4405E" w:rsidRPr="004129B9" w:rsidRDefault="00F4405E" w:rsidP="00A14795">
            <w:pPr>
              <w:jc w:val="center"/>
              <w:rPr>
                <w:color w:val="000000"/>
                <w:sz w:val="22"/>
                <w:szCs w:val="22"/>
              </w:rPr>
            </w:pPr>
            <w:r w:rsidRPr="004129B9">
              <w:rPr>
                <w:color w:val="000000"/>
                <w:sz w:val="22"/>
                <w:szCs w:val="22"/>
              </w:rPr>
              <w:t>Утверждено по плану ФХД на 2024 год с уточнениями от 05.03.2024</w:t>
            </w:r>
          </w:p>
        </w:tc>
        <w:tc>
          <w:tcPr>
            <w:tcW w:w="1331" w:type="dxa"/>
            <w:shd w:val="clear" w:color="auto" w:fill="auto"/>
            <w:vAlign w:val="center"/>
            <w:hideMark/>
          </w:tcPr>
          <w:p w14:paraId="3DCB4225" w14:textId="77777777" w:rsidR="00F4405E" w:rsidRPr="004129B9" w:rsidRDefault="00F4405E" w:rsidP="00A14795">
            <w:pPr>
              <w:jc w:val="center"/>
              <w:rPr>
                <w:color w:val="000000"/>
                <w:sz w:val="22"/>
                <w:szCs w:val="22"/>
              </w:rPr>
            </w:pPr>
            <w:r w:rsidRPr="004129B9">
              <w:rPr>
                <w:color w:val="000000"/>
                <w:sz w:val="22"/>
                <w:szCs w:val="22"/>
              </w:rPr>
              <w:t xml:space="preserve">Кассовые расходы за 1 квартал 2024г. </w:t>
            </w:r>
            <w:r w:rsidRPr="004129B9">
              <w:rPr>
                <w:color w:val="000000"/>
                <w:sz w:val="22"/>
                <w:szCs w:val="22"/>
              </w:rPr>
              <w:br/>
              <w:t>(ф.0503737)</w:t>
            </w:r>
          </w:p>
        </w:tc>
        <w:tc>
          <w:tcPr>
            <w:tcW w:w="1296" w:type="dxa"/>
            <w:shd w:val="clear" w:color="auto" w:fill="auto"/>
            <w:vAlign w:val="center"/>
            <w:hideMark/>
          </w:tcPr>
          <w:p w14:paraId="39B55D8F" w14:textId="77777777" w:rsidR="00F4405E" w:rsidRPr="004129B9" w:rsidRDefault="00F4405E" w:rsidP="00A14795">
            <w:pPr>
              <w:jc w:val="center"/>
              <w:rPr>
                <w:color w:val="000000"/>
                <w:sz w:val="22"/>
                <w:szCs w:val="22"/>
              </w:rPr>
            </w:pPr>
            <w:r w:rsidRPr="004129B9">
              <w:rPr>
                <w:color w:val="000000"/>
                <w:sz w:val="22"/>
                <w:szCs w:val="22"/>
              </w:rPr>
              <w:t>Исполнено плановых назначений за 1 квартал 2024г. (%)</w:t>
            </w:r>
          </w:p>
        </w:tc>
      </w:tr>
      <w:tr w:rsidR="00F4405E" w:rsidRPr="004129B9" w14:paraId="630F0C68" w14:textId="77777777" w:rsidTr="00B42343">
        <w:trPr>
          <w:trHeight w:val="300"/>
        </w:trPr>
        <w:tc>
          <w:tcPr>
            <w:tcW w:w="1884" w:type="dxa"/>
            <w:shd w:val="clear" w:color="auto" w:fill="auto"/>
            <w:vAlign w:val="center"/>
            <w:hideMark/>
          </w:tcPr>
          <w:p w14:paraId="22F900EC" w14:textId="77777777" w:rsidR="00F4405E" w:rsidRPr="004129B9" w:rsidRDefault="00F4405E" w:rsidP="00A14795">
            <w:pPr>
              <w:rPr>
                <w:color w:val="000000"/>
                <w:sz w:val="22"/>
                <w:szCs w:val="22"/>
              </w:rPr>
            </w:pPr>
            <w:r w:rsidRPr="004129B9">
              <w:rPr>
                <w:color w:val="000000"/>
                <w:sz w:val="22"/>
                <w:szCs w:val="22"/>
              </w:rPr>
              <w:t>Фонд оплаты труда</w:t>
            </w:r>
          </w:p>
        </w:tc>
        <w:tc>
          <w:tcPr>
            <w:tcW w:w="1452" w:type="dxa"/>
            <w:shd w:val="clear" w:color="auto" w:fill="auto"/>
            <w:vAlign w:val="center"/>
            <w:hideMark/>
          </w:tcPr>
          <w:p w14:paraId="45A5237E" w14:textId="77777777" w:rsidR="00F4405E" w:rsidRPr="004129B9" w:rsidRDefault="00F4405E" w:rsidP="00A14795">
            <w:pPr>
              <w:jc w:val="center"/>
              <w:rPr>
                <w:color w:val="000000"/>
                <w:sz w:val="22"/>
                <w:szCs w:val="22"/>
              </w:rPr>
            </w:pPr>
            <w:r w:rsidRPr="004129B9">
              <w:rPr>
                <w:color w:val="000000"/>
                <w:sz w:val="22"/>
                <w:szCs w:val="22"/>
              </w:rPr>
              <w:t>1 377 237,00</w:t>
            </w:r>
          </w:p>
        </w:tc>
        <w:tc>
          <w:tcPr>
            <w:tcW w:w="1331" w:type="dxa"/>
            <w:shd w:val="clear" w:color="auto" w:fill="auto"/>
            <w:vAlign w:val="center"/>
            <w:hideMark/>
          </w:tcPr>
          <w:p w14:paraId="6B4F76BB" w14:textId="77777777" w:rsidR="00F4405E" w:rsidRPr="004129B9" w:rsidRDefault="00F4405E" w:rsidP="00A14795">
            <w:pPr>
              <w:jc w:val="center"/>
              <w:rPr>
                <w:color w:val="000000"/>
                <w:sz w:val="22"/>
                <w:szCs w:val="22"/>
              </w:rPr>
            </w:pPr>
            <w:r w:rsidRPr="004129B9">
              <w:rPr>
                <w:color w:val="000000"/>
                <w:sz w:val="22"/>
                <w:szCs w:val="22"/>
              </w:rPr>
              <w:t>1 377 237,00</w:t>
            </w:r>
          </w:p>
        </w:tc>
        <w:tc>
          <w:tcPr>
            <w:tcW w:w="1296" w:type="dxa"/>
            <w:shd w:val="clear" w:color="auto" w:fill="auto"/>
            <w:vAlign w:val="center"/>
            <w:hideMark/>
          </w:tcPr>
          <w:p w14:paraId="628ADB98" w14:textId="58373DE8" w:rsidR="00F4405E" w:rsidRPr="004129B9" w:rsidRDefault="00F4405E" w:rsidP="00A14795">
            <w:pPr>
              <w:jc w:val="center"/>
              <w:rPr>
                <w:color w:val="000000"/>
                <w:sz w:val="22"/>
                <w:szCs w:val="22"/>
              </w:rPr>
            </w:pPr>
            <w:r w:rsidRPr="004129B9">
              <w:rPr>
                <w:color w:val="000000"/>
                <w:sz w:val="22"/>
                <w:szCs w:val="22"/>
              </w:rPr>
              <w:t> </w:t>
            </w:r>
            <w:r w:rsidR="00D722F2" w:rsidRPr="004129B9">
              <w:rPr>
                <w:color w:val="000000"/>
                <w:sz w:val="22"/>
                <w:szCs w:val="22"/>
              </w:rPr>
              <w:t>100%</w:t>
            </w:r>
          </w:p>
        </w:tc>
        <w:tc>
          <w:tcPr>
            <w:tcW w:w="1262" w:type="dxa"/>
            <w:shd w:val="clear" w:color="auto" w:fill="auto"/>
            <w:vAlign w:val="center"/>
            <w:hideMark/>
          </w:tcPr>
          <w:p w14:paraId="04173335" w14:textId="77777777" w:rsidR="00F4405E" w:rsidRPr="004129B9" w:rsidRDefault="00F4405E" w:rsidP="00A14795">
            <w:pPr>
              <w:jc w:val="center"/>
              <w:rPr>
                <w:color w:val="000000"/>
                <w:sz w:val="22"/>
                <w:szCs w:val="22"/>
              </w:rPr>
            </w:pPr>
            <w:r w:rsidRPr="004129B9">
              <w:rPr>
                <w:color w:val="000000"/>
                <w:sz w:val="22"/>
                <w:szCs w:val="22"/>
              </w:rPr>
              <w:t> </w:t>
            </w:r>
          </w:p>
        </w:tc>
        <w:tc>
          <w:tcPr>
            <w:tcW w:w="1331" w:type="dxa"/>
            <w:shd w:val="clear" w:color="auto" w:fill="auto"/>
            <w:vAlign w:val="center"/>
            <w:hideMark/>
          </w:tcPr>
          <w:p w14:paraId="09143BB1" w14:textId="77777777" w:rsidR="00F4405E" w:rsidRPr="004129B9" w:rsidRDefault="00F4405E" w:rsidP="00A14795">
            <w:pPr>
              <w:jc w:val="center"/>
              <w:rPr>
                <w:color w:val="000000"/>
                <w:sz w:val="22"/>
                <w:szCs w:val="22"/>
              </w:rPr>
            </w:pPr>
            <w:r w:rsidRPr="004129B9">
              <w:rPr>
                <w:color w:val="000000"/>
                <w:sz w:val="22"/>
                <w:szCs w:val="22"/>
              </w:rPr>
              <w:t> </w:t>
            </w:r>
          </w:p>
        </w:tc>
        <w:tc>
          <w:tcPr>
            <w:tcW w:w="1296" w:type="dxa"/>
            <w:shd w:val="clear" w:color="auto" w:fill="auto"/>
            <w:vAlign w:val="center"/>
            <w:hideMark/>
          </w:tcPr>
          <w:p w14:paraId="6842BB0F" w14:textId="77777777" w:rsidR="00F4405E" w:rsidRPr="004129B9" w:rsidRDefault="00F4405E" w:rsidP="00A14795">
            <w:pPr>
              <w:jc w:val="center"/>
              <w:rPr>
                <w:color w:val="000000"/>
                <w:sz w:val="22"/>
                <w:szCs w:val="22"/>
              </w:rPr>
            </w:pPr>
            <w:r w:rsidRPr="004129B9">
              <w:rPr>
                <w:color w:val="000000"/>
                <w:sz w:val="22"/>
                <w:szCs w:val="22"/>
              </w:rPr>
              <w:t> </w:t>
            </w:r>
          </w:p>
        </w:tc>
      </w:tr>
      <w:tr w:rsidR="00F4405E" w:rsidRPr="004129B9" w14:paraId="7D2CC9D7" w14:textId="77777777" w:rsidTr="00B42343">
        <w:trPr>
          <w:trHeight w:val="2400"/>
        </w:trPr>
        <w:tc>
          <w:tcPr>
            <w:tcW w:w="1884" w:type="dxa"/>
            <w:shd w:val="clear" w:color="auto" w:fill="auto"/>
            <w:vAlign w:val="center"/>
            <w:hideMark/>
          </w:tcPr>
          <w:p w14:paraId="535BE971" w14:textId="77777777" w:rsidR="00F4405E" w:rsidRPr="004129B9" w:rsidRDefault="00F4405E" w:rsidP="00A14795">
            <w:pPr>
              <w:rPr>
                <w:color w:val="000000"/>
                <w:sz w:val="22"/>
                <w:szCs w:val="22"/>
              </w:rPr>
            </w:pPr>
            <w:r w:rsidRPr="004129B9">
              <w:rPr>
                <w:color w:val="000000"/>
                <w:sz w:val="22"/>
                <w:szCs w:val="22"/>
              </w:rPr>
              <w:t>Взносы по обязательному социальному страхованию на выплаты по оплате труда работников и иные выплаты работникам учреждений</w:t>
            </w:r>
          </w:p>
        </w:tc>
        <w:tc>
          <w:tcPr>
            <w:tcW w:w="1452" w:type="dxa"/>
            <w:shd w:val="clear" w:color="auto" w:fill="auto"/>
            <w:vAlign w:val="center"/>
            <w:hideMark/>
          </w:tcPr>
          <w:p w14:paraId="081770F7" w14:textId="77777777" w:rsidR="00F4405E" w:rsidRPr="004129B9" w:rsidRDefault="00F4405E" w:rsidP="00A14795">
            <w:pPr>
              <w:jc w:val="center"/>
              <w:rPr>
                <w:color w:val="000000"/>
                <w:sz w:val="22"/>
                <w:szCs w:val="22"/>
              </w:rPr>
            </w:pPr>
            <w:r w:rsidRPr="004129B9">
              <w:rPr>
                <w:color w:val="000000"/>
                <w:sz w:val="22"/>
                <w:szCs w:val="22"/>
              </w:rPr>
              <w:t>415 891,00</w:t>
            </w:r>
          </w:p>
        </w:tc>
        <w:tc>
          <w:tcPr>
            <w:tcW w:w="1331" w:type="dxa"/>
            <w:shd w:val="clear" w:color="auto" w:fill="auto"/>
            <w:vAlign w:val="center"/>
            <w:hideMark/>
          </w:tcPr>
          <w:p w14:paraId="06557034" w14:textId="77777777" w:rsidR="00F4405E" w:rsidRPr="004129B9" w:rsidRDefault="00F4405E" w:rsidP="00A14795">
            <w:pPr>
              <w:jc w:val="center"/>
              <w:rPr>
                <w:color w:val="000000"/>
                <w:sz w:val="22"/>
                <w:szCs w:val="22"/>
              </w:rPr>
            </w:pPr>
            <w:r w:rsidRPr="004129B9">
              <w:rPr>
                <w:color w:val="000000"/>
                <w:sz w:val="22"/>
                <w:szCs w:val="22"/>
              </w:rPr>
              <w:t>415 891,00</w:t>
            </w:r>
          </w:p>
        </w:tc>
        <w:tc>
          <w:tcPr>
            <w:tcW w:w="1296" w:type="dxa"/>
            <w:shd w:val="clear" w:color="auto" w:fill="auto"/>
            <w:vAlign w:val="center"/>
            <w:hideMark/>
          </w:tcPr>
          <w:p w14:paraId="16BE1E69" w14:textId="4EBF4FF6" w:rsidR="00F4405E" w:rsidRPr="004129B9" w:rsidRDefault="00F4405E" w:rsidP="00A14795">
            <w:pPr>
              <w:jc w:val="center"/>
              <w:rPr>
                <w:color w:val="000000"/>
                <w:sz w:val="22"/>
                <w:szCs w:val="22"/>
              </w:rPr>
            </w:pPr>
            <w:r w:rsidRPr="004129B9">
              <w:rPr>
                <w:color w:val="000000"/>
                <w:sz w:val="22"/>
                <w:szCs w:val="22"/>
              </w:rPr>
              <w:t> </w:t>
            </w:r>
            <w:r w:rsidR="00D722F2" w:rsidRPr="004129B9">
              <w:rPr>
                <w:color w:val="000000"/>
                <w:sz w:val="22"/>
                <w:szCs w:val="22"/>
              </w:rPr>
              <w:t>100%</w:t>
            </w:r>
          </w:p>
        </w:tc>
        <w:tc>
          <w:tcPr>
            <w:tcW w:w="1262" w:type="dxa"/>
            <w:shd w:val="clear" w:color="auto" w:fill="auto"/>
            <w:vAlign w:val="center"/>
            <w:hideMark/>
          </w:tcPr>
          <w:p w14:paraId="16A1595F" w14:textId="77777777" w:rsidR="00F4405E" w:rsidRPr="004129B9" w:rsidRDefault="00F4405E" w:rsidP="00A14795">
            <w:pPr>
              <w:jc w:val="center"/>
              <w:rPr>
                <w:color w:val="000000"/>
                <w:sz w:val="22"/>
                <w:szCs w:val="22"/>
              </w:rPr>
            </w:pPr>
            <w:r w:rsidRPr="004129B9">
              <w:rPr>
                <w:color w:val="000000"/>
                <w:sz w:val="22"/>
                <w:szCs w:val="22"/>
              </w:rPr>
              <w:t> </w:t>
            </w:r>
          </w:p>
        </w:tc>
        <w:tc>
          <w:tcPr>
            <w:tcW w:w="1331" w:type="dxa"/>
            <w:shd w:val="clear" w:color="auto" w:fill="auto"/>
            <w:vAlign w:val="center"/>
            <w:hideMark/>
          </w:tcPr>
          <w:p w14:paraId="46EE3FF8" w14:textId="77777777" w:rsidR="00F4405E" w:rsidRPr="004129B9" w:rsidRDefault="00F4405E" w:rsidP="00A14795">
            <w:pPr>
              <w:jc w:val="center"/>
              <w:rPr>
                <w:color w:val="000000"/>
                <w:sz w:val="22"/>
                <w:szCs w:val="22"/>
              </w:rPr>
            </w:pPr>
            <w:r w:rsidRPr="004129B9">
              <w:rPr>
                <w:color w:val="000000"/>
                <w:sz w:val="22"/>
                <w:szCs w:val="22"/>
              </w:rPr>
              <w:t> </w:t>
            </w:r>
          </w:p>
        </w:tc>
        <w:tc>
          <w:tcPr>
            <w:tcW w:w="1296" w:type="dxa"/>
            <w:shd w:val="clear" w:color="auto" w:fill="auto"/>
            <w:vAlign w:val="center"/>
            <w:hideMark/>
          </w:tcPr>
          <w:p w14:paraId="3D18D83F" w14:textId="77777777" w:rsidR="00F4405E" w:rsidRPr="004129B9" w:rsidRDefault="00F4405E" w:rsidP="00A14795">
            <w:pPr>
              <w:jc w:val="center"/>
              <w:rPr>
                <w:color w:val="000000"/>
                <w:sz w:val="22"/>
                <w:szCs w:val="22"/>
              </w:rPr>
            </w:pPr>
            <w:r w:rsidRPr="004129B9">
              <w:rPr>
                <w:color w:val="000000"/>
                <w:sz w:val="22"/>
                <w:szCs w:val="22"/>
              </w:rPr>
              <w:t> </w:t>
            </w:r>
          </w:p>
        </w:tc>
      </w:tr>
      <w:tr w:rsidR="00F4405E" w:rsidRPr="004129B9" w14:paraId="2CD51488" w14:textId="77777777" w:rsidTr="00B42343">
        <w:trPr>
          <w:trHeight w:val="1500"/>
        </w:trPr>
        <w:tc>
          <w:tcPr>
            <w:tcW w:w="1884" w:type="dxa"/>
            <w:shd w:val="clear" w:color="auto" w:fill="auto"/>
            <w:vAlign w:val="center"/>
            <w:hideMark/>
          </w:tcPr>
          <w:p w14:paraId="3A483EF5" w14:textId="77777777" w:rsidR="00F4405E" w:rsidRPr="004129B9" w:rsidRDefault="00F4405E" w:rsidP="00A14795">
            <w:pPr>
              <w:rPr>
                <w:color w:val="000000"/>
                <w:sz w:val="22"/>
                <w:szCs w:val="22"/>
              </w:rPr>
            </w:pPr>
            <w:bookmarkStart w:id="120" w:name="_Hlk173157246"/>
            <w:r w:rsidRPr="004129B9">
              <w:rPr>
                <w:color w:val="000000"/>
                <w:sz w:val="22"/>
                <w:szCs w:val="22"/>
              </w:rPr>
              <w:t>Закупка товаров, работ и услуг для обеспечения государственных (муниципальных) нужд</w:t>
            </w:r>
            <w:bookmarkEnd w:id="120"/>
          </w:p>
        </w:tc>
        <w:tc>
          <w:tcPr>
            <w:tcW w:w="1452" w:type="dxa"/>
            <w:shd w:val="clear" w:color="auto" w:fill="auto"/>
            <w:vAlign w:val="center"/>
            <w:hideMark/>
          </w:tcPr>
          <w:p w14:paraId="00A40E9B" w14:textId="77777777" w:rsidR="00F4405E" w:rsidRPr="004129B9" w:rsidRDefault="00F4405E" w:rsidP="00A14795">
            <w:pPr>
              <w:jc w:val="center"/>
              <w:rPr>
                <w:color w:val="000000"/>
                <w:sz w:val="22"/>
                <w:szCs w:val="22"/>
              </w:rPr>
            </w:pPr>
            <w:r w:rsidRPr="004129B9">
              <w:rPr>
                <w:color w:val="000000"/>
                <w:sz w:val="22"/>
                <w:szCs w:val="22"/>
              </w:rPr>
              <w:t>6 638 900,00</w:t>
            </w:r>
          </w:p>
        </w:tc>
        <w:tc>
          <w:tcPr>
            <w:tcW w:w="1331" w:type="dxa"/>
            <w:shd w:val="clear" w:color="auto" w:fill="auto"/>
            <w:vAlign w:val="center"/>
            <w:hideMark/>
          </w:tcPr>
          <w:p w14:paraId="30D0FC5E" w14:textId="77777777" w:rsidR="00F4405E" w:rsidRPr="004129B9" w:rsidRDefault="00F4405E" w:rsidP="00A14795">
            <w:pPr>
              <w:jc w:val="center"/>
              <w:rPr>
                <w:color w:val="000000"/>
                <w:sz w:val="22"/>
                <w:szCs w:val="22"/>
              </w:rPr>
            </w:pPr>
            <w:r w:rsidRPr="004129B9">
              <w:rPr>
                <w:color w:val="000000"/>
                <w:sz w:val="22"/>
                <w:szCs w:val="22"/>
              </w:rPr>
              <w:t>6 607 620,97</w:t>
            </w:r>
          </w:p>
        </w:tc>
        <w:tc>
          <w:tcPr>
            <w:tcW w:w="1296" w:type="dxa"/>
            <w:shd w:val="clear" w:color="auto" w:fill="auto"/>
            <w:vAlign w:val="center"/>
            <w:hideMark/>
          </w:tcPr>
          <w:p w14:paraId="5C6E747F" w14:textId="77777777" w:rsidR="00F4405E" w:rsidRPr="004129B9" w:rsidRDefault="00F4405E" w:rsidP="00A14795">
            <w:pPr>
              <w:jc w:val="center"/>
              <w:rPr>
                <w:color w:val="000000"/>
                <w:sz w:val="22"/>
                <w:szCs w:val="22"/>
              </w:rPr>
            </w:pPr>
            <w:r w:rsidRPr="004129B9">
              <w:rPr>
                <w:color w:val="000000"/>
                <w:sz w:val="22"/>
                <w:szCs w:val="22"/>
              </w:rPr>
              <w:t>99,53%</w:t>
            </w:r>
          </w:p>
        </w:tc>
        <w:tc>
          <w:tcPr>
            <w:tcW w:w="1262" w:type="dxa"/>
            <w:shd w:val="clear" w:color="auto" w:fill="auto"/>
            <w:vAlign w:val="center"/>
            <w:hideMark/>
          </w:tcPr>
          <w:p w14:paraId="14780305" w14:textId="77777777" w:rsidR="00F4405E" w:rsidRPr="004129B9" w:rsidRDefault="00F4405E" w:rsidP="00A14795">
            <w:pPr>
              <w:jc w:val="center"/>
              <w:rPr>
                <w:color w:val="000000"/>
                <w:sz w:val="22"/>
                <w:szCs w:val="22"/>
              </w:rPr>
            </w:pPr>
            <w:r w:rsidRPr="004129B9">
              <w:rPr>
                <w:color w:val="000000"/>
                <w:sz w:val="22"/>
                <w:szCs w:val="22"/>
              </w:rPr>
              <w:t>2 412 000,00</w:t>
            </w:r>
          </w:p>
        </w:tc>
        <w:tc>
          <w:tcPr>
            <w:tcW w:w="1331" w:type="dxa"/>
            <w:shd w:val="clear" w:color="auto" w:fill="auto"/>
            <w:vAlign w:val="center"/>
            <w:hideMark/>
          </w:tcPr>
          <w:p w14:paraId="5B188E90" w14:textId="6576C832" w:rsidR="00F4405E" w:rsidRPr="004129B9" w:rsidRDefault="00F4405E" w:rsidP="00A14795">
            <w:pPr>
              <w:jc w:val="center"/>
              <w:rPr>
                <w:color w:val="000000"/>
                <w:sz w:val="22"/>
                <w:szCs w:val="22"/>
              </w:rPr>
            </w:pPr>
          </w:p>
        </w:tc>
        <w:tc>
          <w:tcPr>
            <w:tcW w:w="1296" w:type="dxa"/>
            <w:shd w:val="clear" w:color="auto" w:fill="auto"/>
            <w:vAlign w:val="center"/>
            <w:hideMark/>
          </w:tcPr>
          <w:p w14:paraId="5822098C" w14:textId="77777777" w:rsidR="00F4405E" w:rsidRPr="004129B9" w:rsidRDefault="00F4405E" w:rsidP="00A14795">
            <w:pPr>
              <w:jc w:val="center"/>
              <w:rPr>
                <w:color w:val="000000"/>
                <w:sz w:val="22"/>
                <w:szCs w:val="22"/>
              </w:rPr>
            </w:pPr>
            <w:r w:rsidRPr="004129B9">
              <w:rPr>
                <w:color w:val="000000"/>
                <w:sz w:val="22"/>
                <w:szCs w:val="22"/>
              </w:rPr>
              <w:t>43,94%</w:t>
            </w:r>
          </w:p>
        </w:tc>
      </w:tr>
      <w:tr w:rsidR="00F4405E" w:rsidRPr="004129B9" w14:paraId="78F005F3" w14:textId="77777777" w:rsidTr="00B42343">
        <w:trPr>
          <w:trHeight w:val="300"/>
        </w:trPr>
        <w:tc>
          <w:tcPr>
            <w:tcW w:w="1884" w:type="dxa"/>
            <w:shd w:val="clear" w:color="auto" w:fill="auto"/>
            <w:vAlign w:val="center"/>
            <w:hideMark/>
          </w:tcPr>
          <w:p w14:paraId="058162A0" w14:textId="77777777" w:rsidR="00F4405E" w:rsidRPr="004129B9" w:rsidRDefault="00F4405E" w:rsidP="00A14795">
            <w:pPr>
              <w:ind w:firstLineChars="200" w:firstLine="442"/>
              <w:rPr>
                <w:b/>
                <w:bCs/>
                <w:color w:val="000000"/>
                <w:sz w:val="22"/>
                <w:szCs w:val="22"/>
              </w:rPr>
            </w:pPr>
            <w:r w:rsidRPr="004129B9">
              <w:rPr>
                <w:b/>
                <w:bCs/>
                <w:color w:val="000000"/>
                <w:sz w:val="22"/>
                <w:szCs w:val="22"/>
              </w:rPr>
              <w:t>Итого</w:t>
            </w:r>
          </w:p>
        </w:tc>
        <w:tc>
          <w:tcPr>
            <w:tcW w:w="1452" w:type="dxa"/>
            <w:shd w:val="clear" w:color="auto" w:fill="auto"/>
            <w:vAlign w:val="center"/>
            <w:hideMark/>
          </w:tcPr>
          <w:p w14:paraId="4FB156F6" w14:textId="77777777" w:rsidR="00F4405E" w:rsidRPr="004129B9" w:rsidRDefault="00F4405E" w:rsidP="00A14795">
            <w:pPr>
              <w:jc w:val="center"/>
              <w:rPr>
                <w:b/>
                <w:bCs/>
                <w:color w:val="000000"/>
                <w:sz w:val="22"/>
                <w:szCs w:val="22"/>
              </w:rPr>
            </w:pPr>
            <w:r w:rsidRPr="004129B9">
              <w:rPr>
                <w:b/>
                <w:bCs/>
                <w:color w:val="000000"/>
                <w:sz w:val="22"/>
                <w:szCs w:val="22"/>
              </w:rPr>
              <w:t>8 432 028,00</w:t>
            </w:r>
          </w:p>
        </w:tc>
        <w:tc>
          <w:tcPr>
            <w:tcW w:w="1331" w:type="dxa"/>
            <w:shd w:val="clear" w:color="auto" w:fill="auto"/>
            <w:vAlign w:val="center"/>
            <w:hideMark/>
          </w:tcPr>
          <w:p w14:paraId="6161F61B" w14:textId="77777777" w:rsidR="00F4405E" w:rsidRPr="004129B9" w:rsidRDefault="00F4405E" w:rsidP="00A14795">
            <w:pPr>
              <w:jc w:val="center"/>
              <w:rPr>
                <w:b/>
                <w:bCs/>
                <w:color w:val="000000"/>
                <w:sz w:val="22"/>
                <w:szCs w:val="22"/>
              </w:rPr>
            </w:pPr>
            <w:r w:rsidRPr="004129B9">
              <w:rPr>
                <w:b/>
                <w:bCs/>
                <w:color w:val="000000"/>
                <w:sz w:val="22"/>
                <w:szCs w:val="22"/>
              </w:rPr>
              <w:t>8 400 748,97</w:t>
            </w:r>
          </w:p>
        </w:tc>
        <w:tc>
          <w:tcPr>
            <w:tcW w:w="1296" w:type="dxa"/>
            <w:shd w:val="clear" w:color="auto" w:fill="auto"/>
            <w:vAlign w:val="center"/>
            <w:hideMark/>
          </w:tcPr>
          <w:p w14:paraId="062B4261" w14:textId="77777777" w:rsidR="00F4405E" w:rsidRPr="004129B9" w:rsidRDefault="00F4405E" w:rsidP="00A14795">
            <w:pPr>
              <w:jc w:val="center"/>
              <w:rPr>
                <w:b/>
                <w:bCs/>
                <w:color w:val="000000"/>
                <w:sz w:val="22"/>
                <w:szCs w:val="22"/>
              </w:rPr>
            </w:pPr>
            <w:r w:rsidRPr="004129B9">
              <w:rPr>
                <w:b/>
                <w:bCs/>
                <w:color w:val="000000"/>
                <w:sz w:val="22"/>
                <w:szCs w:val="22"/>
              </w:rPr>
              <w:t>99,63%</w:t>
            </w:r>
          </w:p>
        </w:tc>
        <w:tc>
          <w:tcPr>
            <w:tcW w:w="1262" w:type="dxa"/>
            <w:shd w:val="clear" w:color="auto" w:fill="auto"/>
            <w:vAlign w:val="center"/>
            <w:hideMark/>
          </w:tcPr>
          <w:p w14:paraId="449E2B2D" w14:textId="77777777" w:rsidR="00F4405E" w:rsidRPr="004129B9" w:rsidRDefault="00F4405E" w:rsidP="00A14795">
            <w:pPr>
              <w:jc w:val="center"/>
              <w:rPr>
                <w:b/>
                <w:bCs/>
                <w:color w:val="000000"/>
                <w:sz w:val="22"/>
                <w:szCs w:val="22"/>
              </w:rPr>
            </w:pPr>
            <w:r w:rsidRPr="004129B9">
              <w:rPr>
                <w:b/>
                <w:bCs/>
                <w:color w:val="000000"/>
                <w:sz w:val="22"/>
                <w:szCs w:val="22"/>
              </w:rPr>
              <w:t>2 412 000,00</w:t>
            </w:r>
          </w:p>
        </w:tc>
        <w:tc>
          <w:tcPr>
            <w:tcW w:w="1331" w:type="dxa"/>
            <w:shd w:val="clear" w:color="auto" w:fill="auto"/>
            <w:vAlign w:val="center"/>
            <w:hideMark/>
          </w:tcPr>
          <w:p w14:paraId="02EB3013" w14:textId="77777777" w:rsidR="00F4405E" w:rsidRPr="004129B9" w:rsidRDefault="00F4405E" w:rsidP="00A14795">
            <w:pPr>
              <w:jc w:val="center"/>
              <w:rPr>
                <w:b/>
                <w:bCs/>
                <w:color w:val="000000"/>
                <w:sz w:val="22"/>
                <w:szCs w:val="22"/>
              </w:rPr>
            </w:pPr>
            <w:r w:rsidRPr="004129B9">
              <w:rPr>
                <w:b/>
                <w:bCs/>
                <w:color w:val="000000"/>
                <w:sz w:val="22"/>
                <w:szCs w:val="22"/>
              </w:rPr>
              <w:t>1 059 744,00</w:t>
            </w:r>
          </w:p>
        </w:tc>
        <w:tc>
          <w:tcPr>
            <w:tcW w:w="1296" w:type="dxa"/>
            <w:shd w:val="clear" w:color="auto" w:fill="auto"/>
            <w:vAlign w:val="center"/>
            <w:hideMark/>
          </w:tcPr>
          <w:p w14:paraId="139FEA66" w14:textId="77777777" w:rsidR="00F4405E" w:rsidRPr="004129B9" w:rsidRDefault="00F4405E" w:rsidP="00A14795">
            <w:pPr>
              <w:jc w:val="center"/>
              <w:rPr>
                <w:b/>
                <w:bCs/>
                <w:color w:val="000000"/>
                <w:sz w:val="22"/>
                <w:szCs w:val="22"/>
              </w:rPr>
            </w:pPr>
            <w:r w:rsidRPr="004129B9">
              <w:rPr>
                <w:b/>
                <w:bCs/>
                <w:color w:val="000000"/>
                <w:sz w:val="22"/>
                <w:szCs w:val="22"/>
              </w:rPr>
              <w:t>43,94%</w:t>
            </w:r>
          </w:p>
        </w:tc>
      </w:tr>
    </w:tbl>
    <w:p w14:paraId="2B212348" w14:textId="77777777" w:rsidR="00F4405E" w:rsidRPr="004129B9" w:rsidRDefault="00F4405E" w:rsidP="00F4405E">
      <w:pPr>
        <w:tabs>
          <w:tab w:val="left" w:pos="0"/>
        </w:tabs>
        <w:suppressAutoHyphens/>
        <w:ind w:firstLine="709"/>
        <w:jc w:val="center"/>
        <w:rPr>
          <w:i/>
          <w:iCs/>
          <w:sz w:val="28"/>
          <w:szCs w:val="28"/>
          <w:lang w:eastAsia="ar-SA"/>
        </w:rPr>
      </w:pPr>
    </w:p>
    <w:p w14:paraId="307D7574" w14:textId="2B76190C" w:rsidR="005A233D" w:rsidRPr="004129B9" w:rsidRDefault="005A233D" w:rsidP="00331896">
      <w:pPr>
        <w:tabs>
          <w:tab w:val="left" w:pos="0"/>
        </w:tabs>
        <w:suppressAutoHyphens/>
        <w:ind w:firstLine="709"/>
        <w:jc w:val="both"/>
        <w:rPr>
          <w:sz w:val="28"/>
          <w:szCs w:val="28"/>
        </w:rPr>
      </w:pPr>
      <w:r w:rsidRPr="004129B9">
        <w:rPr>
          <w:sz w:val="28"/>
          <w:szCs w:val="28"/>
        </w:rPr>
        <w:t>Наибольший удельный вес по расходам субсидий на иные цели за 2023 год составляют закупки товаров, работ и услуг для обеспечения государственных (муниципальных) нужд – 78,66%.</w:t>
      </w:r>
    </w:p>
    <w:p w14:paraId="1FC2FFAE" w14:textId="63D32CD1" w:rsidR="00331896" w:rsidRPr="004129B9" w:rsidRDefault="00331896" w:rsidP="00331896">
      <w:pPr>
        <w:tabs>
          <w:tab w:val="left" w:pos="0"/>
        </w:tabs>
        <w:suppressAutoHyphens/>
        <w:ind w:firstLine="709"/>
        <w:jc w:val="both"/>
        <w:rPr>
          <w:sz w:val="28"/>
          <w:szCs w:val="28"/>
        </w:rPr>
      </w:pPr>
      <w:r w:rsidRPr="004129B9">
        <w:rPr>
          <w:sz w:val="28"/>
          <w:szCs w:val="28"/>
        </w:rPr>
        <w:lastRenderedPageBreak/>
        <w:t>К проверке представлены Отчеты об использовании субсидии на иные цели на 01.01.202</w:t>
      </w:r>
      <w:r w:rsidR="00B17912" w:rsidRPr="004129B9">
        <w:rPr>
          <w:sz w:val="28"/>
          <w:szCs w:val="28"/>
        </w:rPr>
        <w:t>4</w:t>
      </w:r>
      <w:r w:rsidRPr="004129B9">
        <w:rPr>
          <w:sz w:val="28"/>
          <w:szCs w:val="28"/>
        </w:rPr>
        <w:t xml:space="preserve"> года, на 01.</w:t>
      </w:r>
      <w:r w:rsidR="00B17912" w:rsidRPr="004129B9">
        <w:rPr>
          <w:sz w:val="28"/>
          <w:szCs w:val="28"/>
        </w:rPr>
        <w:t>0</w:t>
      </w:r>
      <w:r w:rsidR="0026752C">
        <w:rPr>
          <w:sz w:val="28"/>
          <w:szCs w:val="28"/>
        </w:rPr>
        <w:t>4</w:t>
      </w:r>
      <w:r w:rsidRPr="004129B9">
        <w:rPr>
          <w:sz w:val="28"/>
          <w:szCs w:val="28"/>
        </w:rPr>
        <w:t>.202</w:t>
      </w:r>
      <w:r w:rsidR="00B17912" w:rsidRPr="004129B9">
        <w:rPr>
          <w:sz w:val="28"/>
          <w:szCs w:val="28"/>
        </w:rPr>
        <w:t>4</w:t>
      </w:r>
      <w:r w:rsidRPr="004129B9">
        <w:rPr>
          <w:sz w:val="28"/>
          <w:szCs w:val="28"/>
        </w:rPr>
        <w:t xml:space="preserve"> года. Итоговые плановые и фактические показатели отчетных форм соответствуют показателям, отраженным в бухгалтерской отчетности Учреждения за 202</w:t>
      </w:r>
      <w:r w:rsidR="00B17912" w:rsidRPr="004129B9">
        <w:rPr>
          <w:sz w:val="28"/>
          <w:szCs w:val="28"/>
        </w:rPr>
        <w:t>3</w:t>
      </w:r>
      <w:r w:rsidRPr="004129B9">
        <w:rPr>
          <w:sz w:val="28"/>
          <w:szCs w:val="28"/>
        </w:rPr>
        <w:t xml:space="preserve"> год и</w:t>
      </w:r>
      <w:r w:rsidR="00B17912" w:rsidRPr="004129B9">
        <w:rPr>
          <w:sz w:val="28"/>
          <w:szCs w:val="28"/>
        </w:rPr>
        <w:t xml:space="preserve"> 1 квартал </w:t>
      </w:r>
      <w:r w:rsidRPr="004129B9">
        <w:rPr>
          <w:sz w:val="28"/>
          <w:szCs w:val="28"/>
        </w:rPr>
        <w:t>202</w:t>
      </w:r>
      <w:r w:rsidR="00B17912" w:rsidRPr="004129B9">
        <w:rPr>
          <w:sz w:val="28"/>
          <w:szCs w:val="28"/>
        </w:rPr>
        <w:t>4</w:t>
      </w:r>
      <w:r w:rsidRPr="004129B9">
        <w:rPr>
          <w:sz w:val="28"/>
          <w:szCs w:val="28"/>
        </w:rPr>
        <w:t xml:space="preserve"> года.</w:t>
      </w:r>
    </w:p>
    <w:p w14:paraId="7AF5BA99" w14:textId="1A3F4546" w:rsidR="006D30CB" w:rsidRPr="004129B9" w:rsidRDefault="006D30CB" w:rsidP="00331896">
      <w:pPr>
        <w:tabs>
          <w:tab w:val="left" w:pos="0"/>
        </w:tabs>
        <w:suppressAutoHyphens/>
        <w:ind w:firstLine="709"/>
        <w:jc w:val="both"/>
        <w:rPr>
          <w:sz w:val="28"/>
          <w:szCs w:val="28"/>
        </w:rPr>
      </w:pPr>
      <w:r w:rsidRPr="004129B9">
        <w:rPr>
          <w:sz w:val="28"/>
          <w:szCs w:val="28"/>
        </w:rPr>
        <w:t xml:space="preserve">Также в ходе проверки по данному вопросу была проанализирована информация об операциях с целевыми средствами из бюджета, размещенная на </w:t>
      </w:r>
      <w:r w:rsidRPr="004129B9">
        <w:rPr>
          <w:sz w:val="28"/>
          <w:szCs w:val="28"/>
          <w:lang w:eastAsia="ar-SA"/>
        </w:rPr>
        <w:t xml:space="preserve">официальном сайте для размещения информации о государственных (муниципальных) учреждениях </w:t>
      </w:r>
      <w:hyperlink r:id="rId9" w:history="1">
        <w:r w:rsidRPr="004129B9">
          <w:rPr>
            <w:rStyle w:val="af1"/>
            <w:sz w:val="28"/>
            <w:szCs w:val="28"/>
            <w:lang w:val="en-US" w:eastAsia="ar-SA"/>
          </w:rPr>
          <w:t>www</w:t>
        </w:r>
        <w:r w:rsidRPr="004129B9">
          <w:rPr>
            <w:rStyle w:val="af1"/>
            <w:sz w:val="28"/>
            <w:szCs w:val="28"/>
            <w:lang w:eastAsia="ar-SA"/>
          </w:rPr>
          <w:t>.bus.gov.ru</w:t>
        </w:r>
      </w:hyperlink>
    </w:p>
    <w:bookmarkEnd w:id="119"/>
    <w:p w14:paraId="6786194F" w14:textId="77777777" w:rsidR="006D30CB" w:rsidRPr="004129B9" w:rsidRDefault="00E87DBC" w:rsidP="006D30CB">
      <w:pPr>
        <w:tabs>
          <w:tab w:val="center" w:pos="540"/>
        </w:tabs>
        <w:suppressAutoHyphens/>
        <w:jc w:val="both"/>
        <w:rPr>
          <w:b/>
          <w:bCs/>
          <w:i/>
          <w:sz w:val="28"/>
          <w:szCs w:val="28"/>
          <w:lang w:eastAsia="ar-SA"/>
        </w:rPr>
      </w:pPr>
      <w:r w:rsidRPr="004129B9">
        <w:rPr>
          <w:sz w:val="28"/>
          <w:szCs w:val="28"/>
          <w:lang w:eastAsia="ar-SA"/>
        </w:rPr>
        <w:t xml:space="preserve">        </w:t>
      </w:r>
      <w:r w:rsidR="006D30CB" w:rsidRPr="004129B9">
        <w:rPr>
          <w:b/>
          <w:bCs/>
          <w:i/>
          <w:sz w:val="28"/>
          <w:szCs w:val="28"/>
          <w:lang w:eastAsia="ar-SA"/>
        </w:rPr>
        <w:t>По результатам контрольного мероприятия по данному вопросу установлены следующие нарушения и недостатки.</w:t>
      </w:r>
    </w:p>
    <w:p w14:paraId="2E66E33E" w14:textId="77777777" w:rsidR="00E87DBC" w:rsidRPr="004129B9" w:rsidRDefault="00E87DBC" w:rsidP="00E87DBC">
      <w:pPr>
        <w:tabs>
          <w:tab w:val="center" w:pos="540"/>
        </w:tabs>
        <w:suppressAutoHyphens/>
        <w:ind w:firstLine="709"/>
        <w:jc w:val="both"/>
        <w:rPr>
          <w:sz w:val="28"/>
          <w:szCs w:val="28"/>
        </w:rPr>
      </w:pPr>
      <w:r w:rsidRPr="004129B9">
        <w:rPr>
          <w:sz w:val="28"/>
          <w:szCs w:val="28"/>
        </w:rPr>
        <w:t>1) Нарушение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утвержденного Приказом Минфина России от 21.07.2011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r w:rsidRPr="004129B9">
        <w:t xml:space="preserve"> </w:t>
      </w:r>
    </w:p>
    <w:p w14:paraId="3C289811" w14:textId="308847E3" w:rsidR="00E87DBC" w:rsidRPr="004129B9" w:rsidRDefault="00E87DBC" w:rsidP="00981405">
      <w:pPr>
        <w:tabs>
          <w:tab w:val="center" w:pos="540"/>
        </w:tabs>
        <w:suppressAutoHyphens/>
        <w:ind w:firstLine="709"/>
        <w:jc w:val="both"/>
        <w:rPr>
          <w:sz w:val="28"/>
          <w:szCs w:val="28"/>
        </w:rPr>
      </w:pPr>
      <w:r w:rsidRPr="004129B9">
        <w:rPr>
          <w:sz w:val="28"/>
          <w:szCs w:val="28"/>
        </w:rPr>
        <w:t xml:space="preserve">В соответствии с пунктом 7 указанного Порядка учреждение формирует и предоставляет информацию об операциях с целевыми средствами из </w:t>
      </w:r>
      <w:r w:rsidR="00981405">
        <w:rPr>
          <w:sz w:val="28"/>
          <w:szCs w:val="28"/>
        </w:rPr>
        <w:t>б</w:t>
      </w:r>
      <w:r w:rsidRPr="004129B9">
        <w:rPr>
          <w:sz w:val="28"/>
          <w:szCs w:val="28"/>
        </w:rPr>
        <w:t>юджета через официальный сайт</w:t>
      </w:r>
      <w:r w:rsidR="00B0086D" w:rsidRPr="004129B9">
        <w:t xml:space="preserve"> </w:t>
      </w:r>
      <w:r w:rsidR="00B0086D" w:rsidRPr="004129B9">
        <w:rPr>
          <w:sz w:val="28"/>
          <w:szCs w:val="28"/>
        </w:rPr>
        <w:t xml:space="preserve">в сети Интернет </w:t>
      </w:r>
      <w:hyperlink r:id="rId10" w:tgtFrame="_blank" w:tooltip="&lt;div class=&quot;doc www&quot;&gt;&lt;span class=&quot;aligner&quot;&gt;&lt;div class=&quot;icon listDocWWW-16&quot;&gt;&lt;/div&gt;&lt;/span&gt;www.bus.gov.ru&lt;/div&gt;" w:history="1">
        <w:r w:rsidR="00B0086D" w:rsidRPr="004129B9">
          <w:rPr>
            <w:rStyle w:val="af1"/>
            <w:sz w:val="28"/>
            <w:szCs w:val="28"/>
          </w:rPr>
          <w:t>www.bus.gov.ru</w:t>
        </w:r>
      </w:hyperlink>
      <w:r w:rsidRPr="004129B9">
        <w:rPr>
          <w:sz w:val="28"/>
          <w:szCs w:val="28"/>
        </w:rPr>
        <w:t xml:space="preserve">. </w:t>
      </w:r>
    </w:p>
    <w:p w14:paraId="7C5E9625" w14:textId="77777777" w:rsidR="00E87DBC" w:rsidRPr="004129B9" w:rsidRDefault="00E87DBC" w:rsidP="00E87DBC">
      <w:pPr>
        <w:tabs>
          <w:tab w:val="center" w:pos="540"/>
        </w:tabs>
        <w:suppressAutoHyphens/>
        <w:ind w:firstLine="709"/>
        <w:jc w:val="both"/>
        <w:rPr>
          <w:sz w:val="28"/>
          <w:szCs w:val="28"/>
        </w:rPr>
      </w:pPr>
      <w:r w:rsidRPr="004129B9">
        <w:rPr>
          <w:sz w:val="28"/>
          <w:szCs w:val="28"/>
        </w:rPr>
        <w:t xml:space="preserve">В соответствии с пунктом 15 указанного Порядка «В случае принятия новых документов и (или) внесения изменений в документы, информация из которых была ранее размещена на официальном сайте, учреждение, </w:t>
      </w:r>
      <w:r w:rsidRPr="004129B9">
        <w:rPr>
          <w:b/>
          <w:i/>
          <w:sz w:val="28"/>
          <w:szCs w:val="28"/>
        </w:rPr>
        <w:t>не позднее пяти рабочих дней</w:t>
      </w:r>
      <w:r w:rsidRPr="004129B9">
        <w:rPr>
          <w:sz w:val="28"/>
          <w:szCs w:val="28"/>
        </w:rPr>
        <w:t>, следующих за днем принятия документов или внесения изменений в документы, предоставляет через официальный сайт уточненную структурированную информацию об учреждении с приложением соответствующих электронных копий документов».</w:t>
      </w:r>
    </w:p>
    <w:p w14:paraId="53B2FEB4" w14:textId="2137B74B" w:rsidR="00E87DBC" w:rsidRPr="004129B9" w:rsidRDefault="00E87DBC" w:rsidP="00E87DBC">
      <w:pPr>
        <w:tabs>
          <w:tab w:val="center" w:pos="540"/>
        </w:tabs>
        <w:suppressAutoHyphens/>
        <w:ind w:firstLine="709"/>
        <w:jc w:val="both"/>
        <w:rPr>
          <w:sz w:val="28"/>
          <w:szCs w:val="28"/>
          <w:lang w:eastAsia="ar-SA"/>
        </w:rPr>
      </w:pPr>
      <w:r w:rsidRPr="004129B9">
        <w:rPr>
          <w:sz w:val="28"/>
          <w:szCs w:val="28"/>
        </w:rPr>
        <w:t xml:space="preserve">В нарушение указанного выше Порядка информация об операциях с целевыми средствами из бюджета </w:t>
      </w:r>
      <w:r w:rsidR="00B0086D" w:rsidRPr="004129B9">
        <w:rPr>
          <w:sz w:val="28"/>
          <w:szCs w:val="28"/>
        </w:rPr>
        <w:t xml:space="preserve">за 2023 год </w:t>
      </w:r>
      <w:r w:rsidRPr="004129B9">
        <w:rPr>
          <w:sz w:val="28"/>
          <w:szCs w:val="28"/>
        </w:rPr>
        <w:t xml:space="preserve">не размещена </w:t>
      </w:r>
      <w:bookmarkStart w:id="121" w:name="_Hlk173150723"/>
      <w:r w:rsidRPr="004129B9">
        <w:rPr>
          <w:sz w:val="28"/>
          <w:szCs w:val="28"/>
          <w:lang w:eastAsia="ar-SA"/>
        </w:rPr>
        <w:t>на</w:t>
      </w:r>
      <w:r w:rsidRPr="004129B9">
        <w:rPr>
          <w:sz w:val="28"/>
          <w:szCs w:val="28"/>
        </w:rPr>
        <w:t xml:space="preserve"> </w:t>
      </w:r>
      <w:r w:rsidRPr="004129B9">
        <w:rPr>
          <w:sz w:val="28"/>
          <w:szCs w:val="28"/>
          <w:lang w:eastAsia="ar-SA"/>
        </w:rPr>
        <w:t xml:space="preserve">официальном сайте для размещения информации о государственных (муниципальных) учреждениях </w:t>
      </w:r>
      <w:hyperlink r:id="rId11" w:history="1">
        <w:r w:rsidRPr="004129B9">
          <w:rPr>
            <w:rStyle w:val="af1"/>
            <w:sz w:val="28"/>
            <w:szCs w:val="28"/>
            <w:lang w:val="en-US" w:eastAsia="ar-SA"/>
          </w:rPr>
          <w:t>www</w:t>
        </w:r>
        <w:r w:rsidRPr="004129B9">
          <w:rPr>
            <w:rStyle w:val="af1"/>
            <w:sz w:val="28"/>
            <w:szCs w:val="28"/>
            <w:lang w:eastAsia="ar-SA"/>
          </w:rPr>
          <w:t>.bus.gov.ru</w:t>
        </w:r>
      </w:hyperlink>
      <w:bookmarkEnd w:id="121"/>
      <w:r w:rsidRPr="004129B9">
        <w:rPr>
          <w:sz w:val="28"/>
          <w:szCs w:val="28"/>
          <w:lang w:eastAsia="ar-SA"/>
        </w:rPr>
        <w:t xml:space="preserve"> . </w:t>
      </w:r>
    </w:p>
    <w:p w14:paraId="14E22393" w14:textId="77777777" w:rsidR="00E87DBC" w:rsidRPr="004129B9" w:rsidRDefault="00E87DBC" w:rsidP="00E87DBC">
      <w:pPr>
        <w:pStyle w:val="afd"/>
        <w:spacing w:before="0" w:beforeAutospacing="0" w:after="0" w:afterAutospacing="0"/>
        <w:ind w:firstLine="709"/>
        <w:jc w:val="both"/>
        <w:rPr>
          <w:sz w:val="28"/>
          <w:szCs w:val="28"/>
        </w:rPr>
      </w:pPr>
      <w:r w:rsidRPr="004129B9">
        <w:rPr>
          <w:sz w:val="28"/>
          <w:szCs w:val="28"/>
        </w:rPr>
        <w:t xml:space="preserve">Постановлением администрации городского округа Кашира от 30.12.2020 № 2958-па «Об организации работы по предоставлению информации муниципальными учреждениями городского округа Кашира, ее размещения на официальном сайте в сети Интернет </w:t>
      </w:r>
      <w:hyperlink r:id="rId12" w:history="1">
        <w:r w:rsidRPr="004129B9">
          <w:rPr>
            <w:rStyle w:val="af1"/>
            <w:sz w:val="28"/>
            <w:szCs w:val="28"/>
          </w:rPr>
          <w:t>www.bus.gov.ru»</w:t>
        </w:r>
      </w:hyperlink>
      <w:r w:rsidRPr="004129B9">
        <w:rPr>
          <w:sz w:val="28"/>
          <w:szCs w:val="28"/>
        </w:rPr>
        <w:t xml:space="preserve"> установлено, что руководители учреждений несут персональную ответственность за полноту, правильность и своевременность размещения информации о муниципальных учреждениях на официальном сайте </w:t>
      </w:r>
      <w:hyperlink r:id="rId13" w:history="1">
        <w:r w:rsidRPr="004129B9">
          <w:rPr>
            <w:rStyle w:val="af1"/>
            <w:sz w:val="28"/>
            <w:szCs w:val="28"/>
            <w:lang w:val="en-US"/>
          </w:rPr>
          <w:t>www</w:t>
        </w:r>
        <w:r w:rsidRPr="004129B9">
          <w:rPr>
            <w:rStyle w:val="af1"/>
            <w:sz w:val="28"/>
            <w:szCs w:val="28"/>
          </w:rPr>
          <w:t>.</w:t>
        </w:r>
        <w:r w:rsidRPr="004129B9">
          <w:rPr>
            <w:rStyle w:val="af1"/>
            <w:sz w:val="28"/>
            <w:szCs w:val="28"/>
            <w:lang w:val="en-US"/>
          </w:rPr>
          <w:t>bus</w:t>
        </w:r>
        <w:r w:rsidRPr="004129B9">
          <w:rPr>
            <w:rStyle w:val="af1"/>
            <w:sz w:val="28"/>
            <w:szCs w:val="28"/>
          </w:rPr>
          <w:t>.</w:t>
        </w:r>
        <w:r w:rsidRPr="004129B9">
          <w:rPr>
            <w:rStyle w:val="af1"/>
            <w:sz w:val="28"/>
            <w:szCs w:val="28"/>
            <w:lang w:val="en-US"/>
          </w:rPr>
          <w:t>gov</w:t>
        </w:r>
        <w:r w:rsidRPr="004129B9">
          <w:rPr>
            <w:rStyle w:val="af1"/>
            <w:sz w:val="28"/>
            <w:szCs w:val="28"/>
          </w:rPr>
          <w:t>.</w:t>
        </w:r>
        <w:proofErr w:type="spellStart"/>
        <w:r w:rsidRPr="004129B9">
          <w:rPr>
            <w:rStyle w:val="af1"/>
            <w:sz w:val="28"/>
            <w:szCs w:val="28"/>
            <w:lang w:val="en-US"/>
          </w:rPr>
          <w:t>ru</w:t>
        </w:r>
        <w:proofErr w:type="spellEnd"/>
      </w:hyperlink>
      <w:r w:rsidRPr="004129B9">
        <w:rPr>
          <w:sz w:val="28"/>
          <w:szCs w:val="28"/>
        </w:rPr>
        <w:t xml:space="preserve">. </w:t>
      </w:r>
    </w:p>
    <w:p w14:paraId="21458732" w14:textId="5CE2B375" w:rsidR="00FE20CA" w:rsidRPr="004129B9" w:rsidRDefault="00FE20CA" w:rsidP="00E87DBC">
      <w:pPr>
        <w:pStyle w:val="afd"/>
        <w:spacing w:before="0" w:beforeAutospacing="0" w:after="0" w:afterAutospacing="0"/>
        <w:ind w:firstLine="709"/>
        <w:jc w:val="both"/>
        <w:rPr>
          <w:b/>
          <w:bCs/>
          <w:sz w:val="28"/>
          <w:szCs w:val="28"/>
        </w:rPr>
      </w:pPr>
      <w:r w:rsidRPr="004129B9">
        <w:rPr>
          <w:b/>
          <w:bCs/>
          <w:sz w:val="28"/>
          <w:szCs w:val="28"/>
        </w:rPr>
        <w:t>МБУК «Дом культуры Ожерелье».</w:t>
      </w:r>
    </w:p>
    <w:p w14:paraId="427B6C42" w14:textId="1F03FCE2" w:rsidR="00E87DBC" w:rsidRPr="006D30CB" w:rsidRDefault="00E87DBC" w:rsidP="00E87DBC">
      <w:pPr>
        <w:suppressAutoHyphens/>
        <w:jc w:val="both"/>
        <w:rPr>
          <w:i/>
          <w:iCs/>
          <w:sz w:val="28"/>
          <w:szCs w:val="28"/>
        </w:rPr>
      </w:pPr>
      <w:bookmarkStart w:id="122" w:name="_Hlk171949018"/>
      <w:r w:rsidRPr="00756D04">
        <w:rPr>
          <w:b/>
          <w:i/>
          <w:iCs/>
          <w:sz w:val="28"/>
          <w:szCs w:val="28"/>
          <w:highlight w:val="lightGray"/>
        </w:rPr>
        <w:t xml:space="preserve">Пункт </w:t>
      </w:r>
      <w:r w:rsidR="00B0086D" w:rsidRPr="00756D04">
        <w:rPr>
          <w:b/>
          <w:i/>
          <w:iCs/>
          <w:sz w:val="28"/>
          <w:szCs w:val="28"/>
          <w:highlight w:val="lightGray"/>
        </w:rPr>
        <w:t xml:space="preserve">1.2.96 </w:t>
      </w:r>
      <w:r w:rsidRPr="00756D04">
        <w:rPr>
          <w:b/>
          <w:i/>
          <w:iCs/>
          <w:sz w:val="28"/>
          <w:szCs w:val="28"/>
          <w:highlight w:val="lightGray"/>
        </w:rPr>
        <w:t>Классификатора</w:t>
      </w:r>
      <w:r w:rsidRPr="00756D04">
        <w:rPr>
          <w:i/>
          <w:iCs/>
          <w:sz w:val="28"/>
          <w:szCs w:val="28"/>
          <w:highlight w:val="lightGray"/>
        </w:rPr>
        <w:t xml:space="preserve"> – «Нарушение порядка обеспечения открытости и доступности сведений, содержащихся в документах а, равно как и самих документов государственных (муниципальных) учреждений путем размещения на официальном сайте в информационно-телекоммуникационной сети «Интернет»</w:t>
      </w:r>
      <w:r w:rsidR="00B0086D" w:rsidRPr="00756D04">
        <w:rPr>
          <w:highlight w:val="lightGray"/>
        </w:rPr>
        <w:t xml:space="preserve"> </w:t>
      </w:r>
      <w:r w:rsidR="00B0086D" w:rsidRPr="00756D04">
        <w:rPr>
          <w:i/>
          <w:iCs/>
          <w:sz w:val="28"/>
          <w:szCs w:val="28"/>
          <w:highlight w:val="lightGray"/>
        </w:rPr>
        <w:t>или средствах массовой информации.</w:t>
      </w:r>
    </w:p>
    <w:bookmarkEnd w:id="122"/>
    <w:p w14:paraId="2564321E" w14:textId="77777777" w:rsidR="00E87DBC" w:rsidRDefault="00E87DBC" w:rsidP="00EB697E">
      <w:pPr>
        <w:tabs>
          <w:tab w:val="left" w:pos="567"/>
        </w:tabs>
        <w:suppressAutoHyphens/>
        <w:autoSpaceDE w:val="0"/>
        <w:autoSpaceDN w:val="0"/>
        <w:adjustRightInd w:val="0"/>
        <w:jc w:val="both"/>
        <w:rPr>
          <w:i/>
          <w:iCs/>
          <w:sz w:val="28"/>
          <w:szCs w:val="28"/>
        </w:rPr>
      </w:pPr>
    </w:p>
    <w:bookmarkEnd w:id="66"/>
    <w:bookmarkEnd w:id="67"/>
    <w:p w14:paraId="3B745CBE" w14:textId="027066DF" w:rsidR="00E74057" w:rsidRPr="004129B9" w:rsidRDefault="00756D04" w:rsidP="008D22F1">
      <w:pPr>
        <w:pStyle w:val="1"/>
        <w:spacing w:before="0" w:after="0"/>
        <w:jc w:val="left"/>
      </w:pPr>
      <w:r>
        <w:rPr>
          <w:rFonts w:ascii="Times New Roman" w:hAnsi="Times New Roman"/>
          <w:sz w:val="28"/>
          <w:szCs w:val="28"/>
        </w:rPr>
        <w:t>9</w:t>
      </w:r>
      <w:r w:rsidR="00431FEE" w:rsidRPr="004129B9">
        <w:rPr>
          <w:rFonts w:ascii="Times New Roman" w:hAnsi="Times New Roman"/>
          <w:sz w:val="28"/>
          <w:szCs w:val="28"/>
        </w:rPr>
        <w:t>. Закупки товаров, работ, услуг.</w:t>
      </w:r>
    </w:p>
    <w:p w14:paraId="0103B493" w14:textId="5230511A" w:rsidR="004129B9" w:rsidRDefault="00756D04" w:rsidP="006C3CF4">
      <w:pPr>
        <w:ind w:firstLine="709"/>
        <w:jc w:val="both"/>
        <w:rPr>
          <w:sz w:val="28"/>
          <w:szCs w:val="28"/>
        </w:rPr>
      </w:pPr>
      <w:r>
        <w:rPr>
          <w:b/>
          <w:bCs/>
          <w:sz w:val="28"/>
          <w:szCs w:val="28"/>
        </w:rPr>
        <w:t>9</w:t>
      </w:r>
      <w:r w:rsidR="00444EB1" w:rsidRPr="00444EB1">
        <w:rPr>
          <w:b/>
          <w:bCs/>
          <w:sz w:val="28"/>
          <w:szCs w:val="28"/>
        </w:rPr>
        <w:t>.1.</w:t>
      </w:r>
      <w:r w:rsidR="00444EB1">
        <w:rPr>
          <w:sz w:val="28"/>
          <w:szCs w:val="28"/>
        </w:rPr>
        <w:t xml:space="preserve"> </w:t>
      </w:r>
      <w:r w:rsidR="004129B9" w:rsidRPr="004129B9">
        <w:rPr>
          <w:sz w:val="28"/>
          <w:szCs w:val="28"/>
        </w:rPr>
        <w:t>В соответствии с годовой бухгалтерской отчетностью</w:t>
      </w:r>
      <w:r w:rsidR="004129B9">
        <w:rPr>
          <w:sz w:val="28"/>
          <w:szCs w:val="28"/>
        </w:rPr>
        <w:t xml:space="preserve"> учреждения об</w:t>
      </w:r>
      <w:r w:rsidR="006C3CF4" w:rsidRPr="004129B9">
        <w:rPr>
          <w:sz w:val="28"/>
          <w:szCs w:val="28"/>
        </w:rPr>
        <w:t>ъем закупок</w:t>
      </w:r>
      <w:r w:rsidR="004129B9" w:rsidRPr="004129B9">
        <w:rPr>
          <w:sz w:val="28"/>
          <w:szCs w:val="28"/>
        </w:rPr>
        <w:t xml:space="preserve"> в 2023 году</w:t>
      </w:r>
      <w:r w:rsidR="004129B9">
        <w:rPr>
          <w:sz w:val="28"/>
          <w:szCs w:val="28"/>
        </w:rPr>
        <w:t xml:space="preserve"> составил:</w:t>
      </w:r>
    </w:p>
    <w:p w14:paraId="19B31CFB" w14:textId="2F2C3A52" w:rsidR="006C3CF4" w:rsidRPr="004129B9" w:rsidRDefault="006C3CF4" w:rsidP="006C3CF4">
      <w:pPr>
        <w:ind w:firstLine="709"/>
        <w:jc w:val="both"/>
        <w:rPr>
          <w:sz w:val="28"/>
          <w:szCs w:val="28"/>
        </w:rPr>
      </w:pPr>
      <w:r w:rsidRPr="004129B9">
        <w:rPr>
          <w:sz w:val="28"/>
          <w:szCs w:val="28"/>
        </w:rPr>
        <w:t xml:space="preserve">количество заключенных в отчетном периоде контрактов (договоров) в рамках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r w:rsidR="004129B9">
        <w:rPr>
          <w:sz w:val="28"/>
          <w:szCs w:val="28"/>
        </w:rPr>
        <w:t>68</w:t>
      </w:r>
      <w:r w:rsidRPr="004129B9">
        <w:rPr>
          <w:sz w:val="28"/>
          <w:szCs w:val="28"/>
        </w:rPr>
        <w:t xml:space="preserve"> шт.</w:t>
      </w:r>
    </w:p>
    <w:p w14:paraId="70F8957C" w14:textId="525936FD" w:rsidR="006C3CF4" w:rsidRPr="004129B9" w:rsidRDefault="004129B9" w:rsidP="006C3CF4">
      <w:pPr>
        <w:ind w:firstLine="709"/>
        <w:jc w:val="both"/>
        <w:rPr>
          <w:sz w:val="28"/>
          <w:szCs w:val="28"/>
        </w:rPr>
      </w:pPr>
      <w:r w:rsidRPr="004129B9">
        <w:rPr>
          <w:sz w:val="28"/>
          <w:szCs w:val="28"/>
        </w:rPr>
        <w:t>о</w:t>
      </w:r>
      <w:r w:rsidR="006C3CF4" w:rsidRPr="004129B9">
        <w:rPr>
          <w:sz w:val="28"/>
          <w:szCs w:val="28"/>
        </w:rPr>
        <w:t xml:space="preserve">бщая сумма заключенных в отчетном периоде контрактов (договоров) в рамках Закона 44-ФЗ, </w:t>
      </w:r>
      <w:r w:rsidRPr="004129B9">
        <w:rPr>
          <w:sz w:val="28"/>
          <w:szCs w:val="28"/>
        </w:rPr>
        <w:t xml:space="preserve">14 969,4 </w:t>
      </w:r>
      <w:r w:rsidR="006C3CF4" w:rsidRPr="004129B9">
        <w:rPr>
          <w:sz w:val="28"/>
          <w:szCs w:val="28"/>
        </w:rPr>
        <w:t>тыс. руб.</w:t>
      </w:r>
    </w:p>
    <w:p w14:paraId="14597FEF" w14:textId="0984AB2D" w:rsidR="002307BA" w:rsidRPr="002307BA" w:rsidRDefault="002307BA" w:rsidP="002307BA">
      <w:pPr>
        <w:ind w:firstLine="709"/>
        <w:jc w:val="both"/>
        <w:rPr>
          <w:sz w:val="28"/>
          <w:szCs w:val="28"/>
        </w:rPr>
      </w:pPr>
      <w:r w:rsidRPr="002307BA">
        <w:rPr>
          <w:sz w:val="28"/>
          <w:szCs w:val="28"/>
        </w:rPr>
        <w:t>В рамках аудита в сфере закупок по контрольному мероприятию проведена проверка, представленных к проверке нормативных правовых актов МБУ</w:t>
      </w:r>
      <w:r w:rsidR="004129B9">
        <w:rPr>
          <w:sz w:val="28"/>
          <w:szCs w:val="28"/>
        </w:rPr>
        <w:t>К</w:t>
      </w:r>
      <w:r w:rsidRPr="002307BA">
        <w:rPr>
          <w:sz w:val="28"/>
          <w:szCs w:val="28"/>
        </w:rPr>
        <w:t xml:space="preserve"> «</w:t>
      </w:r>
      <w:r w:rsidR="004129B9">
        <w:rPr>
          <w:sz w:val="28"/>
          <w:szCs w:val="28"/>
        </w:rPr>
        <w:t>Дом культуры Ожерелье</w:t>
      </w:r>
      <w:r w:rsidRPr="002307BA">
        <w:rPr>
          <w:sz w:val="28"/>
          <w:szCs w:val="28"/>
        </w:rPr>
        <w:t>», утверждающих</w:t>
      </w:r>
    </w:p>
    <w:p w14:paraId="488DA2E1" w14:textId="7B31DA5F" w:rsidR="002307BA" w:rsidRPr="002307BA" w:rsidRDefault="002307BA" w:rsidP="002307BA">
      <w:pPr>
        <w:ind w:firstLine="709"/>
        <w:jc w:val="both"/>
        <w:rPr>
          <w:sz w:val="28"/>
          <w:szCs w:val="28"/>
        </w:rPr>
      </w:pPr>
      <w:r w:rsidRPr="002307BA">
        <w:rPr>
          <w:sz w:val="28"/>
          <w:szCs w:val="28"/>
        </w:rPr>
        <w:t>контрактн</w:t>
      </w:r>
      <w:r w:rsidR="004129B9">
        <w:rPr>
          <w:sz w:val="28"/>
          <w:szCs w:val="28"/>
        </w:rPr>
        <w:t>ого</w:t>
      </w:r>
      <w:r w:rsidRPr="002307BA">
        <w:rPr>
          <w:sz w:val="28"/>
          <w:szCs w:val="28"/>
        </w:rPr>
        <w:t xml:space="preserve"> управляющ</w:t>
      </w:r>
      <w:r w:rsidR="004129B9">
        <w:rPr>
          <w:sz w:val="28"/>
          <w:szCs w:val="28"/>
        </w:rPr>
        <w:t>его</w:t>
      </w:r>
      <w:r w:rsidRPr="002307BA">
        <w:rPr>
          <w:sz w:val="28"/>
          <w:szCs w:val="28"/>
        </w:rPr>
        <w:t xml:space="preserve">, </w:t>
      </w:r>
      <w:r w:rsidR="006573D0">
        <w:rPr>
          <w:sz w:val="28"/>
          <w:szCs w:val="28"/>
        </w:rPr>
        <w:t>его</w:t>
      </w:r>
      <w:r w:rsidRPr="002307BA">
        <w:rPr>
          <w:sz w:val="28"/>
          <w:szCs w:val="28"/>
        </w:rPr>
        <w:t xml:space="preserve"> функции и полномочия; </w:t>
      </w:r>
    </w:p>
    <w:p w14:paraId="7CAE6E45" w14:textId="4BFDD0DC" w:rsidR="002307BA" w:rsidRPr="002307BA" w:rsidRDefault="002307BA" w:rsidP="002307BA">
      <w:pPr>
        <w:ind w:firstLine="709"/>
        <w:jc w:val="both"/>
        <w:rPr>
          <w:sz w:val="28"/>
          <w:szCs w:val="28"/>
        </w:rPr>
      </w:pPr>
      <w:r w:rsidRPr="002307BA">
        <w:rPr>
          <w:sz w:val="28"/>
          <w:szCs w:val="28"/>
        </w:rPr>
        <w:t>положени</w:t>
      </w:r>
      <w:r w:rsidR="00631A7A">
        <w:rPr>
          <w:sz w:val="28"/>
          <w:szCs w:val="28"/>
        </w:rPr>
        <w:t>е</w:t>
      </w:r>
      <w:r w:rsidRPr="002307BA">
        <w:rPr>
          <w:sz w:val="28"/>
          <w:szCs w:val="28"/>
        </w:rPr>
        <w:t xml:space="preserve"> по закупкам; </w:t>
      </w:r>
    </w:p>
    <w:p w14:paraId="29862C4B" w14:textId="17600D98" w:rsidR="002307BA" w:rsidRDefault="002307BA" w:rsidP="002307BA">
      <w:pPr>
        <w:ind w:firstLine="709"/>
        <w:jc w:val="both"/>
        <w:rPr>
          <w:sz w:val="28"/>
          <w:szCs w:val="28"/>
        </w:rPr>
      </w:pPr>
      <w:r w:rsidRPr="002307BA">
        <w:rPr>
          <w:sz w:val="28"/>
          <w:szCs w:val="28"/>
        </w:rPr>
        <w:t>положение о комиссии по приемке товаров, работ, услуг;</w:t>
      </w:r>
    </w:p>
    <w:p w14:paraId="75CCB547" w14:textId="6618F6C8" w:rsidR="00631A7A" w:rsidRPr="002307BA" w:rsidRDefault="00631A7A" w:rsidP="00631A7A">
      <w:pPr>
        <w:ind w:firstLine="709"/>
        <w:jc w:val="both"/>
        <w:rPr>
          <w:sz w:val="28"/>
          <w:szCs w:val="28"/>
        </w:rPr>
      </w:pPr>
      <w:r>
        <w:rPr>
          <w:sz w:val="28"/>
          <w:szCs w:val="28"/>
        </w:rPr>
        <w:t>порядок</w:t>
      </w:r>
      <w:r w:rsidRPr="002307BA">
        <w:rPr>
          <w:sz w:val="28"/>
          <w:szCs w:val="28"/>
        </w:rPr>
        <w:t xml:space="preserve"> </w:t>
      </w:r>
      <w:r>
        <w:rPr>
          <w:sz w:val="28"/>
          <w:szCs w:val="28"/>
        </w:rPr>
        <w:t xml:space="preserve">проведения </w:t>
      </w:r>
      <w:r w:rsidRPr="002307BA">
        <w:rPr>
          <w:sz w:val="28"/>
          <w:szCs w:val="28"/>
        </w:rPr>
        <w:t>эксперт</w:t>
      </w:r>
      <w:r>
        <w:rPr>
          <w:sz w:val="28"/>
          <w:szCs w:val="28"/>
        </w:rPr>
        <w:t>изы при приемке товаров (работ, услуг)</w:t>
      </w:r>
      <w:r w:rsidRPr="002307BA">
        <w:rPr>
          <w:sz w:val="28"/>
          <w:szCs w:val="28"/>
        </w:rPr>
        <w:t>;</w:t>
      </w:r>
    </w:p>
    <w:p w14:paraId="66F1388A" w14:textId="1B5DFC89" w:rsidR="002307BA" w:rsidRDefault="002307BA" w:rsidP="002307BA">
      <w:pPr>
        <w:ind w:firstLine="709"/>
        <w:jc w:val="both"/>
        <w:rPr>
          <w:sz w:val="28"/>
          <w:szCs w:val="28"/>
        </w:rPr>
      </w:pPr>
      <w:r w:rsidRPr="002307BA">
        <w:rPr>
          <w:sz w:val="28"/>
          <w:szCs w:val="28"/>
        </w:rPr>
        <w:t>распорядительные документы о назначении руководителей и членов приемочных и экспертных комиссий.</w:t>
      </w:r>
    </w:p>
    <w:p w14:paraId="7A445970" w14:textId="2579B506" w:rsidR="00631A7A" w:rsidRPr="0026752C" w:rsidRDefault="0000622C" w:rsidP="002307BA">
      <w:pPr>
        <w:ind w:firstLine="709"/>
        <w:jc w:val="both"/>
        <w:rPr>
          <w:sz w:val="28"/>
          <w:szCs w:val="28"/>
        </w:rPr>
      </w:pPr>
      <w:r>
        <w:rPr>
          <w:sz w:val="28"/>
          <w:szCs w:val="28"/>
        </w:rPr>
        <w:t>Выборочно п</w:t>
      </w:r>
      <w:r w:rsidR="00631A7A">
        <w:rPr>
          <w:sz w:val="28"/>
          <w:szCs w:val="28"/>
        </w:rPr>
        <w:t>роверены заключенные и исполненные</w:t>
      </w:r>
      <w:r w:rsidR="00F90D7E">
        <w:rPr>
          <w:sz w:val="28"/>
          <w:szCs w:val="28"/>
        </w:rPr>
        <w:t xml:space="preserve"> контракты для нужд Учреждения.</w:t>
      </w:r>
      <w:r w:rsidR="004129B9">
        <w:rPr>
          <w:sz w:val="28"/>
          <w:szCs w:val="28"/>
        </w:rPr>
        <w:t xml:space="preserve"> Информация </w:t>
      </w:r>
      <w:r w:rsidR="004129B9" w:rsidRPr="0026752C">
        <w:rPr>
          <w:sz w:val="28"/>
          <w:szCs w:val="28"/>
        </w:rPr>
        <w:t>представлена в таблице №</w:t>
      </w:r>
      <w:r w:rsidR="0026752C" w:rsidRPr="0026752C">
        <w:rPr>
          <w:sz w:val="28"/>
          <w:szCs w:val="28"/>
        </w:rPr>
        <w:t xml:space="preserve"> 8</w:t>
      </w:r>
      <w:r w:rsidR="004129B9" w:rsidRPr="0026752C">
        <w:rPr>
          <w:sz w:val="28"/>
          <w:szCs w:val="28"/>
        </w:rPr>
        <w:t xml:space="preserve"> </w:t>
      </w:r>
    </w:p>
    <w:p w14:paraId="26134E8B" w14:textId="47AEBD2D" w:rsidR="004129B9" w:rsidRPr="0026752C" w:rsidRDefault="004129B9" w:rsidP="004129B9">
      <w:pPr>
        <w:ind w:firstLine="709"/>
        <w:jc w:val="right"/>
        <w:rPr>
          <w:sz w:val="28"/>
          <w:szCs w:val="28"/>
        </w:rPr>
      </w:pPr>
      <w:r w:rsidRPr="0026752C">
        <w:rPr>
          <w:sz w:val="28"/>
          <w:szCs w:val="28"/>
        </w:rPr>
        <w:t>Таблица №</w:t>
      </w:r>
      <w:r w:rsidR="0026752C" w:rsidRPr="0026752C">
        <w:rPr>
          <w:sz w:val="28"/>
          <w:szCs w:val="28"/>
        </w:rPr>
        <w:t xml:space="preserve"> 8</w:t>
      </w:r>
    </w:p>
    <w:p w14:paraId="207CEDED" w14:textId="77777777" w:rsidR="004129B9" w:rsidRDefault="004129B9" w:rsidP="004129B9">
      <w:pPr>
        <w:ind w:firstLine="709"/>
        <w:jc w:val="right"/>
        <w:rPr>
          <w:color w:val="FF0000"/>
          <w:sz w:val="28"/>
          <w:szCs w:val="28"/>
        </w:rPr>
      </w:pPr>
    </w:p>
    <w:p w14:paraId="367DAAF1" w14:textId="4DBD00D2" w:rsidR="004129B9" w:rsidRPr="004129B9" w:rsidRDefault="004129B9" w:rsidP="004129B9">
      <w:pPr>
        <w:ind w:firstLine="709"/>
        <w:jc w:val="center"/>
        <w:rPr>
          <w:i/>
          <w:iCs/>
          <w:sz w:val="28"/>
          <w:szCs w:val="28"/>
        </w:rPr>
      </w:pPr>
      <w:r w:rsidRPr="004129B9">
        <w:rPr>
          <w:i/>
          <w:iCs/>
          <w:sz w:val="28"/>
          <w:szCs w:val="28"/>
        </w:rPr>
        <w:t>Информация об исполнении контрактов МБУК "Дом культуры "Ожерелье" (выборочно) за 2023 - 1 квартал 2024г.г.</w:t>
      </w:r>
    </w:p>
    <w:p w14:paraId="25828597" w14:textId="77777777" w:rsidR="004129B9" w:rsidRDefault="004129B9" w:rsidP="004129B9">
      <w:pPr>
        <w:ind w:firstLine="709"/>
        <w:jc w:val="right"/>
        <w:rPr>
          <w:color w:val="FF0000"/>
          <w:sz w:val="28"/>
          <w:szCs w:val="28"/>
        </w:rPr>
      </w:pPr>
    </w:p>
    <w:tbl>
      <w:tblPr>
        <w:tblW w:w="949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1069"/>
        <w:gridCol w:w="1842"/>
        <w:gridCol w:w="1463"/>
        <w:gridCol w:w="842"/>
        <w:gridCol w:w="1239"/>
        <w:gridCol w:w="1276"/>
        <w:gridCol w:w="1279"/>
      </w:tblGrid>
      <w:tr w:rsidR="00444EB1" w14:paraId="3642F8F7" w14:textId="77777777" w:rsidTr="007001B0">
        <w:trPr>
          <w:trHeight w:val="1530"/>
        </w:trPr>
        <w:tc>
          <w:tcPr>
            <w:tcW w:w="486" w:type="dxa"/>
            <w:shd w:val="clear" w:color="auto" w:fill="auto"/>
            <w:vAlign w:val="center"/>
            <w:hideMark/>
          </w:tcPr>
          <w:p w14:paraId="3A16AC9C" w14:textId="77777777" w:rsidR="00444EB1" w:rsidRDefault="00444EB1">
            <w:pPr>
              <w:jc w:val="center"/>
              <w:rPr>
                <w:sz w:val="20"/>
                <w:szCs w:val="20"/>
              </w:rPr>
            </w:pPr>
            <w:r>
              <w:rPr>
                <w:sz w:val="20"/>
                <w:szCs w:val="20"/>
              </w:rPr>
              <w:t>№ п/п</w:t>
            </w:r>
          </w:p>
        </w:tc>
        <w:tc>
          <w:tcPr>
            <w:tcW w:w="1069" w:type="dxa"/>
            <w:shd w:val="clear" w:color="auto" w:fill="auto"/>
            <w:vAlign w:val="center"/>
            <w:hideMark/>
          </w:tcPr>
          <w:p w14:paraId="12E89EB0" w14:textId="77777777" w:rsidR="00444EB1" w:rsidRDefault="00444EB1">
            <w:pPr>
              <w:jc w:val="center"/>
              <w:rPr>
                <w:sz w:val="20"/>
                <w:szCs w:val="20"/>
              </w:rPr>
            </w:pPr>
            <w:r>
              <w:rPr>
                <w:sz w:val="20"/>
                <w:szCs w:val="20"/>
              </w:rPr>
              <w:t xml:space="preserve">Контракт (№, дата) </w:t>
            </w:r>
            <w:r>
              <w:rPr>
                <w:sz w:val="20"/>
                <w:szCs w:val="20"/>
              </w:rPr>
              <w:br/>
              <w:t>ЕАСУЗ / ЕИС / внутренний.</w:t>
            </w:r>
          </w:p>
        </w:tc>
        <w:tc>
          <w:tcPr>
            <w:tcW w:w="1842" w:type="dxa"/>
            <w:shd w:val="clear" w:color="auto" w:fill="auto"/>
            <w:vAlign w:val="center"/>
            <w:hideMark/>
          </w:tcPr>
          <w:p w14:paraId="011C7A64" w14:textId="77777777" w:rsidR="00444EB1" w:rsidRDefault="00444EB1">
            <w:pPr>
              <w:jc w:val="center"/>
              <w:rPr>
                <w:sz w:val="20"/>
                <w:szCs w:val="20"/>
              </w:rPr>
            </w:pPr>
            <w:r>
              <w:rPr>
                <w:sz w:val="20"/>
                <w:szCs w:val="20"/>
              </w:rPr>
              <w:t>Предмет контракта</w:t>
            </w:r>
          </w:p>
        </w:tc>
        <w:tc>
          <w:tcPr>
            <w:tcW w:w="1463" w:type="dxa"/>
            <w:shd w:val="clear" w:color="auto" w:fill="auto"/>
            <w:vAlign w:val="center"/>
            <w:hideMark/>
          </w:tcPr>
          <w:p w14:paraId="3C900780" w14:textId="77777777" w:rsidR="00444EB1" w:rsidRDefault="00444EB1">
            <w:pPr>
              <w:jc w:val="center"/>
              <w:rPr>
                <w:sz w:val="20"/>
                <w:szCs w:val="20"/>
              </w:rPr>
            </w:pPr>
            <w:r>
              <w:rPr>
                <w:sz w:val="20"/>
                <w:szCs w:val="20"/>
              </w:rPr>
              <w:t>Исполнитель (поставщик)</w:t>
            </w:r>
          </w:p>
        </w:tc>
        <w:tc>
          <w:tcPr>
            <w:tcW w:w="842" w:type="dxa"/>
            <w:shd w:val="clear" w:color="auto" w:fill="auto"/>
            <w:vAlign w:val="center"/>
            <w:hideMark/>
          </w:tcPr>
          <w:p w14:paraId="7C7C83AD" w14:textId="77777777" w:rsidR="00444EB1" w:rsidRDefault="00444EB1">
            <w:pPr>
              <w:jc w:val="center"/>
              <w:rPr>
                <w:sz w:val="20"/>
                <w:szCs w:val="20"/>
              </w:rPr>
            </w:pPr>
            <w:r>
              <w:rPr>
                <w:sz w:val="20"/>
                <w:szCs w:val="20"/>
              </w:rPr>
              <w:t>Сумма, руб.</w:t>
            </w:r>
          </w:p>
        </w:tc>
        <w:tc>
          <w:tcPr>
            <w:tcW w:w="1239" w:type="dxa"/>
            <w:shd w:val="clear" w:color="auto" w:fill="auto"/>
            <w:vAlign w:val="center"/>
            <w:hideMark/>
          </w:tcPr>
          <w:p w14:paraId="4FD488C5" w14:textId="77777777" w:rsidR="00444EB1" w:rsidRDefault="00444EB1">
            <w:pPr>
              <w:jc w:val="center"/>
              <w:rPr>
                <w:sz w:val="20"/>
                <w:szCs w:val="20"/>
              </w:rPr>
            </w:pPr>
            <w:r>
              <w:rPr>
                <w:sz w:val="20"/>
                <w:szCs w:val="20"/>
              </w:rPr>
              <w:t>Срок исполнения обязательств по исполнению контракта</w:t>
            </w:r>
          </w:p>
        </w:tc>
        <w:tc>
          <w:tcPr>
            <w:tcW w:w="1276" w:type="dxa"/>
            <w:shd w:val="clear" w:color="auto" w:fill="auto"/>
            <w:vAlign w:val="center"/>
            <w:hideMark/>
          </w:tcPr>
          <w:p w14:paraId="278FD066" w14:textId="77777777" w:rsidR="00444EB1" w:rsidRDefault="00444EB1">
            <w:pPr>
              <w:jc w:val="center"/>
              <w:rPr>
                <w:sz w:val="20"/>
                <w:szCs w:val="20"/>
              </w:rPr>
            </w:pPr>
            <w:r>
              <w:rPr>
                <w:sz w:val="20"/>
                <w:szCs w:val="20"/>
              </w:rPr>
              <w:t>Количество по контракту (договору)</w:t>
            </w:r>
          </w:p>
        </w:tc>
        <w:tc>
          <w:tcPr>
            <w:tcW w:w="1279" w:type="dxa"/>
            <w:shd w:val="clear" w:color="auto" w:fill="auto"/>
            <w:vAlign w:val="center"/>
            <w:hideMark/>
          </w:tcPr>
          <w:p w14:paraId="533AA2EF" w14:textId="77777777" w:rsidR="00444EB1" w:rsidRDefault="00444EB1">
            <w:pPr>
              <w:jc w:val="center"/>
              <w:rPr>
                <w:sz w:val="20"/>
                <w:szCs w:val="20"/>
              </w:rPr>
            </w:pPr>
            <w:r>
              <w:rPr>
                <w:sz w:val="20"/>
                <w:szCs w:val="20"/>
              </w:rPr>
              <w:t>Документы исполнения</w:t>
            </w:r>
          </w:p>
        </w:tc>
      </w:tr>
      <w:tr w:rsidR="00444EB1" w14:paraId="53FC4E30" w14:textId="77777777" w:rsidTr="007001B0">
        <w:trPr>
          <w:trHeight w:val="300"/>
        </w:trPr>
        <w:tc>
          <w:tcPr>
            <w:tcW w:w="486" w:type="dxa"/>
            <w:shd w:val="clear" w:color="auto" w:fill="auto"/>
            <w:vAlign w:val="center"/>
            <w:hideMark/>
          </w:tcPr>
          <w:p w14:paraId="4255E6E2" w14:textId="77777777" w:rsidR="00444EB1" w:rsidRDefault="00444EB1">
            <w:pPr>
              <w:jc w:val="center"/>
              <w:rPr>
                <w:sz w:val="20"/>
                <w:szCs w:val="20"/>
              </w:rPr>
            </w:pPr>
            <w:r>
              <w:rPr>
                <w:sz w:val="20"/>
                <w:szCs w:val="20"/>
              </w:rPr>
              <w:t>1</w:t>
            </w:r>
          </w:p>
        </w:tc>
        <w:tc>
          <w:tcPr>
            <w:tcW w:w="1069" w:type="dxa"/>
            <w:shd w:val="clear" w:color="auto" w:fill="auto"/>
            <w:vAlign w:val="center"/>
            <w:hideMark/>
          </w:tcPr>
          <w:p w14:paraId="74874D0E" w14:textId="77777777" w:rsidR="00444EB1" w:rsidRDefault="00444EB1">
            <w:pPr>
              <w:jc w:val="center"/>
              <w:rPr>
                <w:sz w:val="20"/>
                <w:szCs w:val="20"/>
              </w:rPr>
            </w:pPr>
            <w:r>
              <w:rPr>
                <w:sz w:val="20"/>
                <w:szCs w:val="20"/>
              </w:rPr>
              <w:t>2</w:t>
            </w:r>
          </w:p>
        </w:tc>
        <w:tc>
          <w:tcPr>
            <w:tcW w:w="1842" w:type="dxa"/>
            <w:shd w:val="clear" w:color="auto" w:fill="auto"/>
            <w:vAlign w:val="center"/>
            <w:hideMark/>
          </w:tcPr>
          <w:p w14:paraId="05A413F1" w14:textId="77777777" w:rsidR="00444EB1" w:rsidRDefault="00444EB1">
            <w:pPr>
              <w:jc w:val="center"/>
              <w:rPr>
                <w:sz w:val="20"/>
                <w:szCs w:val="20"/>
              </w:rPr>
            </w:pPr>
            <w:r>
              <w:rPr>
                <w:sz w:val="20"/>
                <w:szCs w:val="20"/>
              </w:rPr>
              <w:t>3</w:t>
            </w:r>
          </w:p>
        </w:tc>
        <w:tc>
          <w:tcPr>
            <w:tcW w:w="1463" w:type="dxa"/>
            <w:shd w:val="clear" w:color="auto" w:fill="auto"/>
            <w:vAlign w:val="center"/>
            <w:hideMark/>
          </w:tcPr>
          <w:p w14:paraId="029DAFCA" w14:textId="77777777" w:rsidR="00444EB1" w:rsidRDefault="00444EB1">
            <w:pPr>
              <w:jc w:val="center"/>
              <w:rPr>
                <w:sz w:val="20"/>
                <w:szCs w:val="20"/>
              </w:rPr>
            </w:pPr>
            <w:r>
              <w:rPr>
                <w:sz w:val="20"/>
                <w:szCs w:val="20"/>
              </w:rPr>
              <w:t>4</w:t>
            </w:r>
          </w:p>
        </w:tc>
        <w:tc>
          <w:tcPr>
            <w:tcW w:w="842" w:type="dxa"/>
            <w:shd w:val="clear" w:color="auto" w:fill="auto"/>
            <w:vAlign w:val="center"/>
            <w:hideMark/>
          </w:tcPr>
          <w:p w14:paraId="766D8470" w14:textId="77777777" w:rsidR="00444EB1" w:rsidRDefault="00444EB1">
            <w:pPr>
              <w:jc w:val="center"/>
              <w:rPr>
                <w:sz w:val="20"/>
                <w:szCs w:val="20"/>
              </w:rPr>
            </w:pPr>
            <w:r>
              <w:rPr>
                <w:sz w:val="20"/>
                <w:szCs w:val="20"/>
              </w:rPr>
              <w:t>5</w:t>
            </w:r>
          </w:p>
        </w:tc>
        <w:tc>
          <w:tcPr>
            <w:tcW w:w="1239" w:type="dxa"/>
            <w:shd w:val="clear" w:color="auto" w:fill="auto"/>
            <w:vAlign w:val="center"/>
            <w:hideMark/>
          </w:tcPr>
          <w:p w14:paraId="627EB566" w14:textId="77777777" w:rsidR="00444EB1" w:rsidRDefault="00444EB1">
            <w:pPr>
              <w:jc w:val="center"/>
              <w:rPr>
                <w:sz w:val="20"/>
                <w:szCs w:val="20"/>
              </w:rPr>
            </w:pPr>
            <w:r>
              <w:rPr>
                <w:sz w:val="20"/>
                <w:szCs w:val="20"/>
              </w:rPr>
              <w:t>6</w:t>
            </w:r>
          </w:p>
        </w:tc>
        <w:tc>
          <w:tcPr>
            <w:tcW w:w="1276" w:type="dxa"/>
            <w:shd w:val="clear" w:color="auto" w:fill="auto"/>
            <w:vAlign w:val="center"/>
            <w:hideMark/>
          </w:tcPr>
          <w:p w14:paraId="3201EC70" w14:textId="77777777" w:rsidR="00444EB1" w:rsidRDefault="00444EB1">
            <w:pPr>
              <w:jc w:val="center"/>
              <w:rPr>
                <w:sz w:val="20"/>
                <w:szCs w:val="20"/>
              </w:rPr>
            </w:pPr>
            <w:r>
              <w:rPr>
                <w:sz w:val="20"/>
                <w:szCs w:val="20"/>
              </w:rPr>
              <w:t>7</w:t>
            </w:r>
          </w:p>
        </w:tc>
        <w:tc>
          <w:tcPr>
            <w:tcW w:w="1279" w:type="dxa"/>
            <w:shd w:val="clear" w:color="auto" w:fill="auto"/>
            <w:vAlign w:val="center"/>
            <w:hideMark/>
          </w:tcPr>
          <w:p w14:paraId="0ED84B20" w14:textId="77777777" w:rsidR="00444EB1" w:rsidRDefault="00444EB1">
            <w:pPr>
              <w:jc w:val="center"/>
              <w:rPr>
                <w:sz w:val="20"/>
                <w:szCs w:val="20"/>
              </w:rPr>
            </w:pPr>
            <w:r>
              <w:rPr>
                <w:sz w:val="20"/>
                <w:szCs w:val="20"/>
              </w:rPr>
              <w:t>8</w:t>
            </w:r>
          </w:p>
        </w:tc>
      </w:tr>
      <w:tr w:rsidR="00444EB1" w14:paraId="110988E7" w14:textId="77777777" w:rsidTr="007001B0">
        <w:trPr>
          <w:trHeight w:val="1785"/>
        </w:trPr>
        <w:tc>
          <w:tcPr>
            <w:tcW w:w="486" w:type="dxa"/>
            <w:shd w:val="clear" w:color="auto" w:fill="auto"/>
            <w:vAlign w:val="center"/>
            <w:hideMark/>
          </w:tcPr>
          <w:p w14:paraId="4862EB37" w14:textId="77777777" w:rsidR="00444EB1" w:rsidRDefault="00444EB1">
            <w:pPr>
              <w:jc w:val="center"/>
              <w:rPr>
                <w:sz w:val="20"/>
                <w:szCs w:val="20"/>
              </w:rPr>
            </w:pPr>
            <w:r>
              <w:rPr>
                <w:sz w:val="20"/>
                <w:szCs w:val="20"/>
              </w:rPr>
              <w:t>1</w:t>
            </w:r>
          </w:p>
        </w:tc>
        <w:tc>
          <w:tcPr>
            <w:tcW w:w="1069" w:type="dxa"/>
            <w:shd w:val="clear" w:color="auto" w:fill="auto"/>
            <w:vAlign w:val="center"/>
            <w:hideMark/>
          </w:tcPr>
          <w:p w14:paraId="15E68B6D" w14:textId="77777777" w:rsidR="00444EB1" w:rsidRDefault="00444EB1">
            <w:pPr>
              <w:rPr>
                <w:sz w:val="20"/>
                <w:szCs w:val="20"/>
              </w:rPr>
            </w:pPr>
            <w:r>
              <w:rPr>
                <w:sz w:val="20"/>
                <w:szCs w:val="20"/>
              </w:rPr>
              <w:t>021118-23</w:t>
            </w:r>
            <w:r>
              <w:rPr>
                <w:sz w:val="20"/>
                <w:szCs w:val="20"/>
              </w:rPr>
              <w:br/>
              <w:t>/</w:t>
            </w:r>
            <w:r>
              <w:rPr>
                <w:sz w:val="20"/>
                <w:szCs w:val="20"/>
              </w:rPr>
              <w:br/>
              <w:t>1</w:t>
            </w:r>
            <w:r>
              <w:rPr>
                <w:sz w:val="20"/>
                <w:szCs w:val="20"/>
              </w:rPr>
              <w:br/>
              <w:t>/ от 14.02.2023</w:t>
            </w:r>
          </w:p>
        </w:tc>
        <w:tc>
          <w:tcPr>
            <w:tcW w:w="1842" w:type="dxa"/>
            <w:shd w:val="clear" w:color="auto" w:fill="auto"/>
            <w:vAlign w:val="center"/>
            <w:hideMark/>
          </w:tcPr>
          <w:p w14:paraId="487FA465" w14:textId="77777777" w:rsidR="00444EB1" w:rsidRDefault="00444EB1">
            <w:pPr>
              <w:rPr>
                <w:sz w:val="20"/>
                <w:szCs w:val="20"/>
              </w:rPr>
            </w:pPr>
            <w:r>
              <w:rPr>
                <w:sz w:val="20"/>
                <w:szCs w:val="20"/>
              </w:rPr>
              <w:t>Оказание услуг по организации и проведению народного гуляния «ШИРОКАЯ МАСЛЕНИЦА - 2023»</w:t>
            </w:r>
          </w:p>
        </w:tc>
        <w:tc>
          <w:tcPr>
            <w:tcW w:w="1463" w:type="dxa"/>
            <w:shd w:val="clear" w:color="auto" w:fill="auto"/>
            <w:vAlign w:val="center"/>
            <w:hideMark/>
          </w:tcPr>
          <w:p w14:paraId="63D2A1B0" w14:textId="77777777" w:rsidR="00444EB1" w:rsidRDefault="00444EB1">
            <w:pPr>
              <w:jc w:val="center"/>
              <w:rPr>
                <w:sz w:val="20"/>
                <w:szCs w:val="20"/>
              </w:rPr>
            </w:pPr>
            <w:r>
              <w:rPr>
                <w:sz w:val="20"/>
                <w:szCs w:val="20"/>
              </w:rPr>
              <w:t xml:space="preserve">ИП </w:t>
            </w:r>
            <w:proofErr w:type="spellStart"/>
            <w:r>
              <w:rPr>
                <w:sz w:val="20"/>
                <w:szCs w:val="20"/>
              </w:rPr>
              <w:t>Яголковская</w:t>
            </w:r>
            <w:proofErr w:type="spellEnd"/>
            <w:r>
              <w:rPr>
                <w:sz w:val="20"/>
                <w:szCs w:val="20"/>
              </w:rPr>
              <w:t xml:space="preserve"> Татьяна Александровна</w:t>
            </w:r>
          </w:p>
        </w:tc>
        <w:tc>
          <w:tcPr>
            <w:tcW w:w="842" w:type="dxa"/>
            <w:shd w:val="clear" w:color="auto" w:fill="auto"/>
            <w:vAlign w:val="center"/>
            <w:hideMark/>
          </w:tcPr>
          <w:p w14:paraId="2291C577" w14:textId="77777777" w:rsidR="00444EB1" w:rsidRDefault="00444EB1">
            <w:pPr>
              <w:jc w:val="center"/>
              <w:rPr>
                <w:b/>
                <w:bCs/>
                <w:sz w:val="20"/>
                <w:szCs w:val="20"/>
              </w:rPr>
            </w:pPr>
            <w:r>
              <w:rPr>
                <w:b/>
                <w:bCs/>
                <w:sz w:val="20"/>
                <w:szCs w:val="20"/>
              </w:rPr>
              <w:t>100 000,00</w:t>
            </w:r>
          </w:p>
        </w:tc>
        <w:tc>
          <w:tcPr>
            <w:tcW w:w="1239" w:type="dxa"/>
            <w:shd w:val="clear" w:color="auto" w:fill="auto"/>
            <w:vAlign w:val="center"/>
            <w:hideMark/>
          </w:tcPr>
          <w:p w14:paraId="4D51289E" w14:textId="77777777" w:rsidR="00444EB1" w:rsidRDefault="00444EB1">
            <w:pPr>
              <w:jc w:val="center"/>
              <w:rPr>
                <w:sz w:val="20"/>
                <w:szCs w:val="20"/>
              </w:rPr>
            </w:pPr>
            <w:r>
              <w:rPr>
                <w:sz w:val="20"/>
                <w:szCs w:val="20"/>
              </w:rPr>
              <w:t>31.12.2023</w:t>
            </w:r>
          </w:p>
        </w:tc>
        <w:tc>
          <w:tcPr>
            <w:tcW w:w="1276" w:type="dxa"/>
            <w:shd w:val="clear" w:color="auto" w:fill="auto"/>
            <w:vAlign w:val="center"/>
            <w:hideMark/>
          </w:tcPr>
          <w:p w14:paraId="3D900CB1" w14:textId="77777777" w:rsidR="00444EB1" w:rsidRDefault="00444EB1">
            <w:pPr>
              <w:jc w:val="center"/>
              <w:rPr>
                <w:sz w:val="20"/>
                <w:szCs w:val="20"/>
              </w:rPr>
            </w:pPr>
            <w:r>
              <w:rPr>
                <w:sz w:val="20"/>
                <w:szCs w:val="20"/>
              </w:rPr>
              <w:t>приложение 5 «Техническое задание»</w:t>
            </w:r>
          </w:p>
        </w:tc>
        <w:tc>
          <w:tcPr>
            <w:tcW w:w="1279" w:type="dxa"/>
            <w:shd w:val="clear" w:color="auto" w:fill="auto"/>
            <w:vAlign w:val="center"/>
            <w:hideMark/>
          </w:tcPr>
          <w:p w14:paraId="44FF8647" w14:textId="77777777" w:rsidR="00402EB7" w:rsidRPr="00402EB7" w:rsidRDefault="00402EB7" w:rsidP="00402EB7">
            <w:pPr>
              <w:jc w:val="center"/>
              <w:rPr>
                <w:color w:val="000000"/>
                <w:sz w:val="20"/>
                <w:szCs w:val="20"/>
              </w:rPr>
            </w:pPr>
            <w:r w:rsidRPr="00402EB7">
              <w:rPr>
                <w:color w:val="000000"/>
                <w:sz w:val="20"/>
                <w:szCs w:val="20"/>
              </w:rPr>
              <w:t>Акт № 2 от 27.02.2023 ПИК</w:t>
            </w:r>
          </w:p>
          <w:p w14:paraId="19CF306E" w14:textId="77777777" w:rsidR="00402EB7" w:rsidRPr="00402EB7" w:rsidRDefault="00402EB7" w:rsidP="00402EB7">
            <w:pPr>
              <w:jc w:val="center"/>
              <w:rPr>
                <w:color w:val="000000"/>
                <w:sz w:val="20"/>
                <w:szCs w:val="20"/>
              </w:rPr>
            </w:pPr>
            <w:r w:rsidRPr="00402EB7">
              <w:rPr>
                <w:color w:val="000000"/>
                <w:sz w:val="20"/>
                <w:szCs w:val="20"/>
              </w:rPr>
              <w:t>Акт приемки комиссии по закупкам от 03.03.2023</w:t>
            </w:r>
          </w:p>
          <w:p w14:paraId="5A43AD3A" w14:textId="3C81AF3F" w:rsidR="00444EB1" w:rsidRDefault="00402EB7" w:rsidP="00402EB7">
            <w:pPr>
              <w:jc w:val="center"/>
              <w:rPr>
                <w:color w:val="000000"/>
                <w:sz w:val="20"/>
                <w:szCs w:val="20"/>
              </w:rPr>
            </w:pPr>
            <w:r w:rsidRPr="00402EB7">
              <w:rPr>
                <w:color w:val="000000"/>
                <w:sz w:val="20"/>
                <w:szCs w:val="20"/>
              </w:rPr>
              <w:t>Экспертное заключение от 03.03.2023</w:t>
            </w:r>
          </w:p>
        </w:tc>
      </w:tr>
      <w:tr w:rsidR="00444EB1" w14:paraId="7F2DC80A" w14:textId="77777777" w:rsidTr="007001B0">
        <w:trPr>
          <w:trHeight w:val="2382"/>
        </w:trPr>
        <w:tc>
          <w:tcPr>
            <w:tcW w:w="486" w:type="dxa"/>
            <w:shd w:val="clear" w:color="auto" w:fill="auto"/>
            <w:vAlign w:val="center"/>
            <w:hideMark/>
          </w:tcPr>
          <w:p w14:paraId="35D5B01B" w14:textId="77777777" w:rsidR="00444EB1" w:rsidRDefault="00444EB1">
            <w:pPr>
              <w:jc w:val="center"/>
              <w:rPr>
                <w:sz w:val="20"/>
                <w:szCs w:val="20"/>
              </w:rPr>
            </w:pPr>
            <w:r>
              <w:rPr>
                <w:sz w:val="20"/>
                <w:szCs w:val="20"/>
              </w:rPr>
              <w:lastRenderedPageBreak/>
              <w:t>2</w:t>
            </w:r>
          </w:p>
        </w:tc>
        <w:tc>
          <w:tcPr>
            <w:tcW w:w="1069" w:type="dxa"/>
            <w:shd w:val="clear" w:color="auto" w:fill="auto"/>
            <w:vAlign w:val="center"/>
            <w:hideMark/>
          </w:tcPr>
          <w:p w14:paraId="61D1B966" w14:textId="77777777" w:rsidR="00444EB1" w:rsidRDefault="00444EB1">
            <w:pPr>
              <w:rPr>
                <w:sz w:val="20"/>
                <w:szCs w:val="20"/>
              </w:rPr>
            </w:pPr>
            <w:r>
              <w:rPr>
                <w:sz w:val="20"/>
                <w:szCs w:val="20"/>
              </w:rPr>
              <w:t>146560-23</w:t>
            </w:r>
            <w:r>
              <w:rPr>
                <w:sz w:val="20"/>
                <w:szCs w:val="20"/>
              </w:rPr>
              <w:br/>
              <w:t>/</w:t>
            </w:r>
            <w:r>
              <w:rPr>
                <w:sz w:val="20"/>
                <w:szCs w:val="20"/>
              </w:rPr>
              <w:br/>
              <w:t>18</w:t>
            </w:r>
            <w:r>
              <w:rPr>
                <w:sz w:val="20"/>
                <w:szCs w:val="20"/>
              </w:rPr>
              <w:br/>
              <w:t>/ от 15.06.2023</w:t>
            </w:r>
          </w:p>
        </w:tc>
        <w:tc>
          <w:tcPr>
            <w:tcW w:w="1842" w:type="dxa"/>
            <w:shd w:val="clear" w:color="auto" w:fill="auto"/>
            <w:vAlign w:val="center"/>
            <w:hideMark/>
          </w:tcPr>
          <w:p w14:paraId="45C263BB" w14:textId="77777777" w:rsidR="00444EB1" w:rsidRDefault="00444EB1">
            <w:pPr>
              <w:rPr>
                <w:sz w:val="20"/>
                <w:szCs w:val="20"/>
              </w:rPr>
            </w:pPr>
            <w:r>
              <w:rPr>
                <w:sz w:val="20"/>
                <w:szCs w:val="20"/>
              </w:rPr>
              <w:t>Приобретение хозяйственных товаров для нужд МБУК "Дом культуры Ожерелье" и филиалов.</w:t>
            </w:r>
          </w:p>
        </w:tc>
        <w:tc>
          <w:tcPr>
            <w:tcW w:w="1463" w:type="dxa"/>
            <w:shd w:val="clear" w:color="auto" w:fill="auto"/>
            <w:vAlign w:val="center"/>
            <w:hideMark/>
          </w:tcPr>
          <w:p w14:paraId="4D78E96E" w14:textId="77777777" w:rsidR="00444EB1" w:rsidRDefault="00444EB1">
            <w:pPr>
              <w:jc w:val="center"/>
              <w:rPr>
                <w:sz w:val="20"/>
                <w:szCs w:val="20"/>
              </w:rPr>
            </w:pPr>
            <w:r>
              <w:rPr>
                <w:sz w:val="20"/>
                <w:szCs w:val="20"/>
              </w:rPr>
              <w:t>ИП СОБОЛЕВ ВЛАДИМИР СЕРГЕЕВИЧ</w:t>
            </w:r>
          </w:p>
        </w:tc>
        <w:tc>
          <w:tcPr>
            <w:tcW w:w="842" w:type="dxa"/>
            <w:shd w:val="clear" w:color="auto" w:fill="auto"/>
            <w:vAlign w:val="center"/>
            <w:hideMark/>
          </w:tcPr>
          <w:p w14:paraId="329FFB67" w14:textId="77777777" w:rsidR="00444EB1" w:rsidRDefault="00444EB1">
            <w:pPr>
              <w:jc w:val="center"/>
              <w:rPr>
                <w:b/>
                <w:bCs/>
                <w:sz w:val="20"/>
                <w:szCs w:val="20"/>
              </w:rPr>
            </w:pPr>
            <w:r>
              <w:rPr>
                <w:b/>
                <w:bCs/>
                <w:sz w:val="20"/>
                <w:szCs w:val="20"/>
              </w:rPr>
              <w:t>74 472,60</w:t>
            </w:r>
          </w:p>
        </w:tc>
        <w:tc>
          <w:tcPr>
            <w:tcW w:w="1239" w:type="dxa"/>
            <w:shd w:val="clear" w:color="auto" w:fill="auto"/>
            <w:vAlign w:val="center"/>
            <w:hideMark/>
          </w:tcPr>
          <w:p w14:paraId="3E7C5B1C" w14:textId="77777777" w:rsidR="00444EB1" w:rsidRDefault="00444EB1">
            <w:pPr>
              <w:jc w:val="center"/>
              <w:rPr>
                <w:sz w:val="20"/>
                <w:szCs w:val="20"/>
              </w:rPr>
            </w:pPr>
            <w:r>
              <w:rPr>
                <w:sz w:val="20"/>
                <w:szCs w:val="20"/>
              </w:rPr>
              <w:t>31.12.2023</w:t>
            </w:r>
          </w:p>
        </w:tc>
        <w:tc>
          <w:tcPr>
            <w:tcW w:w="1276" w:type="dxa"/>
            <w:shd w:val="clear" w:color="auto" w:fill="auto"/>
            <w:vAlign w:val="center"/>
            <w:hideMark/>
          </w:tcPr>
          <w:p w14:paraId="43C01FF5" w14:textId="77777777" w:rsidR="00444EB1" w:rsidRDefault="00444EB1">
            <w:pPr>
              <w:jc w:val="center"/>
              <w:rPr>
                <w:sz w:val="20"/>
                <w:szCs w:val="20"/>
              </w:rPr>
            </w:pPr>
            <w:r>
              <w:rPr>
                <w:sz w:val="20"/>
                <w:szCs w:val="20"/>
              </w:rPr>
              <w:t>приложение 5 «Техническое задание»</w:t>
            </w:r>
            <w:r>
              <w:rPr>
                <w:sz w:val="20"/>
                <w:szCs w:val="20"/>
              </w:rPr>
              <w:br/>
              <w:t>приложение 6 "Спецификация"</w:t>
            </w:r>
          </w:p>
        </w:tc>
        <w:tc>
          <w:tcPr>
            <w:tcW w:w="1279" w:type="dxa"/>
            <w:shd w:val="clear" w:color="auto" w:fill="auto"/>
            <w:vAlign w:val="center"/>
            <w:hideMark/>
          </w:tcPr>
          <w:p w14:paraId="7322F8BE" w14:textId="77777777" w:rsidR="007001B0" w:rsidRPr="007001B0" w:rsidRDefault="00444EB1" w:rsidP="007001B0">
            <w:pPr>
              <w:jc w:val="center"/>
              <w:rPr>
                <w:color w:val="000000"/>
                <w:sz w:val="20"/>
                <w:szCs w:val="20"/>
              </w:rPr>
            </w:pPr>
            <w:r>
              <w:rPr>
                <w:color w:val="000000"/>
                <w:sz w:val="20"/>
                <w:szCs w:val="20"/>
              </w:rPr>
              <w:br/>
            </w:r>
            <w:r w:rsidR="007001B0" w:rsidRPr="007001B0">
              <w:rPr>
                <w:color w:val="000000"/>
                <w:sz w:val="20"/>
                <w:szCs w:val="20"/>
              </w:rPr>
              <w:t>Товарная накладная № 212 от 22.06.2023</w:t>
            </w:r>
          </w:p>
          <w:p w14:paraId="1FAD8D55" w14:textId="77777777" w:rsidR="007001B0" w:rsidRPr="007001B0" w:rsidRDefault="007001B0" w:rsidP="007001B0">
            <w:pPr>
              <w:jc w:val="center"/>
              <w:rPr>
                <w:color w:val="000000"/>
                <w:sz w:val="20"/>
                <w:szCs w:val="20"/>
              </w:rPr>
            </w:pPr>
            <w:r w:rsidRPr="007001B0">
              <w:rPr>
                <w:color w:val="000000"/>
                <w:sz w:val="20"/>
                <w:szCs w:val="20"/>
              </w:rPr>
              <w:t>Акт приемки комиссии по закупкам от 29.06.2023</w:t>
            </w:r>
          </w:p>
          <w:p w14:paraId="3C96CB3A" w14:textId="6013B68A" w:rsidR="00444EB1" w:rsidRDefault="007001B0" w:rsidP="007001B0">
            <w:pPr>
              <w:jc w:val="center"/>
              <w:rPr>
                <w:color w:val="000000"/>
                <w:sz w:val="20"/>
                <w:szCs w:val="20"/>
              </w:rPr>
            </w:pPr>
            <w:r w:rsidRPr="007001B0">
              <w:rPr>
                <w:color w:val="000000"/>
                <w:sz w:val="20"/>
                <w:szCs w:val="20"/>
              </w:rPr>
              <w:t>Экспертное заключение от 29.06.2023</w:t>
            </w:r>
          </w:p>
        </w:tc>
      </w:tr>
      <w:tr w:rsidR="00444EB1" w14:paraId="3DBE6653" w14:textId="77777777" w:rsidTr="007001B0">
        <w:trPr>
          <w:trHeight w:val="1693"/>
        </w:trPr>
        <w:tc>
          <w:tcPr>
            <w:tcW w:w="486" w:type="dxa"/>
            <w:shd w:val="clear" w:color="auto" w:fill="auto"/>
            <w:vAlign w:val="center"/>
            <w:hideMark/>
          </w:tcPr>
          <w:p w14:paraId="1A6017A7" w14:textId="77777777" w:rsidR="00444EB1" w:rsidRDefault="00444EB1">
            <w:pPr>
              <w:jc w:val="center"/>
              <w:rPr>
                <w:sz w:val="20"/>
                <w:szCs w:val="20"/>
              </w:rPr>
            </w:pPr>
            <w:r>
              <w:rPr>
                <w:sz w:val="20"/>
                <w:szCs w:val="20"/>
              </w:rPr>
              <w:t>3</w:t>
            </w:r>
          </w:p>
        </w:tc>
        <w:tc>
          <w:tcPr>
            <w:tcW w:w="1069" w:type="dxa"/>
            <w:shd w:val="clear" w:color="auto" w:fill="auto"/>
            <w:vAlign w:val="center"/>
            <w:hideMark/>
          </w:tcPr>
          <w:p w14:paraId="73782A6C" w14:textId="77777777" w:rsidR="00444EB1" w:rsidRDefault="00444EB1">
            <w:pPr>
              <w:rPr>
                <w:sz w:val="20"/>
                <w:szCs w:val="20"/>
              </w:rPr>
            </w:pPr>
            <w:r>
              <w:rPr>
                <w:sz w:val="20"/>
                <w:szCs w:val="20"/>
              </w:rPr>
              <w:t>166271-23</w:t>
            </w:r>
            <w:r>
              <w:rPr>
                <w:sz w:val="20"/>
                <w:szCs w:val="20"/>
              </w:rPr>
              <w:br/>
              <w:t>/</w:t>
            </w:r>
            <w:r>
              <w:rPr>
                <w:sz w:val="20"/>
                <w:szCs w:val="20"/>
              </w:rPr>
              <w:br/>
              <w:t>21</w:t>
            </w:r>
            <w:r>
              <w:rPr>
                <w:sz w:val="20"/>
                <w:szCs w:val="20"/>
              </w:rPr>
              <w:br/>
              <w:t>/ от 14.07.2023</w:t>
            </w:r>
          </w:p>
        </w:tc>
        <w:tc>
          <w:tcPr>
            <w:tcW w:w="1842" w:type="dxa"/>
            <w:shd w:val="clear" w:color="auto" w:fill="auto"/>
            <w:vAlign w:val="center"/>
            <w:hideMark/>
          </w:tcPr>
          <w:p w14:paraId="64005962" w14:textId="77777777" w:rsidR="00444EB1" w:rsidRDefault="00444EB1">
            <w:pPr>
              <w:rPr>
                <w:sz w:val="20"/>
                <w:szCs w:val="20"/>
              </w:rPr>
            </w:pPr>
            <w:r>
              <w:rPr>
                <w:sz w:val="20"/>
                <w:szCs w:val="20"/>
              </w:rPr>
              <w:t>Оказание услуг по организации и проведению Дня Железнодорожника.</w:t>
            </w:r>
          </w:p>
        </w:tc>
        <w:tc>
          <w:tcPr>
            <w:tcW w:w="1463" w:type="dxa"/>
            <w:shd w:val="clear" w:color="auto" w:fill="auto"/>
            <w:vAlign w:val="center"/>
            <w:hideMark/>
          </w:tcPr>
          <w:p w14:paraId="7C71F105" w14:textId="77777777" w:rsidR="00444EB1" w:rsidRDefault="00444EB1">
            <w:pPr>
              <w:jc w:val="center"/>
              <w:rPr>
                <w:sz w:val="20"/>
                <w:szCs w:val="20"/>
              </w:rPr>
            </w:pPr>
            <w:r>
              <w:rPr>
                <w:sz w:val="20"/>
                <w:szCs w:val="20"/>
              </w:rPr>
              <w:t>ИП БЕЗЛЕПКИН ИВАН АЛЕКСАНДРОВИЧ</w:t>
            </w:r>
          </w:p>
        </w:tc>
        <w:tc>
          <w:tcPr>
            <w:tcW w:w="842" w:type="dxa"/>
            <w:shd w:val="clear" w:color="auto" w:fill="auto"/>
            <w:vAlign w:val="center"/>
            <w:hideMark/>
          </w:tcPr>
          <w:p w14:paraId="3A3846A7" w14:textId="77777777" w:rsidR="00444EB1" w:rsidRDefault="00444EB1">
            <w:pPr>
              <w:jc w:val="center"/>
              <w:rPr>
                <w:b/>
                <w:bCs/>
                <w:sz w:val="20"/>
                <w:szCs w:val="20"/>
              </w:rPr>
            </w:pPr>
            <w:r>
              <w:rPr>
                <w:b/>
                <w:bCs/>
                <w:sz w:val="20"/>
                <w:szCs w:val="20"/>
              </w:rPr>
              <w:t>600 000,00</w:t>
            </w:r>
          </w:p>
        </w:tc>
        <w:tc>
          <w:tcPr>
            <w:tcW w:w="1239" w:type="dxa"/>
            <w:shd w:val="clear" w:color="auto" w:fill="auto"/>
            <w:vAlign w:val="center"/>
            <w:hideMark/>
          </w:tcPr>
          <w:p w14:paraId="1BFB35A2" w14:textId="77777777" w:rsidR="00444EB1" w:rsidRDefault="00444EB1">
            <w:pPr>
              <w:jc w:val="center"/>
              <w:rPr>
                <w:sz w:val="20"/>
                <w:szCs w:val="20"/>
              </w:rPr>
            </w:pPr>
            <w:r>
              <w:rPr>
                <w:sz w:val="20"/>
                <w:szCs w:val="20"/>
              </w:rPr>
              <w:t>31.12.2023</w:t>
            </w:r>
          </w:p>
        </w:tc>
        <w:tc>
          <w:tcPr>
            <w:tcW w:w="1276" w:type="dxa"/>
            <w:shd w:val="clear" w:color="auto" w:fill="auto"/>
            <w:vAlign w:val="center"/>
            <w:hideMark/>
          </w:tcPr>
          <w:p w14:paraId="0F454DD6" w14:textId="77777777" w:rsidR="00444EB1" w:rsidRDefault="00444EB1">
            <w:pPr>
              <w:jc w:val="center"/>
              <w:rPr>
                <w:sz w:val="20"/>
                <w:szCs w:val="20"/>
              </w:rPr>
            </w:pPr>
            <w:r>
              <w:rPr>
                <w:sz w:val="20"/>
                <w:szCs w:val="20"/>
              </w:rPr>
              <w:t>приложение 5 «Техническое задание»</w:t>
            </w:r>
          </w:p>
        </w:tc>
        <w:tc>
          <w:tcPr>
            <w:tcW w:w="1279" w:type="dxa"/>
            <w:shd w:val="clear" w:color="auto" w:fill="auto"/>
            <w:vAlign w:val="center"/>
            <w:hideMark/>
          </w:tcPr>
          <w:p w14:paraId="70C7D73E" w14:textId="59092A7A" w:rsidR="00444EB1" w:rsidRDefault="007001B0" w:rsidP="007001B0">
            <w:pPr>
              <w:jc w:val="center"/>
              <w:rPr>
                <w:color w:val="000000"/>
                <w:sz w:val="20"/>
                <w:szCs w:val="20"/>
              </w:rPr>
            </w:pPr>
            <w:r w:rsidRPr="007001B0">
              <w:rPr>
                <w:color w:val="000000"/>
                <w:sz w:val="20"/>
                <w:szCs w:val="20"/>
              </w:rPr>
              <w:t>Акт № 21 от 07.08.2023 ПИК</w:t>
            </w:r>
            <w:r w:rsidRPr="007001B0">
              <w:rPr>
                <w:color w:val="000000"/>
                <w:sz w:val="20"/>
                <w:szCs w:val="20"/>
              </w:rPr>
              <w:br/>
              <w:t>Акт приемки комиссии по закупкам от 07.08.2023</w:t>
            </w:r>
            <w:r w:rsidRPr="007001B0">
              <w:rPr>
                <w:color w:val="000000"/>
                <w:sz w:val="20"/>
                <w:szCs w:val="20"/>
              </w:rPr>
              <w:br/>
              <w:t>Экспертное заключение от 07.08.2023</w:t>
            </w:r>
          </w:p>
        </w:tc>
      </w:tr>
      <w:tr w:rsidR="00444EB1" w14:paraId="119CC6E0" w14:textId="77777777" w:rsidTr="007001B0">
        <w:trPr>
          <w:trHeight w:val="2040"/>
        </w:trPr>
        <w:tc>
          <w:tcPr>
            <w:tcW w:w="486" w:type="dxa"/>
            <w:shd w:val="clear" w:color="auto" w:fill="auto"/>
            <w:vAlign w:val="center"/>
            <w:hideMark/>
          </w:tcPr>
          <w:p w14:paraId="4C68566B" w14:textId="77777777" w:rsidR="00444EB1" w:rsidRDefault="00444EB1">
            <w:pPr>
              <w:jc w:val="center"/>
              <w:rPr>
                <w:sz w:val="20"/>
                <w:szCs w:val="20"/>
              </w:rPr>
            </w:pPr>
            <w:r>
              <w:rPr>
                <w:sz w:val="20"/>
                <w:szCs w:val="20"/>
              </w:rPr>
              <w:t>4</w:t>
            </w:r>
          </w:p>
        </w:tc>
        <w:tc>
          <w:tcPr>
            <w:tcW w:w="1069" w:type="dxa"/>
            <w:shd w:val="clear" w:color="auto" w:fill="auto"/>
            <w:vAlign w:val="center"/>
            <w:hideMark/>
          </w:tcPr>
          <w:p w14:paraId="59C81FA9" w14:textId="629953FE" w:rsidR="00444EB1" w:rsidRDefault="00444EB1">
            <w:pPr>
              <w:rPr>
                <w:sz w:val="20"/>
                <w:szCs w:val="20"/>
              </w:rPr>
            </w:pPr>
            <w:r>
              <w:rPr>
                <w:sz w:val="20"/>
                <w:szCs w:val="20"/>
              </w:rPr>
              <w:t>182461-23</w:t>
            </w:r>
            <w:r>
              <w:rPr>
                <w:sz w:val="20"/>
                <w:szCs w:val="20"/>
              </w:rPr>
              <w:br/>
              <w:t>/</w:t>
            </w:r>
            <w:r>
              <w:rPr>
                <w:sz w:val="20"/>
                <w:szCs w:val="20"/>
              </w:rPr>
              <w:br/>
              <w:t>25/от 16.08.2023</w:t>
            </w:r>
          </w:p>
        </w:tc>
        <w:tc>
          <w:tcPr>
            <w:tcW w:w="1842" w:type="dxa"/>
            <w:shd w:val="clear" w:color="auto" w:fill="auto"/>
            <w:vAlign w:val="center"/>
            <w:hideMark/>
          </w:tcPr>
          <w:p w14:paraId="6D737999" w14:textId="77777777" w:rsidR="00444EB1" w:rsidRDefault="00444EB1">
            <w:pPr>
              <w:rPr>
                <w:sz w:val="20"/>
                <w:szCs w:val="20"/>
              </w:rPr>
            </w:pPr>
            <w:r>
              <w:rPr>
                <w:sz w:val="20"/>
                <w:szCs w:val="20"/>
              </w:rPr>
              <w:t>Организация выступления профессионального артиста ELMAN на мероприятие посвящённого празднованию Дня города Кашира.</w:t>
            </w:r>
          </w:p>
        </w:tc>
        <w:tc>
          <w:tcPr>
            <w:tcW w:w="1463" w:type="dxa"/>
            <w:shd w:val="clear" w:color="auto" w:fill="auto"/>
            <w:vAlign w:val="center"/>
            <w:hideMark/>
          </w:tcPr>
          <w:p w14:paraId="020CCF4F" w14:textId="77777777" w:rsidR="00444EB1" w:rsidRDefault="00444EB1">
            <w:pPr>
              <w:jc w:val="center"/>
              <w:rPr>
                <w:sz w:val="20"/>
                <w:szCs w:val="20"/>
              </w:rPr>
            </w:pPr>
            <w:r>
              <w:rPr>
                <w:sz w:val="20"/>
                <w:szCs w:val="20"/>
              </w:rPr>
              <w:t xml:space="preserve">ИП Авакян Эльнара </w:t>
            </w:r>
            <w:proofErr w:type="spellStart"/>
            <w:r>
              <w:rPr>
                <w:sz w:val="20"/>
                <w:szCs w:val="20"/>
              </w:rPr>
              <w:t>Манлесовна</w:t>
            </w:r>
            <w:proofErr w:type="spellEnd"/>
          </w:p>
        </w:tc>
        <w:tc>
          <w:tcPr>
            <w:tcW w:w="842" w:type="dxa"/>
            <w:shd w:val="clear" w:color="auto" w:fill="auto"/>
            <w:vAlign w:val="center"/>
            <w:hideMark/>
          </w:tcPr>
          <w:p w14:paraId="4079AC64" w14:textId="77777777" w:rsidR="00444EB1" w:rsidRDefault="00444EB1">
            <w:pPr>
              <w:jc w:val="center"/>
              <w:rPr>
                <w:b/>
                <w:bCs/>
                <w:sz w:val="20"/>
                <w:szCs w:val="20"/>
              </w:rPr>
            </w:pPr>
            <w:r>
              <w:rPr>
                <w:b/>
                <w:bCs/>
                <w:sz w:val="20"/>
                <w:szCs w:val="20"/>
              </w:rPr>
              <w:t>600 000,00</w:t>
            </w:r>
          </w:p>
        </w:tc>
        <w:tc>
          <w:tcPr>
            <w:tcW w:w="1239" w:type="dxa"/>
            <w:shd w:val="clear" w:color="auto" w:fill="auto"/>
            <w:vAlign w:val="center"/>
            <w:hideMark/>
          </w:tcPr>
          <w:p w14:paraId="16D755FE" w14:textId="77777777" w:rsidR="00444EB1" w:rsidRDefault="00444EB1">
            <w:pPr>
              <w:jc w:val="center"/>
              <w:rPr>
                <w:sz w:val="20"/>
                <w:szCs w:val="20"/>
              </w:rPr>
            </w:pPr>
            <w:r>
              <w:rPr>
                <w:sz w:val="20"/>
                <w:szCs w:val="20"/>
              </w:rPr>
              <w:t>31.12.2023</w:t>
            </w:r>
          </w:p>
        </w:tc>
        <w:tc>
          <w:tcPr>
            <w:tcW w:w="1276" w:type="dxa"/>
            <w:shd w:val="clear" w:color="auto" w:fill="auto"/>
            <w:vAlign w:val="center"/>
            <w:hideMark/>
          </w:tcPr>
          <w:p w14:paraId="5E0ABDB3" w14:textId="77777777" w:rsidR="00444EB1" w:rsidRDefault="00444EB1">
            <w:pPr>
              <w:jc w:val="center"/>
              <w:rPr>
                <w:sz w:val="20"/>
                <w:szCs w:val="20"/>
              </w:rPr>
            </w:pPr>
            <w:r>
              <w:rPr>
                <w:sz w:val="20"/>
                <w:szCs w:val="20"/>
              </w:rPr>
              <w:t>приложение 5 «Техническое задание»</w:t>
            </w:r>
          </w:p>
        </w:tc>
        <w:tc>
          <w:tcPr>
            <w:tcW w:w="1279" w:type="dxa"/>
            <w:shd w:val="clear" w:color="auto" w:fill="auto"/>
            <w:vAlign w:val="center"/>
            <w:hideMark/>
          </w:tcPr>
          <w:p w14:paraId="1A317765" w14:textId="77777777" w:rsidR="007001B0" w:rsidRPr="007001B0" w:rsidRDefault="007001B0" w:rsidP="007001B0">
            <w:pPr>
              <w:jc w:val="center"/>
              <w:rPr>
                <w:color w:val="000000"/>
                <w:sz w:val="20"/>
                <w:szCs w:val="20"/>
              </w:rPr>
            </w:pPr>
            <w:r w:rsidRPr="007001B0">
              <w:rPr>
                <w:color w:val="000000"/>
                <w:sz w:val="20"/>
                <w:szCs w:val="20"/>
              </w:rPr>
              <w:t>Акт б/н от 28.08.2023 ПИК</w:t>
            </w:r>
          </w:p>
          <w:p w14:paraId="76BE2013" w14:textId="77777777" w:rsidR="007001B0" w:rsidRPr="007001B0" w:rsidRDefault="007001B0" w:rsidP="007001B0">
            <w:pPr>
              <w:jc w:val="center"/>
              <w:rPr>
                <w:color w:val="000000"/>
                <w:sz w:val="20"/>
                <w:szCs w:val="20"/>
              </w:rPr>
            </w:pPr>
            <w:r w:rsidRPr="007001B0">
              <w:rPr>
                <w:color w:val="000000"/>
                <w:sz w:val="20"/>
                <w:szCs w:val="20"/>
              </w:rPr>
              <w:t>Акт приемки комиссии по закупкам от 28.08.2023</w:t>
            </w:r>
          </w:p>
          <w:p w14:paraId="5D1C605B" w14:textId="76E1768E" w:rsidR="00444EB1" w:rsidRDefault="007001B0" w:rsidP="007001B0">
            <w:pPr>
              <w:jc w:val="center"/>
              <w:rPr>
                <w:color w:val="000000"/>
                <w:sz w:val="20"/>
                <w:szCs w:val="20"/>
              </w:rPr>
            </w:pPr>
            <w:r w:rsidRPr="007001B0">
              <w:rPr>
                <w:color w:val="000000"/>
                <w:sz w:val="20"/>
                <w:szCs w:val="20"/>
              </w:rPr>
              <w:t>Экспертное заключение от 28.08.2023</w:t>
            </w:r>
          </w:p>
        </w:tc>
      </w:tr>
      <w:tr w:rsidR="00444EB1" w14:paraId="2496C898" w14:textId="77777777" w:rsidTr="007001B0">
        <w:trPr>
          <w:trHeight w:val="2040"/>
        </w:trPr>
        <w:tc>
          <w:tcPr>
            <w:tcW w:w="486" w:type="dxa"/>
            <w:shd w:val="clear" w:color="auto" w:fill="auto"/>
            <w:vAlign w:val="center"/>
            <w:hideMark/>
          </w:tcPr>
          <w:p w14:paraId="46863553" w14:textId="77777777" w:rsidR="00444EB1" w:rsidRDefault="00444EB1">
            <w:pPr>
              <w:jc w:val="center"/>
              <w:rPr>
                <w:sz w:val="20"/>
                <w:szCs w:val="20"/>
              </w:rPr>
            </w:pPr>
            <w:r>
              <w:rPr>
                <w:sz w:val="20"/>
                <w:szCs w:val="20"/>
              </w:rPr>
              <w:t>5</w:t>
            </w:r>
          </w:p>
        </w:tc>
        <w:tc>
          <w:tcPr>
            <w:tcW w:w="1069" w:type="dxa"/>
            <w:shd w:val="clear" w:color="auto" w:fill="auto"/>
            <w:vAlign w:val="center"/>
            <w:hideMark/>
          </w:tcPr>
          <w:p w14:paraId="25B8829A" w14:textId="428E16F4" w:rsidR="00444EB1" w:rsidRDefault="00444EB1">
            <w:pPr>
              <w:rPr>
                <w:sz w:val="20"/>
                <w:szCs w:val="20"/>
              </w:rPr>
            </w:pPr>
            <w:r>
              <w:rPr>
                <w:sz w:val="20"/>
                <w:szCs w:val="20"/>
              </w:rPr>
              <w:t>182462-23</w:t>
            </w:r>
            <w:r>
              <w:rPr>
                <w:sz w:val="20"/>
                <w:szCs w:val="20"/>
              </w:rPr>
              <w:br/>
              <w:t>/</w:t>
            </w:r>
            <w:r>
              <w:rPr>
                <w:sz w:val="20"/>
                <w:szCs w:val="20"/>
              </w:rPr>
              <w:br/>
              <w:t>26</w:t>
            </w:r>
            <w:r>
              <w:rPr>
                <w:sz w:val="20"/>
                <w:szCs w:val="20"/>
              </w:rPr>
              <w:br/>
              <w:t>/ от 16.08.2023</w:t>
            </w:r>
          </w:p>
        </w:tc>
        <w:tc>
          <w:tcPr>
            <w:tcW w:w="1842" w:type="dxa"/>
            <w:shd w:val="clear" w:color="auto" w:fill="auto"/>
            <w:vAlign w:val="center"/>
            <w:hideMark/>
          </w:tcPr>
          <w:p w14:paraId="3277126E" w14:textId="77777777" w:rsidR="00444EB1" w:rsidRDefault="00444EB1">
            <w:pPr>
              <w:rPr>
                <w:sz w:val="20"/>
                <w:szCs w:val="20"/>
              </w:rPr>
            </w:pPr>
            <w:r>
              <w:rPr>
                <w:sz w:val="20"/>
                <w:szCs w:val="20"/>
              </w:rPr>
              <w:t>Организация выступления профессионального артиста MONA на мероприятие посвящённого празднованию Дня города Кашира.</w:t>
            </w:r>
          </w:p>
        </w:tc>
        <w:tc>
          <w:tcPr>
            <w:tcW w:w="1463" w:type="dxa"/>
            <w:shd w:val="clear" w:color="auto" w:fill="auto"/>
            <w:vAlign w:val="center"/>
            <w:hideMark/>
          </w:tcPr>
          <w:p w14:paraId="1D0AE08D" w14:textId="77777777" w:rsidR="00444EB1" w:rsidRDefault="00444EB1">
            <w:pPr>
              <w:jc w:val="center"/>
              <w:rPr>
                <w:sz w:val="20"/>
                <w:szCs w:val="20"/>
              </w:rPr>
            </w:pPr>
            <w:r>
              <w:rPr>
                <w:sz w:val="20"/>
                <w:szCs w:val="20"/>
              </w:rPr>
              <w:t xml:space="preserve">ИП Авакян Эльнара </w:t>
            </w:r>
            <w:proofErr w:type="spellStart"/>
            <w:r>
              <w:rPr>
                <w:sz w:val="20"/>
                <w:szCs w:val="20"/>
              </w:rPr>
              <w:t>Манлесовна</w:t>
            </w:r>
            <w:proofErr w:type="spellEnd"/>
          </w:p>
        </w:tc>
        <w:tc>
          <w:tcPr>
            <w:tcW w:w="842" w:type="dxa"/>
            <w:shd w:val="clear" w:color="auto" w:fill="auto"/>
            <w:vAlign w:val="center"/>
            <w:hideMark/>
          </w:tcPr>
          <w:p w14:paraId="45554BDA" w14:textId="77777777" w:rsidR="00444EB1" w:rsidRDefault="00444EB1">
            <w:pPr>
              <w:jc w:val="center"/>
              <w:rPr>
                <w:b/>
                <w:bCs/>
                <w:sz w:val="20"/>
                <w:szCs w:val="20"/>
              </w:rPr>
            </w:pPr>
            <w:r>
              <w:rPr>
                <w:b/>
                <w:bCs/>
                <w:sz w:val="20"/>
                <w:szCs w:val="20"/>
              </w:rPr>
              <w:t>600 000,00</w:t>
            </w:r>
          </w:p>
        </w:tc>
        <w:tc>
          <w:tcPr>
            <w:tcW w:w="1239" w:type="dxa"/>
            <w:shd w:val="clear" w:color="auto" w:fill="auto"/>
            <w:vAlign w:val="center"/>
            <w:hideMark/>
          </w:tcPr>
          <w:p w14:paraId="744BC0BC" w14:textId="77777777" w:rsidR="00444EB1" w:rsidRDefault="00444EB1">
            <w:pPr>
              <w:jc w:val="center"/>
              <w:rPr>
                <w:sz w:val="20"/>
                <w:szCs w:val="20"/>
              </w:rPr>
            </w:pPr>
            <w:r>
              <w:rPr>
                <w:sz w:val="20"/>
                <w:szCs w:val="20"/>
              </w:rPr>
              <w:t>31.12.2023</w:t>
            </w:r>
          </w:p>
        </w:tc>
        <w:tc>
          <w:tcPr>
            <w:tcW w:w="1276" w:type="dxa"/>
            <w:shd w:val="clear" w:color="auto" w:fill="auto"/>
            <w:vAlign w:val="center"/>
            <w:hideMark/>
          </w:tcPr>
          <w:p w14:paraId="192DE4A2" w14:textId="77777777" w:rsidR="00444EB1" w:rsidRDefault="00444EB1">
            <w:pPr>
              <w:jc w:val="center"/>
              <w:rPr>
                <w:sz w:val="20"/>
                <w:szCs w:val="20"/>
              </w:rPr>
            </w:pPr>
            <w:r>
              <w:rPr>
                <w:sz w:val="20"/>
                <w:szCs w:val="20"/>
              </w:rPr>
              <w:t>приложение 5 «Техническое задание»</w:t>
            </w:r>
          </w:p>
        </w:tc>
        <w:tc>
          <w:tcPr>
            <w:tcW w:w="1279" w:type="dxa"/>
            <w:shd w:val="clear" w:color="auto" w:fill="auto"/>
            <w:vAlign w:val="center"/>
            <w:hideMark/>
          </w:tcPr>
          <w:p w14:paraId="51C15E25" w14:textId="77777777" w:rsidR="007001B0" w:rsidRPr="007001B0" w:rsidRDefault="007001B0" w:rsidP="007001B0">
            <w:pPr>
              <w:jc w:val="center"/>
              <w:rPr>
                <w:color w:val="000000"/>
                <w:sz w:val="20"/>
                <w:szCs w:val="20"/>
              </w:rPr>
            </w:pPr>
            <w:r w:rsidRPr="007001B0">
              <w:rPr>
                <w:color w:val="000000"/>
                <w:sz w:val="20"/>
                <w:szCs w:val="20"/>
              </w:rPr>
              <w:t>Акт б/н от 28.08.2023 ПИК</w:t>
            </w:r>
          </w:p>
          <w:p w14:paraId="02458896" w14:textId="77777777" w:rsidR="007001B0" w:rsidRPr="007001B0" w:rsidRDefault="007001B0" w:rsidP="007001B0">
            <w:pPr>
              <w:jc w:val="center"/>
              <w:rPr>
                <w:color w:val="000000"/>
                <w:sz w:val="20"/>
                <w:szCs w:val="20"/>
              </w:rPr>
            </w:pPr>
            <w:r w:rsidRPr="007001B0">
              <w:rPr>
                <w:color w:val="000000"/>
                <w:sz w:val="20"/>
                <w:szCs w:val="20"/>
              </w:rPr>
              <w:t>Акт приемки комиссии по закупкам от 28.08.2023</w:t>
            </w:r>
          </w:p>
          <w:p w14:paraId="10A8E9E7" w14:textId="40959F7C" w:rsidR="00444EB1" w:rsidRDefault="007001B0" w:rsidP="007001B0">
            <w:pPr>
              <w:jc w:val="center"/>
              <w:rPr>
                <w:color w:val="000000"/>
                <w:sz w:val="20"/>
                <w:szCs w:val="20"/>
              </w:rPr>
            </w:pPr>
            <w:r w:rsidRPr="007001B0">
              <w:rPr>
                <w:color w:val="000000"/>
                <w:sz w:val="20"/>
                <w:szCs w:val="20"/>
              </w:rPr>
              <w:t>Экспертное заключение от 28.08.2023</w:t>
            </w:r>
          </w:p>
        </w:tc>
      </w:tr>
      <w:tr w:rsidR="00444EB1" w14:paraId="722CF51C" w14:textId="77777777" w:rsidTr="007001B0">
        <w:trPr>
          <w:trHeight w:val="2550"/>
        </w:trPr>
        <w:tc>
          <w:tcPr>
            <w:tcW w:w="486" w:type="dxa"/>
            <w:shd w:val="clear" w:color="auto" w:fill="auto"/>
            <w:vAlign w:val="center"/>
            <w:hideMark/>
          </w:tcPr>
          <w:p w14:paraId="479A2DDC" w14:textId="77777777" w:rsidR="00444EB1" w:rsidRDefault="00444EB1">
            <w:pPr>
              <w:jc w:val="center"/>
              <w:rPr>
                <w:sz w:val="20"/>
                <w:szCs w:val="20"/>
              </w:rPr>
            </w:pPr>
            <w:r>
              <w:rPr>
                <w:sz w:val="20"/>
                <w:szCs w:val="20"/>
              </w:rPr>
              <w:t>6</w:t>
            </w:r>
          </w:p>
        </w:tc>
        <w:tc>
          <w:tcPr>
            <w:tcW w:w="1069" w:type="dxa"/>
            <w:shd w:val="clear" w:color="auto" w:fill="auto"/>
            <w:vAlign w:val="center"/>
            <w:hideMark/>
          </w:tcPr>
          <w:p w14:paraId="00DE2512" w14:textId="77777777" w:rsidR="00444EB1" w:rsidRDefault="00444EB1">
            <w:pPr>
              <w:rPr>
                <w:sz w:val="20"/>
                <w:szCs w:val="20"/>
              </w:rPr>
            </w:pPr>
            <w:r>
              <w:rPr>
                <w:sz w:val="20"/>
                <w:szCs w:val="20"/>
              </w:rPr>
              <w:t>242574-23</w:t>
            </w:r>
            <w:r>
              <w:rPr>
                <w:sz w:val="20"/>
                <w:szCs w:val="20"/>
              </w:rPr>
              <w:br/>
              <w:t>/</w:t>
            </w:r>
            <w:r>
              <w:rPr>
                <w:sz w:val="20"/>
                <w:szCs w:val="20"/>
              </w:rPr>
              <w:br/>
              <w:t>50</w:t>
            </w:r>
            <w:r>
              <w:rPr>
                <w:sz w:val="20"/>
                <w:szCs w:val="20"/>
              </w:rPr>
              <w:br/>
              <w:t>/ от 23.10.2023</w:t>
            </w:r>
          </w:p>
        </w:tc>
        <w:tc>
          <w:tcPr>
            <w:tcW w:w="1842" w:type="dxa"/>
            <w:shd w:val="clear" w:color="auto" w:fill="auto"/>
            <w:vAlign w:val="center"/>
            <w:hideMark/>
          </w:tcPr>
          <w:p w14:paraId="6540D657" w14:textId="77777777" w:rsidR="00444EB1" w:rsidRDefault="00444EB1">
            <w:pPr>
              <w:rPr>
                <w:sz w:val="20"/>
                <w:szCs w:val="20"/>
              </w:rPr>
            </w:pPr>
            <w:r>
              <w:rPr>
                <w:sz w:val="20"/>
                <w:szCs w:val="20"/>
              </w:rPr>
              <w:t xml:space="preserve">приобретение сценических костюмов и обуви Народному коллективу «Родные напевы» (адрес: 142920, Московская область, город Кашира, микрорайон Ожерелье, 10) </w:t>
            </w:r>
          </w:p>
        </w:tc>
        <w:tc>
          <w:tcPr>
            <w:tcW w:w="1463" w:type="dxa"/>
            <w:shd w:val="clear" w:color="auto" w:fill="auto"/>
            <w:vAlign w:val="center"/>
            <w:hideMark/>
          </w:tcPr>
          <w:p w14:paraId="036BA74B" w14:textId="77777777" w:rsidR="00444EB1" w:rsidRDefault="00444EB1">
            <w:pPr>
              <w:jc w:val="center"/>
              <w:rPr>
                <w:sz w:val="20"/>
                <w:szCs w:val="20"/>
              </w:rPr>
            </w:pPr>
            <w:r>
              <w:rPr>
                <w:sz w:val="20"/>
                <w:szCs w:val="20"/>
              </w:rPr>
              <w:t xml:space="preserve">ИП Аникина Алла Петровна </w:t>
            </w:r>
          </w:p>
        </w:tc>
        <w:tc>
          <w:tcPr>
            <w:tcW w:w="842" w:type="dxa"/>
            <w:shd w:val="clear" w:color="auto" w:fill="auto"/>
            <w:vAlign w:val="center"/>
            <w:hideMark/>
          </w:tcPr>
          <w:p w14:paraId="53FDA576" w14:textId="77777777" w:rsidR="00444EB1" w:rsidRDefault="00444EB1">
            <w:pPr>
              <w:jc w:val="center"/>
              <w:rPr>
                <w:b/>
                <w:bCs/>
                <w:sz w:val="20"/>
                <w:szCs w:val="20"/>
              </w:rPr>
            </w:pPr>
            <w:r>
              <w:rPr>
                <w:b/>
                <w:bCs/>
                <w:sz w:val="20"/>
                <w:szCs w:val="20"/>
              </w:rPr>
              <w:t>184 749,00</w:t>
            </w:r>
          </w:p>
        </w:tc>
        <w:tc>
          <w:tcPr>
            <w:tcW w:w="1239" w:type="dxa"/>
            <w:shd w:val="clear" w:color="auto" w:fill="auto"/>
            <w:vAlign w:val="center"/>
            <w:hideMark/>
          </w:tcPr>
          <w:p w14:paraId="44C18911" w14:textId="77777777" w:rsidR="00444EB1" w:rsidRDefault="00444EB1">
            <w:pPr>
              <w:jc w:val="center"/>
              <w:rPr>
                <w:sz w:val="20"/>
                <w:szCs w:val="20"/>
              </w:rPr>
            </w:pPr>
            <w:r>
              <w:rPr>
                <w:sz w:val="20"/>
                <w:szCs w:val="20"/>
              </w:rPr>
              <w:t xml:space="preserve">15 раб. </w:t>
            </w:r>
            <w:proofErr w:type="spellStart"/>
            <w:r>
              <w:rPr>
                <w:sz w:val="20"/>
                <w:szCs w:val="20"/>
              </w:rPr>
              <w:t>дн</w:t>
            </w:r>
            <w:proofErr w:type="spellEnd"/>
            <w:r>
              <w:rPr>
                <w:sz w:val="20"/>
                <w:szCs w:val="20"/>
              </w:rPr>
              <w:t>. от даты заключения контракта</w:t>
            </w:r>
          </w:p>
        </w:tc>
        <w:tc>
          <w:tcPr>
            <w:tcW w:w="1276" w:type="dxa"/>
            <w:shd w:val="clear" w:color="auto" w:fill="auto"/>
            <w:vAlign w:val="center"/>
            <w:hideMark/>
          </w:tcPr>
          <w:p w14:paraId="4FB42BEA" w14:textId="77777777" w:rsidR="00444EB1" w:rsidRDefault="00444EB1">
            <w:pPr>
              <w:jc w:val="center"/>
              <w:rPr>
                <w:sz w:val="20"/>
                <w:szCs w:val="20"/>
              </w:rPr>
            </w:pPr>
            <w:r>
              <w:rPr>
                <w:sz w:val="20"/>
                <w:szCs w:val="20"/>
              </w:rPr>
              <w:t>приложение 5 «Техническое задание»</w:t>
            </w:r>
            <w:r>
              <w:rPr>
                <w:sz w:val="20"/>
                <w:szCs w:val="20"/>
              </w:rPr>
              <w:br/>
              <w:t>приложение 6 "Спецификация"</w:t>
            </w:r>
          </w:p>
        </w:tc>
        <w:tc>
          <w:tcPr>
            <w:tcW w:w="1279" w:type="dxa"/>
            <w:shd w:val="clear" w:color="auto" w:fill="auto"/>
            <w:vAlign w:val="center"/>
            <w:hideMark/>
          </w:tcPr>
          <w:p w14:paraId="13F3B86A" w14:textId="77777777" w:rsidR="007001B0" w:rsidRPr="007001B0" w:rsidRDefault="00444EB1" w:rsidP="007001B0">
            <w:pPr>
              <w:jc w:val="center"/>
              <w:rPr>
                <w:color w:val="000000"/>
                <w:sz w:val="20"/>
                <w:szCs w:val="20"/>
              </w:rPr>
            </w:pPr>
            <w:r>
              <w:rPr>
                <w:color w:val="000000"/>
                <w:sz w:val="20"/>
                <w:szCs w:val="20"/>
              </w:rPr>
              <w:br/>
            </w:r>
            <w:r w:rsidR="007001B0" w:rsidRPr="007001B0">
              <w:rPr>
                <w:color w:val="000000"/>
                <w:sz w:val="20"/>
                <w:szCs w:val="20"/>
              </w:rPr>
              <w:t>Товарная накладная № 161 от 14.11.2023</w:t>
            </w:r>
          </w:p>
          <w:p w14:paraId="07F682D1" w14:textId="77777777" w:rsidR="007001B0" w:rsidRPr="007001B0" w:rsidRDefault="007001B0" w:rsidP="007001B0">
            <w:pPr>
              <w:jc w:val="center"/>
              <w:rPr>
                <w:color w:val="000000"/>
                <w:sz w:val="20"/>
                <w:szCs w:val="20"/>
              </w:rPr>
            </w:pPr>
            <w:r w:rsidRPr="007001B0">
              <w:rPr>
                <w:color w:val="000000"/>
                <w:sz w:val="20"/>
                <w:szCs w:val="20"/>
              </w:rPr>
              <w:t>Акт приемки комиссии по закупкам от 13.12.2023</w:t>
            </w:r>
          </w:p>
          <w:p w14:paraId="4E058893" w14:textId="17054A45" w:rsidR="00444EB1" w:rsidRDefault="007001B0" w:rsidP="007001B0">
            <w:pPr>
              <w:jc w:val="center"/>
              <w:rPr>
                <w:color w:val="000000"/>
                <w:sz w:val="20"/>
                <w:szCs w:val="20"/>
              </w:rPr>
            </w:pPr>
            <w:r w:rsidRPr="007001B0">
              <w:rPr>
                <w:color w:val="000000"/>
                <w:sz w:val="20"/>
                <w:szCs w:val="20"/>
              </w:rPr>
              <w:t xml:space="preserve">Экспертное </w:t>
            </w:r>
            <w:r w:rsidRPr="007001B0">
              <w:rPr>
                <w:color w:val="000000"/>
                <w:sz w:val="20"/>
                <w:szCs w:val="20"/>
              </w:rPr>
              <w:lastRenderedPageBreak/>
              <w:t>заключение от 13.12.2023</w:t>
            </w:r>
          </w:p>
        </w:tc>
      </w:tr>
      <w:tr w:rsidR="00444EB1" w14:paraId="60D99E40" w14:textId="77777777" w:rsidTr="007001B0">
        <w:trPr>
          <w:trHeight w:val="4335"/>
        </w:trPr>
        <w:tc>
          <w:tcPr>
            <w:tcW w:w="486" w:type="dxa"/>
            <w:shd w:val="clear" w:color="auto" w:fill="auto"/>
            <w:vAlign w:val="center"/>
            <w:hideMark/>
          </w:tcPr>
          <w:p w14:paraId="41C42164" w14:textId="77777777" w:rsidR="00444EB1" w:rsidRDefault="00444EB1">
            <w:pPr>
              <w:jc w:val="center"/>
              <w:rPr>
                <w:sz w:val="20"/>
                <w:szCs w:val="20"/>
              </w:rPr>
            </w:pPr>
            <w:r>
              <w:rPr>
                <w:sz w:val="20"/>
                <w:szCs w:val="20"/>
              </w:rPr>
              <w:lastRenderedPageBreak/>
              <w:t>7</w:t>
            </w:r>
          </w:p>
        </w:tc>
        <w:tc>
          <w:tcPr>
            <w:tcW w:w="1069" w:type="dxa"/>
            <w:shd w:val="clear" w:color="auto" w:fill="auto"/>
            <w:vAlign w:val="center"/>
            <w:hideMark/>
          </w:tcPr>
          <w:p w14:paraId="1C41DAAA" w14:textId="77777777" w:rsidR="00444EB1" w:rsidRDefault="00444EB1">
            <w:pPr>
              <w:rPr>
                <w:sz w:val="20"/>
                <w:szCs w:val="20"/>
              </w:rPr>
            </w:pPr>
            <w:r>
              <w:rPr>
                <w:sz w:val="20"/>
                <w:szCs w:val="20"/>
              </w:rPr>
              <w:t>244929-23</w:t>
            </w:r>
            <w:r>
              <w:rPr>
                <w:sz w:val="20"/>
                <w:szCs w:val="20"/>
              </w:rPr>
              <w:br/>
              <w:t>/</w:t>
            </w:r>
            <w:r>
              <w:rPr>
                <w:sz w:val="20"/>
                <w:szCs w:val="20"/>
              </w:rPr>
              <w:br/>
              <w:t xml:space="preserve">52 </w:t>
            </w:r>
            <w:r>
              <w:rPr>
                <w:sz w:val="20"/>
                <w:szCs w:val="20"/>
              </w:rPr>
              <w:br/>
              <w:t>/ от 25.10.2023</w:t>
            </w:r>
          </w:p>
        </w:tc>
        <w:tc>
          <w:tcPr>
            <w:tcW w:w="1842" w:type="dxa"/>
            <w:shd w:val="clear" w:color="auto" w:fill="auto"/>
            <w:vAlign w:val="center"/>
            <w:hideMark/>
          </w:tcPr>
          <w:p w14:paraId="256E5D5D" w14:textId="663A6D83" w:rsidR="00444EB1" w:rsidRDefault="00444EB1">
            <w:pPr>
              <w:rPr>
                <w:sz w:val="20"/>
                <w:szCs w:val="20"/>
              </w:rPr>
            </w:pPr>
            <w:r>
              <w:rPr>
                <w:sz w:val="20"/>
                <w:szCs w:val="20"/>
              </w:rPr>
              <w:t>Выполнение работ по текущему ремонту: Приобретение и установка оконных и дверных блоков для Муниципального бюджетного учреждения культуры «Дом культуры Ожерелье» филиала «Никулинский сельский Дом культуры» по адресу: Московская область, городской округ Кашира, деревня Никулино, ул. Советская, д.33</w:t>
            </w:r>
          </w:p>
        </w:tc>
        <w:tc>
          <w:tcPr>
            <w:tcW w:w="1463" w:type="dxa"/>
            <w:shd w:val="clear" w:color="auto" w:fill="auto"/>
            <w:vAlign w:val="center"/>
            <w:hideMark/>
          </w:tcPr>
          <w:p w14:paraId="160075B4" w14:textId="77777777" w:rsidR="00444EB1" w:rsidRDefault="00444EB1">
            <w:pPr>
              <w:jc w:val="center"/>
              <w:rPr>
                <w:sz w:val="20"/>
                <w:szCs w:val="20"/>
              </w:rPr>
            </w:pPr>
            <w:r>
              <w:rPr>
                <w:sz w:val="20"/>
                <w:szCs w:val="20"/>
              </w:rPr>
              <w:t>ОБЩЕСТВО С ОГРАНИЧЕННОЙ ОТВЕТСТВЕННОСТЬЮ"РЕМОНТНО-СТРОИТЕЛЬНАЯ КОМПАНИЯ "СОЗИДАТЕЛЬ"</w:t>
            </w:r>
          </w:p>
        </w:tc>
        <w:tc>
          <w:tcPr>
            <w:tcW w:w="842" w:type="dxa"/>
            <w:shd w:val="clear" w:color="auto" w:fill="auto"/>
            <w:vAlign w:val="center"/>
            <w:hideMark/>
          </w:tcPr>
          <w:p w14:paraId="2AB047B8" w14:textId="77777777" w:rsidR="00444EB1" w:rsidRDefault="00444EB1">
            <w:pPr>
              <w:jc w:val="center"/>
              <w:rPr>
                <w:b/>
                <w:bCs/>
                <w:sz w:val="20"/>
                <w:szCs w:val="20"/>
              </w:rPr>
            </w:pPr>
            <w:r>
              <w:rPr>
                <w:b/>
                <w:bCs/>
                <w:sz w:val="20"/>
                <w:szCs w:val="20"/>
              </w:rPr>
              <w:t>164 049,80</w:t>
            </w:r>
          </w:p>
        </w:tc>
        <w:tc>
          <w:tcPr>
            <w:tcW w:w="1239" w:type="dxa"/>
            <w:shd w:val="clear" w:color="auto" w:fill="auto"/>
            <w:vAlign w:val="center"/>
            <w:hideMark/>
          </w:tcPr>
          <w:p w14:paraId="47BC22B4" w14:textId="77777777" w:rsidR="00444EB1" w:rsidRDefault="00444EB1">
            <w:pPr>
              <w:jc w:val="center"/>
              <w:rPr>
                <w:sz w:val="20"/>
                <w:szCs w:val="20"/>
              </w:rPr>
            </w:pPr>
            <w:r>
              <w:rPr>
                <w:sz w:val="20"/>
                <w:szCs w:val="20"/>
              </w:rPr>
              <w:t xml:space="preserve">30 раб. </w:t>
            </w:r>
            <w:proofErr w:type="spellStart"/>
            <w:r>
              <w:rPr>
                <w:sz w:val="20"/>
                <w:szCs w:val="20"/>
              </w:rPr>
              <w:t>дн</w:t>
            </w:r>
            <w:proofErr w:type="spellEnd"/>
            <w:r>
              <w:rPr>
                <w:sz w:val="20"/>
                <w:szCs w:val="20"/>
              </w:rPr>
              <w:t>. от даты заключения контракта</w:t>
            </w:r>
          </w:p>
        </w:tc>
        <w:tc>
          <w:tcPr>
            <w:tcW w:w="1276" w:type="dxa"/>
            <w:shd w:val="clear" w:color="auto" w:fill="auto"/>
            <w:vAlign w:val="center"/>
            <w:hideMark/>
          </w:tcPr>
          <w:p w14:paraId="178C2A76" w14:textId="77777777" w:rsidR="00444EB1" w:rsidRDefault="00444EB1">
            <w:pPr>
              <w:jc w:val="center"/>
              <w:rPr>
                <w:sz w:val="20"/>
                <w:szCs w:val="20"/>
              </w:rPr>
            </w:pPr>
            <w:r>
              <w:rPr>
                <w:sz w:val="20"/>
                <w:szCs w:val="20"/>
              </w:rPr>
              <w:t>приложение № 5 «Описание объекта закупки (техническое задание)»</w:t>
            </w:r>
            <w:r>
              <w:rPr>
                <w:sz w:val="20"/>
                <w:szCs w:val="20"/>
              </w:rPr>
              <w:br/>
              <w:t xml:space="preserve">приложение № 6 Локальный сметный расчет </w:t>
            </w:r>
          </w:p>
        </w:tc>
        <w:tc>
          <w:tcPr>
            <w:tcW w:w="1279" w:type="dxa"/>
            <w:shd w:val="clear" w:color="auto" w:fill="auto"/>
            <w:vAlign w:val="center"/>
            <w:hideMark/>
          </w:tcPr>
          <w:p w14:paraId="7745A6E3" w14:textId="77777777" w:rsidR="00444EB1" w:rsidRDefault="00444EB1">
            <w:pPr>
              <w:jc w:val="center"/>
              <w:rPr>
                <w:color w:val="000000"/>
                <w:sz w:val="20"/>
                <w:szCs w:val="20"/>
              </w:rPr>
            </w:pPr>
            <w:r>
              <w:rPr>
                <w:color w:val="000000"/>
                <w:sz w:val="20"/>
                <w:szCs w:val="20"/>
              </w:rPr>
              <w:br/>
              <w:t>Акты о приемке выполненных работ (КС-2) № 1 от 07.12.2023</w:t>
            </w:r>
            <w:r>
              <w:rPr>
                <w:color w:val="000000"/>
                <w:sz w:val="20"/>
                <w:szCs w:val="20"/>
              </w:rPr>
              <w:br/>
              <w:t>Акт приемки комиссии по закупкам от 18.12.2023</w:t>
            </w:r>
            <w:r>
              <w:rPr>
                <w:color w:val="000000"/>
                <w:sz w:val="20"/>
                <w:szCs w:val="20"/>
              </w:rPr>
              <w:br/>
              <w:t>Экспертное заключение от 18.12.2023</w:t>
            </w:r>
          </w:p>
        </w:tc>
      </w:tr>
      <w:tr w:rsidR="00444EB1" w14:paraId="3B95DDE9" w14:textId="77777777" w:rsidTr="007001B0">
        <w:trPr>
          <w:trHeight w:val="4080"/>
        </w:trPr>
        <w:tc>
          <w:tcPr>
            <w:tcW w:w="486" w:type="dxa"/>
            <w:shd w:val="clear" w:color="auto" w:fill="auto"/>
            <w:vAlign w:val="center"/>
            <w:hideMark/>
          </w:tcPr>
          <w:p w14:paraId="1798D837" w14:textId="77777777" w:rsidR="00444EB1" w:rsidRDefault="00444EB1">
            <w:pPr>
              <w:jc w:val="center"/>
              <w:rPr>
                <w:sz w:val="20"/>
                <w:szCs w:val="20"/>
              </w:rPr>
            </w:pPr>
            <w:r>
              <w:rPr>
                <w:sz w:val="20"/>
                <w:szCs w:val="20"/>
              </w:rPr>
              <w:t>8</w:t>
            </w:r>
          </w:p>
        </w:tc>
        <w:tc>
          <w:tcPr>
            <w:tcW w:w="1069" w:type="dxa"/>
            <w:shd w:val="clear" w:color="auto" w:fill="auto"/>
            <w:vAlign w:val="center"/>
            <w:hideMark/>
          </w:tcPr>
          <w:p w14:paraId="5DAB7D16" w14:textId="77777777" w:rsidR="00444EB1" w:rsidRDefault="00444EB1">
            <w:pPr>
              <w:rPr>
                <w:sz w:val="20"/>
                <w:szCs w:val="20"/>
              </w:rPr>
            </w:pPr>
            <w:r>
              <w:rPr>
                <w:sz w:val="20"/>
                <w:szCs w:val="20"/>
              </w:rPr>
              <w:t>260727-23</w:t>
            </w:r>
            <w:r>
              <w:rPr>
                <w:sz w:val="20"/>
                <w:szCs w:val="20"/>
              </w:rPr>
              <w:br/>
              <w:t>/</w:t>
            </w:r>
            <w:r>
              <w:rPr>
                <w:sz w:val="20"/>
                <w:szCs w:val="20"/>
              </w:rPr>
              <w:br/>
              <w:t xml:space="preserve">51 </w:t>
            </w:r>
            <w:r>
              <w:rPr>
                <w:sz w:val="20"/>
                <w:szCs w:val="20"/>
              </w:rPr>
              <w:br/>
              <w:t>/ от 09.11.2023</w:t>
            </w:r>
          </w:p>
        </w:tc>
        <w:tc>
          <w:tcPr>
            <w:tcW w:w="1842" w:type="dxa"/>
            <w:shd w:val="clear" w:color="auto" w:fill="auto"/>
            <w:vAlign w:val="center"/>
            <w:hideMark/>
          </w:tcPr>
          <w:p w14:paraId="16EA9D4C" w14:textId="7BFAF949" w:rsidR="00444EB1" w:rsidRDefault="00444EB1">
            <w:pPr>
              <w:rPr>
                <w:sz w:val="20"/>
                <w:szCs w:val="20"/>
              </w:rPr>
            </w:pPr>
            <w:r>
              <w:rPr>
                <w:sz w:val="20"/>
                <w:szCs w:val="20"/>
              </w:rPr>
              <w:t xml:space="preserve">Выполнение работ по текущему </w:t>
            </w:r>
            <w:proofErr w:type="gramStart"/>
            <w:r>
              <w:rPr>
                <w:sz w:val="20"/>
                <w:szCs w:val="20"/>
              </w:rPr>
              <w:t>ремонту :</w:t>
            </w:r>
            <w:proofErr w:type="gramEnd"/>
            <w:r>
              <w:rPr>
                <w:sz w:val="20"/>
                <w:szCs w:val="20"/>
              </w:rPr>
              <w:t xml:space="preserve"> Приобретение и установка оконных и дверных блоков для Муниципального бюджетного учреждения культуры «Дом культуры Ожерелье» филиал «Масловский клуб» по адресу: Московская область, городской округ Кашира, посёлок Маслово, ул.</w:t>
            </w:r>
            <w:r w:rsidR="00970402">
              <w:rPr>
                <w:sz w:val="20"/>
                <w:szCs w:val="20"/>
              </w:rPr>
              <w:t xml:space="preserve"> </w:t>
            </w:r>
            <w:r>
              <w:rPr>
                <w:sz w:val="20"/>
                <w:szCs w:val="20"/>
              </w:rPr>
              <w:t xml:space="preserve">Фабричная, д.5а </w:t>
            </w:r>
          </w:p>
        </w:tc>
        <w:tc>
          <w:tcPr>
            <w:tcW w:w="1463" w:type="dxa"/>
            <w:shd w:val="clear" w:color="auto" w:fill="auto"/>
            <w:vAlign w:val="center"/>
            <w:hideMark/>
          </w:tcPr>
          <w:p w14:paraId="41A11A17" w14:textId="77777777" w:rsidR="00444EB1" w:rsidRDefault="00444EB1">
            <w:pPr>
              <w:jc w:val="center"/>
              <w:rPr>
                <w:sz w:val="20"/>
                <w:szCs w:val="20"/>
              </w:rPr>
            </w:pPr>
            <w:r>
              <w:rPr>
                <w:sz w:val="20"/>
                <w:szCs w:val="20"/>
              </w:rPr>
              <w:t xml:space="preserve">ИП </w:t>
            </w:r>
            <w:proofErr w:type="spellStart"/>
            <w:r>
              <w:rPr>
                <w:sz w:val="20"/>
                <w:szCs w:val="20"/>
              </w:rPr>
              <w:t>Алексеенкова</w:t>
            </w:r>
            <w:proofErr w:type="spellEnd"/>
            <w:r>
              <w:rPr>
                <w:sz w:val="20"/>
                <w:szCs w:val="20"/>
              </w:rPr>
              <w:t xml:space="preserve"> Мария Юрьевна</w:t>
            </w:r>
          </w:p>
        </w:tc>
        <w:tc>
          <w:tcPr>
            <w:tcW w:w="842" w:type="dxa"/>
            <w:shd w:val="clear" w:color="auto" w:fill="auto"/>
            <w:vAlign w:val="center"/>
            <w:hideMark/>
          </w:tcPr>
          <w:p w14:paraId="5C72C802" w14:textId="77777777" w:rsidR="00444EB1" w:rsidRDefault="00444EB1">
            <w:pPr>
              <w:jc w:val="center"/>
              <w:rPr>
                <w:b/>
                <w:bCs/>
                <w:sz w:val="20"/>
                <w:szCs w:val="20"/>
              </w:rPr>
            </w:pPr>
            <w:r>
              <w:rPr>
                <w:b/>
                <w:bCs/>
                <w:sz w:val="20"/>
                <w:szCs w:val="20"/>
              </w:rPr>
              <w:t>262 000,00</w:t>
            </w:r>
          </w:p>
        </w:tc>
        <w:tc>
          <w:tcPr>
            <w:tcW w:w="1239" w:type="dxa"/>
            <w:shd w:val="clear" w:color="auto" w:fill="auto"/>
            <w:vAlign w:val="center"/>
            <w:hideMark/>
          </w:tcPr>
          <w:p w14:paraId="3A6FE4E5" w14:textId="77777777" w:rsidR="00444EB1" w:rsidRDefault="00444EB1">
            <w:pPr>
              <w:jc w:val="center"/>
              <w:rPr>
                <w:sz w:val="20"/>
                <w:szCs w:val="20"/>
              </w:rPr>
            </w:pPr>
            <w:r>
              <w:rPr>
                <w:sz w:val="20"/>
                <w:szCs w:val="20"/>
              </w:rPr>
              <w:t xml:space="preserve">30 раб. </w:t>
            </w:r>
            <w:proofErr w:type="spellStart"/>
            <w:r>
              <w:rPr>
                <w:sz w:val="20"/>
                <w:szCs w:val="20"/>
              </w:rPr>
              <w:t>дн</w:t>
            </w:r>
            <w:proofErr w:type="spellEnd"/>
            <w:r>
              <w:rPr>
                <w:sz w:val="20"/>
                <w:szCs w:val="20"/>
              </w:rPr>
              <w:t>. от даты заключения контракта</w:t>
            </w:r>
          </w:p>
        </w:tc>
        <w:tc>
          <w:tcPr>
            <w:tcW w:w="1276" w:type="dxa"/>
            <w:shd w:val="clear" w:color="auto" w:fill="auto"/>
            <w:vAlign w:val="center"/>
            <w:hideMark/>
          </w:tcPr>
          <w:p w14:paraId="71ACFBCE" w14:textId="77777777" w:rsidR="00444EB1" w:rsidRDefault="00444EB1">
            <w:pPr>
              <w:jc w:val="center"/>
              <w:rPr>
                <w:sz w:val="20"/>
                <w:szCs w:val="20"/>
              </w:rPr>
            </w:pPr>
            <w:r>
              <w:rPr>
                <w:sz w:val="20"/>
                <w:szCs w:val="20"/>
              </w:rPr>
              <w:t>приложение № 5 «Описание объекта закупки (техническое задание)»</w:t>
            </w:r>
            <w:r>
              <w:rPr>
                <w:sz w:val="20"/>
                <w:szCs w:val="20"/>
              </w:rPr>
              <w:br/>
              <w:t xml:space="preserve">приложение № 6 Локальный сметный расчет </w:t>
            </w:r>
          </w:p>
        </w:tc>
        <w:tc>
          <w:tcPr>
            <w:tcW w:w="1279" w:type="dxa"/>
            <w:shd w:val="clear" w:color="auto" w:fill="auto"/>
            <w:vAlign w:val="center"/>
            <w:hideMark/>
          </w:tcPr>
          <w:p w14:paraId="14450D24" w14:textId="77777777" w:rsidR="00444EB1" w:rsidRDefault="00444EB1">
            <w:pPr>
              <w:jc w:val="center"/>
              <w:rPr>
                <w:color w:val="000000"/>
                <w:sz w:val="20"/>
                <w:szCs w:val="20"/>
              </w:rPr>
            </w:pPr>
            <w:r>
              <w:rPr>
                <w:color w:val="000000"/>
                <w:sz w:val="20"/>
                <w:szCs w:val="20"/>
              </w:rPr>
              <w:br/>
              <w:t>Акты о приемке выполненных работ (КС-2) № 8 от 21.12.2023</w:t>
            </w:r>
            <w:r>
              <w:rPr>
                <w:color w:val="000000"/>
                <w:sz w:val="20"/>
                <w:szCs w:val="20"/>
              </w:rPr>
              <w:br/>
              <w:t>Акт приемки комиссии по закупкам от 21.12.2023</w:t>
            </w:r>
            <w:r>
              <w:rPr>
                <w:color w:val="000000"/>
                <w:sz w:val="20"/>
                <w:szCs w:val="20"/>
              </w:rPr>
              <w:br/>
              <w:t>Экспертное заключение от 21.12.2023</w:t>
            </w:r>
          </w:p>
        </w:tc>
      </w:tr>
      <w:tr w:rsidR="00444EB1" w14:paraId="52DBE1DD" w14:textId="77777777" w:rsidTr="007001B0">
        <w:trPr>
          <w:trHeight w:val="6513"/>
        </w:trPr>
        <w:tc>
          <w:tcPr>
            <w:tcW w:w="486" w:type="dxa"/>
            <w:shd w:val="clear" w:color="auto" w:fill="auto"/>
            <w:vAlign w:val="center"/>
            <w:hideMark/>
          </w:tcPr>
          <w:p w14:paraId="7F6EF940" w14:textId="77777777" w:rsidR="00444EB1" w:rsidRDefault="00444EB1">
            <w:pPr>
              <w:jc w:val="center"/>
              <w:rPr>
                <w:sz w:val="20"/>
                <w:szCs w:val="20"/>
              </w:rPr>
            </w:pPr>
            <w:r>
              <w:rPr>
                <w:sz w:val="20"/>
                <w:szCs w:val="20"/>
              </w:rPr>
              <w:lastRenderedPageBreak/>
              <w:t>9</w:t>
            </w:r>
          </w:p>
        </w:tc>
        <w:tc>
          <w:tcPr>
            <w:tcW w:w="1069" w:type="dxa"/>
            <w:shd w:val="clear" w:color="auto" w:fill="auto"/>
            <w:vAlign w:val="center"/>
            <w:hideMark/>
          </w:tcPr>
          <w:p w14:paraId="5F5D02A3" w14:textId="77777777" w:rsidR="00444EB1" w:rsidRDefault="00444EB1">
            <w:pPr>
              <w:spacing w:after="240"/>
              <w:rPr>
                <w:sz w:val="20"/>
                <w:szCs w:val="20"/>
              </w:rPr>
            </w:pPr>
            <w:r>
              <w:rPr>
                <w:sz w:val="20"/>
                <w:szCs w:val="20"/>
              </w:rPr>
              <w:t>№ 258867-23</w:t>
            </w:r>
            <w:r>
              <w:rPr>
                <w:sz w:val="20"/>
                <w:szCs w:val="20"/>
              </w:rPr>
              <w:br/>
              <w:t>/ 3501901335523000002</w:t>
            </w:r>
            <w:r>
              <w:rPr>
                <w:sz w:val="20"/>
                <w:szCs w:val="20"/>
              </w:rPr>
              <w:br/>
              <w:t>/</w:t>
            </w:r>
            <w:r>
              <w:rPr>
                <w:sz w:val="20"/>
                <w:szCs w:val="20"/>
              </w:rPr>
              <w:br/>
              <w:t>08483000410230003540001</w:t>
            </w:r>
            <w:r>
              <w:rPr>
                <w:sz w:val="20"/>
                <w:szCs w:val="20"/>
              </w:rPr>
              <w:br/>
              <w:t>от 10.11.2023</w:t>
            </w:r>
          </w:p>
        </w:tc>
        <w:tc>
          <w:tcPr>
            <w:tcW w:w="1842" w:type="dxa"/>
            <w:shd w:val="clear" w:color="auto" w:fill="auto"/>
            <w:vAlign w:val="center"/>
            <w:hideMark/>
          </w:tcPr>
          <w:p w14:paraId="0E3B00C2" w14:textId="22A435CD" w:rsidR="00444EB1" w:rsidRDefault="00444EB1">
            <w:pPr>
              <w:rPr>
                <w:sz w:val="20"/>
                <w:szCs w:val="20"/>
              </w:rPr>
            </w:pPr>
            <w:r>
              <w:rPr>
                <w:sz w:val="20"/>
                <w:szCs w:val="20"/>
              </w:rPr>
              <w:t xml:space="preserve">Выполнение работ по текущему ремонту: Проведение текущего ремонта в "Центр досуга" </w:t>
            </w:r>
            <w:proofErr w:type="spellStart"/>
            <w:r>
              <w:rPr>
                <w:sz w:val="20"/>
                <w:szCs w:val="20"/>
              </w:rPr>
              <w:t>Ожерельевского</w:t>
            </w:r>
            <w:proofErr w:type="spellEnd"/>
            <w:r>
              <w:rPr>
                <w:sz w:val="20"/>
                <w:szCs w:val="20"/>
              </w:rPr>
              <w:t xml:space="preserve"> </w:t>
            </w:r>
            <w:proofErr w:type="spellStart"/>
            <w:r>
              <w:rPr>
                <w:sz w:val="20"/>
                <w:szCs w:val="20"/>
              </w:rPr>
              <w:t>плодолесопитомника</w:t>
            </w:r>
            <w:proofErr w:type="spellEnd"/>
            <w:r>
              <w:rPr>
                <w:sz w:val="20"/>
                <w:szCs w:val="20"/>
              </w:rPr>
              <w:t xml:space="preserve"> для Муниципального бюджетного учреждения культуры «Дом культуры Ожерелье» по адресу: Московская область, городской округ Кашира, п. </w:t>
            </w:r>
            <w:proofErr w:type="spellStart"/>
            <w:r>
              <w:rPr>
                <w:sz w:val="20"/>
                <w:szCs w:val="20"/>
              </w:rPr>
              <w:t>Ожерельевского</w:t>
            </w:r>
            <w:proofErr w:type="spellEnd"/>
            <w:r>
              <w:rPr>
                <w:sz w:val="20"/>
                <w:szCs w:val="20"/>
              </w:rPr>
              <w:t xml:space="preserve"> </w:t>
            </w:r>
            <w:proofErr w:type="spellStart"/>
            <w:r>
              <w:rPr>
                <w:sz w:val="20"/>
                <w:szCs w:val="20"/>
              </w:rPr>
              <w:t>плодолесопитомника</w:t>
            </w:r>
            <w:proofErr w:type="spellEnd"/>
            <w:r>
              <w:rPr>
                <w:sz w:val="20"/>
                <w:szCs w:val="20"/>
              </w:rPr>
              <w:t>, ул. Новая д.2</w:t>
            </w:r>
          </w:p>
        </w:tc>
        <w:tc>
          <w:tcPr>
            <w:tcW w:w="1463" w:type="dxa"/>
            <w:shd w:val="clear" w:color="auto" w:fill="auto"/>
            <w:vAlign w:val="center"/>
            <w:hideMark/>
          </w:tcPr>
          <w:p w14:paraId="0898C847" w14:textId="77777777" w:rsidR="00444EB1" w:rsidRDefault="00444EB1">
            <w:pPr>
              <w:jc w:val="center"/>
              <w:rPr>
                <w:sz w:val="20"/>
                <w:szCs w:val="20"/>
              </w:rPr>
            </w:pPr>
            <w:r>
              <w:rPr>
                <w:sz w:val="20"/>
                <w:szCs w:val="20"/>
              </w:rPr>
              <w:t>ОБЩЕСТВО С ОГРАНИЧЕННОЙ ОТВЕТСТВЕННОСТЬЮ "РЕМОНТНО-СТРОИТЕЛЬНАЯ КОМПАНИЯ "СОЗИДАТЕЛЬ"</w:t>
            </w:r>
          </w:p>
        </w:tc>
        <w:tc>
          <w:tcPr>
            <w:tcW w:w="842" w:type="dxa"/>
            <w:shd w:val="clear" w:color="auto" w:fill="auto"/>
            <w:vAlign w:val="center"/>
            <w:hideMark/>
          </w:tcPr>
          <w:p w14:paraId="68480F4D" w14:textId="77777777" w:rsidR="00444EB1" w:rsidRDefault="00444EB1">
            <w:pPr>
              <w:jc w:val="center"/>
              <w:rPr>
                <w:b/>
                <w:bCs/>
                <w:sz w:val="20"/>
                <w:szCs w:val="20"/>
              </w:rPr>
            </w:pPr>
            <w:r>
              <w:rPr>
                <w:b/>
                <w:bCs/>
                <w:sz w:val="20"/>
                <w:szCs w:val="20"/>
              </w:rPr>
              <w:t>724 000,00</w:t>
            </w:r>
          </w:p>
        </w:tc>
        <w:tc>
          <w:tcPr>
            <w:tcW w:w="1239" w:type="dxa"/>
            <w:shd w:val="clear" w:color="auto" w:fill="auto"/>
            <w:vAlign w:val="center"/>
            <w:hideMark/>
          </w:tcPr>
          <w:p w14:paraId="2F7FF010" w14:textId="77777777" w:rsidR="00444EB1" w:rsidRDefault="00444EB1">
            <w:pPr>
              <w:jc w:val="center"/>
              <w:rPr>
                <w:sz w:val="20"/>
                <w:szCs w:val="20"/>
              </w:rPr>
            </w:pPr>
            <w:r>
              <w:rPr>
                <w:sz w:val="20"/>
                <w:szCs w:val="20"/>
              </w:rPr>
              <w:t xml:space="preserve">20 раб </w:t>
            </w:r>
            <w:proofErr w:type="spellStart"/>
            <w:r>
              <w:rPr>
                <w:sz w:val="20"/>
                <w:szCs w:val="20"/>
              </w:rPr>
              <w:t>дн</w:t>
            </w:r>
            <w:proofErr w:type="spellEnd"/>
            <w:r>
              <w:rPr>
                <w:sz w:val="20"/>
                <w:szCs w:val="20"/>
              </w:rPr>
              <w:t xml:space="preserve">. с даты заключения контракта </w:t>
            </w:r>
          </w:p>
        </w:tc>
        <w:tc>
          <w:tcPr>
            <w:tcW w:w="1276" w:type="dxa"/>
            <w:shd w:val="clear" w:color="auto" w:fill="auto"/>
            <w:vAlign w:val="center"/>
            <w:hideMark/>
          </w:tcPr>
          <w:p w14:paraId="5A296FA6" w14:textId="77777777" w:rsidR="00444EB1" w:rsidRDefault="00444EB1">
            <w:pPr>
              <w:jc w:val="center"/>
              <w:rPr>
                <w:sz w:val="20"/>
                <w:szCs w:val="20"/>
              </w:rPr>
            </w:pPr>
            <w:r>
              <w:rPr>
                <w:sz w:val="20"/>
                <w:szCs w:val="20"/>
              </w:rPr>
              <w:t>приложение № 5 «Описание объекта закупки (техническое задание)»</w:t>
            </w:r>
            <w:r>
              <w:rPr>
                <w:sz w:val="20"/>
                <w:szCs w:val="20"/>
              </w:rPr>
              <w:br/>
              <w:t xml:space="preserve">приложение № 6 Локальный сметный расчет </w:t>
            </w:r>
          </w:p>
        </w:tc>
        <w:tc>
          <w:tcPr>
            <w:tcW w:w="1279" w:type="dxa"/>
            <w:shd w:val="clear" w:color="auto" w:fill="auto"/>
            <w:vAlign w:val="center"/>
            <w:hideMark/>
          </w:tcPr>
          <w:p w14:paraId="02AD2B58" w14:textId="77777777" w:rsidR="00444EB1" w:rsidRDefault="00444EB1">
            <w:pPr>
              <w:jc w:val="center"/>
              <w:rPr>
                <w:color w:val="000000"/>
                <w:sz w:val="20"/>
                <w:szCs w:val="20"/>
              </w:rPr>
            </w:pPr>
            <w:r>
              <w:rPr>
                <w:color w:val="000000"/>
                <w:sz w:val="20"/>
                <w:szCs w:val="20"/>
              </w:rPr>
              <w:t>Акт (ДОП) № 21 от 08.12.2023,</w:t>
            </w:r>
            <w:r>
              <w:rPr>
                <w:color w:val="000000"/>
                <w:sz w:val="20"/>
                <w:szCs w:val="20"/>
              </w:rPr>
              <w:br/>
              <w:t>Акты о приемке выполненных работ (КС-2) № 1 от 08.12.2023</w:t>
            </w:r>
            <w:r>
              <w:rPr>
                <w:color w:val="000000"/>
                <w:sz w:val="20"/>
                <w:szCs w:val="20"/>
              </w:rPr>
              <w:br/>
            </w:r>
            <w:r>
              <w:rPr>
                <w:sz w:val="20"/>
                <w:szCs w:val="20"/>
              </w:rPr>
              <w:t>Акт приемки комиссии по закупкам от 18.12.2023</w:t>
            </w:r>
            <w:r>
              <w:rPr>
                <w:sz w:val="20"/>
                <w:szCs w:val="20"/>
              </w:rPr>
              <w:br/>
              <w:t>Экспертное заключение от 18.12.2023</w:t>
            </w:r>
          </w:p>
        </w:tc>
      </w:tr>
      <w:tr w:rsidR="00444EB1" w14:paraId="5E9814C8" w14:textId="77777777" w:rsidTr="007001B0">
        <w:trPr>
          <w:trHeight w:val="2550"/>
        </w:trPr>
        <w:tc>
          <w:tcPr>
            <w:tcW w:w="486" w:type="dxa"/>
            <w:shd w:val="clear" w:color="auto" w:fill="auto"/>
            <w:vAlign w:val="center"/>
            <w:hideMark/>
          </w:tcPr>
          <w:p w14:paraId="5874BE0A" w14:textId="77777777" w:rsidR="00444EB1" w:rsidRDefault="00444EB1">
            <w:pPr>
              <w:jc w:val="center"/>
              <w:rPr>
                <w:sz w:val="20"/>
                <w:szCs w:val="20"/>
              </w:rPr>
            </w:pPr>
            <w:r>
              <w:rPr>
                <w:sz w:val="20"/>
                <w:szCs w:val="20"/>
              </w:rPr>
              <w:t>10</w:t>
            </w:r>
          </w:p>
        </w:tc>
        <w:tc>
          <w:tcPr>
            <w:tcW w:w="1069" w:type="dxa"/>
            <w:shd w:val="clear" w:color="auto" w:fill="auto"/>
            <w:vAlign w:val="center"/>
            <w:hideMark/>
          </w:tcPr>
          <w:p w14:paraId="11AB6EE9" w14:textId="77777777" w:rsidR="00444EB1" w:rsidRDefault="00444EB1">
            <w:pPr>
              <w:spacing w:after="240"/>
              <w:jc w:val="center"/>
              <w:rPr>
                <w:sz w:val="20"/>
                <w:szCs w:val="20"/>
              </w:rPr>
            </w:pPr>
            <w:r>
              <w:rPr>
                <w:sz w:val="20"/>
                <w:szCs w:val="20"/>
              </w:rPr>
              <w:t>313128-23</w:t>
            </w:r>
            <w:r>
              <w:rPr>
                <w:sz w:val="20"/>
                <w:szCs w:val="20"/>
              </w:rPr>
              <w:br/>
              <w:t>/</w:t>
            </w:r>
            <w:r>
              <w:rPr>
                <w:sz w:val="20"/>
                <w:szCs w:val="20"/>
              </w:rPr>
              <w:br/>
              <w:t>90</w:t>
            </w:r>
            <w:r>
              <w:rPr>
                <w:sz w:val="20"/>
                <w:szCs w:val="20"/>
              </w:rPr>
              <w:br/>
              <w:t xml:space="preserve">/ </w:t>
            </w:r>
            <w:r>
              <w:rPr>
                <w:sz w:val="20"/>
                <w:szCs w:val="20"/>
              </w:rPr>
              <w:br/>
              <w:t>от 25.12.2023</w:t>
            </w:r>
          </w:p>
        </w:tc>
        <w:tc>
          <w:tcPr>
            <w:tcW w:w="1842" w:type="dxa"/>
            <w:shd w:val="clear" w:color="auto" w:fill="auto"/>
            <w:vAlign w:val="center"/>
            <w:hideMark/>
          </w:tcPr>
          <w:p w14:paraId="78CA9BFC" w14:textId="77777777" w:rsidR="00444EB1" w:rsidRDefault="00444EB1">
            <w:pPr>
              <w:jc w:val="center"/>
              <w:rPr>
                <w:sz w:val="20"/>
                <w:szCs w:val="20"/>
              </w:rPr>
            </w:pPr>
            <w:r>
              <w:rPr>
                <w:sz w:val="20"/>
                <w:szCs w:val="20"/>
              </w:rPr>
              <w:t>Оказание услуг по временному предоставлению сценических конструкций для спектакля на льду «Байки Русской Балалайки» под руководством Татьяны Навки.</w:t>
            </w:r>
          </w:p>
        </w:tc>
        <w:tc>
          <w:tcPr>
            <w:tcW w:w="1463" w:type="dxa"/>
            <w:shd w:val="clear" w:color="auto" w:fill="auto"/>
            <w:vAlign w:val="center"/>
            <w:hideMark/>
          </w:tcPr>
          <w:p w14:paraId="0FCF0D5C" w14:textId="77777777" w:rsidR="00444EB1" w:rsidRDefault="00444EB1">
            <w:pPr>
              <w:jc w:val="center"/>
              <w:rPr>
                <w:sz w:val="20"/>
                <w:szCs w:val="20"/>
              </w:rPr>
            </w:pPr>
            <w:r>
              <w:rPr>
                <w:sz w:val="20"/>
                <w:szCs w:val="20"/>
              </w:rPr>
              <w:t>Общество с ограниченной ответственностью "ВМ Групп Продакшн"</w:t>
            </w:r>
          </w:p>
        </w:tc>
        <w:tc>
          <w:tcPr>
            <w:tcW w:w="842" w:type="dxa"/>
            <w:shd w:val="clear" w:color="auto" w:fill="auto"/>
            <w:vAlign w:val="center"/>
            <w:hideMark/>
          </w:tcPr>
          <w:p w14:paraId="15402AD0" w14:textId="77777777" w:rsidR="00444EB1" w:rsidRDefault="00444EB1">
            <w:pPr>
              <w:jc w:val="center"/>
              <w:rPr>
                <w:b/>
                <w:bCs/>
                <w:sz w:val="20"/>
                <w:szCs w:val="20"/>
              </w:rPr>
            </w:pPr>
            <w:r>
              <w:rPr>
                <w:b/>
                <w:bCs/>
                <w:sz w:val="20"/>
                <w:szCs w:val="20"/>
              </w:rPr>
              <w:t>355 657,00</w:t>
            </w:r>
          </w:p>
        </w:tc>
        <w:tc>
          <w:tcPr>
            <w:tcW w:w="1239" w:type="dxa"/>
            <w:shd w:val="clear" w:color="auto" w:fill="auto"/>
            <w:vAlign w:val="center"/>
            <w:hideMark/>
          </w:tcPr>
          <w:p w14:paraId="59B71D5E" w14:textId="77777777" w:rsidR="00444EB1" w:rsidRDefault="00444EB1">
            <w:pPr>
              <w:jc w:val="center"/>
              <w:rPr>
                <w:sz w:val="20"/>
                <w:szCs w:val="20"/>
              </w:rPr>
            </w:pPr>
            <w:r>
              <w:rPr>
                <w:sz w:val="20"/>
                <w:szCs w:val="20"/>
              </w:rPr>
              <w:t>31.12.2024</w:t>
            </w:r>
          </w:p>
        </w:tc>
        <w:tc>
          <w:tcPr>
            <w:tcW w:w="1276" w:type="dxa"/>
            <w:shd w:val="clear" w:color="auto" w:fill="auto"/>
            <w:vAlign w:val="center"/>
            <w:hideMark/>
          </w:tcPr>
          <w:p w14:paraId="60EE74A4" w14:textId="77777777" w:rsidR="00444EB1" w:rsidRDefault="00444EB1">
            <w:pPr>
              <w:jc w:val="center"/>
              <w:rPr>
                <w:sz w:val="20"/>
                <w:szCs w:val="20"/>
              </w:rPr>
            </w:pPr>
            <w:r>
              <w:rPr>
                <w:sz w:val="20"/>
                <w:szCs w:val="20"/>
              </w:rPr>
              <w:t>приложение 5 «Техническое задание»</w:t>
            </w:r>
          </w:p>
        </w:tc>
        <w:tc>
          <w:tcPr>
            <w:tcW w:w="1279" w:type="dxa"/>
            <w:shd w:val="clear" w:color="auto" w:fill="auto"/>
            <w:vAlign w:val="center"/>
            <w:hideMark/>
          </w:tcPr>
          <w:p w14:paraId="315B5DBD" w14:textId="77777777" w:rsidR="002F2EB7" w:rsidRPr="002F2EB7" w:rsidRDefault="002F2EB7" w:rsidP="002F2EB7">
            <w:pPr>
              <w:jc w:val="center"/>
              <w:rPr>
                <w:color w:val="000000"/>
                <w:sz w:val="20"/>
                <w:szCs w:val="20"/>
              </w:rPr>
            </w:pPr>
            <w:r w:rsidRPr="002F2EB7">
              <w:rPr>
                <w:color w:val="000000"/>
                <w:sz w:val="20"/>
                <w:szCs w:val="20"/>
              </w:rPr>
              <w:t>Акт № 5 от 15.01.2024</w:t>
            </w:r>
          </w:p>
          <w:p w14:paraId="1927F786" w14:textId="77777777" w:rsidR="002F2EB7" w:rsidRPr="002F2EB7" w:rsidRDefault="002F2EB7" w:rsidP="002F2EB7">
            <w:pPr>
              <w:jc w:val="center"/>
              <w:rPr>
                <w:color w:val="000000"/>
                <w:sz w:val="20"/>
                <w:szCs w:val="20"/>
              </w:rPr>
            </w:pPr>
            <w:r w:rsidRPr="002F2EB7">
              <w:rPr>
                <w:color w:val="000000"/>
                <w:sz w:val="20"/>
                <w:szCs w:val="20"/>
              </w:rPr>
              <w:t>Акт приемки комиссии по закупкам от 22.01.2024</w:t>
            </w:r>
          </w:p>
          <w:p w14:paraId="36FD9B15" w14:textId="2D4F9DAE" w:rsidR="00444EB1" w:rsidRDefault="002F2EB7" w:rsidP="002F2EB7">
            <w:pPr>
              <w:jc w:val="center"/>
              <w:rPr>
                <w:color w:val="000000"/>
                <w:sz w:val="20"/>
                <w:szCs w:val="20"/>
              </w:rPr>
            </w:pPr>
            <w:r w:rsidRPr="002F2EB7">
              <w:rPr>
                <w:color w:val="000000"/>
                <w:sz w:val="20"/>
                <w:szCs w:val="20"/>
              </w:rPr>
              <w:t>Экспертное заключение от 22.01.2024</w:t>
            </w:r>
          </w:p>
        </w:tc>
      </w:tr>
      <w:tr w:rsidR="00444EB1" w14:paraId="244E8494" w14:textId="77777777" w:rsidTr="007001B0">
        <w:trPr>
          <w:trHeight w:val="1950"/>
        </w:trPr>
        <w:tc>
          <w:tcPr>
            <w:tcW w:w="486" w:type="dxa"/>
            <w:shd w:val="clear" w:color="auto" w:fill="auto"/>
            <w:vAlign w:val="center"/>
            <w:hideMark/>
          </w:tcPr>
          <w:p w14:paraId="7A27DFFE" w14:textId="77777777" w:rsidR="00444EB1" w:rsidRDefault="00444EB1">
            <w:pPr>
              <w:jc w:val="center"/>
              <w:rPr>
                <w:sz w:val="20"/>
                <w:szCs w:val="20"/>
              </w:rPr>
            </w:pPr>
            <w:r>
              <w:rPr>
                <w:sz w:val="20"/>
                <w:szCs w:val="20"/>
              </w:rPr>
              <w:t>11</w:t>
            </w:r>
          </w:p>
        </w:tc>
        <w:tc>
          <w:tcPr>
            <w:tcW w:w="1069" w:type="dxa"/>
            <w:shd w:val="clear" w:color="auto" w:fill="auto"/>
            <w:vAlign w:val="center"/>
            <w:hideMark/>
          </w:tcPr>
          <w:p w14:paraId="66C8FF9E" w14:textId="77777777" w:rsidR="00444EB1" w:rsidRDefault="00444EB1">
            <w:pPr>
              <w:rPr>
                <w:sz w:val="20"/>
                <w:szCs w:val="20"/>
              </w:rPr>
            </w:pPr>
            <w:r>
              <w:rPr>
                <w:sz w:val="20"/>
                <w:szCs w:val="20"/>
              </w:rPr>
              <w:t>041551-24</w:t>
            </w:r>
            <w:r>
              <w:rPr>
                <w:sz w:val="20"/>
                <w:szCs w:val="20"/>
              </w:rPr>
              <w:br/>
              <w:t>/</w:t>
            </w:r>
            <w:r>
              <w:rPr>
                <w:sz w:val="20"/>
                <w:szCs w:val="20"/>
              </w:rPr>
              <w:br/>
              <w:t>11</w:t>
            </w:r>
            <w:r>
              <w:rPr>
                <w:sz w:val="20"/>
                <w:szCs w:val="20"/>
              </w:rPr>
              <w:br/>
              <w:t>/ от 19.02.2023</w:t>
            </w:r>
          </w:p>
        </w:tc>
        <w:tc>
          <w:tcPr>
            <w:tcW w:w="1842" w:type="dxa"/>
            <w:shd w:val="clear" w:color="auto" w:fill="auto"/>
            <w:vAlign w:val="center"/>
            <w:hideMark/>
          </w:tcPr>
          <w:p w14:paraId="4803436A" w14:textId="77777777" w:rsidR="00444EB1" w:rsidRDefault="00444EB1">
            <w:pPr>
              <w:rPr>
                <w:sz w:val="20"/>
                <w:szCs w:val="20"/>
              </w:rPr>
            </w:pPr>
            <w:r>
              <w:rPr>
                <w:sz w:val="20"/>
                <w:szCs w:val="20"/>
              </w:rPr>
              <w:t>Оказание услуг по благоустройству территории (вывоз снега).</w:t>
            </w:r>
          </w:p>
        </w:tc>
        <w:tc>
          <w:tcPr>
            <w:tcW w:w="1463" w:type="dxa"/>
            <w:shd w:val="clear" w:color="auto" w:fill="auto"/>
            <w:vAlign w:val="center"/>
            <w:hideMark/>
          </w:tcPr>
          <w:p w14:paraId="403E0C61" w14:textId="77777777" w:rsidR="00444EB1" w:rsidRDefault="00444EB1">
            <w:pPr>
              <w:jc w:val="center"/>
              <w:rPr>
                <w:sz w:val="20"/>
                <w:szCs w:val="20"/>
              </w:rPr>
            </w:pPr>
            <w:r>
              <w:rPr>
                <w:sz w:val="20"/>
                <w:szCs w:val="20"/>
              </w:rPr>
              <w:t xml:space="preserve">ИП </w:t>
            </w:r>
            <w:proofErr w:type="spellStart"/>
            <w:r>
              <w:rPr>
                <w:sz w:val="20"/>
                <w:szCs w:val="20"/>
              </w:rPr>
              <w:t>Роштибари</w:t>
            </w:r>
            <w:proofErr w:type="spellEnd"/>
            <w:r>
              <w:rPr>
                <w:sz w:val="20"/>
                <w:szCs w:val="20"/>
              </w:rPr>
              <w:t xml:space="preserve"> Олег Алиевич</w:t>
            </w:r>
          </w:p>
        </w:tc>
        <w:tc>
          <w:tcPr>
            <w:tcW w:w="842" w:type="dxa"/>
            <w:shd w:val="clear" w:color="auto" w:fill="auto"/>
            <w:vAlign w:val="center"/>
            <w:hideMark/>
          </w:tcPr>
          <w:p w14:paraId="276DBB08" w14:textId="77777777" w:rsidR="00444EB1" w:rsidRDefault="00444EB1">
            <w:pPr>
              <w:jc w:val="center"/>
              <w:rPr>
                <w:b/>
                <w:bCs/>
                <w:sz w:val="20"/>
                <w:szCs w:val="20"/>
              </w:rPr>
            </w:pPr>
            <w:r>
              <w:rPr>
                <w:b/>
                <w:bCs/>
                <w:sz w:val="20"/>
                <w:szCs w:val="20"/>
              </w:rPr>
              <w:t>48 000,00</w:t>
            </w:r>
          </w:p>
        </w:tc>
        <w:tc>
          <w:tcPr>
            <w:tcW w:w="1239" w:type="dxa"/>
            <w:shd w:val="clear" w:color="auto" w:fill="auto"/>
            <w:vAlign w:val="center"/>
            <w:hideMark/>
          </w:tcPr>
          <w:p w14:paraId="37ACFAEC" w14:textId="77777777" w:rsidR="00444EB1" w:rsidRDefault="00444EB1">
            <w:pPr>
              <w:jc w:val="center"/>
              <w:rPr>
                <w:sz w:val="20"/>
                <w:szCs w:val="20"/>
              </w:rPr>
            </w:pPr>
            <w:r>
              <w:rPr>
                <w:sz w:val="20"/>
                <w:szCs w:val="20"/>
              </w:rPr>
              <w:t>31.12.2024</w:t>
            </w:r>
          </w:p>
        </w:tc>
        <w:tc>
          <w:tcPr>
            <w:tcW w:w="1276" w:type="dxa"/>
            <w:shd w:val="clear" w:color="auto" w:fill="auto"/>
            <w:vAlign w:val="center"/>
            <w:hideMark/>
          </w:tcPr>
          <w:p w14:paraId="0223017C" w14:textId="77777777" w:rsidR="00444EB1" w:rsidRDefault="00444EB1">
            <w:pPr>
              <w:jc w:val="center"/>
              <w:rPr>
                <w:sz w:val="20"/>
                <w:szCs w:val="20"/>
              </w:rPr>
            </w:pPr>
            <w:r>
              <w:rPr>
                <w:sz w:val="20"/>
                <w:szCs w:val="20"/>
              </w:rPr>
              <w:t>приложение 5 «Техническое задание» - 855 м2</w:t>
            </w:r>
          </w:p>
        </w:tc>
        <w:tc>
          <w:tcPr>
            <w:tcW w:w="1279" w:type="dxa"/>
            <w:shd w:val="clear" w:color="auto" w:fill="auto"/>
            <w:vAlign w:val="center"/>
            <w:hideMark/>
          </w:tcPr>
          <w:p w14:paraId="7EC2031C" w14:textId="77777777" w:rsidR="00130FD3" w:rsidRPr="00130FD3" w:rsidRDefault="00130FD3" w:rsidP="00130FD3">
            <w:pPr>
              <w:jc w:val="center"/>
              <w:rPr>
                <w:color w:val="000000"/>
                <w:sz w:val="20"/>
                <w:szCs w:val="20"/>
              </w:rPr>
            </w:pPr>
            <w:r w:rsidRPr="00130FD3">
              <w:rPr>
                <w:color w:val="000000"/>
                <w:sz w:val="20"/>
                <w:szCs w:val="20"/>
              </w:rPr>
              <w:t>Акт № 8 от 21.02.2024 ПИК</w:t>
            </w:r>
          </w:p>
          <w:p w14:paraId="73FE343E" w14:textId="77777777" w:rsidR="00130FD3" w:rsidRPr="00130FD3" w:rsidRDefault="00130FD3" w:rsidP="00130FD3">
            <w:pPr>
              <w:jc w:val="center"/>
              <w:rPr>
                <w:color w:val="000000"/>
                <w:sz w:val="20"/>
                <w:szCs w:val="20"/>
              </w:rPr>
            </w:pPr>
            <w:r w:rsidRPr="00130FD3">
              <w:rPr>
                <w:color w:val="000000"/>
                <w:sz w:val="20"/>
                <w:szCs w:val="20"/>
              </w:rPr>
              <w:t>Акт приемки комиссии по закупкам от 27.02.2024</w:t>
            </w:r>
          </w:p>
          <w:p w14:paraId="13FCAC0B" w14:textId="7A271E17" w:rsidR="00444EB1" w:rsidRDefault="00130FD3" w:rsidP="00130FD3">
            <w:pPr>
              <w:jc w:val="center"/>
              <w:rPr>
                <w:color w:val="000000"/>
                <w:sz w:val="20"/>
                <w:szCs w:val="20"/>
              </w:rPr>
            </w:pPr>
            <w:r w:rsidRPr="00130FD3">
              <w:rPr>
                <w:color w:val="000000"/>
                <w:sz w:val="20"/>
                <w:szCs w:val="20"/>
              </w:rPr>
              <w:t>Экспертное заключение от 27.02.2024</w:t>
            </w:r>
          </w:p>
        </w:tc>
      </w:tr>
    </w:tbl>
    <w:p w14:paraId="40DBB680" w14:textId="77777777" w:rsidR="004129B9" w:rsidRDefault="004129B9" w:rsidP="004129B9">
      <w:pPr>
        <w:ind w:firstLine="709"/>
        <w:jc w:val="right"/>
        <w:rPr>
          <w:color w:val="FF0000"/>
          <w:sz w:val="28"/>
          <w:szCs w:val="28"/>
        </w:rPr>
      </w:pPr>
    </w:p>
    <w:p w14:paraId="5AE11F45" w14:textId="2CA59446" w:rsidR="00CD2969" w:rsidRPr="00756D04" w:rsidRDefault="00CD2969" w:rsidP="00CD2969">
      <w:pPr>
        <w:tabs>
          <w:tab w:val="left" w:pos="567"/>
        </w:tabs>
        <w:suppressAutoHyphens/>
        <w:autoSpaceDE w:val="0"/>
        <w:autoSpaceDN w:val="0"/>
        <w:adjustRightInd w:val="0"/>
        <w:ind w:firstLine="709"/>
        <w:jc w:val="both"/>
        <w:rPr>
          <w:b/>
          <w:bCs/>
          <w:i/>
          <w:iCs/>
          <w:sz w:val="28"/>
          <w:szCs w:val="28"/>
        </w:rPr>
      </w:pPr>
      <w:r w:rsidRPr="00756D04">
        <w:rPr>
          <w:b/>
          <w:bCs/>
          <w:i/>
          <w:iCs/>
          <w:sz w:val="28"/>
          <w:szCs w:val="28"/>
        </w:rPr>
        <w:t xml:space="preserve">При проведении проверки расходов на закупки по планируемым к заключению, заключенным и исполненным контрактам </w:t>
      </w:r>
      <w:r w:rsidR="00756D04" w:rsidRPr="00756D04">
        <w:rPr>
          <w:b/>
          <w:bCs/>
          <w:i/>
          <w:iCs/>
          <w:sz w:val="28"/>
          <w:szCs w:val="28"/>
        </w:rPr>
        <w:t xml:space="preserve">нарушений не </w:t>
      </w:r>
      <w:r w:rsidRPr="00756D04">
        <w:rPr>
          <w:b/>
          <w:bCs/>
          <w:i/>
          <w:iCs/>
          <w:sz w:val="28"/>
          <w:szCs w:val="28"/>
        </w:rPr>
        <w:t>установлено.</w:t>
      </w:r>
    </w:p>
    <w:p w14:paraId="4B8FBFE7" w14:textId="71012C8D" w:rsidR="005838E8" w:rsidRPr="00444EB1" w:rsidRDefault="00756D04" w:rsidP="00424D6A">
      <w:pPr>
        <w:ind w:firstLine="709"/>
        <w:jc w:val="both"/>
        <w:rPr>
          <w:sz w:val="28"/>
          <w:szCs w:val="28"/>
        </w:rPr>
      </w:pPr>
      <w:r>
        <w:rPr>
          <w:b/>
          <w:bCs/>
          <w:sz w:val="28"/>
          <w:szCs w:val="28"/>
        </w:rPr>
        <w:t>9</w:t>
      </w:r>
      <w:r w:rsidR="00444EB1" w:rsidRPr="00444EB1">
        <w:rPr>
          <w:b/>
          <w:bCs/>
          <w:sz w:val="28"/>
          <w:szCs w:val="28"/>
        </w:rPr>
        <w:t>.2.</w:t>
      </w:r>
      <w:r w:rsidR="00444EB1" w:rsidRPr="00444EB1">
        <w:rPr>
          <w:sz w:val="28"/>
          <w:szCs w:val="28"/>
        </w:rPr>
        <w:t xml:space="preserve"> </w:t>
      </w:r>
      <w:r w:rsidR="00431FEE" w:rsidRPr="00444EB1">
        <w:rPr>
          <w:sz w:val="28"/>
          <w:szCs w:val="28"/>
        </w:rPr>
        <w:t>В соответствии со статьей 38 «</w:t>
      </w:r>
      <w:r w:rsidR="001152D4" w:rsidRPr="00444EB1">
        <w:rPr>
          <w:sz w:val="28"/>
          <w:szCs w:val="28"/>
        </w:rPr>
        <w:t>Должностные лица заказчика, контрактная служба, контрактный управляющий</w:t>
      </w:r>
      <w:r w:rsidR="00431FEE" w:rsidRPr="00444EB1">
        <w:rPr>
          <w:sz w:val="28"/>
          <w:szCs w:val="28"/>
        </w:rPr>
        <w:t>»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DE72E7" w:rsidRPr="00444EB1">
        <w:rPr>
          <w:sz w:val="28"/>
          <w:szCs w:val="28"/>
        </w:rPr>
        <w:t xml:space="preserve"> (далее – Федеральный закон от 05.04.2013 № 44-ФЗ)</w:t>
      </w:r>
      <w:r w:rsidR="00431FEE" w:rsidRPr="00444EB1">
        <w:rPr>
          <w:sz w:val="28"/>
          <w:szCs w:val="28"/>
        </w:rPr>
        <w:t xml:space="preserve"> в </w:t>
      </w:r>
      <w:r w:rsidR="001152D4" w:rsidRPr="00444EB1">
        <w:rPr>
          <w:sz w:val="28"/>
          <w:szCs w:val="28"/>
        </w:rPr>
        <w:t>У</w:t>
      </w:r>
      <w:r w:rsidR="008C632A" w:rsidRPr="00444EB1">
        <w:rPr>
          <w:sz w:val="28"/>
          <w:szCs w:val="28"/>
        </w:rPr>
        <w:t xml:space="preserve">чреждении </w:t>
      </w:r>
      <w:r w:rsidR="00607D18" w:rsidRPr="00444EB1">
        <w:rPr>
          <w:sz w:val="28"/>
          <w:szCs w:val="28"/>
        </w:rPr>
        <w:t xml:space="preserve">полномочия </w:t>
      </w:r>
      <w:r w:rsidR="001152D4" w:rsidRPr="00444EB1">
        <w:rPr>
          <w:sz w:val="28"/>
          <w:szCs w:val="28"/>
        </w:rPr>
        <w:lastRenderedPageBreak/>
        <w:t>контрактн</w:t>
      </w:r>
      <w:r w:rsidR="00607D18" w:rsidRPr="00444EB1">
        <w:rPr>
          <w:sz w:val="28"/>
          <w:szCs w:val="28"/>
        </w:rPr>
        <w:t>ого</w:t>
      </w:r>
      <w:r w:rsidR="001152D4" w:rsidRPr="00444EB1">
        <w:rPr>
          <w:sz w:val="28"/>
          <w:szCs w:val="28"/>
        </w:rPr>
        <w:t xml:space="preserve"> управляющ</w:t>
      </w:r>
      <w:r w:rsidR="00607D18" w:rsidRPr="00444EB1">
        <w:rPr>
          <w:sz w:val="28"/>
          <w:szCs w:val="28"/>
        </w:rPr>
        <w:t>его исполня</w:t>
      </w:r>
      <w:r w:rsidR="004A14CC" w:rsidRPr="00444EB1">
        <w:rPr>
          <w:sz w:val="28"/>
          <w:szCs w:val="28"/>
        </w:rPr>
        <w:t xml:space="preserve">ет методист по КПР </w:t>
      </w:r>
      <w:proofErr w:type="spellStart"/>
      <w:r w:rsidR="004A14CC" w:rsidRPr="00444EB1">
        <w:rPr>
          <w:sz w:val="28"/>
          <w:szCs w:val="28"/>
        </w:rPr>
        <w:t>Бесштанникова</w:t>
      </w:r>
      <w:proofErr w:type="spellEnd"/>
      <w:r w:rsidR="004A14CC" w:rsidRPr="00444EB1">
        <w:rPr>
          <w:sz w:val="28"/>
          <w:szCs w:val="28"/>
        </w:rPr>
        <w:t xml:space="preserve"> А.М.</w:t>
      </w:r>
      <w:r w:rsidR="00607D18" w:rsidRPr="00444EB1">
        <w:rPr>
          <w:sz w:val="28"/>
          <w:szCs w:val="28"/>
        </w:rPr>
        <w:t xml:space="preserve"> </w:t>
      </w:r>
    </w:p>
    <w:p w14:paraId="291E5D35" w14:textId="5B6EFA93" w:rsidR="00424D6A" w:rsidRPr="00444EB1" w:rsidRDefault="00424D6A" w:rsidP="00424D6A">
      <w:pPr>
        <w:ind w:firstLine="709"/>
        <w:jc w:val="both"/>
        <w:rPr>
          <w:sz w:val="28"/>
          <w:szCs w:val="28"/>
        </w:rPr>
      </w:pPr>
      <w:r w:rsidRPr="00444EB1">
        <w:rPr>
          <w:sz w:val="28"/>
          <w:szCs w:val="28"/>
        </w:rPr>
        <w:t xml:space="preserve">К проверке представлен приказ от 24.01.2020 № 50б «О назначении контрактного управляющего». </w:t>
      </w:r>
    </w:p>
    <w:p w14:paraId="72066438" w14:textId="07437648" w:rsidR="00424D6A" w:rsidRPr="00444EB1" w:rsidRDefault="00424D6A" w:rsidP="00424D6A">
      <w:pPr>
        <w:ind w:firstLine="709"/>
        <w:jc w:val="both"/>
        <w:rPr>
          <w:sz w:val="28"/>
          <w:szCs w:val="28"/>
        </w:rPr>
      </w:pPr>
      <w:r w:rsidRPr="00444EB1">
        <w:rPr>
          <w:sz w:val="28"/>
          <w:szCs w:val="28"/>
        </w:rPr>
        <w:t xml:space="preserve">В данном приказе указано – «Назначить методиста по КПР </w:t>
      </w:r>
      <w:proofErr w:type="spellStart"/>
      <w:r w:rsidRPr="00444EB1">
        <w:rPr>
          <w:sz w:val="28"/>
          <w:szCs w:val="28"/>
        </w:rPr>
        <w:t>Бесштанникову</w:t>
      </w:r>
      <w:proofErr w:type="spellEnd"/>
      <w:r w:rsidRPr="00444EB1">
        <w:rPr>
          <w:sz w:val="28"/>
          <w:szCs w:val="28"/>
        </w:rPr>
        <w:t xml:space="preserve"> А.М. на должность контрактного управляющего. Возложить на </w:t>
      </w:r>
      <w:proofErr w:type="spellStart"/>
      <w:r w:rsidRPr="00444EB1">
        <w:rPr>
          <w:sz w:val="28"/>
          <w:szCs w:val="28"/>
        </w:rPr>
        <w:t>Бесштанникову</w:t>
      </w:r>
      <w:proofErr w:type="spellEnd"/>
      <w:r w:rsidRPr="00444EB1">
        <w:rPr>
          <w:sz w:val="28"/>
          <w:szCs w:val="28"/>
        </w:rPr>
        <w:t xml:space="preserve"> А.М. функции и полномочия, предусмотренные должностной инструкцией контрактного управляющего, утвержденной приказом руководителя МБУК «Дом культуры Ожерелье» от 24.01.2020 № 50б». При этом в штатном расписании отсутствует должность контрактного управляющего. </w:t>
      </w:r>
      <w:r w:rsidR="00793FBD" w:rsidRPr="00444EB1">
        <w:rPr>
          <w:sz w:val="28"/>
          <w:szCs w:val="28"/>
        </w:rPr>
        <w:t xml:space="preserve">К проверке представлены трудовые договоры </w:t>
      </w:r>
      <w:r w:rsidR="006573D0">
        <w:rPr>
          <w:sz w:val="28"/>
          <w:szCs w:val="28"/>
        </w:rPr>
        <w:t xml:space="preserve">с </w:t>
      </w:r>
      <w:proofErr w:type="spellStart"/>
      <w:r w:rsidR="006573D0">
        <w:rPr>
          <w:sz w:val="28"/>
          <w:szCs w:val="28"/>
        </w:rPr>
        <w:t>Бесштанниковой</w:t>
      </w:r>
      <w:proofErr w:type="spellEnd"/>
      <w:r w:rsidR="006573D0">
        <w:rPr>
          <w:sz w:val="28"/>
          <w:szCs w:val="28"/>
        </w:rPr>
        <w:t xml:space="preserve"> А.М. </w:t>
      </w:r>
      <w:r w:rsidR="00793FBD" w:rsidRPr="00444EB1">
        <w:rPr>
          <w:sz w:val="28"/>
          <w:szCs w:val="28"/>
        </w:rPr>
        <w:t xml:space="preserve">№ 109 от 24.01.2020 с дополнительными соглашениями, № 119 от 01.04.2020 с дополнительными соглашениями, где в должностных обязанностях в т.ч. указаны функции и полномочия контрактного управляющего. </w:t>
      </w:r>
    </w:p>
    <w:p w14:paraId="394D16B9" w14:textId="77777777" w:rsidR="004065DA" w:rsidRPr="00444EB1" w:rsidRDefault="004065DA" w:rsidP="004065DA">
      <w:pPr>
        <w:tabs>
          <w:tab w:val="left" w:pos="567"/>
        </w:tabs>
        <w:suppressAutoHyphens/>
        <w:autoSpaceDE w:val="0"/>
        <w:autoSpaceDN w:val="0"/>
        <w:adjustRightInd w:val="0"/>
        <w:ind w:firstLine="709"/>
        <w:jc w:val="both"/>
        <w:rPr>
          <w:sz w:val="28"/>
          <w:szCs w:val="28"/>
        </w:rPr>
      </w:pPr>
      <w:r w:rsidRPr="00444EB1">
        <w:rPr>
          <w:sz w:val="28"/>
          <w:szCs w:val="28"/>
        </w:rPr>
        <w:t xml:space="preserve">К проверке было представлено удостоверение о повышении квалификации </w:t>
      </w:r>
      <w:proofErr w:type="spellStart"/>
      <w:r w:rsidRPr="00444EB1">
        <w:rPr>
          <w:sz w:val="28"/>
          <w:szCs w:val="28"/>
        </w:rPr>
        <w:t>Бесштанниковой</w:t>
      </w:r>
      <w:proofErr w:type="spellEnd"/>
      <w:r w:rsidRPr="00444EB1">
        <w:rPr>
          <w:sz w:val="28"/>
          <w:szCs w:val="28"/>
        </w:rPr>
        <w:t xml:space="preserve"> Анны Михайловны по программе «Контрактная система в сфере закупок» в объеме 120 часов - рег. номер 8574 2015 год. Период обучения с 21.04.2015г. по 21.05.2015г. </w:t>
      </w:r>
    </w:p>
    <w:p w14:paraId="5D6D8BF3" w14:textId="77777777" w:rsidR="004065DA" w:rsidRPr="00444EB1" w:rsidRDefault="004065DA" w:rsidP="004065DA">
      <w:pPr>
        <w:shd w:val="clear" w:color="auto" w:fill="FFFFFF"/>
        <w:suppressAutoHyphens/>
        <w:ind w:firstLine="709"/>
        <w:jc w:val="both"/>
        <w:rPr>
          <w:b/>
          <w:bCs/>
          <w:i/>
          <w:sz w:val="28"/>
          <w:szCs w:val="28"/>
        </w:rPr>
      </w:pPr>
      <w:bookmarkStart w:id="123" w:name="_Hlk173150755"/>
      <w:r w:rsidRPr="00444EB1">
        <w:rPr>
          <w:b/>
          <w:bCs/>
          <w:i/>
          <w:sz w:val="28"/>
          <w:szCs w:val="28"/>
        </w:rPr>
        <w:t>По результатам контрольного мероприятия по данному вопросу установлены следующие нарушения и недостатки.</w:t>
      </w:r>
    </w:p>
    <w:bookmarkEnd w:id="123"/>
    <w:p w14:paraId="4E9ED3D3" w14:textId="236951AE" w:rsidR="004065DA" w:rsidRPr="00444EB1" w:rsidRDefault="004065DA" w:rsidP="004065DA">
      <w:pPr>
        <w:tabs>
          <w:tab w:val="left" w:pos="567"/>
        </w:tabs>
        <w:suppressAutoHyphens/>
        <w:autoSpaceDE w:val="0"/>
        <w:autoSpaceDN w:val="0"/>
        <w:adjustRightInd w:val="0"/>
        <w:ind w:firstLine="709"/>
        <w:jc w:val="both"/>
        <w:rPr>
          <w:sz w:val="28"/>
          <w:szCs w:val="28"/>
        </w:rPr>
      </w:pPr>
      <w:r w:rsidRPr="00444EB1">
        <w:rPr>
          <w:sz w:val="28"/>
          <w:szCs w:val="28"/>
        </w:rPr>
        <w:t xml:space="preserve">1) Неверно сформулирован текст приказа от 24.01.2020 № 50б «О назначении контрактного управляющего». Должность «Контрактный управляющий» отсутствует в штатном расписании учреждения. Должностную инструкцию Контрактного управляющего, утвержденную приказом от 24.01.2020 № 50б нельзя применять в деятельности учреждения. </w:t>
      </w:r>
      <w:r w:rsidR="000023B0" w:rsidRPr="000023B0">
        <w:rPr>
          <w:bCs/>
          <w:sz w:val="28"/>
          <w:szCs w:val="28"/>
        </w:rPr>
        <w:t>На сотрудника выполняющего обязанности Контрактного управляющего в учреждении могут быть возложены функции и полномочия, установленные Федеральным законом от 05.04.2013 № 44-ФЗ и локальными нормативными актами в соответствии с ним.</w:t>
      </w:r>
    </w:p>
    <w:p w14:paraId="3E312ABB" w14:textId="77777777" w:rsidR="004065DA" w:rsidRDefault="004065DA" w:rsidP="004065DA">
      <w:pPr>
        <w:tabs>
          <w:tab w:val="left" w:pos="567"/>
        </w:tabs>
        <w:suppressAutoHyphens/>
        <w:autoSpaceDE w:val="0"/>
        <w:autoSpaceDN w:val="0"/>
        <w:adjustRightInd w:val="0"/>
        <w:ind w:firstLine="709"/>
        <w:jc w:val="both"/>
        <w:rPr>
          <w:sz w:val="28"/>
          <w:szCs w:val="28"/>
        </w:rPr>
      </w:pPr>
      <w:r w:rsidRPr="00444EB1">
        <w:rPr>
          <w:sz w:val="28"/>
          <w:szCs w:val="28"/>
        </w:rPr>
        <w:t>Установлено нарушение статьи 38 Федерального закона от 05.04.2013 № 44-ФЗ.</w:t>
      </w:r>
    </w:p>
    <w:p w14:paraId="54C9A7B1" w14:textId="0E0448BF" w:rsidR="00E818ED" w:rsidRPr="00444EB1" w:rsidRDefault="00E818ED" w:rsidP="004065DA">
      <w:pPr>
        <w:tabs>
          <w:tab w:val="left" w:pos="567"/>
        </w:tabs>
        <w:suppressAutoHyphens/>
        <w:autoSpaceDE w:val="0"/>
        <w:autoSpaceDN w:val="0"/>
        <w:adjustRightInd w:val="0"/>
        <w:ind w:firstLine="709"/>
        <w:jc w:val="both"/>
        <w:rPr>
          <w:sz w:val="28"/>
          <w:szCs w:val="28"/>
        </w:rPr>
      </w:pPr>
      <w:r w:rsidRPr="00E818ED">
        <w:rPr>
          <w:b/>
          <w:bCs/>
          <w:sz w:val="28"/>
          <w:szCs w:val="28"/>
        </w:rPr>
        <w:t>МБУК «Дом культуры Ожерелье»</w:t>
      </w:r>
      <w:r>
        <w:rPr>
          <w:b/>
          <w:bCs/>
          <w:sz w:val="28"/>
          <w:szCs w:val="28"/>
        </w:rPr>
        <w:t>.</w:t>
      </w:r>
    </w:p>
    <w:p w14:paraId="7F41230B" w14:textId="77777777" w:rsidR="004065DA" w:rsidRPr="004A1F9F" w:rsidRDefault="004065DA" w:rsidP="004065DA">
      <w:pPr>
        <w:tabs>
          <w:tab w:val="left" w:pos="567"/>
        </w:tabs>
        <w:suppressAutoHyphens/>
        <w:autoSpaceDE w:val="0"/>
        <w:autoSpaceDN w:val="0"/>
        <w:adjustRightInd w:val="0"/>
        <w:ind w:firstLine="709"/>
        <w:jc w:val="both"/>
        <w:rPr>
          <w:i/>
          <w:iCs/>
          <w:sz w:val="28"/>
          <w:szCs w:val="28"/>
          <w:highlight w:val="lightGray"/>
        </w:rPr>
      </w:pPr>
      <w:bookmarkStart w:id="124" w:name="_Hlk171949100"/>
      <w:r w:rsidRPr="004A1F9F">
        <w:rPr>
          <w:b/>
          <w:i/>
          <w:iCs/>
          <w:sz w:val="28"/>
          <w:szCs w:val="28"/>
          <w:highlight w:val="lightGray"/>
          <w:u w:val="single"/>
        </w:rPr>
        <w:t>Пункт 4.10 Классификатора</w:t>
      </w:r>
      <w:r w:rsidRPr="004A1F9F">
        <w:rPr>
          <w:i/>
          <w:iCs/>
          <w:sz w:val="28"/>
          <w:szCs w:val="28"/>
          <w:highlight w:val="lightGray"/>
        </w:rPr>
        <w:t xml:space="preserve"> – «Нарушения порядка формирования контрактной службы, назначения контрактного управляющего (их отсутствие)</w:t>
      </w:r>
      <w:r>
        <w:rPr>
          <w:i/>
          <w:iCs/>
          <w:sz w:val="28"/>
          <w:szCs w:val="28"/>
          <w:highlight w:val="lightGray"/>
        </w:rPr>
        <w:t>».</w:t>
      </w:r>
    </w:p>
    <w:bookmarkEnd w:id="124"/>
    <w:p w14:paraId="00EA5868" w14:textId="77777777" w:rsidR="004065DA" w:rsidRPr="00444EB1" w:rsidRDefault="004065DA" w:rsidP="004065DA">
      <w:pPr>
        <w:tabs>
          <w:tab w:val="left" w:pos="567"/>
        </w:tabs>
        <w:suppressAutoHyphens/>
        <w:autoSpaceDE w:val="0"/>
        <w:autoSpaceDN w:val="0"/>
        <w:adjustRightInd w:val="0"/>
        <w:ind w:firstLine="709"/>
        <w:jc w:val="both"/>
        <w:rPr>
          <w:color w:val="7030A0"/>
          <w:sz w:val="28"/>
          <w:szCs w:val="28"/>
        </w:rPr>
      </w:pPr>
      <w:r w:rsidRPr="00444EB1">
        <w:rPr>
          <w:sz w:val="28"/>
          <w:szCs w:val="28"/>
        </w:rPr>
        <w:t>2</w:t>
      </w:r>
      <w:r w:rsidRPr="00444EB1">
        <w:rPr>
          <w:color w:val="7030A0"/>
          <w:sz w:val="28"/>
          <w:szCs w:val="28"/>
        </w:rPr>
        <w:t>) В соответствии с частью 6 статьи 38 Федерального закон от 05.04.2013 № 44-ФЗ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14:paraId="394E478D" w14:textId="77777777" w:rsidR="004065DA" w:rsidRPr="00444EB1" w:rsidRDefault="004065DA" w:rsidP="004065DA">
      <w:pPr>
        <w:tabs>
          <w:tab w:val="left" w:pos="567"/>
        </w:tabs>
        <w:suppressAutoHyphens/>
        <w:autoSpaceDE w:val="0"/>
        <w:autoSpaceDN w:val="0"/>
        <w:adjustRightInd w:val="0"/>
        <w:ind w:firstLine="709"/>
        <w:jc w:val="both"/>
        <w:rPr>
          <w:color w:val="7030A0"/>
          <w:sz w:val="28"/>
          <w:szCs w:val="28"/>
        </w:rPr>
      </w:pPr>
      <w:r w:rsidRPr="00444EB1">
        <w:rPr>
          <w:color w:val="7030A0"/>
          <w:sz w:val="28"/>
          <w:szCs w:val="28"/>
        </w:rPr>
        <w:t>Согласно Методическим рекомендациям по реализации дополнительных профессиональных программ повышения квалификации в сфере закупок (Письмо Минэкономразвития России № 5594-ЕЕ/Д28и, Минобрнауки России № АК-553/06 от 12.03.2015) обучение в сфере закупок рекомендуется проводить по мере необходимости, но не реже, чем каждые три года для всех категорий обучающихся.</w:t>
      </w:r>
    </w:p>
    <w:p w14:paraId="0B1BC7CA" w14:textId="49BE5D39" w:rsidR="004065DA" w:rsidRPr="00444EB1" w:rsidRDefault="004065DA" w:rsidP="004065DA">
      <w:pPr>
        <w:tabs>
          <w:tab w:val="left" w:pos="567"/>
        </w:tabs>
        <w:suppressAutoHyphens/>
        <w:autoSpaceDE w:val="0"/>
        <w:autoSpaceDN w:val="0"/>
        <w:adjustRightInd w:val="0"/>
        <w:ind w:firstLine="709"/>
        <w:jc w:val="both"/>
        <w:rPr>
          <w:color w:val="7030A0"/>
          <w:sz w:val="28"/>
          <w:szCs w:val="28"/>
        </w:rPr>
      </w:pPr>
      <w:r w:rsidRPr="00444EB1">
        <w:rPr>
          <w:color w:val="7030A0"/>
          <w:sz w:val="28"/>
          <w:szCs w:val="28"/>
        </w:rPr>
        <w:lastRenderedPageBreak/>
        <w:t>С момента получения дополнительного профессионально</w:t>
      </w:r>
      <w:r w:rsidR="0011473C" w:rsidRPr="00444EB1">
        <w:rPr>
          <w:color w:val="7030A0"/>
          <w:sz w:val="28"/>
          <w:szCs w:val="28"/>
        </w:rPr>
        <w:t>го</w:t>
      </w:r>
      <w:r w:rsidRPr="00444EB1">
        <w:rPr>
          <w:color w:val="7030A0"/>
          <w:sz w:val="28"/>
          <w:szCs w:val="28"/>
        </w:rPr>
        <w:t xml:space="preserve"> образовани</w:t>
      </w:r>
      <w:r w:rsidR="0011473C" w:rsidRPr="00444EB1">
        <w:rPr>
          <w:color w:val="7030A0"/>
          <w:sz w:val="28"/>
          <w:szCs w:val="28"/>
        </w:rPr>
        <w:t>я</w:t>
      </w:r>
      <w:r w:rsidRPr="00444EB1">
        <w:rPr>
          <w:color w:val="7030A0"/>
          <w:sz w:val="28"/>
          <w:szCs w:val="28"/>
        </w:rPr>
        <w:t xml:space="preserve"> в сфере закупок </w:t>
      </w:r>
      <w:r w:rsidR="0011473C" w:rsidRPr="00444EB1">
        <w:rPr>
          <w:color w:val="7030A0"/>
          <w:sz w:val="28"/>
          <w:szCs w:val="28"/>
        </w:rPr>
        <w:t>Токаревой (</w:t>
      </w:r>
      <w:proofErr w:type="spellStart"/>
      <w:r w:rsidRPr="00444EB1">
        <w:rPr>
          <w:color w:val="7030A0"/>
          <w:sz w:val="28"/>
          <w:szCs w:val="28"/>
        </w:rPr>
        <w:t>Бесштанниковой</w:t>
      </w:r>
      <w:proofErr w:type="spellEnd"/>
      <w:r w:rsidR="0011473C" w:rsidRPr="00444EB1">
        <w:rPr>
          <w:color w:val="7030A0"/>
          <w:sz w:val="28"/>
          <w:szCs w:val="28"/>
        </w:rPr>
        <w:t>)</w:t>
      </w:r>
      <w:r w:rsidRPr="00444EB1">
        <w:rPr>
          <w:color w:val="7030A0"/>
          <w:sz w:val="28"/>
          <w:szCs w:val="28"/>
        </w:rPr>
        <w:t xml:space="preserve"> А.</w:t>
      </w:r>
      <w:r w:rsidR="00B91975" w:rsidRPr="00444EB1">
        <w:rPr>
          <w:color w:val="7030A0"/>
          <w:sz w:val="28"/>
          <w:szCs w:val="28"/>
        </w:rPr>
        <w:t>М</w:t>
      </w:r>
      <w:r w:rsidRPr="00444EB1">
        <w:rPr>
          <w:color w:val="7030A0"/>
          <w:sz w:val="28"/>
          <w:szCs w:val="28"/>
        </w:rPr>
        <w:t>. – контрактного управляющего учреждения прошло более 9 лет.</w:t>
      </w:r>
    </w:p>
    <w:p w14:paraId="2395A952" w14:textId="34109066" w:rsidR="00106751" w:rsidRPr="00444EB1" w:rsidRDefault="00756D04" w:rsidP="002307BA">
      <w:pPr>
        <w:tabs>
          <w:tab w:val="left" w:pos="567"/>
        </w:tabs>
        <w:suppressAutoHyphens/>
        <w:autoSpaceDE w:val="0"/>
        <w:autoSpaceDN w:val="0"/>
        <w:adjustRightInd w:val="0"/>
        <w:ind w:firstLine="709"/>
        <w:jc w:val="both"/>
        <w:rPr>
          <w:color w:val="7030A0"/>
          <w:sz w:val="28"/>
          <w:szCs w:val="28"/>
        </w:rPr>
      </w:pPr>
      <w:bookmarkStart w:id="125" w:name="_Hlk139802575"/>
      <w:r w:rsidRPr="00756D04">
        <w:rPr>
          <w:b/>
          <w:bCs/>
          <w:sz w:val="28"/>
          <w:szCs w:val="28"/>
        </w:rPr>
        <w:t>9.3.</w:t>
      </w:r>
      <w:r w:rsidR="00106751" w:rsidRPr="00444EB1">
        <w:rPr>
          <w:sz w:val="28"/>
          <w:szCs w:val="28"/>
        </w:rPr>
        <w:t xml:space="preserve"> Учреждение для проведения закупок в целях своевременного и полного удовлетворения его потребностей в товарах, работах, услугах использует </w:t>
      </w:r>
      <w:bookmarkStart w:id="126" w:name="_Hlk171933708"/>
      <w:r w:rsidR="00106751" w:rsidRPr="00444EB1">
        <w:rPr>
          <w:sz w:val="28"/>
          <w:szCs w:val="28"/>
        </w:rPr>
        <w:t>Положение о закупках товаров работ и услуг для нужд муниципального бюджетного учреждения культуры «Дом культуры Ожерелье» городского округа Кашира</w:t>
      </w:r>
      <w:bookmarkEnd w:id="126"/>
      <w:r w:rsidR="00106751" w:rsidRPr="00444EB1">
        <w:rPr>
          <w:sz w:val="28"/>
          <w:szCs w:val="28"/>
        </w:rPr>
        <w:t>, утвержденного директоро</w:t>
      </w:r>
      <w:r w:rsidR="00B22107" w:rsidRPr="00444EB1">
        <w:rPr>
          <w:sz w:val="28"/>
          <w:szCs w:val="28"/>
        </w:rPr>
        <w:t>м</w:t>
      </w:r>
      <w:r w:rsidR="00106751" w:rsidRPr="00444EB1">
        <w:rPr>
          <w:sz w:val="28"/>
          <w:szCs w:val="28"/>
        </w:rPr>
        <w:t xml:space="preserve"> МБУК</w:t>
      </w:r>
      <w:r w:rsidR="00B22107" w:rsidRPr="00444EB1">
        <w:rPr>
          <w:sz w:val="28"/>
          <w:szCs w:val="28"/>
        </w:rPr>
        <w:t xml:space="preserve"> </w:t>
      </w:r>
      <w:bookmarkStart w:id="127" w:name="_Hlk171943510"/>
      <w:r w:rsidR="00B22107" w:rsidRPr="00444EB1">
        <w:rPr>
          <w:sz w:val="28"/>
          <w:szCs w:val="28"/>
        </w:rPr>
        <w:t>«Дом культуры Ожерелье»</w:t>
      </w:r>
      <w:bookmarkEnd w:id="127"/>
      <w:r w:rsidR="00B22107" w:rsidRPr="00444EB1">
        <w:rPr>
          <w:sz w:val="28"/>
          <w:szCs w:val="28"/>
        </w:rPr>
        <w:t xml:space="preserve"> в 20</w:t>
      </w:r>
      <w:r w:rsidR="004A3FA2" w:rsidRPr="00444EB1">
        <w:rPr>
          <w:sz w:val="28"/>
          <w:szCs w:val="28"/>
        </w:rPr>
        <w:t>1</w:t>
      </w:r>
      <w:r w:rsidR="00B22107" w:rsidRPr="00444EB1">
        <w:rPr>
          <w:sz w:val="28"/>
          <w:szCs w:val="28"/>
        </w:rPr>
        <w:t>8 году</w:t>
      </w:r>
      <w:r w:rsidR="00425479" w:rsidRPr="00444EB1">
        <w:rPr>
          <w:sz w:val="28"/>
          <w:szCs w:val="28"/>
        </w:rPr>
        <w:t xml:space="preserve"> (далее – Положение о закупках)</w:t>
      </w:r>
      <w:r w:rsidR="00B22107" w:rsidRPr="00444EB1">
        <w:rPr>
          <w:sz w:val="28"/>
          <w:szCs w:val="28"/>
        </w:rPr>
        <w:t xml:space="preserve">. </w:t>
      </w:r>
      <w:r w:rsidR="00B22107" w:rsidRPr="00444EB1">
        <w:rPr>
          <w:color w:val="7030A0"/>
          <w:sz w:val="28"/>
          <w:szCs w:val="28"/>
        </w:rPr>
        <w:t>Приказ об утверждении данного Положения</w:t>
      </w:r>
      <w:r w:rsidR="00425479" w:rsidRPr="00444EB1">
        <w:rPr>
          <w:color w:val="7030A0"/>
          <w:sz w:val="28"/>
          <w:szCs w:val="28"/>
        </w:rPr>
        <w:t xml:space="preserve"> о закупках отсутствует</w:t>
      </w:r>
      <w:r w:rsidR="00B22107" w:rsidRPr="00444EB1">
        <w:rPr>
          <w:color w:val="7030A0"/>
          <w:sz w:val="28"/>
          <w:szCs w:val="28"/>
        </w:rPr>
        <w:t xml:space="preserve"> </w:t>
      </w:r>
      <w:r w:rsidR="00425479" w:rsidRPr="00444EB1">
        <w:rPr>
          <w:color w:val="7030A0"/>
          <w:sz w:val="28"/>
          <w:szCs w:val="28"/>
        </w:rPr>
        <w:t>(</w:t>
      </w:r>
      <w:r w:rsidR="00B22107" w:rsidRPr="00444EB1">
        <w:rPr>
          <w:color w:val="7030A0"/>
          <w:sz w:val="28"/>
          <w:szCs w:val="28"/>
        </w:rPr>
        <w:t>не представлен</w:t>
      </w:r>
      <w:r w:rsidR="00425479" w:rsidRPr="00444EB1">
        <w:rPr>
          <w:color w:val="7030A0"/>
          <w:sz w:val="28"/>
          <w:szCs w:val="28"/>
        </w:rPr>
        <w:t>)</w:t>
      </w:r>
      <w:r w:rsidR="00B22107" w:rsidRPr="00444EB1">
        <w:rPr>
          <w:color w:val="7030A0"/>
          <w:sz w:val="28"/>
          <w:szCs w:val="28"/>
        </w:rPr>
        <w:t>.</w:t>
      </w:r>
    </w:p>
    <w:p w14:paraId="74600CE6" w14:textId="27C2FC49" w:rsidR="007542B8" w:rsidRPr="00444EB1" w:rsidRDefault="007542B8" w:rsidP="007542B8">
      <w:pPr>
        <w:tabs>
          <w:tab w:val="left" w:pos="567"/>
        </w:tabs>
        <w:suppressAutoHyphens/>
        <w:autoSpaceDE w:val="0"/>
        <w:autoSpaceDN w:val="0"/>
        <w:adjustRightInd w:val="0"/>
        <w:ind w:firstLine="709"/>
        <w:jc w:val="both"/>
        <w:rPr>
          <w:sz w:val="28"/>
          <w:szCs w:val="28"/>
        </w:rPr>
      </w:pPr>
      <w:r w:rsidRPr="00444EB1">
        <w:rPr>
          <w:sz w:val="28"/>
          <w:szCs w:val="28"/>
        </w:rPr>
        <w:t>В проверяемом периоде взаимодействие между Уполномоченным учреждением (МКУ «Комитет по закупкам») и заказчиками муниципального образования осуществлялось в соответствии с Порядком взаимодействия заказчиков с уполномоченным учреждением на определение поставщиков (подрядчиков, исполнителей) для нужд заказчиков муниципального образования «Городской округ Кашира Московской области» осуществляющих закупки товаров, работ, услуг для обеспечения нужд муниципального образования «Городской округ Кашира Московской области»,  утвержденным  постановлением администрации городского округа Кашира от 09.03.2023 № 591-па.</w:t>
      </w:r>
    </w:p>
    <w:p w14:paraId="26CF49E6" w14:textId="20799B12" w:rsidR="00425479" w:rsidRPr="00444EB1" w:rsidRDefault="00425479" w:rsidP="00425479">
      <w:pPr>
        <w:suppressAutoHyphens/>
        <w:ind w:firstLine="709"/>
        <w:jc w:val="both"/>
        <w:rPr>
          <w:b/>
          <w:bCs/>
          <w:i/>
          <w:iCs/>
          <w:sz w:val="28"/>
          <w:szCs w:val="28"/>
        </w:rPr>
      </w:pPr>
      <w:bookmarkStart w:id="128" w:name="_Hlk153931350"/>
      <w:r w:rsidRPr="00444EB1">
        <w:rPr>
          <w:b/>
          <w:bCs/>
          <w:i/>
          <w:iCs/>
          <w:sz w:val="28"/>
          <w:szCs w:val="28"/>
        </w:rPr>
        <w:t xml:space="preserve">По данному вопросу контрольного мероприятия выявлены следующие </w:t>
      </w:r>
      <w:r w:rsidR="007542B8" w:rsidRPr="00444EB1">
        <w:rPr>
          <w:b/>
          <w:bCs/>
          <w:i/>
          <w:iCs/>
          <w:sz w:val="28"/>
          <w:szCs w:val="28"/>
        </w:rPr>
        <w:t xml:space="preserve">нарушения и </w:t>
      </w:r>
      <w:r w:rsidRPr="00444EB1">
        <w:rPr>
          <w:b/>
          <w:bCs/>
          <w:i/>
          <w:iCs/>
          <w:sz w:val="28"/>
          <w:szCs w:val="28"/>
        </w:rPr>
        <w:t xml:space="preserve">недостатки. </w:t>
      </w:r>
    </w:p>
    <w:bookmarkEnd w:id="128"/>
    <w:p w14:paraId="21FE453F" w14:textId="0DB68A98" w:rsidR="005D3134" w:rsidRPr="00756D04" w:rsidRDefault="005D3134" w:rsidP="00756D04">
      <w:pPr>
        <w:pStyle w:val="af6"/>
        <w:numPr>
          <w:ilvl w:val="0"/>
          <w:numId w:val="31"/>
        </w:numPr>
        <w:tabs>
          <w:tab w:val="left" w:pos="567"/>
        </w:tabs>
        <w:suppressAutoHyphens/>
        <w:autoSpaceDE w:val="0"/>
        <w:autoSpaceDN w:val="0"/>
        <w:adjustRightInd w:val="0"/>
        <w:jc w:val="both"/>
        <w:rPr>
          <w:sz w:val="28"/>
          <w:szCs w:val="28"/>
        </w:rPr>
      </w:pPr>
      <w:r w:rsidRPr="00756D04">
        <w:rPr>
          <w:sz w:val="28"/>
          <w:szCs w:val="28"/>
        </w:rPr>
        <w:t>Отсутствует приказ об утверждении Положения о закупках.</w:t>
      </w:r>
    </w:p>
    <w:p w14:paraId="4DC4D363" w14:textId="723CCFD6" w:rsidR="00106751" w:rsidRPr="00444EB1" w:rsidRDefault="00425479" w:rsidP="002307BA">
      <w:pPr>
        <w:tabs>
          <w:tab w:val="left" w:pos="567"/>
        </w:tabs>
        <w:suppressAutoHyphens/>
        <w:autoSpaceDE w:val="0"/>
        <w:autoSpaceDN w:val="0"/>
        <w:adjustRightInd w:val="0"/>
        <w:ind w:firstLine="709"/>
        <w:jc w:val="both"/>
        <w:rPr>
          <w:sz w:val="28"/>
          <w:szCs w:val="28"/>
        </w:rPr>
      </w:pPr>
      <w:r w:rsidRPr="00444EB1">
        <w:rPr>
          <w:sz w:val="28"/>
          <w:szCs w:val="28"/>
        </w:rPr>
        <w:t>В Положении о закупках имеются технические ошибки, не актуальные нормы и положения. Выборочно установлены ошибки в пунктах 1.2, 1.3, главах 4, 11.</w:t>
      </w:r>
    </w:p>
    <w:p w14:paraId="7DA35AA7" w14:textId="377F28AC" w:rsidR="0014373C" w:rsidRDefault="0014373C" w:rsidP="002307BA">
      <w:pPr>
        <w:tabs>
          <w:tab w:val="left" w:pos="567"/>
        </w:tabs>
        <w:suppressAutoHyphens/>
        <w:autoSpaceDE w:val="0"/>
        <w:autoSpaceDN w:val="0"/>
        <w:adjustRightInd w:val="0"/>
        <w:ind w:firstLine="709"/>
        <w:jc w:val="both"/>
        <w:rPr>
          <w:sz w:val="28"/>
          <w:szCs w:val="28"/>
        </w:rPr>
      </w:pPr>
      <w:bookmarkStart w:id="129" w:name="_Hlk171949285"/>
      <w:r w:rsidRPr="00444EB1">
        <w:rPr>
          <w:sz w:val="28"/>
          <w:szCs w:val="28"/>
        </w:rPr>
        <w:t>Установлено нарушение статьи 19 Федерального закона от 06.12.2011 № 402-ФЗ «О бухгалтерском учете».</w:t>
      </w:r>
    </w:p>
    <w:p w14:paraId="08767A6E" w14:textId="4E4B4036" w:rsidR="0014373C" w:rsidRPr="0014373C" w:rsidRDefault="0014373C" w:rsidP="002307BA">
      <w:pPr>
        <w:tabs>
          <w:tab w:val="left" w:pos="567"/>
        </w:tabs>
        <w:suppressAutoHyphens/>
        <w:autoSpaceDE w:val="0"/>
        <w:autoSpaceDN w:val="0"/>
        <w:adjustRightInd w:val="0"/>
        <w:ind w:firstLine="709"/>
        <w:jc w:val="both"/>
        <w:rPr>
          <w:b/>
          <w:bCs/>
          <w:sz w:val="28"/>
          <w:szCs w:val="28"/>
        </w:rPr>
      </w:pPr>
      <w:bookmarkStart w:id="130" w:name="_Hlk173855167"/>
      <w:bookmarkStart w:id="131" w:name="_Hlk171949193"/>
      <w:r w:rsidRPr="0014373C">
        <w:rPr>
          <w:b/>
          <w:bCs/>
          <w:sz w:val="28"/>
          <w:szCs w:val="28"/>
        </w:rPr>
        <w:t>МБУК «Дом культуры Ожерелье»</w:t>
      </w:r>
      <w:bookmarkEnd w:id="130"/>
      <w:r w:rsidR="00E818ED">
        <w:rPr>
          <w:b/>
          <w:bCs/>
          <w:sz w:val="28"/>
          <w:szCs w:val="28"/>
        </w:rPr>
        <w:t>.</w:t>
      </w:r>
    </w:p>
    <w:p w14:paraId="79930338" w14:textId="6274A59D" w:rsidR="0014373C" w:rsidRPr="0014373C" w:rsidRDefault="0014373C" w:rsidP="0014373C">
      <w:pPr>
        <w:tabs>
          <w:tab w:val="left" w:pos="567"/>
        </w:tabs>
        <w:suppressAutoHyphens/>
        <w:autoSpaceDE w:val="0"/>
        <w:autoSpaceDN w:val="0"/>
        <w:adjustRightInd w:val="0"/>
        <w:ind w:firstLine="709"/>
        <w:jc w:val="both"/>
        <w:rPr>
          <w:i/>
          <w:iCs/>
          <w:sz w:val="28"/>
          <w:szCs w:val="28"/>
          <w:highlight w:val="lightGray"/>
        </w:rPr>
      </w:pPr>
      <w:r w:rsidRPr="004A1F9F">
        <w:rPr>
          <w:b/>
          <w:i/>
          <w:iCs/>
          <w:sz w:val="28"/>
          <w:szCs w:val="28"/>
          <w:highlight w:val="lightGray"/>
          <w:u w:val="single"/>
        </w:rPr>
        <w:t xml:space="preserve">Пункт </w:t>
      </w:r>
      <w:r>
        <w:rPr>
          <w:b/>
          <w:i/>
          <w:iCs/>
          <w:sz w:val="28"/>
          <w:szCs w:val="28"/>
          <w:highlight w:val="lightGray"/>
          <w:u w:val="single"/>
        </w:rPr>
        <w:t>2.7</w:t>
      </w:r>
      <w:r w:rsidRPr="004A1F9F">
        <w:rPr>
          <w:b/>
          <w:i/>
          <w:iCs/>
          <w:sz w:val="28"/>
          <w:szCs w:val="28"/>
          <w:highlight w:val="lightGray"/>
          <w:u w:val="single"/>
        </w:rPr>
        <w:t xml:space="preserve"> </w:t>
      </w:r>
      <w:r w:rsidRPr="0014373C">
        <w:rPr>
          <w:b/>
          <w:i/>
          <w:iCs/>
          <w:sz w:val="28"/>
          <w:szCs w:val="28"/>
          <w:highlight w:val="lightGray"/>
          <w:u w:val="single"/>
        </w:rPr>
        <w:t>Классификатора</w:t>
      </w:r>
      <w:r w:rsidRPr="0014373C">
        <w:rPr>
          <w:i/>
          <w:iCs/>
          <w:sz w:val="28"/>
          <w:szCs w:val="28"/>
          <w:highlight w:val="lightGray"/>
        </w:rPr>
        <w:t xml:space="preserve"> – «Нарушение требований, предъявляемых к организации и осуществлению внутреннего контроля фактов хозяйственной жизни экономического субъекта».</w:t>
      </w:r>
    </w:p>
    <w:bookmarkEnd w:id="125"/>
    <w:bookmarkEnd w:id="129"/>
    <w:bookmarkEnd w:id="131"/>
    <w:p w14:paraId="37498DA7" w14:textId="44FA8951" w:rsidR="007A0A88" w:rsidRPr="00B2779A" w:rsidRDefault="00756D04" w:rsidP="00431FEE">
      <w:pPr>
        <w:tabs>
          <w:tab w:val="left" w:pos="284"/>
          <w:tab w:val="left" w:pos="567"/>
        </w:tabs>
        <w:suppressAutoHyphens/>
        <w:ind w:firstLine="709"/>
        <w:jc w:val="both"/>
        <w:rPr>
          <w:sz w:val="28"/>
          <w:szCs w:val="28"/>
        </w:rPr>
      </w:pPr>
      <w:r>
        <w:rPr>
          <w:b/>
          <w:bCs/>
          <w:sz w:val="28"/>
          <w:szCs w:val="28"/>
        </w:rPr>
        <w:t>9.4</w:t>
      </w:r>
      <w:r w:rsidR="00444EB1" w:rsidRPr="00B2779A">
        <w:rPr>
          <w:b/>
          <w:bCs/>
          <w:sz w:val="28"/>
          <w:szCs w:val="28"/>
        </w:rPr>
        <w:t>.</w:t>
      </w:r>
      <w:r w:rsidR="00E219F6" w:rsidRPr="00B2779A">
        <w:rPr>
          <w:sz w:val="28"/>
          <w:szCs w:val="28"/>
        </w:rPr>
        <w:t xml:space="preserve"> </w:t>
      </w:r>
      <w:r w:rsidR="00DE72E7" w:rsidRPr="00B2779A">
        <w:rPr>
          <w:sz w:val="28"/>
          <w:szCs w:val="28"/>
        </w:rPr>
        <w:t>В соответствии с частью 6 статьи 94 «Особенности исполнения контракта»</w:t>
      </w:r>
      <w:r w:rsidR="00DE72E7" w:rsidRPr="00B2779A">
        <w:t xml:space="preserve"> </w:t>
      </w:r>
      <w:r w:rsidR="00DE72E7" w:rsidRPr="00B2779A">
        <w:rPr>
          <w:sz w:val="28"/>
          <w:szCs w:val="28"/>
        </w:rPr>
        <w:t>Федерального закона от 05.04.2013 № 44-ФЗ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p>
    <w:p w14:paraId="213E66B7" w14:textId="12AE359E" w:rsidR="008B66AF" w:rsidRPr="00B2779A" w:rsidRDefault="001225C2" w:rsidP="00D83FF2">
      <w:pPr>
        <w:tabs>
          <w:tab w:val="left" w:pos="284"/>
          <w:tab w:val="left" w:pos="567"/>
        </w:tabs>
        <w:suppressAutoHyphens/>
        <w:ind w:firstLine="709"/>
        <w:jc w:val="both"/>
        <w:rPr>
          <w:sz w:val="28"/>
          <w:szCs w:val="28"/>
        </w:rPr>
      </w:pPr>
      <w:r w:rsidRPr="00B2779A">
        <w:rPr>
          <w:sz w:val="28"/>
          <w:szCs w:val="28"/>
        </w:rPr>
        <w:t xml:space="preserve">В Учреждении создана и утверждена </w:t>
      </w:r>
      <w:bookmarkStart w:id="132" w:name="_Hlk132154222"/>
      <w:r w:rsidRPr="00B2779A">
        <w:rPr>
          <w:sz w:val="28"/>
          <w:szCs w:val="28"/>
        </w:rPr>
        <w:t xml:space="preserve">комиссия </w:t>
      </w:r>
      <w:r w:rsidR="00A0172C" w:rsidRPr="00B2779A">
        <w:rPr>
          <w:sz w:val="28"/>
          <w:szCs w:val="28"/>
        </w:rPr>
        <w:t>для</w:t>
      </w:r>
      <w:r w:rsidRPr="00B2779A">
        <w:rPr>
          <w:sz w:val="28"/>
          <w:szCs w:val="28"/>
        </w:rPr>
        <w:t xml:space="preserve"> приемк</w:t>
      </w:r>
      <w:r w:rsidR="00A0172C" w:rsidRPr="00B2779A">
        <w:rPr>
          <w:sz w:val="28"/>
          <w:szCs w:val="28"/>
        </w:rPr>
        <w:t xml:space="preserve">и и по вводу в эксплуатацию поставленных </w:t>
      </w:r>
      <w:r w:rsidRPr="00B2779A">
        <w:rPr>
          <w:sz w:val="28"/>
          <w:szCs w:val="28"/>
        </w:rPr>
        <w:t>товаров (</w:t>
      </w:r>
      <w:r w:rsidR="00A0172C" w:rsidRPr="00B2779A">
        <w:rPr>
          <w:sz w:val="28"/>
          <w:szCs w:val="28"/>
        </w:rPr>
        <w:t xml:space="preserve">выполненных </w:t>
      </w:r>
      <w:r w:rsidRPr="00B2779A">
        <w:rPr>
          <w:sz w:val="28"/>
          <w:szCs w:val="28"/>
        </w:rPr>
        <w:t>работ,</w:t>
      </w:r>
      <w:r w:rsidR="00A0172C" w:rsidRPr="00B2779A">
        <w:rPr>
          <w:sz w:val="28"/>
          <w:szCs w:val="28"/>
        </w:rPr>
        <w:t xml:space="preserve"> оказанных</w:t>
      </w:r>
      <w:r w:rsidRPr="00B2779A">
        <w:rPr>
          <w:sz w:val="28"/>
          <w:szCs w:val="28"/>
        </w:rPr>
        <w:t xml:space="preserve"> услуг), </w:t>
      </w:r>
      <w:r w:rsidR="00D83FF2" w:rsidRPr="00B2779A">
        <w:rPr>
          <w:sz w:val="28"/>
          <w:szCs w:val="28"/>
        </w:rPr>
        <w:t xml:space="preserve">результатов отдельного этапа исполнения контракта (договора) при осуществлении закупок товаров (работ, услуг) для обеспечения муниципальных нужд муниципального бюджетного учреждения культуры </w:t>
      </w:r>
      <w:bookmarkEnd w:id="132"/>
      <w:r w:rsidR="00D83FF2" w:rsidRPr="00B2779A">
        <w:rPr>
          <w:sz w:val="28"/>
          <w:szCs w:val="28"/>
        </w:rPr>
        <w:t>«Дом культуры Ожерелье» городского округа Кашира (</w:t>
      </w:r>
      <w:bookmarkStart w:id="133" w:name="_Hlk171944691"/>
      <w:r w:rsidR="00D83FF2" w:rsidRPr="00B2779A">
        <w:rPr>
          <w:sz w:val="28"/>
          <w:szCs w:val="28"/>
        </w:rPr>
        <w:t>МБУК «Дом культуры Ожерелье»</w:t>
      </w:r>
      <w:bookmarkEnd w:id="133"/>
      <w:r w:rsidR="00D83FF2" w:rsidRPr="00B2779A">
        <w:rPr>
          <w:sz w:val="28"/>
          <w:szCs w:val="28"/>
        </w:rPr>
        <w:t xml:space="preserve">) (далее – </w:t>
      </w:r>
      <w:r w:rsidR="00B03542" w:rsidRPr="00B2779A">
        <w:rPr>
          <w:sz w:val="28"/>
          <w:szCs w:val="28"/>
        </w:rPr>
        <w:t>Приемочная к</w:t>
      </w:r>
      <w:r w:rsidR="00D83FF2" w:rsidRPr="00B2779A">
        <w:rPr>
          <w:sz w:val="28"/>
          <w:szCs w:val="28"/>
        </w:rPr>
        <w:t xml:space="preserve">омиссия). </w:t>
      </w:r>
    </w:p>
    <w:p w14:paraId="638A6ADC" w14:textId="0E0F7E3C" w:rsidR="00D83FF2" w:rsidRPr="00B2779A" w:rsidRDefault="001225C2" w:rsidP="00444EB1">
      <w:pPr>
        <w:tabs>
          <w:tab w:val="left" w:pos="284"/>
          <w:tab w:val="left" w:pos="567"/>
        </w:tabs>
        <w:suppressAutoHyphens/>
        <w:ind w:firstLine="709"/>
        <w:jc w:val="both"/>
        <w:rPr>
          <w:bCs/>
          <w:sz w:val="28"/>
          <w:szCs w:val="28"/>
        </w:rPr>
      </w:pPr>
      <w:r w:rsidRPr="00B2779A">
        <w:rPr>
          <w:sz w:val="28"/>
          <w:szCs w:val="28"/>
        </w:rPr>
        <w:lastRenderedPageBreak/>
        <w:t>К проверке представлен</w:t>
      </w:r>
      <w:bookmarkStart w:id="134" w:name="_Hlk132154345"/>
      <w:r w:rsidR="008B66AF" w:rsidRPr="00B2779A">
        <w:rPr>
          <w:sz w:val="28"/>
          <w:szCs w:val="28"/>
        </w:rPr>
        <w:t>ы</w:t>
      </w:r>
      <w:r w:rsidRPr="00B2779A">
        <w:rPr>
          <w:sz w:val="28"/>
          <w:szCs w:val="28"/>
        </w:rPr>
        <w:t xml:space="preserve"> приказ</w:t>
      </w:r>
      <w:r w:rsidR="008B66AF" w:rsidRPr="00B2779A">
        <w:rPr>
          <w:sz w:val="28"/>
          <w:szCs w:val="28"/>
        </w:rPr>
        <w:t>ы</w:t>
      </w:r>
      <w:r w:rsidRPr="00B2779A">
        <w:rPr>
          <w:sz w:val="28"/>
          <w:szCs w:val="28"/>
        </w:rPr>
        <w:t xml:space="preserve"> от 10.01.202</w:t>
      </w:r>
      <w:r w:rsidR="00D83FF2" w:rsidRPr="00B2779A">
        <w:rPr>
          <w:sz w:val="28"/>
          <w:szCs w:val="28"/>
        </w:rPr>
        <w:t>3</w:t>
      </w:r>
      <w:r w:rsidRPr="00B2779A">
        <w:rPr>
          <w:sz w:val="28"/>
          <w:szCs w:val="28"/>
        </w:rPr>
        <w:t xml:space="preserve"> № </w:t>
      </w:r>
      <w:r w:rsidR="00D83FF2" w:rsidRPr="00B2779A">
        <w:rPr>
          <w:sz w:val="28"/>
          <w:szCs w:val="28"/>
        </w:rPr>
        <w:t>3а</w:t>
      </w:r>
      <w:bookmarkEnd w:id="134"/>
      <w:r w:rsidR="008B66AF" w:rsidRPr="00B2779A">
        <w:rPr>
          <w:sz w:val="28"/>
          <w:szCs w:val="28"/>
        </w:rPr>
        <w:t>, от 10.01.2024 № 17а</w:t>
      </w:r>
      <w:r w:rsidR="00444EB1" w:rsidRPr="00B2779A">
        <w:rPr>
          <w:sz w:val="28"/>
          <w:szCs w:val="28"/>
        </w:rPr>
        <w:t xml:space="preserve">. </w:t>
      </w:r>
      <w:r w:rsidR="00D83FF2" w:rsidRPr="00B2779A">
        <w:rPr>
          <w:bCs/>
          <w:sz w:val="28"/>
          <w:szCs w:val="28"/>
        </w:rPr>
        <w:t>Согласно указанн</w:t>
      </w:r>
      <w:r w:rsidR="008B66AF" w:rsidRPr="00B2779A">
        <w:rPr>
          <w:bCs/>
          <w:sz w:val="28"/>
          <w:szCs w:val="28"/>
        </w:rPr>
        <w:t>ым</w:t>
      </w:r>
      <w:r w:rsidR="00D83FF2" w:rsidRPr="00B2779A">
        <w:rPr>
          <w:bCs/>
          <w:sz w:val="28"/>
          <w:szCs w:val="28"/>
        </w:rPr>
        <w:t xml:space="preserve"> приказ</w:t>
      </w:r>
      <w:r w:rsidR="008B66AF" w:rsidRPr="00B2779A">
        <w:rPr>
          <w:bCs/>
          <w:sz w:val="28"/>
          <w:szCs w:val="28"/>
        </w:rPr>
        <w:t>ам</w:t>
      </w:r>
      <w:r w:rsidR="00D83FF2" w:rsidRPr="00B2779A">
        <w:rPr>
          <w:bCs/>
          <w:sz w:val="28"/>
          <w:szCs w:val="28"/>
        </w:rPr>
        <w:t>:</w:t>
      </w:r>
    </w:p>
    <w:p w14:paraId="758AE0C0" w14:textId="7E7435F9" w:rsidR="00AB4B8F" w:rsidRPr="00B2779A" w:rsidRDefault="00AB4B8F" w:rsidP="00515D88">
      <w:pPr>
        <w:pStyle w:val="af6"/>
        <w:tabs>
          <w:tab w:val="left" w:pos="284"/>
          <w:tab w:val="left" w:pos="567"/>
        </w:tabs>
        <w:suppressAutoHyphens/>
        <w:ind w:left="0" w:firstLine="709"/>
        <w:jc w:val="both"/>
        <w:rPr>
          <w:bCs/>
          <w:sz w:val="28"/>
          <w:szCs w:val="28"/>
        </w:rPr>
      </w:pPr>
      <w:bookmarkStart w:id="135" w:name="_Hlk172118616"/>
      <w:r w:rsidRPr="00B2779A">
        <w:rPr>
          <w:bCs/>
          <w:sz w:val="28"/>
          <w:szCs w:val="28"/>
        </w:rPr>
        <w:t xml:space="preserve">Председатель комиссии: </w:t>
      </w:r>
      <w:r w:rsidR="00D83FF2" w:rsidRPr="00B2779A">
        <w:rPr>
          <w:bCs/>
          <w:sz w:val="28"/>
          <w:szCs w:val="28"/>
        </w:rPr>
        <w:t>Микрюкова Е.А. -</w:t>
      </w:r>
      <w:r w:rsidRPr="00B2779A">
        <w:rPr>
          <w:bCs/>
          <w:sz w:val="28"/>
          <w:szCs w:val="28"/>
        </w:rPr>
        <w:t xml:space="preserve"> директор.</w:t>
      </w:r>
    </w:p>
    <w:p w14:paraId="0D60E160" w14:textId="77777777" w:rsidR="00AB4B8F" w:rsidRPr="00B2779A" w:rsidRDefault="00AB4B8F" w:rsidP="00515D88">
      <w:pPr>
        <w:pStyle w:val="af6"/>
        <w:tabs>
          <w:tab w:val="left" w:pos="284"/>
          <w:tab w:val="left" w:pos="567"/>
        </w:tabs>
        <w:suppressAutoHyphens/>
        <w:ind w:left="0" w:firstLine="709"/>
        <w:jc w:val="both"/>
        <w:rPr>
          <w:bCs/>
          <w:sz w:val="28"/>
          <w:szCs w:val="28"/>
        </w:rPr>
      </w:pPr>
      <w:r w:rsidRPr="00B2779A">
        <w:rPr>
          <w:bCs/>
          <w:sz w:val="28"/>
          <w:szCs w:val="28"/>
        </w:rPr>
        <w:t xml:space="preserve">Члены комиссии: </w:t>
      </w:r>
    </w:p>
    <w:p w14:paraId="4571567B" w14:textId="6613A590" w:rsidR="00D83FF2" w:rsidRPr="00B2779A" w:rsidRDefault="00D83FF2" w:rsidP="00515D88">
      <w:pPr>
        <w:pStyle w:val="af6"/>
        <w:tabs>
          <w:tab w:val="left" w:pos="284"/>
          <w:tab w:val="left" w:pos="567"/>
        </w:tabs>
        <w:suppressAutoHyphens/>
        <w:ind w:left="0" w:firstLine="709"/>
        <w:jc w:val="both"/>
        <w:rPr>
          <w:bCs/>
          <w:sz w:val="28"/>
          <w:szCs w:val="28"/>
        </w:rPr>
      </w:pPr>
      <w:r w:rsidRPr="00B2779A">
        <w:rPr>
          <w:bCs/>
          <w:sz w:val="28"/>
          <w:szCs w:val="28"/>
        </w:rPr>
        <w:t>Дорофеева А.В</w:t>
      </w:r>
      <w:r w:rsidR="00AB4B8F" w:rsidRPr="00B2779A">
        <w:rPr>
          <w:bCs/>
          <w:sz w:val="28"/>
          <w:szCs w:val="28"/>
        </w:rPr>
        <w:t>.</w:t>
      </w:r>
      <w:r w:rsidRPr="00B2779A">
        <w:rPr>
          <w:bCs/>
          <w:sz w:val="28"/>
          <w:szCs w:val="28"/>
        </w:rPr>
        <w:t xml:space="preserve"> -</w:t>
      </w:r>
      <w:r w:rsidR="00AB4B8F" w:rsidRPr="00B2779A">
        <w:rPr>
          <w:bCs/>
          <w:sz w:val="28"/>
          <w:szCs w:val="28"/>
        </w:rPr>
        <w:t xml:space="preserve"> заместитель директора по </w:t>
      </w:r>
      <w:r w:rsidRPr="00B2779A">
        <w:rPr>
          <w:bCs/>
          <w:sz w:val="28"/>
          <w:szCs w:val="28"/>
        </w:rPr>
        <w:t>основной деятельности;</w:t>
      </w:r>
    </w:p>
    <w:p w14:paraId="54D864D2" w14:textId="77A9888C" w:rsidR="00D83FF2" w:rsidRPr="00B2779A" w:rsidRDefault="00D83FF2" w:rsidP="00515D88">
      <w:pPr>
        <w:pStyle w:val="af6"/>
        <w:tabs>
          <w:tab w:val="left" w:pos="284"/>
          <w:tab w:val="left" w:pos="567"/>
        </w:tabs>
        <w:suppressAutoHyphens/>
        <w:ind w:left="0" w:firstLine="709"/>
        <w:jc w:val="both"/>
        <w:rPr>
          <w:bCs/>
          <w:sz w:val="28"/>
          <w:szCs w:val="28"/>
        </w:rPr>
      </w:pPr>
      <w:r w:rsidRPr="00B2779A">
        <w:rPr>
          <w:bCs/>
          <w:sz w:val="28"/>
          <w:szCs w:val="28"/>
        </w:rPr>
        <w:t>Ипатова О.А. - заместитель директора по безопасности;</w:t>
      </w:r>
    </w:p>
    <w:p w14:paraId="0A68FF70" w14:textId="432960A5" w:rsidR="00AB4B8F" w:rsidRPr="00B2779A" w:rsidRDefault="0036387F" w:rsidP="00515D88">
      <w:pPr>
        <w:pStyle w:val="af6"/>
        <w:tabs>
          <w:tab w:val="left" w:pos="284"/>
          <w:tab w:val="left" w:pos="567"/>
        </w:tabs>
        <w:suppressAutoHyphens/>
        <w:ind w:left="0" w:firstLine="709"/>
        <w:jc w:val="both"/>
        <w:rPr>
          <w:bCs/>
          <w:sz w:val="28"/>
          <w:szCs w:val="28"/>
        </w:rPr>
      </w:pPr>
      <w:r w:rsidRPr="00B2779A">
        <w:rPr>
          <w:bCs/>
          <w:sz w:val="28"/>
          <w:szCs w:val="28"/>
        </w:rPr>
        <w:t>Ладыгина И.И. - заместитель директора по АХЧ</w:t>
      </w:r>
      <w:r w:rsidR="00AB4B8F" w:rsidRPr="00B2779A">
        <w:rPr>
          <w:bCs/>
          <w:sz w:val="28"/>
          <w:szCs w:val="28"/>
        </w:rPr>
        <w:t>;</w:t>
      </w:r>
    </w:p>
    <w:p w14:paraId="370EB9DC" w14:textId="49DB0166" w:rsidR="00AB4B8F" w:rsidRPr="00B2779A" w:rsidRDefault="0036387F" w:rsidP="00515D88">
      <w:pPr>
        <w:pStyle w:val="af6"/>
        <w:tabs>
          <w:tab w:val="left" w:pos="284"/>
          <w:tab w:val="left" w:pos="567"/>
        </w:tabs>
        <w:suppressAutoHyphens/>
        <w:ind w:left="0" w:firstLine="709"/>
        <w:jc w:val="both"/>
        <w:rPr>
          <w:bCs/>
          <w:sz w:val="28"/>
          <w:szCs w:val="28"/>
        </w:rPr>
      </w:pPr>
      <w:r w:rsidRPr="00B2779A">
        <w:rPr>
          <w:bCs/>
          <w:sz w:val="28"/>
          <w:szCs w:val="28"/>
        </w:rPr>
        <w:t>Токарева А.М. –</w:t>
      </w:r>
      <w:r w:rsidR="00AB4B8F" w:rsidRPr="00B2779A">
        <w:rPr>
          <w:bCs/>
          <w:sz w:val="28"/>
          <w:szCs w:val="28"/>
        </w:rPr>
        <w:t xml:space="preserve"> </w:t>
      </w:r>
      <w:bookmarkStart w:id="136" w:name="_Hlk132154592"/>
      <w:r w:rsidRPr="00B2779A">
        <w:rPr>
          <w:bCs/>
          <w:sz w:val="28"/>
          <w:szCs w:val="28"/>
        </w:rPr>
        <w:t>методист 2 категории</w:t>
      </w:r>
      <w:bookmarkEnd w:id="136"/>
      <w:r w:rsidRPr="00B2779A">
        <w:rPr>
          <w:bCs/>
          <w:sz w:val="28"/>
          <w:szCs w:val="28"/>
        </w:rPr>
        <w:t>.</w:t>
      </w:r>
    </w:p>
    <w:bookmarkEnd w:id="135"/>
    <w:p w14:paraId="2549313C" w14:textId="2E08C387" w:rsidR="003F013F" w:rsidRPr="00B2779A" w:rsidRDefault="00E40C0F" w:rsidP="003F013F">
      <w:pPr>
        <w:pStyle w:val="af6"/>
        <w:tabs>
          <w:tab w:val="left" w:pos="284"/>
          <w:tab w:val="left" w:pos="567"/>
        </w:tabs>
        <w:suppressAutoHyphens/>
        <w:ind w:left="0" w:firstLine="709"/>
        <w:jc w:val="both"/>
        <w:rPr>
          <w:bCs/>
          <w:sz w:val="28"/>
          <w:szCs w:val="28"/>
        </w:rPr>
      </w:pPr>
      <w:r w:rsidRPr="00B2779A">
        <w:rPr>
          <w:bCs/>
          <w:sz w:val="28"/>
          <w:szCs w:val="28"/>
        </w:rPr>
        <w:t xml:space="preserve">Указанная комиссия действует в соответствии с </w:t>
      </w:r>
      <w:bookmarkStart w:id="137" w:name="_Hlk171947775"/>
      <w:r w:rsidRPr="00B2779A">
        <w:rPr>
          <w:bCs/>
          <w:sz w:val="28"/>
          <w:szCs w:val="28"/>
        </w:rPr>
        <w:t>По</w:t>
      </w:r>
      <w:r w:rsidR="005E1552" w:rsidRPr="00B2779A">
        <w:rPr>
          <w:bCs/>
          <w:sz w:val="28"/>
          <w:szCs w:val="28"/>
        </w:rPr>
        <w:t xml:space="preserve">ложением </w:t>
      </w:r>
      <w:bookmarkStart w:id="138" w:name="_Hlk171949371"/>
      <w:r w:rsidR="005E1552" w:rsidRPr="00B2779A">
        <w:rPr>
          <w:bCs/>
          <w:sz w:val="28"/>
          <w:szCs w:val="28"/>
        </w:rPr>
        <w:t>о приемочной комиссии и проведении экспертизы</w:t>
      </w:r>
      <w:bookmarkEnd w:id="138"/>
      <w:r w:rsidRPr="00B2779A">
        <w:rPr>
          <w:bCs/>
          <w:sz w:val="28"/>
          <w:szCs w:val="28"/>
        </w:rPr>
        <w:t xml:space="preserve">, утвержденным </w:t>
      </w:r>
      <w:r w:rsidR="005E1552" w:rsidRPr="00B2779A">
        <w:rPr>
          <w:bCs/>
          <w:sz w:val="28"/>
          <w:szCs w:val="28"/>
        </w:rPr>
        <w:t>директором М</w:t>
      </w:r>
      <w:r w:rsidR="005E1552" w:rsidRPr="00B2779A">
        <w:rPr>
          <w:sz w:val="28"/>
          <w:szCs w:val="28"/>
        </w:rPr>
        <w:t>БУК «Дом культуры Ожерелье»</w:t>
      </w:r>
      <w:r w:rsidRPr="00B2779A">
        <w:rPr>
          <w:bCs/>
          <w:sz w:val="28"/>
          <w:szCs w:val="28"/>
        </w:rPr>
        <w:t xml:space="preserve"> </w:t>
      </w:r>
      <w:r w:rsidR="005E1552" w:rsidRPr="00B2779A">
        <w:rPr>
          <w:bCs/>
          <w:sz w:val="28"/>
          <w:szCs w:val="28"/>
        </w:rPr>
        <w:t>17.01.2017 года</w:t>
      </w:r>
      <w:bookmarkEnd w:id="137"/>
      <w:r w:rsidRPr="00B2779A">
        <w:rPr>
          <w:bCs/>
          <w:sz w:val="28"/>
          <w:szCs w:val="28"/>
        </w:rPr>
        <w:t>.</w:t>
      </w:r>
      <w:r w:rsidR="00DD6A73" w:rsidRPr="00B2779A">
        <w:rPr>
          <w:bCs/>
          <w:sz w:val="28"/>
          <w:szCs w:val="28"/>
        </w:rPr>
        <w:t xml:space="preserve"> </w:t>
      </w:r>
    </w:p>
    <w:p w14:paraId="6A4B4DC8" w14:textId="1E1B244A" w:rsidR="00C322AF" w:rsidRPr="00B2779A" w:rsidRDefault="00C322AF" w:rsidP="003F013F">
      <w:pPr>
        <w:pStyle w:val="af6"/>
        <w:tabs>
          <w:tab w:val="left" w:pos="284"/>
          <w:tab w:val="left" w:pos="567"/>
        </w:tabs>
        <w:suppressAutoHyphens/>
        <w:ind w:left="0" w:firstLine="709"/>
        <w:jc w:val="both"/>
        <w:rPr>
          <w:bCs/>
          <w:sz w:val="28"/>
          <w:szCs w:val="28"/>
        </w:rPr>
      </w:pPr>
      <w:r w:rsidRPr="00B2779A">
        <w:rPr>
          <w:bCs/>
          <w:sz w:val="28"/>
          <w:szCs w:val="28"/>
        </w:rPr>
        <w:t>Данным По</w:t>
      </w:r>
      <w:r w:rsidR="00B03542" w:rsidRPr="00B2779A">
        <w:rPr>
          <w:bCs/>
          <w:sz w:val="28"/>
          <w:szCs w:val="28"/>
        </w:rPr>
        <w:t>ложением</w:t>
      </w:r>
      <w:r w:rsidRPr="00B2779A">
        <w:rPr>
          <w:bCs/>
          <w:sz w:val="28"/>
          <w:szCs w:val="28"/>
        </w:rPr>
        <w:t xml:space="preserve"> </w:t>
      </w:r>
      <w:r w:rsidR="00B03542" w:rsidRPr="00B2779A">
        <w:rPr>
          <w:bCs/>
          <w:sz w:val="28"/>
          <w:szCs w:val="28"/>
        </w:rPr>
        <w:t>определены порядок создания и деятельности Приемочной комиссии, а также проведение экспертизы результатов, предусмотренных контрактом, силами заказчика</w:t>
      </w:r>
      <w:r w:rsidR="00C74FBB" w:rsidRPr="00B2779A">
        <w:rPr>
          <w:bCs/>
          <w:sz w:val="28"/>
          <w:szCs w:val="28"/>
        </w:rPr>
        <w:t xml:space="preserve">, утверждена форма Акта приемки </w:t>
      </w:r>
      <w:bookmarkStart w:id="139" w:name="_Hlk172115703"/>
      <w:r w:rsidR="00C74FBB" w:rsidRPr="00B2779A">
        <w:rPr>
          <w:bCs/>
          <w:sz w:val="28"/>
          <w:szCs w:val="28"/>
        </w:rPr>
        <w:t>товаров (работ, услуг)</w:t>
      </w:r>
      <w:bookmarkEnd w:id="139"/>
      <w:r w:rsidR="00C74FBB" w:rsidRPr="00B2779A">
        <w:rPr>
          <w:bCs/>
          <w:sz w:val="28"/>
          <w:szCs w:val="28"/>
        </w:rPr>
        <w:t xml:space="preserve">, утверждена форма Заключения </w:t>
      </w:r>
      <w:bookmarkStart w:id="140" w:name="_Hlk172115756"/>
      <w:r w:rsidR="00C74FBB" w:rsidRPr="00B2779A">
        <w:rPr>
          <w:bCs/>
          <w:sz w:val="28"/>
          <w:szCs w:val="28"/>
        </w:rPr>
        <w:t>проведения экспертизы результатов, предусмотренных контрактом</w:t>
      </w:r>
      <w:bookmarkEnd w:id="140"/>
    </w:p>
    <w:p w14:paraId="7F7730EB" w14:textId="16687809" w:rsidR="0013320D" w:rsidRPr="00B2779A" w:rsidRDefault="0013320D" w:rsidP="003F013F">
      <w:pPr>
        <w:pStyle w:val="af6"/>
        <w:tabs>
          <w:tab w:val="left" w:pos="284"/>
          <w:tab w:val="left" w:pos="567"/>
        </w:tabs>
        <w:suppressAutoHyphens/>
        <w:ind w:left="0" w:firstLine="709"/>
        <w:jc w:val="both"/>
        <w:rPr>
          <w:bCs/>
          <w:sz w:val="28"/>
          <w:szCs w:val="28"/>
        </w:rPr>
      </w:pPr>
      <w:r w:rsidRPr="00B2779A">
        <w:rPr>
          <w:bCs/>
          <w:sz w:val="28"/>
          <w:szCs w:val="28"/>
        </w:rPr>
        <w:t>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(часть 3 статьи 94 «Особенности исполнения контракта» Федерального закона от 05.04.2013 № 44-ФЗ).</w:t>
      </w:r>
    </w:p>
    <w:p w14:paraId="73E4A20C" w14:textId="07EDED65" w:rsidR="005402C2" w:rsidRPr="00B2779A" w:rsidRDefault="003379F9" w:rsidP="005402C2">
      <w:pPr>
        <w:ind w:firstLine="709"/>
        <w:jc w:val="both"/>
        <w:rPr>
          <w:b/>
          <w:bCs/>
          <w:i/>
          <w:sz w:val="28"/>
          <w:szCs w:val="28"/>
        </w:rPr>
      </w:pPr>
      <w:r w:rsidRPr="00B2779A">
        <w:rPr>
          <w:b/>
          <w:bCs/>
          <w:i/>
          <w:sz w:val="28"/>
          <w:szCs w:val="28"/>
        </w:rPr>
        <w:t xml:space="preserve">При </w:t>
      </w:r>
      <w:r w:rsidR="00DC276F" w:rsidRPr="00B2779A">
        <w:rPr>
          <w:b/>
          <w:bCs/>
          <w:i/>
          <w:sz w:val="28"/>
          <w:szCs w:val="28"/>
        </w:rPr>
        <w:t xml:space="preserve">выборочной проверке </w:t>
      </w:r>
      <w:r w:rsidRPr="00B2779A">
        <w:rPr>
          <w:b/>
          <w:bCs/>
          <w:i/>
          <w:sz w:val="28"/>
          <w:szCs w:val="28"/>
        </w:rPr>
        <w:t>оформлени</w:t>
      </w:r>
      <w:r w:rsidR="0080680E" w:rsidRPr="00B2779A">
        <w:rPr>
          <w:b/>
          <w:bCs/>
          <w:i/>
          <w:sz w:val="28"/>
          <w:szCs w:val="28"/>
        </w:rPr>
        <w:t>я</w:t>
      </w:r>
      <w:r w:rsidRPr="00B2779A">
        <w:rPr>
          <w:b/>
          <w:bCs/>
          <w:i/>
          <w:sz w:val="28"/>
          <w:szCs w:val="28"/>
        </w:rPr>
        <w:t xml:space="preserve"> приемки</w:t>
      </w:r>
      <w:r w:rsidR="005402C2" w:rsidRPr="00B2779A">
        <w:rPr>
          <w:b/>
          <w:bCs/>
          <w:i/>
          <w:sz w:val="28"/>
          <w:szCs w:val="28"/>
        </w:rPr>
        <w:t xml:space="preserve"> по контракт</w:t>
      </w:r>
      <w:r w:rsidR="00DC276F" w:rsidRPr="00B2779A">
        <w:rPr>
          <w:b/>
          <w:bCs/>
          <w:i/>
          <w:sz w:val="28"/>
          <w:szCs w:val="28"/>
        </w:rPr>
        <w:t>ам, заключенным Учреждением</w:t>
      </w:r>
      <w:r w:rsidR="0080680E" w:rsidRPr="00B2779A">
        <w:rPr>
          <w:b/>
          <w:bCs/>
          <w:i/>
          <w:sz w:val="28"/>
          <w:szCs w:val="28"/>
        </w:rPr>
        <w:t xml:space="preserve"> установлены следующие</w:t>
      </w:r>
      <w:r w:rsidR="005402C2" w:rsidRPr="00B2779A">
        <w:rPr>
          <w:b/>
          <w:bCs/>
          <w:i/>
          <w:sz w:val="28"/>
          <w:szCs w:val="28"/>
        </w:rPr>
        <w:t xml:space="preserve"> нарушения и недостатк</w:t>
      </w:r>
      <w:r w:rsidR="0080680E" w:rsidRPr="00B2779A">
        <w:rPr>
          <w:b/>
          <w:bCs/>
          <w:i/>
          <w:sz w:val="28"/>
          <w:szCs w:val="28"/>
        </w:rPr>
        <w:t>и</w:t>
      </w:r>
      <w:r w:rsidR="005402C2" w:rsidRPr="00B2779A">
        <w:rPr>
          <w:b/>
          <w:bCs/>
          <w:i/>
          <w:sz w:val="28"/>
          <w:szCs w:val="28"/>
        </w:rPr>
        <w:t>.</w:t>
      </w:r>
    </w:p>
    <w:p w14:paraId="68A286CC" w14:textId="6210B65A" w:rsidR="0014373C" w:rsidRPr="00B2779A" w:rsidRDefault="000E57E7" w:rsidP="005402C2">
      <w:pPr>
        <w:ind w:firstLine="709"/>
        <w:jc w:val="both"/>
        <w:rPr>
          <w:iCs/>
          <w:sz w:val="28"/>
          <w:szCs w:val="28"/>
        </w:rPr>
      </w:pPr>
      <w:r>
        <w:rPr>
          <w:iCs/>
          <w:sz w:val="28"/>
          <w:szCs w:val="28"/>
        </w:rPr>
        <w:t xml:space="preserve">1) </w:t>
      </w:r>
      <w:r w:rsidR="0014373C" w:rsidRPr="00B2779A">
        <w:rPr>
          <w:iCs/>
          <w:sz w:val="28"/>
          <w:szCs w:val="28"/>
        </w:rPr>
        <w:t xml:space="preserve">Отсутствует приказ об утверждении Положения </w:t>
      </w:r>
      <w:r w:rsidR="0014373C" w:rsidRPr="00B2779A">
        <w:rPr>
          <w:bCs/>
          <w:sz w:val="28"/>
          <w:szCs w:val="28"/>
        </w:rPr>
        <w:t>о приемочной комиссии и проведении экспертизы.</w:t>
      </w:r>
    </w:p>
    <w:p w14:paraId="7FE28829" w14:textId="44BA84CB" w:rsidR="0080680E" w:rsidRPr="00B2779A" w:rsidRDefault="001F64DA" w:rsidP="0080680E">
      <w:pPr>
        <w:pStyle w:val="af6"/>
        <w:tabs>
          <w:tab w:val="left" w:pos="284"/>
          <w:tab w:val="left" w:pos="567"/>
        </w:tabs>
        <w:suppressAutoHyphens/>
        <w:ind w:left="0" w:firstLine="709"/>
        <w:jc w:val="both"/>
        <w:rPr>
          <w:bCs/>
          <w:sz w:val="28"/>
          <w:szCs w:val="28"/>
        </w:rPr>
      </w:pPr>
      <w:r w:rsidRPr="00B2779A">
        <w:rPr>
          <w:bCs/>
          <w:sz w:val="28"/>
          <w:szCs w:val="28"/>
        </w:rPr>
        <w:t>Д</w:t>
      </w:r>
      <w:r w:rsidR="0080680E" w:rsidRPr="00B2779A">
        <w:rPr>
          <w:bCs/>
          <w:sz w:val="28"/>
          <w:szCs w:val="28"/>
        </w:rPr>
        <w:t>окумент</w:t>
      </w:r>
      <w:r w:rsidRPr="00B2779A">
        <w:rPr>
          <w:bCs/>
          <w:sz w:val="28"/>
          <w:szCs w:val="28"/>
        </w:rPr>
        <w:t>ы</w:t>
      </w:r>
      <w:r w:rsidR="0080680E" w:rsidRPr="00B2779A">
        <w:rPr>
          <w:bCs/>
          <w:sz w:val="28"/>
          <w:szCs w:val="28"/>
        </w:rPr>
        <w:t xml:space="preserve"> по результатам исполнения контрактов, размещенны</w:t>
      </w:r>
      <w:r w:rsidRPr="00B2779A">
        <w:rPr>
          <w:bCs/>
          <w:sz w:val="28"/>
          <w:szCs w:val="28"/>
        </w:rPr>
        <w:t>е</w:t>
      </w:r>
      <w:r w:rsidR="0080680E" w:rsidRPr="00B2779A">
        <w:rPr>
          <w:bCs/>
          <w:sz w:val="28"/>
          <w:szCs w:val="28"/>
        </w:rPr>
        <w:t xml:space="preserve"> в ПИК и представленны</w:t>
      </w:r>
      <w:r w:rsidRPr="00B2779A">
        <w:rPr>
          <w:bCs/>
          <w:sz w:val="28"/>
          <w:szCs w:val="28"/>
        </w:rPr>
        <w:t>е</w:t>
      </w:r>
      <w:r w:rsidR="0080680E" w:rsidRPr="00B2779A">
        <w:rPr>
          <w:bCs/>
          <w:sz w:val="28"/>
          <w:szCs w:val="28"/>
        </w:rPr>
        <w:t xml:space="preserve"> к проверке </w:t>
      </w:r>
      <w:r w:rsidRPr="00B2779A">
        <w:rPr>
          <w:bCs/>
          <w:sz w:val="28"/>
          <w:szCs w:val="28"/>
        </w:rPr>
        <w:t xml:space="preserve">– Акт приемки, Экспертное заключение не соответствуют формам </w:t>
      </w:r>
      <w:r w:rsidR="0080680E" w:rsidRPr="00B2779A">
        <w:rPr>
          <w:bCs/>
          <w:sz w:val="28"/>
          <w:szCs w:val="28"/>
        </w:rPr>
        <w:t>акта приемки товар</w:t>
      </w:r>
      <w:r w:rsidRPr="00B2779A">
        <w:rPr>
          <w:bCs/>
          <w:sz w:val="28"/>
          <w:szCs w:val="28"/>
        </w:rPr>
        <w:t>ов (работ, услуг), заключения проведения экспертизы результатов, предусмотренных контрактом, утвержденным Положением о приемочной комиссии и проведении экспертизы от 17.01.2017 года.</w:t>
      </w:r>
    </w:p>
    <w:p w14:paraId="0D7FEE57" w14:textId="1A8C9A0B" w:rsidR="00FD5A17" w:rsidRPr="00B2779A" w:rsidRDefault="00FD5A17" w:rsidP="00FD5A17">
      <w:pPr>
        <w:pStyle w:val="af6"/>
        <w:tabs>
          <w:tab w:val="left" w:pos="284"/>
          <w:tab w:val="left" w:pos="567"/>
        </w:tabs>
        <w:suppressAutoHyphens/>
        <w:ind w:left="0" w:firstLine="709"/>
        <w:jc w:val="both"/>
        <w:rPr>
          <w:bCs/>
          <w:sz w:val="28"/>
          <w:szCs w:val="28"/>
        </w:rPr>
      </w:pPr>
      <w:r w:rsidRPr="00B2779A">
        <w:rPr>
          <w:bCs/>
          <w:sz w:val="28"/>
          <w:szCs w:val="28"/>
        </w:rPr>
        <w:t>Согласно проверенным Экспертным заключениям экспертизу исполнения контрактов Учреждение проводит своими силами</w:t>
      </w:r>
      <w:r w:rsidR="003D24A4" w:rsidRPr="00B2779A">
        <w:rPr>
          <w:bCs/>
          <w:sz w:val="28"/>
          <w:szCs w:val="28"/>
        </w:rPr>
        <w:t>, э</w:t>
      </w:r>
      <w:r w:rsidRPr="00B2779A">
        <w:rPr>
          <w:bCs/>
          <w:sz w:val="28"/>
          <w:szCs w:val="28"/>
        </w:rPr>
        <w:t>ксперт</w:t>
      </w:r>
      <w:r w:rsidR="003D24A4" w:rsidRPr="00B2779A">
        <w:rPr>
          <w:bCs/>
          <w:sz w:val="28"/>
          <w:szCs w:val="28"/>
        </w:rPr>
        <w:t>ные заключения подписаны</w:t>
      </w:r>
      <w:r w:rsidRPr="00B2779A">
        <w:rPr>
          <w:bCs/>
          <w:sz w:val="28"/>
          <w:szCs w:val="28"/>
        </w:rPr>
        <w:t xml:space="preserve"> </w:t>
      </w:r>
      <w:r w:rsidR="003D24A4" w:rsidRPr="00B2779A">
        <w:rPr>
          <w:bCs/>
          <w:sz w:val="28"/>
          <w:szCs w:val="28"/>
        </w:rPr>
        <w:t>П</w:t>
      </w:r>
      <w:r w:rsidRPr="00B2779A">
        <w:rPr>
          <w:bCs/>
          <w:sz w:val="28"/>
          <w:szCs w:val="28"/>
        </w:rPr>
        <w:t>риемочн</w:t>
      </w:r>
      <w:r w:rsidR="003D24A4" w:rsidRPr="00B2779A">
        <w:rPr>
          <w:bCs/>
          <w:sz w:val="28"/>
          <w:szCs w:val="28"/>
        </w:rPr>
        <w:t>ой</w:t>
      </w:r>
      <w:r w:rsidRPr="00B2779A">
        <w:rPr>
          <w:bCs/>
          <w:sz w:val="28"/>
          <w:szCs w:val="28"/>
        </w:rPr>
        <w:t xml:space="preserve"> комисси</w:t>
      </w:r>
      <w:r w:rsidR="003D24A4" w:rsidRPr="00B2779A">
        <w:rPr>
          <w:bCs/>
          <w:sz w:val="28"/>
          <w:szCs w:val="28"/>
        </w:rPr>
        <w:t>ей учреждения</w:t>
      </w:r>
      <w:r w:rsidRPr="00B2779A">
        <w:rPr>
          <w:bCs/>
          <w:sz w:val="28"/>
          <w:szCs w:val="28"/>
        </w:rPr>
        <w:t>. Приказами об утверждении Приемочной комиссии данные нормы не утверждены.</w:t>
      </w:r>
    </w:p>
    <w:p w14:paraId="7B42A4E7" w14:textId="089F32AF" w:rsidR="0014373C" w:rsidRDefault="0014373C" w:rsidP="00FD5A17">
      <w:pPr>
        <w:pStyle w:val="af6"/>
        <w:tabs>
          <w:tab w:val="left" w:pos="284"/>
          <w:tab w:val="left" w:pos="567"/>
        </w:tabs>
        <w:suppressAutoHyphens/>
        <w:ind w:left="0" w:firstLine="709"/>
        <w:jc w:val="both"/>
        <w:rPr>
          <w:sz w:val="28"/>
          <w:szCs w:val="28"/>
        </w:rPr>
      </w:pPr>
      <w:r w:rsidRPr="00B2779A">
        <w:rPr>
          <w:sz w:val="28"/>
          <w:szCs w:val="28"/>
        </w:rPr>
        <w:t>Установлен</w:t>
      </w:r>
      <w:r w:rsidR="00FD5A17" w:rsidRPr="00B2779A">
        <w:rPr>
          <w:sz w:val="28"/>
          <w:szCs w:val="28"/>
        </w:rPr>
        <w:t>ы</w:t>
      </w:r>
      <w:r w:rsidRPr="00B2779A">
        <w:rPr>
          <w:sz w:val="28"/>
          <w:szCs w:val="28"/>
        </w:rPr>
        <w:t xml:space="preserve"> нарушени</w:t>
      </w:r>
      <w:r w:rsidR="00FD5A17" w:rsidRPr="00B2779A">
        <w:rPr>
          <w:sz w:val="28"/>
          <w:szCs w:val="28"/>
        </w:rPr>
        <w:t>я</w:t>
      </w:r>
      <w:r w:rsidRPr="00B2779A">
        <w:rPr>
          <w:sz w:val="28"/>
          <w:szCs w:val="28"/>
        </w:rPr>
        <w:t xml:space="preserve"> статьи 19 Федерального закона от 06.12.2011 № 402-ФЗ «О бухгалтерском учете».</w:t>
      </w:r>
    </w:p>
    <w:p w14:paraId="46BD2229" w14:textId="77777777" w:rsidR="0014373C" w:rsidRPr="0014373C" w:rsidRDefault="0014373C" w:rsidP="0014373C">
      <w:pPr>
        <w:tabs>
          <w:tab w:val="left" w:pos="567"/>
        </w:tabs>
        <w:suppressAutoHyphens/>
        <w:autoSpaceDE w:val="0"/>
        <w:autoSpaceDN w:val="0"/>
        <w:adjustRightInd w:val="0"/>
        <w:ind w:firstLine="709"/>
        <w:jc w:val="both"/>
        <w:rPr>
          <w:b/>
          <w:bCs/>
          <w:sz w:val="28"/>
          <w:szCs w:val="28"/>
        </w:rPr>
      </w:pPr>
      <w:r w:rsidRPr="0014373C">
        <w:rPr>
          <w:b/>
          <w:bCs/>
          <w:sz w:val="28"/>
          <w:szCs w:val="28"/>
        </w:rPr>
        <w:t>МБУК «Дом культуры Ожерелье»</w:t>
      </w:r>
    </w:p>
    <w:p w14:paraId="60D45CA1" w14:textId="77777777" w:rsidR="0014373C" w:rsidRPr="0014373C" w:rsidRDefault="0014373C" w:rsidP="0014373C">
      <w:pPr>
        <w:tabs>
          <w:tab w:val="left" w:pos="567"/>
        </w:tabs>
        <w:suppressAutoHyphens/>
        <w:autoSpaceDE w:val="0"/>
        <w:autoSpaceDN w:val="0"/>
        <w:adjustRightInd w:val="0"/>
        <w:ind w:firstLine="709"/>
        <w:jc w:val="both"/>
        <w:rPr>
          <w:i/>
          <w:iCs/>
          <w:sz w:val="28"/>
          <w:szCs w:val="28"/>
          <w:highlight w:val="lightGray"/>
        </w:rPr>
      </w:pPr>
      <w:r w:rsidRPr="004A1F9F">
        <w:rPr>
          <w:b/>
          <w:i/>
          <w:iCs/>
          <w:sz w:val="28"/>
          <w:szCs w:val="28"/>
          <w:highlight w:val="lightGray"/>
          <w:u w:val="single"/>
        </w:rPr>
        <w:t xml:space="preserve">Пункт </w:t>
      </w:r>
      <w:r>
        <w:rPr>
          <w:b/>
          <w:i/>
          <w:iCs/>
          <w:sz w:val="28"/>
          <w:szCs w:val="28"/>
          <w:highlight w:val="lightGray"/>
          <w:u w:val="single"/>
        </w:rPr>
        <w:t>2.7</w:t>
      </w:r>
      <w:r w:rsidRPr="004A1F9F">
        <w:rPr>
          <w:b/>
          <w:i/>
          <w:iCs/>
          <w:sz w:val="28"/>
          <w:szCs w:val="28"/>
          <w:highlight w:val="lightGray"/>
          <w:u w:val="single"/>
        </w:rPr>
        <w:t xml:space="preserve"> </w:t>
      </w:r>
      <w:r w:rsidRPr="0014373C">
        <w:rPr>
          <w:b/>
          <w:i/>
          <w:iCs/>
          <w:sz w:val="28"/>
          <w:szCs w:val="28"/>
          <w:highlight w:val="lightGray"/>
          <w:u w:val="single"/>
        </w:rPr>
        <w:t>Классификатора</w:t>
      </w:r>
      <w:r w:rsidRPr="0014373C">
        <w:rPr>
          <w:i/>
          <w:iCs/>
          <w:sz w:val="28"/>
          <w:szCs w:val="28"/>
          <w:highlight w:val="lightGray"/>
        </w:rPr>
        <w:t xml:space="preserve"> – «Нарушение требований, предъявляемых к организации и осуществлению внутреннего контроля фактов хозяйственной жизни экономического субъекта».</w:t>
      </w:r>
    </w:p>
    <w:p w14:paraId="7CD22199" w14:textId="41B4D9F8" w:rsidR="003D24A4" w:rsidRPr="00B2779A" w:rsidRDefault="00756D04" w:rsidP="003D24A4">
      <w:pPr>
        <w:tabs>
          <w:tab w:val="left" w:pos="567"/>
        </w:tabs>
        <w:suppressAutoHyphens/>
        <w:autoSpaceDE w:val="0"/>
        <w:autoSpaceDN w:val="0"/>
        <w:adjustRightInd w:val="0"/>
        <w:ind w:firstLine="709"/>
        <w:jc w:val="both"/>
        <w:rPr>
          <w:sz w:val="28"/>
          <w:szCs w:val="28"/>
        </w:rPr>
      </w:pPr>
      <w:r>
        <w:rPr>
          <w:b/>
          <w:bCs/>
          <w:sz w:val="28"/>
          <w:szCs w:val="28"/>
        </w:rPr>
        <w:t>9.5</w:t>
      </w:r>
      <w:r w:rsidR="00B2779A" w:rsidRPr="00B2779A">
        <w:rPr>
          <w:b/>
          <w:bCs/>
          <w:sz w:val="28"/>
          <w:szCs w:val="28"/>
        </w:rPr>
        <w:t>.</w:t>
      </w:r>
      <w:r w:rsidR="00B2779A" w:rsidRPr="00B2779A">
        <w:rPr>
          <w:sz w:val="28"/>
          <w:szCs w:val="28"/>
        </w:rPr>
        <w:t xml:space="preserve"> </w:t>
      </w:r>
      <w:r w:rsidR="003D24A4" w:rsidRPr="00B2779A">
        <w:rPr>
          <w:sz w:val="28"/>
          <w:szCs w:val="28"/>
        </w:rPr>
        <w:t>К проверке были представлены реестры заключенных контрактов:</w:t>
      </w:r>
    </w:p>
    <w:p w14:paraId="245FD668" w14:textId="069B36F1" w:rsidR="003D24A4" w:rsidRPr="00B2779A" w:rsidRDefault="003D24A4" w:rsidP="003D24A4">
      <w:pPr>
        <w:tabs>
          <w:tab w:val="left" w:pos="567"/>
        </w:tabs>
        <w:suppressAutoHyphens/>
        <w:autoSpaceDE w:val="0"/>
        <w:autoSpaceDN w:val="0"/>
        <w:adjustRightInd w:val="0"/>
        <w:ind w:firstLine="709"/>
        <w:jc w:val="both"/>
        <w:rPr>
          <w:sz w:val="28"/>
          <w:szCs w:val="28"/>
        </w:rPr>
      </w:pPr>
      <w:r w:rsidRPr="00B2779A">
        <w:rPr>
          <w:sz w:val="28"/>
          <w:szCs w:val="28"/>
        </w:rPr>
        <w:t xml:space="preserve">- реестр контрактов заключенных МБУК </w:t>
      </w:r>
      <w:r w:rsidR="00756D04">
        <w:rPr>
          <w:sz w:val="28"/>
          <w:szCs w:val="28"/>
        </w:rPr>
        <w:t>«</w:t>
      </w:r>
      <w:r w:rsidRPr="00B2779A">
        <w:rPr>
          <w:sz w:val="28"/>
          <w:szCs w:val="28"/>
        </w:rPr>
        <w:t>Дом культуры Ожерелье</w:t>
      </w:r>
      <w:r w:rsidR="00756D04">
        <w:rPr>
          <w:sz w:val="28"/>
          <w:szCs w:val="28"/>
        </w:rPr>
        <w:t>»</w:t>
      </w:r>
      <w:r w:rsidRPr="00B2779A">
        <w:rPr>
          <w:sz w:val="28"/>
          <w:szCs w:val="28"/>
        </w:rPr>
        <w:t xml:space="preserve"> в 2023 году на основании п. 5 ч. 1 ст. 93 Федерального закона от 05.04.2013 № 44-ФЗ;</w:t>
      </w:r>
    </w:p>
    <w:p w14:paraId="0BB115F2" w14:textId="77777777" w:rsidR="003D24A4" w:rsidRPr="00B2779A" w:rsidRDefault="003D24A4" w:rsidP="003D24A4">
      <w:pPr>
        <w:tabs>
          <w:tab w:val="left" w:pos="567"/>
        </w:tabs>
        <w:suppressAutoHyphens/>
        <w:autoSpaceDE w:val="0"/>
        <w:autoSpaceDN w:val="0"/>
        <w:adjustRightInd w:val="0"/>
        <w:ind w:firstLine="709"/>
        <w:jc w:val="both"/>
        <w:rPr>
          <w:sz w:val="28"/>
          <w:szCs w:val="28"/>
        </w:rPr>
      </w:pPr>
      <w:r w:rsidRPr="00B2779A">
        <w:rPr>
          <w:sz w:val="28"/>
          <w:szCs w:val="28"/>
        </w:rPr>
        <w:lastRenderedPageBreak/>
        <w:t>- реестр контрактов заключенных МБУК "Дом культуры Ожерелье" в 2023 году на основании п. 4 ч. 1 ст. 93 Федерального закона от 05.04.2013 № 44-ФЗ;</w:t>
      </w:r>
    </w:p>
    <w:p w14:paraId="23A3A74D" w14:textId="77777777" w:rsidR="003D24A4" w:rsidRPr="00B2779A" w:rsidRDefault="003D24A4" w:rsidP="003D24A4">
      <w:pPr>
        <w:tabs>
          <w:tab w:val="left" w:pos="567"/>
        </w:tabs>
        <w:suppressAutoHyphens/>
        <w:autoSpaceDE w:val="0"/>
        <w:autoSpaceDN w:val="0"/>
        <w:adjustRightInd w:val="0"/>
        <w:ind w:firstLine="709"/>
        <w:jc w:val="both"/>
        <w:rPr>
          <w:sz w:val="28"/>
          <w:szCs w:val="28"/>
        </w:rPr>
      </w:pPr>
      <w:r w:rsidRPr="00B2779A">
        <w:rPr>
          <w:sz w:val="28"/>
          <w:szCs w:val="28"/>
        </w:rPr>
        <w:t>- реестр контрактов заключенных МБУК "Дом культуры Ожерелье" в 2023-2024г.г. конкурентные закупки, коммунальные услуги;</w:t>
      </w:r>
    </w:p>
    <w:p w14:paraId="58560C43" w14:textId="77777777" w:rsidR="003D24A4" w:rsidRPr="00B2779A" w:rsidRDefault="003D24A4" w:rsidP="003D24A4">
      <w:pPr>
        <w:tabs>
          <w:tab w:val="left" w:pos="567"/>
        </w:tabs>
        <w:suppressAutoHyphens/>
        <w:autoSpaceDE w:val="0"/>
        <w:autoSpaceDN w:val="0"/>
        <w:adjustRightInd w:val="0"/>
        <w:ind w:firstLine="709"/>
        <w:jc w:val="both"/>
        <w:rPr>
          <w:sz w:val="28"/>
          <w:szCs w:val="28"/>
        </w:rPr>
      </w:pPr>
      <w:r w:rsidRPr="00B2779A">
        <w:rPr>
          <w:sz w:val="28"/>
          <w:szCs w:val="28"/>
        </w:rPr>
        <w:t xml:space="preserve">- </w:t>
      </w:r>
      <w:bookmarkStart w:id="141" w:name="_Hlk172105996"/>
      <w:r w:rsidRPr="00B2779A">
        <w:rPr>
          <w:sz w:val="28"/>
          <w:szCs w:val="28"/>
        </w:rPr>
        <w:t>реестр контрактов заключенных МБУК "Дом культуры Ожерелье" в 2024 году на основании п. 4 ч. 1 ст. 93 Федерального закона от 05.04.2013 № 44-ФЗ.</w:t>
      </w:r>
      <w:bookmarkEnd w:id="141"/>
    </w:p>
    <w:p w14:paraId="782157A1" w14:textId="4EF474F5" w:rsidR="003D24A4" w:rsidRPr="00B2779A" w:rsidRDefault="003D24A4" w:rsidP="003D24A4">
      <w:pPr>
        <w:tabs>
          <w:tab w:val="left" w:pos="567"/>
        </w:tabs>
        <w:suppressAutoHyphens/>
        <w:autoSpaceDE w:val="0"/>
        <w:autoSpaceDN w:val="0"/>
        <w:adjustRightInd w:val="0"/>
        <w:ind w:firstLine="709"/>
        <w:jc w:val="both"/>
        <w:rPr>
          <w:sz w:val="28"/>
          <w:szCs w:val="28"/>
        </w:rPr>
      </w:pPr>
      <w:r w:rsidRPr="00B2779A">
        <w:rPr>
          <w:sz w:val="28"/>
          <w:szCs w:val="28"/>
        </w:rPr>
        <w:t xml:space="preserve">Согласно данным из представленных реестров за проверяемый период заключено 73 контракта на общую сумму </w:t>
      </w:r>
      <w:r w:rsidR="00D87669" w:rsidRPr="00B2779A">
        <w:rPr>
          <w:sz w:val="28"/>
          <w:szCs w:val="28"/>
        </w:rPr>
        <w:t>15 980 048,64</w:t>
      </w:r>
      <w:r w:rsidRPr="00B2779A">
        <w:rPr>
          <w:sz w:val="28"/>
          <w:szCs w:val="28"/>
        </w:rPr>
        <w:t xml:space="preserve"> руб.</w:t>
      </w:r>
    </w:p>
    <w:p w14:paraId="322BADE8" w14:textId="14EB5738" w:rsidR="003D24A4" w:rsidRPr="00B2779A" w:rsidRDefault="003D24A4" w:rsidP="003D24A4">
      <w:pPr>
        <w:tabs>
          <w:tab w:val="left" w:pos="567"/>
        </w:tabs>
        <w:suppressAutoHyphens/>
        <w:autoSpaceDE w:val="0"/>
        <w:autoSpaceDN w:val="0"/>
        <w:adjustRightInd w:val="0"/>
        <w:ind w:firstLine="709"/>
        <w:jc w:val="both"/>
        <w:rPr>
          <w:sz w:val="28"/>
          <w:szCs w:val="28"/>
        </w:rPr>
      </w:pPr>
      <w:r w:rsidRPr="00B2779A">
        <w:rPr>
          <w:sz w:val="28"/>
          <w:szCs w:val="28"/>
        </w:rPr>
        <w:t>Экономия денежных средств за 2023 год в результате применения конкурентных способов закупок согласно аналитической информации об экономии при заключении договоров с применением конкурентных способов формы годовой бухгалтерской отчетности за 2023 год «Сведения о принятых и неисполненных обязательствах» (ф. 0503775) составила 10 918,80 руб.</w:t>
      </w:r>
      <w:r w:rsidR="00C435CD" w:rsidRPr="00B2779A">
        <w:rPr>
          <w:sz w:val="28"/>
          <w:szCs w:val="28"/>
        </w:rPr>
        <w:t xml:space="preserve"> из средств субсидии на иные цели.</w:t>
      </w:r>
    </w:p>
    <w:p w14:paraId="50BB5ED8" w14:textId="77777777" w:rsidR="003D24A4" w:rsidRPr="00B2779A" w:rsidRDefault="003D24A4" w:rsidP="003D24A4">
      <w:pPr>
        <w:tabs>
          <w:tab w:val="left" w:pos="567"/>
        </w:tabs>
        <w:suppressAutoHyphens/>
        <w:autoSpaceDE w:val="0"/>
        <w:autoSpaceDN w:val="0"/>
        <w:adjustRightInd w:val="0"/>
        <w:ind w:firstLine="709"/>
        <w:jc w:val="both"/>
        <w:rPr>
          <w:sz w:val="28"/>
          <w:szCs w:val="28"/>
        </w:rPr>
      </w:pPr>
      <w:r w:rsidRPr="00B2779A">
        <w:rPr>
          <w:sz w:val="28"/>
          <w:szCs w:val="28"/>
        </w:rPr>
        <w:t>Проведена выборочная проверка документов</w:t>
      </w:r>
      <w:r w:rsidRPr="00B2779A">
        <w:t xml:space="preserve"> </w:t>
      </w:r>
      <w:r w:rsidRPr="00B2779A">
        <w:rPr>
          <w:sz w:val="28"/>
          <w:szCs w:val="28"/>
        </w:rPr>
        <w:t xml:space="preserve">исполнения МБУК  «Дом культуры Ожерелье» по заключенным муниципальным контрактам, расположенных в системе ПИК Московской области и на официальном сайте ЕИС в сфере закупок в сети Интернет </w:t>
      </w:r>
      <w:hyperlink r:id="rId14" w:history="1">
        <w:r w:rsidRPr="00B2779A">
          <w:rPr>
            <w:rStyle w:val="af1"/>
            <w:sz w:val="28"/>
            <w:szCs w:val="28"/>
          </w:rPr>
          <w:t>https://zakupki.gov.ru/</w:t>
        </w:r>
      </w:hyperlink>
      <w:r w:rsidRPr="00B2779A">
        <w:rPr>
          <w:sz w:val="28"/>
          <w:szCs w:val="28"/>
        </w:rPr>
        <w:t>.</w:t>
      </w:r>
    </w:p>
    <w:p w14:paraId="3F325BD6" w14:textId="25278F80" w:rsidR="003D24A4" w:rsidRPr="00BE6564" w:rsidRDefault="003D24A4" w:rsidP="003D24A4">
      <w:pPr>
        <w:tabs>
          <w:tab w:val="left" w:pos="567"/>
        </w:tabs>
        <w:suppressAutoHyphens/>
        <w:autoSpaceDE w:val="0"/>
        <w:autoSpaceDN w:val="0"/>
        <w:adjustRightInd w:val="0"/>
        <w:ind w:firstLine="709"/>
        <w:jc w:val="both"/>
        <w:rPr>
          <w:sz w:val="28"/>
          <w:szCs w:val="28"/>
        </w:rPr>
      </w:pPr>
      <w:r w:rsidRPr="00B2779A">
        <w:rPr>
          <w:sz w:val="28"/>
          <w:szCs w:val="28"/>
        </w:rPr>
        <w:t xml:space="preserve">Информация по контрактам отражена в </w:t>
      </w:r>
      <w:r w:rsidR="00B2779A">
        <w:rPr>
          <w:sz w:val="28"/>
          <w:szCs w:val="28"/>
        </w:rPr>
        <w:t>таблице</w:t>
      </w:r>
      <w:r w:rsidRPr="00B2779A">
        <w:rPr>
          <w:sz w:val="28"/>
          <w:szCs w:val="28"/>
        </w:rPr>
        <w:t xml:space="preserve"> № </w:t>
      </w:r>
      <w:r w:rsidR="0026752C">
        <w:rPr>
          <w:sz w:val="28"/>
          <w:szCs w:val="28"/>
        </w:rPr>
        <w:t>8</w:t>
      </w:r>
      <w:r w:rsidR="00B2779A">
        <w:rPr>
          <w:sz w:val="28"/>
          <w:szCs w:val="28"/>
        </w:rPr>
        <w:t>.</w:t>
      </w:r>
      <w:r w:rsidRPr="00B2779A">
        <w:rPr>
          <w:sz w:val="28"/>
          <w:szCs w:val="28"/>
        </w:rPr>
        <w:t xml:space="preserve"> </w:t>
      </w:r>
    </w:p>
    <w:p w14:paraId="65875F26" w14:textId="77777777" w:rsidR="00C5233B" w:rsidRPr="00B2779A" w:rsidRDefault="00C5233B" w:rsidP="00C5233B">
      <w:pPr>
        <w:shd w:val="clear" w:color="auto" w:fill="FFFFFF"/>
        <w:suppressAutoHyphens/>
        <w:ind w:firstLine="709"/>
        <w:jc w:val="both"/>
        <w:rPr>
          <w:b/>
          <w:bCs/>
          <w:i/>
          <w:iCs/>
          <w:sz w:val="28"/>
          <w:szCs w:val="28"/>
        </w:rPr>
      </w:pPr>
      <w:r w:rsidRPr="00B2779A">
        <w:rPr>
          <w:b/>
          <w:bCs/>
          <w:i/>
          <w:iCs/>
          <w:sz w:val="28"/>
          <w:szCs w:val="28"/>
        </w:rPr>
        <w:t>По данному вопросу контрольного мероприятия установлены следующие нарушения и недостатки.</w:t>
      </w:r>
    </w:p>
    <w:p w14:paraId="59494337" w14:textId="7466F073" w:rsidR="00D87669" w:rsidRPr="00B2779A" w:rsidRDefault="00C5233B" w:rsidP="00C5233B">
      <w:pPr>
        <w:tabs>
          <w:tab w:val="left" w:pos="284"/>
          <w:tab w:val="left" w:pos="567"/>
        </w:tabs>
        <w:suppressAutoHyphens/>
        <w:ind w:firstLine="709"/>
        <w:jc w:val="both"/>
        <w:rPr>
          <w:sz w:val="28"/>
          <w:szCs w:val="28"/>
        </w:rPr>
      </w:pPr>
      <w:r w:rsidRPr="00B2779A">
        <w:rPr>
          <w:sz w:val="28"/>
          <w:szCs w:val="28"/>
        </w:rPr>
        <w:t xml:space="preserve">1) </w:t>
      </w:r>
      <w:r w:rsidR="000B1DD6" w:rsidRPr="00B2779A">
        <w:rPr>
          <w:sz w:val="28"/>
          <w:szCs w:val="28"/>
        </w:rPr>
        <w:t>При выборочной проверке исполненных контрактов установлено, что в</w:t>
      </w:r>
      <w:r w:rsidRPr="00B2779A">
        <w:rPr>
          <w:sz w:val="28"/>
          <w:szCs w:val="28"/>
        </w:rPr>
        <w:t xml:space="preserve"> реестрах контрактов, представленных </w:t>
      </w:r>
      <w:r w:rsidR="00462CA3" w:rsidRPr="00B2779A">
        <w:rPr>
          <w:sz w:val="28"/>
          <w:szCs w:val="28"/>
        </w:rPr>
        <w:t>к проверке,</w:t>
      </w:r>
      <w:r w:rsidRPr="00B2779A">
        <w:rPr>
          <w:sz w:val="28"/>
          <w:szCs w:val="28"/>
        </w:rPr>
        <w:t xml:space="preserve"> имеются отклонения в суммовых значениях</w:t>
      </w:r>
      <w:r w:rsidR="00D87669" w:rsidRPr="00B2779A">
        <w:rPr>
          <w:sz w:val="28"/>
          <w:szCs w:val="28"/>
        </w:rPr>
        <w:t xml:space="preserve"> в следующих строках:</w:t>
      </w:r>
    </w:p>
    <w:p w14:paraId="069594E6" w14:textId="77777777" w:rsidR="00D87669" w:rsidRPr="00B2779A" w:rsidRDefault="000B1DD6" w:rsidP="00C5233B">
      <w:pPr>
        <w:tabs>
          <w:tab w:val="left" w:pos="284"/>
          <w:tab w:val="left" w:pos="567"/>
        </w:tabs>
        <w:suppressAutoHyphens/>
        <w:ind w:firstLine="709"/>
        <w:jc w:val="both"/>
        <w:rPr>
          <w:sz w:val="28"/>
          <w:szCs w:val="28"/>
        </w:rPr>
      </w:pPr>
      <w:r w:rsidRPr="00B2779A">
        <w:rPr>
          <w:sz w:val="28"/>
          <w:szCs w:val="28"/>
        </w:rPr>
        <w:t xml:space="preserve">- </w:t>
      </w:r>
      <w:r w:rsidR="00462CA3" w:rsidRPr="00B2779A">
        <w:rPr>
          <w:sz w:val="28"/>
          <w:szCs w:val="28"/>
        </w:rPr>
        <w:t xml:space="preserve">№ 13, </w:t>
      </w:r>
      <w:r w:rsidR="004D44B7" w:rsidRPr="00B2779A">
        <w:rPr>
          <w:sz w:val="28"/>
          <w:szCs w:val="28"/>
        </w:rPr>
        <w:t xml:space="preserve">№ 22, </w:t>
      </w:r>
      <w:r w:rsidRPr="00B2779A">
        <w:rPr>
          <w:sz w:val="28"/>
          <w:szCs w:val="28"/>
        </w:rPr>
        <w:t xml:space="preserve">№ </w:t>
      </w:r>
      <w:r w:rsidR="00462CA3" w:rsidRPr="00B2779A">
        <w:rPr>
          <w:sz w:val="28"/>
          <w:szCs w:val="28"/>
        </w:rPr>
        <w:t>33 реестра контрактов заключенных МБУК "Дом культуры Ожерелье" в 2023 году на основании п. 5 ч. 1 ст. 93 Федерального закона от 05.04.2013 № 44-ФЗ</w:t>
      </w:r>
      <w:r w:rsidR="00D87669" w:rsidRPr="00B2779A">
        <w:rPr>
          <w:sz w:val="28"/>
          <w:szCs w:val="28"/>
        </w:rPr>
        <w:t>;</w:t>
      </w:r>
    </w:p>
    <w:p w14:paraId="013EEE3D" w14:textId="69D6643D" w:rsidR="008654FC" w:rsidRPr="00B2779A" w:rsidRDefault="00D87669" w:rsidP="00C5233B">
      <w:pPr>
        <w:tabs>
          <w:tab w:val="left" w:pos="284"/>
          <w:tab w:val="left" w:pos="567"/>
        </w:tabs>
        <w:suppressAutoHyphens/>
        <w:ind w:firstLine="709"/>
        <w:jc w:val="both"/>
        <w:rPr>
          <w:sz w:val="28"/>
          <w:szCs w:val="28"/>
        </w:rPr>
      </w:pPr>
      <w:r w:rsidRPr="00B2779A">
        <w:rPr>
          <w:sz w:val="28"/>
          <w:szCs w:val="28"/>
        </w:rPr>
        <w:t>- № 10 реестра контрактов заключенных МБУК "Дом культуры Ожерелье" в 2024 году на основании п. 4 ч. 1 ст. 93 Федерального закона от 05.04.2013 № 44-ФЗ.</w:t>
      </w:r>
    </w:p>
    <w:p w14:paraId="77D67300" w14:textId="7D8FED92" w:rsidR="00AD4A11" w:rsidRPr="00B2779A" w:rsidRDefault="00AD4A11" w:rsidP="00C5233B">
      <w:pPr>
        <w:tabs>
          <w:tab w:val="left" w:pos="284"/>
          <w:tab w:val="left" w:pos="567"/>
        </w:tabs>
        <w:suppressAutoHyphens/>
        <w:ind w:firstLine="709"/>
        <w:jc w:val="both"/>
        <w:rPr>
          <w:sz w:val="28"/>
          <w:szCs w:val="28"/>
        </w:rPr>
      </w:pPr>
      <w:r w:rsidRPr="00B2779A">
        <w:rPr>
          <w:sz w:val="28"/>
          <w:szCs w:val="28"/>
        </w:rPr>
        <w:t xml:space="preserve">В </w:t>
      </w:r>
      <w:r w:rsidR="00CA2972" w:rsidRPr="00B2779A">
        <w:rPr>
          <w:sz w:val="28"/>
          <w:szCs w:val="28"/>
        </w:rPr>
        <w:t xml:space="preserve">представленных </w:t>
      </w:r>
      <w:r w:rsidRPr="00B2779A">
        <w:rPr>
          <w:sz w:val="28"/>
          <w:szCs w:val="28"/>
        </w:rPr>
        <w:t>реестрах отсутствует информация о контракте № 91 от 25.12.2023</w:t>
      </w:r>
      <w:r w:rsidR="00CA2972" w:rsidRPr="00B2779A">
        <w:rPr>
          <w:sz w:val="28"/>
          <w:szCs w:val="28"/>
        </w:rPr>
        <w:t xml:space="preserve"> на оказание услуг по </w:t>
      </w:r>
      <w:proofErr w:type="gramStart"/>
      <w:r w:rsidR="00CA2972" w:rsidRPr="00B2779A">
        <w:rPr>
          <w:sz w:val="28"/>
          <w:szCs w:val="28"/>
        </w:rPr>
        <w:t>свето-звуковому</w:t>
      </w:r>
      <w:proofErr w:type="gramEnd"/>
      <w:r w:rsidR="00CA2972" w:rsidRPr="00B2779A">
        <w:rPr>
          <w:sz w:val="28"/>
          <w:szCs w:val="28"/>
        </w:rPr>
        <w:t xml:space="preserve"> оформлению спектакля на льду «Байки Русской Балалайки» под руководством Татьяны Навки на сумму 544 087,00 рублей, исполненному 15.01.2024. Исполнитель Общество с ограниченной ответственностью "ВМ Групп Продакшн".</w:t>
      </w:r>
    </w:p>
    <w:p w14:paraId="72041695" w14:textId="17703051" w:rsidR="00C5233B" w:rsidRDefault="00CA2972" w:rsidP="00C5233B">
      <w:pPr>
        <w:tabs>
          <w:tab w:val="left" w:pos="284"/>
          <w:tab w:val="left" w:pos="567"/>
        </w:tabs>
        <w:suppressAutoHyphens/>
        <w:ind w:firstLine="709"/>
        <w:jc w:val="both"/>
        <w:rPr>
          <w:sz w:val="28"/>
          <w:szCs w:val="28"/>
        </w:rPr>
      </w:pPr>
      <w:r w:rsidRPr="00B2779A">
        <w:rPr>
          <w:sz w:val="28"/>
          <w:szCs w:val="28"/>
        </w:rPr>
        <w:t>Общая с</w:t>
      </w:r>
      <w:r w:rsidR="00462CA3" w:rsidRPr="00B2779A">
        <w:rPr>
          <w:sz w:val="28"/>
          <w:szCs w:val="28"/>
        </w:rPr>
        <w:t>умм</w:t>
      </w:r>
      <w:r w:rsidR="000B1DD6" w:rsidRPr="00B2779A">
        <w:rPr>
          <w:sz w:val="28"/>
          <w:szCs w:val="28"/>
        </w:rPr>
        <w:t>а отклонени</w:t>
      </w:r>
      <w:r w:rsidR="00D87669" w:rsidRPr="00B2779A">
        <w:rPr>
          <w:sz w:val="28"/>
          <w:szCs w:val="28"/>
        </w:rPr>
        <w:t>й</w:t>
      </w:r>
      <w:r w:rsidR="000B1DD6" w:rsidRPr="00B2779A">
        <w:rPr>
          <w:sz w:val="28"/>
          <w:szCs w:val="28"/>
        </w:rPr>
        <w:t xml:space="preserve"> составила </w:t>
      </w:r>
      <w:r w:rsidRPr="00B2779A">
        <w:rPr>
          <w:sz w:val="28"/>
          <w:szCs w:val="28"/>
        </w:rPr>
        <w:t>5</w:t>
      </w:r>
      <w:r w:rsidR="00D87669" w:rsidRPr="00B2779A">
        <w:rPr>
          <w:sz w:val="28"/>
          <w:szCs w:val="28"/>
        </w:rPr>
        <w:t> 674 718,23</w:t>
      </w:r>
      <w:r w:rsidR="00C56535" w:rsidRPr="00B2779A">
        <w:rPr>
          <w:sz w:val="28"/>
          <w:szCs w:val="28"/>
        </w:rPr>
        <w:t xml:space="preserve"> руб.</w:t>
      </w:r>
    </w:p>
    <w:p w14:paraId="5DFE6EE5" w14:textId="77777777" w:rsidR="00147814" w:rsidRPr="0014373C" w:rsidRDefault="00147814" w:rsidP="00147814">
      <w:pPr>
        <w:tabs>
          <w:tab w:val="left" w:pos="567"/>
        </w:tabs>
        <w:suppressAutoHyphens/>
        <w:autoSpaceDE w:val="0"/>
        <w:autoSpaceDN w:val="0"/>
        <w:adjustRightInd w:val="0"/>
        <w:ind w:firstLine="709"/>
        <w:jc w:val="both"/>
        <w:rPr>
          <w:b/>
          <w:bCs/>
          <w:sz w:val="28"/>
          <w:szCs w:val="28"/>
        </w:rPr>
      </w:pPr>
      <w:r w:rsidRPr="0014373C">
        <w:rPr>
          <w:b/>
          <w:bCs/>
          <w:sz w:val="28"/>
          <w:szCs w:val="28"/>
        </w:rPr>
        <w:t>МБУК «Дом культуры Ожерелье»</w:t>
      </w:r>
    </w:p>
    <w:p w14:paraId="04F13ABC" w14:textId="77777777" w:rsidR="00147814" w:rsidRDefault="00147814" w:rsidP="00147814">
      <w:pPr>
        <w:tabs>
          <w:tab w:val="left" w:pos="567"/>
        </w:tabs>
        <w:suppressAutoHyphens/>
        <w:autoSpaceDE w:val="0"/>
        <w:autoSpaceDN w:val="0"/>
        <w:adjustRightInd w:val="0"/>
        <w:ind w:firstLine="709"/>
        <w:jc w:val="both"/>
        <w:rPr>
          <w:i/>
          <w:iCs/>
          <w:sz w:val="28"/>
          <w:szCs w:val="28"/>
          <w:highlight w:val="lightGray"/>
        </w:rPr>
      </w:pPr>
      <w:r w:rsidRPr="004A1F9F">
        <w:rPr>
          <w:b/>
          <w:i/>
          <w:iCs/>
          <w:sz w:val="28"/>
          <w:szCs w:val="28"/>
          <w:highlight w:val="lightGray"/>
          <w:u w:val="single"/>
        </w:rPr>
        <w:t xml:space="preserve">Пункт </w:t>
      </w:r>
      <w:r>
        <w:rPr>
          <w:b/>
          <w:i/>
          <w:iCs/>
          <w:sz w:val="28"/>
          <w:szCs w:val="28"/>
          <w:highlight w:val="lightGray"/>
          <w:u w:val="single"/>
        </w:rPr>
        <w:t>2.7</w:t>
      </w:r>
      <w:r w:rsidRPr="004A1F9F">
        <w:rPr>
          <w:b/>
          <w:i/>
          <w:iCs/>
          <w:sz w:val="28"/>
          <w:szCs w:val="28"/>
          <w:highlight w:val="lightGray"/>
          <w:u w:val="single"/>
        </w:rPr>
        <w:t xml:space="preserve"> </w:t>
      </w:r>
      <w:r w:rsidRPr="0014373C">
        <w:rPr>
          <w:b/>
          <w:i/>
          <w:iCs/>
          <w:sz w:val="28"/>
          <w:szCs w:val="28"/>
          <w:highlight w:val="lightGray"/>
          <w:u w:val="single"/>
        </w:rPr>
        <w:t>Классификатора</w:t>
      </w:r>
      <w:r w:rsidRPr="0014373C">
        <w:rPr>
          <w:i/>
          <w:iCs/>
          <w:sz w:val="28"/>
          <w:szCs w:val="28"/>
          <w:highlight w:val="lightGray"/>
        </w:rPr>
        <w:t xml:space="preserve"> – «Нарушение требований, предъявляемых к организации и осуществлению внутреннего контроля фактов хозяйственной жизни экономического субъекта».</w:t>
      </w:r>
    </w:p>
    <w:p w14:paraId="5D1C57B5" w14:textId="77777777" w:rsidR="00655333" w:rsidRPr="0014373C" w:rsidRDefault="00655333" w:rsidP="00147814">
      <w:pPr>
        <w:tabs>
          <w:tab w:val="left" w:pos="567"/>
        </w:tabs>
        <w:suppressAutoHyphens/>
        <w:autoSpaceDE w:val="0"/>
        <w:autoSpaceDN w:val="0"/>
        <w:adjustRightInd w:val="0"/>
        <w:ind w:firstLine="709"/>
        <w:jc w:val="both"/>
        <w:rPr>
          <w:i/>
          <w:iCs/>
          <w:sz w:val="28"/>
          <w:szCs w:val="28"/>
          <w:highlight w:val="lightGray"/>
        </w:rPr>
      </w:pPr>
    </w:p>
    <w:p w14:paraId="60668C37" w14:textId="3D8BBF31" w:rsidR="002F0E16" w:rsidRPr="00B2779A" w:rsidRDefault="00970402" w:rsidP="004A1DCD">
      <w:pPr>
        <w:pStyle w:val="1"/>
        <w:spacing w:before="0" w:after="0"/>
        <w:jc w:val="both"/>
        <w:rPr>
          <w:rFonts w:ascii="Times New Roman" w:hAnsi="Times New Roman"/>
          <w:sz w:val="28"/>
          <w:szCs w:val="28"/>
          <w:lang w:eastAsia="ar-SA"/>
        </w:rPr>
      </w:pPr>
      <w:r>
        <w:rPr>
          <w:rFonts w:ascii="Times New Roman" w:hAnsi="Times New Roman"/>
          <w:sz w:val="28"/>
          <w:szCs w:val="28"/>
          <w:lang w:eastAsia="ar-SA"/>
        </w:rPr>
        <w:t>10</w:t>
      </w:r>
      <w:r w:rsidR="002F0E16" w:rsidRPr="00B2779A">
        <w:rPr>
          <w:rFonts w:ascii="Times New Roman" w:hAnsi="Times New Roman"/>
          <w:sz w:val="28"/>
          <w:szCs w:val="28"/>
          <w:lang w:eastAsia="ar-SA"/>
        </w:rPr>
        <w:t>. Кадровое делопроизводство и оплата труда.</w:t>
      </w:r>
    </w:p>
    <w:p w14:paraId="06D050F8" w14:textId="281E9A49" w:rsidR="001F10F8" w:rsidRPr="0026752C" w:rsidRDefault="00970402" w:rsidP="00647783">
      <w:pPr>
        <w:ind w:firstLine="709"/>
        <w:jc w:val="both"/>
        <w:rPr>
          <w:sz w:val="28"/>
          <w:szCs w:val="28"/>
        </w:rPr>
      </w:pPr>
      <w:r>
        <w:rPr>
          <w:b/>
          <w:bCs/>
          <w:sz w:val="28"/>
          <w:szCs w:val="28"/>
        </w:rPr>
        <w:t>10</w:t>
      </w:r>
      <w:r w:rsidR="001E0836" w:rsidRPr="00B2779A">
        <w:rPr>
          <w:b/>
          <w:bCs/>
          <w:sz w:val="28"/>
          <w:szCs w:val="28"/>
        </w:rPr>
        <w:t>.1.</w:t>
      </w:r>
      <w:r w:rsidR="001E0836" w:rsidRPr="00B2779A">
        <w:rPr>
          <w:sz w:val="28"/>
          <w:szCs w:val="28"/>
        </w:rPr>
        <w:t xml:space="preserve"> </w:t>
      </w:r>
      <w:r w:rsidR="00151F13" w:rsidRPr="00B2779A">
        <w:rPr>
          <w:sz w:val="28"/>
          <w:szCs w:val="28"/>
        </w:rPr>
        <w:t>На проверяемый период</w:t>
      </w:r>
      <w:r w:rsidR="005B7B9F" w:rsidRPr="00B2779A">
        <w:rPr>
          <w:sz w:val="28"/>
          <w:szCs w:val="28"/>
        </w:rPr>
        <w:t xml:space="preserve"> 202</w:t>
      </w:r>
      <w:r w:rsidR="004A1DCD" w:rsidRPr="00B2779A">
        <w:rPr>
          <w:sz w:val="28"/>
          <w:szCs w:val="28"/>
        </w:rPr>
        <w:t xml:space="preserve">3 год – 1 квартал </w:t>
      </w:r>
      <w:r w:rsidR="005B7B9F" w:rsidRPr="00B2779A">
        <w:rPr>
          <w:sz w:val="28"/>
          <w:szCs w:val="28"/>
        </w:rPr>
        <w:t>202</w:t>
      </w:r>
      <w:r w:rsidR="004A1DCD" w:rsidRPr="00B2779A">
        <w:rPr>
          <w:sz w:val="28"/>
          <w:szCs w:val="28"/>
        </w:rPr>
        <w:t xml:space="preserve">4 года </w:t>
      </w:r>
      <w:r w:rsidR="00151F13" w:rsidRPr="00B2779A">
        <w:rPr>
          <w:sz w:val="28"/>
          <w:szCs w:val="28"/>
        </w:rPr>
        <w:t xml:space="preserve">постановлениями </w:t>
      </w:r>
      <w:bookmarkStart w:id="142" w:name="_Hlk172533804"/>
      <w:r w:rsidR="00151F13" w:rsidRPr="00B2779A">
        <w:rPr>
          <w:sz w:val="28"/>
          <w:szCs w:val="28"/>
        </w:rPr>
        <w:t>администрации городского округа Кашира</w:t>
      </w:r>
      <w:bookmarkEnd w:id="142"/>
      <w:r w:rsidR="00151F13" w:rsidRPr="00B2779A">
        <w:rPr>
          <w:sz w:val="28"/>
          <w:szCs w:val="28"/>
        </w:rPr>
        <w:t xml:space="preserve"> </w:t>
      </w:r>
      <w:r w:rsidR="001F10F8" w:rsidRPr="00B2779A">
        <w:rPr>
          <w:sz w:val="28"/>
          <w:szCs w:val="28"/>
        </w:rPr>
        <w:t xml:space="preserve">утверждена </w:t>
      </w:r>
      <w:r w:rsidR="00151F13" w:rsidRPr="00B2779A">
        <w:rPr>
          <w:sz w:val="28"/>
          <w:szCs w:val="28"/>
        </w:rPr>
        <w:t xml:space="preserve">предельная штатная численность </w:t>
      </w:r>
      <w:r w:rsidR="00151F13" w:rsidRPr="0026752C">
        <w:rPr>
          <w:sz w:val="28"/>
          <w:szCs w:val="28"/>
        </w:rPr>
        <w:t>Учреждения</w:t>
      </w:r>
      <w:r w:rsidR="001E4D31" w:rsidRPr="0026752C">
        <w:rPr>
          <w:sz w:val="28"/>
          <w:szCs w:val="28"/>
        </w:rPr>
        <w:t xml:space="preserve"> (таблица №</w:t>
      </w:r>
      <w:r w:rsidR="00B9749D" w:rsidRPr="0026752C">
        <w:rPr>
          <w:sz w:val="28"/>
          <w:szCs w:val="28"/>
        </w:rPr>
        <w:t xml:space="preserve"> </w:t>
      </w:r>
      <w:r w:rsidR="0026752C" w:rsidRPr="0026752C">
        <w:rPr>
          <w:sz w:val="28"/>
          <w:szCs w:val="28"/>
        </w:rPr>
        <w:t>9</w:t>
      </w:r>
      <w:r w:rsidR="001E4D31" w:rsidRPr="0026752C">
        <w:rPr>
          <w:sz w:val="28"/>
          <w:szCs w:val="28"/>
        </w:rPr>
        <w:t>)</w:t>
      </w:r>
      <w:r w:rsidR="001F10F8" w:rsidRPr="0026752C">
        <w:rPr>
          <w:sz w:val="28"/>
          <w:szCs w:val="28"/>
        </w:rPr>
        <w:t>:</w:t>
      </w:r>
    </w:p>
    <w:p w14:paraId="133CD2BD" w14:textId="03230DD2" w:rsidR="001F10F8" w:rsidRPr="00B2779A" w:rsidRDefault="00BE312A" w:rsidP="00647783">
      <w:pPr>
        <w:jc w:val="both"/>
        <w:rPr>
          <w:sz w:val="28"/>
          <w:szCs w:val="28"/>
        </w:rPr>
      </w:pPr>
      <w:r w:rsidRPr="0026752C">
        <w:rPr>
          <w:sz w:val="28"/>
          <w:szCs w:val="28"/>
        </w:rPr>
        <w:lastRenderedPageBreak/>
        <w:t xml:space="preserve">от </w:t>
      </w:r>
      <w:r w:rsidR="00151F13" w:rsidRPr="0026752C">
        <w:rPr>
          <w:sz w:val="28"/>
          <w:szCs w:val="28"/>
        </w:rPr>
        <w:t>25.01</w:t>
      </w:r>
      <w:r w:rsidR="00F6063A" w:rsidRPr="0026752C">
        <w:rPr>
          <w:sz w:val="28"/>
          <w:szCs w:val="28"/>
        </w:rPr>
        <w:t>.202</w:t>
      </w:r>
      <w:r w:rsidR="009D6451" w:rsidRPr="0026752C">
        <w:rPr>
          <w:sz w:val="28"/>
          <w:szCs w:val="28"/>
        </w:rPr>
        <w:t>3</w:t>
      </w:r>
      <w:r w:rsidR="00F6063A" w:rsidRPr="0026752C">
        <w:rPr>
          <w:sz w:val="28"/>
          <w:szCs w:val="28"/>
        </w:rPr>
        <w:t xml:space="preserve"> № </w:t>
      </w:r>
      <w:r w:rsidR="009D6451" w:rsidRPr="0026752C">
        <w:rPr>
          <w:sz w:val="28"/>
          <w:szCs w:val="28"/>
        </w:rPr>
        <w:t>86</w:t>
      </w:r>
      <w:r w:rsidR="00151F13" w:rsidRPr="0026752C">
        <w:rPr>
          <w:sz w:val="28"/>
          <w:szCs w:val="28"/>
        </w:rPr>
        <w:t>-па</w:t>
      </w:r>
      <w:r w:rsidR="00F6063A" w:rsidRPr="0026752C">
        <w:rPr>
          <w:sz w:val="28"/>
          <w:szCs w:val="28"/>
        </w:rPr>
        <w:t xml:space="preserve"> «О</w:t>
      </w:r>
      <w:r w:rsidR="00151F13" w:rsidRPr="0026752C">
        <w:rPr>
          <w:sz w:val="28"/>
          <w:szCs w:val="28"/>
        </w:rPr>
        <w:t xml:space="preserve">б утверждении предельной численности </w:t>
      </w:r>
      <w:r w:rsidR="00151F13" w:rsidRPr="00B2779A">
        <w:rPr>
          <w:sz w:val="28"/>
          <w:szCs w:val="28"/>
        </w:rPr>
        <w:t>работников муниципальных учреждений</w:t>
      </w:r>
      <w:r w:rsidR="00F6063A" w:rsidRPr="00B2779A">
        <w:rPr>
          <w:sz w:val="28"/>
          <w:szCs w:val="28"/>
        </w:rPr>
        <w:t xml:space="preserve"> </w:t>
      </w:r>
      <w:r w:rsidR="005B7B9F" w:rsidRPr="00B2779A">
        <w:rPr>
          <w:sz w:val="28"/>
          <w:szCs w:val="28"/>
        </w:rPr>
        <w:t>на 202</w:t>
      </w:r>
      <w:r w:rsidR="009D6451" w:rsidRPr="00B2779A">
        <w:rPr>
          <w:sz w:val="28"/>
          <w:szCs w:val="28"/>
        </w:rPr>
        <w:t>3</w:t>
      </w:r>
      <w:r w:rsidR="005B7B9F" w:rsidRPr="00B2779A">
        <w:rPr>
          <w:sz w:val="28"/>
          <w:szCs w:val="28"/>
        </w:rPr>
        <w:t xml:space="preserve"> год</w:t>
      </w:r>
      <w:r w:rsidR="00F6063A" w:rsidRPr="00B2779A">
        <w:rPr>
          <w:sz w:val="28"/>
          <w:szCs w:val="28"/>
        </w:rPr>
        <w:t>»</w:t>
      </w:r>
      <w:r w:rsidR="00B24FEE" w:rsidRPr="00B2779A">
        <w:rPr>
          <w:sz w:val="28"/>
          <w:szCs w:val="28"/>
        </w:rPr>
        <w:t xml:space="preserve"> с 01.01.202</w:t>
      </w:r>
      <w:r w:rsidR="009D6451" w:rsidRPr="00B2779A">
        <w:rPr>
          <w:sz w:val="28"/>
          <w:szCs w:val="28"/>
        </w:rPr>
        <w:t>3</w:t>
      </w:r>
      <w:r w:rsidR="00B24FEE" w:rsidRPr="00B2779A">
        <w:rPr>
          <w:sz w:val="28"/>
          <w:szCs w:val="28"/>
        </w:rPr>
        <w:t xml:space="preserve"> в количестве </w:t>
      </w:r>
      <w:r w:rsidR="009D6451" w:rsidRPr="00B2779A">
        <w:rPr>
          <w:sz w:val="28"/>
          <w:szCs w:val="28"/>
        </w:rPr>
        <w:t xml:space="preserve">62,90 </w:t>
      </w:r>
      <w:r w:rsidR="00B24FEE" w:rsidRPr="00B2779A">
        <w:rPr>
          <w:sz w:val="28"/>
          <w:szCs w:val="28"/>
        </w:rPr>
        <w:t>ставки</w:t>
      </w:r>
      <w:r w:rsidR="00647783" w:rsidRPr="00B2779A">
        <w:rPr>
          <w:sz w:val="28"/>
          <w:szCs w:val="28"/>
        </w:rPr>
        <w:t xml:space="preserve"> (строка </w:t>
      </w:r>
      <w:r w:rsidR="009D6451" w:rsidRPr="00B2779A">
        <w:rPr>
          <w:sz w:val="28"/>
          <w:szCs w:val="28"/>
        </w:rPr>
        <w:t>5</w:t>
      </w:r>
      <w:r w:rsidR="00647783" w:rsidRPr="00B2779A">
        <w:rPr>
          <w:sz w:val="28"/>
          <w:szCs w:val="28"/>
        </w:rPr>
        <w:t>)</w:t>
      </w:r>
      <w:r w:rsidR="001E4D31" w:rsidRPr="00B2779A">
        <w:rPr>
          <w:sz w:val="28"/>
          <w:szCs w:val="28"/>
        </w:rPr>
        <w:t>,</w:t>
      </w:r>
    </w:p>
    <w:p w14:paraId="03358E8B" w14:textId="7A4326AD" w:rsidR="00647783" w:rsidRPr="00B2779A" w:rsidRDefault="001E4D31" w:rsidP="00647783">
      <w:pPr>
        <w:jc w:val="both"/>
        <w:rPr>
          <w:sz w:val="28"/>
          <w:szCs w:val="28"/>
        </w:rPr>
      </w:pPr>
      <w:r w:rsidRPr="00B2779A">
        <w:rPr>
          <w:sz w:val="28"/>
          <w:szCs w:val="28"/>
        </w:rPr>
        <w:t xml:space="preserve">от </w:t>
      </w:r>
      <w:r w:rsidR="004A1DCD" w:rsidRPr="00B2779A">
        <w:rPr>
          <w:sz w:val="28"/>
          <w:szCs w:val="28"/>
        </w:rPr>
        <w:t>26.02.2024</w:t>
      </w:r>
      <w:r w:rsidRPr="00B2779A">
        <w:rPr>
          <w:sz w:val="28"/>
          <w:szCs w:val="28"/>
        </w:rPr>
        <w:t xml:space="preserve"> № </w:t>
      </w:r>
      <w:r w:rsidR="004A1DCD" w:rsidRPr="00B2779A">
        <w:rPr>
          <w:sz w:val="28"/>
          <w:szCs w:val="28"/>
        </w:rPr>
        <w:t>380</w:t>
      </w:r>
      <w:r w:rsidRPr="00B2779A">
        <w:rPr>
          <w:sz w:val="28"/>
          <w:szCs w:val="28"/>
        </w:rPr>
        <w:t xml:space="preserve">-па «Об утверждении </w:t>
      </w:r>
      <w:bookmarkStart w:id="143" w:name="_Hlk132598325"/>
      <w:r w:rsidRPr="00B2779A">
        <w:rPr>
          <w:sz w:val="28"/>
          <w:szCs w:val="28"/>
        </w:rPr>
        <w:t xml:space="preserve">предельной численности работников </w:t>
      </w:r>
      <w:bookmarkEnd w:id="143"/>
      <w:r w:rsidRPr="00B2779A">
        <w:rPr>
          <w:sz w:val="28"/>
          <w:szCs w:val="28"/>
        </w:rPr>
        <w:t>муниципальных учреждений на 202</w:t>
      </w:r>
      <w:r w:rsidR="004A1DCD" w:rsidRPr="00B2779A">
        <w:rPr>
          <w:sz w:val="28"/>
          <w:szCs w:val="28"/>
        </w:rPr>
        <w:t>4</w:t>
      </w:r>
      <w:r w:rsidRPr="00B2779A">
        <w:rPr>
          <w:sz w:val="28"/>
          <w:szCs w:val="28"/>
        </w:rPr>
        <w:t xml:space="preserve"> год»</w:t>
      </w:r>
      <w:r w:rsidR="009D6451" w:rsidRPr="00B2779A">
        <w:rPr>
          <w:sz w:val="28"/>
          <w:szCs w:val="28"/>
        </w:rPr>
        <w:t xml:space="preserve"> с 01.01.2024</w:t>
      </w:r>
      <w:r w:rsidR="00647783" w:rsidRPr="00B2779A">
        <w:rPr>
          <w:sz w:val="28"/>
          <w:szCs w:val="28"/>
        </w:rPr>
        <w:t xml:space="preserve"> (строка </w:t>
      </w:r>
      <w:r w:rsidR="002D4A37" w:rsidRPr="00B2779A">
        <w:rPr>
          <w:sz w:val="28"/>
          <w:szCs w:val="28"/>
        </w:rPr>
        <w:t>5</w:t>
      </w:r>
      <w:r w:rsidR="00647783" w:rsidRPr="00B2779A">
        <w:rPr>
          <w:sz w:val="28"/>
          <w:szCs w:val="28"/>
        </w:rPr>
        <w:t>)</w:t>
      </w:r>
      <w:r w:rsidRPr="00B2779A">
        <w:rPr>
          <w:sz w:val="28"/>
          <w:szCs w:val="28"/>
        </w:rPr>
        <w:t xml:space="preserve"> в количестве </w:t>
      </w:r>
      <w:r w:rsidR="002D4A37" w:rsidRPr="00B2779A">
        <w:rPr>
          <w:sz w:val="28"/>
          <w:szCs w:val="28"/>
        </w:rPr>
        <w:t>62,90</w:t>
      </w:r>
      <w:r w:rsidRPr="00B2779A">
        <w:rPr>
          <w:sz w:val="28"/>
          <w:szCs w:val="28"/>
        </w:rPr>
        <w:t xml:space="preserve"> ставки</w:t>
      </w:r>
      <w:r w:rsidR="00647783" w:rsidRPr="00B2779A">
        <w:rPr>
          <w:sz w:val="28"/>
          <w:szCs w:val="28"/>
        </w:rPr>
        <w:t>.</w:t>
      </w:r>
    </w:p>
    <w:p w14:paraId="6E647605" w14:textId="77777777" w:rsidR="002D4A37" w:rsidRPr="00B2779A" w:rsidRDefault="002D4A37" w:rsidP="00647783">
      <w:pPr>
        <w:jc w:val="both"/>
        <w:rPr>
          <w:sz w:val="28"/>
          <w:szCs w:val="28"/>
        </w:rPr>
      </w:pPr>
    </w:p>
    <w:p w14:paraId="5B06BD83" w14:textId="75FD5472" w:rsidR="002D4A37" w:rsidRPr="0026752C" w:rsidRDefault="002D4A37" w:rsidP="002D4A37">
      <w:pPr>
        <w:jc w:val="right"/>
        <w:rPr>
          <w:sz w:val="28"/>
          <w:szCs w:val="28"/>
        </w:rPr>
      </w:pPr>
      <w:r w:rsidRPr="0026752C">
        <w:rPr>
          <w:sz w:val="28"/>
          <w:szCs w:val="28"/>
        </w:rPr>
        <w:t xml:space="preserve">Таблица № </w:t>
      </w:r>
      <w:r w:rsidR="0026752C" w:rsidRPr="0026752C">
        <w:rPr>
          <w:sz w:val="28"/>
          <w:szCs w:val="28"/>
        </w:rPr>
        <w:t>9</w:t>
      </w:r>
    </w:p>
    <w:p w14:paraId="650C7E17" w14:textId="153DBD6C" w:rsidR="002D4A37" w:rsidRPr="0026752C" w:rsidRDefault="002D4A37" w:rsidP="002D4A37">
      <w:pPr>
        <w:jc w:val="center"/>
        <w:rPr>
          <w:i/>
          <w:iCs/>
          <w:sz w:val="28"/>
          <w:szCs w:val="28"/>
        </w:rPr>
      </w:pPr>
      <w:r w:rsidRPr="0026752C">
        <w:rPr>
          <w:i/>
          <w:iCs/>
          <w:sz w:val="28"/>
          <w:szCs w:val="28"/>
        </w:rPr>
        <w:t>Предельная численность ставок МБУК «Дом культуры Ожерелье»</w:t>
      </w:r>
    </w:p>
    <w:tbl>
      <w:tblPr>
        <w:tblW w:w="9450" w:type="dxa"/>
        <w:tblInd w:w="93" w:type="dxa"/>
        <w:tblLook w:val="04A0" w:firstRow="1" w:lastRow="0" w:firstColumn="1" w:lastColumn="0" w:noHBand="0" w:noVBand="1"/>
      </w:tblPr>
      <w:tblGrid>
        <w:gridCol w:w="1575"/>
        <w:gridCol w:w="1200"/>
        <w:gridCol w:w="1637"/>
        <w:gridCol w:w="1542"/>
        <w:gridCol w:w="1915"/>
        <w:gridCol w:w="1581"/>
      </w:tblGrid>
      <w:tr w:rsidR="002D4A37" w:rsidRPr="00B2779A" w14:paraId="7CA44613" w14:textId="77777777" w:rsidTr="002C25B0">
        <w:trPr>
          <w:trHeight w:val="315"/>
        </w:trPr>
        <w:tc>
          <w:tcPr>
            <w:tcW w:w="1575" w:type="dxa"/>
            <w:tcBorders>
              <w:top w:val="nil"/>
              <w:left w:val="nil"/>
              <w:bottom w:val="nil"/>
              <w:right w:val="nil"/>
            </w:tcBorders>
            <w:shd w:val="clear" w:color="auto" w:fill="auto"/>
            <w:noWrap/>
            <w:vAlign w:val="center"/>
            <w:hideMark/>
          </w:tcPr>
          <w:p w14:paraId="59569F53" w14:textId="77777777" w:rsidR="00647783" w:rsidRPr="00B2779A" w:rsidRDefault="00647783">
            <w:pPr>
              <w:rPr>
                <w:b/>
                <w:bCs/>
              </w:rPr>
            </w:pPr>
          </w:p>
        </w:tc>
        <w:tc>
          <w:tcPr>
            <w:tcW w:w="1200" w:type="dxa"/>
            <w:tcBorders>
              <w:top w:val="nil"/>
              <w:left w:val="nil"/>
              <w:bottom w:val="nil"/>
              <w:right w:val="nil"/>
            </w:tcBorders>
            <w:shd w:val="clear" w:color="auto" w:fill="auto"/>
            <w:noWrap/>
            <w:vAlign w:val="bottom"/>
            <w:hideMark/>
          </w:tcPr>
          <w:p w14:paraId="6B2B1EBF" w14:textId="77777777" w:rsidR="00647783" w:rsidRPr="00B2779A" w:rsidRDefault="00647783"/>
        </w:tc>
        <w:tc>
          <w:tcPr>
            <w:tcW w:w="1637" w:type="dxa"/>
            <w:tcBorders>
              <w:top w:val="nil"/>
              <w:left w:val="nil"/>
              <w:bottom w:val="nil"/>
              <w:right w:val="nil"/>
            </w:tcBorders>
            <w:shd w:val="clear" w:color="auto" w:fill="auto"/>
            <w:noWrap/>
            <w:vAlign w:val="center"/>
            <w:hideMark/>
          </w:tcPr>
          <w:p w14:paraId="70477F4B" w14:textId="77777777" w:rsidR="00647783" w:rsidRPr="00B2779A" w:rsidRDefault="00647783">
            <w:pPr>
              <w:jc w:val="center"/>
              <w:rPr>
                <w:b/>
                <w:bCs/>
              </w:rPr>
            </w:pPr>
          </w:p>
        </w:tc>
        <w:tc>
          <w:tcPr>
            <w:tcW w:w="1542" w:type="dxa"/>
            <w:tcBorders>
              <w:top w:val="nil"/>
              <w:left w:val="nil"/>
              <w:bottom w:val="nil"/>
              <w:right w:val="nil"/>
            </w:tcBorders>
            <w:shd w:val="clear" w:color="auto" w:fill="auto"/>
            <w:noWrap/>
            <w:vAlign w:val="bottom"/>
            <w:hideMark/>
          </w:tcPr>
          <w:p w14:paraId="01EB4E78" w14:textId="77777777" w:rsidR="00647783" w:rsidRPr="00B2779A" w:rsidRDefault="00647783">
            <w:r w:rsidRPr="00B2779A">
              <w:t xml:space="preserve"> </w:t>
            </w:r>
          </w:p>
        </w:tc>
        <w:tc>
          <w:tcPr>
            <w:tcW w:w="3496" w:type="dxa"/>
            <w:gridSpan w:val="2"/>
            <w:tcBorders>
              <w:top w:val="nil"/>
              <w:left w:val="nil"/>
              <w:bottom w:val="nil"/>
              <w:right w:val="nil"/>
            </w:tcBorders>
            <w:shd w:val="clear" w:color="auto" w:fill="auto"/>
            <w:noWrap/>
            <w:vAlign w:val="bottom"/>
            <w:hideMark/>
          </w:tcPr>
          <w:p w14:paraId="70A4C847" w14:textId="741B4288" w:rsidR="00647783" w:rsidRPr="00B2779A" w:rsidRDefault="00647783">
            <w:pPr>
              <w:rPr>
                <w:color w:val="FF0000"/>
              </w:rPr>
            </w:pPr>
            <w:r w:rsidRPr="00B2779A">
              <w:rPr>
                <w:color w:val="FF0000"/>
                <w:sz w:val="28"/>
                <w:szCs w:val="28"/>
              </w:rPr>
              <w:t xml:space="preserve">                    </w:t>
            </w:r>
          </w:p>
        </w:tc>
      </w:tr>
      <w:tr w:rsidR="00F8312F" w:rsidRPr="00B2779A" w14:paraId="33650F6F" w14:textId="77777777" w:rsidTr="002C25B0">
        <w:trPr>
          <w:trHeight w:val="654"/>
        </w:trPr>
        <w:tc>
          <w:tcPr>
            <w:tcW w:w="15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213186" w14:textId="77777777" w:rsidR="00647783" w:rsidRPr="00B2779A" w:rsidRDefault="00647783">
            <w:pPr>
              <w:jc w:val="center"/>
            </w:pPr>
            <w:r w:rsidRPr="00B2779A">
              <w:t>период действия</w:t>
            </w:r>
          </w:p>
        </w:tc>
        <w:tc>
          <w:tcPr>
            <w:tcW w:w="7875" w:type="dxa"/>
            <w:gridSpan w:val="5"/>
            <w:tcBorders>
              <w:top w:val="single" w:sz="4" w:space="0" w:color="auto"/>
              <w:left w:val="nil"/>
              <w:bottom w:val="single" w:sz="4" w:space="0" w:color="auto"/>
              <w:right w:val="single" w:sz="4" w:space="0" w:color="auto"/>
            </w:tcBorders>
            <w:shd w:val="clear" w:color="auto" w:fill="auto"/>
            <w:vAlign w:val="center"/>
            <w:hideMark/>
          </w:tcPr>
          <w:p w14:paraId="2575CDCE" w14:textId="77777777" w:rsidR="00647783" w:rsidRPr="00B2779A" w:rsidRDefault="00647783">
            <w:pPr>
              <w:jc w:val="center"/>
            </w:pPr>
            <w:r w:rsidRPr="00B2779A">
              <w:t>Предельная численность ставок</w:t>
            </w:r>
          </w:p>
        </w:tc>
      </w:tr>
      <w:tr w:rsidR="00F8312F" w:rsidRPr="00B2779A" w14:paraId="3BEE0061" w14:textId="77777777" w:rsidTr="002C25B0">
        <w:trPr>
          <w:trHeight w:val="630"/>
        </w:trPr>
        <w:tc>
          <w:tcPr>
            <w:tcW w:w="1575" w:type="dxa"/>
            <w:vMerge/>
            <w:tcBorders>
              <w:top w:val="single" w:sz="4" w:space="0" w:color="auto"/>
              <w:left w:val="single" w:sz="4" w:space="0" w:color="auto"/>
              <w:bottom w:val="single" w:sz="4" w:space="0" w:color="auto"/>
              <w:right w:val="single" w:sz="4" w:space="0" w:color="auto"/>
            </w:tcBorders>
            <w:vAlign w:val="center"/>
            <w:hideMark/>
          </w:tcPr>
          <w:p w14:paraId="470DE69F" w14:textId="77777777" w:rsidR="00647783" w:rsidRPr="00B2779A" w:rsidRDefault="00647783"/>
        </w:tc>
        <w:tc>
          <w:tcPr>
            <w:tcW w:w="1200" w:type="dxa"/>
            <w:vMerge w:val="restart"/>
            <w:tcBorders>
              <w:top w:val="nil"/>
              <w:left w:val="single" w:sz="4" w:space="0" w:color="auto"/>
              <w:bottom w:val="single" w:sz="4" w:space="0" w:color="auto"/>
              <w:right w:val="single" w:sz="4" w:space="0" w:color="auto"/>
            </w:tcBorders>
            <w:shd w:val="clear" w:color="auto" w:fill="auto"/>
            <w:vAlign w:val="center"/>
            <w:hideMark/>
          </w:tcPr>
          <w:p w14:paraId="7B553EAB" w14:textId="77777777" w:rsidR="00647783" w:rsidRPr="00B2779A" w:rsidRDefault="00647783">
            <w:pPr>
              <w:jc w:val="center"/>
              <w:rPr>
                <w:b/>
                <w:bCs/>
              </w:rPr>
            </w:pPr>
            <w:r w:rsidRPr="00B2779A">
              <w:rPr>
                <w:b/>
                <w:bCs/>
              </w:rPr>
              <w:t>Всего</w:t>
            </w:r>
          </w:p>
        </w:tc>
        <w:tc>
          <w:tcPr>
            <w:tcW w:w="6675" w:type="dxa"/>
            <w:gridSpan w:val="4"/>
            <w:tcBorders>
              <w:top w:val="single" w:sz="4" w:space="0" w:color="auto"/>
              <w:left w:val="nil"/>
              <w:bottom w:val="single" w:sz="4" w:space="0" w:color="auto"/>
              <w:right w:val="single" w:sz="4" w:space="0" w:color="000000"/>
            </w:tcBorders>
            <w:shd w:val="clear" w:color="auto" w:fill="auto"/>
            <w:vAlign w:val="center"/>
            <w:hideMark/>
          </w:tcPr>
          <w:p w14:paraId="10522F51" w14:textId="77777777" w:rsidR="00647783" w:rsidRPr="00B2779A" w:rsidRDefault="00647783">
            <w:pPr>
              <w:jc w:val="center"/>
            </w:pPr>
            <w:r w:rsidRPr="00B2779A">
              <w:t>в том числе по категориям</w:t>
            </w:r>
          </w:p>
        </w:tc>
      </w:tr>
      <w:tr w:rsidR="00F8312F" w:rsidRPr="00B2779A" w14:paraId="18814B4A" w14:textId="77777777" w:rsidTr="002C25B0">
        <w:trPr>
          <w:trHeight w:val="630"/>
        </w:trPr>
        <w:tc>
          <w:tcPr>
            <w:tcW w:w="1575" w:type="dxa"/>
            <w:vMerge/>
            <w:tcBorders>
              <w:top w:val="single" w:sz="4" w:space="0" w:color="auto"/>
              <w:left w:val="single" w:sz="4" w:space="0" w:color="auto"/>
              <w:bottom w:val="single" w:sz="4" w:space="0" w:color="auto"/>
              <w:right w:val="single" w:sz="4" w:space="0" w:color="auto"/>
            </w:tcBorders>
            <w:vAlign w:val="center"/>
            <w:hideMark/>
          </w:tcPr>
          <w:p w14:paraId="34916DCB" w14:textId="77777777" w:rsidR="00647783" w:rsidRPr="00B2779A" w:rsidRDefault="00647783"/>
        </w:tc>
        <w:tc>
          <w:tcPr>
            <w:tcW w:w="1200" w:type="dxa"/>
            <w:vMerge/>
            <w:tcBorders>
              <w:top w:val="nil"/>
              <w:left w:val="single" w:sz="4" w:space="0" w:color="auto"/>
              <w:bottom w:val="single" w:sz="4" w:space="0" w:color="auto"/>
              <w:right w:val="single" w:sz="4" w:space="0" w:color="auto"/>
            </w:tcBorders>
            <w:vAlign w:val="center"/>
            <w:hideMark/>
          </w:tcPr>
          <w:p w14:paraId="4A2DD572" w14:textId="77777777" w:rsidR="00647783" w:rsidRPr="00B2779A" w:rsidRDefault="00647783">
            <w:pPr>
              <w:rPr>
                <w:b/>
                <w:bCs/>
              </w:rPr>
            </w:pPr>
          </w:p>
        </w:tc>
        <w:tc>
          <w:tcPr>
            <w:tcW w:w="1637" w:type="dxa"/>
            <w:tcBorders>
              <w:top w:val="nil"/>
              <w:left w:val="nil"/>
              <w:bottom w:val="single" w:sz="4" w:space="0" w:color="auto"/>
              <w:right w:val="single" w:sz="4" w:space="0" w:color="auto"/>
            </w:tcBorders>
            <w:shd w:val="clear" w:color="auto" w:fill="auto"/>
            <w:vAlign w:val="center"/>
            <w:hideMark/>
          </w:tcPr>
          <w:p w14:paraId="5B6241F1" w14:textId="77777777" w:rsidR="00647783" w:rsidRPr="00B2779A" w:rsidRDefault="00647783">
            <w:pPr>
              <w:jc w:val="center"/>
            </w:pPr>
            <w:r w:rsidRPr="00B2779A">
              <w:t>руководители</w:t>
            </w:r>
          </w:p>
        </w:tc>
        <w:tc>
          <w:tcPr>
            <w:tcW w:w="1542" w:type="dxa"/>
            <w:tcBorders>
              <w:top w:val="nil"/>
              <w:left w:val="nil"/>
              <w:bottom w:val="single" w:sz="4" w:space="0" w:color="auto"/>
              <w:right w:val="single" w:sz="4" w:space="0" w:color="auto"/>
            </w:tcBorders>
            <w:shd w:val="clear" w:color="auto" w:fill="auto"/>
            <w:vAlign w:val="center"/>
            <w:hideMark/>
          </w:tcPr>
          <w:p w14:paraId="638897FC" w14:textId="77777777" w:rsidR="00647783" w:rsidRPr="00B2779A" w:rsidRDefault="00647783">
            <w:pPr>
              <w:jc w:val="center"/>
            </w:pPr>
            <w:r w:rsidRPr="00B2779A">
              <w:t>специалисты</w:t>
            </w:r>
          </w:p>
        </w:tc>
        <w:tc>
          <w:tcPr>
            <w:tcW w:w="1915" w:type="dxa"/>
            <w:tcBorders>
              <w:top w:val="nil"/>
              <w:left w:val="nil"/>
              <w:bottom w:val="single" w:sz="4" w:space="0" w:color="auto"/>
              <w:right w:val="single" w:sz="4" w:space="0" w:color="auto"/>
            </w:tcBorders>
            <w:shd w:val="clear" w:color="auto" w:fill="auto"/>
            <w:vAlign w:val="bottom"/>
            <w:hideMark/>
          </w:tcPr>
          <w:p w14:paraId="0A3B8BCC" w14:textId="77777777" w:rsidR="00647783" w:rsidRPr="00B2779A" w:rsidRDefault="00647783">
            <w:pPr>
              <w:jc w:val="center"/>
            </w:pPr>
            <w:r w:rsidRPr="00B2779A">
              <w:t>общеотраслевые работники</w:t>
            </w:r>
          </w:p>
        </w:tc>
        <w:tc>
          <w:tcPr>
            <w:tcW w:w="1581" w:type="dxa"/>
            <w:tcBorders>
              <w:top w:val="nil"/>
              <w:left w:val="nil"/>
              <w:bottom w:val="single" w:sz="4" w:space="0" w:color="auto"/>
              <w:right w:val="single" w:sz="4" w:space="0" w:color="auto"/>
            </w:tcBorders>
            <w:shd w:val="clear" w:color="auto" w:fill="auto"/>
            <w:vAlign w:val="bottom"/>
            <w:hideMark/>
          </w:tcPr>
          <w:p w14:paraId="296EBE25" w14:textId="77777777" w:rsidR="00647783" w:rsidRPr="00B2779A" w:rsidRDefault="00647783">
            <w:pPr>
              <w:jc w:val="center"/>
            </w:pPr>
            <w:r w:rsidRPr="00B2779A">
              <w:t>рабочие</w:t>
            </w:r>
          </w:p>
        </w:tc>
      </w:tr>
      <w:tr w:rsidR="00F8312F" w:rsidRPr="00B2779A" w14:paraId="4586A405" w14:textId="77777777" w:rsidTr="002C25B0">
        <w:trPr>
          <w:trHeight w:val="31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3332120D" w14:textId="19BD2EA5" w:rsidR="00647783" w:rsidRPr="00B2779A" w:rsidRDefault="00647783">
            <w:pPr>
              <w:jc w:val="center"/>
            </w:pPr>
            <w:r w:rsidRPr="00B2779A">
              <w:t>202</w:t>
            </w:r>
            <w:r w:rsidR="00031910" w:rsidRPr="00B2779A">
              <w:t>3</w:t>
            </w:r>
            <w:r w:rsidRPr="00B2779A">
              <w:t xml:space="preserve"> год</w:t>
            </w:r>
          </w:p>
        </w:tc>
        <w:tc>
          <w:tcPr>
            <w:tcW w:w="1200" w:type="dxa"/>
            <w:tcBorders>
              <w:top w:val="nil"/>
              <w:left w:val="nil"/>
              <w:bottom w:val="single" w:sz="4" w:space="0" w:color="auto"/>
              <w:right w:val="single" w:sz="4" w:space="0" w:color="auto"/>
            </w:tcBorders>
            <w:shd w:val="clear" w:color="auto" w:fill="auto"/>
            <w:noWrap/>
            <w:vAlign w:val="center"/>
            <w:hideMark/>
          </w:tcPr>
          <w:p w14:paraId="22EB5118" w14:textId="7F79C328" w:rsidR="00647783" w:rsidRPr="00B2779A" w:rsidRDefault="000F54DD">
            <w:pPr>
              <w:jc w:val="center"/>
              <w:rPr>
                <w:b/>
                <w:bCs/>
              </w:rPr>
            </w:pPr>
            <w:r w:rsidRPr="00B2779A">
              <w:rPr>
                <w:b/>
                <w:bCs/>
              </w:rPr>
              <w:t>62,90</w:t>
            </w:r>
          </w:p>
        </w:tc>
        <w:tc>
          <w:tcPr>
            <w:tcW w:w="1637" w:type="dxa"/>
            <w:tcBorders>
              <w:top w:val="nil"/>
              <w:left w:val="nil"/>
              <w:bottom w:val="single" w:sz="4" w:space="0" w:color="auto"/>
              <w:right w:val="single" w:sz="4" w:space="0" w:color="auto"/>
            </w:tcBorders>
            <w:shd w:val="clear" w:color="auto" w:fill="auto"/>
            <w:noWrap/>
            <w:vAlign w:val="bottom"/>
            <w:hideMark/>
          </w:tcPr>
          <w:p w14:paraId="3892CD6D" w14:textId="080B81D6" w:rsidR="00647783" w:rsidRPr="00B2779A" w:rsidRDefault="000F54DD">
            <w:pPr>
              <w:jc w:val="center"/>
            </w:pPr>
            <w:r w:rsidRPr="00B2779A">
              <w:t>11,25</w:t>
            </w:r>
          </w:p>
        </w:tc>
        <w:tc>
          <w:tcPr>
            <w:tcW w:w="1542" w:type="dxa"/>
            <w:tcBorders>
              <w:top w:val="nil"/>
              <w:left w:val="nil"/>
              <w:bottom w:val="single" w:sz="4" w:space="0" w:color="auto"/>
              <w:right w:val="single" w:sz="4" w:space="0" w:color="auto"/>
            </w:tcBorders>
            <w:shd w:val="clear" w:color="auto" w:fill="auto"/>
            <w:noWrap/>
            <w:vAlign w:val="bottom"/>
            <w:hideMark/>
          </w:tcPr>
          <w:p w14:paraId="72DFA1EA" w14:textId="69BC37B0" w:rsidR="00647783" w:rsidRPr="00B2779A" w:rsidRDefault="000F54DD">
            <w:pPr>
              <w:jc w:val="center"/>
            </w:pPr>
            <w:r w:rsidRPr="00B2779A">
              <w:t>29,15</w:t>
            </w:r>
          </w:p>
        </w:tc>
        <w:tc>
          <w:tcPr>
            <w:tcW w:w="1915" w:type="dxa"/>
            <w:tcBorders>
              <w:top w:val="nil"/>
              <w:left w:val="nil"/>
              <w:bottom w:val="single" w:sz="4" w:space="0" w:color="auto"/>
              <w:right w:val="single" w:sz="4" w:space="0" w:color="auto"/>
            </w:tcBorders>
            <w:shd w:val="clear" w:color="auto" w:fill="auto"/>
            <w:noWrap/>
            <w:vAlign w:val="bottom"/>
            <w:hideMark/>
          </w:tcPr>
          <w:p w14:paraId="08538D9D" w14:textId="52C2A73B" w:rsidR="00647783" w:rsidRPr="00B2779A" w:rsidRDefault="002C25B0">
            <w:pPr>
              <w:jc w:val="center"/>
            </w:pPr>
            <w:r w:rsidRPr="00B2779A">
              <w:t>3</w:t>
            </w:r>
            <w:r w:rsidR="00647783" w:rsidRPr="00B2779A">
              <w:t>,00</w:t>
            </w:r>
          </w:p>
        </w:tc>
        <w:tc>
          <w:tcPr>
            <w:tcW w:w="1581" w:type="dxa"/>
            <w:tcBorders>
              <w:top w:val="nil"/>
              <w:left w:val="nil"/>
              <w:bottom w:val="single" w:sz="4" w:space="0" w:color="auto"/>
              <w:right w:val="single" w:sz="4" w:space="0" w:color="auto"/>
            </w:tcBorders>
            <w:shd w:val="clear" w:color="auto" w:fill="auto"/>
            <w:noWrap/>
            <w:vAlign w:val="bottom"/>
            <w:hideMark/>
          </w:tcPr>
          <w:p w14:paraId="086C8067" w14:textId="31834CC6" w:rsidR="00647783" w:rsidRPr="00B2779A" w:rsidRDefault="002C25B0">
            <w:pPr>
              <w:jc w:val="center"/>
            </w:pPr>
            <w:r w:rsidRPr="00B2779A">
              <w:t>19,50</w:t>
            </w:r>
          </w:p>
        </w:tc>
      </w:tr>
      <w:tr w:rsidR="002C25B0" w:rsidRPr="00B2779A" w14:paraId="1FAB570A" w14:textId="77777777" w:rsidTr="002C25B0">
        <w:trPr>
          <w:trHeight w:val="392"/>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594F1AEC" w14:textId="0FC5C0F9" w:rsidR="002C25B0" w:rsidRPr="00B2779A" w:rsidRDefault="002C25B0" w:rsidP="002C25B0">
            <w:pPr>
              <w:jc w:val="center"/>
            </w:pPr>
            <w:r w:rsidRPr="00B2779A">
              <w:t>2024 год</w:t>
            </w:r>
          </w:p>
        </w:tc>
        <w:tc>
          <w:tcPr>
            <w:tcW w:w="1200" w:type="dxa"/>
            <w:tcBorders>
              <w:top w:val="nil"/>
              <w:left w:val="nil"/>
              <w:bottom w:val="single" w:sz="4" w:space="0" w:color="auto"/>
              <w:right w:val="single" w:sz="4" w:space="0" w:color="auto"/>
            </w:tcBorders>
            <w:shd w:val="clear" w:color="auto" w:fill="auto"/>
            <w:noWrap/>
            <w:vAlign w:val="center"/>
            <w:hideMark/>
          </w:tcPr>
          <w:p w14:paraId="4AC8B809" w14:textId="5D5062F7" w:rsidR="002C25B0" w:rsidRPr="00B2779A" w:rsidRDefault="002C25B0" w:rsidP="002C25B0">
            <w:pPr>
              <w:jc w:val="center"/>
              <w:rPr>
                <w:b/>
                <w:bCs/>
              </w:rPr>
            </w:pPr>
            <w:r w:rsidRPr="00B2779A">
              <w:rPr>
                <w:b/>
                <w:bCs/>
              </w:rPr>
              <w:t>62,90</w:t>
            </w:r>
          </w:p>
        </w:tc>
        <w:tc>
          <w:tcPr>
            <w:tcW w:w="1637" w:type="dxa"/>
            <w:tcBorders>
              <w:top w:val="nil"/>
              <w:left w:val="nil"/>
              <w:bottom w:val="single" w:sz="4" w:space="0" w:color="auto"/>
              <w:right w:val="single" w:sz="4" w:space="0" w:color="auto"/>
            </w:tcBorders>
            <w:shd w:val="clear" w:color="auto" w:fill="auto"/>
            <w:noWrap/>
            <w:vAlign w:val="bottom"/>
            <w:hideMark/>
          </w:tcPr>
          <w:p w14:paraId="1149051E" w14:textId="394AC32F" w:rsidR="002C25B0" w:rsidRPr="00B2779A" w:rsidRDefault="002C25B0" w:rsidP="002C25B0">
            <w:pPr>
              <w:jc w:val="center"/>
            </w:pPr>
            <w:r w:rsidRPr="00B2779A">
              <w:t>4,00</w:t>
            </w:r>
          </w:p>
        </w:tc>
        <w:tc>
          <w:tcPr>
            <w:tcW w:w="1542" w:type="dxa"/>
            <w:tcBorders>
              <w:top w:val="nil"/>
              <w:left w:val="nil"/>
              <w:bottom w:val="single" w:sz="4" w:space="0" w:color="auto"/>
              <w:right w:val="single" w:sz="4" w:space="0" w:color="auto"/>
            </w:tcBorders>
            <w:shd w:val="clear" w:color="auto" w:fill="auto"/>
            <w:noWrap/>
            <w:vAlign w:val="bottom"/>
            <w:hideMark/>
          </w:tcPr>
          <w:p w14:paraId="39560D31" w14:textId="109849EC" w:rsidR="002C25B0" w:rsidRPr="00B2779A" w:rsidRDefault="002C25B0" w:rsidP="002C25B0">
            <w:pPr>
              <w:jc w:val="center"/>
            </w:pPr>
            <w:r w:rsidRPr="00B2779A">
              <w:t>36,40</w:t>
            </w:r>
          </w:p>
        </w:tc>
        <w:tc>
          <w:tcPr>
            <w:tcW w:w="1915" w:type="dxa"/>
            <w:tcBorders>
              <w:top w:val="nil"/>
              <w:left w:val="nil"/>
              <w:bottom w:val="single" w:sz="4" w:space="0" w:color="auto"/>
              <w:right w:val="single" w:sz="4" w:space="0" w:color="auto"/>
            </w:tcBorders>
            <w:shd w:val="clear" w:color="auto" w:fill="auto"/>
            <w:noWrap/>
            <w:vAlign w:val="bottom"/>
            <w:hideMark/>
          </w:tcPr>
          <w:p w14:paraId="3544DA9B" w14:textId="0DA68357" w:rsidR="002C25B0" w:rsidRPr="00B2779A" w:rsidRDefault="002C25B0" w:rsidP="002C25B0">
            <w:pPr>
              <w:jc w:val="center"/>
            </w:pPr>
            <w:r w:rsidRPr="00B2779A">
              <w:t>3,00</w:t>
            </w:r>
          </w:p>
        </w:tc>
        <w:tc>
          <w:tcPr>
            <w:tcW w:w="1581" w:type="dxa"/>
            <w:tcBorders>
              <w:top w:val="nil"/>
              <w:left w:val="nil"/>
              <w:bottom w:val="single" w:sz="4" w:space="0" w:color="auto"/>
              <w:right w:val="single" w:sz="4" w:space="0" w:color="auto"/>
            </w:tcBorders>
            <w:shd w:val="clear" w:color="auto" w:fill="auto"/>
            <w:noWrap/>
            <w:vAlign w:val="bottom"/>
            <w:hideMark/>
          </w:tcPr>
          <w:p w14:paraId="2D8342ED" w14:textId="29A37307" w:rsidR="002C25B0" w:rsidRPr="00B2779A" w:rsidRDefault="002C25B0" w:rsidP="002C25B0">
            <w:pPr>
              <w:jc w:val="center"/>
            </w:pPr>
            <w:r w:rsidRPr="00B2779A">
              <w:t>19,50</w:t>
            </w:r>
          </w:p>
        </w:tc>
      </w:tr>
      <w:tr w:rsidR="00F8312F" w:rsidRPr="00B2779A" w14:paraId="36655904" w14:textId="77777777" w:rsidTr="002C25B0">
        <w:trPr>
          <w:trHeight w:val="31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0B36E56A" w14:textId="77777777" w:rsidR="00647783" w:rsidRPr="00655333" w:rsidRDefault="00647783">
            <w:pPr>
              <w:jc w:val="center"/>
            </w:pPr>
            <w:r w:rsidRPr="00655333">
              <w:t>изменение</w:t>
            </w:r>
          </w:p>
        </w:tc>
        <w:tc>
          <w:tcPr>
            <w:tcW w:w="1200" w:type="dxa"/>
            <w:tcBorders>
              <w:top w:val="nil"/>
              <w:left w:val="nil"/>
              <w:bottom w:val="single" w:sz="4" w:space="0" w:color="auto"/>
              <w:right w:val="single" w:sz="4" w:space="0" w:color="auto"/>
            </w:tcBorders>
            <w:shd w:val="clear" w:color="auto" w:fill="auto"/>
            <w:noWrap/>
            <w:vAlign w:val="center"/>
            <w:hideMark/>
          </w:tcPr>
          <w:p w14:paraId="540BD19F" w14:textId="3B378A19" w:rsidR="00647783" w:rsidRPr="00655333" w:rsidRDefault="00655333">
            <w:pPr>
              <w:jc w:val="center"/>
              <w:rPr>
                <w:b/>
                <w:bCs/>
              </w:rPr>
            </w:pPr>
            <w:r>
              <w:rPr>
                <w:b/>
                <w:bCs/>
              </w:rPr>
              <w:t>0,00</w:t>
            </w:r>
          </w:p>
        </w:tc>
        <w:tc>
          <w:tcPr>
            <w:tcW w:w="1637" w:type="dxa"/>
            <w:tcBorders>
              <w:top w:val="nil"/>
              <w:left w:val="nil"/>
              <w:bottom w:val="single" w:sz="4" w:space="0" w:color="auto"/>
              <w:right w:val="single" w:sz="4" w:space="0" w:color="auto"/>
            </w:tcBorders>
            <w:shd w:val="clear" w:color="auto" w:fill="auto"/>
            <w:noWrap/>
            <w:vAlign w:val="bottom"/>
            <w:hideMark/>
          </w:tcPr>
          <w:p w14:paraId="6475B0DA" w14:textId="0F1EC06A" w:rsidR="00647783" w:rsidRPr="00655333" w:rsidRDefault="000F54DD">
            <w:pPr>
              <w:jc w:val="center"/>
            </w:pPr>
            <w:r w:rsidRPr="00655333">
              <w:t>-7,25</w:t>
            </w:r>
          </w:p>
        </w:tc>
        <w:tc>
          <w:tcPr>
            <w:tcW w:w="1542" w:type="dxa"/>
            <w:tcBorders>
              <w:top w:val="nil"/>
              <w:left w:val="nil"/>
              <w:bottom w:val="single" w:sz="4" w:space="0" w:color="auto"/>
              <w:right w:val="single" w:sz="4" w:space="0" w:color="auto"/>
            </w:tcBorders>
            <w:shd w:val="clear" w:color="auto" w:fill="auto"/>
            <w:noWrap/>
            <w:vAlign w:val="bottom"/>
            <w:hideMark/>
          </w:tcPr>
          <w:p w14:paraId="120E9136" w14:textId="2EFD335B" w:rsidR="00647783" w:rsidRPr="00655333" w:rsidRDefault="000F54DD">
            <w:pPr>
              <w:jc w:val="center"/>
            </w:pPr>
            <w:r w:rsidRPr="00655333">
              <w:t>+7,25</w:t>
            </w:r>
          </w:p>
        </w:tc>
        <w:tc>
          <w:tcPr>
            <w:tcW w:w="1915" w:type="dxa"/>
            <w:tcBorders>
              <w:top w:val="nil"/>
              <w:left w:val="nil"/>
              <w:bottom w:val="single" w:sz="4" w:space="0" w:color="auto"/>
              <w:right w:val="single" w:sz="4" w:space="0" w:color="auto"/>
            </w:tcBorders>
            <w:shd w:val="clear" w:color="auto" w:fill="auto"/>
            <w:noWrap/>
            <w:vAlign w:val="bottom"/>
            <w:hideMark/>
          </w:tcPr>
          <w:p w14:paraId="53E57B50" w14:textId="77777777" w:rsidR="00647783" w:rsidRPr="00655333" w:rsidRDefault="00647783">
            <w:pPr>
              <w:jc w:val="center"/>
            </w:pPr>
            <w:r w:rsidRPr="00655333">
              <w:t>0,00</w:t>
            </w:r>
          </w:p>
        </w:tc>
        <w:tc>
          <w:tcPr>
            <w:tcW w:w="1581" w:type="dxa"/>
            <w:tcBorders>
              <w:top w:val="nil"/>
              <w:left w:val="nil"/>
              <w:bottom w:val="single" w:sz="4" w:space="0" w:color="auto"/>
              <w:right w:val="single" w:sz="4" w:space="0" w:color="auto"/>
            </w:tcBorders>
            <w:shd w:val="clear" w:color="auto" w:fill="auto"/>
            <w:noWrap/>
            <w:vAlign w:val="bottom"/>
            <w:hideMark/>
          </w:tcPr>
          <w:p w14:paraId="25B89CD5" w14:textId="77777777" w:rsidR="00647783" w:rsidRPr="00655333" w:rsidRDefault="00647783">
            <w:pPr>
              <w:jc w:val="center"/>
            </w:pPr>
            <w:r w:rsidRPr="00655333">
              <w:t>0,00</w:t>
            </w:r>
          </w:p>
        </w:tc>
      </w:tr>
    </w:tbl>
    <w:p w14:paraId="79952068" w14:textId="4C26F99A" w:rsidR="00950D49" w:rsidRPr="00B2779A" w:rsidRDefault="00950D49" w:rsidP="00647783">
      <w:pPr>
        <w:ind w:firstLine="709"/>
        <w:jc w:val="both"/>
        <w:rPr>
          <w:sz w:val="28"/>
          <w:szCs w:val="28"/>
        </w:rPr>
      </w:pPr>
    </w:p>
    <w:p w14:paraId="2FC6C7FB" w14:textId="61F28ED8" w:rsidR="00D30539" w:rsidRPr="00B2779A" w:rsidRDefault="00BF554A" w:rsidP="00647783">
      <w:pPr>
        <w:ind w:firstLine="709"/>
        <w:jc w:val="both"/>
        <w:rPr>
          <w:sz w:val="28"/>
          <w:szCs w:val="28"/>
        </w:rPr>
      </w:pPr>
      <w:r w:rsidRPr="00B2779A">
        <w:rPr>
          <w:sz w:val="28"/>
          <w:szCs w:val="28"/>
        </w:rPr>
        <w:t>К проверке</w:t>
      </w:r>
      <w:r w:rsidR="00731B32" w:rsidRPr="00B2779A">
        <w:rPr>
          <w:sz w:val="28"/>
          <w:szCs w:val="28"/>
        </w:rPr>
        <w:t xml:space="preserve"> были</w:t>
      </w:r>
      <w:r w:rsidRPr="00B2779A">
        <w:rPr>
          <w:sz w:val="28"/>
          <w:szCs w:val="28"/>
        </w:rPr>
        <w:t xml:space="preserve"> представлены</w:t>
      </w:r>
      <w:r w:rsidR="00D30539" w:rsidRPr="00B2779A">
        <w:rPr>
          <w:sz w:val="28"/>
          <w:szCs w:val="28"/>
        </w:rPr>
        <w:t>:</w:t>
      </w:r>
    </w:p>
    <w:p w14:paraId="4D799D9A" w14:textId="6D0ABBB5" w:rsidR="00614978" w:rsidRPr="00B2779A" w:rsidRDefault="00614978" w:rsidP="00731B32">
      <w:pPr>
        <w:ind w:firstLine="709"/>
        <w:jc w:val="both"/>
        <w:rPr>
          <w:sz w:val="28"/>
          <w:szCs w:val="28"/>
        </w:rPr>
      </w:pPr>
      <w:r w:rsidRPr="00B2779A">
        <w:rPr>
          <w:sz w:val="28"/>
          <w:szCs w:val="28"/>
        </w:rPr>
        <w:t>Ш</w:t>
      </w:r>
      <w:r w:rsidR="00B96CCD" w:rsidRPr="00B2779A">
        <w:rPr>
          <w:sz w:val="28"/>
          <w:szCs w:val="28"/>
        </w:rPr>
        <w:t>татное расписание, утвержденн</w:t>
      </w:r>
      <w:r w:rsidR="00731B32" w:rsidRPr="00B2779A">
        <w:rPr>
          <w:sz w:val="28"/>
          <w:szCs w:val="28"/>
        </w:rPr>
        <w:t xml:space="preserve">ое </w:t>
      </w:r>
      <w:bookmarkStart w:id="144" w:name="_Hlk172533362"/>
      <w:r w:rsidR="00731B32" w:rsidRPr="00B2779A">
        <w:rPr>
          <w:sz w:val="28"/>
          <w:szCs w:val="28"/>
        </w:rPr>
        <w:t xml:space="preserve">приказом </w:t>
      </w:r>
      <w:r w:rsidR="002F4CC3" w:rsidRPr="00B2779A">
        <w:rPr>
          <w:sz w:val="28"/>
          <w:szCs w:val="28"/>
        </w:rPr>
        <w:t>у</w:t>
      </w:r>
      <w:r w:rsidR="00731B32" w:rsidRPr="00B2779A">
        <w:rPr>
          <w:sz w:val="28"/>
          <w:szCs w:val="28"/>
        </w:rPr>
        <w:t>чреждения</w:t>
      </w:r>
      <w:r w:rsidR="00B96CCD" w:rsidRPr="00B2779A">
        <w:rPr>
          <w:sz w:val="28"/>
          <w:szCs w:val="28"/>
        </w:rPr>
        <w:t xml:space="preserve"> </w:t>
      </w:r>
      <w:r w:rsidR="00D24992" w:rsidRPr="00B2779A">
        <w:rPr>
          <w:sz w:val="28"/>
          <w:szCs w:val="28"/>
        </w:rPr>
        <w:t xml:space="preserve">от </w:t>
      </w:r>
      <w:r w:rsidR="00731B32" w:rsidRPr="00B2779A">
        <w:rPr>
          <w:sz w:val="28"/>
          <w:szCs w:val="28"/>
        </w:rPr>
        <w:t>0</w:t>
      </w:r>
      <w:r w:rsidR="00613D3D" w:rsidRPr="00B2779A">
        <w:rPr>
          <w:sz w:val="28"/>
          <w:szCs w:val="28"/>
        </w:rPr>
        <w:t>9</w:t>
      </w:r>
      <w:r w:rsidR="00731B32" w:rsidRPr="00B2779A">
        <w:rPr>
          <w:sz w:val="28"/>
          <w:szCs w:val="28"/>
        </w:rPr>
        <w:t>.0</w:t>
      </w:r>
      <w:r w:rsidR="00613D3D" w:rsidRPr="00B2779A">
        <w:rPr>
          <w:sz w:val="28"/>
          <w:szCs w:val="28"/>
        </w:rPr>
        <w:t>1</w:t>
      </w:r>
      <w:r w:rsidR="00D24992" w:rsidRPr="00B2779A">
        <w:rPr>
          <w:sz w:val="28"/>
          <w:szCs w:val="28"/>
        </w:rPr>
        <w:t>.202</w:t>
      </w:r>
      <w:r w:rsidR="00613D3D" w:rsidRPr="00B2779A">
        <w:rPr>
          <w:sz w:val="28"/>
          <w:szCs w:val="28"/>
        </w:rPr>
        <w:t>3</w:t>
      </w:r>
      <w:r w:rsidR="00D24992" w:rsidRPr="00B2779A">
        <w:rPr>
          <w:sz w:val="28"/>
          <w:szCs w:val="28"/>
        </w:rPr>
        <w:t xml:space="preserve"> № </w:t>
      </w:r>
      <w:r w:rsidR="00613D3D" w:rsidRPr="00B2779A">
        <w:rPr>
          <w:sz w:val="28"/>
          <w:szCs w:val="28"/>
        </w:rPr>
        <w:t>1</w:t>
      </w:r>
      <w:r w:rsidR="00D24992" w:rsidRPr="00B2779A">
        <w:rPr>
          <w:sz w:val="28"/>
          <w:szCs w:val="28"/>
        </w:rPr>
        <w:t xml:space="preserve"> «</w:t>
      </w:r>
      <w:r w:rsidR="00731B32" w:rsidRPr="00B2779A">
        <w:rPr>
          <w:sz w:val="28"/>
          <w:szCs w:val="28"/>
        </w:rPr>
        <w:t xml:space="preserve">Об утверждении штатного расписания» </w:t>
      </w:r>
      <w:bookmarkEnd w:id="144"/>
      <w:r w:rsidR="00731B32" w:rsidRPr="00B2779A">
        <w:rPr>
          <w:sz w:val="28"/>
          <w:szCs w:val="28"/>
        </w:rPr>
        <w:t xml:space="preserve">с количеством единиц работников </w:t>
      </w:r>
      <w:r w:rsidR="00613D3D" w:rsidRPr="00B2779A">
        <w:rPr>
          <w:sz w:val="28"/>
          <w:szCs w:val="28"/>
        </w:rPr>
        <w:t>–</w:t>
      </w:r>
      <w:r w:rsidR="00731B32" w:rsidRPr="00B2779A">
        <w:rPr>
          <w:sz w:val="28"/>
          <w:szCs w:val="28"/>
        </w:rPr>
        <w:t xml:space="preserve"> </w:t>
      </w:r>
      <w:r w:rsidR="00613D3D" w:rsidRPr="00B2779A">
        <w:rPr>
          <w:sz w:val="28"/>
          <w:szCs w:val="28"/>
        </w:rPr>
        <w:t>62,90</w:t>
      </w:r>
      <w:r w:rsidR="00B96CCD" w:rsidRPr="00B2779A">
        <w:rPr>
          <w:sz w:val="28"/>
          <w:szCs w:val="28"/>
        </w:rPr>
        <w:t xml:space="preserve">. </w:t>
      </w:r>
    </w:p>
    <w:p w14:paraId="5A14C37C" w14:textId="39119CE4" w:rsidR="002F4CC3" w:rsidRPr="00B2779A" w:rsidRDefault="002F4CC3" w:rsidP="00731B32">
      <w:pPr>
        <w:ind w:firstLine="709"/>
        <w:jc w:val="both"/>
        <w:rPr>
          <w:color w:val="FF0000"/>
          <w:sz w:val="28"/>
          <w:szCs w:val="28"/>
        </w:rPr>
      </w:pPr>
      <w:r w:rsidRPr="00B2779A">
        <w:rPr>
          <w:sz w:val="28"/>
          <w:szCs w:val="28"/>
        </w:rPr>
        <w:t>Приказ учреждения от 31.08.2023 № 191 «О внесении изменений в штатное расписание»</w:t>
      </w:r>
      <w:r w:rsidR="001533A4" w:rsidRPr="00B2779A">
        <w:rPr>
          <w:sz w:val="28"/>
          <w:szCs w:val="28"/>
        </w:rPr>
        <w:t xml:space="preserve"> с 01.09.2023г. на основании изменений, внесенных в Устав учреждения постановлением администрации городского округа Кашира от 16.11.2021 № 2976-па. </w:t>
      </w:r>
    </w:p>
    <w:p w14:paraId="3F96CF3E" w14:textId="32C5BAAF" w:rsidR="00614978" w:rsidRPr="00B2779A" w:rsidRDefault="00614978" w:rsidP="00731B32">
      <w:pPr>
        <w:ind w:firstLine="709"/>
        <w:jc w:val="both"/>
        <w:rPr>
          <w:sz w:val="28"/>
          <w:szCs w:val="28"/>
        </w:rPr>
      </w:pPr>
      <w:r w:rsidRPr="00B2779A">
        <w:rPr>
          <w:sz w:val="28"/>
          <w:szCs w:val="28"/>
        </w:rPr>
        <w:t xml:space="preserve">Штатное расписание, утвержденное приказом </w:t>
      </w:r>
      <w:r w:rsidR="002319D1" w:rsidRPr="00B2779A">
        <w:rPr>
          <w:sz w:val="28"/>
          <w:szCs w:val="28"/>
        </w:rPr>
        <w:t>у</w:t>
      </w:r>
      <w:r w:rsidRPr="00B2779A">
        <w:rPr>
          <w:sz w:val="28"/>
          <w:szCs w:val="28"/>
        </w:rPr>
        <w:t xml:space="preserve">чреждения от </w:t>
      </w:r>
      <w:r w:rsidR="002319D1" w:rsidRPr="00B2779A">
        <w:rPr>
          <w:sz w:val="28"/>
          <w:szCs w:val="28"/>
        </w:rPr>
        <w:t xml:space="preserve">31.08.2023 </w:t>
      </w:r>
      <w:r w:rsidRPr="00B2779A">
        <w:rPr>
          <w:sz w:val="28"/>
          <w:szCs w:val="28"/>
        </w:rPr>
        <w:t xml:space="preserve">№ </w:t>
      </w:r>
      <w:r w:rsidR="002319D1" w:rsidRPr="00B2779A">
        <w:rPr>
          <w:sz w:val="28"/>
          <w:szCs w:val="28"/>
        </w:rPr>
        <w:t>191</w:t>
      </w:r>
      <w:r w:rsidRPr="00B2779A">
        <w:rPr>
          <w:sz w:val="28"/>
          <w:szCs w:val="28"/>
        </w:rPr>
        <w:t xml:space="preserve"> с количеством единиц работников </w:t>
      </w:r>
      <w:r w:rsidR="002319D1" w:rsidRPr="00B2779A">
        <w:rPr>
          <w:sz w:val="28"/>
          <w:szCs w:val="28"/>
        </w:rPr>
        <w:t>–</w:t>
      </w:r>
      <w:r w:rsidRPr="00B2779A">
        <w:rPr>
          <w:sz w:val="28"/>
          <w:szCs w:val="28"/>
        </w:rPr>
        <w:t xml:space="preserve"> </w:t>
      </w:r>
      <w:r w:rsidR="002319D1" w:rsidRPr="00B2779A">
        <w:rPr>
          <w:sz w:val="28"/>
          <w:szCs w:val="28"/>
        </w:rPr>
        <w:t>62,90</w:t>
      </w:r>
      <w:r w:rsidRPr="00B2779A">
        <w:rPr>
          <w:sz w:val="28"/>
          <w:szCs w:val="28"/>
        </w:rPr>
        <w:t>.</w:t>
      </w:r>
    </w:p>
    <w:p w14:paraId="7EA7C1A6" w14:textId="0598888C" w:rsidR="00431CD2" w:rsidRPr="00B2779A" w:rsidRDefault="00431CD2" w:rsidP="009730DF">
      <w:pPr>
        <w:ind w:firstLine="709"/>
        <w:jc w:val="both"/>
        <w:rPr>
          <w:sz w:val="28"/>
          <w:szCs w:val="28"/>
        </w:rPr>
      </w:pPr>
      <w:r w:rsidRPr="00B2779A">
        <w:rPr>
          <w:sz w:val="28"/>
          <w:szCs w:val="28"/>
        </w:rPr>
        <w:t xml:space="preserve">Штатное расписание, утвержденное приказом </w:t>
      </w:r>
      <w:r w:rsidR="002319D1" w:rsidRPr="00B2779A">
        <w:rPr>
          <w:sz w:val="28"/>
          <w:szCs w:val="28"/>
        </w:rPr>
        <w:t>у</w:t>
      </w:r>
      <w:r w:rsidRPr="00B2779A">
        <w:rPr>
          <w:sz w:val="28"/>
          <w:szCs w:val="28"/>
        </w:rPr>
        <w:t>чреждения от 0</w:t>
      </w:r>
      <w:r w:rsidR="002319D1" w:rsidRPr="00B2779A">
        <w:rPr>
          <w:sz w:val="28"/>
          <w:szCs w:val="28"/>
        </w:rPr>
        <w:t>9</w:t>
      </w:r>
      <w:r w:rsidRPr="00B2779A">
        <w:rPr>
          <w:sz w:val="28"/>
          <w:szCs w:val="28"/>
        </w:rPr>
        <w:t>.0</w:t>
      </w:r>
      <w:r w:rsidR="002319D1" w:rsidRPr="00B2779A">
        <w:rPr>
          <w:sz w:val="28"/>
          <w:szCs w:val="28"/>
        </w:rPr>
        <w:t>1</w:t>
      </w:r>
      <w:r w:rsidRPr="00B2779A">
        <w:rPr>
          <w:sz w:val="28"/>
          <w:szCs w:val="28"/>
        </w:rPr>
        <w:t>.202</w:t>
      </w:r>
      <w:r w:rsidR="002319D1" w:rsidRPr="00B2779A">
        <w:rPr>
          <w:sz w:val="28"/>
          <w:szCs w:val="28"/>
        </w:rPr>
        <w:t>4</w:t>
      </w:r>
      <w:r w:rsidRPr="00B2779A">
        <w:rPr>
          <w:sz w:val="28"/>
          <w:szCs w:val="28"/>
        </w:rPr>
        <w:t xml:space="preserve"> № </w:t>
      </w:r>
      <w:r w:rsidR="002319D1" w:rsidRPr="00B2779A">
        <w:rPr>
          <w:sz w:val="28"/>
          <w:szCs w:val="28"/>
        </w:rPr>
        <w:t>1</w:t>
      </w:r>
      <w:r w:rsidRPr="00B2779A">
        <w:rPr>
          <w:sz w:val="28"/>
          <w:szCs w:val="28"/>
        </w:rPr>
        <w:t xml:space="preserve"> «Об утверждении штатного расписания» с количеством единиц работников </w:t>
      </w:r>
      <w:r w:rsidR="002319D1" w:rsidRPr="00B2779A">
        <w:rPr>
          <w:sz w:val="28"/>
          <w:szCs w:val="28"/>
        </w:rPr>
        <w:t>–</w:t>
      </w:r>
      <w:r w:rsidRPr="00B2779A">
        <w:rPr>
          <w:sz w:val="28"/>
          <w:szCs w:val="28"/>
        </w:rPr>
        <w:t xml:space="preserve"> </w:t>
      </w:r>
      <w:r w:rsidR="002319D1" w:rsidRPr="00B2779A">
        <w:rPr>
          <w:sz w:val="28"/>
          <w:szCs w:val="28"/>
        </w:rPr>
        <w:t>62,90</w:t>
      </w:r>
      <w:r w:rsidRPr="00B2779A">
        <w:rPr>
          <w:sz w:val="28"/>
          <w:szCs w:val="28"/>
        </w:rPr>
        <w:t>.</w:t>
      </w:r>
    </w:p>
    <w:p w14:paraId="4F79D767" w14:textId="1B22C6FF" w:rsidR="00FA697A" w:rsidRPr="00B2779A" w:rsidRDefault="00FA697A" w:rsidP="009730DF">
      <w:pPr>
        <w:ind w:firstLine="709"/>
        <w:jc w:val="both"/>
        <w:rPr>
          <w:sz w:val="28"/>
          <w:szCs w:val="28"/>
        </w:rPr>
      </w:pPr>
      <w:r w:rsidRPr="00B2779A">
        <w:rPr>
          <w:sz w:val="28"/>
          <w:szCs w:val="28"/>
        </w:rPr>
        <w:t xml:space="preserve">Штатное расписание, утвержденное приказом </w:t>
      </w:r>
      <w:r w:rsidR="00F90501" w:rsidRPr="00B2779A">
        <w:rPr>
          <w:sz w:val="28"/>
          <w:szCs w:val="28"/>
        </w:rPr>
        <w:t>у</w:t>
      </w:r>
      <w:r w:rsidRPr="00B2779A">
        <w:rPr>
          <w:sz w:val="28"/>
          <w:szCs w:val="28"/>
        </w:rPr>
        <w:t xml:space="preserve">чреждения от </w:t>
      </w:r>
      <w:r w:rsidR="00F90501" w:rsidRPr="00B2779A">
        <w:rPr>
          <w:sz w:val="28"/>
          <w:szCs w:val="28"/>
        </w:rPr>
        <w:t>31</w:t>
      </w:r>
      <w:r w:rsidRPr="00B2779A">
        <w:rPr>
          <w:sz w:val="28"/>
          <w:szCs w:val="28"/>
        </w:rPr>
        <w:t>.01.202</w:t>
      </w:r>
      <w:r w:rsidR="00F90501" w:rsidRPr="00B2779A">
        <w:rPr>
          <w:sz w:val="28"/>
          <w:szCs w:val="28"/>
        </w:rPr>
        <w:t>4</w:t>
      </w:r>
      <w:r w:rsidRPr="00B2779A">
        <w:rPr>
          <w:sz w:val="28"/>
          <w:szCs w:val="28"/>
        </w:rPr>
        <w:t xml:space="preserve"> № 1</w:t>
      </w:r>
      <w:r w:rsidR="00F90501" w:rsidRPr="00B2779A">
        <w:rPr>
          <w:sz w:val="28"/>
          <w:szCs w:val="28"/>
        </w:rPr>
        <w:t>7а</w:t>
      </w:r>
      <w:r w:rsidRPr="00B2779A">
        <w:rPr>
          <w:sz w:val="28"/>
          <w:szCs w:val="28"/>
        </w:rPr>
        <w:t xml:space="preserve"> «Об утверждении штатного расписания </w:t>
      </w:r>
      <w:r w:rsidR="00F90501" w:rsidRPr="00B2779A">
        <w:rPr>
          <w:sz w:val="28"/>
          <w:szCs w:val="28"/>
        </w:rPr>
        <w:t>на 2024 год</w:t>
      </w:r>
      <w:r w:rsidRPr="00B2779A">
        <w:rPr>
          <w:sz w:val="28"/>
          <w:szCs w:val="28"/>
        </w:rPr>
        <w:t xml:space="preserve">» с количеством единиц работников </w:t>
      </w:r>
      <w:r w:rsidR="00F90501" w:rsidRPr="00B2779A">
        <w:rPr>
          <w:sz w:val="28"/>
          <w:szCs w:val="28"/>
        </w:rPr>
        <w:t>–</w:t>
      </w:r>
      <w:r w:rsidRPr="00B2779A">
        <w:rPr>
          <w:sz w:val="28"/>
          <w:szCs w:val="28"/>
        </w:rPr>
        <w:t xml:space="preserve"> </w:t>
      </w:r>
      <w:r w:rsidR="00F90501" w:rsidRPr="00B2779A">
        <w:rPr>
          <w:sz w:val="28"/>
          <w:szCs w:val="28"/>
        </w:rPr>
        <w:t>62,90</w:t>
      </w:r>
      <w:r w:rsidRPr="00B2779A">
        <w:rPr>
          <w:sz w:val="28"/>
          <w:szCs w:val="28"/>
        </w:rPr>
        <w:t>.</w:t>
      </w:r>
    </w:p>
    <w:p w14:paraId="355DB8DE" w14:textId="77777777" w:rsidR="00B15BA4" w:rsidRPr="00B2779A" w:rsidRDefault="00B15BA4" w:rsidP="00B15BA4">
      <w:pPr>
        <w:shd w:val="clear" w:color="auto" w:fill="FFFFFF"/>
        <w:suppressAutoHyphens/>
        <w:ind w:firstLine="709"/>
        <w:jc w:val="both"/>
        <w:rPr>
          <w:b/>
          <w:bCs/>
          <w:i/>
          <w:sz w:val="28"/>
          <w:szCs w:val="28"/>
        </w:rPr>
      </w:pPr>
      <w:bookmarkStart w:id="145" w:name="_Hlk171688175"/>
      <w:r w:rsidRPr="00B2779A">
        <w:rPr>
          <w:b/>
          <w:bCs/>
          <w:i/>
          <w:sz w:val="28"/>
          <w:szCs w:val="28"/>
        </w:rPr>
        <w:t>По результатам контрольного мероприятия по данному вопросу установлены следующие нарушения и недостатки.</w:t>
      </w:r>
    </w:p>
    <w:bookmarkEnd w:id="145"/>
    <w:p w14:paraId="7B729CFD" w14:textId="3F72C691" w:rsidR="002F4CC3" w:rsidRPr="00B2779A" w:rsidRDefault="002F4CC3" w:rsidP="00B15BA4">
      <w:pPr>
        <w:ind w:firstLine="709"/>
        <w:jc w:val="both"/>
        <w:rPr>
          <w:sz w:val="28"/>
          <w:szCs w:val="28"/>
        </w:rPr>
      </w:pPr>
      <w:r w:rsidRPr="00B2779A">
        <w:rPr>
          <w:sz w:val="28"/>
          <w:szCs w:val="28"/>
        </w:rPr>
        <w:t xml:space="preserve">1) </w:t>
      </w:r>
      <w:r w:rsidR="003E3D19" w:rsidRPr="00B2779A">
        <w:rPr>
          <w:sz w:val="28"/>
          <w:szCs w:val="28"/>
        </w:rPr>
        <w:t>В Ш</w:t>
      </w:r>
      <w:r w:rsidR="00B15BA4" w:rsidRPr="00B2779A">
        <w:rPr>
          <w:sz w:val="28"/>
          <w:szCs w:val="28"/>
        </w:rPr>
        <w:t>татн</w:t>
      </w:r>
      <w:r w:rsidR="005E0073" w:rsidRPr="00B2779A">
        <w:rPr>
          <w:sz w:val="28"/>
          <w:szCs w:val="28"/>
        </w:rPr>
        <w:t>ых</w:t>
      </w:r>
      <w:r w:rsidR="00B15BA4" w:rsidRPr="00B2779A">
        <w:rPr>
          <w:sz w:val="28"/>
          <w:szCs w:val="28"/>
        </w:rPr>
        <w:t xml:space="preserve"> расписаниях </w:t>
      </w:r>
      <w:r w:rsidRPr="00B2779A">
        <w:rPr>
          <w:sz w:val="28"/>
          <w:szCs w:val="28"/>
        </w:rPr>
        <w:t>У</w:t>
      </w:r>
      <w:r w:rsidR="00B15BA4" w:rsidRPr="00B2779A">
        <w:rPr>
          <w:sz w:val="28"/>
          <w:szCs w:val="28"/>
        </w:rPr>
        <w:t>чреждения</w:t>
      </w:r>
      <w:r w:rsidRPr="00B2779A">
        <w:rPr>
          <w:sz w:val="28"/>
          <w:szCs w:val="28"/>
        </w:rPr>
        <w:t xml:space="preserve">, представленных к проверке, отсутствуют номер документа, дата составления, </w:t>
      </w:r>
      <w:r w:rsidR="00F90501" w:rsidRPr="00B2779A">
        <w:rPr>
          <w:sz w:val="28"/>
          <w:szCs w:val="28"/>
        </w:rPr>
        <w:t>н</w:t>
      </w:r>
      <w:r w:rsidRPr="00B2779A">
        <w:rPr>
          <w:sz w:val="28"/>
          <w:szCs w:val="28"/>
        </w:rPr>
        <w:t>е заполнены реквизиты исполнителя</w:t>
      </w:r>
      <w:r w:rsidR="00375DFB" w:rsidRPr="00B2779A">
        <w:rPr>
          <w:sz w:val="28"/>
          <w:szCs w:val="28"/>
        </w:rPr>
        <w:t>,</w:t>
      </w:r>
      <w:r w:rsidRPr="00B2779A">
        <w:rPr>
          <w:sz w:val="28"/>
          <w:szCs w:val="28"/>
        </w:rPr>
        <w:t xml:space="preserve"> отсутствует подпись</w:t>
      </w:r>
      <w:r w:rsidR="00375DFB" w:rsidRPr="00B2779A">
        <w:rPr>
          <w:sz w:val="28"/>
          <w:szCs w:val="28"/>
        </w:rPr>
        <w:t xml:space="preserve"> исполнителя</w:t>
      </w:r>
      <w:r w:rsidRPr="00B2779A">
        <w:rPr>
          <w:sz w:val="28"/>
          <w:szCs w:val="28"/>
        </w:rPr>
        <w:t>.</w:t>
      </w:r>
    </w:p>
    <w:p w14:paraId="1C035626" w14:textId="77777777" w:rsidR="001E4CD8" w:rsidRPr="00B2779A" w:rsidRDefault="008F43D1" w:rsidP="001E4CD8">
      <w:pPr>
        <w:ind w:firstLine="709"/>
        <w:jc w:val="both"/>
        <w:rPr>
          <w:sz w:val="28"/>
          <w:szCs w:val="28"/>
        </w:rPr>
      </w:pPr>
      <w:r w:rsidRPr="00B2779A">
        <w:rPr>
          <w:sz w:val="28"/>
          <w:szCs w:val="28"/>
        </w:rPr>
        <w:t>Наименовани</w:t>
      </w:r>
      <w:r w:rsidR="001E4CD8" w:rsidRPr="00B2779A">
        <w:rPr>
          <w:sz w:val="28"/>
          <w:szCs w:val="28"/>
        </w:rPr>
        <w:t>е</w:t>
      </w:r>
      <w:r w:rsidRPr="00B2779A">
        <w:rPr>
          <w:sz w:val="28"/>
          <w:szCs w:val="28"/>
        </w:rPr>
        <w:t xml:space="preserve"> должност</w:t>
      </w:r>
      <w:r w:rsidR="001E4CD8" w:rsidRPr="00B2779A">
        <w:rPr>
          <w:sz w:val="28"/>
          <w:szCs w:val="28"/>
        </w:rPr>
        <w:t>и</w:t>
      </w:r>
      <w:r w:rsidRPr="00B2779A">
        <w:rPr>
          <w:sz w:val="28"/>
          <w:szCs w:val="28"/>
        </w:rPr>
        <w:t xml:space="preserve"> </w:t>
      </w:r>
      <w:bookmarkStart w:id="146" w:name="_Hlk172634638"/>
      <w:r w:rsidR="001E4CD8" w:rsidRPr="00B2779A">
        <w:rPr>
          <w:sz w:val="28"/>
          <w:szCs w:val="28"/>
        </w:rPr>
        <w:t xml:space="preserve">«Заместитель директора </w:t>
      </w:r>
      <w:bookmarkEnd w:id="146"/>
      <w:r w:rsidR="001E4CD8" w:rsidRPr="00B2779A">
        <w:rPr>
          <w:sz w:val="28"/>
          <w:szCs w:val="28"/>
        </w:rPr>
        <w:t xml:space="preserve">по АХЧ» неверно </w:t>
      </w:r>
      <w:r w:rsidRPr="00B2779A">
        <w:rPr>
          <w:sz w:val="28"/>
          <w:szCs w:val="28"/>
        </w:rPr>
        <w:t>указан</w:t>
      </w:r>
      <w:r w:rsidR="001E4CD8" w:rsidRPr="00B2779A">
        <w:rPr>
          <w:sz w:val="28"/>
          <w:szCs w:val="28"/>
        </w:rPr>
        <w:t>о</w:t>
      </w:r>
      <w:r w:rsidRPr="00B2779A">
        <w:rPr>
          <w:sz w:val="28"/>
          <w:szCs w:val="28"/>
        </w:rPr>
        <w:t xml:space="preserve"> </w:t>
      </w:r>
      <w:r w:rsidR="001E4CD8" w:rsidRPr="00B2779A">
        <w:rPr>
          <w:sz w:val="28"/>
          <w:szCs w:val="28"/>
        </w:rPr>
        <w:t>сокращенно. Должность должна быть указана полностью «Заместитель директора по административно-хозяйственной части».</w:t>
      </w:r>
    </w:p>
    <w:p w14:paraId="3E5DD7EF" w14:textId="470CB09E" w:rsidR="002F4CC3" w:rsidRDefault="0070088D" w:rsidP="001E4CD8">
      <w:pPr>
        <w:ind w:firstLine="709"/>
        <w:jc w:val="both"/>
        <w:rPr>
          <w:sz w:val="28"/>
          <w:szCs w:val="28"/>
        </w:rPr>
      </w:pPr>
      <w:r w:rsidRPr="00B2779A">
        <w:rPr>
          <w:sz w:val="28"/>
          <w:szCs w:val="28"/>
        </w:rPr>
        <w:t>Установлено нарушение постановления Госкомстата РФ от 05.01.2004 № 1 «Об утверждении унифицированных форм первичной учетной документации по учету труда и его оплаты».</w:t>
      </w:r>
    </w:p>
    <w:p w14:paraId="23F06B84" w14:textId="2B176D35" w:rsidR="0070088D" w:rsidRPr="0070088D" w:rsidRDefault="0070088D" w:rsidP="00B15BA4">
      <w:pPr>
        <w:ind w:firstLine="709"/>
        <w:jc w:val="both"/>
        <w:rPr>
          <w:b/>
          <w:bCs/>
          <w:sz w:val="28"/>
          <w:szCs w:val="28"/>
        </w:rPr>
      </w:pPr>
      <w:bookmarkStart w:id="147" w:name="_Hlk172538360"/>
      <w:bookmarkStart w:id="148" w:name="_Hlk173314163"/>
      <w:r w:rsidRPr="0070088D">
        <w:rPr>
          <w:b/>
          <w:bCs/>
          <w:sz w:val="28"/>
          <w:szCs w:val="28"/>
        </w:rPr>
        <w:lastRenderedPageBreak/>
        <w:t>МБУК «Дом культуры Ожерелье».</w:t>
      </w:r>
    </w:p>
    <w:bookmarkEnd w:id="147"/>
    <w:p w14:paraId="0833C4DF" w14:textId="7408B64E" w:rsidR="0070088D" w:rsidRDefault="0070088D" w:rsidP="0070088D">
      <w:pPr>
        <w:suppressAutoHyphens/>
        <w:jc w:val="both"/>
        <w:rPr>
          <w:i/>
          <w:sz w:val="28"/>
          <w:szCs w:val="28"/>
        </w:rPr>
      </w:pPr>
      <w:r w:rsidRPr="00C43BCB">
        <w:rPr>
          <w:b/>
          <w:i/>
          <w:sz w:val="28"/>
          <w:szCs w:val="28"/>
          <w:highlight w:val="lightGray"/>
        </w:rPr>
        <w:t>Пункт 10.1 Классификатора</w:t>
      </w:r>
      <w:r w:rsidRPr="00C43BCB">
        <w:rPr>
          <w:i/>
          <w:sz w:val="28"/>
          <w:szCs w:val="28"/>
          <w:highlight w:val="lightGray"/>
        </w:rPr>
        <w:t xml:space="preserve"> – «</w:t>
      </w:r>
      <w:r w:rsidR="00C43BCB" w:rsidRPr="00C43BCB">
        <w:rPr>
          <w:i/>
          <w:sz w:val="28"/>
          <w:szCs w:val="28"/>
          <w:highlight w:val="lightGray"/>
        </w:rPr>
        <w:t>Нарушение объектами контроля требований федеральных законов, законов Московской области, муниципальных правовых 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r w:rsidRPr="00C43BCB">
        <w:rPr>
          <w:i/>
          <w:sz w:val="28"/>
          <w:szCs w:val="28"/>
          <w:highlight w:val="lightGray"/>
        </w:rPr>
        <w:t>».</w:t>
      </w:r>
    </w:p>
    <w:bookmarkEnd w:id="148"/>
    <w:p w14:paraId="2A326E1E" w14:textId="199B7CA2" w:rsidR="00C43BCB" w:rsidRPr="00B2779A" w:rsidRDefault="00B2779A" w:rsidP="00A74352">
      <w:pPr>
        <w:suppressAutoHyphens/>
        <w:ind w:firstLine="709"/>
        <w:jc w:val="both"/>
        <w:rPr>
          <w:iCs/>
          <w:sz w:val="28"/>
          <w:szCs w:val="28"/>
        </w:rPr>
      </w:pPr>
      <w:r w:rsidRPr="00B2779A">
        <w:rPr>
          <w:iCs/>
          <w:sz w:val="28"/>
          <w:szCs w:val="28"/>
        </w:rPr>
        <w:t>2)</w:t>
      </w:r>
      <w:r w:rsidR="00C43BCB" w:rsidRPr="00B2779A">
        <w:rPr>
          <w:iCs/>
          <w:sz w:val="28"/>
          <w:szCs w:val="28"/>
        </w:rPr>
        <w:t xml:space="preserve"> Установлено нарушение </w:t>
      </w:r>
      <w:r w:rsidR="00C43BCB" w:rsidRPr="00B2779A">
        <w:rPr>
          <w:sz w:val="28"/>
          <w:szCs w:val="28"/>
        </w:rPr>
        <w:t>Устава учреждения, утвержденного постановлением администрации городского округа Кашира от 17.02.2017 года № 446-па «Об утверждении Устава муниципального бюджетного учреждения «Дом культуры Ожерелье».</w:t>
      </w:r>
    </w:p>
    <w:p w14:paraId="3BC4AEF3" w14:textId="3C873614" w:rsidR="00A74352" w:rsidRPr="00B2779A" w:rsidRDefault="00B877E7" w:rsidP="00A74352">
      <w:pPr>
        <w:suppressAutoHyphens/>
        <w:ind w:firstLine="709"/>
        <w:jc w:val="both"/>
        <w:rPr>
          <w:sz w:val="28"/>
          <w:szCs w:val="28"/>
        </w:rPr>
      </w:pPr>
      <w:r w:rsidRPr="00B2779A">
        <w:rPr>
          <w:sz w:val="28"/>
          <w:szCs w:val="28"/>
        </w:rPr>
        <w:t xml:space="preserve">В соответствии с пунктом 3.1 Устава штатное расписание Учреждения </w:t>
      </w:r>
      <w:r w:rsidR="00A74352" w:rsidRPr="00B2779A">
        <w:rPr>
          <w:sz w:val="28"/>
          <w:szCs w:val="28"/>
        </w:rPr>
        <w:t>устанавливается по согласованию с Учредителем.</w:t>
      </w:r>
    </w:p>
    <w:p w14:paraId="121B8B10" w14:textId="4C652AB4" w:rsidR="00B877E7" w:rsidRDefault="00A74352" w:rsidP="00A74352">
      <w:pPr>
        <w:suppressAutoHyphens/>
        <w:ind w:firstLine="709"/>
        <w:jc w:val="both"/>
        <w:rPr>
          <w:sz w:val="28"/>
          <w:szCs w:val="28"/>
        </w:rPr>
      </w:pPr>
      <w:r w:rsidRPr="00B2779A">
        <w:rPr>
          <w:sz w:val="28"/>
          <w:szCs w:val="28"/>
        </w:rPr>
        <w:t>В представленных штатных расписаниях отсутствует согласование Учредителя</w:t>
      </w:r>
      <w:r w:rsidR="00B877E7" w:rsidRPr="00B2779A">
        <w:rPr>
          <w:sz w:val="28"/>
          <w:szCs w:val="28"/>
        </w:rPr>
        <w:t>.</w:t>
      </w:r>
    </w:p>
    <w:p w14:paraId="2F5240BE" w14:textId="77777777" w:rsidR="00C43BCB" w:rsidRPr="0070088D" w:rsidRDefault="00C43BCB" w:rsidP="00C43BCB">
      <w:pPr>
        <w:ind w:firstLine="709"/>
        <w:jc w:val="both"/>
        <w:rPr>
          <w:b/>
          <w:bCs/>
          <w:sz w:val="28"/>
          <w:szCs w:val="28"/>
        </w:rPr>
      </w:pPr>
      <w:r w:rsidRPr="0070088D">
        <w:rPr>
          <w:b/>
          <w:bCs/>
          <w:sz w:val="28"/>
          <w:szCs w:val="28"/>
        </w:rPr>
        <w:t>МБУК «Дом культуры Ожерелье».</w:t>
      </w:r>
    </w:p>
    <w:p w14:paraId="018A951D" w14:textId="77777777" w:rsidR="00C43BCB" w:rsidRDefault="00C43BCB" w:rsidP="00C43BCB">
      <w:pPr>
        <w:suppressAutoHyphens/>
        <w:jc w:val="both"/>
        <w:rPr>
          <w:i/>
          <w:sz w:val="28"/>
          <w:szCs w:val="28"/>
        </w:rPr>
      </w:pPr>
      <w:r w:rsidRPr="00C43BCB">
        <w:rPr>
          <w:b/>
          <w:i/>
          <w:sz w:val="28"/>
          <w:szCs w:val="28"/>
          <w:highlight w:val="lightGray"/>
        </w:rPr>
        <w:t>Пункт 10.1 Классификатора</w:t>
      </w:r>
      <w:r w:rsidRPr="00C43BCB">
        <w:rPr>
          <w:i/>
          <w:sz w:val="28"/>
          <w:szCs w:val="28"/>
          <w:highlight w:val="lightGray"/>
        </w:rPr>
        <w:t xml:space="preserve"> – «Нарушение объектами контроля требований федеральных законов, законов Московской области, муниципальных правовых 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p>
    <w:p w14:paraId="40A7257F" w14:textId="754E344F" w:rsidR="003865EC" w:rsidRPr="00655333" w:rsidRDefault="00970402" w:rsidP="00655333">
      <w:pPr>
        <w:tabs>
          <w:tab w:val="left" w:pos="567"/>
        </w:tabs>
        <w:suppressAutoHyphens/>
        <w:autoSpaceDE w:val="0"/>
        <w:autoSpaceDN w:val="0"/>
        <w:adjustRightInd w:val="0"/>
        <w:ind w:firstLine="709"/>
        <w:jc w:val="both"/>
        <w:rPr>
          <w:sz w:val="28"/>
          <w:szCs w:val="28"/>
        </w:rPr>
      </w:pPr>
      <w:r>
        <w:rPr>
          <w:b/>
          <w:bCs/>
          <w:sz w:val="28"/>
          <w:szCs w:val="28"/>
        </w:rPr>
        <w:t>10</w:t>
      </w:r>
      <w:r w:rsidR="00655333" w:rsidRPr="00655333">
        <w:rPr>
          <w:b/>
          <w:bCs/>
          <w:sz w:val="28"/>
          <w:szCs w:val="28"/>
        </w:rPr>
        <w:t>.2.</w:t>
      </w:r>
      <w:bookmarkStart w:id="149" w:name="_Hlk171337725"/>
      <w:bookmarkStart w:id="150" w:name="_Hlk132587383"/>
      <w:r w:rsidR="00471071" w:rsidRPr="00655333">
        <w:rPr>
          <w:sz w:val="28"/>
          <w:szCs w:val="28"/>
        </w:rPr>
        <w:t xml:space="preserve"> </w:t>
      </w:r>
      <w:r w:rsidR="003865EC" w:rsidRPr="00655333">
        <w:rPr>
          <w:sz w:val="28"/>
          <w:szCs w:val="28"/>
        </w:rPr>
        <w:t xml:space="preserve">Начисление и расходование денежных средств на оплату труда </w:t>
      </w:r>
      <w:bookmarkStart w:id="151" w:name="_Hlk172538719"/>
      <w:r w:rsidR="003865EC" w:rsidRPr="00655333">
        <w:rPr>
          <w:sz w:val="28"/>
          <w:szCs w:val="28"/>
        </w:rPr>
        <w:t>в М</w:t>
      </w:r>
      <w:r w:rsidR="00471071" w:rsidRPr="00655333">
        <w:rPr>
          <w:sz w:val="28"/>
          <w:szCs w:val="28"/>
        </w:rPr>
        <w:t>Б</w:t>
      </w:r>
      <w:r w:rsidR="003865EC" w:rsidRPr="00655333">
        <w:rPr>
          <w:sz w:val="28"/>
          <w:szCs w:val="28"/>
        </w:rPr>
        <w:t>УК «</w:t>
      </w:r>
      <w:r w:rsidR="00471071" w:rsidRPr="00655333">
        <w:rPr>
          <w:sz w:val="28"/>
          <w:szCs w:val="28"/>
        </w:rPr>
        <w:t>Дом культуры Ожерелье</w:t>
      </w:r>
      <w:r w:rsidR="003865EC" w:rsidRPr="00655333">
        <w:rPr>
          <w:sz w:val="28"/>
          <w:szCs w:val="28"/>
        </w:rPr>
        <w:t>»</w:t>
      </w:r>
      <w:bookmarkEnd w:id="151"/>
      <w:r w:rsidR="003865EC" w:rsidRPr="00655333">
        <w:rPr>
          <w:sz w:val="28"/>
          <w:szCs w:val="28"/>
        </w:rPr>
        <w:t xml:space="preserve"> производилось на основании Положения об оплате труда </w:t>
      </w:r>
      <w:r w:rsidR="00471071" w:rsidRPr="00655333">
        <w:rPr>
          <w:sz w:val="28"/>
          <w:szCs w:val="28"/>
        </w:rPr>
        <w:t>в МБУК «Дом культуры Ожерелье»</w:t>
      </w:r>
      <w:r w:rsidR="003865EC" w:rsidRPr="00655333">
        <w:rPr>
          <w:sz w:val="28"/>
          <w:szCs w:val="28"/>
        </w:rPr>
        <w:t xml:space="preserve"> (далее – Положение об оплате труда) (с изменениями), утвержденного приказом учреждения от 01.03.2017 № </w:t>
      </w:r>
      <w:r w:rsidR="00991CC1" w:rsidRPr="00655333">
        <w:rPr>
          <w:sz w:val="28"/>
          <w:szCs w:val="28"/>
        </w:rPr>
        <w:t>51 «Б»</w:t>
      </w:r>
      <w:r w:rsidR="003865EC" w:rsidRPr="00655333">
        <w:rPr>
          <w:sz w:val="28"/>
          <w:szCs w:val="28"/>
        </w:rPr>
        <w:t xml:space="preserve"> «Об утверждении Положения об оплате труда </w:t>
      </w:r>
      <w:r w:rsidR="00991CC1" w:rsidRPr="00655333">
        <w:rPr>
          <w:sz w:val="28"/>
          <w:szCs w:val="28"/>
        </w:rPr>
        <w:t>в МБУК «Дом культуры Ожерелье»</w:t>
      </w:r>
      <w:r w:rsidR="009C1EBC" w:rsidRPr="00655333">
        <w:rPr>
          <w:sz w:val="28"/>
          <w:szCs w:val="28"/>
        </w:rPr>
        <w:t>»</w:t>
      </w:r>
      <w:r w:rsidR="00655333" w:rsidRPr="00655333">
        <w:rPr>
          <w:sz w:val="28"/>
          <w:szCs w:val="28"/>
        </w:rPr>
        <w:t>.</w:t>
      </w:r>
    </w:p>
    <w:p w14:paraId="67565718" w14:textId="552BA43D" w:rsidR="003865EC" w:rsidRPr="00655333" w:rsidRDefault="003865EC" w:rsidP="009E1A79">
      <w:pPr>
        <w:ind w:firstLine="709"/>
        <w:jc w:val="both"/>
        <w:rPr>
          <w:sz w:val="28"/>
          <w:szCs w:val="28"/>
        </w:rPr>
      </w:pPr>
      <w:r w:rsidRPr="00655333">
        <w:rPr>
          <w:sz w:val="28"/>
          <w:szCs w:val="28"/>
        </w:rPr>
        <w:t>Положение об оплате труда было сформировано на основании Положения об оплате труда</w:t>
      </w:r>
      <w:r w:rsidRPr="00655333">
        <w:t xml:space="preserve"> </w:t>
      </w:r>
      <w:r w:rsidRPr="00655333">
        <w:rPr>
          <w:sz w:val="28"/>
          <w:szCs w:val="28"/>
        </w:rPr>
        <w:t xml:space="preserve">работников муниципальных учреждений сферы культуры городского округа Кашира, утвержденного постановлением администрации </w:t>
      </w:r>
      <w:bookmarkStart w:id="152" w:name="_Hlk60197664"/>
      <w:r w:rsidRPr="00655333">
        <w:rPr>
          <w:sz w:val="28"/>
          <w:szCs w:val="28"/>
        </w:rPr>
        <w:t>городского округа Кашира</w:t>
      </w:r>
      <w:bookmarkEnd w:id="152"/>
      <w:r w:rsidRPr="00655333">
        <w:rPr>
          <w:sz w:val="28"/>
          <w:szCs w:val="28"/>
        </w:rPr>
        <w:t xml:space="preserve"> </w:t>
      </w:r>
      <w:bookmarkStart w:id="153" w:name="_Hlk94551567"/>
      <w:r w:rsidRPr="00655333">
        <w:rPr>
          <w:sz w:val="28"/>
          <w:szCs w:val="28"/>
        </w:rPr>
        <w:t>от 13.01.2016 № 55-па «Об оплате труда работников муниципальных учреждений сферы культуры городского округа Кашира»</w:t>
      </w:r>
      <w:bookmarkEnd w:id="153"/>
      <w:r w:rsidRPr="00655333">
        <w:rPr>
          <w:sz w:val="28"/>
          <w:szCs w:val="28"/>
        </w:rPr>
        <w:t xml:space="preserve"> </w:t>
      </w:r>
      <w:r w:rsidR="00FA550F" w:rsidRPr="00655333">
        <w:rPr>
          <w:sz w:val="28"/>
          <w:szCs w:val="28"/>
        </w:rPr>
        <w:t>(с изменениями</w:t>
      </w:r>
      <w:r w:rsidR="00C64445" w:rsidRPr="00655333">
        <w:rPr>
          <w:sz w:val="28"/>
          <w:szCs w:val="28"/>
        </w:rPr>
        <w:t xml:space="preserve"> </w:t>
      </w:r>
      <w:r w:rsidR="009E1A79" w:rsidRPr="00655333">
        <w:rPr>
          <w:sz w:val="28"/>
          <w:szCs w:val="28"/>
        </w:rPr>
        <w:t xml:space="preserve">постановлений администрации городского округа Кашира от 26.08.2016 </w:t>
      </w:r>
      <w:hyperlink r:id="rId15" w:history="1">
        <w:r w:rsidR="009E1A79" w:rsidRPr="00655333">
          <w:rPr>
            <w:rStyle w:val="af1"/>
            <w:color w:val="auto"/>
            <w:sz w:val="28"/>
            <w:szCs w:val="28"/>
            <w:u w:val="none"/>
          </w:rPr>
          <w:t>№ 2536-па</w:t>
        </w:r>
      </w:hyperlink>
      <w:r w:rsidR="009E1A79" w:rsidRPr="00655333">
        <w:rPr>
          <w:sz w:val="28"/>
          <w:szCs w:val="28"/>
        </w:rPr>
        <w:t xml:space="preserve">, от 31.01.2017 </w:t>
      </w:r>
      <w:hyperlink r:id="rId16" w:history="1">
        <w:r w:rsidR="009E1A79" w:rsidRPr="00655333">
          <w:rPr>
            <w:rStyle w:val="af1"/>
            <w:color w:val="auto"/>
            <w:sz w:val="28"/>
            <w:szCs w:val="28"/>
            <w:u w:val="none"/>
          </w:rPr>
          <w:t>№ 297-па</w:t>
        </w:r>
      </w:hyperlink>
      <w:r w:rsidR="009E1A79" w:rsidRPr="00655333">
        <w:rPr>
          <w:sz w:val="28"/>
          <w:szCs w:val="28"/>
        </w:rPr>
        <w:t xml:space="preserve">, от 25.09.2017 </w:t>
      </w:r>
      <w:hyperlink r:id="rId17" w:history="1">
        <w:r w:rsidR="009E1A79" w:rsidRPr="00655333">
          <w:rPr>
            <w:rStyle w:val="af1"/>
            <w:color w:val="auto"/>
            <w:sz w:val="28"/>
            <w:szCs w:val="28"/>
            <w:u w:val="none"/>
          </w:rPr>
          <w:t>№ 3298-па</w:t>
        </w:r>
      </w:hyperlink>
      <w:r w:rsidR="009E1A79" w:rsidRPr="00655333">
        <w:rPr>
          <w:sz w:val="28"/>
          <w:szCs w:val="28"/>
        </w:rPr>
        <w:t xml:space="preserve">, от 30.03.2018 </w:t>
      </w:r>
      <w:hyperlink r:id="rId18" w:history="1">
        <w:r w:rsidR="009E1A79" w:rsidRPr="00655333">
          <w:rPr>
            <w:rStyle w:val="af1"/>
            <w:color w:val="auto"/>
            <w:sz w:val="28"/>
            <w:szCs w:val="28"/>
            <w:u w:val="none"/>
          </w:rPr>
          <w:t>№ 933-па</w:t>
        </w:r>
      </w:hyperlink>
      <w:r w:rsidR="009E1A79" w:rsidRPr="00655333">
        <w:rPr>
          <w:sz w:val="28"/>
          <w:szCs w:val="28"/>
        </w:rPr>
        <w:t xml:space="preserve">, от 18.09.2018 </w:t>
      </w:r>
      <w:hyperlink r:id="rId19" w:history="1">
        <w:r w:rsidR="009E1A79" w:rsidRPr="00655333">
          <w:rPr>
            <w:rStyle w:val="af1"/>
            <w:color w:val="auto"/>
            <w:sz w:val="28"/>
            <w:szCs w:val="28"/>
            <w:u w:val="none"/>
          </w:rPr>
          <w:t>№ 2628-па</w:t>
        </w:r>
      </w:hyperlink>
      <w:r w:rsidR="009E1A79" w:rsidRPr="00655333">
        <w:rPr>
          <w:sz w:val="28"/>
          <w:szCs w:val="28"/>
        </w:rPr>
        <w:t xml:space="preserve">, от 07.02.2019 </w:t>
      </w:r>
      <w:hyperlink r:id="rId20" w:history="1">
        <w:r w:rsidR="009E1A79" w:rsidRPr="00655333">
          <w:rPr>
            <w:rStyle w:val="af1"/>
            <w:color w:val="auto"/>
            <w:sz w:val="28"/>
            <w:szCs w:val="28"/>
            <w:u w:val="none"/>
          </w:rPr>
          <w:t>№ 284-па</w:t>
        </w:r>
      </w:hyperlink>
      <w:r w:rsidR="009E1A79" w:rsidRPr="00655333">
        <w:rPr>
          <w:sz w:val="28"/>
          <w:szCs w:val="28"/>
        </w:rPr>
        <w:t xml:space="preserve">, от 17.04.2020 </w:t>
      </w:r>
      <w:hyperlink r:id="rId21" w:history="1">
        <w:r w:rsidR="009E1A79" w:rsidRPr="00655333">
          <w:rPr>
            <w:rStyle w:val="af1"/>
            <w:color w:val="auto"/>
            <w:sz w:val="28"/>
            <w:szCs w:val="28"/>
            <w:u w:val="none"/>
          </w:rPr>
          <w:t>№ 896-па</w:t>
        </w:r>
      </w:hyperlink>
      <w:r w:rsidR="009E1A79" w:rsidRPr="00655333">
        <w:rPr>
          <w:sz w:val="28"/>
          <w:szCs w:val="28"/>
        </w:rPr>
        <w:t xml:space="preserve">, от 01.03.2021 </w:t>
      </w:r>
      <w:hyperlink r:id="rId22" w:history="1">
        <w:r w:rsidR="009E1A79" w:rsidRPr="00655333">
          <w:rPr>
            <w:rStyle w:val="af1"/>
            <w:color w:val="auto"/>
            <w:sz w:val="28"/>
            <w:szCs w:val="28"/>
            <w:u w:val="none"/>
          </w:rPr>
          <w:t>№ 453-па</w:t>
        </w:r>
      </w:hyperlink>
      <w:r w:rsidR="009E1A79" w:rsidRPr="00655333">
        <w:rPr>
          <w:sz w:val="28"/>
          <w:szCs w:val="28"/>
        </w:rPr>
        <w:t xml:space="preserve">, от 23.08.2021 </w:t>
      </w:r>
      <w:hyperlink r:id="rId23" w:history="1">
        <w:r w:rsidR="009E1A79" w:rsidRPr="00655333">
          <w:rPr>
            <w:rStyle w:val="af1"/>
            <w:color w:val="auto"/>
            <w:sz w:val="28"/>
            <w:szCs w:val="28"/>
            <w:u w:val="none"/>
          </w:rPr>
          <w:t>№ 2233-па</w:t>
        </w:r>
      </w:hyperlink>
      <w:r w:rsidR="009E1A79" w:rsidRPr="00655333">
        <w:rPr>
          <w:sz w:val="28"/>
          <w:szCs w:val="28"/>
        </w:rPr>
        <w:t xml:space="preserve">, от 05.12.2022 </w:t>
      </w:r>
      <w:hyperlink r:id="rId24" w:history="1">
        <w:r w:rsidR="009E1A79" w:rsidRPr="00655333">
          <w:rPr>
            <w:rStyle w:val="af1"/>
            <w:color w:val="auto"/>
            <w:sz w:val="28"/>
            <w:szCs w:val="28"/>
            <w:u w:val="none"/>
          </w:rPr>
          <w:t>№ 4083-па</w:t>
        </w:r>
      </w:hyperlink>
      <w:r w:rsidR="009E1A79" w:rsidRPr="00655333">
        <w:rPr>
          <w:sz w:val="28"/>
          <w:szCs w:val="28"/>
        </w:rPr>
        <w:t xml:space="preserve">, от 24.08.2023 </w:t>
      </w:r>
      <w:hyperlink r:id="rId25" w:history="1">
        <w:r w:rsidR="009E1A79" w:rsidRPr="00655333">
          <w:rPr>
            <w:rStyle w:val="af1"/>
            <w:color w:val="auto"/>
            <w:sz w:val="28"/>
            <w:szCs w:val="28"/>
            <w:u w:val="none"/>
          </w:rPr>
          <w:t>№ 2241-па</w:t>
        </w:r>
      </w:hyperlink>
      <w:r w:rsidR="009E1A79" w:rsidRPr="00655333">
        <w:rPr>
          <w:sz w:val="28"/>
          <w:szCs w:val="28"/>
        </w:rPr>
        <w:t xml:space="preserve">, от 10.11.2023 </w:t>
      </w:r>
      <w:hyperlink r:id="rId26" w:history="1">
        <w:r w:rsidR="009E1A79" w:rsidRPr="00655333">
          <w:rPr>
            <w:rStyle w:val="af1"/>
            <w:color w:val="auto"/>
            <w:sz w:val="28"/>
            <w:szCs w:val="28"/>
            <w:u w:val="none"/>
          </w:rPr>
          <w:t>№ 2921-па</w:t>
        </w:r>
      </w:hyperlink>
      <w:r w:rsidR="009E1A79" w:rsidRPr="00655333">
        <w:rPr>
          <w:sz w:val="28"/>
          <w:szCs w:val="28"/>
        </w:rPr>
        <w:t xml:space="preserve">, от 24.01.2024 </w:t>
      </w:r>
      <w:hyperlink r:id="rId27" w:history="1">
        <w:r w:rsidR="009E1A79" w:rsidRPr="00655333">
          <w:rPr>
            <w:rStyle w:val="af1"/>
            <w:color w:val="auto"/>
            <w:sz w:val="28"/>
            <w:szCs w:val="28"/>
            <w:u w:val="none"/>
          </w:rPr>
          <w:t>№ 110-па</w:t>
        </w:r>
      </w:hyperlink>
      <w:r w:rsidR="009E1A79" w:rsidRPr="00655333">
        <w:rPr>
          <w:sz w:val="28"/>
          <w:szCs w:val="28"/>
        </w:rPr>
        <w:t xml:space="preserve">, от 19.02.2024 </w:t>
      </w:r>
      <w:hyperlink r:id="rId28" w:history="1">
        <w:r w:rsidR="009E1A79" w:rsidRPr="00655333">
          <w:rPr>
            <w:rStyle w:val="af1"/>
            <w:color w:val="auto"/>
            <w:sz w:val="28"/>
            <w:szCs w:val="28"/>
            <w:u w:val="none"/>
          </w:rPr>
          <w:t>№ 329-па</w:t>
        </w:r>
      </w:hyperlink>
      <w:r w:rsidR="00FA550F" w:rsidRPr="00655333">
        <w:rPr>
          <w:sz w:val="28"/>
          <w:szCs w:val="28"/>
        </w:rPr>
        <w:t xml:space="preserve">) </w:t>
      </w:r>
      <w:r w:rsidRPr="00655333">
        <w:rPr>
          <w:sz w:val="28"/>
          <w:szCs w:val="28"/>
        </w:rPr>
        <w:t xml:space="preserve">(далее – </w:t>
      </w:r>
      <w:bookmarkStart w:id="154" w:name="_Hlk172715515"/>
      <w:r w:rsidRPr="00655333">
        <w:rPr>
          <w:sz w:val="28"/>
          <w:szCs w:val="28"/>
        </w:rPr>
        <w:t>Положение об оплате труда работников сферы культуры № 55-па</w:t>
      </w:r>
      <w:bookmarkEnd w:id="154"/>
      <w:r w:rsidRPr="00655333">
        <w:rPr>
          <w:sz w:val="28"/>
          <w:szCs w:val="28"/>
        </w:rPr>
        <w:t xml:space="preserve">). </w:t>
      </w:r>
    </w:p>
    <w:p w14:paraId="3BE4466A" w14:textId="7A45480A" w:rsidR="003865EC" w:rsidRPr="00655333" w:rsidRDefault="00327651" w:rsidP="00655333">
      <w:pPr>
        <w:ind w:firstLine="709"/>
        <w:jc w:val="both"/>
        <w:rPr>
          <w:color w:val="FF0000"/>
          <w:sz w:val="28"/>
          <w:szCs w:val="28"/>
        </w:rPr>
      </w:pPr>
      <w:r w:rsidRPr="00655333">
        <w:rPr>
          <w:sz w:val="28"/>
          <w:szCs w:val="28"/>
        </w:rPr>
        <w:t>Учреждением вносились изменения в</w:t>
      </w:r>
      <w:r w:rsidR="003865EC" w:rsidRPr="00655333">
        <w:rPr>
          <w:sz w:val="28"/>
          <w:szCs w:val="28"/>
        </w:rPr>
        <w:t xml:space="preserve"> Положение об оплате труда</w:t>
      </w:r>
      <w:r w:rsidRPr="00655333">
        <w:rPr>
          <w:sz w:val="28"/>
          <w:szCs w:val="28"/>
        </w:rPr>
        <w:t xml:space="preserve"> в соответствии с изменениями Положения об оплате труда работников сферы культуры № 55-па</w:t>
      </w:r>
      <w:r w:rsidR="003865EC" w:rsidRPr="00655333">
        <w:rPr>
          <w:sz w:val="28"/>
          <w:szCs w:val="28"/>
        </w:rPr>
        <w:t xml:space="preserve">. </w:t>
      </w:r>
    </w:p>
    <w:p w14:paraId="7280519C" w14:textId="77777777" w:rsidR="00894809" w:rsidRPr="00655333" w:rsidRDefault="003865EC" w:rsidP="003865EC">
      <w:pPr>
        <w:tabs>
          <w:tab w:val="left" w:pos="567"/>
          <w:tab w:val="left" w:pos="709"/>
        </w:tabs>
        <w:suppressAutoHyphens/>
        <w:ind w:firstLine="709"/>
        <w:jc w:val="both"/>
        <w:rPr>
          <w:sz w:val="28"/>
          <w:szCs w:val="28"/>
        </w:rPr>
      </w:pPr>
      <w:r w:rsidRPr="00655333">
        <w:rPr>
          <w:sz w:val="28"/>
          <w:szCs w:val="28"/>
        </w:rPr>
        <w:lastRenderedPageBreak/>
        <w:t xml:space="preserve">Размеры заработной платы работников Учреждения установлены исходя из должностных окладов согласно штатному расписанию, размеры повышений должностных окладов, ежемесячных доплат к должностным окладам </w:t>
      </w:r>
      <w:bookmarkStart w:id="155" w:name="_Hlk94551454"/>
      <w:r w:rsidRPr="00655333">
        <w:rPr>
          <w:sz w:val="28"/>
          <w:szCs w:val="28"/>
        </w:rPr>
        <w:t xml:space="preserve">установлены в </w:t>
      </w:r>
      <w:bookmarkEnd w:id="155"/>
      <w:r w:rsidRPr="00655333">
        <w:rPr>
          <w:sz w:val="28"/>
          <w:szCs w:val="28"/>
        </w:rPr>
        <w:t xml:space="preserve">соответствии с постановлением администрации городского округа Кашира от 13.01.2016 № 55-па «Об оплате труда работников муниципальных учреждений сферы культуры городского </w:t>
      </w:r>
      <w:bookmarkStart w:id="156" w:name="_Hlk94555848"/>
      <w:r w:rsidRPr="00655333">
        <w:rPr>
          <w:sz w:val="28"/>
          <w:szCs w:val="28"/>
        </w:rPr>
        <w:t>округа Кашира»</w:t>
      </w:r>
      <w:bookmarkEnd w:id="156"/>
      <w:r w:rsidR="00894809" w:rsidRPr="00655333">
        <w:rPr>
          <w:sz w:val="28"/>
          <w:szCs w:val="28"/>
        </w:rPr>
        <w:t xml:space="preserve"> и Положением об оплате труда соответственно.</w:t>
      </w:r>
    </w:p>
    <w:p w14:paraId="21FD3372" w14:textId="39191A1A" w:rsidR="00894809" w:rsidRPr="00655333" w:rsidRDefault="00894809" w:rsidP="00894809">
      <w:pPr>
        <w:tabs>
          <w:tab w:val="left" w:pos="567"/>
        </w:tabs>
        <w:suppressAutoHyphens/>
        <w:autoSpaceDE w:val="0"/>
        <w:autoSpaceDN w:val="0"/>
        <w:adjustRightInd w:val="0"/>
        <w:ind w:firstLine="709"/>
        <w:jc w:val="both"/>
        <w:rPr>
          <w:bCs/>
          <w:sz w:val="28"/>
          <w:szCs w:val="28"/>
        </w:rPr>
      </w:pPr>
      <w:r w:rsidRPr="00970402">
        <w:rPr>
          <w:bCs/>
          <w:sz w:val="28"/>
          <w:szCs w:val="28"/>
        </w:rPr>
        <w:t>Согласно пункту 1</w:t>
      </w:r>
      <w:r w:rsidR="00970402">
        <w:rPr>
          <w:bCs/>
          <w:sz w:val="28"/>
          <w:szCs w:val="28"/>
        </w:rPr>
        <w:t>0</w:t>
      </w:r>
      <w:r w:rsidRPr="00970402">
        <w:rPr>
          <w:bCs/>
          <w:sz w:val="28"/>
          <w:szCs w:val="28"/>
        </w:rPr>
        <w:t xml:space="preserve"> Положения </w:t>
      </w:r>
      <w:r w:rsidRPr="00970402">
        <w:rPr>
          <w:sz w:val="28"/>
          <w:szCs w:val="28"/>
        </w:rPr>
        <w:t>об оплате труда работникам Учреждения устанавливается н</w:t>
      </w:r>
      <w:r w:rsidRPr="00970402">
        <w:rPr>
          <w:bCs/>
          <w:sz w:val="28"/>
          <w:szCs w:val="28"/>
        </w:rPr>
        <w:t xml:space="preserve">адбавка за продолжительность работы </w:t>
      </w:r>
      <w:bookmarkStart w:id="157" w:name="_Hlk172716211"/>
      <w:r w:rsidRPr="00970402">
        <w:rPr>
          <w:bCs/>
          <w:sz w:val="28"/>
          <w:szCs w:val="28"/>
        </w:rPr>
        <w:t xml:space="preserve">в учреждениях сферы культуры или на должностях, указанных в приложениях </w:t>
      </w:r>
      <w:r w:rsidR="00234D67" w:rsidRPr="00970402">
        <w:rPr>
          <w:bCs/>
          <w:sz w:val="28"/>
          <w:szCs w:val="28"/>
        </w:rPr>
        <w:t>№</w:t>
      </w:r>
      <w:r w:rsidRPr="00970402">
        <w:rPr>
          <w:bCs/>
          <w:sz w:val="28"/>
          <w:szCs w:val="28"/>
        </w:rPr>
        <w:t xml:space="preserve"> 1-3 Положения</w:t>
      </w:r>
      <w:bookmarkEnd w:id="157"/>
      <w:r w:rsidRPr="00970402">
        <w:rPr>
          <w:bCs/>
          <w:sz w:val="28"/>
          <w:szCs w:val="28"/>
        </w:rPr>
        <w:t>, в с</w:t>
      </w:r>
      <w:r w:rsidRPr="00655333">
        <w:rPr>
          <w:bCs/>
          <w:sz w:val="28"/>
          <w:szCs w:val="28"/>
        </w:rPr>
        <w:t>ледующих размерах в процентах к должностным окладам (тарифным ставкам):</w:t>
      </w:r>
    </w:p>
    <w:p w14:paraId="10633E9E" w14:textId="77777777" w:rsidR="00894809" w:rsidRPr="00655333" w:rsidRDefault="00894809" w:rsidP="00894809">
      <w:pPr>
        <w:tabs>
          <w:tab w:val="left" w:pos="567"/>
        </w:tabs>
        <w:suppressAutoHyphens/>
        <w:autoSpaceDE w:val="0"/>
        <w:autoSpaceDN w:val="0"/>
        <w:adjustRightInd w:val="0"/>
        <w:ind w:firstLine="709"/>
        <w:jc w:val="both"/>
        <w:rPr>
          <w:bCs/>
          <w:sz w:val="28"/>
          <w:szCs w:val="28"/>
        </w:rPr>
      </w:pPr>
      <w:r w:rsidRPr="00655333">
        <w:rPr>
          <w:bCs/>
          <w:sz w:val="28"/>
          <w:szCs w:val="28"/>
        </w:rPr>
        <w:t>работникам учреждений, работающим в сельской местности:</w:t>
      </w:r>
    </w:p>
    <w:p w14:paraId="4A65F58F" w14:textId="77777777" w:rsidR="00894809" w:rsidRPr="00655333" w:rsidRDefault="00894809" w:rsidP="00894809">
      <w:pPr>
        <w:tabs>
          <w:tab w:val="left" w:pos="567"/>
        </w:tabs>
        <w:suppressAutoHyphens/>
        <w:autoSpaceDE w:val="0"/>
        <w:autoSpaceDN w:val="0"/>
        <w:adjustRightInd w:val="0"/>
        <w:ind w:firstLine="709"/>
        <w:jc w:val="both"/>
        <w:rPr>
          <w:bCs/>
          <w:sz w:val="28"/>
          <w:szCs w:val="28"/>
        </w:rPr>
      </w:pPr>
      <w:r w:rsidRPr="00655333">
        <w:rPr>
          <w:bCs/>
          <w:sz w:val="28"/>
          <w:szCs w:val="28"/>
        </w:rPr>
        <w:t>- от 1 года до 5 лет - 25%;</w:t>
      </w:r>
    </w:p>
    <w:p w14:paraId="448A57B3" w14:textId="77777777" w:rsidR="00894809" w:rsidRPr="00655333" w:rsidRDefault="00894809" w:rsidP="00894809">
      <w:pPr>
        <w:tabs>
          <w:tab w:val="left" w:pos="567"/>
        </w:tabs>
        <w:suppressAutoHyphens/>
        <w:autoSpaceDE w:val="0"/>
        <w:autoSpaceDN w:val="0"/>
        <w:adjustRightInd w:val="0"/>
        <w:ind w:firstLine="709"/>
        <w:jc w:val="both"/>
        <w:rPr>
          <w:bCs/>
          <w:sz w:val="28"/>
          <w:szCs w:val="28"/>
        </w:rPr>
      </w:pPr>
      <w:r w:rsidRPr="00655333">
        <w:rPr>
          <w:bCs/>
          <w:sz w:val="28"/>
          <w:szCs w:val="28"/>
        </w:rPr>
        <w:t>- свыше 5 лет - 30%;</w:t>
      </w:r>
    </w:p>
    <w:p w14:paraId="0A534553" w14:textId="77777777" w:rsidR="00894809" w:rsidRPr="00655333" w:rsidRDefault="00894809" w:rsidP="00894809">
      <w:pPr>
        <w:tabs>
          <w:tab w:val="left" w:pos="567"/>
        </w:tabs>
        <w:suppressAutoHyphens/>
        <w:autoSpaceDE w:val="0"/>
        <w:autoSpaceDN w:val="0"/>
        <w:adjustRightInd w:val="0"/>
        <w:ind w:firstLine="709"/>
        <w:jc w:val="both"/>
        <w:rPr>
          <w:bCs/>
          <w:sz w:val="28"/>
          <w:szCs w:val="28"/>
        </w:rPr>
      </w:pPr>
      <w:r w:rsidRPr="00655333">
        <w:rPr>
          <w:bCs/>
          <w:sz w:val="28"/>
          <w:szCs w:val="28"/>
        </w:rPr>
        <w:t>работникам других учреждений:</w:t>
      </w:r>
    </w:p>
    <w:p w14:paraId="379725B8" w14:textId="77777777" w:rsidR="00894809" w:rsidRPr="00655333" w:rsidRDefault="00894809" w:rsidP="00894809">
      <w:pPr>
        <w:tabs>
          <w:tab w:val="left" w:pos="567"/>
        </w:tabs>
        <w:suppressAutoHyphens/>
        <w:autoSpaceDE w:val="0"/>
        <w:autoSpaceDN w:val="0"/>
        <w:adjustRightInd w:val="0"/>
        <w:ind w:firstLine="709"/>
        <w:jc w:val="both"/>
        <w:rPr>
          <w:bCs/>
          <w:sz w:val="28"/>
          <w:szCs w:val="28"/>
        </w:rPr>
      </w:pPr>
      <w:r w:rsidRPr="00655333">
        <w:rPr>
          <w:bCs/>
          <w:sz w:val="28"/>
          <w:szCs w:val="28"/>
        </w:rPr>
        <w:t>- от 1 года до 5 лет - 10%;</w:t>
      </w:r>
    </w:p>
    <w:p w14:paraId="3C8ECFE6" w14:textId="77777777" w:rsidR="00894809" w:rsidRPr="00655333" w:rsidRDefault="00894809" w:rsidP="00894809">
      <w:pPr>
        <w:tabs>
          <w:tab w:val="left" w:pos="567"/>
        </w:tabs>
        <w:suppressAutoHyphens/>
        <w:autoSpaceDE w:val="0"/>
        <w:autoSpaceDN w:val="0"/>
        <w:adjustRightInd w:val="0"/>
        <w:ind w:firstLine="709"/>
        <w:jc w:val="both"/>
        <w:rPr>
          <w:bCs/>
          <w:sz w:val="28"/>
          <w:szCs w:val="28"/>
        </w:rPr>
      </w:pPr>
      <w:r w:rsidRPr="00655333">
        <w:rPr>
          <w:bCs/>
          <w:sz w:val="28"/>
          <w:szCs w:val="28"/>
        </w:rPr>
        <w:t>- от 5 лет до 10 лет - 15%;</w:t>
      </w:r>
    </w:p>
    <w:p w14:paraId="4DCA6C0B" w14:textId="77777777" w:rsidR="00894809" w:rsidRPr="00655333" w:rsidRDefault="00894809" w:rsidP="00894809">
      <w:pPr>
        <w:tabs>
          <w:tab w:val="left" w:pos="567"/>
        </w:tabs>
        <w:suppressAutoHyphens/>
        <w:autoSpaceDE w:val="0"/>
        <w:autoSpaceDN w:val="0"/>
        <w:adjustRightInd w:val="0"/>
        <w:ind w:firstLine="709"/>
        <w:jc w:val="both"/>
        <w:rPr>
          <w:bCs/>
          <w:sz w:val="28"/>
          <w:szCs w:val="28"/>
        </w:rPr>
      </w:pPr>
      <w:r w:rsidRPr="00655333">
        <w:rPr>
          <w:bCs/>
          <w:sz w:val="28"/>
          <w:szCs w:val="28"/>
        </w:rPr>
        <w:t>- от 10 лет до 25 лет - 25%;</w:t>
      </w:r>
    </w:p>
    <w:p w14:paraId="1DAF77F6" w14:textId="699FB264" w:rsidR="00894809" w:rsidRPr="00655333" w:rsidRDefault="00894809" w:rsidP="00894809">
      <w:pPr>
        <w:tabs>
          <w:tab w:val="left" w:pos="567"/>
        </w:tabs>
        <w:suppressAutoHyphens/>
        <w:autoSpaceDE w:val="0"/>
        <w:autoSpaceDN w:val="0"/>
        <w:adjustRightInd w:val="0"/>
        <w:ind w:firstLine="709"/>
        <w:jc w:val="both"/>
        <w:rPr>
          <w:bCs/>
          <w:sz w:val="28"/>
          <w:szCs w:val="28"/>
        </w:rPr>
      </w:pPr>
      <w:r w:rsidRPr="00655333">
        <w:rPr>
          <w:bCs/>
          <w:sz w:val="28"/>
          <w:szCs w:val="28"/>
        </w:rPr>
        <w:t>- свыше 25 лет - 30%.</w:t>
      </w:r>
    </w:p>
    <w:p w14:paraId="204ECB28" w14:textId="01EEB82D" w:rsidR="00234D67" w:rsidRDefault="00234D67" w:rsidP="003865EC">
      <w:pPr>
        <w:tabs>
          <w:tab w:val="left" w:pos="567"/>
        </w:tabs>
        <w:suppressAutoHyphens/>
        <w:autoSpaceDE w:val="0"/>
        <w:autoSpaceDN w:val="0"/>
        <w:adjustRightInd w:val="0"/>
        <w:ind w:firstLine="709"/>
        <w:jc w:val="both"/>
        <w:rPr>
          <w:bCs/>
          <w:color w:val="7030A0"/>
          <w:sz w:val="28"/>
          <w:szCs w:val="28"/>
        </w:rPr>
      </w:pPr>
      <w:r w:rsidRPr="00655333">
        <w:rPr>
          <w:bCs/>
          <w:color w:val="7030A0"/>
          <w:sz w:val="28"/>
          <w:szCs w:val="28"/>
        </w:rPr>
        <w:t xml:space="preserve">Указанная надбавка устанавливается и оформляется приказом руководителя. Комиссия, </w:t>
      </w:r>
      <w:bookmarkStart w:id="158" w:name="_Hlk94555955"/>
      <w:bookmarkStart w:id="159" w:name="_Hlk94555997"/>
      <w:r w:rsidR="003865EC" w:rsidRPr="00655333">
        <w:rPr>
          <w:bCs/>
          <w:color w:val="7030A0"/>
          <w:sz w:val="28"/>
          <w:szCs w:val="28"/>
        </w:rPr>
        <w:t xml:space="preserve">по </w:t>
      </w:r>
      <w:r w:rsidRPr="00655333">
        <w:rPr>
          <w:bCs/>
          <w:color w:val="7030A0"/>
          <w:sz w:val="28"/>
          <w:szCs w:val="28"/>
        </w:rPr>
        <w:t xml:space="preserve">определению и </w:t>
      </w:r>
      <w:r w:rsidR="003865EC" w:rsidRPr="00655333">
        <w:rPr>
          <w:bCs/>
          <w:color w:val="7030A0"/>
          <w:sz w:val="28"/>
          <w:szCs w:val="28"/>
        </w:rPr>
        <w:t xml:space="preserve">установлению стажа работы в </w:t>
      </w:r>
      <w:bookmarkEnd w:id="158"/>
      <w:r w:rsidRPr="00655333">
        <w:rPr>
          <w:bCs/>
          <w:color w:val="7030A0"/>
          <w:sz w:val="28"/>
          <w:szCs w:val="28"/>
        </w:rPr>
        <w:t xml:space="preserve">учреждениях сферы культуры или на должностях, указанных в приложениях № 1-3 Положения об оплате труда </w:t>
      </w:r>
      <w:bookmarkEnd w:id="159"/>
      <w:r w:rsidRPr="00655333">
        <w:rPr>
          <w:bCs/>
          <w:color w:val="7030A0"/>
          <w:sz w:val="28"/>
          <w:szCs w:val="28"/>
        </w:rPr>
        <w:t>и Положением о комиссии, определяющей конкретный стаж работы в сфере культуры, дающий право на получение ежемесячной надбавки к должностному окладу, и размер ежемесячных надбавок к должностному окладу работникам Учреждения отсутствуют</w:t>
      </w:r>
      <w:r w:rsidR="00970402">
        <w:rPr>
          <w:bCs/>
          <w:color w:val="7030A0"/>
          <w:sz w:val="28"/>
          <w:szCs w:val="28"/>
        </w:rPr>
        <w:t xml:space="preserve"> в МБУК «Дом культуры Ожерелье»</w:t>
      </w:r>
      <w:r w:rsidRPr="00655333">
        <w:rPr>
          <w:bCs/>
          <w:color w:val="7030A0"/>
          <w:sz w:val="28"/>
          <w:szCs w:val="28"/>
        </w:rPr>
        <w:t>.</w:t>
      </w:r>
    </w:p>
    <w:p w14:paraId="3778CE4E" w14:textId="51083545" w:rsidR="00663825" w:rsidRPr="00655333" w:rsidRDefault="00970402" w:rsidP="00F06799">
      <w:pPr>
        <w:tabs>
          <w:tab w:val="left" w:pos="567"/>
        </w:tabs>
        <w:suppressAutoHyphens/>
        <w:autoSpaceDE w:val="0"/>
        <w:autoSpaceDN w:val="0"/>
        <w:adjustRightInd w:val="0"/>
        <w:ind w:firstLine="709"/>
        <w:jc w:val="both"/>
        <w:rPr>
          <w:sz w:val="28"/>
          <w:szCs w:val="28"/>
        </w:rPr>
      </w:pPr>
      <w:r>
        <w:rPr>
          <w:b/>
          <w:bCs/>
          <w:sz w:val="28"/>
          <w:szCs w:val="28"/>
        </w:rPr>
        <w:t>10</w:t>
      </w:r>
      <w:r w:rsidR="00655333" w:rsidRPr="00655333">
        <w:rPr>
          <w:b/>
          <w:bCs/>
          <w:sz w:val="28"/>
          <w:szCs w:val="28"/>
        </w:rPr>
        <w:t>.3.</w:t>
      </w:r>
      <w:r w:rsidR="00663825" w:rsidRPr="00655333">
        <w:rPr>
          <w:sz w:val="28"/>
          <w:szCs w:val="28"/>
        </w:rPr>
        <w:t xml:space="preserve"> В целях материального стимулирования сотрудников учреждения, развития творческой активности и инициативы в реализации задач, возложенных на учреждение</w:t>
      </w:r>
      <w:r w:rsidR="00991314" w:rsidRPr="00655333">
        <w:rPr>
          <w:sz w:val="28"/>
          <w:szCs w:val="28"/>
        </w:rPr>
        <w:t>, улучшение качества выполнения муниципального задания и повышение исполнительской дисциплины работникам МБУК «Дом культуры Ожерелье» выплачиваются стимулирующие выплаты.</w:t>
      </w:r>
    </w:p>
    <w:p w14:paraId="55942BAF" w14:textId="7EB17911" w:rsidR="003865EC" w:rsidRPr="00655333" w:rsidRDefault="003865EC" w:rsidP="00F06799">
      <w:pPr>
        <w:tabs>
          <w:tab w:val="left" w:pos="567"/>
        </w:tabs>
        <w:suppressAutoHyphens/>
        <w:autoSpaceDE w:val="0"/>
        <w:autoSpaceDN w:val="0"/>
        <w:adjustRightInd w:val="0"/>
        <w:ind w:firstLine="709"/>
        <w:jc w:val="both"/>
        <w:rPr>
          <w:sz w:val="28"/>
          <w:szCs w:val="28"/>
        </w:rPr>
      </w:pPr>
      <w:r w:rsidRPr="00655333">
        <w:rPr>
          <w:sz w:val="28"/>
          <w:szCs w:val="28"/>
        </w:rPr>
        <w:t>Начисление и расходование денежных средств на стимулирующие выплаты в М</w:t>
      </w:r>
      <w:r w:rsidR="00FA550F" w:rsidRPr="00655333">
        <w:rPr>
          <w:sz w:val="28"/>
          <w:szCs w:val="28"/>
        </w:rPr>
        <w:t>Б</w:t>
      </w:r>
      <w:r w:rsidRPr="00655333">
        <w:rPr>
          <w:sz w:val="28"/>
          <w:szCs w:val="28"/>
        </w:rPr>
        <w:t>УК «</w:t>
      </w:r>
      <w:r w:rsidR="00FA550F" w:rsidRPr="00655333">
        <w:rPr>
          <w:sz w:val="28"/>
          <w:szCs w:val="28"/>
        </w:rPr>
        <w:t>Дом культуры Ожерелье</w:t>
      </w:r>
      <w:r w:rsidRPr="00655333">
        <w:rPr>
          <w:sz w:val="28"/>
          <w:szCs w:val="28"/>
        </w:rPr>
        <w:t xml:space="preserve">» производилось на основании Положения </w:t>
      </w:r>
      <w:bookmarkStart w:id="160" w:name="_Hlk94381478"/>
      <w:bookmarkStart w:id="161" w:name="_Hlk94381557"/>
      <w:r w:rsidRPr="00655333">
        <w:rPr>
          <w:sz w:val="28"/>
          <w:szCs w:val="28"/>
        </w:rPr>
        <w:t>о стимулирующих выплатах</w:t>
      </w:r>
      <w:bookmarkEnd w:id="160"/>
      <w:r w:rsidRPr="00655333">
        <w:rPr>
          <w:sz w:val="28"/>
          <w:szCs w:val="28"/>
        </w:rPr>
        <w:t xml:space="preserve"> </w:t>
      </w:r>
      <w:bookmarkEnd w:id="161"/>
      <w:r w:rsidRPr="00655333">
        <w:rPr>
          <w:sz w:val="28"/>
          <w:szCs w:val="28"/>
        </w:rPr>
        <w:t xml:space="preserve">работникам </w:t>
      </w:r>
      <w:r w:rsidR="00FA550F" w:rsidRPr="00655333">
        <w:rPr>
          <w:sz w:val="28"/>
          <w:szCs w:val="28"/>
        </w:rPr>
        <w:t>МБУК</w:t>
      </w:r>
      <w:r w:rsidRPr="00655333">
        <w:rPr>
          <w:sz w:val="28"/>
          <w:szCs w:val="28"/>
        </w:rPr>
        <w:t xml:space="preserve"> «</w:t>
      </w:r>
      <w:r w:rsidR="00FA550F" w:rsidRPr="00655333">
        <w:rPr>
          <w:sz w:val="28"/>
          <w:szCs w:val="28"/>
        </w:rPr>
        <w:t>Дом культуры Ожерелье</w:t>
      </w:r>
      <w:r w:rsidRPr="00655333">
        <w:rPr>
          <w:sz w:val="28"/>
          <w:szCs w:val="28"/>
        </w:rPr>
        <w:t>», утвержденного приказом учреждения от 10.0</w:t>
      </w:r>
      <w:r w:rsidR="00FA550F" w:rsidRPr="00655333">
        <w:rPr>
          <w:sz w:val="28"/>
          <w:szCs w:val="28"/>
        </w:rPr>
        <w:t>1</w:t>
      </w:r>
      <w:r w:rsidRPr="00655333">
        <w:rPr>
          <w:sz w:val="28"/>
          <w:szCs w:val="28"/>
        </w:rPr>
        <w:t>.20</w:t>
      </w:r>
      <w:r w:rsidR="00FA550F" w:rsidRPr="00655333">
        <w:rPr>
          <w:sz w:val="28"/>
          <w:szCs w:val="28"/>
        </w:rPr>
        <w:t>23</w:t>
      </w:r>
      <w:r w:rsidRPr="00655333">
        <w:rPr>
          <w:sz w:val="28"/>
          <w:szCs w:val="28"/>
        </w:rPr>
        <w:t xml:space="preserve"> № </w:t>
      </w:r>
      <w:r w:rsidR="00FA550F" w:rsidRPr="00655333">
        <w:rPr>
          <w:sz w:val="28"/>
          <w:szCs w:val="28"/>
        </w:rPr>
        <w:t>18А</w:t>
      </w:r>
      <w:r w:rsidRPr="00655333">
        <w:rPr>
          <w:sz w:val="28"/>
          <w:szCs w:val="28"/>
        </w:rPr>
        <w:t xml:space="preserve"> «Об утверждении и вводе в действие Положения о стимулирующих выплатах работникам </w:t>
      </w:r>
      <w:r w:rsidR="00FA550F" w:rsidRPr="00655333">
        <w:rPr>
          <w:sz w:val="28"/>
          <w:szCs w:val="28"/>
        </w:rPr>
        <w:t>МБУК «Дом культуры Ожерелье»</w:t>
      </w:r>
      <w:r w:rsidRPr="00655333">
        <w:rPr>
          <w:sz w:val="28"/>
          <w:szCs w:val="28"/>
        </w:rPr>
        <w:t xml:space="preserve"> введенного в действие</w:t>
      </w:r>
      <w:r w:rsidR="00FA550F" w:rsidRPr="00655333">
        <w:rPr>
          <w:sz w:val="28"/>
          <w:szCs w:val="28"/>
        </w:rPr>
        <w:t xml:space="preserve"> в новой редакции</w:t>
      </w:r>
      <w:r w:rsidRPr="00655333">
        <w:rPr>
          <w:sz w:val="28"/>
          <w:szCs w:val="28"/>
        </w:rPr>
        <w:t xml:space="preserve"> с </w:t>
      </w:r>
      <w:r w:rsidR="00FA550F" w:rsidRPr="00655333">
        <w:rPr>
          <w:sz w:val="28"/>
          <w:szCs w:val="28"/>
        </w:rPr>
        <w:t>01.01.2023</w:t>
      </w:r>
      <w:r w:rsidRPr="00655333">
        <w:rPr>
          <w:sz w:val="28"/>
          <w:szCs w:val="28"/>
        </w:rPr>
        <w:t>г.</w:t>
      </w:r>
      <w:r w:rsidR="00BC6731" w:rsidRPr="00655333">
        <w:rPr>
          <w:sz w:val="28"/>
          <w:szCs w:val="28"/>
        </w:rPr>
        <w:t xml:space="preserve"> (далее – </w:t>
      </w:r>
      <w:bookmarkStart w:id="162" w:name="_Hlk172816459"/>
      <w:r w:rsidR="00BC6731" w:rsidRPr="00655333">
        <w:rPr>
          <w:sz w:val="28"/>
          <w:szCs w:val="28"/>
        </w:rPr>
        <w:t>Положение о стимулирующих выплатах</w:t>
      </w:r>
      <w:bookmarkEnd w:id="162"/>
      <w:r w:rsidR="00BC6731" w:rsidRPr="00655333">
        <w:rPr>
          <w:sz w:val="28"/>
          <w:szCs w:val="28"/>
        </w:rPr>
        <w:t>).</w:t>
      </w:r>
      <w:r w:rsidRPr="00655333">
        <w:rPr>
          <w:sz w:val="28"/>
          <w:szCs w:val="28"/>
        </w:rPr>
        <w:t xml:space="preserve">  </w:t>
      </w:r>
    </w:p>
    <w:p w14:paraId="56889A56" w14:textId="208F32C1" w:rsidR="00663825" w:rsidRPr="00655333" w:rsidRDefault="00663825" w:rsidP="00663825">
      <w:pPr>
        <w:tabs>
          <w:tab w:val="left" w:pos="567"/>
        </w:tabs>
        <w:suppressAutoHyphens/>
        <w:autoSpaceDE w:val="0"/>
        <w:autoSpaceDN w:val="0"/>
        <w:adjustRightInd w:val="0"/>
        <w:ind w:firstLine="709"/>
        <w:jc w:val="both"/>
        <w:rPr>
          <w:sz w:val="28"/>
          <w:szCs w:val="28"/>
        </w:rPr>
      </w:pPr>
      <w:bookmarkStart w:id="163" w:name="_Hlk172816869"/>
      <w:r w:rsidRPr="00655333">
        <w:rPr>
          <w:sz w:val="28"/>
          <w:szCs w:val="28"/>
        </w:rPr>
        <w:t xml:space="preserve">Выплаты стимулирующего характера, в том числе премиальные выплаты, работникам Учреждения </w:t>
      </w:r>
      <w:r w:rsidR="006573D0">
        <w:rPr>
          <w:sz w:val="28"/>
          <w:szCs w:val="28"/>
        </w:rPr>
        <w:t xml:space="preserve">должны </w:t>
      </w:r>
      <w:r w:rsidRPr="00655333">
        <w:rPr>
          <w:sz w:val="28"/>
          <w:szCs w:val="28"/>
        </w:rPr>
        <w:t>производ</w:t>
      </w:r>
      <w:r w:rsidR="006573D0">
        <w:rPr>
          <w:sz w:val="28"/>
          <w:szCs w:val="28"/>
        </w:rPr>
        <w:t>и</w:t>
      </w:r>
      <w:r w:rsidRPr="00655333">
        <w:rPr>
          <w:sz w:val="28"/>
          <w:szCs w:val="28"/>
        </w:rPr>
        <w:t>т</w:t>
      </w:r>
      <w:r w:rsidR="006573D0">
        <w:rPr>
          <w:sz w:val="28"/>
          <w:szCs w:val="28"/>
        </w:rPr>
        <w:t>ь</w:t>
      </w:r>
      <w:r w:rsidRPr="00655333">
        <w:rPr>
          <w:sz w:val="28"/>
          <w:szCs w:val="28"/>
        </w:rPr>
        <w:t>ся с учетом:</w:t>
      </w:r>
    </w:p>
    <w:p w14:paraId="5195A856" w14:textId="190420D9" w:rsidR="00663825" w:rsidRPr="00655333" w:rsidRDefault="00663825" w:rsidP="00663825">
      <w:pPr>
        <w:tabs>
          <w:tab w:val="left" w:pos="567"/>
        </w:tabs>
        <w:suppressAutoHyphens/>
        <w:autoSpaceDE w:val="0"/>
        <w:autoSpaceDN w:val="0"/>
        <w:adjustRightInd w:val="0"/>
        <w:ind w:firstLine="709"/>
        <w:jc w:val="both"/>
        <w:rPr>
          <w:sz w:val="28"/>
          <w:szCs w:val="28"/>
        </w:rPr>
      </w:pPr>
      <w:r w:rsidRPr="00655333">
        <w:rPr>
          <w:sz w:val="28"/>
          <w:szCs w:val="28"/>
        </w:rPr>
        <w:t>показателей результатов труда;</w:t>
      </w:r>
    </w:p>
    <w:p w14:paraId="57964D8F" w14:textId="3EDE7B8F" w:rsidR="00991314" w:rsidRPr="00655333" w:rsidRDefault="00663825" w:rsidP="00663825">
      <w:pPr>
        <w:tabs>
          <w:tab w:val="left" w:pos="567"/>
        </w:tabs>
        <w:suppressAutoHyphens/>
        <w:autoSpaceDE w:val="0"/>
        <w:autoSpaceDN w:val="0"/>
        <w:adjustRightInd w:val="0"/>
        <w:ind w:firstLine="709"/>
        <w:jc w:val="both"/>
        <w:rPr>
          <w:sz w:val="28"/>
          <w:szCs w:val="28"/>
        </w:rPr>
      </w:pPr>
      <w:r w:rsidRPr="00655333">
        <w:rPr>
          <w:sz w:val="28"/>
          <w:szCs w:val="28"/>
        </w:rPr>
        <w:t>целевых показателей эффективности деятельности учреждения</w:t>
      </w:r>
      <w:r w:rsidR="00991314" w:rsidRPr="00655333">
        <w:rPr>
          <w:sz w:val="28"/>
          <w:szCs w:val="28"/>
        </w:rPr>
        <w:t>;</w:t>
      </w:r>
      <w:r w:rsidRPr="00655333">
        <w:rPr>
          <w:sz w:val="28"/>
          <w:szCs w:val="28"/>
        </w:rPr>
        <w:t xml:space="preserve"> </w:t>
      </w:r>
    </w:p>
    <w:p w14:paraId="7567D5F0" w14:textId="1E5C5CBB" w:rsidR="00663825" w:rsidRPr="00970402" w:rsidRDefault="00991314" w:rsidP="00663825">
      <w:pPr>
        <w:tabs>
          <w:tab w:val="left" w:pos="567"/>
        </w:tabs>
        <w:suppressAutoHyphens/>
        <w:autoSpaceDE w:val="0"/>
        <w:autoSpaceDN w:val="0"/>
        <w:adjustRightInd w:val="0"/>
        <w:ind w:firstLine="709"/>
        <w:jc w:val="both"/>
        <w:rPr>
          <w:sz w:val="28"/>
          <w:szCs w:val="28"/>
        </w:rPr>
      </w:pPr>
      <w:r w:rsidRPr="00970402">
        <w:rPr>
          <w:sz w:val="28"/>
          <w:szCs w:val="28"/>
        </w:rPr>
        <w:t xml:space="preserve">критериев оценки деятельности сотрудников, </w:t>
      </w:r>
      <w:r w:rsidR="00663825" w:rsidRPr="00970402">
        <w:rPr>
          <w:sz w:val="28"/>
          <w:szCs w:val="28"/>
        </w:rPr>
        <w:t>утвержд</w:t>
      </w:r>
      <w:r w:rsidRPr="00970402">
        <w:rPr>
          <w:sz w:val="28"/>
          <w:szCs w:val="28"/>
        </w:rPr>
        <w:t>енных по категориям и должностям</w:t>
      </w:r>
      <w:r w:rsidR="00663825" w:rsidRPr="00970402">
        <w:rPr>
          <w:sz w:val="28"/>
          <w:szCs w:val="28"/>
        </w:rPr>
        <w:t>;</w:t>
      </w:r>
    </w:p>
    <w:p w14:paraId="2B874B34" w14:textId="5B751844" w:rsidR="00663825" w:rsidRPr="00970402" w:rsidRDefault="00663825" w:rsidP="00663825">
      <w:pPr>
        <w:tabs>
          <w:tab w:val="left" w:pos="567"/>
        </w:tabs>
        <w:suppressAutoHyphens/>
        <w:autoSpaceDE w:val="0"/>
        <w:autoSpaceDN w:val="0"/>
        <w:adjustRightInd w:val="0"/>
        <w:ind w:firstLine="709"/>
        <w:jc w:val="both"/>
        <w:rPr>
          <w:sz w:val="28"/>
          <w:szCs w:val="28"/>
        </w:rPr>
      </w:pPr>
      <w:r w:rsidRPr="00970402">
        <w:rPr>
          <w:sz w:val="28"/>
          <w:szCs w:val="28"/>
        </w:rPr>
        <w:lastRenderedPageBreak/>
        <w:t>мнения представительного органа работников учреждения.</w:t>
      </w:r>
    </w:p>
    <w:bookmarkEnd w:id="163"/>
    <w:p w14:paraId="005CDCD7" w14:textId="117C8E1D" w:rsidR="00663825" w:rsidRPr="00655333" w:rsidRDefault="00663825" w:rsidP="00663825">
      <w:pPr>
        <w:tabs>
          <w:tab w:val="left" w:pos="567"/>
        </w:tabs>
        <w:suppressAutoHyphens/>
        <w:autoSpaceDE w:val="0"/>
        <w:autoSpaceDN w:val="0"/>
        <w:adjustRightInd w:val="0"/>
        <w:ind w:firstLine="709"/>
        <w:jc w:val="both"/>
        <w:rPr>
          <w:sz w:val="28"/>
          <w:szCs w:val="28"/>
        </w:rPr>
      </w:pPr>
      <w:r w:rsidRPr="00655333">
        <w:rPr>
          <w:sz w:val="28"/>
          <w:szCs w:val="28"/>
        </w:rPr>
        <w:t>Учреждени</w:t>
      </w:r>
      <w:r w:rsidR="00F20981" w:rsidRPr="00655333">
        <w:rPr>
          <w:sz w:val="28"/>
          <w:szCs w:val="28"/>
        </w:rPr>
        <w:t>ем</w:t>
      </w:r>
      <w:r w:rsidRPr="00655333">
        <w:rPr>
          <w:sz w:val="28"/>
          <w:szCs w:val="28"/>
        </w:rPr>
        <w:t xml:space="preserve"> предусм</w:t>
      </w:r>
      <w:r w:rsidR="00F20981" w:rsidRPr="00655333">
        <w:rPr>
          <w:sz w:val="28"/>
          <w:szCs w:val="28"/>
        </w:rPr>
        <w:t>о</w:t>
      </w:r>
      <w:r w:rsidRPr="00655333">
        <w:rPr>
          <w:sz w:val="28"/>
          <w:szCs w:val="28"/>
        </w:rPr>
        <w:t>тр</w:t>
      </w:r>
      <w:r w:rsidR="00F20981" w:rsidRPr="00655333">
        <w:rPr>
          <w:sz w:val="28"/>
          <w:szCs w:val="28"/>
        </w:rPr>
        <w:t>ены</w:t>
      </w:r>
      <w:r w:rsidRPr="00655333">
        <w:rPr>
          <w:sz w:val="28"/>
          <w:szCs w:val="28"/>
        </w:rPr>
        <w:t xml:space="preserve"> следующие виды выплат стимулирующего характера:</w:t>
      </w:r>
    </w:p>
    <w:p w14:paraId="0590DA82" w14:textId="77777777" w:rsidR="00663825" w:rsidRPr="00655333" w:rsidRDefault="00663825" w:rsidP="00663825">
      <w:pPr>
        <w:tabs>
          <w:tab w:val="left" w:pos="567"/>
        </w:tabs>
        <w:suppressAutoHyphens/>
        <w:autoSpaceDE w:val="0"/>
        <w:autoSpaceDN w:val="0"/>
        <w:adjustRightInd w:val="0"/>
        <w:ind w:firstLine="709"/>
        <w:jc w:val="both"/>
        <w:rPr>
          <w:sz w:val="28"/>
          <w:szCs w:val="28"/>
        </w:rPr>
      </w:pPr>
      <w:r w:rsidRPr="00655333">
        <w:rPr>
          <w:sz w:val="28"/>
          <w:szCs w:val="28"/>
        </w:rPr>
        <w:t>за интенсивность и высокие результаты работы;</w:t>
      </w:r>
    </w:p>
    <w:p w14:paraId="211B5BC3" w14:textId="77777777" w:rsidR="00663825" w:rsidRPr="00655333" w:rsidRDefault="00663825" w:rsidP="00663825">
      <w:pPr>
        <w:tabs>
          <w:tab w:val="left" w:pos="567"/>
        </w:tabs>
        <w:suppressAutoHyphens/>
        <w:autoSpaceDE w:val="0"/>
        <w:autoSpaceDN w:val="0"/>
        <w:adjustRightInd w:val="0"/>
        <w:ind w:firstLine="709"/>
        <w:jc w:val="both"/>
        <w:rPr>
          <w:sz w:val="28"/>
          <w:szCs w:val="28"/>
        </w:rPr>
      </w:pPr>
      <w:r w:rsidRPr="00655333">
        <w:rPr>
          <w:sz w:val="28"/>
          <w:szCs w:val="28"/>
        </w:rPr>
        <w:t>за качество выполняемых работ;</w:t>
      </w:r>
    </w:p>
    <w:p w14:paraId="319C01F9" w14:textId="77777777" w:rsidR="00663825" w:rsidRPr="00655333" w:rsidRDefault="00663825" w:rsidP="00663825">
      <w:pPr>
        <w:tabs>
          <w:tab w:val="left" w:pos="567"/>
        </w:tabs>
        <w:suppressAutoHyphens/>
        <w:autoSpaceDE w:val="0"/>
        <w:autoSpaceDN w:val="0"/>
        <w:adjustRightInd w:val="0"/>
        <w:ind w:firstLine="709"/>
        <w:jc w:val="both"/>
        <w:rPr>
          <w:sz w:val="28"/>
          <w:szCs w:val="28"/>
        </w:rPr>
      </w:pPr>
      <w:r w:rsidRPr="00655333">
        <w:rPr>
          <w:sz w:val="28"/>
          <w:szCs w:val="28"/>
        </w:rPr>
        <w:t>премиальные выплаты по итогам работы (месяц, квартал, год).</w:t>
      </w:r>
    </w:p>
    <w:p w14:paraId="31A6E50A" w14:textId="77777777" w:rsidR="001B2366" w:rsidRPr="00655333" w:rsidRDefault="003865EC" w:rsidP="003865EC">
      <w:pPr>
        <w:ind w:firstLine="709"/>
        <w:jc w:val="both"/>
        <w:rPr>
          <w:sz w:val="28"/>
          <w:szCs w:val="28"/>
        </w:rPr>
      </w:pPr>
      <w:r w:rsidRPr="00655333">
        <w:rPr>
          <w:sz w:val="28"/>
          <w:szCs w:val="28"/>
        </w:rPr>
        <w:t xml:space="preserve">В соответствии с Положением о стимулирующих выплатах в Учреждении создана Комиссия </w:t>
      </w:r>
      <w:bookmarkStart w:id="164" w:name="_Hlk94384189"/>
      <w:bookmarkStart w:id="165" w:name="_Hlk172812622"/>
      <w:r w:rsidRPr="00655333">
        <w:rPr>
          <w:sz w:val="28"/>
          <w:szCs w:val="28"/>
        </w:rPr>
        <w:t>по определению стимулирующих выплат</w:t>
      </w:r>
      <w:bookmarkEnd w:id="164"/>
      <w:r w:rsidRPr="00655333">
        <w:rPr>
          <w:sz w:val="28"/>
          <w:szCs w:val="28"/>
        </w:rPr>
        <w:t xml:space="preserve"> </w:t>
      </w:r>
      <w:bookmarkEnd w:id="165"/>
      <w:r w:rsidRPr="00655333">
        <w:rPr>
          <w:sz w:val="28"/>
          <w:szCs w:val="28"/>
        </w:rPr>
        <w:t>сотрудникам М</w:t>
      </w:r>
      <w:r w:rsidR="00545AE1" w:rsidRPr="00655333">
        <w:rPr>
          <w:sz w:val="28"/>
          <w:szCs w:val="28"/>
        </w:rPr>
        <w:t>Б</w:t>
      </w:r>
      <w:r w:rsidRPr="00655333">
        <w:rPr>
          <w:sz w:val="28"/>
          <w:szCs w:val="28"/>
        </w:rPr>
        <w:t>УК «</w:t>
      </w:r>
      <w:r w:rsidR="00545AE1" w:rsidRPr="00655333">
        <w:rPr>
          <w:sz w:val="28"/>
          <w:szCs w:val="28"/>
        </w:rPr>
        <w:t>Дом культуры Ожерелье</w:t>
      </w:r>
      <w:r w:rsidRPr="00655333">
        <w:rPr>
          <w:sz w:val="28"/>
          <w:szCs w:val="28"/>
        </w:rPr>
        <w:t xml:space="preserve">». </w:t>
      </w:r>
    </w:p>
    <w:p w14:paraId="41A1E316" w14:textId="39CF0826" w:rsidR="001B2366" w:rsidRPr="00655333" w:rsidRDefault="00BC6731" w:rsidP="003865EC">
      <w:pPr>
        <w:ind w:firstLine="709"/>
        <w:jc w:val="both"/>
        <w:rPr>
          <w:sz w:val="28"/>
          <w:szCs w:val="28"/>
        </w:rPr>
      </w:pPr>
      <w:r w:rsidRPr="00655333">
        <w:rPr>
          <w:sz w:val="28"/>
          <w:szCs w:val="28"/>
        </w:rPr>
        <w:t>Выплаты производились на основании приказ</w:t>
      </w:r>
      <w:r w:rsidR="005E7002" w:rsidRPr="00655333">
        <w:rPr>
          <w:sz w:val="28"/>
          <w:szCs w:val="28"/>
        </w:rPr>
        <w:t>ов</w:t>
      </w:r>
      <w:r w:rsidRPr="00655333">
        <w:rPr>
          <w:sz w:val="28"/>
          <w:szCs w:val="28"/>
        </w:rPr>
        <w:t xml:space="preserve"> руководителя в соответствии </w:t>
      </w:r>
      <w:r w:rsidR="001B2366" w:rsidRPr="00655333">
        <w:rPr>
          <w:sz w:val="28"/>
          <w:szCs w:val="28"/>
        </w:rPr>
        <w:t xml:space="preserve">с оценкой </w:t>
      </w:r>
      <w:bookmarkStart w:id="166" w:name="_Hlk172813859"/>
      <w:r w:rsidR="001B2366" w:rsidRPr="00655333">
        <w:rPr>
          <w:sz w:val="28"/>
          <w:szCs w:val="28"/>
        </w:rPr>
        <w:t xml:space="preserve">эффективности деятельности </w:t>
      </w:r>
      <w:r w:rsidRPr="00655333">
        <w:rPr>
          <w:sz w:val="28"/>
          <w:szCs w:val="28"/>
        </w:rPr>
        <w:t>сотрудников</w:t>
      </w:r>
      <w:bookmarkEnd w:id="166"/>
      <w:r w:rsidRPr="00655333">
        <w:rPr>
          <w:sz w:val="28"/>
          <w:szCs w:val="28"/>
        </w:rPr>
        <w:t xml:space="preserve"> и</w:t>
      </w:r>
      <w:r w:rsidR="001B2366" w:rsidRPr="00655333">
        <w:rPr>
          <w:sz w:val="28"/>
          <w:szCs w:val="28"/>
        </w:rPr>
        <w:t xml:space="preserve"> решения</w:t>
      </w:r>
      <w:r w:rsidRPr="00655333">
        <w:rPr>
          <w:sz w:val="28"/>
          <w:szCs w:val="28"/>
        </w:rPr>
        <w:t xml:space="preserve"> Комиссии </w:t>
      </w:r>
      <w:r w:rsidR="001B2366" w:rsidRPr="00655333">
        <w:rPr>
          <w:sz w:val="28"/>
          <w:szCs w:val="28"/>
        </w:rPr>
        <w:t>по определению стимулирующих выплат.</w:t>
      </w:r>
    </w:p>
    <w:p w14:paraId="468D0F31" w14:textId="77777777" w:rsidR="005E7002" w:rsidRPr="00655333" w:rsidRDefault="001B2366" w:rsidP="003865EC">
      <w:pPr>
        <w:ind w:firstLine="709"/>
        <w:jc w:val="both"/>
        <w:rPr>
          <w:sz w:val="28"/>
          <w:szCs w:val="28"/>
        </w:rPr>
      </w:pPr>
      <w:r w:rsidRPr="00655333">
        <w:rPr>
          <w:sz w:val="28"/>
          <w:szCs w:val="28"/>
        </w:rPr>
        <w:t xml:space="preserve"> </w:t>
      </w:r>
      <w:r w:rsidR="003865EC" w:rsidRPr="00655333">
        <w:rPr>
          <w:sz w:val="28"/>
          <w:szCs w:val="28"/>
        </w:rPr>
        <w:t>К проверке были представлены</w:t>
      </w:r>
      <w:r w:rsidR="005E7002" w:rsidRPr="00655333">
        <w:rPr>
          <w:sz w:val="28"/>
          <w:szCs w:val="28"/>
        </w:rPr>
        <w:t>:</w:t>
      </w:r>
    </w:p>
    <w:p w14:paraId="305CB377" w14:textId="0E8E5469" w:rsidR="003865EC" w:rsidRPr="00655333" w:rsidRDefault="003865EC" w:rsidP="003865EC">
      <w:pPr>
        <w:ind w:firstLine="709"/>
        <w:jc w:val="both"/>
        <w:rPr>
          <w:sz w:val="28"/>
          <w:szCs w:val="28"/>
        </w:rPr>
      </w:pPr>
      <w:r w:rsidRPr="00655333">
        <w:rPr>
          <w:sz w:val="28"/>
          <w:szCs w:val="28"/>
        </w:rPr>
        <w:t>приказ учреждения</w:t>
      </w:r>
      <w:r w:rsidR="001B2366" w:rsidRPr="00655333">
        <w:rPr>
          <w:sz w:val="28"/>
          <w:szCs w:val="28"/>
        </w:rPr>
        <w:t xml:space="preserve"> о стимулирующих выплатах за июнь 2023г. </w:t>
      </w:r>
      <w:r w:rsidR="005E7002" w:rsidRPr="00655333">
        <w:rPr>
          <w:sz w:val="28"/>
          <w:szCs w:val="28"/>
        </w:rPr>
        <w:t>з</w:t>
      </w:r>
      <w:r w:rsidR="001B2366" w:rsidRPr="00655333">
        <w:rPr>
          <w:sz w:val="28"/>
          <w:szCs w:val="28"/>
        </w:rPr>
        <w:t>а счет средств от предпринимательской и иной приносящей доход</w:t>
      </w:r>
      <w:r w:rsidR="005E7002" w:rsidRPr="00655333">
        <w:rPr>
          <w:sz w:val="28"/>
          <w:szCs w:val="28"/>
        </w:rPr>
        <w:t>,</w:t>
      </w:r>
    </w:p>
    <w:p w14:paraId="23B9E4CA" w14:textId="405064C8" w:rsidR="005E7002" w:rsidRPr="00655333" w:rsidRDefault="005E7002" w:rsidP="003865EC">
      <w:pPr>
        <w:ind w:firstLine="709"/>
        <w:jc w:val="both"/>
        <w:rPr>
          <w:sz w:val="28"/>
          <w:szCs w:val="28"/>
        </w:rPr>
      </w:pPr>
      <w:r w:rsidRPr="00655333">
        <w:rPr>
          <w:sz w:val="28"/>
          <w:szCs w:val="28"/>
        </w:rPr>
        <w:t>приказ учреждения о стимулирующих выплатах за июнь 2023г</w:t>
      </w:r>
      <w:r w:rsidR="00927625" w:rsidRPr="00655333">
        <w:rPr>
          <w:sz w:val="28"/>
          <w:szCs w:val="28"/>
        </w:rPr>
        <w:t>.,</w:t>
      </w:r>
    </w:p>
    <w:p w14:paraId="78EEA0DA" w14:textId="0511506A" w:rsidR="00927625" w:rsidRPr="00655333" w:rsidRDefault="00927625" w:rsidP="00927625">
      <w:pPr>
        <w:ind w:firstLine="709"/>
        <w:jc w:val="both"/>
        <w:rPr>
          <w:sz w:val="28"/>
          <w:szCs w:val="28"/>
        </w:rPr>
      </w:pPr>
      <w:r w:rsidRPr="00655333">
        <w:rPr>
          <w:sz w:val="28"/>
          <w:szCs w:val="28"/>
        </w:rPr>
        <w:t>приказы учреждения о стимулирующих выплатах за февраль 2024г.,</w:t>
      </w:r>
    </w:p>
    <w:p w14:paraId="5B944279" w14:textId="599E7EC6" w:rsidR="005E7002" w:rsidRPr="00655333" w:rsidRDefault="005E7002" w:rsidP="003865EC">
      <w:pPr>
        <w:ind w:firstLine="709"/>
        <w:jc w:val="both"/>
        <w:rPr>
          <w:sz w:val="28"/>
          <w:szCs w:val="28"/>
        </w:rPr>
      </w:pPr>
      <w:r w:rsidRPr="00655333">
        <w:rPr>
          <w:sz w:val="28"/>
          <w:szCs w:val="28"/>
        </w:rPr>
        <w:t xml:space="preserve">протоколы заседания </w:t>
      </w:r>
      <w:bookmarkStart w:id="167" w:name="_Hlk172813801"/>
      <w:r w:rsidRPr="00655333">
        <w:rPr>
          <w:sz w:val="28"/>
          <w:szCs w:val="28"/>
        </w:rPr>
        <w:t>Комиссии по определению стимулирующих выплат</w:t>
      </w:r>
      <w:bookmarkEnd w:id="167"/>
      <w:r w:rsidRPr="00655333">
        <w:rPr>
          <w:sz w:val="28"/>
          <w:szCs w:val="28"/>
        </w:rPr>
        <w:t xml:space="preserve"> от 21.06.2023, </w:t>
      </w:r>
      <w:r w:rsidR="00927625" w:rsidRPr="00655333">
        <w:rPr>
          <w:sz w:val="28"/>
          <w:szCs w:val="28"/>
        </w:rPr>
        <w:t>28.02.2024</w:t>
      </w:r>
      <w:r w:rsidR="00901F90">
        <w:rPr>
          <w:sz w:val="28"/>
          <w:szCs w:val="28"/>
        </w:rPr>
        <w:t>;</w:t>
      </w:r>
    </w:p>
    <w:p w14:paraId="3CE432DA" w14:textId="3072562F" w:rsidR="005E7002" w:rsidRPr="00655333" w:rsidRDefault="005E7002" w:rsidP="003865EC">
      <w:pPr>
        <w:ind w:firstLine="709"/>
        <w:jc w:val="both"/>
        <w:rPr>
          <w:sz w:val="28"/>
          <w:szCs w:val="28"/>
        </w:rPr>
      </w:pPr>
      <w:r w:rsidRPr="00655333">
        <w:rPr>
          <w:sz w:val="28"/>
          <w:szCs w:val="28"/>
        </w:rPr>
        <w:t>рекомендации Комиссии по определению стимулирующих выплат директору учреждения по итогам заседания комиссии от 21.06.2023,</w:t>
      </w:r>
      <w:r w:rsidR="00927625" w:rsidRPr="00655333">
        <w:rPr>
          <w:sz w:val="28"/>
          <w:szCs w:val="28"/>
        </w:rPr>
        <w:t xml:space="preserve"> 28.02.2024</w:t>
      </w:r>
      <w:r w:rsidR="00901F90">
        <w:rPr>
          <w:sz w:val="28"/>
          <w:szCs w:val="28"/>
        </w:rPr>
        <w:t>;</w:t>
      </w:r>
    </w:p>
    <w:p w14:paraId="52E0D36F" w14:textId="5E69BB54" w:rsidR="005E7002" w:rsidRPr="00655333" w:rsidRDefault="005E7002" w:rsidP="003865EC">
      <w:pPr>
        <w:ind w:firstLine="709"/>
        <w:jc w:val="both"/>
        <w:rPr>
          <w:sz w:val="28"/>
          <w:szCs w:val="28"/>
        </w:rPr>
      </w:pPr>
      <w:r w:rsidRPr="00655333">
        <w:rPr>
          <w:sz w:val="28"/>
          <w:szCs w:val="28"/>
        </w:rPr>
        <w:t>оценка эффективности деятельности сотрудников МБУК «Дом культуры Ожерелье», представленных для выплат за июнь 2023,</w:t>
      </w:r>
      <w:r w:rsidR="00927625" w:rsidRPr="00655333">
        <w:rPr>
          <w:sz w:val="28"/>
          <w:szCs w:val="28"/>
        </w:rPr>
        <w:t xml:space="preserve"> за февраль 2024</w:t>
      </w:r>
      <w:r w:rsidRPr="00655333">
        <w:rPr>
          <w:sz w:val="28"/>
          <w:szCs w:val="28"/>
        </w:rPr>
        <w:t>.</w:t>
      </w:r>
    </w:p>
    <w:p w14:paraId="6E0EF139" w14:textId="73FB07B9" w:rsidR="003865EC" w:rsidRPr="00655333" w:rsidRDefault="003865EC" w:rsidP="003865EC">
      <w:pPr>
        <w:pStyle w:val="af6"/>
        <w:tabs>
          <w:tab w:val="left" w:pos="0"/>
          <w:tab w:val="left" w:pos="426"/>
          <w:tab w:val="center" w:pos="540"/>
        </w:tabs>
        <w:ind w:left="0" w:firstLine="709"/>
        <w:jc w:val="both"/>
        <w:rPr>
          <w:sz w:val="28"/>
          <w:szCs w:val="28"/>
        </w:rPr>
      </w:pPr>
      <w:r w:rsidRPr="00655333">
        <w:rPr>
          <w:sz w:val="28"/>
          <w:szCs w:val="28"/>
        </w:rPr>
        <w:t xml:space="preserve">В результате проверки </w:t>
      </w:r>
      <w:r w:rsidR="00927625" w:rsidRPr="00655333">
        <w:rPr>
          <w:sz w:val="28"/>
          <w:szCs w:val="28"/>
        </w:rPr>
        <w:t xml:space="preserve">вышеперечисленных </w:t>
      </w:r>
      <w:r w:rsidRPr="00655333">
        <w:rPr>
          <w:sz w:val="28"/>
          <w:szCs w:val="28"/>
        </w:rPr>
        <w:t>документов установлено, что выплаты стимулирующего характера осуществлялись с учетом критериев, позволяющих оценить результативность и качество работы каждого представленного к премии сотрудника, с обоснованием размера выплат, поскольку при их определении учитывалась, прежде всего, эффективность выполнения работником трудовой функции в течение определенного периода.</w:t>
      </w:r>
    </w:p>
    <w:p w14:paraId="4E49107E" w14:textId="6E4E0FC8" w:rsidR="003865EC" w:rsidRPr="00655333" w:rsidRDefault="003865EC" w:rsidP="003865EC">
      <w:pPr>
        <w:ind w:firstLine="709"/>
        <w:jc w:val="both"/>
        <w:rPr>
          <w:sz w:val="28"/>
          <w:szCs w:val="28"/>
        </w:rPr>
      </w:pPr>
      <w:r w:rsidRPr="00655333">
        <w:rPr>
          <w:sz w:val="28"/>
          <w:szCs w:val="28"/>
        </w:rPr>
        <w:t xml:space="preserve">Выплаты стимулирующего характера директору учреждения </w:t>
      </w:r>
      <w:r w:rsidR="00927625" w:rsidRPr="00655333">
        <w:rPr>
          <w:sz w:val="28"/>
          <w:szCs w:val="28"/>
        </w:rPr>
        <w:t>Микрюковой Е.А.</w:t>
      </w:r>
      <w:r w:rsidRPr="00655333">
        <w:rPr>
          <w:sz w:val="28"/>
          <w:szCs w:val="28"/>
        </w:rPr>
        <w:t xml:space="preserve"> за проверяемый период производились на основании постановлений администрации городского округа Кашира, с учетом целевых показателей эффективности и результативности деятельности учреждения и критериев оценки эффективности и результативности деятельности руководителя, утвержденными постановлениями администрации городского округа Кашира.</w:t>
      </w:r>
    </w:p>
    <w:p w14:paraId="1098E300" w14:textId="088FB3F7" w:rsidR="00CD728F" w:rsidRPr="00655333" w:rsidRDefault="00CD728F" w:rsidP="003865EC">
      <w:pPr>
        <w:tabs>
          <w:tab w:val="left" w:pos="567"/>
        </w:tabs>
        <w:suppressAutoHyphens/>
        <w:autoSpaceDE w:val="0"/>
        <w:autoSpaceDN w:val="0"/>
        <w:adjustRightInd w:val="0"/>
        <w:ind w:firstLine="709"/>
        <w:jc w:val="both"/>
        <w:rPr>
          <w:sz w:val="28"/>
          <w:szCs w:val="28"/>
        </w:rPr>
      </w:pPr>
      <w:bookmarkStart w:id="168" w:name="_Hlk172725501"/>
      <w:r w:rsidRPr="00655333">
        <w:rPr>
          <w:sz w:val="28"/>
          <w:szCs w:val="28"/>
        </w:rPr>
        <w:t>Согласно представленным штатным расписаниям МБУК «Дом культуры Ожерелье»</w:t>
      </w:r>
      <w:r w:rsidR="000F6247" w:rsidRPr="00655333">
        <w:rPr>
          <w:sz w:val="28"/>
          <w:szCs w:val="28"/>
        </w:rPr>
        <w:t xml:space="preserve"> на 2023 год</w:t>
      </w:r>
      <w:r w:rsidRPr="00655333">
        <w:rPr>
          <w:sz w:val="28"/>
          <w:szCs w:val="28"/>
        </w:rPr>
        <w:t xml:space="preserve"> фонд </w:t>
      </w:r>
      <w:r w:rsidR="008451EB" w:rsidRPr="00655333">
        <w:rPr>
          <w:sz w:val="28"/>
          <w:szCs w:val="28"/>
        </w:rPr>
        <w:t>оплаты труда</w:t>
      </w:r>
      <w:r w:rsidRPr="00655333">
        <w:rPr>
          <w:sz w:val="28"/>
          <w:szCs w:val="28"/>
        </w:rPr>
        <w:t xml:space="preserve"> составил:</w:t>
      </w:r>
    </w:p>
    <w:bookmarkEnd w:id="168"/>
    <w:p w14:paraId="2C62B56F" w14:textId="78D7F679" w:rsidR="00CD728F" w:rsidRPr="00655333" w:rsidRDefault="00CD728F" w:rsidP="003865EC">
      <w:pPr>
        <w:tabs>
          <w:tab w:val="left" w:pos="567"/>
        </w:tabs>
        <w:suppressAutoHyphens/>
        <w:autoSpaceDE w:val="0"/>
        <w:autoSpaceDN w:val="0"/>
        <w:adjustRightInd w:val="0"/>
        <w:ind w:firstLine="709"/>
        <w:jc w:val="both"/>
        <w:rPr>
          <w:sz w:val="28"/>
          <w:szCs w:val="28"/>
        </w:rPr>
      </w:pPr>
      <w:r w:rsidRPr="00655333">
        <w:rPr>
          <w:sz w:val="28"/>
          <w:szCs w:val="28"/>
        </w:rPr>
        <w:t xml:space="preserve">на 2023 год – </w:t>
      </w:r>
      <w:r w:rsidR="008451EB" w:rsidRPr="00655333">
        <w:rPr>
          <w:sz w:val="28"/>
          <w:szCs w:val="28"/>
        </w:rPr>
        <w:t>24 993,6 тыс.</w:t>
      </w:r>
      <w:r w:rsidR="007002B6" w:rsidRPr="00655333">
        <w:rPr>
          <w:sz w:val="28"/>
          <w:szCs w:val="28"/>
        </w:rPr>
        <w:t xml:space="preserve"> </w:t>
      </w:r>
      <w:r w:rsidR="008451EB" w:rsidRPr="00655333">
        <w:rPr>
          <w:sz w:val="28"/>
          <w:szCs w:val="28"/>
        </w:rPr>
        <w:t>руб</w:t>
      </w:r>
      <w:r w:rsidR="007002B6" w:rsidRPr="00655333">
        <w:rPr>
          <w:sz w:val="28"/>
          <w:szCs w:val="28"/>
        </w:rPr>
        <w:t xml:space="preserve">лей, в т.ч. 2082,8 тыс. рублей месячный фонд оплаты труда. </w:t>
      </w:r>
    </w:p>
    <w:p w14:paraId="66768395" w14:textId="7CF79C99" w:rsidR="00DD1413" w:rsidRPr="00655333" w:rsidRDefault="00DD1413" w:rsidP="00DD1413">
      <w:pPr>
        <w:tabs>
          <w:tab w:val="left" w:pos="567"/>
        </w:tabs>
        <w:suppressAutoHyphens/>
        <w:autoSpaceDE w:val="0"/>
        <w:autoSpaceDN w:val="0"/>
        <w:adjustRightInd w:val="0"/>
        <w:ind w:firstLine="709"/>
        <w:jc w:val="both"/>
        <w:rPr>
          <w:sz w:val="28"/>
          <w:szCs w:val="28"/>
        </w:rPr>
      </w:pPr>
      <w:r w:rsidRPr="00655333">
        <w:rPr>
          <w:sz w:val="28"/>
          <w:szCs w:val="28"/>
        </w:rPr>
        <w:t>Утвержденный фонд оплаты труда по статье расходов «Оплата труда»</w:t>
      </w:r>
      <w:r w:rsidR="00C66C7E" w:rsidRPr="00655333">
        <w:rPr>
          <w:sz w:val="28"/>
          <w:szCs w:val="28"/>
        </w:rPr>
        <w:t xml:space="preserve"> </w:t>
      </w:r>
      <w:r w:rsidRPr="00655333">
        <w:rPr>
          <w:sz w:val="28"/>
          <w:szCs w:val="28"/>
        </w:rPr>
        <w:t>Плана ФХД учреждения на 2023 год, с учетом изменений на 26.12.2023</w:t>
      </w:r>
      <w:r w:rsidR="000F6247" w:rsidRPr="00655333">
        <w:rPr>
          <w:sz w:val="28"/>
          <w:szCs w:val="28"/>
        </w:rPr>
        <w:t>,</w:t>
      </w:r>
      <w:r w:rsidRPr="00655333">
        <w:rPr>
          <w:sz w:val="28"/>
          <w:szCs w:val="28"/>
        </w:rPr>
        <w:t xml:space="preserve"> составил 26 271 237,00 руб. (1/12 </w:t>
      </w:r>
      <w:r w:rsidR="00176064" w:rsidRPr="00655333">
        <w:rPr>
          <w:sz w:val="28"/>
          <w:szCs w:val="28"/>
        </w:rPr>
        <w:t>ФОТ равна</w:t>
      </w:r>
      <w:r w:rsidRPr="00655333">
        <w:rPr>
          <w:sz w:val="28"/>
          <w:szCs w:val="28"/>
        </w:rPr>
        <w:t xml:space="preserve"> 2 189 269,75</w:t>
      </w:r>
      <w:r w:rsidR="0038128D" w:rsidRPr="00655333">
        <w:rPr>
          <w:sz w:val="28"/>
          <w:szCs w:val="28"/>
        </w:rPr>
        <w:t xml:space="preserve"> руб.</w:t>
      </w:r>
      <w:r w:rsidRPr="00655333">
        <w:rPr>
          <w:sz w:val="28"/>
          <w:szCs w:val="28"/>
        </w:rPr>
        <w:t>).</w:t>
      </w:r>
    </w:p>
    <w:p w14:paraId="0018EC48" w14:textId="7B737FC2" w:rsidR="000F6247" w:rsidRPr="00655333" w:rsidRDefault="000F6247" w:rsidP="000F6247">
      <w:pPr>
        <w:tabs>
          <w:tab w:val="left" w:pos="567"/>
        </w:tabs>
        <w:suppressAutoHyphens/>
        <w:autoSpaceDE w:val="0"/>
        <w:autoSpaceDN w:val="0"/>
        <w:adjustRightInd w:val="0"/>
        <w:ind w:firstLine="709"/>
        <w:jc w:val="both"/>
        <w:rPr>
          <w:sz w:val="28"/>
          <w:szCs w:val="28"/>
        </w:rPr>
      </w:pPr>
      <w:r w:rsidRPr="00655333">
        <w:rPr>
          <w:sz w:val="28"/>
          <w:szCs w:val="28"/>
        </w:rPr>
        <w:t>Согласно представленным штатным расписаниям МБУК «Дом культуры Ожерелье» на 2024 год фонд оплаты труда составил:</w:t>
      </w:r>
    </w:p>
    <w:p w14:paraId="3E0DA166" w14:textId="10720B8A" w:rsidR="007002B6" w:rsidRPr="00655333" w:rsidRDefault="000F6247" w:rsidP="007002B6">
      <w:pPr>
        <w:tabs>
          <w:tab w:val="left" w:pos="567"/>
        </w:tabs>
        <w:suppressAutoHyphens/>
        <w:autoSpaceDE w:val="0"/>
        <w:autoSpaceDN w:val="0"/>
        <w:adjustRightInd w:val="0"/>
        <w:ind w:firstLine="709"/>
        <w:jc w:val="both"/>
        <w:rPr>
          <w:sz w:val="28"/>
          <w:szCs w:val="28"/>
        </w:rPr>
      </w:pPr>
      <w:r w:rsidRPr="00655333">
        <w:rPr>
          <w:sz w:val="28"/>
          <w:szCs w:val="28"/>
        </w:rPr>
        <w:lastRenderedPageBreak/>
        <w:t>н</w:t>
      </w:r>
      <w:r w:rsidR="008451EB" w:rsidRPr="00655333">
        <w:rPr>
          <w:sz w:val="28"/>
          <w:szCs w:val="28"/>
        </w:rPr>
        <w:t>а 1 квартал 2024 года – 6</w:t>
      </w:r>
      <w:r w:rsidR="008B004C" w:rsidRPr="00655333">
        <w:rPr>
          <w:sz w:val="28"/>
          <w:szCs w:val="28"/>
        </w:rPr>
        <w:t> </w:t>
      </w:r>
      <w:r w:rsidR="008451EB" w:rsidRPr="00655333">
        <w:rPr>
          <w:sz w:val="28"/>
          <w:szCs w:val="28"/>
        </w:rPr>
        <w:t>625</w:t>
      </w:r>
      <w:r w:rsidR="008B004C" w:rsidRPr="00655333">
        <w:rPr>
          <w:sz w:val="28"/>
          <w:szCs w:val="28"/>
        </w:rPr>
        <w:t>,</w:t>
      </w:r>
      <w:r w:rsidR="00C64445" w:rsidRPr="00655333">
        <w:rPr>
          <w:sz w:val="28"/>
          <w:szCs w:val="28"/>
        </w:rPr>
        <w:t>8</w:t>
      </w:r>
      <w:r w:rsidR="008451EB" w:rsidRPr="00655333">
        <w:rPr>
          <w:sz w:val="28"/>
          <w:szCs w:val="28"/>
        </w:rPr>
        <w:t xml:space="preserve"> тыс.</w:t>
      </w:r>
      <w:r w:rsidR="007002B6" w:rsidRPr="00655333">
        <w:rPr>
          <w:sz w:val="28"/>
          <w:szCs w:val="28"/>
        </w:rPr>
        <w:t xml:space="preserve"> </w:t>
      </w:r>
      <w:r w:rsidR="008451EB" w:rsidRPr="00655333">
        <w:rPr>
          <w:sz w:val="28"/>
          <w:szCs w:val="28"/>
        </w:rPr>
        <w:t>руб</w:t>
      </w:r>
      <w:r w:rsidR="007002B6" w:rsidRPr="00655333">
        <w:rPr>
          <w:sz w:val="28"/>
          <w:szCs w:val="28"/>
        </w:rPr>
        <w:t>лей, в т.ч. 2</w:t>
      </w:r>
      <w:r w:rsidRPr="00655333">
        <w:rPr>
          <w:sz w:val="28"/>
          <w:szCs w:val="28"/>
        </w:rPr>
        <w:t xml:space="preserve"> </w:t>
      </w:r>
      <w:r w:rsidR="007002B6" w:rsidRPr="00655333">
        <w:rPr>
          <w:sz w:val="28"/>
          <w:szCs w:val="28"/>
        </w:rPr>
        <w:t xml:space="preserve">208,6 тыс. рублей месячный фонд оплаты труда. </w:t>
      </w:r>
    </w:p>
    <w:p w14:paraId="60AA7F38" w14:textId="495A6DA0" w:rsidR="00DD1413" w:rsidRPr="00655333" w:rsidRDefault="00DD1413" w:rsidP="007002B6">
      <w:pPr>
        <w:tabs>
          <w:tab w:val="left" w:pos="567"/>
        </w:tabs>
        <w:suppressAutoHyphens/>
        <w:autoSpaceDE w:val="0"/>
        <w:autoSpaceDN w:val="0"/>
        <w:adjustRightInd w:val="0"/>
        <w:ind w:firstLine="709"/>
        <w:jc w:val="both"/>
        <w:rPr>
          <w:sz w:val="28"/>
          <w:szCs w:val="28"/>
        </w:rPr>
      </w:pPr>
      <w:bookmarkStart w:id="169" w:name="_Hlk172724981"/>
      <w:r w:rsidRPr="00655333">
        <w:rPr>
          <w:sz w:val="28"/>
          <w:szCs w:val="28"/>
        </w:rPr>
        <w:t xml:space="preserve">Утвержденный </w:t>
      </w:r>
      <w:r w:rsidR="000F6247" w:rsidRPr="00655333">
        <w:rPr>
          <w:sz w:val="28"/>
          <w:szCs w:val="28"/>
        </w:rPr>
        <w:t>фонд оплаты труда</w:t>
      </w:r>
      <w:r w:rsidRPr="00655333">
        <w:rPr>
          <w:sz w:val="28"/>
          <w:szCs w:val="28"/>
        </w:rPr>
        <w:t xml:space="preserve"> по статье расходов </w:t>
      </w:r>
      <w:bookmarkStart w:id="170" w:name="_Hlk172725253"/>
      <w:r w:rsidRPr="00655333">
        <w:rPr>
          <w:sz w:val="28"/>
          <w:szCs w:val="28"/>
        </w:rPr>
        <w:t xml:space="preserve">«Оплата труда» </w:t>
      </w:r>
      <w:bookmarkEnd w:id="170"/>
      <w:r w:rsidRPr="00655333">
        <w:rPr>
          <w:sz w:val="28"/>
          <w:szCs w:val="28"/>
        </w:rPr>
        <w:t xml:space="preserve">Плана ФХД учреждения </w:t>
      </w:r>
      <w:r w:rsidR="000F6247" w:rsidRPr="00655333">
        <w:rPr>
          <w:sz w:val="28"/>
          <w:szCs w:val="28"/>
        </w:rPr>
        <w:t>на 2024 год</w:t>
      </w:r>
      <w:r w:rsidR="00E454BC" w:rsidRPr="00655333">
        <w:rPr>
          <w:sz w:val="28"/>
          <w:szCs w:val="28"/>
        </w:rPr>
        <w:t xml:space="preserve"> </w:t>
      </w:r>
      <w:r w:rsidRPr="00655333">
        <w:rPr>
          <w:sz w:val="28"/>
          <w:szCs w:val="28"/>
        </w:rPr>
        <w:t>со</w:t>
      </w:r>
      <w:r w:rsidR="000F6247" w:rsidRPr="00655333">
        <w:rPr>
          <w:sz w:val="28"/>
          <w:szCs w:val="28"/>
        </w:rPr>
        <w:t>с</w:t>
      </w:r>
      <w:r w:rsidRPr="00655333">
        <w:rPr>
          <w:sz w:val="28"/>
          <w:szCs w:val="28"/>
        </w:rPr>
        <w:t>тав</w:t>
      </w:r>
      <w:r w:rsidR="000F6247" w:rsidRPr="00655333">
        <w:rPr>
          <w:sz w:val="28"/>
          <w:szCs w:val="28"/>
        </w:rPr>
        <w:t>и</w:t>
      </w:r>
      <w:r w:rsidRPr="00655333">
        <w:rPr>
          <w:sz w:val="28"/>
          <w:szCs w:val="28"/>
        </w:rPr>
        <w:t xml:space="preserve">л </w:t>
      </w:r>
      <w:r w:rsidR="00E454BC" w:rsidRPr="00655333">
        <w:rPr>
          <w:sz w:val="28"/>
          <w:szCs w:val="28"/>
        </w:rPr>
        <w:t xml:space="preserve">27 782 700,00 руб. (1/12 ФОТ составила </w:t>
      </w:r>
      <w:r w:rsidR="0038128D" w:rsidRPr="00655333">
        <w:rPr>
          <w:sz w:val="28"/>
          <w:szCs w:val="28"/>
        </w:rPr>
        <w:t>2 315 225,00 руб.).</w:t>
      </w:r>
    </w:p>
    <w:bookmarkEnd w:id="169"/>
    <w:p w14:paraId="5334BBDA" w14:textId="77777777" w:rsidR="00D8461A" w:rsidRPr="00655333" w:rsidRDefault="00F06799" w:rsidP="003865EC">
      <w:pPr>
        <w:tabs>
          <w:tab w:val="left" w:pos="567"/>
        </w:tabs>
        <w:suppressAutoHyphens/>
        <w:autoSpaceDE w:val="0"/>
        <w:autoSpaceDN w:val="0"/>
        <w:adjustRightInd w:val="0"/>
        <w:ind w:firstLine="709"/>
        <w:jc w:val="both"/>
        <w:rPr>
          <w:sz w:val="28"/>
          <w:szCs w:val="28"/>
        </w:rPr>
      </w:pPr>
      <w:r w:rsidRPr="00655333">
        <w:rPr>
          <w:sz w:val="28"/>
          <w:szCs w:val="28"/>
        </w:rPr>
        <w:t>В результате выборочной проверки из представленных расчетных ведомостей по оплате труда и сводов начислений, удержаний и выплат установлено, что стимулирующие выплаты работникам Учреждения производились в пределах экономии фонда</w:t>
      </w:r>
      <w:r w:rsidR="00D8461A" w:rsidRPr="00655333">
        <w:rPr>
          <w:sz w:val="28"/>
          <w:szCs w:val="28"/>
        </w:rPr>
        <w:t xml:space="preserve"> оплаты труда. </w:t>
      </w:r>
    </w:p>
    <w:p w14:paraId="2C0C4965" w14:textId="77777777" w:rsidR="003865EC" w:rsidRPr="00966633" w:rsidRDefault="003865EC" w:rsidP="003865EC">
      <w:pPr>
        <w:shd w:val="clear" w:color="auto" w:fill="FFFFFF"/>
        <w:suppressAutoHyphens/>
        <w:ind w:firstLine="709"/>
        <w:jc w:val="both"/>
        <w:rPr>
          <w:b/>
          <w:bCs/>
          <w:i/>
          <w:sz w:val="28"/>
          <w:szCs w:val="28"/>
        </w:rPr>
      </w:pPr>
      <w:r w:rsidRPr="00966633">
        <w:rPr>
          <w:b/>
          <w:bCs/>
          <w:i/>
          <w:sz w:val="28"/>
          <w:szCs w:val="28"/>
        </w:rPr>
        <w:t>По результатам контрольного мероприятия по данному вопросу установлены следующие нарушения и недостатки.</w:t>
      </w:r>
    </w:p>
    <w:p w14:paraId="6E686AF9" w14:textId="73EE3E5A" w:rsidR="003865EC" w:rsidRPr="00655333" w:rsidRDefault="003865EC" w:rsidP="003865EC">
      <w:pPr>
        <w:tabs>
          <w:tab w:val="left" w:pos="567"/>
        </w:tabs>
        <w:suppressAutoHyphens/>
        <w:autoSpaceDE w:val="0"/>
        <w:autoSpaceDN w:val="0"/>
        <w:adjustRightInd w:val="0"/>
        <w:ind w:firstLine="709"/>
        <w:jc w:val="both"/>
        <w:rPr>
          <w:sz w:val="28"/>
          <w:szCs w:val="28"/>
        </w:rPr>
      </w:pPr>
      <w:r w:rsidRPr="00655333">
        <w:rPr>
          <w:sz w:val="28"/>
          <w:szCs w:val="28"/>
        </w:rPr>
        <w:t>1) В Положени</w:t>
      </w:r>
      <w:r w:rsidR="00732415" w:rsidRPr="00655333">
        <w:rPr>
          <w:sz w:val="28"/>
          <w:szCs w:val="28"/>
        </w:rPr>
        <w:t>е о стимулирующих выплатах не внесены изменения, в соответствии с изменениями в штатном расписании МБУК «Дом культуры Ожерелье».</w:t>
      </w:r>
    </w:p>
    <w:p w14:paraId="0C3A1E2C" w14:textId="17D598DF" w:rsidR="003F7F41" w:rsidRPr="003F7F41" w:rsidRDefault="003F7F41" w:rsidP="003865EC">
      <w:pPr>
        <w:tabs>
          <w:tab w:val="left" w:pos="567"/>
        </w:tabs>
        <w:suppressAutoHyphens/>
        <w:autoSpaceDE w:val="0"/>
        <w:autoSpaceDN w:val="0"/>
        <w:adjustRightInd w:val="0"/>
        <w:ind w:firstLine="709"/>
        <w:jc w:val="both"/>
        <w:rPr>
          <w:b/>
          <w:bCs/>
          <w:sz w:val="28"/>
          <w:szCs w:val="28"/>
        </w:rPr>
      </w:pPr>
      <w:bookmarkStart w:id="171" w:name="_Hlk172817096"/>
      <w:r w:rsidRPr="003F7F41">
        <w:rPr>
          <w:b/>
          <w:bCs/>
          <w:sz w:val="28"/>
          <w:szCs w:val="28"/>
        </w:rPr>
        <w:t>МБУК «</w:t>
      </w:r>
      <w:bookmarkStart w:id="172" w:name="_Hlk172817442"/>
      <w:r w:rsidRPr="003F7F41">
        <w:rPr>
          <w:b/>
          <w:bCs/>
          <w:sz w:val="28"/>
          <w:szCs w:val="28"/>
        </w:rPr>
        <w:t>Дом культуры Ожерелье</w:t>
      </w:r>
      <w:bookmarkEnd w:id="172"/>
      <w:r w:rsidRPr="003F7F41">
        <w:rPr>
          <w:b/>
          <w:bCs/>
          <w:sz w:val="28"/>
          <w:szCs w:val="28"/>
        </w:rPr>
        <w:t>»</w:t>
      </w:r>
    </w:p>
    <w:p w14:paraId="3D507E69" w14:textId="1C241789" w:rsidR="003865EC" w:rsidRPr="00732415" w:rsidRDefault="003865EC" w:rsidP="003865EC">
      <w:pPr>
        <w:suppressAutoHyphens/>
        <w:jc w:val="both"/>
        <w:rPr>
          <w:bCs/>
          <w:i/>
          <w:iCs/>
          <w:sz w:val="28"/>
          <w:szCs w:val="28"/>
        </w:rPr>
      </w:pPr>
      <w:r w:rsidRPr="00732415">
        <w:rPr>
          <w:b/>
          <w:i/>
          <w:iCs/>
          <w:sz w:val="28"/>
          <w:szCs w:val="28"/>
          <w:highlight w:val="lightGray"/>
          <w:u w:val="single"/>
        </w:rPr>
        <w:t>Пункт 10.</w:t>
      </w:r>
      <w:r w:rsidR="00732415" w:rsidRPr="00732415">
        <w:rPr>
          <w:b/>
          <w:i/>
          <w:iCs/>
          <w:sz w:val="28"/>
          <w:szCs w:val="28"/>
          <w:highlight w:val="lightGray"/>
          <w:u w:val="single"/>
        </w:rPr>
        <w:t>2</w:t>
      </w:r>
      <w:r w:rsidRPr="00732415">
        <w:rPr>
          <w:b/>
          <w:i/>
          <w:iCs/>
          <w:sz w:val="28"/>
          <w:szCs w:val="28"/>
          <w:highlight w:val="lightGray"/>
          <w:u w:val="single"/>
        </w:rPr>
        <w:t xml:space="preserve"> Классификатора</w:t>
      </w:r>
      <w:r w:rsidRPr="00732415">
        <w:rPr>
          <w:bCs/>
          <w:i/>
          <w:iCs/>
          <w:sz w:val="28"/>
          <w:szCs w:val="28"/>
          <w:highlight w:val="lightGray"/>
        </w:rPr>
        <w:t xml:space="preserve"> – «</w:t>
      </w:r>
      <w:r w:rsidR="00732415" w:rsidRPr="00732415">
        <w:rPr>
          <w:bCs/>
          <w:i/>
          <w:iCs/>
          <w:sz w:val="28"/>
          <w:szCs w:val="28"/>
          <w:highlight w:val="lightGray"/>
        </w:rPr>
        <w:t>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r w:rsidRPr="00732415">
        <w:rPr>
          <w:bCs/>
          <w:i/>
          <w:iCs/>
          <w:sz w:val="28"/>
          <w:szCs w:val="28"/>
          <w:highlight w:val="lightGray"/>
        </w:rPr>
        <w:t>».</w:t>
      </w:r>
    </w:p>
    <w:bookmarkEnd w:id="171"/>
    <w:p w14:paraId="7483E7FC" w14:textId="1D4C5B6F" w:rsidR="0007252D" w:rsidRPr="0081252D" w:rsidRDefault="003865EC" w:rsidP="0007252D">
      <w:pPr>
        <w:pStyle w:val="af6"/>
        <w:tabs>
          <w:tab w:val="left" w:pos="0"/>
          <w:tab w:val="left" w:pos="426"/>
          <w:tab w:val="center" w:pos="540"/>
        </w:tabs>
        <w:ind w:left="0" w:firstLine="709"/>
        <w:jc w:val="both"/>
        <w:rPr>
          <w:sz w:val="28"/>
          <w:szCs w:val="28"/>
        </w:rPr>
      </w:pPr>
      <w:r w:rsidRPr="00655333">
        <w:rPr>
          <w:sz w:val="28"/>
          <w:szCs w:val="28"/>
        </w:rPr>
        <w:t xml:space="preserve">2) </w:t>
      </w:r>
      <w:r w:rsidR="0007252D" w:rsidRPr="00655333">
        <w:rPr>
          <w:sz w:val="28"/>
          <w:szCs w:val="28"/>
        </w:rPr>
        <w:t>Положением</w:t>
      </w:r>
      <w:r w:rsidR="0007252D">
        <w:rPr>
          <w:sz w:val="28"/>
          <w:szCs w:val="28"/>
        </w:rPr>
        <w:t xml:space="preserve"> </w:t>
      </w:r>
      <w:r w:rsidR="0007252D" w:rsidRPr="0007252D">
        <w:rPr>
          <w:sz w:val="28"/>
          <w:szCs w:val="28"/>
        </w:rPr>
        <w:t xml:space="preserve">о стимулирующих выплатах </w:t>
      </w:r>
      <w:r w:rsidR="0007252D" w:rsidRPr="0081252D">
        <w:rPr>
          <w:sz w:val="28"/>
          <w:szCs w:val="28"/>
        </w:rPr>
        <w:t>утверждены формы</w:t>
      </w:r>
      <w:r w:rsidR="0007252D">
        <w:rPr>
          <w:sz w:val="28"/>
          <w:szCs w:val="28"/>
        </w:rPr>
        <w:t xml:space="preserve"> </w:t>
      </w:r>
      <w:r w:rsidR="0007252D" w:rsidRPr="0081252D">
        <w:rPr>
          <w:sz w:val="28"/>
          <w:szCs w:val="28"/>
        </w:rPr>
        <w:t>оценочных листов</w:t>
      </w:r>
      <w:r w:rsidR="0007252D">
        <w:rPr>
          <w:sz w:val="28"/>
          <w:szCs w:val="28"/>
        </w:rPr>
        <w:t xml:space="preserve"> «Оценка эффективности деятельности сотрудника МБУК </w:t>
      </w:r>
      <w:r w:rsidR="0007252D" w:rsidRPr="0007252D">
        <w:rPr>
          <w:sz w:val="28"/>
          <w:szCs w:val="28"/>
        </w:rPr>
        <w:t>«Дом культуры Ожерелье» (должность</w:t>
      </w:r>
      <w:r w:rsidR="0007252D">
        <w:rPr>
          <w:sz w:val="28"/>
          <w:szCs w:val="28"/>
        </w:rPr>
        <w:t>)»</w:t>
      </w:r>
      <w:r w:rsidR="0007252D" w:rsidRPr="0081252D">
        <w:rPr>
          <w:sz w:val="28"/>
          <w:szCs w:val="28"/>
        </w:rPr>
        <w:t xml:space="preserve"> </w:t>
      </w:r>
      <w:r w:rsidR="0007252D">
        <w:rPr>
          <w:sz w:val="28"/>
          <w:szCs w:val="28"/>
        </w:rPr>
        <w:t xml:space="preserve">в которых </w:t>
      </w:r>
      <w:r w:rsidR="0007252D" w:rsidRPr="0081252D">
        <w:rPr>
          <w:sz w:val="28"/>
          <w:szCs w:val="28"/>
        </w:rPr>
        <w:t>отсутствуют:</w:t>
      </w:r>
    </w:p>
    <w:p w14:paraId="03679295" w14:textId="77777777" w:rsidR="0007252D" w:rsidRPr="0081252D" w:rsidRDefault="0007252D" w:rsidP="0007252D">
      <w:pPr>
        <w:pStyle w:val="af6"/>
        <w:tabs>
          <w:tab w:val="left" w:pos="0"/>
          <w:tab w:val="left" w:pos="426"/>
          <w:tab w:val="center" w:pos="540"/>
        </w:tabs>
        <w:ind w:left="0" w:firstLine="709"/>
        <w:jc w:val="both"/>
        <w:rPr>
          <w:sz w:val="28"/>
          <w:szCs w:val="28"/>
        </w:rPr>
      </w:pPr>
      <w:r w:rsidRPr="0081252D">
        <w:rPr>
          <w:sz w:val="28"/>
          <w:szCs w:val="28"/>
        </w:rPr>
        <w:t xml:space="preserve">- подпись ответственного лица, составившего оценку эффективности деятельности сотрудника, </w:t>
      </w:r>
    </w:p>
    <w:p w14:paraId="376EFE20" w14:textId="77777777" w:rsidR="0007252D" w:rsidRPr="0081252D" w:rsidRDefault="0007252D" w:rsidP="0007252D">
      <w:pPr>
        <w:pStyle w:val="af6"/>
        <w:tabs>
          <w:tab w:val="left" w:pos="0"/>
          <w:tab w:val="left" w:pos="426"/>
          <w:tab w:val="center" w:pos="540"/>
        </w:tabs>
        <w:ind w:left="0" w:firstLine="709"/>
        <w:jc w:val="both"/>
        <w:rPr>
          <w:sz w:val="28"/>
          <w:szCs w:val="28"/>
        </w:rPr>
      </w:pPr>
      <w:r w:rsidRPr="0081252D">
        <w:rPr>
          <w:sz w:val="28"/>
          <w:szCs w:val="28"/>
        </w:rPr>
        <w:t>- подпись работника,</w:t>
      </w:r>
    </w:p>
    <w:p w14:paraId="3817DA9B" w14:textId="77777777" w:rsidR="0007252D" w:rsidRPr="001E16F6" w:rsidRDefault="0007252D" w:rsidP="0007252D">
      <w:pPr>
        <w:pStyle w:val="af6"/>
        <w:tabs>
          <w:tab w:val="left" w:pos="0"/>
          <w:tab w:val="left" w:pos="426"/>
          <w:tab w:val="center" w:pos="540"/>
        </w:tabs>
        <w:ind w:left="0" w:firstLine="709"/>
        <w:jc w:val="both"/>
        <w:rPr>
          <w:sz w:val="28"/>
          <w:szCs w:val="28"/>
        </w:rPr>
      </w:pPr>
      <w:r w:rsidRPr="001E16F6">
        <w:rPr>
          <w:sz w:val="28"/>
          <w:szCs w:val="28"/>
        </w:rPr>
        <w:t>- дата составления документа.</w:t>
      </w:r>
    </w:p>
    <w:p w14:paraId="53B3A23D" w14:textId="77777777" w:rsidR="004931A3" w:rsidRDefault="004931A3" w:rsidP="004931A3">
      <w:pPr>
        <w:pStyle w:val="af6"/>
        <w:tabs>
          <w:tab w:val="left" w:pos="0"/>
          <w:tab w:val="left" w:pos="426"/>
          <w:tab w:val="center" w:pos="540"/>
        </w:tabs>
        <w:ind w:left="0" w:firstLine="709"/>
        <w:jc w:val="both"/>
        <w:rPr>
          <w:sz w:val="28"/>
          <w:szCs w:val="28"/>
        </w:rPr>
      </w:pPr>
      <w:r>
        <w:rPr>
          <w:sz w:val="28"/>
          <w:szCs w:val="28"/>
        </w:rPr>
        <w:t xml:space="preserve">Согласно Порядка распределения стимулирующей выплаты (пункт 10.5 Положения </w:t>
      </w:r>
      <w:r w:rsidRPr="0007252D">
        <w:rPr>
          <w:sz w:val="28"/>
          <w:szCs w:val="28"/>
        </w:rPr>
        <w:t>о стимулирующих выплатах</w:t>
      </w:r>
      <w:r>
        <w:rPr>
          <w:sz w:val="28"/>
          <w:szCs w:val="28"/>
        </w:rPr>
        <w:t xml:space="preserve">) Комиссия по определению </w:t>
      </w:r>
      <w:r w:rsidRPr="0007252D">
        <w:rPr>
          <w:sz w:val="28"/>
          <w:szCs w:val="28"/>
        </w:rPr>
        <w:t>стимулирующих выплат</w:t>
      </w:r>
      <w:r>
        <w:rPr>
          <w:sz w:val="28"/>
          <w:szCs w:val="28"/>
        </w:rPr>
        <w:t xml:space="preserve"> обязана ознакомить, а сотрудники ознакомиться с итоговым оценочным листом.</w:t>
      </w:r>
    </w:p>
    <w:p w14:paraId="3ABDD732" w14:textId="234C9DA2" w:rsidR="004931A3" w:rsidRPr="00655333" w:rsidRDefault="004931A3" w:rsidP="004931A3">
      <w:pPr>
        <w:tabs>
          <w:tab w:val="left" w:pos="567"/>
        </w:tabs>
        <w:suppressAutoHyphens/>
        <w:autoSpaceDE w:val="0"/>
        <w:autoSpaceDN w:val="0"/>
        <w:adjustRightInd w:val="0"/>
        <w:ind w:firstLine="709"/>
        <w:jc w:val="both"/>
        <w:rPr>
          <w:sz w:val="28"/>
          <w:szCs w:val="28"/>
        </w:rPr>
      </w:pPr>
      <w:r w:rsidRPr="00655333">
        <w:rPr>
          <w:sz w:val="28"/>
          <w:szCs w:val="28"/>
        </w:rPr>
        <w:t>В представленных к проверке документах о стимулирующих выплатах (приказах, протоколах, рекомендациях, оценочных листах) отсутствуют подписи работников учреждения, представленных к премированию.</w:t>
      </w:r>
    </w:p>
    <w:p w14:paraId="2E5AA749" w14:textId="5E16DF70" w:rsidR="004931A3" w:rsidRPr="003F7F41" w:rsidRDefault="004931A3" w:rsidP="004931A3">
      <w:pPr>
        <w:tabs>
          <w:tab w:val="left" w:pos="567"/>
        </w:tabs>
        <w:suppressAutoHyphens/>
        <w:autoSpaceDE w:val="0"/>
        <w:autoSpaceDN w:val="0"/>
        <w:adjustRightInd w:val="0"/>
        <w:ind w:firstLine="709"/>
        <w:jc w:val="both"/>
        <w:rPr>
          <w:b/>
          <w:bCs/>
          <w:sz w:val="28"/>
          <w:szCs w:val="28"/>
        </w:rPr>
      </w:pPr>
      <w:r w:rsidRPr="003F7F41">
        <w:rPr>
          <w:b/>
          <w:bCs/>
          <w:sz w:val="28"/>
          <w:szCs w:val="28"/>
        </w:rPr>
        <w:t>МБУК «Дом культуры Ожерелье»</w:t>
      </w:r>
      <w:r w:rsidR="00573C1E">
        <w:rPr>
          <w:b/>
          <w:bCs/>
          <w:sz w:val="28"/>
          <w:szCs w:val="28"/>
        </w:rPr>
        <w:t>.</w:t>
      </w:r>
    </w:p>
    <w:p w14:paraId="66D057AF" w14:textId="77777777" w:rsidR="004931A3" w:rsidRPr="00732415" w:rsidRDefault="004931A3" w:rsidP="004931A3">
      <w:pPr>
        <w:suppressAutoHyphens/>
        <w:jc w:val="both"/>
        <w:rPr>
          <w:bCs/>
          <w:i/>
          <w:iCs/>
          <w:sz w:val="28"/>
          <w:szCs w:val="28"/>
        </w:rPr>
      </w:pPr>
      <w:r w:rsidRPr="00732415">
        <w:rPr>
          <w:b/>
          <w:i/>
          <w:iCs/>
          <w:sz w:val="28"/>
          <w:szCs w:val="28"/>
          <w:highlight w:val="lightGray"/>
          <w:u w:val="single"/>
        </w:rPr>
        <w:t>Пункт 10.2 Классификатора</w:t>
      </w:r>
      <w:r w:rsidRPr="00732415">
        <w:rPr>
          <w:bCs/>
          <w:i/>
          <w:iCs/>
          <w:sz w:val="28"/>
          <w:szCs w:val="28"/>
          <w:highlight w:val="lightGray"/>
        </w:rPr>
        <w:t xml:space="preserve"> – «Нарушение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p>
    <w:p w14:paraId="4BCC14B7" w14:textId="77777777" w:rsidR="0007252D" w:rsidRPr="00655333" w:rsidRDefault="0007252D" w:rsidP="0007252D">
      <w:pPr>
        <w:tabs>
          <w:tab w:val="left" w:pos="567"/>
        </w:tabs>
        <w:suppressAutoHyphens/>
        <w:autoSpaceDE w:val="0"/>
        <w:autoSpaceDN w:val="0"/>
        <w:adjustRightInd w:val="0"/>
        <w:ind w:firstLine="709"/>
        <w:jc w:val="both"/>
        <w:rPr>
          <w:sz w:val="28"/>
          <w:szCs w:val="28"/>
        </w:rPr>
      </w:pPr>
      <w:r w:rsidRPr="00655333">
        <w:rPr>
          <w:sz w:val="28"/>
          <w:szCs w:val="28"/>
        </w:rPr>
        <w:t xml:space="preserve">3) </w:t>
      </w:r>
      <w:bookmarkStart w:id="173" w:name="_Hlk172817139"/>
      <w:r w:rsidRPr="00655333">
        <w:rPr>
          <w:sz w:val="28"/>
          <w:szCs w:val="28"/>
        </w:rPr>
        <w:t>Положением о стимулирующих выплатах установлено</w:t>
      </w:r>
      <w:bookmarkEnd w:id="173"/>
      <w:r w:rsidRPr="00655333">
        <w:rPr>
          <w:sz w:val="28"/>
          <w:szCs w:val="28"/>
        </w:rPr>
        <w:t xml:space="preserve">, что выплаты стимулирующего характера, в том числе премиальные выплаты, работникам </w:t>
      </w:r>
      <w:r w:rsidRPr="00655333">
        <w:rPr>
          <w:sz w:val="28"/>
          <w:szCs w:val="28"/>
        </w:rPr>
        <w:lastRenderedPageBreak/>
        <w:t>Учреждения производятся с учетом мнения представительного органа работников учреждения (пункт 9.8 Положения).</w:t>
      </w:r>
    </w:p>
    <w:p w14:paraId="6F439DA6" w14:textId="77777777" w:rsidR="0007252D" w:rsidRPr="00655333" w:rsidRDefault="0007252D" w:rsidP="0007252D">
      <w:pPr>
        <w:tabs>
          <w:tab w:val="left" w:pos="567"/>
        </w:tabs>
        <w:suppressAutoHyphens/>
        <w:autoSpaceDE w:val="0"/>
        <w:autoSpaceDN w:val="0"/>
        <w:adjustRightInd w:val="0"/>
        <w:ind w:firstLine="709"/>
        <w:jc w:val="both"/>
        <w:rPr>
          <w:sz w:val="28"/>
          <w:szCs w:val="28"/>
        </w:rPr>
      </w:pPr>
      <w:r w:rsidRPr="00655333">
        <w:rPr>
          <w:sz w:val="28"/>
          <w:szCs w:val="28"/>
        </w:rPr>
        <w:t>Пунктом 10.2 Положения о стимулирующих выплатах установлено, что размер выплат определяется на основании мнения представительного органа работников учреждения.</w:t>
      </w:r>
    </w:p>
    <w:p w14:paraId="6409C193" w14:textId="77777777" w:rsidR="00924F1B" w:rsidRPr="00655333" w:rsidRDefault="00924F1B" w:rsidP="00924F1B">
      <w:pPr>
        <w:tabs>
          <w:tab w:val="left" w:pos="567"/>
        </w:tabs>
        <w:suppressAutoHyphens/>
        <w:autoSpaceDE w:val="0"/>
        <w:autoSpaceDN w:val="0"/>
        <w:adjustRightInd w:val="0"/>
        <w:ind w:firstLine="709"/>
        <w:jc w:val="both"/>
        <w:rPr>
          <w:color w:val="FF0000"/>
          <w:sz w:val="28"/>
          <w:szCs w:val="28"/>
        </w:rPr>
      </w:pPr>
      <w:bookmarkStart w:id="174" w:name="_Hlk172817848"/>
      <w:r w:rsidRPr="00655333">
        <w:rPr>
          <w:sz w:val="28"/>
          <w:szCs w:val="28"/>
        </w:rPr>
        <w:t>В документах, формируемых для выплат стимулирующего характера отсутствует мнение (согласование) представительного органа работников учреждения в соответствии с пунктом 10.2 Положения</w:t>
      </w:r>
      <w:r w:rsidRPr="00655333">
        <w:t xml:space="preserve"> </w:t>
      </w:r>
      <w:r w:rsidRPr="00655333">
        <w:rPr>
          <w:sz w:val="28"/>
          <w:szCs w:val="28"/>
        </w:rPr>
        <w:t>о стимулирующих выплатах.</w:t>
      </w:r>
      <w:r w:rsidRPr="00655333">
        <w:rPr>
          <w:color w:val="FF0000"/>
          <w:sz w:val="28"/>
          <w:szCs w:val="28"/>
        </w:rPr>
        <w:t xml:space="preserve"> </w:t>
      </w:r>
    </w:p>
    <w:p w14:paraId="1003DC19" w14:textId="4D8EE5E7" w:rsidR="0007252D" w:rsidRPr="00655333" w:rsidRDefault="0007252D" w:rsidP="0007252D">
      <w:pPr>
        <w:tabs>
          <w:tab w:val="left" w:pos="567"/>
        </w:tabs>
        <w:suppressAutoHyphens/>
        <w:autoSpaceDE w:val="0"/>
        <w:autoSpaceDN w:val="0"/>
        <w:adjustRightInd w:val="0"/>
        <w:ind w:firstLine="709"/>
        <w:jc w:val="both"/>
        <w:rPr>
          <w:sz w:val="28"/>
          <w:szCs w:val="28"/>
        </w:rPr>
      </w:pPr>
      <w:r w:rsidRPr="00655333">
        <w:rPr>
          <w:sz w:val="28"/>
          <w:szCs w:val="28"/>
        </w:rPr>
        <w:t>В представленных к проверке документах о стимулирующих выплатах</w:t>
      </w:r>
      <w:r w:rsidR="004931A3" w:rsidRPr="00655333">
        <w:rPr>
          <w:sz w:val="28"/>
          <w:szCs w:val="28"/>
        </w:rPr>
        <w:t xml:space="preserve"> (приказах, протоколах, рекомендациях, оценочных листах) </w:t>
      </w:r>
      <w:r w:rsidRPr="00655333">
        <w:rPr>
          <w:sz w:val="28"/>
          <w:szCs w:val="28"/>
        </w:rPr>
        <w:t>отсутствуют согласования (отметки) представительного органа работников учреждения.</w:t>
      </w:r>
    </w:p>
    <w:bookmarkEnd w:id="174"/>
    <w:p w14:paraId="7F1F690B" w14:textId="2E86C107" w:rsidR="0007252D" w:rsidRPr="003F7F41" w:rsidRDefault="0007252D" w:rsidP="0007252D">
      <w:pPr>
        <w:tabs>
          <w:tab w:val="left" w:pos="567"/>
        </w:tabs>
        <w:suppressAutoHyphens/>
        <w:autoSpaceDE w:val="0"/>
        <w:autoSpaceDN w:val="0"/>
        <w:adjustRightInd w:val="0"/>
        <w:ind w:firstLine="709"/>
        <w:jc w:val="both"/>
        <w:rPr>
          <w:b/>
          <w:bCs/>
          <w:sz w:val="28"/>
          <w:szCs w:val="28"/>
        </w:rPr>
      </w:pPr>
      <w:r w:rsidRPr="003F7F41">
        <w:rPr>
          <w:b/>
          <w:bCs/>
          <w:sz w:val="28"/>
          <w:szCs w:val="28"/>
        </w:rPr>
        <w:t>МБУК «Дом культуры Ожерелье»</w:t>
      </w:r>
      <w:r w:rsidR="00573C1E">
        <w:rPr>
          <w:b/>
          <w:bCs/>
          <w:sz w:val="28"/>
          <w:szCs w:val="28"/>
        </w:rPr>
        <w:t>.</w:t>
      </w:r>
    </w:p>
    <w:p w14:paraId="730DD383" w14:textId="77777777" w:rsidR="0007252D" w:rsidRDefault="0007252D" w:rsidP="0007252D">
      <w:pPr>
        <w:suppressAutoHyphens/>
        <w:jc w:val="both"/>
        <w:rPr>
          <w:bCs/>
          <w:i/>
          <w:iCs/>
          <w:sz w:val="28"/>
          <w:szCs w:val="28"/>
        </w:rPr>
      </w:pPr>
      <w:r w:rsidRPr="00732415">
        <w:rPr>
          <w:b/>
          <w:i/>
          <w:iCs/>
          <w:sz w:val="28"/>
          <w:szCs w:val="28"/>
          <w:highlight w:val="lightGray"/>
          <w:u w:val="single"/>
        </w:rPr>
        <w:t>Пункт 10.2 Классификатора</w:t>
      </w:r>
      <w:r w:rsidRPr="00732415">
        <w:rPr>
          <w:bCs/>
          <w:i/>
          <w:iCs/>
          <w:sz w:val="28"/>
          <w:szCs w:val="28"/>
          <w:highlight w:val="lightGray"/>
        </w:rPr>
        <w:t xml:space="preserve"> – «Нарушение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p>
    <w:p w14:paraId="3F1EB91D" w14:textId="4DEBF0A9" w:rsidR="00655333" w:rsidRPr="00655333" w:rsidRDefault="00970402" w:rsidP="00655333">
      <w:pPr>
        <w:tabs>
          <w:tab w:val="left" w:pos="567"/>
        </w:tabs>
        <w:suppressAutoHyphens/>
        <w:autoSpaceDE w:val="0"/>
        <w:autoSpaceDN w:val="0"/>
        <w:adjustRightInd w:val="0"/>
        <w:ind w:firstLine="709"/>
        <w:jc w:val="both"/>
        <w:rPr>
          <w:sz w:val="28"/>
          <w:szCs w:val="28"/>
        </w:rPr>
      </w:pPr>
      <w:r>
        <w:rPr>
          <w:b/>
          <w:bCs/>
          <w:sz w:val="28"/>
          <w:szCs w:val="28"/>
        </w:rPr>
        <w:t>10</w:t>
      </w:r>
      <w:r w:rsidR="00655333" w:rsidRPr="00655333">
        <w:rPr>
          <w:b/>
          <w:bCs/>
          <w:sz w:val="28"/>
          <w:szCs w:val="28"/>
        </w:rPr>
        <w:t>.4.</w:t>
      </w:r>
      <w:r w:rsidR="00924F1B" w:rsidRPr="00655333">
        <w:rPr>
          <w:sz w:val="28"/>
          <w:szCs w:val="28"/>
        </w:rPr>
        <w:t xml:space="preserve"> </w:t>
      </w:r>
      <w:bookmarkStart w:id="175" w:name="_Hlk172878458"/>
      <w:r w:rsidR="00655333" w:rsidRPr="00655333">
        <w:rPr>
          <w:sz w:val="28"/>
          <w:szCs w:val="28"/>
        </w:rPr>
        <w:t xml:space="preserve">При проверке штатной занятости (расстановки) МБУК «Дом культуры Ожерелье» было выявлено. </w:t>
      </w:r>
    </w:p>
    <w:p w14:paraId="18B0698D" w14:textId="77777777" w:rsidR="00655333" w:rsidRPr="00655333" w:rsidRDefault="00655333" w:rsidP="00655333">
      <w:pPr>
        <w:tabs>
          <w:tab w:val="left" w:pos="567"/>
        </w:tabs>
        <w:suppressAutoHyphens/>
        <w:autoSpaceDE w:val="0"/>
        <w:autoSpaceDN w:val="0"/>
        <w:adjustRightInd w:val="0"/>
        <w:ind w:firstLine="709"/>
        <w:jc w:val="both"/>
        <w:rPr>
          <w:sz w:val="28"/>
          <w:szCs w:val="28"/>
        </w:rPr>
      </w:pPr>
      <w:r w:rsidRPr="00655333">
        <w:rPr>
          <w:sz w:val="28"/>
          <w:szCs w:val="28"/>
        </w:rPr>
        <w:t>В Учреждении ведется работа по анализу фактической штатной занятости. К проверке представлены:</w:t>
      </w:r>
    </w:p>
    <w:p w14:paraId="42CDFBCC" w14:textId="013085B5" w:rsidR="00655333" w:rsidRPr="00655333" w:rsidRDefault="006D59C5" w:rsidP="00655333">
      <w:pPr>
        <w:tabs>
          <w:tab w:val="left" w:pos="567"/>
        </w:tabs>
        <w:suppressAutoHyphens/>
        <w:autoSpaceDE w:val="0"/>
        <w:autoSpaceDN w:val="0"/>
        <w:adjustRightInd w:val="0"/>
        <w:ind w:firstLine="709"/>
        <w:jc w:val="both"/>
        <w:rPr>
          <w:sz w:val="28"/>
          <w:szCs w:val="28"/>
        </w:rPr>
      </w:pPr>
      <w:r>
        <w:rPr>
          <w:sz w:val="28"/>
          <w:szCs w:val="28"/>
        </w:rPr>
        <w:t>- ш</w:t>
      </w:r>
      <w:r w:rsidR="00655333" w:rsidRPr="00655333">
        <w:rPr>
          <w:sz w:val="28"/>
          <w:szCs w:val="28"/>
        </w:rPr>
        <w:t>татная расстановка сотрудников МБУК «Дом культуры Ожерелье» на 01.01.2024</w:t>
      </w:r>
      <w:r w:rsidR="00573C1E">
        <w:rPr>
          <w:sz w:val="28"/>
          <w:szCs w:val="28"/>
        </w:rPr>
        <w:t>,</w:t>
      </w:r>
    </w:p>
    <w:p w14:paraId="3E021ED8" w14:textId="01BBBFE9" w:rsidR="00655333" w:rsidRDefault="006D59C5" w:rsidP="00655333">
      <w:pPr>
        <w:tabs>
          <w:tab w:val="left" w:pos="567"/>
        </w:tabs>
        <w:suppressAutoHyphens/>
        <w:autoSpaceDE w:val="0"/>
        <w:autoSpaceDN w:val="0"/>
        <w:adjustRightInd w:val="0"/>
        <w:ind w:firstLine="709"/>
        <w:jc w:val="both"/>
        <w:rPr>
          <w:sz w:val="28"/>
          <w:szCs w:val="28"/>
          <w:highlight w:val="yellow"/>
        </w:rPr>
      </w:pPr>
      <w:r>
        <w:rPr>
          <w:sz w:val="28"/>
          <w:szCs w:val="28"/>
        </w:rPr>
        <w:t>- и</w:t>
      </w:r>
      <w:r w:rsidR="00655333" w:rsidRPr="00655333">
        <w:rPr>
          <w:sz w:val="28"/>
          <w:szCs w:val="28"/>
        </w:rPr>
        <w:t>нформация по внутренним и внешним совместителям</w:t>
      </w:r>
      <w:r w:rsidRPr="006D59C5">
        <w:rPr>
          <w:sz w:val="28"/>
          <w:szCs w:val="28"/>
        </w:rPr>
        <w:t xml:space="preserve"> </w:t>
      </w:r>
      <w:r w:rsidRPr="00655333">
        <w:rPr>
          <w:sz w:val="28"/>
          <w:szCs w:val="28"/>
        </w:rPr>
        <w:t>в табличной форме</w:t>
      </w:r>
      <w:r w:rsidR="00655333" w:rsidRPr="00655333">
        <w:rPr>
          <w:sz w:val="28"/>
          <w:szCs w:val="28"/>
        </w:rPr>
        <w:t>.</w:t>
      </w:r>
    </w:p>
    <w:p w14:paraId="3BD2F46D" w14:textId="4946D910" w:rsidR="00924F1B" w:rsidRPr="00176D7A" w:rsidRDefault="00924F1B" w:rsidP="00924F1B">
      <w:pPr>
        <w:tabs>
          <w:tab w:val="left" w:pos="567"/>
        </w:tabs>
        <w:suppressAutoHyphens/>
        <w:autoSpaceDE w:val="0"/>
        <w:autoSpaceDN w:val="0"/>
        <w:adjustRightInd w:val="0"/>
        <w:ind w:firstLine="709"/>
        <w:jc w:val="both"/>
        <w:rPr>
          <w:sz w:val="28"/>
          <w:szCs w:val="28"/>
        </w:rPr>
      </w:pPr>
      <w:r w:rsidRPr="00176D7A">
        <w:rPr>
          <w:sz w:val="28"/>
          <w:szCs w:val="28"/>
        </w:rPr>
        <w:t>В рамках проведения контрольного мероприятия были проверены</w:t>
      </w:r>
      <w:r w:rsidR="00F44049" w:rsidRPr="00176D7A">
        <w:rPr>
          <w:sz w:val="28"/>
          <w:szCs w:val="28"/>
        </w:rPr>
        <w:t xml:space="preserve"> выборочно</w:t>
      </w:r>
      <w:r w:rsidRPr="00176D7A">
        <w:rPr>
          <w:sz w:val="28"/>
          <w:szCs w:val="28"/>
        </w:rPr>
        <w:t xml:space="preserve"> приказы, трудовые договоры с дополнительными соглашениями </w:t>
      </w:r>
      <w:bookmarkEnd w:id="175"/>
      <w:r w:rsidRPr="00176D7A">
        <w:rPr>
          <w:sz w:val="28"/>
          <w:szCs w:val="28"/>
        </w:rPr>
        <w:t xml:space="preserve">на работников, </w:t>
      </w:r>
      <w:r w:rsidR="00F44049" w:rsidRPr="00176D7A">
        <w:rPr>
          <w:sz w:val="28"/>
          <w:szCs w:val="28"/>
        </w:rPr>
        <w:t>работающих по</w:t>
      </w:r>
      <w:r w:rsidRPr="00176D7A">
        <w:rPr>
          <w:sz w:val="28"/>
          <w:szCs w:val="28"/>
        </w:rPr>
        <w:t xml:space="preserve"> совместительств</w:t>
      </w:r>
      <w:r w:rsidR="00F44049" w:rsidRPr="00176D7A">
        <w:rPr>
          <w:sz w:val="28"/>
          <w:szCs w:val="28"/>
        </w:rPr>
        <w:t>у (внешнему и внутреннему)</w:t>
      </w:r>
      <w:r w:rsidRPr="00176D7A">
        <w:rPr>
          <w:sz w:val="28"/>
          <w:szCs w:val="28"/>
        </w:rPr>
        <w:t xml:space="preserve">, </w:t>
      </w:r>
      <w:r w:rsidR="00F44049" w:rsidRPr="00176D7A">
        <w:rPr>
          <w:sz w:val="28"/>
          <w:szCs w:val="28"/>
        </w:rPr>
        <w:t xml:space="preserve">выполняющими трудовые обязанности на условиях </w:t>
      </w:r>
      <w:r w:rsidRPr="00176D7A">
        <w:rPr>
          <w:sz w:val="28"/>
          <w:szCs w:val="28"/>
        </w:rPr>
        <w:t>совмещения</w:t>
      </w:r>
      <w:r w:rsidR="00F44049" w:rsidRPr="00176D7A">
        <w:rPr>
          <w:sz w:val="28"/>
          <w:szCs w:val="28"/>
        </w:rPr>
        <w:t xml:space="preserve"> с</w:t>
      </w:r>
      <w:r w:rsidRPr="00176D7A">
        <w:rPr>
          <w:sz w:val="28"/>
          <w:szCs w:val="28"/>
        </w:rPr>
        <w:t xml:space="preserve"> доплат</w:t>
      </w:r>
      <w:r w:rsidR="00F44049" w:rsidRPr="00176D7A">
        <w:rPr>
          <w:sz w:val="28"/>
          <w:szCs w:val="28"/>
        </w:rPr>
        <w:t xml:space="preserve">ами </w:t>
      </w:r>
      <w:r w:rsidRPr="00176D7A">
        <w:rPr>
          <w:sz w:val="28"/>
          <w:szCs w:val="28"/>
        </w:rPr>
        <w:t>за расширение зоны обслуживания и увеличения объема выполняемой работы</w:t>
      </w:r>
      <w:r w:rsidR="00681BF2" w:rsidRPr="00176D7A">
        <w:rPr>
          <w:sz w:val="28"/>
          <w:szCs w:val="28"/>
        </w:rPr>
        <w:t>, табели учета рабочего времени</w:t>
      </w:r>
      <w:r w:rsidRPr="00176D7A">
        <w:rPr>
          <w:sz w:val="28"/>
          <w:szCs w:val="28"/>
        </w:rPr>
        <w:t xml:space="preserve">. </w:t>
      </w:r>
    </w:p>
    <w:p w14:paraId="77E0542F" w14:textId="32B0A254" w:rsidR="00074FC3" w:rsidRPr="00176D7A" w:rsidRDefault="00074FC3" w:rsidP="00AB32EB">
      <w:pPr>
        <w:tabs>
          <w:tab w:val="left" w:pos="567"/>
        </w:tabs>
        <w:suppressAutoHyphens/>
        <w:autoSpaceDE w:val="0"/>
        <w:autoSpaceDN w:val="0"/>
        <w:adjustRightInd w:val="0"/>
        <w:ind w:firstLine="709"/>
        <w:jc w:val="both"/>
        <w:rPr>
          <w:sz w:val="28"/>
          <w:szCs w:val="28"/>
        </w:rPr>
      </w:pPr>
      <w:bookmarkStart w:id="176" w:name="_Hlk172629272"/>
      <w:r w:rsidRPr="00176D7A">
        <w:rPr>
          <w:sz w:val="28"/>
          <w:szCs w:val="28"/>
        </w:rPr>
        <w:t>Проверены документы по следующим сотрудникам:</w:t>
      </w:r>
    </w:p>
    <w:p w14:paraId="4D0D33AF" w14:textId="225FEDE1" w:rsidR="00672897" w:rsidRPr="00176D7A" w:rsidRDefault="00672897" w:rsidP="00970402">
      <w:pPr>
        <w:tabs>
          <w:tab w:val="left" w:pos="567"/>
        </w:tabs>
        <w:suppressAutoHyphens/>
        <w:autoSpaceDE w:val="0"/>
        <w:autoSpaceDN w:val="0"/>
        <w:adjustRightInd w:val="0"/>
        <w:jc w:val="both"/>
        <w:rPr>
          <w:sz w:val="28"/>
          <w:szCs w:val="28"/>
        </w:rPr>
      </w:pPr>
      <w:r w:rsidRPr="00176D7A">
        <w:rPr>
          <w:sz w:val="28"/>
          <w:szCs w:val="28"/>
        </w:rPr>
        <w:t>Атаманова Е.Н.</w:t>
      </w:r>
    </w:p>
    <w:p w14:paraId="0BA2572B" w14:textId="3E9E4334" w:rsidR="00672897" w:rsidRPr="00176D7A" w:rsidRDefault="00672897" w:rsidP="00672897">
      <w:pPr>
        <w:tabs>
          <w:tab w:val="left" w:pos="567"/>
        </w:tabs>
        <w:suppressAutoHyphens/>
        <w:autoSpaceDE w:val="0"/>
        <w:autoSpaceDN w:val="0"/>
        <w:adjustRightInd w:val="0"/>
        <w:ind w:firstLine="709"/>
        <w:jc w:val="both"/>
        <w:rPr>
          <w:sz w:val="28"/>
          <w:szCs w:val="28"/>
        </w:rPr>
      </w:pPr>
      <w:r w:rsidRPr="00176D7A">
        <w:rPr>
          <w:sz w:val="28"/>
          <w:szCs w:val="28"/>
        </w:rPr>
        <w:t>методист по творчеству</w:t>
      </w:r>
      <w:r w:rsidR="00DC54B4" w:rsidRPr="00176D7A">
        <w:rPr>
          <w:sz w:val="28"/>
          <w:szCs w:val="28"/>
        </w:rPr>
        <w:t xml:space="preserve"> -</w:t>
      </w:r>
      <w:r w:rsidRPr="00176D7A">
        <w:rPr>
          <w:sz w:val="28"/>
          <w:szCs w:val="28"/>
        </w:rPr>
        <w:t xml:space="preserve"> </w:t>
      </w:r>
      <w:r w:rsidR="00DC54B4" w:rsidRPr="00176D7A">
        <w:rPr>
          <w:sz w:val="28"/>
          <w:szCs w:val="28"/>
        </w:rPr>
        <w:t>внешний совместитель – 0,5 ст. до 14.01.2025.</w:t>
      </w:r>
    </w:p>
    <w:p w14:paraId="711AB2DA" w14:textId="458AC9A4" w:rsidR="00DE64BC" w:rsidRPr="00176D7A" w:rsidRDefault="00DE64BC" w:rsidP="008E1F09">
      <w:pPr>
        <w:tabs>
          <w:tab w:val="left" w:pos="567"/>
        </w:tabs>
        <w:suppressAutoHyphens/>
        <w:autoSpaceDE w:val="0"/>
        <w:autoSpaceDN w:val="0"/>
        <w:adjustRightInd w:val="0"/>
        <w:jc w:val="both"/>
        <w:rPr>
          <w:sz w:val="28"/>
          <w:szCs w:val="28"/>
        </w:rPr>
      </w:pPr>
      <w:r w:rsidRPr="00176D7A">
        <w:rPr>
          <w:sz w:val="28"/>
          <w:szCs w:val="28"/>
        </w:rPr>
        <w:t>Атаманова Н.Ю.</w:t>
      </w:r>
    </w:p>
    <w:p w14:paraId="5DC3ACA0" w14:textId="72A3B504" w:rsidR="00DE64BC" w:rsidRPr="00970402" w:rsidRDefault="00DE64BC" w:rsidP="00DE64BC">
      <w:pPr>
        <w:tabs>
          <w:tab w:val="left" w:pos="567"/>
        </w:tabs>
        <w:suppressAutoHyphens/>
        <w:autoSpaceDE w:val="0"/>
        <w:autoSpaceDN w:val="0"/>
        <w:adjustRightInd w:val="0"/>
        <w:ind w:firstLine="709"/>
        <w:jc w:val="both"/>
        <w:rPr>
          <w:sz w:val="28"/>
          <w:szCs w:val="28"/>
        </w:rPr>
      </w:pPr>
      <w:bookmarkStart w:id="177" w:name="_Hlk173917663"/>
      <w:r w:rsidRPr="00176D7A">
        <w:rPr>
          <w:sz w:val="28"/>
          <w:szCs w:val="28"/>
        </w:rPr>
        <w:t xml:space="preserve">ведущий методист </w:t>
      </w:r>
      <w:bookmarkEnd w:id="177"/>
      <w:r w:rsidRPr="00176D7A">
        <w:rPr>
          <w:sz w:val="28"/>
          <w:szCs w:val="28"/>
        </w:rPr>
        <w:t xml:space="preserve">– внешний </w:t>
      </w:r>
      <w:r w:rsidRPr="00970402">
        <w:rPr>
          <w:sz w:val="28"/>
          <w:szCs w:val="28"/>
        </w:rPr>
        <w:t>совместитель – 0,5 ст.</w:t>
      </w:r>
      <w:r w:rsidR="00BA3B7E" w:rsidRPr="00970402">
        <w:rPr>
          <w:sz w:val="28"/>
          <w:szCs w:val="28"/>
        </w:rPr>
        <w:t xml:space="preserve"> до 21.09.2023</w:t>
      </w:r>
      <w:r w:rsidR="00DC79E7" w:rsidRPr="00970402">
        <w:rPr>
          <w:sz w:val="28"/>
          <w:szCs w:val="28"/>
        </w:rPr>
        <w:t>г.</w:t>
      </w:r>
    </w:p>
    <w:p w14:paraId="742F4AB4" w14:textId="286D5748" w:rsidR="00A97A4B" w:rsidRPr="00176D7A" w:rsidRDefault="00A97A4B" w:rsidP="00970402">
      <w:pPr>
        <w:tabs>
          <w:tab w:val="left" w:pos="567"/>
        </w:tabs>
        <w:suppressAutoHyphens/>
        <w:autoSpaceDE w:val="0"/>
        <w:autoSpaceDN w:val="0"/>
        <w:adjustRightInd w:val="0"/>
        <w:jc w:val="both"/>
        <w:rPr>
          <w:sz w:val="28"/>
          <w:szCs w:val="28"/>
        </w:rPr>
      </w:pPr>
      <w:r w:rsidRPr="00176D7A">
        <w:rPr>
          <w:sz w:val="28"/>
          <w:szCs w:val="28"/>
        </w:rPr>
        <w:t>Борецкая А.В.</w:t>
      </w:r>
    </w:p>
    <w:p w14:paraId="5086428E" w14:textId="6C833485" w:rsidR="00A97A4B" w:rsidRPr="00176D7A" w:rsidRDefault="00A97A4B" w:rsidP="00A97A4B">
      <w:pPr>
        <w:tabs>
          <w:tab w:val="left" w:pos="567"/>
        </w:tabs>
        <w:suppressAutoHyphens/>
        <w:autoSpaceDE w:val="0"/>
        <w:autoSpaceDN w:val="0"/>
        <w:adjustRightInd w:val="0"/>
        <w:ind w:firstLine="709"/>
        <w:jc w:val="both"/>
        <w:rPr>
          <w:sz w:val="28"/>
          <w:szCs w:val="28"/>
        </w:rPr>
      </w:pPr>
      <w:r w:rsidRPr="00176D7A">
        <w:rPr>
          <w:sz w:val="28"/>
          <w:szCs w:val="28"/>
        </w:rPr>
        <w:t>методист по творчеству - основная должность с 01.09.2023г. до 01.09.2024г.</w:t>
      </w:r>
    </w:p>
    <w:p w14:paraId="30E802B6" w14:textId="2098552A" w:rsidR="00A97A4B" w:rsidRPr="00176D7A" w:rsidRDefault="007C75ED" w:rsidP="00A97A4B">
      <w:pPr>
        <w:tabs>
          <w:tab w:val="left" w:pos="567"/>
        </w:tabs>
        <w:suppressAutoHyphens/>
        <w:autoSpaceDE w:val="0"/>
        <w:autoSpaceDN w:val="0"/>
        <w:adjustRightInd w:val="0"/>
        <w:ind w:firstLine="709"/>
        <w:jc w:val="both"/>
        <w:rPr>
          <w:sz w:val="28"/>
          <w:szCs w:val="28"/>
        </w:rPr>
      </w:pPr>
      <w:r w:rsidRPr="00176D7A">
        <w:rPr>
          <w:sz w:val="28"/>
          <w:szCs w:val="28"/>
        </w:rPr>
        <w:t>звукооператор</w:t>
      </w:r>
      <w:r w:rsidR="00A97A4B" w:rsidRPr="00176D7A">
        <w:rPr>
          <w:sz w:val="28"/>
          <w:szCs w:val="28"/>
        </w:rPr>
        <w:t xml:space="preserve"> – совместительство – 0,5 ст.</w:t>
      </w:r>
      <w:r w:rsidR="0001025F" w:rsidRPr="00176D7A">
        <w:rPr>
          <w:sz w:val="28"/>
          <w:szCs w:val="28"/>
        </w:rPr>
        <w:t xml:space="preserve"> </w:t>
      </w:r>
    </w:p>
    <w:p w14:paraId="33C3822C" w14:textId="0B68E61F" w:rsidR="008766EA" w:rsidRPr="00176D7A" w:rsidRDefault="00EF4E23" w:rsidP="00970402">
      <w:pPr>
        <w:tabs>
          <w:tab w:val="left" w:pos="567"/>
        </w:tabs>
        <w:suppressAutoHyphens/>
        <w:autoSpaceDE w:val="0"/>
        <w:autoSpaceDN w:val="0"/>
        <w:adjustRightInd w:val="0"/>
        <w:jc w:val="both"/>
        <w:rPr>
          <w:sz w:val="28"/>
          <w:szCs w:val="28"/>
        </w:rPr>
      </w:pPr>
      <w:proofErr w:type="spellStart"/>
      <w:r w:rsidRPr="00176D7A">
        <w:rPr>
          <w:sz w:val="28"/>
          <w:szCs w:val="28"/>
        </w:rPr>
        <w:t>Буздина</w:t>
      </w:r>
      <w:proofErr w:type="spellEnd"/>
      <w:r w:rsidRPr="00176D7A">
        <w:rPr>
          <w:sz w:val="28"/>
          <w:szCs w:val="28"/>
        </w:rPr>
        <w:t xml:space="preserve"> А.Ю.</w:t>
      </w:r>
      <w:r w:rsidR="008766EA" w:rsidRPr="00176D7A">
        <w:rPr>
          <w:sz w:val="28"/>
          <w:szCs w:val="28"/>
        </w:rPr>
        <w:t xml:space="preserve"> - </w:t>
      </w:r>
      <w:r w:rsidR="008E1F09" w:rsidRPr="00176D7A">
        <w:rPr>
          <w:sz w:val="28"/>
          <w:szCs w:val="28"/>
        </w:rPr>
        <w:t xml:space="preserve">ведущий методист </w:t>
      </w:r>
      <w:r w:rsidR="008E1F09">
        <w:rPr>
          <w:sz w:val="28"/>
          <w:szCs w:val="28"/>
        </w:rPr>
        <w:t xml:space="preserve">- </w:t>
      </w:r>
      <w:r w:rsidR="008766EA" w:rsidRPr="00176D7A">
        <w:rPr>
          <w:sz w:val="28"/>
          <w:szCs w:val="28"/>
        </w:rPr>
        <w:t xml:space="preserve">внешний совместитель – 0,5 ст. </w:t>
      </w:r>
    </w:p>
    <w:p w14:paraId="1B8C8761" w14:textId="77777777" w:rsidR="002D58B2" w:rsidRPr="00176D7A" w:rsidRDefault="00B50061" w:rsidP="00970402">
      <w:pPr>
        <w:tabs>
          <w:tab w:val="left" w:pos="567"/>
        </w:tabs>
        <w:suppressAutoHyphens/>
        <w:autoSpaceDE w:val="0"/>
        <w:autoSpaceDN w:val="0"/>
        <w:adjustRightInd w:val="0"/>
        <w:jc w:val="both"/>
        <w:rPr>
          <w:sz w:val="28"/>
          <w:szCs w:val="28"/>
        </w:rPr>
      </w:pPr>
      <w:proofErr w:type="spellStart"/>
      <w:r w:rsidRPr="00176D7A">
        <w:rPr>
          <w:sz w:val="28"/>
          <w:szCs w:val="28"/>
        </w:rPr>
        <w:t>Буздина</w:t>
      </w:r>
      <w:proofErr w:type="spellEnd"/>
      <w:r w:rsidRPr="00176D7A">
        <w:rPr>
          <w:sz w:val="28"/>
          <w:szCs w:val="28"/>
        </w:rPr>
        <w:t xml:space="preserve"> О.А.</w:t>
      </w:r>
      <w:r w:rsidR="00EF4E23" w:rsidRPr="00176D7A">
        <w:rPr>
          <w:sz w:val="28"/>
          <w:szCs w:val="28"/>
        </w:rPr>
        <w:t xml:space="preserve"> </w:t>
      </w:r>
    </w:p>
    <w:p w14:paraId="31778932" w14:textId="72EC9DCE" w:rsidR="00B50061" w:rsidRPr="00176D7A" w:rsidRDefault="00B50061" w:rsidP="00B50061">
      <w:pPr>
        <w:tabs>
          <w:tab w:val="left" w:pos="567"/>
        </w:tabs>
        <w:suppressAutoHyphens/>
        <w:autoSpaceDE w:val="0"/>
        <w:autoSpaceDN w:val="0"/>
        <w:adjustRightInd w:val="0"/>
        <w:ind w:firstLine="709"/>
        <w:jc w:val="both"/>
        <w:rPr>
          <w:sz w:val="28"/>
          <w:szCs w:val="28"/>
        </w:rPr>
      </w:pPr>
      <w:r w:rsidRPr="00176D7A">
        <w:rPr>
          <w:sz w:val="28"/>
          <w:szCs w:val="28"/>
        </w:rPr>
        <w:t>заведующий филиалом - основная должность до 31.08.2023г.</w:t>
      </w:r>
    </w:p>
    <w:p w14:paraId="10E8ABEE" w14:textId="0778CB0B" w:rsidR="00B50061" w:rsidRPr="00176D7A" w:rsidRDefault="00B50061" w:rsidP="00B50061">
      <w:pPr>
        <w:tabs>
          <w:tab w:val="left" w:pos="567"/>
        </w:tabs>
        <w:suppressAutoHyphens/>
        <w:autoSpaceDE w:val="0"/>
        <w:autoSpaceDN w:val="0"/>
        <w:adjustRightInd w:val="0"/>
        <w:ind w:firstLine="709"/>
        <w:jc w:val="both"/>
        <w:rPr>
          <w:sz w:val="28"/>
          <w:szCs w:val="28"/>
        </w:rPr>
      </w:pPr>
      <w:bookmarkStart w:id="178" w:name="_Hlk172898859"/>
      <w:r w:rsidRPr="00176D7A">
        <w:rPr>
          <w:sz w:val="28"/>
          <w:szCs w:val="28"/>
        </w:rPr>
        <w:t>ведущий методист - основная должность с 01.09.2023г.</w:t>
      </w:r>
    </w:p>
    <w:bookmarkEnd w:id="178"/>
    <w:p w14:paraId="1211F8A3" w14:textId="30730207" w:rsidR="009B1DD8" w:rsidRPr="00176D7A" w:rsidRDefault="009B1DD8" w:rsidP="009B1DD8">
      <w:pPr>
        <w:tabs>
          <w:tab w:val="left" w:pos="567"/>
        </w:tabs>
        <w:suppressAutoHyphens/>
        <w:autoSpaceDE w:val="0"/>
        <w:autoSpaceDN w:val="0"/>
        <w:adjustRightInd w:val="0"/>
        <w:ind w:firstLine="709"/>
        <w:jc w:val="both"/>
        <w:rPr>
          <w:sz w:val="28"/>
          <w:szCs w:val="28"/>
        </w:rPr>
      </w:pPr>
      <w:r w:rsidRPr="00176D7A">
        <w:rPr>
          <w:sz w:val="28"/>
          <w:szCs w:val="28"/>
        </w:rPr>
        <w:lastRenderedPageBreak/>
        <w:t>ведущий методист – совместительство – 0,5 ст.</w:t>
      </w:r>
    </w:p>
    <w:p w14:paraId="7BA1C922" w14:textId="77777777" w:rsidR="00DC26A7" w:rsidRPr="00176D7A" w:rsidRDefault="00DC26A7" w:rsidP="00970402">
      <w:pPr>
        <w:tabs>
          <w:tab w:val="left" w:pos="567"/>
        </w:tabs>
        <w:suppressAutoHyphens/>
        <w:autoSpaceDE w:val="0"/>
        <w:autoSpaceDN w:val="0"/>
        <w:adjustRightInd w:val="0"/>
        <w:jc w:val="both"/>
        <w:rPr>
          <w:sz w:val="28"/>
          <w:szCs w:val="28"/>
        </w:rPr>
      </w:pPr>
      <w:proofErr w:type="spellStart"/>
      <w:r w:rsidRPr="00176D7A">
        <w:rPr>
          <w:sz w:val="28"/>
          <w:szCs w:val="28"/>
        </w:rPr>
        <w:t>Вотановская</w:t>
      </w:r>
      <w:proofErr w:type="spellEnd"/>
      <w:r w:rsidRPr="00176D7A">
        <w:rPr>
          <w:sz w:val="28"/>
          <w:szCs w:val="28"/>
        </w:rPr>
        <w:t xml:space="preserve"> Л.Б.</w:t>
      </w:r>
    </w:p>
    <w:p w14:paraId="08AE062E" w14:textId="77777777" w:rsidR="00DC26A7" w:rsidRPr="00176D7A" w:rsidRDefault="00DC26A7" w:rsidP="00DC26A7">
      <w:pPr>
        <w:tabs>
          <w:tab w:val="left" w:pos="567"/>
        </w:tabs>
        <w:suppressAutoHyphens/>
        <w:autoSpaceDE w:val="0"/>
        <w:autoSpaceDN w:val="0"/>
        <w:adjustRightInd w:val="0"/>
        <w:ind w:firstLine="709"/>
        <w:jc w:val="both"/>
        <w:rPr>
          <w:sz w:val="28"/>
          <w:szCs w:val="28"/>
        </w:rPr>
      </w:pPr>
      <w:r w:rsidRPr="00176D7A">
        <w:rPr>
          <w:sz w:val="28"/>
          <w:szCs w:val="28"/>
        </w:rPr>
        <w:t>заведующий филиалом - основная должность до 31.08.2023г.</w:t>
      </w:r>
    </w:p>
    <w:p w14:paraId="172FCAAF" w14:textId="77777777" w:rsidR="00DC26A7" w:rsidRPr="00176D7A" w:rsidRDefault="00DC26A7" w:rsidP="00DC26A7">
      <w:pPr>
        <w:tabs>
          <w:tab w:val="left" w:pos="567"/>
        </w:tabs>
        <w:suppressAutoHyphens/>
        <w:autoSpaceDE w:val="0"/>
        <w:autoSpaceDN w:val="0"/>
        <w:adjustRightInd w:val="0"/>
        <w:ind w:firstLine="709"/>
        <w:jc w:val="both"/>
        <w:rPr>
          <w:sz w:val="28"/>
          <w:szCs w:val="28"/>
        </w:rPr>
      </w:pPr>
      <w:r w:rsidRPr="00176D7A">
        <w:rPr>
          <w:sz w:val="28"/>
          <w:szCs w:val="28"/>
        </w:rPr>
        <w:t>ведущий методист - основная должность с 01.09.2023г.</w:t>
      </w:r>
    </w:p>
    <w:p w14:paraId="1F7F695A" w14:textId="77777777" w:rsidR="00DC26A7" w:rsidRPr="00176D7A" w:rsidRDefault="00DC26A7" w:rsidP="00DC26A7">
      <w:pPr>
        <w:tabs>
          <w:tab w:val="left" w:pos="567"/>
        </w:tabs>
        <w:suppressAutoHyphens/>
        <w:autoSpaceDE w:val="0"/>
        <w:autoSpaceDN w:val="0"/>
        <w:adjustRightInd w:val="0"/>
        <w:ind w:firstLine="709"/>
        <w:jc w:val="both"/>
        <w:rPr>
          <w:sz w:val="28"/>
          <w:szCs w:val="28"/>
        </w:rPr>
      </w:pPr>
      <w:r w:rsidRPr="00176D7A">
        <w:rPr>
          <w:sz w:val="28"/>
          <w:szCs w:val="28"/>
        </w:rPr>
        <w:t>режиссер – совместительство – 0,5 ст.</w:t>
      </w:r>
    </w:p>
    <w:p w14:paraId="4D4CB0D5" w14:textId="022FDFE4" w:rsidR="00CF4501" w:rsidRPr="00176D7A" w:rsidRDefault="00CF4501" w:rsidP="00970402">
      <w:pPr>
        <w:tabs>
          <w:tab w:val="left" w:pos="567"/>
        </w:tabs>
        <w:suppressAutoHyphens/>
        <w:autoSpaceDE w:val="0"/>
        <w:autoSpaceDN w:val="0"/>
        <w:adjustRightInd w:val="0"/>
        <w:jc w:val="both"/>
        <w:rPr>
          <w:sz w:val="28"/>
          <w:szCs w:val="28"/>
        </w:rPr>
      </w:pPr>
      <w:proofErr w:type="spellStart"/>
      <w:r w:rsidRPr="00176D7A">
        <w:rPr>
          <w:sz w:val="28"/>
          <w:szCs w:val="28"/>
        </w:rPr>
        <w:t>Голобурдина</w:t>
      </w:r>
      <w:proofErr w:type="spellEnd"/>
      <w:r w:rsidRPr="00176D7A">
        <w:rPr>
          <w:sz w:val="28"/>
          <w:szCs w:val="28"/>
        </w:rPr>
        <w:t xml:space="preserve"> Л.Н.</w:t>
      </w:r>
    </w:p>
    <w:p w14:paraId="485E97E7" w14:textId="73418BF3" w:rsidR="0023146F" w:rsidRPr="00176D7A" w:rsidRDefault="00DC79E7" w:rsidP="00CF4501">
      <w:pPr>
        <w:tabs>
          <w:tab w:val="left" w:pos="567"/>
        </w:tabs>
        <w:suppressAutoHyphens/>
        <w:autoSpaceDE w:val="0"/>
        <w:autoSpaceDN w:val="0"/>
        <w:adjustRightInd w:val="0"/>
        <w:ind w:firstLine="709"/>
        <w:jc w:val="both"/>
        <w:rPr>
          <w:sz w:val="28"/>
          <w:szCs w:val="28"/>
        </w:rPr>
      </w:pPr>
      <w:r w:rsidRPr="00176D7A">
        <w:rPr>
          <w:sz w:val="28"/>
          <w:szCs w:val="28"/>
        </w:rPr>
        <w:t>з</w:t>
      </w:r>
      <w:r w:rsidR="0023146F" w:rsidRPr="00176D7A">
        <w:rPr>
          <w:sz w:val="28"/>
          <w:szCs w:val="28"/>
        </w:rPr>
        <w:t xml:space="preserve">аведующий </w:t>
      </w:r>
      <w:r w:rsidRPr="00176D7A">
        <w:rPr>
          <w:sz w:val="28"/>
          <w:szCs w:val="28"/>
        </w:rPr>
        <w:t xml:space="preserve">филиалом - основная должность </w:t>
      </w:r>
      <w:r w:rsidR="00B50061" w:rsidRPr="00176D7A">
        <w:rPr>
          <w:sz w:val="28"/>
          <w:szCs w:val="28"/>
        </w:rPr>
        <w:t xml:space="preserve">– 0,75 ст. </w:t>
      </w:r>
      <w:r w:rsidRPr="00176D7A">
        <w:rPr>
          <w:sz w:val="28"/>
          <w:szCs w:val="28"/>
        </w:rPr>
        <w:t>до 31.08.2023г.</w:t>
      </w:r>
    </w:p>
    <w:p w14:paraId="1EF6D1A2" w14:textId="5E37FF94" w:rsidR="00CF4501" w:rsidRPr="00176D7A" w:rsidRDefault="00CF4501" w:rsidP="00CF4501">
      <w:pPr>
        <w:tabs>
          <w:tab w:val="left" w:pos="567"/>
        </w:tabs>
        <w:suppressAutoHyphens/>
        <w:autoSpaceDE w:val="0"/>
        <w:autoSpaceDN w:val="0"/>
        <w:adjustRightInd w:val="0"/>
        <w:ind w:firstLine="709"/>
        <w:jc w:val="both"/>
        <w:rPr>
          <w:sz w:val="28"/>
          <w:szCs w:val="28"/>
        </w:rPr>
      </w:pPr>
      <w:r w:rsidRPr="00176D7A">
        <w:rPr>
          <w:sz w:val="28"/>
          <w:szCs w:val="28"/>
        </w:rPr>
        <w:t>ведущ</w:t>
      </w:r>
      <w:r w:rsidR="0023146F" w:rsidRPr="00176D7A">
        <w:rPr>
          <w:sz w:val="28"/>
          <w:szCs w:val="28"/>
        </w:rPr>
        <w:t>ий</w:t>
      </w:r>
      <w:r w:rsidRPr="00176D7A">
        <w:rPr>
          <w:sz w:val="28"/>
          <w:szCs w:val="28"/>
        </w:rPr>
        <w:t xml:space="preserve"> методист</w:t>
      </w:r>
      <w:r w:rsidR="00DC79E7" w:rsidRPr="00176D7A">
        <w:rPr>
          <w:sz w:val="28"/>
          <w:szCs w:val="28"/>
        </w:rPr>
        <w:t xml:space="preserve"> – основная должность</w:t>
      </w:r>
      <w:r w:rsidR="00B50061" w:rsidRPr="00176D7A">
        <w:rPr>
          <w:sz w:val="28"/>
          <w:szCs w:val="28"/>
        </w:rPr>
        <w:t xml:space="preserve"> – 0,75 ст.</w:t>
      </w:r>
      <w:r w:rsidR="00DC79E7" w:rsidRPr="00176D7A">
        <w:rPr>
          <w:sz w:val="28"/>
          <w:szCs w:val="28"/>
        </w:rPr>
        <w:t xml:space="preserve"> с 01.09.2023г.</w:t>
      </w:r>
    </w:p>
    <w:p w14:paraId="7043776D" w14:textId="1DB965DA" w:rsidR="00EF4E23" w:rsidRPr="00176D7A" w:rsidRDefault="00EF4E23" w:rsidP="00EF4E23">
      <w:pPr>
        <w:tabs>
          <w:tab w:val="left" w:pos="567"/>
        </w:tabs>
        <w:suppressAutoHyphens/>
        <w:autoSpaceDE w:val="0"/>
        <w:autoSpaceDN w:val="0"/>
        <w:adjustRightInd w:val="0"/>
        <w:ind w:firstLine="709"/>
        <w:jc w:val="both"/>
        <w:rPr>
          <w:sz w:val="28"/>
          <w:szCs w:val="28"/>
        </w:rPr>
      </w:pPr>
      <w:r w:rsidRPr="00176D7A">
        <w:rPr>
          <w:sz w:val="28"/>
          <w:szCs w:val="28"/>
        </w:rPr>
        <w:t>ведущий методист – совместительство – 0,5 ст.</w:t>
      </w:r>
      <w:r w:rsidR="00B77CEC" w:rsidRPr="00176D7A">
        <w:rPr>
          <w:sz w:val="28"/>
          <w:szCs w:val="28"/>
        </w:rPr>
        <w:t xml:space="preserve"> </w:t>
      </w:r>
    </w:p>
    <w:p w14:paraId="4806188E" w14:textId="4611092B" w:rsidR="00BA3B7E" w:rsidRPr="00176D7A" w:rsidRDefault="00BA3B7E" w:rsidP="00970402">
      <w:pPr>
        <w:tabs>
          <w:tab w:val="left" w:pos="567"/>
        </w:tabs>
        <w:suppressAutoHyphens/>
        <w:autoSpaceDE w:val="0"/>
        <w:autoSpaceDN w:val="0"/>
        <w:adjustRightInd w:val="0"/>
        <w:jc w:val="both"/>
        <w:rPr>
          <w:sz w:val="28"/>
          <w:szCs w:val="28"/>
        </w:rPr>
      </w:pPr>
      <w:r w:rsidRPr="00176D7A">
        <w:rPr>
          <w:sz w:val="28"/>
          <w:szCs w:val="28"/>
        </w:rPr>
        <w:t>Дорофеев И.С.</w:t>
      </w:r>
    </w:p>
    <w:p w14:paraId="2CE8DA40" w14:textId="77777777" w:rsidR="00BA3B7E" w:rsidRPr="00176D7A" w:rsidRDefault="00BA3B7E" w:rsidP="00BA3B7E">
      <w:pPr>
        <w:tabs>
          <w:tab w:val="left" w:pos="567"/>
        </w:tabs>
        <w:suppressAutoHyphens/>
        <w:autoSpaceDE w:val="0"/>
        <w:autoSpaceDN w:val="0"/>
        <w:adjustRightInd w:val="0"/>
        <w:ind w:firstLine="709"/>
        <w:jc w:val="both"/>
        <w:rPr>
          <w:sz w:val="28"/>
          <w:szCs w:val="28"/>
        </w:rPr>
      </w:pPr>
      <w:r w:rsidRPr="00176D7A">
        <w:rPr>
          <w:sz w:val="28"/>
          <w:szCs w:val="28"/>
        </w:rPr>
        <w:t>звукооператор - внешний совместитель – 0,5 ст. до 08.01.2023</w:t>
      </w:r>
    </w:p>
    <w:p w14:paraId="7C099AD8" w14:textId="77777777" w:rsidR="00BA3B7E" w:rsidRPr="00176D7A" w:rsidRDefault="00BA3B7E" w:rsidP="00BA3B7E">
      <w:pPr>
        <w:tabs>
          <w:tab w:val="left" w:pos="567"/>
        </w:tabs>
        <w:suppressAutoHyphens/>
        <w:autoSpaceDE w:val="0"/>
        <w:autoSpaceDN w:val="0"/>
        <w:adjustRightInd w:val="0"/>
        <w:ind w:firstLine="709"/>
        <w:jc w:val="both"/>
        <w:rPr>
          <w:sz w:val="28"/>
          <w:szCs w:val="28"/>
        </w:rPr>
      </w:pPr>
      <w:r w:rsidRPr="00176D7A">
        <w:rPr>
          <w:sz w:val="28"/>
          <w:szCs w:val="28"/>
        </w:rPr>
        <w:t>аккомпаниатор - внешний совместитель – 0,5 ст. с 09.01.2024</w:t>
      </w:r>
    </w:p>
    <w:p w14:paraId="17864942" w14:textId="77777777" w:rsidR="00BA3B7E" w:rsidRPr="00176D7A" w:rsidRDefault="00BA3B7E" w:rsidP="00BA3B7E">
      <w:pPr>
        <w:tabs>
          <w:tab w:val="left" w:pos="567"/>
        </w:tabs>
        <w:suppressAutoHyphens/>
        <w:autoSpaceDE w:val="0"/>
        <w:autoSpaceDN w:val="0"/>
        <w:adjustRightInd w:val="0"/>
        <w:ind w:firstLine="709"/>
        <w:jc w:val="both"/>
        <w:rPr>
          <w:sz w:val="28"/>
          <w:szCs w:val="28"/>
        </w:rPr>
      </w:pPr>
      <w:r w:rsidRPr="00176D7A">
        <w:rPr>
          <w:sz w:val="28"/>
          <w:szCs w:val="28"/>
        </w:rPr>
        <w:t>аккомпаниатор – расширение зоны обслуживания – 80% от 0,5 ст.</w:t>
      </w:r>
    </w:p>
    <w:p w14:paraId="79C7F06A" w14:textId="2678B36C" w:rsidR="008C3832" w:rsidRPr="00176D7A" w:rsidRDefault="00074FC3" w:rsidP="00970402">
      <w:pPr>
        <w:tabs>
          <w:tab w:val="left" w:pos="567"/>
        </w:tabs>
        <w:suppressAutoHyphens/>
        <w:autoSpaceDE w:val="0"/>
        <w:autoSpaceDN w:val="0"/>
        <w:adjustRightInd w:val="0"/>
        <w:jc w:val="both"/>
        <w:rPr>
          <w:sz w:val="28"/>
          <w:szCs w:val="28"/>
        </w:rPr>
      </w:pPr>
      <w:r w:rsidRPr="00176D7A">
        <w:rPr>
          <w:sz w:val="28"/>
          <w:szCs w:val="28"/>
        </w:rPr>
        <w:t xml:space="preserve">Дорофеева А.В. </w:t>
      </w:r>
    </w:p>
    <w:p w14:paraId="59C757CC" w14:textId="70F95FBC" w:rsidR="00542967" w:rsidRPr="00176D7A" w:rsidRDefault="00AB32EB" w:rsidP="00AB32EB">
      <w:pPr>
        <w:tabs>
          <w:tab w:val="left" w:pos="567"/>
        </w:tabs>
        <w:suppressAutoHyphens/>
        <w:autoSpaceDE w:val="0"/>
        <w:autoSpaceDN w:val="0"/>
        <w:adjustRightInd w:val="0"/>
        <w:ind w:firstLine="709"/>
        <w:jc w:val="both"/>
        <w:rPr>
          <w:sz w:val="28"/>
          <w:szCs w:val="28"/>
        </w:rPr>
      </w:pPr>
      <w:r w:rsidRPr="00176D7A">
        <w:rPr>
          <w:sz w:val="28"/>
          <w:szCs w:val="28"/>
        </w:rPr>
        <w:t>заместител</w:t>
      </w:r>
      <w:r w:rsidR="00074FC3" w:rsidRPr="00176D7A">
        <w:rPr>
          <w:sz w:val="28"/>
          <w:szCs w:val="28"/>
        </w:rPr>
        <w:t>ь</w:t>
      </w:r>
      <w:r w:rsidRPr="00176D7A">
        <w:rPr>
          <w:sz w:val="28"/>
          <w:szCs w:val="28"/>
        </w:rPr>
        <w:t xml:space="preserve"> директора по </w:t>
      </w:r>
      <w:bookmarkEnd w:id="176"/>
      <w:r w:rsidRPr="00176D7A">
        <w:rPr>
          <w:sz w:val="28"/>
          <w:szCs w:val="28"/>
        </w:rPr>
        <w:t xml:space="preserve">основной </w:t>
      </w:r>
      <w:r w:rsidR="00074FC3" w:rsidRPr="00176D7A">
        <w:rPr>
          <w:sz w:val="28"/>
          <w:szCs w:val="28"/>
        </w:rPr>
        <w:t>деятельности</w:t>
      </w:r>
      <w:r w:rsidR="008C3832" w:rsidRPr="00176D7A">
        <w:rPr>
          <w:sz w:val="28"/>
          <w:szCs w:val="28"/>
        </w:rPr>
        <w:t xml:space="preserve"> - основная должность,</w:t>
      </w:r>
    </w:p>
    <w:p w14:paraId="7245828C" w14:textId="1E330BAC" w:rsidR="008C3832" w:rsidRPr="00176D7A" w:rsidRDefault="008C3832" w:rsidP="00AB32EB">
      <w:pPr>
        <w:tabs>
          <w:tab w:val="left" w:pos="567"/>
        </w:tabs>
        <w:suppressAutoHyphens/>
        <w:autoSpaceDE w:val="0"/>
        <w:autoSpaceDN w:val="0"/>
        <w:adjustRightInd w:val="0"/>
        <w:ind w:firstLine="709"/>
        <w:jc w:val="both"/>
        <w:rPr>
          <w:sz w:val="28"/>
          <w:szCs w:val="28"/>
        </w:rPr>
      </w:pPr>
      <w:bookmarkStart w:id="179" w:name="_Hlk172901483"/>
      <w:r w:rsidRPr="00176D7A">
        <w:rPr>
          <w:sz w:val="28"/>
          <w:szCs w:val="28"/>
        </w:rPr>
        <w:t>ведущий методист – совместительство</w:t>
      </w:r>
      <w:r w:rsidR="00C9403A" w:rsidRPr="00176D7A">
        <w:rPr>
          <w:sz w:val="28"/>
          <w:szCs w:val="28"/>
        </w:rPr>
        <w:t xml:space="preserve"> – 0,5 ст.</w:t>
      </w:r>
      <w:r w:rsidR="007F00F2" w:rsidRPr="00176D7A">
        <w:rPr>
          <w:sz w:val="28"/>
          <w:szCs w:val="28"/>
        </w:rPr>
        <w:t>,</w:t>
      </w:r>
    </w:p>
    <w:p w14:paraId="05473D64" w14:textId="4B7E351B" w:rsidR="009D15D9" w:rsidRPr="00176D7A" w:rsidRDefault="009D15D9" w:rsidP="009D15D9">
      <w:pPr>
        <w:tabs>
          <w:tab w:val="left" w:pos="567"/>
        </w:tabs>
        <w:suppressAutoHyphens/>
        <w:autoSpaceDE w:val="0"/>
        <w:autoSpaceDN w:val="0"/>
        <w:adjustRightInd w:val="0"/>
        <w:ind w:firstLine="709"/>
        <w:jc w:val="both"/>
        <w:rPr>
          <w:sz w:val="28"/>
          <w:szCs w:val="28"/>
        </w:rPr>
      </w:pPr>
      <w:r w:rsidRPr="00176D7A">
        <w:rPr>
          <w:sz w:val="28"/>
          <w:szCs w:val="28"/>
        </w:rPr>
        <w:t>ведущий методист – расширение зоны обслуживания – 100% от 0,5 ст.</w:t>
      </w:r>
    </w:p>
    <w:bookmarkEnd w:id="179"/>
    <w:p w14:paraId="6A60F41B" w14:textId="488FB65A" w:rsidR="009D15D9" w:rsidRPr="00176D7A" w:rsidRDefault="009D15D9" w:rsidP="00970402">
      <w:pPr>
        <w:tabs>
          <w:tab w:val="left" w:pos="567"/>
        </w:tabs>
        <w:suppressAutoHyphens/>
        <w:autoSpaceDE w:val="0"/>
        <w:autoSpaceDN w:val="0"/>
        <w:adjustRightInd w:val="0"/>
        <w:jc w:val="both"/>
        <w:rPr>
          <w:color w:val="FF0000"/>
          <w:sz w:val="28"/>
          <w:szCs w:val="28"/>
        </w:rPr>
      </w:pPr>
      <w:r w:rsidRPr="00176D7A">
        <w:rPr>
          <w:sz w:val="28"/>
          <w:szCs w:val="28"/>
        </w:rPr>
        <w:t xml:space="preserve">Ипатова О.А. </w:t>
      </w:r>
    </w:p>
    <w:p w14:paraId="4F065BC2" w14:textId="3B25C0DC" w:rsidR="009D15D9" w:rsidRPr="00176D7A" w:rsidRDefault="009D15D9" w:rsidP="009D15D9">
      <w:pPr>
        <w:tabs>
          <w:tab w:val="left" w:pos="567"/>
        </w:tabs>
        <w:suppressAutoHyphens/>
        <w:autoSpaceDE w:val="0"/>
        <w:autoSpaceDN w:val="0"/>
        <w:adjustRightInd w:val="0"/>
        <w:ind w:firstLine="709"/>
        <w:jc w:val="both"/>
        <w:rPr>
          <w:sz w:val="28"/>
          <w:szCs w:val="28"/>
        </w:rPr>
      </w:pPr>
      <w:r w:rsidRPr="00176D7A">
        <w:rPr>
          <w:sz w:val="28"/>
          <w:szCs w:val="28"/>
        </w:rPr>
        <w:t>заместитель директора по безопасности</w:t>
      </w:r>
      <w:r w:rsidR="007F00F2" w:rsidRPr="00176D7A">
        <w:rPr>
          <w:sz w:val="28"/>
          <w:szCs w:val="28"/>
        </w:rPr>
        <w:t xml:space="preserve"> - основная должность</w:t>
      </w:r>
      <w:r w:rsidRPr="00176D7A">
        <w:rPr>
          <w:sz w:val="28"/>
          <w:szCs w:val="28"/>
        </w:rPr>
        <w:t>,</w:t>
      </w:r>
    </w:p>
    <w:p w14:paraId="1BBDB21F" w14:textId="3D61EB3D" w:rsidR="009D15D9" w:rsidRPr="00176D7A" w:rsidRDefault="009D15D9" w:rsidP="00AB32EB">
      <w:pPr>
        <w:tabs>
          <w:tab w:val="left" w:pos="567"/>
        </w:tabs>
        <w:suppressAutoHyphens/>
        <w:autoSpaceDE w:val="0"/>
        <w:autoSpaceDN w:val="0"/>
        <w:adjustRightInd w:val="0"/>
        <w:ind w:firstLine="709"/>
        <w:jc w:val="both"/>
        <w:rPr>
          <w:sz w:val="28"/>
          <w:szCs w:val="28"/>
        </w:rPr>
      </w:pPr>
      <w:r w:rsidRPr="00176D7A">
        <w:rPr>
          <w:sz w:val="28"/>
          <w:szCs w:val="28"/>
        </w:rPr>
        <w:t>делопроизводител</w:t>
      </w:r>
      <w:r w:rsidR="007F00F2" w:rsidRPr="00176D7A">
        <w:rPr>
          <w:sz w:val="28"/>
          <w:szCs w:val="28"/>
        </w:rPr>
        <w:t>ь –</w:t>
      </w:r>
      <w:r w:rsidRPr="00176D7A">
        <w:rPr>
          <w:sz w:val="28"/>
          <w:szCs w:val="28"/>
        </w:rPr>
        <w:t xml:space="preserve"> совместительств</w:t>
      </w:r>
      <w:r w:rsidR="007F00F2" w:rsidRPr="00176D7A">
        <w:rPr>
          <w:sz w:val="28"/>
          <w:szCs w:val="28"/>
        </w:rPr>
        <w:t>о</w:t>
      </w:r>
      <w:r w:rsidR="00A927F3" w:rsidRPr="00176D7A">
        <w:rPr>
          <w:sz w:val="28"/>
          <w:szCs w:val="28"/>
        </w:rPr>
        <w:t xml:space="preserve"> – 0,5 ст.</w:t>
      </w:r>
      <w:r w:rsidRPr="00176D7A">
        <w:rPr>
          <w:sz w:val="28"/>
          <w:szCs w:val="28"/>
        </w:rPr>
        <w:t xml:space="preserve"> </w:t>
      </w:r>
    </w:p>
    <w:p w14:paraId="4CF7309F" w14:textId="24535E02" w:rsidR="00DC26A7" w:rsidRPr="00176D7A" w:rsidRDefault="00DC26A7" w:rsidP="00970402">
      <w:pPr>
        <w:tabs>
          <w:tab w:val="left" w:pos="567"/>
        </w:tabs>
        <w:suppressAutoHyphens/>
        <w:autoSpaceDE w:val="0"/>
        <w:autoSpaceDN w:val="0"/>
        <w:adjustRightInd w:val="0"/>
        <w:jc w:val="both"/>
        <w:rPr>
          <w:sz w:val="28"/>
          <w:szCs w:val="28"/>
        </w:rPr>
      </w:pPr>
      <w:r w:rsidRPr="00176D7A">
        <w:rPr>
          <w:sz w:val="28"/>
          <w:szCs w:val="28"/>
        </w:rPr>
        <w:t>Кирилина Е.И.</w:t>
      </w:r>
    </w:p>
    <w:p w14:paraId="1517D77B" w14:textId="69E8B9E7" w:rsidR="00DC26A7" w:rsidRPr="00176D7A" w:rsidRDefault="00DC26A7" w:rsidP="00DC26A7">
      <w:pPr>
        <w:tabs>
          <w:tab w:val="left" w:pos="567"/>
        </w:tabs>
        <w:suppressAutoHyphens/>
        <w:autoSpaceDE w:val="0"/>
        <w:autoSpaceDN w:val="0"/>
        <w:adjustRightInd w:val="0"/>
        <w:ind w:firstLine="709"/>
        <w:jc w:val="both"/>
        <w:rPr>
          <w:sz w:val="28"/>
          <w:szCs w:val="28"/>
        </w:rPr>
      </w:pPr>
      <w:r w:rsidRPr="00176D7A">
        <w:rPr>
          <w:sz w:val="28"/>
          <w:szCs w:val="28"/>
        </w:rPr>
        <w:t>специалиста по кадрам - основная должность,</w:t>
      </w:r>
    </w:p>
    <w:p w14:paraId="397C8351" w14:textId="767EC5AE" w:rsidR="006A7BAB" w:rsidRPr="00176D7A" w:rsidRDefault="006A7BAB" w:rsidP="006A7BAB">
      <w:pPr>
        <w:tabs>
          <w:tab w:val="left" w:pos="567"/>
        </w:tabs>
        <w:suppressAutoHyphens/>
        <w:autoSpaceDE w:val="0"/>
        <w:autoSpaceDN w:val="0"/>
        <w:adjustRightInd w:val="0"/>
        <w:ind w:firstLine="709"/>
        <w:jc w:val="both"/>
        <w:rPr>
          <w:sz w:val="28"/>
          <w:szCs w:val="28"/>
        </w:rPr>
      </w:pPr>
      <w:r w:rsidRPr="00176D7A">
        <w:rPr>
          <w:sz w:val="28"/>
          <w:szCs w:val="28"/>
        </w:rPr>
        <w:t>методист 1 категории – совместительство</w:t>
      </w:r>
      <w:r w:rsidR="00302BC6" w:rsidRPr="00176D7A">
        <w:rPr>
          <w:sz w:val="28"/>
          <w:szCs w:val="28"/>
        </w:rPr>
        <w:t xml:space="preserve"> – 0,5 ст.</w:t>
      </w:r>
      <w:r w:rsidRPr="00176D7A">
        <w:rPr>
          <w:sz w:val="28"/>
          <w:szCs w:val="28"/>
        </w:rPr>
        <w:t>,</w:t>
      </w:r>
    </w:p>
    <w:p w14:paraId="318B5792" w14:textId="6A05CE11" w:rsidR="00660B69" w:rsidRPr="00176D7A" w:rsidRDefault="00660B69" w:rsidP="006A7BAB">
      <w:pPr>
        <w:tabs>
          <w:tab w:val="left" w:pos="567"/>
        </w:tabs>
        <w:suppressAutoHyphens/>
        <w:autoSpaceDE w:val="0"/>
        <w:autoSpaceDN w:val="0"/>
        <w:adjustRightInd w:val="0"/>
        <w:ind w:firstLine="709"/>
        <w:jc w:val="both"/>
        <w:rPr>
          <w:sz w:val="28"/>
          <w:szCs w:val="28"/>
        </w:rPr>
      </w:pPr>
      <w:r w:rsidRPr="00176D7A">
        <w:rPr>
          <w:sz w:val="28"/>
          <w:szCs w:val="28"/>
        </w:rPr>
        <w:t xml:space="preserve">методист </w:t>
      </w:r>
    </w:p>
    <w:p w14:paraId="78C680B5" w14:textId="44DAE958" w:rsidR="006A7BAB" w:rsidRPr="00176D7A" w:rsidRDefault="006A7BAB" w:rsidP="006A7BAB">
      <w:pPr>
        <w:tabs>
          <w:tab w:val="left" w:pos="567"/>
        </w:tabs>
        <w:suppressAutoHyphens/>
        <w:autoSpaceDE w:val="0"/>
        <w:autoSpaceDN w:val="0"/>
        <w:adjustRightInd w:val="0"/>
        <w:ind w:firstLine="709"/>
        <w:jc w:val="both"/>
        <w:rPr>
          <w:sz w:val="28"/>
          <w:szCs w:val="28"/>
        </w:rPr>
      </w:pPr>
      <w:r w:rsidRPr="00176D7A">
        <w:rPr>
          <w:sz w:val="28"/>
          <w:szCs w:val="28"/>
        </w:rPr>
        <w:t>методист 1 категории – расширение зоны обслуживания – 100% от 0,5 ст.</w:t>
      </w:r>
    </w:p>
    <w:p w14:paraId="1476C390" w14:textId="3A57AA72" w:rsidR="00302BC6" w:rsidRPr="00176D7A" w:rsidRDefault="00302BC6" w:rsidP="00970402">
      <w:pPr>
        <w:tabs>
          <w:tab w:val="left" w:pos="567"/>
        </w:tabs>
        <w:suppressAutoHyphens/>
        <w:autoSpaceDE w:val="0"/>
        <w:autoSpaceDN w:val="0"/>
        <w:adjustRightInd w:val="0"/>
        <w:jc w:val="both"/>
        <w:rPr>
          <w:sz w:val="28"/>
          <w:szCs w:val="28"/>
        </w:rPr>
      </w:pPr>
      <w:r w:rsidRPr="00176D7A">
        <w:rPr>
          <w:sz w:val="28"/>
          <w:szCs w:val="28"/>
        </w:rPr>
        <w:t>Клинов</w:t>
      </w:r>
      <w:r w:rsidR="00BA2D68" w:rsidRPr="00176D7A">
        <w:rPr>
          <w:sz w:val="28"/>
          <w:szCs w:val="28"/>
        </w:rPr>
        <w:t>а</w:t>
      </w:r>
      <w:r w:rsidRPr="00176D7A">
        <w:rPr>
          <w:sz w:val="28"/>
          <w:szCs w:val="28"/>
        </w:rPr>
        <w:t xml:space="preserve"> О.А.</w:t>
      </w:r>
    </w:p>
    <w:p w14:paraId="49987A78" w14:textId="513C8690" w:rsidR="00302BC6" w:rsidRPr="00176D7A" w:rsidRDefault="00302BC6" w:rsidP="00302BC6">
      <w:pPr>
        <w:tabs>
          <w:tab w:val="left" w:pos="567"/>
        </w:tabs>
        <w:suppressAutoHyphens/>
        <w:autoSpaceDE w:val="0"/>
        <w:autoSpaceDN w:val="0"/>
        <w:adjustRightInd w:val="0"/>
        <w:ind w:firstLine="709"/>
        <w:jc w:val="both"/>
        <w:rPr>
          <w:sz w:val="28"/>
          <w:szCs w:val="28"/>
        </w:rPr>
      </w:pPr>
      <w:r w:rsidRPr="00176D7A">
        <w:rPr>
          <w:sz w:val="28"/>
          <w:szCs w:val="28"/>
        </w:rPr>
        <w:t>руководител</w:t>
      </w:r>
      <w:r w:rsidR="008E1F09">
        <w:rPr>
          <w:sz w:val="28"/>
          <w:szCs w:val="28"/>
        </w:rPr>
        <w:t>ь</w:t>
      </w:r>
      <w:r w:rsidRPr="00176D7A">
        <w:rPr>
          <w:sz w:val="28"/>
          <w:szCs w:val="28"/>
        </w:rPr>
        <w:t xml:space="preserve"> кружка - </w:t>
      </w:r>
      <w:r w:rsidR="00672897" w:rsidRPr="00176D7A">
        <w:rPr>
          <w:sz w:val="28"/>
          <w:szCs w:val="28"/>
        </w:rPr>
        <w:t xml:space="preserve">внешний совместитель </w:t>
      </w:r>
      <w:r w:rsidRPr="00176D7A">
        <w:rPr>
          <w:sz w:val="28"/>
          <w:szCs w:val="28"/>
        </w:rPr>
        <w:t>– 0,25 ст.,</w:t>
      </w:r>
    </w:p>
    <w:p w14:paraId="1C85BDDD" w14:textId="62425B02" w:rsidR="00AB32EB" w:rsidRPr="00176D7A" w:rsidRDefault="00AB32EB" w:rsidP="00970402">
      <w:pPr>
        <w:tabs>
          <w:tab w:val="left" w:pos="567"/>
        </w:tabs>
        <w:suppressAutoHyphens/>
        <w:autoSpaceDE w:val="0"/>
        <w:autoSpaceDN w:val="0"/>
        <w:adjustRightInd w:val="0"/>
        <w:jc w:val="both"/>
        <w:rPr>
          <w:sz w:val="28"/>
          <w:szCs w:val="28"/>
        </w:rPr>
      </w:pPr>
      <w:proofErr w:type="spellStart"/>
      <w:r w:rsidRPr="00176D7A">
        <w:rPr>
          <w:sz w:val="28"/>
          <w:szCs w:val="28"/>
        </w:rPr>
        <w:t>Кугутов</w:t>
      </w:r>
      <w:r w:rsidR="000D415D" w:rsidRPr="00176D7A">
        <w:rPr>
          <w:sz w:val="28"/>
          <w:szCs w:val="28"/>
        </w:rPr>
        <w:t>а</w:t>
      </w:r>
      <w:proofErr w:type="spellEnd"/>
      <w:r w:rsidRPr="00176D7A">
        <w:rPr>
          <w:sz w:val="28"/>
          <w:szCs w:val="28"/>
        </w:rPr>
        <w:t xml:space="preserve"> В.А.</w:t>
      </w:r>
    </w:p>
    <w:p w14:paraId="6C364C08" w14:textId="7BBF5111" w:rsidR="00681BF2" w:rsidRPr="00176D7A" w:rsidRDefault="00681BF2" w:rsidP="00AB32EB">
      <w:pPr>
        <w:tabs>
          <w:tab w:val="left" w:pos="567"/>
        </w:tabs>
        <w:suppressAutoHyphens/>
        <w:autoSpaceDE w:val="0"/>
        <w:autoSpaceDN w:val="0"/>
        <w:adjustRightInd w:val="0"/>
        <w:ind w:firstLine="709"/>
        <w:jc w:val="both"/>
        <w:rPr>
          <w:sz w:val="28"/>
          <w:szCs w:val="28"/>
        </w:rPr>
      </w:pPr>
      <w:r w:rsidRPr="00176D7A">
        <w:rPr>
          <w:sz w:val="28"/>
          <w:szCs w:val="28"/>
        </w:rPr>
        <w:t>ведущий методиста – внешний совместитель</w:t>
      </w:r>
      <w:r w:rsidR="000D415D" w:rsidRPr="00176D7A">
        <w:rPr>
          <w:sz w:val="28"/>
          <w:szCs w:val="28"/>
        </w:rPr>
        <w:t xml:space="preserve"> – 0,5 ст.</w:t>
      </w:r>
      <w:r w:rsidR="00660B69" w:rsidRPr="00176D7A">
        <w:rPr>
          <w:sz w:val="28"/>
          <w:szCs w:val="28"/>
        </w:rPr>
        <w:t>,</w:t>
      </w:r>
    </w:p>
    <w:p w14:paraId="46663125" w14:textId="7361837F" w:rsidR="003C71A5" w:rsidRPr="00176D7A" w:rsidRDefault="003C71A5" w:rsidP="003C71A5">
      <w:pPr>
        <w:tabs>
          <w:tab w:val="left" w:pos="567"/>
        </w:tabs>
        <w:suppressAutoHyphens/>
        <w:autoSpaceDE w:val="0"/>
        <w:autoSpaceDN w:val="0"/>
        <w:adjustRightInd w:val="0"/>
        <w:ind w:firstLine="709"/>
        <w:jc w:val="both"/>
        <w:rPr>
          <w:sz w:val="28"/>
          <w:szCs w:val="28"/>
        </w:rPr>
      </w:pPr>
      <w:r w:rsidRPr="00176D7A">
        <w:rPr>
          <w:sz w:val="28"/>
          <w:szCs w:val="28"/>
        </w:rPr>
        <w:t>ведущий методист – расширение зоны обслуживания – 50% от 0,5 ст.</w:t>
      </w:r>
    </w:p>
    <w:p w14:paraId="31D5569B" w14:textId="69D9DC68" w:rsidR="00017DC4" w:rsidRPr="00176D7A" w:rsidRDefault="00017DC4" w:rsidP="00970402">
      <w:pPr>
        <w:tabs>
          <w:tab w:val="left" w:pos="567"/>
        </w:tabs>
        <w:suppressAutoHyphens/>
        <w:autoSpaceDE w:val="0"/>
        <w:autoSpaceDN w:val="0"/>
        <w:adjustRightInd w:val="0"/>
        <w:jc w:val="both"/>
        <w:rPr>
          <w:sz w:val="28"/>
          <w:szCs w:val="28"/>
        </w:rPr>
      </w:pPr>
      <w:r w:rsidRPr="00176D7A">
        <w:rPr>
          <w:sz w:val="28"/>
          <w:szCs w:val="28"/>
        </w:rPr>
        <w:t xml:space="preserve">Кудрявцева Л.Н. </w:t>
      </w:r>
    </w:p>
    <w:p w14:paraId="65E98102" w14:textId="711BB7D8" w:rsidR="00017DC4" w:rsidRPr="00176D7A" w:rsidRDefault="00017DC4" w:rsidP="00017DC4">
      <w:pPr>
        <w:tabs>
          <w:tab w:val="left" w:pos="567"/>
        </w:tabs>
        <w:suppressAutoHyphens/>
        <w:autoSpaceDE w:val="0"/>
        <w:autoSpaceDN w:val="0"/>
        <w:adjustRightInd w:val="0"/>
        <w:ind w:firstLine="709"/>
        <w:jc w:val="both"/>
        <w:rPr>
          <w:sz w:val="28"/>
          <w:szCs w:val="28"/>
        </w:rPr>
      </w:pPr>
      <w:r w:rsidRPr="00176D7A">
        <w:rPr>
          <w:sz w:val="28"/>
          <w:szCs w:val="28"/>
        </w:rPr>
        <w:t>ведущий методист - основная должность,</w:t>
      </w:r>
    </w:p>
    <w:p w14:paraId="4CACCA79" w14:textId="4E88D53B" w:rsidR="00017DC4" w:rsidRPr="00176D7A" w:rsidRDefault="00017DC4" w:rsidP="00017DC4">
      <w:pPr>
        <w:tabs>
          <w:tab w:val="left" w:pos="567"/>
        </w:tabs>
        <w:suppressAutoHyphens/>
        <w:autoSpaceDE w:val="0"/>
        <w:autoSpaceDN w:val="0"/>
        <w:adjustRightInd w:val="0"/>
        <w:ind w:firstLine="709"/>
        <w:jc w:val="both"/>
        <w:rPr>
          <w:sz w:val="28"/>
          <w:szCs w:val="28"/>
        </w:rPr>
      </w:pPr>
      <w:r w:rsidRPr="00176D7A">
        <w:rPr>
          <w:sz w:val="28"/>
          <w:szCs w:val="28"/>
        </w:rPr>
        <w:t>методист</w:t>
      </w:r>
      <w:r w:rsidR="0001025F" w:rsidRPr="00176D7A">
        <w:rPr>
          <w:sz w:val="28"/>
          <w:szCs w:val="28"/>
        </w:rPr>
        <w:t xml:space="preserve"> 1 категории</w:t>
      </w:r>
      <w:r w:rsidRPr="00176D7A">
        <w:rPr>
          <w:sz w:val="28"/>
          <w:szCs w:val="28"/>
        </w:rPr>
        <w:t xml:space="preserve"> – </w:t>
      </w:r>
      <w:bookmarkStart w:id="180" w:name="_Hlk173138542"/>
      <w:r w:rsidRPr="00176D7A">
        <w:rPr>
          <w:sz w:val="28"/>
          <w:szCs w:val="28"/>
        </w:rPr>
        <w:t>совместительство – 0,5 ст.</w:t>
      </w:r>
      <w:bookmarkEnd w:id="180"/>
    </w:p>
    <w:p w14:paraId="257E1A9C" w14:textId="71CF949B" w:rsidR="007C75ED" w:rsidRPr="00176D7A" w:rsidRDefault="007C75ED" w:rsidP="00970402">
      <w:pPr>
        <w:tabs>
          <w:tab w:val="left" w:pos="567"/>
        </w:tabs>
        <w:suppressAutoHyphens/>
        <w:autoSpaceDE w:val="0"/>
        <w:autoSpaceDN w:val="0"/>
        <w:adjustRightInd w:val="0"/>
        <w:jc w:val="both"/>
        <w:rPr>
          <w:sz w:val="28"/>
          <w:szCs w:val="28"/>
        </w:rPr>
      </w:pPr>
      <w:r w:rsidRPr="00176D7A">
        <w:rPr>
          <w:sz w:val="28"/>
          <w:szCs w:val="28"/>
        </w:rPr>
        <w:t>Смольянинов С.Н.</w:t>
      </w:r>
    </w:p>
    <w:p w14:paraId="552748BF" w14:textId="439EDBE7" w:rsidR="007C75ED" w:rsidRPr="00970402" w:rsidRDefault="007C75ED" w:rsidP="007C75ED">
      <w:pPr>
        <w:tabs>
          <w:tab w:val="left" w:pos="567"/>
        </w:tabs>
        <w:suppressAutoHyphens/>
        <w:autoSpaceDE w:val="0"/>
        <w:autoSpaceDN w:val="0"/>
        <w:adjustRightInd w:val="0"/>
        <w:ind w:firstLine="709"/>
        <w:jc w:val="both"/>
        <w:rPr>
          <w:sz w:val="28"/>
          <w:szCs w:val="28"/>
        </w:rPr>
      </w:pPr>
      <w:r w:rsidRPr="00970402">
        <w:rPr>
          <w:sz w:val="28"/>
          <w:szCs w:val="28"/>
        </w:rPr>
        <w:t>звукорежиссер - основная должность</w:t>
      </w:r>
      <w:r w:rsidR="00E47702" w:rsidRPr="00970402">
        <w:rPr>
          <w:sz w:val="28"/>
          <w:szCs w:val="28"/>
        </w:rPr>
        <w:t xml:space="preserve"> – до </w:t>
      </w:r>
      <w:r w:rsidR="004D6BEB" w:rsidRPr="00970402">
        <w:rPr>
          <w:sz w:val="28"/>
          <w:szCs w:val="28"/>
        </w:rPr>
        <w:t>20.10.2023г.</w:t>
      </w:r>
      <w:r w:rsidRPr="00970402">
        <w:rPr>
          <w:sz w:val="28"/>
          <w:szCs w:val="28"/>
        </w:rPr>
        <w:t>,</w:t>
      </w:r>
    </w:p>
    <w:p w14:paraId="442BA9AB" w14:textId="52B526EB" w:rsidR="00C108B8" w:rsidRPr="00970402" w:rsidRDefault="00C108B8" w:rsidP="007C75ED">
      <w:pPr>
        <w:tabs>
          <w:tab w:val="left" w:pos="567"/>
        </w:tabs>
        <w:suppressAutoHyphens/>
        <w:autoSpaceDE w:val="0"/>
        <w:autoSpaceDN w:val="0"/>
        <w:adjustRightInd w:val="0"/>
        <w:ind w:firstLine="709"/>
        <w:jc w:val="both"/>
        <w:rPr>
          <w:sz w:val="28"/>
          <w:szCs w:val="28"/>
        </w:rPr>
      </w:pPr>
      <w:r w:rsidRPr="00970402">
        <w:rPr>
          <w:sz w:val="28"/>
          <w:szCs w:val="28"/>
        </w:rPr>
        <w:t>ведомость – 2023 год – звукорежиссер</w:t>
      </w:r>
    </w:p>
    <w:p w14:paraId="0E09E348" w14:textId="29D66970" w:rsidR="00C108B8" w:rsidRPr="00970402" w:rsidRDefault="00C108B8" w:rsidP="007C75ED">
      <w:pPr>
        <w:tabs>
          <w:tab w:val="left" w:pos="567"/>
        </w:tabs>
        <w:suppressAutoHyphens/>
        <w:autoSpaceDE w:val="0"/>
        <w:autoSpaceDN w:val="0"/>
        <w:adjustRightInd w:val="0"/>
        <w:ind w:firstLine="709"/>
        <w:jc w:val="both"/>
        <w:rPr>
          <w:sz w:val="28"/>
          <w:szCs w:val="28"/>
        </w:rPr>
      </w:pPr>
      <w:r w:rsidRPr="00970402">
        <w:rPr>
          <w:sz w:val="28"/>
          <w:szCs w:val="28"/>
        </w:rPr>
        <w:t xml:space="preserve">ведомость 2024 год - </w:t>
      </w:r>
    </w:p>
    <w:p w14:paraId="358D12D7" w14:textId="529BE543" w:rsidR="0038627D" w:rsidRPr="00970402" w:rsidRDefault="0038627D" w:rsidP="007C75ED">
      <w:pPr>
        <w:tabs>
          <w:tab w:val="left" w:pos="567"/>
        </w:tabs>
        <w:suppressAutoHyphens/>
        <w:autoSpaceDE w:val="0"/>
        <w:autoSpaceDN w:val="0"/>
        <w:adjustRightInd w:val="0"/>
        <w:ind w:firstLine="709"/>
        <w:jc w:val="both"/>
        <w:rPr>
          <w:sz w:val="28"/>
          <w:szCs w:val="28"/>
        </w:rPr>
      </w:pPr>
      <w:r w:rsidRPr="00970402">
        <w:rPr>
          <w:sz w:val="28"/>
          <w:szCs w:val="28"/>
        </w:rPr>
        <w:t xml:space="preserve">аккомпаниатор - </w:t>
      </w:r>
      <w:bookmarkStart w:id="181" w:name="_Hlk173138637"/>
      <w:r w:rsidRPr="00970402">
        <w:rPr>
          <w:sz w:val="28"/>
          <w:szCs w:val="28"/>
        </w:rPr>
        <w:t>совместительство – 0,5 ст. – до 20.10.2023г.,</w:t>
      </w:r>
    </w:p>
    <w:p w14:paraId="4CC19BD2" w14:textId="369CA3C8" w:rsidR="00C108B8" w:rsidRPr="00970402" w:rsidRDefault="00C108B8" w:rsidP="007C75ED">
      <w:pPr>
        <w:tabs>
          <w:tab w:val="left" w:pos="567"/>
        </w:tabs>
        <w:suppressAutoHyphens/>
        <w:autoSpaceDE w:val="0"/>
        <w:autoSpaceDN w:val="0"/>
        <w:adjustRightInd w:val="0"/>
        <w:ind w:firstLine="709"/>
        <w:jc w:val="both"/>
        <w:rPr>
          <w:sz w:val="28"/>
          <w:szCs w:val="28"/>
        </w:rPr>
      </w:pPr>
      <w:r w:rsidRPr="00970402">
        <w:rPr>
          <w:sz w:val="28"/>
          <w:szCs w:val="28"/>
        </w:rPr>
        <w:t>в ведомости с 01.01.2023 – звукооператор</w:t>
      </w:r>
      <w:r w:rsidR="00970402" w:rsidRPr="00970402">
        <w:rPr>
          <w:sz w:val="28"/>
          <w:szCs w:val="28"/>
        </w:rPr>
        <w:t>.</w:t>
      </w:r>
    </w:p>
    <w:p w14:paraId="6DF6E0B8" w14:textId="4D7E3D0E" w:rsidR="0038627D" w:rsidRPr="00970402" w:rsidRDefault="0038627D" w:rsidP="007C75ED">
      <w:pPr>
        <w:tabs>
          <w:tab w:val="left" w:pos="567"/>
        </w:tabs>
        <w:suppressAutoHyphens/>
        <w:autoSpaceDE w:val="0"/>
        <w:autoSpaceDN w:val="0"/>
        <w:adjustRightInd w:val="0"/>
        <w:ind w:firstLine="709"/>
        <w:jc w:val="both"/>
        <w:rPr>
          <w:sz w:val="28"/>
          <w:szCs w:val="28"/>
        </w:rPr>
      </w:pPr>
      <w:r w:rsidRPr="00970402">
        <w:rPr>
          <w:sz w:val="28"/>
          <w:szCs w:val="28"/>
        </w:rPr>
        <w:t xml:space="preserve">отсутствуют документы по </w:t>
      </w:r>
      <w:r w:rsidR="00B073D9" w:rsidRPr="00970402">
        <w:rPr>
          <w:sz w:val="28"/>
          <w:szCs w:val="28"/>
        </w:rPr>
        <w:t>совмест</w:t>
      </w:r>
      <w:r w:rsidR="00970402" w:rsidRPr="00970402">
        <w:rPr>
          <w:sz w:val="28"/>
          <w:szCs w:val="28"/>
        </w:rPr>
        <w:t>ительству</w:t>
      </w:r>
      <w:r w:rsidR="00B073D9" w:rsidRPr="00970402">
        <w:rPr>
          <w:sz w:val="28"/>
          <w:szCs w:val="28"/>
        </w:rPr>
        <w:t xml:space="preserve"> с 21.10.2023 до 31.12.2023</w:t>
      </w:r>
      <w:r w:rsidR="00970402" w:rsidRPr="00970402">
        <w:rPr>
          <w:sz w:val="28"/>
          <w:szCs w:val="28"/>
        </w:rPr>
        <w:t>.</w:t>
      </w:r>
    </w:p>
    <w:bookmarkEnd w:id="181"/>
    <w:p w14:paraId="5CDE234E" w14:textId="6639EF4D" w:rsidR="0038627D" w:rsidRPr="00176D7A" w:rsidRDefault="007C75ED" w:rsidP="0038627D">
      <w:pPr>
        <w:tabs>
          <w:tab w:val="left" w:pos="567"/>
        </w:tabs>
        <w:suppressAutoHyphens/>
        <w:autoSpaceDE w:val="0"/>
        <w:autoSpaceDN w:val="0"/>
        <w:adjustRightInd w:val="0"/>
        <w:ind w:firstLine="709"/>
        <w:jc w:val="both"/>
        <w:rPr>
          <w:sz w:val="28"/>
          <w:szCs w:val="28"/>
        </w:rPr>
      </w:pPr>
      <w:r w:rsidRPr="00176D7A">
        <w:rPr>
          <w:sz w:val="28"/>
          <w:szCs w:val="28"/>
        </w:rPr>
        <w:t>звукооператор</w:t>
      </w:r>
      <w:r w:rsidR="0038627D" w:rsidRPr="00176D7A">
        <w:rPr>
          <w:sz w:val="28"/>
          <w:szCs w:val="28"/>
        </w:rPr>
        <w:t xml:space="preserve"> - совместительство – 0,5 ст. – с 09.01.2024г.,</w:t>
      </w:r>
    </w:p>
    <w:p w14:paraId="6F1FD142" w14:textId="01B7FCE9" w:rsidR="004D6BEB" w:rsidRPr="00176D7A" w:rsidRDefault="004D6BEB" w:rsidP="004D6BEB">
      <w:pPr>
        <w:tabs>
          <w:tab w:val="left" w:pos="567"/>
        </w:tabs>
        <w:suppressAutoHyphens/>
        <w:autoSpaceDE w:val="0"/>
        <w:autoSpaceDN w:val="0"/>
        <w:adjustRightInd w:val="0"/>
        <w:ind w:firstLine="709"/>
        <w:jc w:val="both"/>
        <w:rPr>
          <w:sz w:val="28"/>
          <w:szCs w:val="28"/>
        </w:rPr>
      </w:pPr>
      <w:r w:rsidRPr="00176D7A">
        <w:rPr>
          <w:sz w:val="28"/>
          <w:szCs w:val="28"/>
        </w:rPr>
        <w:t>звукооператор – расширение зоны обслуживания – 100% от 0,5 ст.</w:t>
      </w:r>
      <w:r w:rsidR="00C108B8" w:rsidRPr="00176D7A">
        <w:rPr>
          <w:sz w:val="28"/>
          <w:szCs w:val="28"/>
        </w:rPr>
        <w:t xml:space="preserve"> с 01.03.2024</w:t>
      </w:r>
    </w:p>
    <w:p w14:paraId="75A3BD5F" w14:textId="064937F7" w:rsidR="004C6AF8" w:rsidRPr="00176D7A" w:rsidRDefault="004C6AF8" w:rsidP="00970402">
      <w:pPr>
        <w:tabs>
          <w:tab w:val="left" w:pos="567"/>
        </w:tabs>
        <w:suppressAutoHyphens/>
        <w:autoSpaceDE w:val="0"/>
        <w:autoSpaceDN w:val="0"/>
        <w:adjustRightInd w:val="0"/>
        <w:jc w:val="both"/>
        <w:rPr>
          <w:sz w:val="28"/>
          <w:szCs w:val="28"/>
        </w:rPr>
      </w:pPr>
      <w:r w:rsidRPr="00176D7A">
        <w:rPr>
          <w:sz w:val="28"/>
          <w:szCs w:val="28"/>
        </w:rPr>
        <w:t>Тимофеев Е.В.</w:t>
      </w:r>
    </w:p>
    <w:p w14:paraId="51D17FB5" w14:textId="0520968E" w:rsidR="00AB32EB" w:rsidRPr="00176D7A" w:rsidRDefault="00AB32EB" w:rsidP="00AB32EB">
      <w:pPr>
        <w:tabs>
          <w:tab w:val="left" w:pos="567"/>
        </w:tabs>
        <w:suppressAutoHyphens/>
        <w:autoSpaceDE w:val="0"/>
        <w:autoSpaceDN w:val="0"/>
        <w:adjustRightInd w:val="0"/>
        <w:ind w:firstLine="709"/>
        <w:jc w:val="both"/>
        <w:rPr>
          <w:sz w:val="28"/>
          <w:szCs w:val="28"/>
        </w:rPr>
      </w:pPr>
      <w:r w:rsidRPr="00176D7A">
        <w:rPr>
          <w:sz w:val="28"/>
          <w:szCs w:val="28"/>
        </w:rPr>
        <w:t xml:space="preserve">звукооператор </w:t>
      </w:r>
      <w:r w:rsidR="004C6AF8" w:rsidRPr="00176D7A">
        <w:rPr>
          <w:sz w:val="28"/>
          <w:szCs w:val="28"/>
        </w:rPr>
        <w:t>- внешний совместитель – 0,5 ст.</w:t>
      </w:r>
    </w:p>
    <w:p w14:paraId="1B246525" w14:textId="3A4D54C9" w:rsidR="004C6AF8" w:rsidRPr="00176D7A" w:rsidRDefault="004C6AF8" w:rsidP="004C6AF8">
      <w:pPr>
        <w:tabs>
          <w:tab w:val="left" w:pos="567"/>
        </w:tabs>
        <w:suppressAutoHyphens/>
        <w:autoSpaceDE w:val="0"/>
        <w:autoSpaceDN w:val="0"/>
        <w:adjustRightInd w:val="0"/>
        <w:ind w:firstLine="709"/>
        <w:jc w:val="both"/>
        <w:rPr>
          <w:sz w:val="28"/>
          <w:szCs w:val="28"/>
        </w:rPr>
      </w:pPr>
      <w:r w:rsidRPr="00176D7A">
        <w:rPr>
          <w:sz w:val="28"/>
          <w:szCs w:val="28"/>
        </w:rPr>
        <w:t xml:space="preserve">звукооператор – расширение зоны обслуживания – </w:t>
      </w:r>
      <w:r w:rsidR="00B9785F" w:rsidRPr="00176D7A">
        <w:rPr>
          <w:sz w:val="28"/>
          <w:szCs w:val="28"/>
        </w:rPr>
        <w:t>10</w:t>
      </w:r>
      <w:r w:rsidRPr="00176D7A">
        <w:rPr>
          <w:sz w:val="28"/>
          <w:szCs w:val="28"/>
        </w:rPr>
        <w:t>0% от 0,5 ст.</w:t>
      </w:r>
    </w:p>
    <w:p w14:paraId="7FF2F9CF" w14:textId="77777777" w:rsidR="00042964" w:rsidRPr="00176D7A" w:rsidRDefault="00042964" w:rsidP="004C6AF8">
      <w:pPr>
        <w:tabs>
          <w:tab w:val="left" w:pos="567"/>
        </w:tabs>
        <w:suppressAutoHyphens/>
        <w:autoSpaceDE w:val="0"/>
        <w:autoSpaceDN w:val="0"/>
        <w:adjustRightInd w:val="0"/>
        <w:ind w:firstLine="709"/>
        <w:jc w:val="both"/>
        <w:rPr>
          <w:sz w:val="28"/>
          <w:szCs w:val="28"/>
          <w:lang w:eastAsia="en-US"/>
        </w:rPr>
      </w:pPr>
      <w:r w:rsidRPr="00176D7A">
        <w:rPr>
          <w:sz w:val="28"/>
          <w:szCs w:val="28"/>
        </w:rPr>
        <w:lastRenderedPageBreak/>
        <w:t xml:space="preserve">Согласно отчетных данных Учреждения из Сведений о численности сотрудников и оплате труда за 2023 год </w:t>
      </w:r>
      <w:r w:rsidRPr="00176D7A">
        <w:rPr>
          <w:sz w:val="28"/>
          <w:szCs w:val="28"/>
          <w:lang w:eastAsia="en-US"/>
        </w:rPr>
        <w:t>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за 2023:</w:t>
      </w:r>
    </w:p>
    <w:p w14:paraId="21CE8F07" w14:textId="5F36A293" w:rsidR="00042964" w:rsidRPr="00176D7A" w:rsidRDefault="00042964" w:rsidP="004C6AF8">
      <w:pPr>
        <w:tabs>
          <w:tab w:val="left" w:pos="567"/>
        </w:tabs>
        <w:suppressAutoHyphens/>
        <w:autoSpaceDE w:val="0"/>
        <w:autoSpaceDN w:val="0"/>
        <w:adjustRightInd w:val="0"/>
        <w:ind w:firstLine="709"/>
        <w:jc w:val="both"/>
        <w:rPr>
          <w:sz w:val="28"/>
          <w:szCs w:val="28"/>
          <w:lang w:eastAsia="en-US"/>
        </w:rPr>
      </w:pPr>
      <w:r w:rsidRPr="00176D7A">
        <w:rPr>
          <w:sz w:val="28"/>
          <w:szCs w:val="28"/>
          <w:lang w:eastAsia="en-US"/>
        </w:rPr>
        <w:t>штатная численность на начало и конец 2023 года составила 62,9 ед.</w:t>
      </w:r>
    </w:p>
    <w:p w14:paraId="406CC05A" w14:textId="2990B210" w:rsidR="00042964" w:rsidRPr="00176D7A" w:rsidRDefault="00042964" w:rsidP="004C6AF8">
      <w:pPr>
        <w:tabs>
          <w:tab w:val="left" w:pos="567"/>
        </w:tabs>
        <w:suppressAutoHyphens/>
        <w:autoSpaceDE w:val="0"/>
        <w:autoSpaceDN w:val="0"/>
        <w:adjustRightInd w:val="0"/>
        <w:ind w:firstLine="709"/>
        <w:jc w:val="both"/>
        <w:rPr>
          <w:sz w:val="28"/>
          <w:szCs w:val="28"/>
        </w:rPr>
      </w:pPr>
      <w:r w:rsidRPr="00176D7A">
        <w:rPr>
          <w:sz w:val="28"/>
          <w:szCs w:val="28"/>
        </w:rPr>
        <w:t>средняя численность сотрудников составила 43 ед., в т.ч. 12 по внешнему совместительству.</w:t>
      </w:r>
    </w:p>
    <w:p w14:paraId="7BD94CFA" w14:textId="77777777" w:rsidR="00644C57" w:rsidRPr="00176D7A" w:rsidRDefault="00644C57" w:rsidP="00644C57">
      <w:pPr>
        <w:tabs>
          <w:tab w:val="left" w:pos="567"/>
        </w:tabs>
        <w:suppressAutoHyphens/>
        <w:autoSpaceDE w:val="0"/>
        <w:autoSpaceDN w:val="0"/>
        <w:adjustRightInd w:val="0"/>
        <w:ind w:firstLine="709"/>
        <w:jc w:val="both"/>
        <w:rPr>
          <w:b/>
          <w:bCs/>
          <w:i/>
          <w:sz w:val="28"/>
          <w:szCs w:val="28"/>
        </w:rPr>
      </w:pPr>
      <w:r w:rsidRPr="00176D7A">
        <w:rPr>
          <w:b/>
          <w:bCs/>
          <w:i/>
          <w:sz w:val="28"/>
          <w:szCs w:val="28"/>
        </w:rPr>
        <w:t>По результатам контрольного мероприятия по данному вопросу установлены следующие нарушения и недостатки.</w:t>
      </w:r>
    </w:p>
    <w:p w14:paraId="0F9433C4" w14:textId="2FF59560" w:rsidR="00AB32EB" w:rsidRPr="00176D7A" w:rsidRDefault="00644C57" w:rsidP="00203BD2">
      <w:pPr>
        <w:pStyle w:val="af6"/>
        <w:numPr>
          <w:ilvl w:val="0"/>
          <w:numId w:val="29"/>
        </w:numPr>
        <w:tabs>
          <w:tab w:val="left" w:pos="567"/>
        </w:tabs>
        <w:suppressAutoHyphens/>
        <w:autoSpaceDE w:val="0"/>
        <w:autoSpaceDN w:val="0"/>
        <w:adjustRightInd w:val="0"/>
        <w:ind w:left="0" w:firstLine="709"/>
        <w:jc w:val="both"/>
        <w:rPr>
          <w:sz w:val="28"/>
          <w:szCs w:val="28"/>
        </w:rPr>
      </w:pPr>
      <w:bookmarkStart w:id="182" w:name="_Hlk173918346"/>
      <w:r w:rsidRPr="00176D7A">
        <w:rPr>
          <w:sz w:val="28"/>
          <w:szCs w:val="28"/>
        </w:rPr>
        <w:t>В дополнительных соглашениях к трудовым договорам имеются технические ошибки в нумерации пунктов при изменении условий трудовых договоров по оплате труда при установлении расширенной зоны обслуживания.</w:t>
      </w:r>
    </w:p>
    <w:p w14:paraId="07722D1F" w14:textId="39EE132F" w:rsidR="00B073D9" w:rsidRPr="00176D7A" w:rsidRDefault="00B073D9" w:rsidP="00203BD2">
      <w:pPr>
        <w:pStyle w:val="af6"/>
        <w:numPr>
          <w:ilvl w:val="0"/>
          <w:numId w:val="29"/>
        </w:numPr>
        <w:tabs>
          <w:tab w:val="left" w:pos="567"/>
        </w:tabs>
        <w:suppressAutoHyphens/>
        <w:autoSpaceDE w:val="0"/>
        <w:autoSpaceDN w:val="0"/>
        <w:adjustRightInd w:val="0"/>
        <w:ind w:left="0" w:firstLine="709"/>
        <w:jc w:val="both"/>
        <w:rPr>
          <w:sz w:val="28"/>
          <w:szCs w:val="28"/>
        </w:rPr>
      </w:pPr>
      <w:r w:rsidRPr="00176D7A">
        <w:rPr>
          <w:sz w:val="28"/>
          <w:szCs w:val="28"/>
        </w:rPr>
        <w:t xml:space="preserve">Отсутствуют (не представлены) дополнительные соглашения о продлении сроков </w:t>
      </w:r>
      <w:r w:rsidR="001C1954" w:rsidRPr="00176D7A">
        <w:rPr>
          <w:sz w:val="28"/>
          <w:szCs w:val="28"/>
        </w:rPr>
        <w:t xml:space="preserve">некоторых </w:t>
      </w:r>
      <w:r w:rsidRPr="00176D7A">
        <w:rPr>
          <w:sz w:val="28"/>
          <w:szCs w:val="28"/>
        </w:rPr>
        <w:t>трудовых договоров по совместительству</w:t>
      </w:r>
      <w:r w:rsidR="001C1954" w:rsidRPr="00176D7A">
        <w:rPr>
          <w:sz w:val="28"/>
          <w:szCs w:val="28"/>
        </w:rPr>
        <w:t xml:space="preserve"> на сотрудников при установлении определенного срока </w:t>
      </w:r>
      <w:r w:rsidR="00660B69" w:rsidRPr="00176D7A">
        <w:rPr>
          <w:sz w:val="28"/>
          <w:szCs w:val="28"/>
        </w:rPr>
        <w:t xml:space="preserve">в </w:t>
      </w:r>
      <w:r w:rsidR="001C1954" w:rsidRPr="00176D7A">
        <w:rPr>
          <w:sz w:val="28"/>
          <w:szCs w:val="28"/>
        </w:rPr>
        <w:t>трудовых договор</w:t>
      </w:r>
      <w:r w:rsidR="00660B69" w:rsidRPr="00176D7A">
        <w:rPr>
          <w:sz w:val="28"/>
          <w:szCs w:val="28"/>
        </w:rPr>
        <w:t>ах</w:t>
      </w:r>
      <w:r w:rsidRPr="00176D7A">
        <w:rPr>
          <w:sz w:val="28"/>
          <w:szCs w:val="28"/>
        </w:rPr>
        <w:t>.</w:t>
      </w:r>
    </w:p>
    <w:p w14:paraId="4B66CC79" w14:textId="77777777" w:rsidR="00176D7A" w:rsidRPr="00BD0C13" w:rsidRDefault="00176D7A" w:rsidP="00176D7A">
      <w:pPr>
        <w:autoSpaceDE w:val="0"/>
        <w:autoSpaceDN w:val="0"/>
        <w:adjustRightInd w:val="0"/>
        <w:ind w:firstLine="709"/>
        <w:jc w:val="both"/>
        <w:rPr>
          <w:b/>
          <w:bCs/>
          <w:i/>
          <w:iCs/>
          <w:sz w:val="28"/>
          <w:szCs w:val="28"/>
        </w:rPr>
      </w:pPr>
      <w:bookmarkStart w:id="183" w:name="_Hlk173918603"/>
      <w:r w:rsidRPr="00BD0C13">
        <w:rPr>
          <w:b/>
          <w:bCs/>
          <w:i/>
          <w:iCs/>
          <w:sz w:val="28"/>
          <w:szCs w:val="28"/>
        </w:rPr>
        <w:t>МБУК «Дом культуры Ожерелье».</w:t>
      </w:r>
      <w:bookmarkEnd w:id="183"/>
    </w:p>
    <w:p w14:paraId="41BF0B95" w14:textId="77777777" w:rsidR="00176D7A" w:rsidRPr="00B972CB" w:rsidRDefault="00176D7A" w:rsidP="00176D7A">
      <w:pPr>
        <w:autoSpaceDE w:val="0"/>
        <w:autoSpaceDN w:val="0"/>
        <w:adjustRightInd w:val="0"/>
        <w:ind w:firstLine="709"/>
        <w:jc w:val="both"/>
        <w:rPr>
          <w:sz w:val="28"/>
          <w:szCs w:val="28"/>
        </w:rPr>
      </w:pPr>
      <w:r w:rsidRPr="00E72B9A">
        <w:rPr>
          <w:b/>
          <w:bCs/>
          <w:i/>
          <w:iCs/>
          <w:sz w:val="28"/>
          <w:szCs w:val="28"/>
          <w:highlight w:val="lightGray"/>
          <w:u w:val="single"/>
        </w:rPr>
        <w:t>Пункт 10.2 Классификатора</w:t>
      </w:r>
      <w:r w:rsidRPr="00E72B9A">
        <w:rPr>
          <w:i/>
          <w:iCs/>
          <w:sz w:val="28"/>
          <w:szCs w:val="28"/>
          <w:highlight w:val="lightGray"/>
        </w:rPr>
        <w:t xml:space="preserve"> – «Нарушение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p>
    <w:bookmarkEnd w:id="182"/>
    <w:p w14:paraId="6E4E0AA9" w14:textId="19EEAFD4" w:rsidR="00F44049" w:rsidRPr="00176D7A" w:rsidRDefault="00B66EB2" w:rsidP="00176D7A">
      <w:pPr>
        <w:tabs>
          <w:tab w:val="left" w:pos="567"/>
        </w:tabs>
        <w:suppressAutoHyphens/>
        <w:autoSpaceDE w:val="0"/>
        <w:autoSpaceDN w:val="0"/>
        <w:adjustRightInd w:val="0"/>
        <w:ind w:firstLine="709"/>
        <w:jc w:val="both"/>
        <w:rPr>
          <w:sz w:val="28"/>
          <w:szCs w:val="28"/>
        </w:rPr>
      </w:pPr>
      <w:r>
        <w:rPr>
          <w:b/>
          <w:bCs/>
          <w:sz w:val="28"/>
          <w:szCs w:val="28"/>
        </w:rPr>
        <w:t>10</w:t>
      </w:r>
      <w:r w:rsidR="00655333" w:rsidRPr="00176D7A">
        <w:rPr>
          <w:b/>
          <w:bCs/>
          <w:sz w:val="28"/>
          <w:szCs w:val="28"/>
        </w:rPr>
        <w:t xml:space="preserve">.5. </w:t>
      </w:r>
      <w:r w:rsidR="009E6FEF" w:rsidRPr="00176D7A">
        <w:rPr>
          <w:sz w:val="28"/>
          <w:szCs w:val="28"/>
        </w:rPr>
        <w:t>В рамках проведения контрольного мероприятия был проверен трудов</w:t>
      </w:r>
      <w:r w:rsidR="00F44049" w:rsidRPr="00176D7A">
        <w:rPr>
          <w:sz w:val="28"/>
          <w:szCs w:val="28"/>
        </w:rPr>
        <w:t>ой</w:t>
      </w:r>
      <w:r w:rsidR="009E6FEF" w:rsidRPr="00176D7A">
        <w:rPr>
          <w:sz w:val="28"/>
          <w:szCs w:val="28"/>
        </w:rPr>
        <w:t xml:space="preserve"> договор с дополнительными соглашениями директора МБУК «</w:t>
      </w:r>
      <w:r w:rsidR="00F44049" w:rsidRPr="00176D7A">
        <w:rPr>
          <w:sz w:val="28"/>
          <w:szCs w:val="28"/>
        </w:rPr>
        <w:t>Д</w:t>
      </w:r>
      <w:r w:rsidR="009E6FEF" w:rsidRPr="00176D7A">
        <w:rPr>
          <w:sz w:val="28"/>
          <w:szCs w:val="28"/>
        </w:rPr>
        <w:t>ом культуры Ожерелье»</w:t>
      </w:r>
      <w:r w:rsidR="00F44049" w:rsidRPr="00176D7A">
        <w:rPr>
          <w:sz w:val="28"/>
          <w:szCs w:val="28"/>
        </w:rPr>
        <w:t>.</w:t>
      </w:r>
    </w:p>
    <w:p w14:paraId="12BA825E" w14:textId="46D98BDD" w:rsidR="00924F1B" w:rsidRPr="00176D7A" w:rsidRDefault="00924F1B" w:rsidP="00924F1B">
      <w:pPr>
        <w:ind w:firstLine="709"/>
        <w:jc w:val="both"/>
        <w:rPr>
          <w:sz w:val="28"/>
          <w:szCs w:val="28"/>
        </w:rPr>
      </w:pPr>
      <w:r w:rsidRPr="00176D7A">
        <w:rPr>
          <w:sz w:val="28"/>
          <w:szCs w:val="28"/>
        </w:rPr>
        <w:t xml:space="preserve">В соответствии с дополнительным соглашением </w:t>
      </w:r>
      <w:bookmarkStart w:id="184" w:name="_Hlk171332782"/>
      <w:r w:rsidRPr="00176D7A">
        <w:rPr>
          <w:sz w:val="28"/>
          <w:szCs w:val="28"/>
        </w:rPr>
        <w:t>№ 14 от 17.02.2022 к трудовому договору № 04 от 09.07.2012</w:t>
      </w:r>
      <w:bookmarkEnd w:id="184"/>
      <w:r w:rsidRPr="00176D7A">
        <w:rPr>
          <w:sz w:val="28"/>
          <w:szCs w:val="28"/>
        </w:rPr>
        <w:t xml:space="preserve"> с директором МБУК «Дом культуры Ожерелье» в проверяемом периоде производилась оплата труда руководителя.</w:t>
      </w:r>
    </w:p>
    <w:p w14:paraId="18280487" w14:textId="77777777" w:rsidR="00924F1B" w:rsidRPr="00176D7A" w:rsidRDefault="00924F1B" w:rsidP="00924F1B">
      <w:pPr>
        <w:ind w:firstLine="709"/>
        <w:jc w:val="both"/>
        <w:rPr>
          <w:sz w:val="28"/>
          <w:szCs w:val="28"/>
        </w:rPr>
      </w:pPr>
      <w:r w:rsidRPr="00176D7A">
        <w:rPr>
          <w:sz w:val="28"/>
          <w:szCs w:val="28"/>
        </w:rPr>
        <w:t>Выплаты стимулирующего характера руководителю учреждения производились в соответствии с дополнительным соглашением № 15 к трудовому договору № 04 от 09.07.2012 согласно установленным целевым показателям эффективности деятельности муниципального бюджетного учреждения культуры «Дом культуры Ожерелье» городского округа Кашира и критериям оценки эффективности и результативности. Постановления администрации об установлении стимулирующих выплат руководителю учреждения представлены.</w:t>
      </w:r>
    </w:p>
    <w:p w14:paraId="5242613E" w14:textId="77777777" w:rsidR="00924F1B" w:rsidRPr="00176D7A" w:rsidRDefault="00924F1B" w:rsidP="00924F1B">
      <w:pPr>
        <w:ind w:firstLine="709"/>
        <w:jc w:val="both"/>
        <w:rPr>
          <w:sz w:val="28"/>
          <w:szCs w:val="28"/>
        </w:rPr>
      </w:pPr>
      <w:bookmarkStart w:id="185" w:name="_Hlk171340548"/>
      <w:r w:rsidRPr="00176D7A">
        <w:rPr>
          <w:sz w:val="28"/>
          <w:szCs w:val="28"/>
        </w:rPr>
        <w:t xml:space="preserve">Пунктом 3 дополнительного соглашения № 14 от 17.02.2022 </w:t>
      </w:r>
      <w:bookmarkStart w:id="186" w:name="_Hlk171339501"/>
      <w:r w:rsidRPr="00176D7A">
        <w:rPr>
          <w:sz w:val="28"/>
          <w:szCs w:val="28"/>
        </w:rPr>
        <w:t>к трудовому договору № 04 от 09.07.2012</w:t>
      </w:r>
      <w:bookmarkEnd w:id="186"/>
      <w:r w:rsidRPr="00176D7A">
        <w:rPr>
          <w:sz w:val="28"/>
          <w:szCs w:val="28"/>
        </w:rPr>
        <w:t>, с учетом дополнительного соглашения № 17 от 10.11.2023 в 2023 году установлена следующая редакция пункта 4.5 трудового договора «За совмещение должности режиссера Руководителю устанавливается следующая заработная плата:</w:t>
      </w:r>
    </w:p>
    <w:p w14:paraId="57997C30" w14:textId="77777777" w:rsidR="00924F1B" w:rsidRPr="00176D7A" w:rsidRDefault="00924F1B" w:rsidP="00924F1B">
      <w:pPr>
        <w:ind w:firstLine="709"/>
        <w:jc w:val="both"/>
        <w:rPr>
          <w:sz w:val="28"/>
          <w:szCs w:val="28"/>
        </w:rPr>
      </w:pPr>
      <w:r w:rsidRPr="00176D7A">
        <w:rPr>
          <w:sz w:val="28"/>
          <w:szCs w:val="28"/>
        </w:rPr>
        <w:t>1. Должностной оклад с учетом повышения за почетное звание «Заслуженный работник культуры Московской области» - 13824,60 руб.</w:t>
      </w:r>
    </w:p>
    <w:p w14:paraId="363E1029" w14:textId="77777777" w:rsidR="00924F1B" w:rsidRPr="00176D7A" w:rsidRDefault="00924F1B" w:rsidP="00924F1B">
      <w:pPr>
        <w:ind w:firstLine="709"/>
        <w:jc w:val="both"/>
        <w:rPr>
          <w:sz w:val="28"/>
          <w:szCs w:val="28"/>
        </w:rPr>
      </w:pPr>
      <w:r w:rsidRPr="00176D7A">
        <w:rPr>
          <w:sz w:val="28"/>
          <w:szCs w:val="28"/>
        </w:rPr>
        <w:t>2. Ежемесячная надбавка к должностному окладу за продолжительность работы в учреждении – 30% - 4147,38 руб.</w:t>
      </w:r>
    </w:p>
    <w:p w14:paraId="05FEBCC1" w14:textId="77777777" w:rsidR="00924F1B" w:rsidRPr="00176D7A" w:rsidRDefault="00924F1B" w:rsidP="00924F1B">
      <w:pPr>
        <w:ind w:firstLine="709"/>
        <w:jc w:val="both"/>
        <w:rPr>
          <w:sz w:val="28"/>
          <w:szCs w:val="28"/>
        </w:rPr>
      </w:pPr>
      <w:r w:rsidRPr="00176D7A">
        <w:rPr>
          <w:sz w:val="28"/>
          <w:szCs w:val="28"/>
        </w:rPr>
        <w:lastRenderedPageBreak/>
        <w:t>3. Доплата к должностному окладу – 30% - 4147,38 руб.</w:t>
      </w:r>
    </w:p>
    <w:p w14:paraId="189BF302" w14:textId="77777777" w:rsidR="00924F1B" w:rsidRPr="00176D7A" w:rsidRDefault="00924F1B" w:rsidP="00924F1B">
      <w:pPr>
        <w:ind w:firstLine="709"/>
        <w:jc w:val="both"/>
        <w:rPr>
          <w:sz w:val="28"/>
          <w:szCs w:val="28"/>
        </w:rPr>
      </w:pPr>
      <w:r w:rsidRPr="00176D7A">
        <w:rPr>
          <w:sz w:val="28"/>
          <w:szCs w:val="28"/>
        </w:rPr>
        <w:t>4. Ежемесячная доплата к должностному окладу для достижения уровня заработной платы – 15% - 2073,69 руб.».</w:t>
      </w:r>
    </w:p>
    <w:bookmarkEnd w:id="185"/>
    <w:p w14:paraId="31C664BA" w14:textId="77777777" w:rsidR="00924F1B" w:rsidRPr="00176D7A" w:rsidRDefault="00924F1B" w:rsidP="00924F1B">
      <w:pPr>
        <w:ind w:firstLine="709"/>
        <w:jc w:val="both"/>
        <w:rPr>
          <w:sz w:val="28"/>
          <w:szCs w:val="28"/>
        </w:rPr>
      </w:pPr>
      <w:r w:rsidRPr="00176D7A">
        <w:rPr>
          <w:sz w:val="28"/>
          <w:szCs w:val="28"/>
        </w:rPr>
        <w:t>Пунктом 2 дополнительного соглашения № 18 от 24.01.2024 к трудовому договору № 04 от 09.07.2012 в 2024 году установлена следующая редакция пункта 4.5 трудового договора «За совмещение должности режиссера Руководителю устанавливается следующая заработная плата:</w:t>
      </w:r>
    </w:p>
    <w:p w14:paraId="2312F49C" w14:textId="77777777" w:rsidR="00924F1B" w:rsidRPr="00176D7A" w:rsidRDefault="00924F1B" w:rsidP="00924F1B">
      <w:pPr>
        <w:ind w:firstLine="709"/>
        <w:jc w:val="both"/>
        <w:rPr>
          <w:sz w:val="28"/>
          <w:szCs w:val="28"/>
        </w:rPr>
      </w:pPr>
      <w:r w:rsidRPr="00176D7A">
        <w:rPr>
          <w:sz w:val="28"/>
          <w:szCs w:val="28"/>
        </w:rPr>
        <w:t>1. Должностной оклад с учетом повышения за почетное звание «Заслуженный работник культуры Московской области» - 14754,50 руб.</w:t>
      </w:r>
    </w:p>
    <w:p w14:paraId="293ED1A0" w14:textId="77777777" w:rsidR="00924F1B" w:rsidRPr="00176D7A" w:rsidRDefault="00924F1B" w:rsidP="00924F1B">
      <w:pPr>
        <w:ind w:firstLine="709"/>
        <w:jc w:val="both"/>
        <w:rPr>
          <w:sz w:val="28"/>
          <w:szCs w:val="28"/>
        </w:rPr>
      </w:pPr>
      <w:r w:rsidRPr="00176D7A">
        <w:rPr>
          <w:sz w:val="28"/>
          <w:szCs w:val="28"/>
        </w:rPr>
        <w:t>2. Ежемесячная надбавка к должностному окладу за продолжительность работы в учреждении – 30% - 4426,35 руб.</w:t>
      </w:r>
    </w:p>
    <w:p w14:paraId="69FCAF81" w14:textId="77777777" w:rsidR="00924F1B" w:rsidRPr="00176D7A" w:rsidRDefault="00924F1B" w:rsidP="00924F1B">
      <w:pPr>
        <w:ind w:firstLine="709"/>
        <w:jc w:val="both"/>
        <w:rPr>
          <w:sz w:val="28"/>
          <w:szCs w:val="28"/>
        </w:rPr>
      </w:pPr>
      <w:r w:rsidRPr="00176D7A">
        <w:rPr>
          <w:sz w:val="28"/>
          <w:szCs w:val="28"/>
        </w:rPr>
        <w:t>3. Доплата к должностному окладу – 30% - 4426,35 руб.</w:t>
      </w:r>
    </w:p>
    <w:p w14:paraId="1DE5D38A" w14:textId="24235C9B" w:rsidR="00924F1B" w:rsidRPr="00176D7A" w:rsidRDefault="00924F1B" w:rsidP="00924F1B">
      <w:pPr>
        <w:ind w:firstLine="709"/>
        <w:jc w:val="both"/>
        <w:rPr>
          <w:sz w:val="28"/>
          <w:szCs w:val="28"/>
        </w:rPr>
      </w:pPr>
      <w:r w:rsidRPr="00176D7A">
        <w:rPr>
          <w:sz w:val="28"/>
          <w:szCs w:val="28"/>
        </w:rPr>
        <w:t>К проверке было представлено распоряжение от 09.02.2016 № 55-рк «О совмещении директора МБУК «Дом культуры 1 Мая» Микрюковой Е.А.</w:t>
      </w:r>
      <w:r w:rsidR="00176D7A">
        <w:rPr>
          <w:sz w:val="28"/>
          <w:szCs w:val="28"/>
        </w:rPr>
        <w:t>».</w:t>
      </w:r>
      <w:r w:rsidRPr="00176D7A">
        <w:rPr>
          <w:sz w:val="28"/>
          <w:szCs w:val="28"/>
        </w:rPr>
        <w:t xml:space="preserve"> Пункт 1 данного распоряжения - «Разрешить с 01.03.2016 года Микрюковой Е.А. совмещение должности режиссера в муниципальном бюджетном учреждении культуры «Дом культуры 1 Мая», в свободное от основной работы время в объеме 20 часов в неделю.</w:t>
      </w:r>
    </w:p>
    <w:p w14:paraId="14F10949" w14:textId="3BC9E4DD" w:rsidR="00924F1B" w:rsidRPr="00176D7A" w:rsidRDefault="00924F1B" w:rsidP="00924F1B">
      <w:pPr>
        <w:ind w:firstLine="709"/>
        <w:jc w:val="both"/>
        <w:rPr>
          <w:sz w:val="28"/>
          <w:szCs w:val="28"/>
          <w:lang w:eastAsia="en-US"/>
        </w:rPr>
      </w:pPr>
      <w:r w:rsidRPr="00176D7A">
        <w:rPr>
          <w:sz w:val="28"/>
          <w:szCs w:val="28"/>
        </w:rPr>
        <w:t xml:space="preserve">Согласно представленным </w:t>
      </w:r>
      <w:r w:rsidR="006105EE" w:rsidRPr="00176D7A">
        <w:rPr>
          <w:sz w:val="28"/>
          <w:szCs w:val="28"/>
        </w:rPr>
        <w:t xml:space="preserve">документам: </w:t>
      </w:r>
      <w:r w:rsidR="0012187C" w:rsidRPr="00176D7A">
        <w:rPr>
          <w:sz w:val="28"/>
          <w:szCs w:val="28"/>
        </w:rPr>
        <w:t xml:space="preserve">приказу № 76 от 08.09.2010, </w:t>
      </w:r>
      <w:r w:rsidR="006105EE" w:rsidRPr="00176D7A">
        <w:rPr>
          <w:sz w:val="28"/>
          <w:szCs w:val="28"/>
        </w:rPr>
        <w:t xml:space="preserve">трудовому договору № 13 от 08.09.2010г. о работе по совместительству в должности режиссера (с дополнительными соглашениями), </w:t>
      </w:r>
      <w:r w:rsidRPr="00176D7A">
        <w:rPr>
          <w:sz w:val="28"/>
          <w:szCs w:val="28"/>
        </w:rPr>
        <w:t xml:space="preserve">табелям </w:t>
      </w:r>
      <w:r w:rsidRPr="00176D7A">
        <w:rPr>
          <w:sz w:val="28"/>
          <w:szCs w:val="28"/>
          <w:lang w:eastAsia="en-US"/>
        </w:rPr>
        <w:t>учета использования рабочего времени за проверяемый период Микрюкова Е.А. осуществляет работу режиссера в учреждении по внутреннему совместительству (</w:t>
      </w:r>
      <w:bookmarkStart w:id="187" w:name="_Hlk171338963"/>
      <w:r w:rsidRPr="00176D7A">
        <w:rPr>
          <w:sz w:val="28"/>
          <w:szCs w:val="28"/>
          <w:lang w:eastAsia="en-US"/>
        </w:rPr>
        <w:t>ст. 60.1 ТК РФ, ст. 282 ТК РФ</w:t>
      </w:r>
      <w:bookmarkEnd w:id="187"/>
      <w:r w:rsidRPr="00176D7A">
        <w:rPr>
          <w:sz w:val="28"/>
          <w:szCs w:val="28"/>
          <w:lang w:eastAsia="en-US"/>
        </w:rPr>
        <w:t xml:space="preserve">).  Совместительство - выполнение </w:t>
      </w:r>
      <w:bookmarkStart w:id="188" w:name="_Hlk171337616"/>
      <w:r w:rsidRPr="00176D7A">
        <w:rPr>
          <w:sz w:val="28"/>
          <w:szCs w:val="28"/>
          <w:lang w:eastAsia="en-US"/>
        </w:rPr>
        <w:t>работником другой регулярной оплачиваемой работы на условиях трудового договора в свободное от основной работы время</w:t>
      </w:r>
      <w:bookmarkEnd w:id="188"/>
      <w:r w:rsidRPr="00176D7A">
        <w:rPr>
          <w:sz w:val="28"/>
          <w:szCs w:val="28"/>
          <w:lang w:eastAsia="en-US"/>
        </w:rPr>
        <w:t xml:space="preserve">. </w:t>
      </w:r>
    </w:p>
    <w:p w14:paraId="7DFDF92D" w14:textId="77777777" w:rsidR="00924F1B" w:rsidRPr="00176D7A" w:rsidRDefault="00924F1B" w:rsidP="00924F1B">
      <w:pPr>
        <w:ind w:firstLine="709"/>
        <w:jc w:val="both"/>
        <w:rPr>
          <w:sz w:val="28"/>
          <w:szCs w:val="28"/>
          <w:lang w:eastAsia="en-US"/>
        </w:rPr>
      </w:pPr>
      <w:r w:rsidRPr="00176D7A">
        <w:rPr>
          <w:sz w:val="28"/>
          <w:szCs w:val="28"/>
          <w:lang w:eastAsia="en-US"/>
        </w:rPr>
        <w:t>Совмещение профессий (должностей) регламентировано статьями 60.2, 151 ТК РФ. 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w:t>
      </w:r>
    </w:p>
    <w:p w14:paraId="134D3461" w14:textId="77777777" w:rsidR="00924F1B" w:rsidRPr="00176D7A" w:rsidRDefault="00924F1B" w:rsidP="00924F1B">
      <w:pPr>
        <w:ind w:firstLine="709"/>
        <w:jc w:val="both"/>
        <w:rPr>
          <w:sz w:val="28"/>
          <w:szCs w:val="28"/>
          <w:lang w:eastAsia="en-US"/>
        </w:rPr>
      </w:pPr>
      <w:r w:rsidRPr="00176D7A">
        <w:rPr>
          <w:sz w:val="28"/>
          <w:szCs w:val="28"/>
          <w:lang w:eastAsia="en-US"/>
        </w:rPr>
        <w:t xml:space="preserve">Размер доплаты устанавливается по соглашению сторон трудового договора с учетом содержания и (или) объема дополнительной работы. </w:t>
      </w:r>
    </w:p>
    <w:p w14:paraId="13DF18A0" w14:textId="6F00788E" w:rsidR="00924F1B" w:rsidRDefault="00924F1B" w:rsidP="00924F1B">
      <w:pPr>
        <w:ind w:firstLine="709"/>
        <w:jc w:val="both"/>
        <w:rPr>
          <w:sz w:val="28"/>
          <w:szCs w:val="28"/>
          <w:lang w:eastAsia="en-US"/>
        </w:rPr>
      </w:pPr>
      <w:r w:rsidRPr="00176D7A">
        <w:rPr>
          <w:sz w:val="28"/>
          <w:szCs w:val="28"/>
          <w:lang w:eastAsia="en-US"/>
        </w:rPr>
        <w:t xml:space="preserve">Согласно представленным к проверке расчетным ведомостям Микрюковой Е.А. </w:t>
      </w:r>
      <w:r w:rsidR="00176D7A">
        <w:rPr>
          <w:sz w:val="28"/>
          <w:szCs w:val="28"/>
          <w:lang w:eastAsia="en-US"/>
        </w:rPr>
        <w:t>(</w:t>
      </w:r>
      <w:proofErr w:type="spellStart"/>
      <w:r w:rsidRPr="00176D7A">
        <w:rPr>
          <w:sz w:val="28"/>
          <w:szCs w:val="28"/>
          <w:lang w:eastAsia="en-US"/>
        </w:rPr>
        <w:t>вн.совм</w:t>
      </w:r>
      <w:proofErr w:type="spellEnd"/>
      <w:r w:rsidRPr="00176D7A">
        <w:rPr>
          <w:sz w:val="28"/>
          <w:szCs w:val="28"/>
          <w:lang w:eastAsia="en-US"/>
        </w:rPr>
        <w:t>.</w:t>
      </w:r>
      <w:r w:rsidR="00176D7A">
        <w:rPr>
          <w:sz w:val="28"/>
          <w:szCs w:val="28"/>
          <w:lang w:eastAsia="en-US"/>
        </w:rPr>
        <w:t>)</w:t>
      </w:r>
      <w:r w:rsidRPr="00176D7A">
        <w:rPr>
          <w:sz w:val="28"/>
          <w:szCs w:val="28"/>
          <w:lang w:eastAsia="en-US"/>
        </w:rPr>
        <w:t xml:space="preserve"> (табельный номер 0027) производилось начисление оплаты труда по должности режиссер в размере </w:t>
      </w:r>
      <w:r w:rsidR="006105EE" w:rsidRPr="00176D7A">
        <w:rPr>
          <w:sz w:val="28"/>
          <w:szCs w:val="28"/>
          <w:lang w:eastAsia="en-US"/>
        </w:rPr>
        <w:t xml:space="preserve">установленного </w:t>
      </w:r>
      <w:r w:rsidRPr="00176D7A">
        <w:rPr>
          <w:sz w:val="28"/>
          <w:szCs w:val="28"/>
          <w:lang w:eastAsia="en-US"/>
        </w:rPr>
        <w:t>оклада и соответствующих доплат в процентном соотношении к окладу. Что также не соответствует понятию совмещение, при котором объем дополнительной работы оплачивается в виде доплаты от заработной платы, установленной по основной должности.</w:t>
      </w:r>
    </w:p>
    <w:p w14:paraId="3E112625" w14:textId="77777777" w:rsidR="00B66EB2" w:rsidRPr="00176D7A" w:rsidRDefault="00B66EB2" w:rsidP="00B66EB2">
      <w:pPr>
        <w:shd w:val="clear" w:color="auto" w:fill="FFFFFF"/>
        <w:suppressAutoHyphens/>
        <w:ind w:firstLine="709"/>
        <w:jc w:val="both"/>
        <w:rPr>
          <w:iCs/>
          <w:sz w:val="28"/>
          <w:szCs w:val="28"/>
        </w:rPr>
      </w:pPr>
      <w:r w:rsidRPr="00176D7A">
        <w:rPr>
          <w:iCs/>
          <w:sz w:val="28"/>
          <w:szCs w:val="28"/>
        </w:rPr>
        <w:t xml:space="preserve">Трудовой договор с Микрюковой Е.А. на указанное внутреннее совместительство </w:t>
      </w:r>
      <w:r>
        <w:rPr>
          <w:iCs/>
          <w:sz w:val="28"/>
          <w:szCs w:val="28"/>
        </w:rPr>
        <w:t>представлен</w:t>
      </w:r>
      <w:r w:rsidRPr="00176D7A">
        <w:rPr>
          <w:iCs/>
          <w:sz w:val="28"/>
          <w:szCs w:val="28"/>
        </w:rPr>
        <w:t xml:space="preserve">. </w:t>
      </w:r>
    </w:p>
    <w:p w14:paraId="70C06C1E" w14:textId="77777777" w:rsidR="00924F1B" w:rsidRPr="00176D7A" w:rsidRDefault="00924F1B" w:rsidP="00924F1B">
      <w:pPr>
        <w:ind w:firstLine="709"/>
        <w:jc w:val="both"/>
        <w:rPr>
          <w:b/>
          <w:bCs/>
          <w:i/>
          <w:sz w:val="28"/>
          <w:szCs w:val="28"/>
        </w:rPr>
      </w:pPr>
      <w:r w:rsidRPr="00176D7A">
        <w:rPr>
          <w:b/>
          <w:bCs/>
          <w:i/>
          <w:sz w:val="28"/>
          <w:szCs w:val="28"/>
        </w:rPr>
        <w:lastRenderedPageBreak/>
        <w:t>По результатам контрольного мероприятия по данному вопросу установлены следующие нарушения и недостатки.</w:t>
      </w:r>
    </w:p>
    <w:p w14:paraId="2100AB5E" w14:textId="77777777" w:rsidR="00924F1B" w:rsidRPr="00176D7A" w:rsidRDefault="00924F1B" w:rsidP="00924F1B">
      <w:pPr>
        <w:ind w:firstLine="709"/>
        <w:jc w:val="both"/>
        <w:rPr>
          <w:iCs/>
          <w:sz w:val="28"/>
          <w:szCs w:val="28"/>
        </w:rPr>
      </w:pPr>
      <w:r w:rsidRPr="00176D7A">
        <w:rPr>
          <w:iCs/>
          <w:sz w:val="28"/>
          <w:szCs w:val="28"/>
        </w:rPr>
        <w:t>Установлено нарушение статей</w:t>
      </w:r>
      <w:r w:rsidRPr="00176D7A">
        <w:rPr>
          <w:sz w:val="28"/>
          <w:szCs w:val="28"/>
          <w:lang w:eastAsia="en-US"/>
        </w:rPr>
        <w:t xml:space="preserve"> 60.1, 282 Трудового кодекса РФ.</w:t>
      </w:r>
    </w:p>
    <w:p w14:paraId="31BB015A" w14:textId="77777777" w:rsidR="00924F1B" w:rsidRPr="00176D7A" w:rsidRDefault="00924F1B" w:rsidP="00924F1B">
      <w:pPr>
        <w:shd w:val="clear" w:color="auto" w:fill="FFFFFF"/>
        <w:suppressAutoHyphens/>
        <w:ind w:firstLine="709"/>
        <w:jc w:val="both"/>
        <w:rPr>
          <w:iCs/>
          <w:sz w:val="28"/>
          <w:szCs w:val="28"/>
        </w:rPr>
      </w:pPr>
      <w:r w:rsidRPr="00176D7A">
        <w:rPr>
          <w:iCs/>
          <w:sz w:val="28"/>
          <w:szCs w:val="28"/>
        </w:rPr>
        <w:t>В трудовом договоре с директором учреждения Микрюковой Е.А. установлено совмещение профессий – должности режиссера. Фактически осуществляется внутреннее совместительство – выполнение</w:t>
      </w:r>
      <w:r w:rsidRPr="00176D7A">
        <w:t xml:space="preserve"> </w:t>
      </w:r>
      <w:r w:rsidRPr="00176D7A">
        <w:rPr>
          <w:iCs/>
          <w:sz w:val="28"/>
          <w:szCs w:val="28"/>
        </w:rPr>
        <w:t xml:space="preserve">работником другой регулярной оплачиваемой работы в свободное от основной работы время. </w:t>
      </w:r>
    </w:p>
    <w:p w14:paraId="3577D26B" w14:textId="77777777" w:rsidR="00924F1B" w:rsidRPr="00176D7A" w:rsidRDefault="00924F1B" w:rsidP="00924F1B">
      <w:pPr>
        <w:shd w:val="clear" w:color="auto" w:fill="FFFFFF"/>
        <w:suppressAutoHyphens/>
        <w:ind w:firstLine="709"/>
        <w:jc w:val="both"/>
        <w:rPr>
          <w:iCs/>
          <w:sz w:val="28"/>
          <w:szCs w:val="28"/>
        </w:rPr>
      </w:pPr>
      <w:r w:rsidRPr="00176D7A">
        <w:rPr>
          <w:iCs/>
          <w:sz w:val="28"/>
          <w:szCs w:val="28"/>
        </w:rPr>
        <w:t>В трудовом договоре с руководителем учреждения Микрюковой Е.А. неверно установлено совмещение должности режиссера, которое фактически является внутренним совместительством.</w:t>
      </w:r>
    </w:p>
    <w:p w14:paraId="50D029B6" w14:textId="77777777" w:rsidR="00924F1B" w:rsidRPr="0070088D" w:rsidRDefault="00924F1B" w:rsidP="00924F1B">
      <w:pPr>
        <w:ind w:firstLine="709"/>
        <w:jc w:val="both"/>
        <w:rPr>
          <w:b/>
          <w:bCs/>
          <w:sz w:val="28"/>
          <w:szCs w:val="28"/>
        </w:rPr>
      </w:pPr>
      <w:bookmarkStart w:id="189" w:name="_Hlk172537987"/>
      <w:r w:rsidRPr="0070088D">
        <w:rPr>
          <w:b/>
          <w:bCs/>
          <w:sz w:val="28"/>
          <w:szCs w:val="28"/>
        </w:rPr>
        <w:t>МБУК «Дом культуры Ожерелье».</w:t>
      </w:r>
    </w:p>
    <w:p w14:paraId="5CDD18F6" w14:textId="77777777" w:rsidR="00924F1B" w:rsidRDefault="00924F1B" w:rsidP="00924F1B">
      <w:pPr>
        <w:suppressAutoHyphens/>
        <w:jc w:val="both"/>
        <w:rPr>
          <w:i/>
          <w:sz w:val="28"/>
          <w:szCs w:val="28"/>
        </w:rPr>
      </w:pPr>
      <w:r w:rsidRPr="00176D7A">
        <w:rPr>
          <w:b/>
          <w:i/>
          <w:sz w:val="28"/>
          <w:szCs w:val="28"/>
          <w:highlight w:val="lightGray"/>
        </w:rPr>
        <w:t>Пункт 10.1 Классификатора</w:t>
      </w:r>
      <w:r w:rsidRPr="00176D7A">
        <w:rPr>
          <w:i/>
          <w:sz w:val="28"/>
          <w:szCs w:val="28"/>
          <w:highlight w:val="lightGray"/>
        </w:rPr>
        <w:t xml:space="preserve"> – «Нарушение объектами контроля требований федеральных законов, законов Московской области, муниципальных правовых 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p>
    <w:p w14:paraId="6238E2AE" w14:textId="77777777" w:rsidR="00B66EB2" w:rsidRDefault="00B66EB2" w:rsidP="00924F1B">
      <w:pPr>
        <w:suppressAutoHyphens/>
        <w:jc w:val="both"/>
        <w:rPr>
          <w:i/>
          <w:sz w:val="28"/>
          <w:szCs w:val="28"/>
        </w:rPr>
      </w:pPr>
    </w:p>
    <w:bookmarkEnd w:id="149"/>
    <w:bookmarkEnd w:id="150"/>
    <w:bookmarkEnd w:id="189"/>
    <w:p w14:paraId="6716DEBE" w14:textId="6BC73E45" w:rsidR="00A64137" w:rsidRPr="00F8312F" w:rsidRDefault="00B66EB2" w:rsidP="000E7E9A">
      <w:pPr>
        <w:pStyle w:val="1"/>
        <w:spacing w:before="0" w:after="0"/>
        <w:jc w:val="left"/>
        <w:rPr>
          <w:rFonts w:ascii="Times New Roman" w:hAnsi="Times New Roman"/>
          <w:color w:val="auto"/>
          <w:sz w:val="28"/>
          <w:szCs w:val="28"/>
        </w:rPr>
      </w:pPr>
      <w:r>
        <w:rPr>
          <w:rFonts w:ascii="Times New Roman" w:hAnsi="Times New Roman"/>
          <w:color w:val="auto"/>
          <w:sz w:val="28"/>
          <w:szCs w:val="28"/>
        </w:rPr>
        <w:t>11</w:t>
      </w:r>
      <w:r w:rsidR="00A64137" w:rsidRPr="00F8312F">
        <w:rPr>
          <w:rFonts w:ascii="Times New Roman" w:hAnsi="Times New Roman"/>
          <w:color w:val="auto"/>
          <w:sz w:val="28"/>
          <w:szCs w:val="28"/>
        </w:rPr>
        <w:t>. Отчетность</w:t>
      </w:r>
      <w:r w:rsidR="00FE20CA">
        <w:rPr>
          <w:rFonts w:ascii="Times New Roman" w:hAnsi="Times New Roman"/>
          <w:color w:val="auto"/>
          <w:sz w:val="28"/>
          <w:szCs w:val="28"/>
        </w:rPr>
        <w:t xml:space="preserve"> МБУК «Дом культуры Ожерелье».</w:t>
      </w:r>
    </w:p>
    <w:p w14:paraId="736C0E32" w14:textId="7FE40215" w:rsidR="00A64137" w:rsidRPr="00176D7A" w:rsidRDefault="00B66EB2" w:rsidP="000E7E9A">
      <w:pPr>
        <w:autoSpaceDE w:val="0"/>
        <w:autoSpaceDN w:val="0"/>
        <w:adjustRightInd w:val="0"/>
        <w:ind w:firstLine="709"/>
        <w:jc w:val="both"/>
        <w:rPr>
          <w:sz w:val="28"/>
          <w:szCs w:val="28"/>
        </w:rPr>
      </w:pPr>
      <w:r w:rsidRPr="00B66EB2">
        <w:rPr>
          <w:b/>
          <w:bCs/>
          <w:sz w:val="28"/>
          <w:szCs w:val="28"/>
        </w:rPr>
        <w:t>11</w:t>
      </w:r>
      <w:r w:rsidR="00B33524" w:rsidRPr="00B66EB2">
        <w:rPr>
          <w:b/>
          <w:bCs/>
          <w:sz w:val="28"/>
          <w:szCs w:val="28"/>
        </w:rPr>
        <w:t>.1.</w:t>
      </w:r>
      <w:r w:rsidR="00B33524" w:rsidRPr="00176D7A">
        <w:rPr>
          <w:sz w:val="28"/>
          <w:szCs w:val="28"/>
        </w:rPr>
        <w:t xml:space="preserve"> </w:t>
      </w:r>
      <w:r w:rsidR="00A64137" w:rsidRPr="00176D7A">
        <w:rPr>
          <w:sz w:val="28"/>
          <w:szCs w:val="28"/>
        </w:rPr>
        <w:t xml:space="preserve">В </w:t>
      </w:r>
      <w:r w:rsidR="00D950DD" w:rsidRPr="00176D7A">
        <w:rPr>
          <w:sz w:val="28"/>
          <w:szCs w:val="28"/>
        </w:rPr>
        <w:t>ходе</w:t>
      </w:r>
      <w:r w:rsidR="00A64137" w:rsidRPr="00176D7A">
        <w:rPr>
          <w:sz w:val="28"/>
          <w:szCs w:val="28"/>
        </w:rPr>
        <w:t xml:space="preserve"> контрольного мероприятия были проанализированы формы годовой </w:t>
      </w:r>
      <w:r w:rsidR="00A041AE" w:rsidRPr="00176D7A">
        <w:rPr>
          <w:sz w:val="28"/>
          <w:szCs w:val="28"/>
        </w:rPr>
        <w:t>бухгалтерской</w:t>
      </w:r>
      <w:r w:rsidR="00A64137" w:rsidRPr="00176D7A">
        <w:rPr>
          <w:sz w:val="28"/>
          <w:szCs w:val="28"/>
        </w:rPr>
        <w:t xml:space="preserve"> отчетности за 202</w:t>
      </w:r>
      <w:r w:rsidR="00A041AE" w:rsidRPr="00176D7A">
        <w:rPr>
          <w:sz w:val="28"/>
          <w:szCs w:val="28"/>
        </w:rPr>
        <w:t>3</w:t>
      </w:r>
      <w:r w:rsidR="00A64137" w:rsidRPr="00176D7A">
        <w:rPr>
          <w:sz w:val="28"/>
          <w:szCs w:val="28"/>
        </w:rPr>
        <w:t xml:space="preserve"> год в сравнении с представленными сводными учетными документами. Отклонений не выявлено.</w:t>
      </w:r>
    </w:p>
    <w:p w14:paraId="13698B27" w14:textId="5AE0EC98" w:rsidR="00A64137" w:rsidRPr="00176D7A" w:rsidRDefault="00A64137" w:rsidP="000E7E9A">
      <w:pPr>
        <w:autoSpaceDE w:val="0"/>
        <w:autoSpaceDN w:val="0"/>
        <w:adjustRightInd w:val="0"/>
        <w:ind w:firstLine="709"/>
        <w:jc w:val="both"/>
        <w:rPr>
          <w:sz w:val="28"/>
          <w:szCs w:val="28"/>
        </w:rPr>
      </w:pPr>
      <w:r w:rsidRPr="00176D7A">
        <w:rPr>
          <w:sz w:val="28"/>
          <w:szCs w:val="28"/>
        </w:rPr>
        <w:t xml:space="preserve">К проверке были представлены формы </w:t>
      </w:r>
      <w:r w:rsidR="00D950DD" w:rsidRPr="00176D7A">
        <w:rPr>
          <w:sz w:val="28"/>
          <w:szCs w:val="28"/>
        </w:rPr>
        <w:t>годовой</w:t>
      </w:r>
      <w:r w:rsidRPr="00176D7A">
        <w:rPr>
          <w:sz w:val="28"/>
          <w:szCs w:val="28"/>
        </w:rPr>
        <w:t xml:space="preserve"> бюджетной отчетности за </w:t>
      </w:r>
      <w:r w:rsidR="00D950DD" w:rsidRPr="00176D7A">
        <w:rPr>
          <w:sz w:val="28"/>
          <w:szCs w:val="28"/>
        </w:rPr>
        <w:t>2</w:t>
      </w:r>
      <w:r w:rsidRPr="00176D7A">
        <w:rPr>
          <w:sz w:val="28"/>
          <w:szCs w:val="28"/>
        </w:rPr>
        <w:t>02</w:t>
      </w:r>
      <w:r w:rsidR="00A041AE" w:rsidRPr="00176D7A">
        <w:rPr>
          <w:sz w:val="28"/>
          <w:szCs w:val="28"/>
        </w:rPr>
        <w:t>3</w:t>
      </w:r>
      <w:r w:rsidR="00D950DD" w:rsidRPr="00176D7A">
        <w:rPr>
          <w:sz w:val="28"/>
          <w:szCs w:val="28"/>
        </w:rPr>
        <w:t xml:space="preserve"> </w:t>
      </w:r>
      <w:r w:rsidRPr="00176D7A">
        <w:rPr>
          <w:sz w:val="28"/>
          <w:szCs w:val="28"/>
        </w:rPr>
        <w:t>г</w:t>
      </w:r>
      <w:r w:rsidR="00D950DD" w:rsidRPr="00176D7A">
        <w:rPr>
          <w:sz w:val="28"/>
          <w:szCs w:val="28"/>
        </w:rPr>
        <w:t>од</w:t>
      </w:r>
      <w:r w:rsidRPr="00176D7A">
        <w:rPr>
          <w:sz w:val="28"/>
          <w:szCs w:val="28"/>
        </w:rPr>
        <w:t xml:space="preserve"> на 01.0</w:t>
      </w:r>
      <w:r w:rsidR="00D950DD" w:rsidRPr="00176D7A">
        <w:rPr>
          <w:sz w:val="28"/>
          <w:szCs w:val="28"/>
        </w:rPr>
        <w:t>1</w:t>
      </w:r>
      <w:r w:rsidRPr="00176D7A">
        <w:rPr>
          <w:sz w:val="28"/>
          <w:szCs w:val="28"/>
        </w:rPr>
        <w:t>.202</w:t>
      </w:r>
      <w:r w:rsidR="00A041AE" w:rsidRPr="00176D7A">
        <w:rPr>
          <w:sz w:val="28"/>
          <w:szCs w:val="28"/>
        </w:rPr>
        <w:t>4</w:t>
      </w:r>
      <w:r w:rsidRPr="00176D7A">
        <w:rPr>
          <w:sz w:val="28"/>
          <w:szCs w:val="28"/>
        </w:rPr>
        <w:t xml:space="preserve"> год</w:t>
      </w:r>
      <w:r w:rsidR="000E7E9A" w:rsidRPr="00176D7A">
        <w:rPr>
          <w:sz w:val="28"/>
          <w:szCs w:val="28"/>
        </w:rPr>
        <w:t>а</w:t>
      </w:r>
      <w:r w:rsidR="00A041AE" w:rsidRPr="00176D7A">
        <w:rPr>
          <w:sz w:val="28"/>
          <w:szCs w:val="28"/>
        </w:rPr>
        <w:t>, за 1 квартал 2024 года</w:t>
      </w:r>
      <w:r w:rsidRPr="00176D7A">
        <w:rPr>
          <w:sz w:val="28"/>
          <w:szCs w:val="28"/>
        </w:rPr>
        <w:t>.</w:t>
      </w:r>
    </w:p>
    <w:p w14:paraId="530C1BBA" w14:textId="65DEA225" w:rsidR="00A64137" w:rsidRPr="00176D7A" w:rsidRDefault="00A64137" w:rsidP="000E7E9A">
      <w:pPr>
        <w:autoSpaceDE w:val="0"/>
        <w:autoSpaceDN w:val="0"/>
        <w:adjustRightInd w:val="0"/>
        <w:ind w:firstLine="709"/>
        <w:jc w:val="both"/>
        <w:rPr>
          <w:sz w:val="28"/>
          <w:szCs w:val="28"/>
        </w:rPr>
      </w:pPr>
      <w:r w:rsidRPr="00176D7A">
        <w:rPr>
          <w:sz w:val="28"/>
          <w:szCs w:val="28"/>
        </w:rPr>
        <w:t xml:space="preserve"> </w:t>
      </w:r>
      <w:r w:rsidR="00A041AE" w:rsidRPr="00176D7A">
        <w:rPr>
          <w:sz w:val="28"/>
          <w:szCs w:val="28"/>
        </w:rPr>
        <w:t>Бухгалтерская отчетность</w:t>
      </w:r>
      <w:r w:rsidRPr="00176D7A">
        <w:rPr>
          <w:sz w:val="28"/>
          <w:szCs w:val="28"/>
        </w:rPr>
        <w:t xml:space="preserve"> сформирована в соответствии с требованиями </w:t>
      </w:r>
      <w:r w:rsidR="00A041AE" w:rsidRPr="00176D7A">
        <w:rPr>
          <w:sz w:val="28"/>
          <w:szCs w:val="28"/>
        </w:rPr>
        <w:t>п</w:t>
      </w:r>
      <w:r w:rsidRPr="00176D7A">
        <w:rPr>
          <w:sz w:val="28"/>
          <w:szCs w:val="28"/>
        </w:rPr>
        <w:t>риказа Министерства финансов РФ от 2</w:t>
      </w:r>
      <w:r w:rsidR="00A041AE" w:rsidRPr="00176D7A">
        <w:rPr>
          <w:sz w:val="28"/>
          <w:szCs w:val="28"/>
        </w:rPr>
        <w:t>5</w:t>
      </w:r>
      <w:r w:rsidRPr="00176D7A">
        <w:rPr>
          <w:sz w:val="28"/>
          <w:szCs w:val="28"/>
        </w:rPr>
        <w:t>.</w:t>
      </w:r>
      <w:r w:rsidR="00A041AE" w:rsidRPr="00176D7A">
        <w:rPr>
          <w:sz w:val="28"/>
          <w:szCs w:val="28"/>
        </w:rPr>
        <w:t>03</w:t>
      </w:r>
      <w:r w:rsidRPr="00176D7A">
        <w:rPr>
          <w:sz w:val="28"/>
          <w:szCs w:val="28"/>
        </w:rPr>
        <w:t>.201</w:t>
      </w:r>
      <w:r w:rsidR="00A041AE" w:rsidRPr="00176D7A">
        <w:rPr>
          <w:sz w:val="28"/>
          <w:szCs w:val="28"/>
        </w:rPr>
        <w:t>1</w:t>
      </w:r>
      <w:r w:rsidRPr="00176D7A">
        <w:rPr>
          <w:sz w:val="28"/>
          <w:szCs w:val="28"/>
        </w:rPr>
        <w:t xml:space="preserve"> № </w:t>
      </w:r>
      <w:r w:rsidR="00A041AE" w:rsidRPr="00176D7A">
        <w:rPr>
          <w:sz w:val="28"/>
          <w:szCs w:val="28"/>
        </w:rPr>
        <w:t>33</w:t>
      </w:r>
      <w:r w:rsidRPr="00176D7A">
        <w:rPr>
          <w:sz w:val="28"/>
          <w:szCs w:val="28"/>
        </w:rPr>
        <w:t>н «</w:t>
      </w:r>
      <w:r w:rsidR="00A041AE" w:rsidRPr="00176D7A">
        <w:rPr>
          <w:sz w:val="28"/>
          <w:szCs w:val="28"/>
        </w:rPr>
        <w:t>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r w:rsidRPr="00176D7A">
        <w:rPr>
          <w:sz w:val="28"/>
          <w:szCs w:val="28"/>
        </w:rPr>
        <w:t xml:space="preserve"> (далее – Инструкция №</w:t>
      </w:r>
      <w:r w:rsidR="00A041AE" w:rsidRPr="00176D7A">
        <w:rPr>
          <w:sz w:val="28"/>
          <w:szCs w:val="28"/>
        </w:rPr>
        <w:t>33</w:t>
      </w:r>
      <w:r w:rsidRPr="00176D7A">
        <w:rPr>
          <w:sz w:val="28"/>
          <w:szCs w:val="28"/>
        </w:rPr>
        <w:t>н), Федерального стандарта бухгалтерского учета для организаций государственного сектора «Представление бухгалтерской (финансовой) отчетности», утвержденного Приказом Минфина России от 31.12.2016г. №</w:t>
      </w:r>
      <w:r w:rsidR="00A041AE" w:rsidRPr="00176D7A">
        <w:rPr>
          <w:sz w:val="28"/>
          <w:szCs w:val="28"/>
        </w:rPr>
        <w:t xml:space="preserve"> </w:t>
      </w:r>
      <w:r w:rsidRPr="00176D7A">
        <w:rPr>
          <w:sz w:val="28"/>
          <w:szCs w:val="28"/>
        </w:rPr>
        <w:t>260н.</w:t>
      </w:r>
    </w:p>
    <w:p w14:paraId="5B48822C" w14:textId="14B3DBDB" w:rsidR="00C51AA6" w:rsidRPr="00176D7A" w:rsidRDefault="00C51AA6" w:rsidP="000E7E9A">
      <w:pPr>
        <w:autoSpaceDE w:val="0"/>
        <w:autoSpaceDN w:val="0"/>
        <w:adjustRightInd w:val="0"/>
        <w:ind w:firstLine="709"/>
        <w:jc w:val="both"/>
        <w:rPr>
          <w:sz w:val="28"/>
          <w:szCs w:val="28"/>
        </w:rPr>
      </w:pPr>
      <w:r w:rsidRPr="00176D7A">
        <w:rPr>
          <w:sz w:val="28"/>
          <w:szCs w:val="28"/>
        </w:rPr>
        <w:t>Ответственность за подготовку, формирование и представление бюджетной отчетности Учреждения несет</w:t>
      </w:r>
      <w:r w:rsidRPr="00176D7A">
        <w:t xml:space="preserve"> </w:t>
      </w:r>
      <w:r w:rsidRPr="00176D7A">
        <w:rPr>
          <w:sz w:val="28"/>
          <w:szCs w:val="28"/>
        </w:rPr>
        <w:t>М</w:t>
      </w:r>
      <w:r w:rsidR="00A75A84" w:rsidRPr="00176D7A">
        <w:rPr>
          <w:sz w:val="28"/>
          <w:szCs w:val="28"/>
        </w:rPr>
        <w:t>К</w:t>
      </w:r>
      <w:r w:rsidRPr="00176D7A">
        <w:rPr>
          <w:sz w:val="28"/>
          <w:szCs w:val="28"/>
        </w:rPr>
        <w:t>У «МЦБ».</w:t>
      </w:r>
    </w:p>
    <w:p w14:paraId="12909021" w14:textId="1FF89167" w:rsidR="00A64137" w:rsidRPr="00176D7A" w:rsidRDefault="00A64137" w:rsidP="000E7E9A">
      <w:pPr>
        <w:autoSpaceDE w:val="0"/>
        <w:autoSpaceDN w:val="0"/>
        <w:adjustRightInd w:val="0"/>
        <w:ind w:firstLine="709"/>
        <w:jc w:val="both"/>
        <w:rPr>
          <w:b/>
          <w:bCs/>
          <w:i/>
          <w:iCs/>
          <w:sz w:val="28"/>
          <w:szCs w:val="28"/>
        </w:rPr>
      </w:pPr>
      <w:r w:rsidRPr="00176D7A">
        <w:rPr>
          <w:b/>
          <w:bCs/>
          <w:i/>
          <w:iCs/>
          <w:sz w:val="28"/>
          <w:szCs w:val="28"/>
        </w:rPr>
        <w:t xml:space="preserve">В ходе проверки </w:t>
      </w:r>
      <w:r w:rsidR="00A75A84" w:rsidRPr="00176D7A">
        <w:rPr>
          <w:b/>
          <w:bCs/>
          <w:i/>
          <w:iCs/>
          <w:sz w:val="28"/>
          <w:szCs w:val="28"/>
        </w:rPr>
        <w:t xml:space="preserve">по данному вопросу </w:t>
      </w:r>
      <w:r w:rsidRPr="00176D7A">
        <w:rPr>
          <w:b/>
          <w:bCs/>
          <w:i/>
          <w:iCs/>
          <w:sz w:val="28"/>
          <w:szCs w:val="28"/>
        </w:rPr>
        <w:t>расхождений между формами</w:t>
      </w:r>
      <w:r w:rsidR="008B3A40" w:rsidRPr="00176D7A">
        <w:rPr>
          <w:b/>
          <w:bCs/>
          <w:i/>
          <w:iCs/>
          <w:sz w:val="28"/>
          <w:szCs w:val="28"/>
        </w:rPr>
        <w:t xml:space="preserve"> </w:t>
      </w:r>
      <w:r w:rsidRPr="00176D7A">
        <w:rPr>
          <w:b/>
          <w:bCs/>
          <w:i/>
          <w:iCs/>
          <w:sz w:val="28"/>
          <w:szCs w:val="28"/>
        </w:rPr>
        <w:t>бухгалтерской отчетности</w:t>
      </w:r>
      <w:r w:rsidR="008B3A40" w:rsidRPr="00176D7A">
        <w:rPr>
          <w:b/>
          <w:bCs/>
          <w:i/>
          <w:iCs/>
          <w:sz w:val="28"/>
          <w:szCs w:val="28"/>
        </w:rPr>
        <w:t xml:space="preserve"> учреждения</w:t>
      </w:r>
      <w:r w:rsidRPr="00176D7A">
        <w:rPr>
          <w:b/>
          <w:bCs/>
          <w:i/>
          <w:iCs/>
          <w:sz w:val="28"/>
          <w:szCs w:val="28"/>
        </w:rPr>
        <w:t xml:space="preserve"> не установлено.</w:t>
      </w:r>
    </w:p>
    <w:p w14:paraId="297C85B3" w14:textId="337A70AB" w:rsidR="00AC4F0F" w:rsidRPr="00176D7A" w:rsidRDefault="00B66EB2" w:rsidP="00940295">
      <w:pPr>
        <w:widowControl w:val="0"/>
        <w:autoSpaceDE w:val="0"/>
        <w:autoSpaceDN w:val="0"/>
        <w:adjustRightInd w:val="0"/>
        <w:ind w:firstLine="709"/>
        <w:jc w:val="both"/>
        <w:rPr>
          <w:sz w:val="28"/>
          <w:szCs w:val="28"/>
          <w:lang w:eastAsia="en-US"/>
        </w:rPr>
      </w:pPr>
      <w:r w:rsidRPr="00B66EB2">
        <w:rPr>
          <w:b/>
          <w:bCs/>
          <w:sz w:val="28"/>
          <w:szCs w:val="28"/>
          <w:lang w:eastAsia="en-US"/>
        </w:rPr>
        <w:t>11</w:t>
      </w:r>
      <w:r w:rsidR="00B33524" w:rsidRPr="00B66EB2">
        <w:rPr>
          <w:b/>
          <w:bCs/>
          <w:sz w:val="28"/>
          <w:szCs w:val="28"/>
          <w:lang w:eastAsia="en-US"/>
        </w:rPr>
        <w:t>.2.</w:t>
      </w:r>
      <w:r w:rsidR="00B33524" w:rsidRPr="00176D7A">
        <w:rPr>
          <w:sz w:val="28"/>
          <w:szCs w:val="28"/>
          <w:lang w:eastAsia="en-US"/>
        </w:rPr>
        <w:t xml:space="preserve"> </w:t>
      </w:r>
      <w:r w:rsidR="00940295" w:rsidRPr="00176D7A">
        <w:rPr>
          <w:sz w:val="28"/>
          <w:szCs w:val="28"/>
          <w:lang w:eastAsia="en-US"/>
        </w:rPr>
        <w:t xml:space="preserve">К проверке </w:t>
      </w:r>
      <w:bookmarkStart w:id="190" w:name="_Hlk60000180"/>
      <w:r w:rsidR="00940295" w:rsidRPr="00176D7A">
        <w:rPr>
          <w:sz w:val="28"/>
          <w:szCs w:val="28"/>
          <w:lang w:eastAsia="en-US"/>
        </w:rPr>
        <w:t xml:space="preserve">был представлен </w:t>
      </w:r>
      <w:bookmarkStart w:id="191" w:name="_Hlk173154546"/>
      <w:r w:rsidR="00940295" w:rsidRPr="00176D7A">
        <w:rPr>
          <w:sz w:val="28"/>
          <w:szCs w:val="28"/>
          <w:lang w:eastAsia="en-US"/>
        </w:rPr>
        <w:t xml:space="preserve">Отчет о </w:t>
      </w:r>
      <w:r w:rsidR="009B2BB6" w:rsidRPr="00176D7A">
        <w:rPr>
          <w:sz w:val="28"/>
          <w:szCs w:val="28"/>
          <w:lang w:eastAsia="en-US"/>
        </w:rPr>
        <w:t xml:space="preserve">результатах </w:t>
      </w:r>
      <w:r w:rsidR="00940295" w:rsidRPr="00176D7A">
        <w:rPr>
          <w:sz w:val="28"/>
          <w:szCs w:val="28"/>
          <w:lang w:eastAsia="en-US"/>
        </w:rPr>
        <w:t xml:space="preserve">деятельности </w:t>
      </w:r>
      <w:r w:rsidR="009B2BB6" w:rsidRPr="00176D7A">
        <w:rPr>
          <w:sz w:val="28"/>
          <w:szCs w:val="28"/>
          <w:lang w:eastAsia="en-US"/>
        </w:rPr>
        <w:t>государственного (</w:t>
      </w:r>
      <w:r w:rsidR="00940295" w:rsidRPr="00176D7A">
        <w:rPr>
          <w:sz w:val="28"/>
          <w:szCs w:val="28"/>
          <w:lang w:eastAsia="en-US"/>
        </w:rPr>
        <w:t>муниципального</w:t>
      </w:r>
      <w:r w:rsidR="009B2BB6" w:rsidRPr="00176D7A">
        <w:rPr>
          <w:sz w:val="28"/>
          <w:szCs w:val="28"/>
          <w:lang w:eastAsia="en-US"/>
        </w:rPr>
        <w:t>) учреждения</w:t>
      </w:r>
      <w:r w:rsidR="00940295" w:rsidRPr="00176D7A">
        <w:rPr>
          <w:sz w:val="28"/>
          <w:szCs w:val="28"/>
          <w:lang w:eastAsia="en-US"/>
        </w:rPr>
        <w:t xml:space="preserve"> и об использовании закрепленного за ним </w:t>
      </w:r>
      <w:r w:rsidR="009B2BB6" w:rsidRPr="00176D7A">
        <w:rPr>
          <w:sz w:val="28"/>
          <w:szCs w:val="28"/>
          <w:lang w:eastAsia="en-US"/>
        </w:rPr>
        <w:t>государственного (</w:t>
      </w:r>
      <w:r w:rsidR="00940295" w:rsidRPr="00176D7A">
        <w:rPr>
          <w:sz w:val="28"/>
          <w:szCs w:val="28"/>
          <w:lang w:eastAsia="en-US"/>
        </w:rPr>
        <w:t>муниципального</w:t>
      </w:r>
      <w:r w:rsidR="009B2BB6" w:rsidRPr="00176D7A">
        <w:rPr>
          <w:sz w:val="28"/>
          <w:szCs w:val="28"/>
          <w:lang w:eastAsia="en-US"/>
        </w:rPr>
        <w:t>)</w:t>
      </w:r>
      <w:r w:rsidR="00940295" w:rsidRPr="00176D7A">
        <w:rPr>
          <w:sz w:val="28"/>
          <w:szCs w:val="28"/>
          <w:lang w:eastAsia="en-US"/>
        </w:rPr>
        <w:t xml:space="preserve"> имущества за 202</w:t>
      </w:r>
      <w:r w:rsidR="009B2BB6" w:rsidRPr="00176D7A">
        <w:rPr>
          <w:sz w:val="28"/>
          <w:szCs w:val="28"/>
          <w:lang w:eastAsia="en-US"/>
        </w:rPr>
        <w:t>3</w:t>
      </w:r>
      <w:r w:rsidR="00940295" w:rsidRPr="00176D7A">
        <w:rPr>
          <w:sz w:val="28"/>
          <w:szCs w:val="28"/>
          <w:lang w:eastAsia="en-US"/>
        </w:rPr>
        <w:t xml:space="preserve"> </w:t>
      </w:r>
      <w:bookmarkEnd w:id="191"/>
      <w:r w:rsidR="00940295" w:rsidRPr="00176D7A">
        <w:rPr>
          <w:sz w:val="28"/>
          <w:szCs w:val="28"/>
          <w:lang w:eastAsia="en-US"/>
        </w:rPr>
        <w:t xml:space="preserve">год </w:t>
      </w:r>
      <w:r w:rsidR="00940295" w:rsidRPr="00176D7A">
        <w:rPr>
          <w:sz w:val="28"/>
          <w:szCs w:val="28"/>
        </w:rPr>
        <w:t>М</w:t>
      </w:r>
      <w:r w:rsidR="009B2BB6" w:rsidRPr="00176D7A">
        <w:rPr>
          <w:sz w:val="28"/>
          <w:szCs w:val="28"/>
        </w:rPr>
        <w:t>БУК</w:t>
      </w:r>
      <w:r w:rsidR="00940295" w:rsidRPr="00176D7A">
        <w:rPr>
          <w:sz w:val="28"/>
          <w:szCs w:val="28"/>
        </w:rPr>
        <w:t xml:space="preserve"> «</w:t>
      </w:r>
      <w:r w:rsidR="009B2BB6" w:rsidRPr="00176D7A">
        <w:rPr>
          <w:sz w:val="28"/>
          <w:szCs w:val="28"/>
        </w:rPr>
        <w:t>Дом культуры Ожерелье</w:t>
      </w:r>
      <w:r w:rsidR="00940295" w:rsidRPr="00176D7A">
        <w:rPr>
          <w:sz w:val="28"/>
          <w:szCs w:val="28"/>
        </w:rPr>
        <w:t xml:space="preserve">» </w:t>
      </w:r>
      <w:bookmarkEnd w:id="190"/>
      <w:r w:rsidR="00940295" w:rsidRPr="00176D7A">
        <w:rPr>
          <w:sz w:val="28"/>
          <w:szCs w:val="28"/>
          <w:lang w:eastAsia="en-US"/>
        </w:rPr>
        <w:t xml:space="preserve">(далее – </w:t>
      </w:r>
      <w:bookmarkStart w:id="192" w:name="_Hlk132482004"/>
      <w:r w:rsidR="00940295" w:rsidRPr="00176D7A">
        <w:rPr>
          <w:sz w:val="28"/>
          <w:szCs w:val="28"/>
          <w:lang w:eastAsia="en-US"/>
        </w:rPr>
        <w:t>Отчет о деятельности</w:t>
      </w:r>
      <w:bookmarkEnd w:id="192"/>
      <w:r w:rsidR="00940295" w:rsidRPr="00176D7A">
        <w:rPr>
          <w:sz w:val="28"/>
          <w:szCs w:val="28"/>
          <w:lang w:eastAsia="en-US"/>
        </w:rPr>
        <w:t xml:space="preserve">). </w:t>
      </w:r>
    </w:p>
    <w:p w14:paraId="17E141A7" w14:textId="4AFF7B96" w:rsidR="00AC4F0F" w:rsidRPr="00176D7A" w:rsidRDefault="00AC4F0F" w:rsidP="00940295">
      <w:pPr>
        <w:widowControl w:val="0"/>
        <w:autoSpaceDE w:val="0"/>
        <w:autoSpaceDN w:val="0"/>
        <w:adjustRightInd w:val="0"/>
        <w:ind w:firstLine="709"/>
        <w:jc w:val="both"/>
        <w:rPr>
          <w:sz w:val="28"/>
          <w:szCs w:val="28"/>
          <w:lang w:eastAsia="en-US"/>
        </w:rPr>
      </w:pPr>
      <w:r w:rsidRPr="00176D7A">
        <w:rPr>
          <w:sz w:val="28"/>
          <w:szCs w:val="28"/>
          <w:lang w:eastAsia="en-US"/>
        </w:rPr>
        <w:t xml:space="preserve">В соответствии с постановлением администрации городского округа Кашира от 06.07.2023 № 1812-па «Об утверждении порядка составления и </w:t>
      </w:r>
      <w:r w:rsidRPr="00176D7A">
        <w:rPr>
          <w:sz w:val="28"/>
          <w:szCs w:val="28"/>
          <w:lang w:eastAsia="en-US"/>
        </w:rPr>
        <w:lastRenderedPageBreak/>
        <w:t xml:space="preserve">утверждения отчета о результатах деятельности муниципальных учреждений городского округа Кашира Московской области и об использовании закрепленного за ними муниципального имущества» (далее – </w:t>
      </w:r>
      <w:bookmarkStart w:id="193" w:name="_Hlk132580327"/>
      <w:r w:rsidRPr="00176D7A">
        <w:rPr>
          <w:sz w:val="28"/>
          <w:szCs w:val="28"/>
          <w:lang w:eastAsia="en-US"/>
        </w:rPr>
        <w:t xml:space="preserve">Порядок № 1812-па от </w:t>
      </w:r>
      <w:bookmarkEnd w:id="193"/>
      <w:r w:rsidRPr="00176D7A">
        <w:rPr>
          <w:sz w:val="28"/>
          <w:szCs w:val="28"/>
          <w:lang w:eastAsia="en-US"/>
        </w:rPr>
        <w:t xml:space="preserve">06.07.2023) </w:t>
      </w:r>
      <w:r w:rsidR="0051130F" w:rsidRPr="00176D7A">
        <w:rPr>
          <w:sz w:val="28"/>
          <w:szCs w:val="28"/>
          <w:lang w:eastAsia="en-US"/>
        </w:rPr>
        <w:t>О</w:t>
      </w:r>
      <w:r w:rsidR="000B4BF4" w:rsidRPr="00176D7A">
        <w:rPr>
          <w:sz w:val="28"/>
          <w:szCs w:val="28"/>
          <w:lang w:eastAsia="en-US"/>
        </w:rPr>
        <w:t>тчет о деятельности был подготовлен в соответствии с форм</w:t>
      </w:r>
      <w:r w:rsidR="00A21C04" w:rsidRPr="00176D7A">
        <w:rPr>
          <w:sz w:val="28"/>
          <w:szCs w:val="28"/>
          <w:lang w:eastAsia="en-US"/>
        </w:rPr>
        <w:t>ой,</w:t>
      </w:r>
      <w:r w:rsidR="000B4BF4" w:rsidRPr="00176D7A">
        <w:rPr>
          <w:sz w:val="28"/>
          <w:szCs w:val="28"/>
          <w:lang w:eastAsia="en-US"/>
        </w:rPr>
        <w:t xml:space="preserve"> утвержденной </w:t>
      </w:r>
      <w:r w:rsidRPr="00176D7A">
        <w:rPr>
          <w:sz w:val="28"/>
          <w:szCs w:val="28"/>
          <w:lang w:eastAsia="en-US"/>
        </w:rPr>
        <w:t>приказом Минфина России от 02.11.2021 №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w:t>
      </w:r>
    </w:p>
    <w:p w14:paraId="151E983C" w14:textId="2122EC23" w:rsidR="00940295" w:rsidRPr="00176D7A" w:rsidRDefault="00940295" w:rsidP="00940295">
      <w:pPr>
        <w:ind w:firstLine="709"/>
        <w:jc w:val="both"/>
        <w:rPr>
          <w:rStyle w:val="af1"/>
          <w:b/>
          <w:bCs/>
          <w:i/>
          <w:iCs/>
          <w:color w:val="auto"/>
          <w:sz w:val="28"/>
          <w:szCs w:val="28"/>
          <w:u w:val="none"/>
          <w:lang w:eastAsia="ar-SA"/>
        </w:rPr>
      </w:pPr>
      <w:r w:rsidRPr="00176D7A">
        <w:rPr>
          <w:rStyle w:val="af1"/>
          <w:b/>
          <w:bCs/>
          <w:i/>
          <w:iCs/>
          <w:color w:val="auto"/>
          <w:sz w:val="28"/>
          <w:szCs w:val="28"/>
          <w:u w:val="none"/>
          <w:lang w:eastAsia="ar-SA"/>
        </w:rPr>
        <w:t>При проверке данных, отраженных в Отчете о деятельности установлены следующие нарушения и недостатки.</w:t>
      </w:r>
    </w:p>
    <w:p w14:paraId="55504A26" w14:textId="49363208" w:rsidR="00A2617B" w:rsidRPr="00176D7A" w:rsidRDefault="00940295" w:rsidP="00DD1D1C">
      <w:pPr>
        <w:widowControl w:val="0"/>
        <w:autoSpaceDE w:val="0"/>
        <w:autoSpaceDN w:val="0"/>
        <w:adjustRightInd w:val="0"/>
        <w:ind w:firstLine="709"/>
        <w:jc w:val="both"/>
        <w:rPr>
          <w:sz w:val="28"/>
          <w:szCs w:val="28"/>
          <w:lang w:eastAsia="en-US"/>
        </w:rPr>
      </w:pPr>
      <w:r w:rsidRPr="00176D7A">
        <w:rPr>
          <w:sz w:val="28"/>
          <w:szCs w:val="28"/>
          <w:lang w:eastAsia="en-US"/>
        </w:rPr>
        <w:t xml:space="preserve">1) </w:t>
      </w:r>
      <w:r w:rsidR="00A2617B" w:rsidRPr="00176D7A">
        <w:rPr>
          <w:sz w:val="28"/>
          <w:szCs w:val="28"/>
          <w:lang w:eastAsia="en-US"/>
        </w:rPr>
        <w:t>Установлено нарушение Порядка № 1812-па от 06.07.2023.</w:t>
      </w:r>
    </w:p>
    <w:p w14:paraId="33C9C17D" w14:textId="5BBD7B53" w:rsidR="00542DA4" w:rsidRPr="00176D7A" w:rsidRDefault="00AC4F0F" w:rsidP="00DD1D1C">
      <w:pPr>
        <w:widowControl w:val="0"/>
        <w:autoSpaceDE w:val="0"/>
        <w:autoSpaceDN w:val="0"/>
        <w:adjustRightInd w:val="0"/>
        <w:ind w:firstLine="709"/>
        <w:jc w:val="both"/>
        <w:rPr>
          <w:sz w:val="28"/>
          <w:szCs w:val="28"/>
        </w:rPr>
      </w:pPr>
      <w:r w:rsidRPr="00176D7A">
        <w:rPr>
          <w:sz w:val="28"/>
          <w:szCs w:val="28"/>
        </w:rPr>
        <w:t xml:space="preserve">В Отчете о </w:t>
      </w:r>
      <w:r w:rsidR="00A91F38" w:rsidRPr="00A91F38">
        <w:rPr>
          <w:sz w:val="28"/>
          <w:szCs w:val="28"/>
        </w:rPr>
        <w:t xml:space="preserve">результатах </w:t>
      </w:r>
      <w:r w:rsidRPr="00176D7A">
        <w:rPr>
          <w:sz w:val="28"/>
          <w:szCs w:val="28"/>
        </w:rPr>
        <w:t>деятельности отсутствуют</w:t>
      </w:r>
      <w:r w:rsidR="00542DA4" w:rsidRPr="00176D7A">
        <w:rPr>
          <w:sz w:val="28"/>
          <w:szCs w:val="28"/>
        </w:rPr>
        <w:t>:</w:t>
      </w:r>
    </w:p>
    <w:p w14:paraId="4BFAD3AA" w14:textId="0912E042" w:rsidR="00AC4F0F" w:rsidRPr="00176D7A" w:rsidRDefault="00542DA4" w:rsidP="00DD1D1C">
      <w:pPr>
        <w:widowControl w:val="0"/>
        <w:autoSpaceDE w:val="0"/>
        <w:autoSpaceDN w:val="0"/>
        <w:adjustRightInd w:val="0"/>
        <w:ind w:firstLine="709"/>
        <w:jc w:val="both"/>
        <w:rPr>
          <w:sz w:val="28"/>
          <w:szCs w:val="28"/>
        </w:rPr>
      </w:pPr>
      <w:r w:rsidRPr="00176D7A">
        <w:rPr>
          <w:sz w:val="28"/>
          <w:szCs w:val="28"/>
        </w:rPr>
        <w:t>-</w:t>
      </w:r>
      <w:r w:rsidR="00AC4F0F" w:rsidRPr="00176D7A">
        <w:rPr>
          <w:sz w:val="28"/>
          <w:szCs w:val="28"/>
        </w:rPr>
        <w:t xml:space="preserve"> дат</w:t>
      </w:r>
      <w:r w:rsidRPr="00176D7A">
        <w:rPr>
          <w:sz w:val="28"/>
          <w:szCs w:val="28"/>
        </w:rPr>
        <w:t xml:space="preserve">а </w:t>
      </w:r>
      <w:r w:rsidR="00AC4F0F" w:rsidRPr="00176D7A">
        <w:rPr>
          <w:sz w:val="28"/>
          <w:szCs w:val="28"/>
        </w:rPr>
        <w:t>формирования отчета</w:t>
      </w:r>
      <w:r w:rsidRPr="00176D7A">
        <w:rPr>
          <w:sz w:val="28"/>
          <w:szCs w:val="28"/>
        </w:rPr>
        <w:t xml:space="preserve"> исполнителем</w:t>
      </w:r>
      <w:r w:rsidR="00AC4F0F" w:rsidRPr="00176D7A">
        <w:rPr>
          <w:sz w:val="28"/>
          <w:szCs w:val="28"/>
        </w:rPr>
        <w:t>,</w:t>
      </w:r>
    </w:p>
    <w:p w14:paraId="5B42C23A" w14:textId="005DB347" w:rsidR="00542DA4" w:rsidRPr="00176D7A" w:rsidRDefault="00542DA4" w:rsidP="00DD1D1C">
      <w:pPr>
        <w:widowControl w:val="0"/>
        <w:autoSpaceDE w:val="0"/>
        <w:autoSpaceDN w:val="0"/>
        <w:adjustRightInd w:val="0"/>
        <w:ind w:firstLine="709"/>
        <w:jc w:val="both"/>
        <w:rPr>
          <w:sz w:val="28"/>
          <w:szCs w:val="28"/>
        </w:rPr>
      </w:pPr>
      <w:r w:rsidRPr="00176D7A">
        <w:rPr>
          <w:sz w:val="28"/>
          <w:szCs w:val="28"/>
        </w:rPr>
        <w:t>- дата утверждения отчета руководителем МБУК «Дом культуры Ожерелье»,</w:t>
      </w:r>
    </w:p>
    <w:p w14:paraId="57DD836B" w14:textId="5166014F" w:rsidR="00542DA4" w:rsidRDefault="00542DA4" w:rsidP="00DD1D1C">
      <w:pPr>
        <w:widowControl w:val="0"/>
        <w:autoSpaceDE w:val="0"/>
        <w:autoSpaceDN w:val="0"/>
        <w:adjustRightInd w:val="0"/>
        <w:ind w:firstLine="709"/>
        <w:jc w:val="both"/>
        <w:rPr>
          <w:sz w:val="28"/>
          <w:szCs w:val="28"/>
        </w:rPr>
      </w:pPr>
      <w:r w:rsidRPr="00176D7A">
        <w:rPr>
          <w:sz w:val="28"/>
          <w:szCs w:val="28"/>
        </w:rPr>
        <w:t>- дата согласования отчета курирующим заместителем Главы городского округа Кашира.</w:t>
      </w:r>
    </w:p>
    <w:p w14:paraId="1D418717" w14:textId="45A7CB33" w:rsidR="00203BD2" w:rsidRPr="00F8312F" w:rsidRDefault="00203BD2" w:rsidP="00DD1D1C">
      <w:pPr>
        <w:widowControl w:val="0"/>
        <w:autoSpaceDE w:val="0"/>
        <w:autoSpaceDN w:val="0"/>
        <w:adjustRightInd w:val="0"/>
        <w:ind w:firstLine="709"/>
        <w:jc w:val="both"/>
        <w:rPr>
          <w:sz w:val="28"/>
          <w:szCs w:val="28"/>
        </w:rPr>
      </w:pPr>
      <w:r w:rsidRPr="00203BD2">
        <w:rPr>
          <w:b/>
          <w:bCs/>
          <w:i/>
          <w:iCs/>
          <w:sz w:val="28"/>
          <w:szCs w:val="28"/>
        </w:rPr>
        <w:t>МБУК «Дом культуры Ожерелье».</w:t>
      </w:r>
    </w:p>
    <w:p w14:paraId="6710A8D9" w14:textId="3AD0021F" w:rsidR="001828A7" w:rsidRPr="00F8312F" w:rsidRDefault="001828A7" w:rsidP="00EF132C">
      <w:pPr>
        <w:widowControl w:val="0"/>
        <w:autoSpaceDE w:val="0"/>
        <w:autoSpaceDN w:val="0"/>
        <w:adjustRightInd w:val="0"/>
        <w:jc w:val="both"/>
        <w:rPr>
          <w:i/>
          <w:iCs/>
          <w:sz w:val="28"/>
          <w:szCs w:val="28"/>
        </w:rPr>
      </w:pPr>
      <w:bookmarkStart w:id="194" w:name="_Hlk95194738"/>
      <w:r w:rsidRPr="00A2617B">
        <w:rPr>
          <w:b/>
          <w:bCs/>
          <w:i/>
          <w:iCs/>
          <w:sz w:val="28"/>
          <w:szCs w:val="28"/>
          <w:highlight w:val="lightGray"/>
        </w:rPr>
        <w:t>Пункт 10.0</w:t>
      </w:r>
      <w:r w:rsidR="00E510AB" w:rsidRPr="00A2617B">
        <w:rPr>
          <w:b/>
          <w:bCs/>
          <w:i/>
          <w:iCs/>
          <w:sz w:val="28"/>
          <w:szCs w:val="28"/>
          <w:highlight w:val="lightGray"/>
        </w:rPr>
        <w:t>1</w:t>
      </w:r>
      <w:r w:rsidRPr="00A2617B">
        <w:rPr>
          <w:b/>
          <w:bCs/>
          <w:i/>
          <w:iCs/>
          <w:sz w:val="28"/>
          <w:szCs w:val="28"/>
          <w:highlight w:val="lightGray"/>
        </w:rPr>
        <w:t xml:space="preserve"> Классификатора –</w:t>
      </w:r>
      <w:r w:rsidRPr="00A2617B">
        <w:rPr>
          <w:b/>
          <w:bCs/>
          <w:sz w:val="28"/>
          <w:szCs w:val="28"/>
          <w:highlight w:val="lightGray"/>
        </w:rPr>
        <w:t xml:space="preserve"> </w:t>
      </w:r>
      <w:r w:rsidRPr="00A2617B">
        <w:rPr>
          <w:b/>
          <w:bCs/>
          <w:i/>
          <w:iCs/>
          <w:sz w:val="28"/>
          <w:szCs w:val="28"/>
          <w:highlight w:val="lightGray"/>
        </w:rPr>
        <w:t>«</w:t>
      </w:r>
      <w:r w:rsidR="00EA4EC2" w:rsidRPr="00A2617B">
        <w:rPr>
          <w:i/>
          <w:iCs/>
          <w:sz w:val="28"/>
          <w:szCs w:val="28"/>
          <w:highlight w:val="lightGray"/>
        </w:rPr>
        <w:t>Нарушение объектами контроля требований федеральных законов, законов Московской области, муниципальных правовых 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01.01 - 07 настоящего Классификатора</w:t>
      </w:r>
      <w:r w:rsidRPr="00A2617B">
        <w:rPr>
          <w:i/>
          <w:iCs/>
          <w:sz w:val="28"/>
          <w:szCs w:val="28"/>
          <w:highlight w:val="lightGray"/>
        </w:rPr>
        <w:t>».</w:t>
      </w:r>
      <w:r w:rsidRPr="00F8312F">
        <w:rPr>
          <w:i/>
          <w:iCs/>
          <w:sz w:val="28"/>
          <w:szCs w:val="28"/>
        </w:rPr>
        <w:t xml:space="preserve"> </w:t>
      </w:r>
    </w:p>
    <w:bookmarkEnd w:id="194"/>
    <w:p w14:paraId="105E3250" w14:textId="0AD477FF" w:rsidR="00987BF1" w:rsidRPr="00176D7A" w:rsidRDefault="00B33524" w:rsidP="00987BF1">
      <w:pPr>
        <w:pStyle w:val="1"/>
        <w:spacing w:before="0" w:after="0"/>
        <w:jc w:val="left"/>
        <w:rPr>
          <w:rFonts w:ascii="Times New Roman" w:hAnsi="Times New Roman"/>
          <w:color w:val="auto"/>
          <w:sz w:val="28"/>
          <w:szCs w:val="28"/>
        </w:rPr>
      </w:pPr>
      <w:r w:rsidRPr="00176D7A">
        <w:rPr>
          <w:rFonts w:ascii="Times New Roman" w:hAnsi="Times New Roman"/>
          <w:color w:val="auto"/>
          <w:sz w:val="28"/>
          <w:szCs w:val="28"/>
        </w:rPr>
        <w:t>1</w:t>
      </w:r>
      <w:r w:rsidR="00B66EB2">
        <w:rPr>
          <w:rFonts w:ascii="Times New Roman" w:hAnsi="Times New Roman"/>
          <w:color w:val="auto"/>
          <w:sz w:val="28"/>
          <w:szCs w:val="28"/>
        </w:rPr>
        <w:t>2</w:t>
      </w:r>
      <w:r w:rsidR="00987BF1" w:rsidRPr="00176D7A">
        <w:rPr>
          <w:rFonts w:ascii="Times New Roman" w:hAnsi="Times New Roman"/>
          <w:color w:val="auto"/>
          <w:sz w:val="28"/>
          <w:szCs w:val="28"/>
        </w:rPr>
        <w:t xml:space="preserve">. </w:t>
      </w:r>
      <w:bookmarkStart w:id="195" w:name="_Hlk132470472"/>
      <w:r w:rsidR="00987BF1" w:rsidRPr="00176D7A">
        <w:rPr>
          <w:rFonts w:ascii="Times New Roman" w:hAnsi="Times New Roman"/>
          <w:color w:val="auto"/>
          <w:sz w:val="28"/>
          <w:szCs w:val="28"/>
        </w:rPr>
        <w:t>Внутренний контроль</w:t>
      </w:r>
      <w:bookmarkEnd w:id="195"/>
      <w:r w:rsidR="00D309A4" w:rsidRPr="00176D7A">
        <w:rPr>
          <w:rFonts w:ascii="Times New Roman" w:hAnsi="Times New Roman"/>
          <w:color w:val="auto"/>
          <w:sz w:val="28"/>
          <w:szCs w:val="28"/>
        </w:rPr>
        <w:t xml:space="preserve"> финансово-хозяйственной деятельности</w:t>
      </w:r>
      <w:r w:rsidR="00987BF1" w:rsidRPr="00176D7A">
        <w:rPr>
          <w:rFonts w:ascii="Times New Roman" w:hAnsi="Times New Roman"/>
          <w:color w:val="auto"/>
          <w:sz w:val="28"/>
          <w:szCs w:val="28"/>
        </w:rPr>
        <w:t>.</w:t>
      </w:r>
    </w:p>
    <w:p w14:paraId="6B71C957" w14:textId="0D187F66" w:rsidR="00B62187" w:rsidRPr="00176D7A" w:rsidRDefault="00987BF1" w:rsidP="00133511">
      <w:pPr>
        <w:ind w:firstLine="709"/>
        <w:jc w:val="both"/>
        <w:rPr>
          <w:sz w:val="28"/>
          <w:szCs w:val="28"/>
        </w:rPr>
      </w:pPr>
      <w:r w:rsidRPr="00176D7A">
        <w:rPr>
          <w:sz w:val="28"/>
          <w:szCs w:val="28"/>
        </w:rPr>
        <w:t xml:space="preserve">В </w:t>
      </w:r>
      <w:r w:rsidR="00666EA0" w:rsidRPr="00176D7A">
        <w:rPr>
          <w:sz w:val="28"/>
          <w:szCs w:val="28"/>
        </w:rPr>
        <w:t>соответствии с требованиями законодательства в целях к</w:t>
      </w:r>
      <w:r w:rsidR="00CC3482" w:rsidRPr="00176D7A">
        <w:rPr>
          <w:sz w:val="28"/>
          <w:szCs w:val="28"/>
        </w:rPr>
        <w:t>о</w:t>
      </w:r>
      <w:r w:rsidR="00666EA0" w:rsidRPr="00176D7A">
        <w:rPr>
          <w:sz w:val="28"/>
          <w:szCs w:val="28"/>
        </w:rPr>
        <w:t xml:space="preserve">нтроля </w:t>
      </w:r>
      <w:r w:rsidR="00D309A4" w:rsidRPr="00176D7A">
        <w:rPr>
          <w:sz w:val="28"/>
          <w:szCs w:val="28"/>
        </w:rPr>
        <w:t>совершаемых фактов</w:t>
      </w:r>
      <w:r w:rsidR="00666EA0" w:rsidRPr="00176D7A">
        <w:rPr>
          <w:sz w:val="28"/>
          <w:szCs w:val="28"/>
        </w:rPr>
        <w:t xml:space="preserve"> финансово-хозяйственной деятельности</w:t>
      </w:r>
      <w:r w:rsidR="004B7B39" w:rsidRPr="00176D7A">
        <w:rPr>
          <w:sz w:val="28"/>
          <w:szCs w:val="28"/>
        </w:rPr>
        <w:t xml:space="preserve"> </w:t>
      </w:r>
      <w:r w:rsidR="00666EA0" w:rsidRPr="00176D7A">
        <w:rPr>
          <w:sz w:val="28"/>
          <w:szCs w:val="28"/>
        </w:rPr>
        <w:t>в Учреждении</w:t>
      </w:r>
      <w:r w:rsidR="00D309A4" w:rsidRPr="00176D7A">
        <w:t xml:space="preserve"> </w:t>
      </w:r>
      <w:r w:rsidR="00666EA0" w:rsidRPr="00176D7A">
        <w:rPr>
          <w:sz w:val="28"/>
          <w:szCs w:val="28"/>
        </w:rPr>
        <w:t>утвержден</w:t>
      </w:r>
      <w:r w:rsidR="00BE7572" w:rsidRPr="00176D7A">
        <w:rPr>
          <w:sz w:val="28"/>
          <w:szCs w:val="28"/>
        </w:rPr>
        <w:t xml:space="preserve"> </w:t>
      </w:r>
      <w:bookmarkStart w:id="196" w:name="_Hlk172556564"/>
      <w:r w:rsidR="00BE7572" w:rsidRPr="00176D7A">
        <w:rPr>
          <w:sz w:val="28"/>
          <w:szCs w:val="28"/>
        </w:rPr>
        <w:t xml:space="preserve">Порядок </w:t>
      </w:r>
      <w:bookmarkStart w:id="197" w:name="_Hlk172547188"/>
      <w:r w:rsidR="00BE7572" w:rsidRPr="00176D7A">
        <w:rPr>
          <w:sz w:val="28"/>
          <w:szCs w:val="28"/>
        </w:rPr>
        <w:t xml:space="preserve">организации и </w:t>
      </w:r>
      <w:bookmarkStart w:id="198" w:name="_Hlk132476043"/>
      <w:r w:rsidR="00666EA0" w:rsidRPr="00176D7A">
        <w:rPr>
          <w:sz w:val="28"/>
          <w:szCs w:val="28"/>
        </w:rPr>
        <w:t>о</w:t>
      </w:r>
      <w:r w:rsidR="00BE7572" w:rsidRPr="00176D7A">
        <w:rPr>
          <w:sz w:val="28"/>
          <w:szCs w:val="28"/>
        </w:rPr>
        <w:t>существления</w:t>
      </w:r>
      <w:r w:rsidR="00666EA0" w:rsidRPr="00176D7A">
        <w:rPr>
          <w:sz w:val="28"/>
          <w:szCs w:val="28"/>
        </w:rPr>
        <w:t xml:space="preserve"> внутренне</w:t>
      </w:r>
      <w:r w:rsidR="00BE7572" w:rsidRPr="00176D7A">
        <w:rPr>
          <w:sz w:val="28"/>
          <w:szCs w:val="28"/>
        </w:rPr>
        <w:t xml:space="preserve">го </w:t>
      </w:r>
      <w:r w:rsidR="00666EA0" w:rsidRPr="00176D7A">
        <w:rPr>
          <w:sz w:val="28"/>
          <w:szCs w:val="28"/>
        </w:rPr>
        <w:t>контрол</w:t>
      </w:r>
      <w:r w:rsidR="00BE7572" w:rsidRPr="00176D7A">
        <w:rPr>
          <w:sz w:val="28"/>
          <w:szCs w:val="28"/>
        </w:rPr>
        <w:t>я</w:t>
      </w:r>
      <w:r w:rsidR="00666EA0" w:rsidRPr="00176D7A">
        <w:rPr>
          <w:sz w:val="28"/>
          <w:szCs w:val="28"/>
        </w:rPr>
        <w:t xml:space="preserve"> </w:t>
      </w:r>
      <w:bookmarkEnd w:id="197"/>
      <w:bookmarkEnd w:id="198"/>
      <w:r w:rsidR="00666EA0" w:rsidRPr="00176D7A">
        <w:rPr>
          <w:sz w:val="28"/>
          <w:szCs w:val="28"/>
        </w:rPr>
        <w:t xml:space="preserve">(приказ от </w:t>
      </w:r>
      <w:r w:rsidR="00BE7572" w:rsidRPr="00176D7A">
        <w:rPr>
          <w:sz w:val="28"/>
          <w:szCs w:val="28"/>
        </w:rPr>
        <w:t>16</w:t>
      </w:r>
      <w:r w:rsidR="00666EA0" w:rsidRPr="00176D7A">
        <w:rPr>
          <w:sz w:val="28"/>
          <w:szCs w:val="28"/>
        </w:rPr>
        <w:t>.0</w:t>
      </w:r>
      <w:r w:rsidR="00BE7572" w:rsidRPr="00176D7A">
        <w:rPr>
          <w:sz w:val="28"/>
          <w:szCs w:val="28"/>
        </w:rPr>
        <w:t>8</w:t>
      </w:r>
      <w:r w:rsidR="00666EA0" w:rsidRPr="00176D7A">
        <w:rPr>
          <w:sz w:val="28"/>
          <w:szCs w:val="28"/>
        </w:rPr>
        <w:t>.20</w:t>
      </w:r>
      <w:r w:rsidR="00BE7572" w:rsidRPr="00176D7A">
        <w:rPr>
          <w:sz w:val="28"/>
          <w:szCs w:val="28"/>
        </w:rPr>
        <w:t>21</w:t>
      </w:r>
      <w:r w:rsidR="00666EA0" w:rsidRPr="00176D7A">
        <w:rPr>
          <w:sz w:val="28"/>
          <w:szCs w:val="28"/>
        </w:rPr>
        <w:t xml:space="preserve"> № </w:t>
      </w:r>
      <w:r w:rsidR="00BE7572" w:rsidRPr="00176D7A">
        <w:rPr>
          <w:sz w:val="28"/>
          <w:szCs w:val="28"/>
        </w:rPr>
        <w:t>4</w:t>
      </w:r>
      <w:r w:rsidR="00666EA0" w:rsidRPr="00176D7A">
        <w:rPr>
          <w:sz w:val="28"/>
          <w:szCs w:val="28"/>
        </w:rPr>
        <w:t>3</w:t>
      </w:r>
      <w:r w:rsidR="00BE7572" w:rsidRPr="00176D7A">
        <w:rPr>
          <w:sz w:val="28"/>
          <w:szCs w:val="28"/>
        </w:rPr>
        <w:t>6</w:t>
      </w:r>
      <w:r w:rsidR="00666EA0" w:rsidRPr="00176D7A">
        <w:rPr>
          <w:sz w:val="28"/>
          <w:szCs w:val="28"/>
        </w:rPr>
        <w:t>/1)</w:t>
      </w:r>
      <w:r w:rsidR="004B7B39" w:rsidRPr="00176D7A">
        <w:rPr>
          <w:sz w:val="28"/>
          <w:szCs w:val="28"/>
        </w:rPr>
        <w:t>.</w:t>
      </w:r>
      <w:r w:rsidR="00666EA0" w:rsidRPr="00176D7A">
        <w:rPr>
          <w:sz w:val="28"/>
          <w:szCs w:val="28"/>
        </w:rPr>
        <w:t xml:space="preserve"> </w:t>
      </w:r>
    </w:p>
    <w:bookmarkEnd w:id="196"/>
    <w:p w14:paraId="4F3B5BC3" w14:textId="1C0503CB" w:rsidR="00987BF1" w:rsidRPr="00176D7A" w:rsidRDefault="00B62187" w:rsidP="00D309A4">
      <w:pPr>
        <w:autoSpaceDE w:val="0"/>
        <w:autoSpaceDN w:val="0"/>
        <w:adjustRightInd w:val="0"/>
        <w:ind w:firstLine="709"/>
        <w:jc w:val="both"/>
        <w:rPr>
          <w:sz w:val="28"/>
          <w:szCs w:val="28"/>
        </w:rPr>
      </w:pPr>
      <w:r w:rsidRPr="00176D7A">
        <w:rPr>
          <w:sz w:val="28"/>
          <w:szCs w:val="28"/>
        </w:rPr>
        <w:t xml:space="preserve">Согласно нормам данного </w:t>
      </w:r>
      <w:r w:rsidR="00A10F7E" w:rsidRPr="00176D7A">
        <w:rPr>
          <w:sz w:val="28"/>
          <w:szCs w:val="28"/>
        </w:rPr>
        <w:t>Порядка внутренний контроль осуществляется непрерывно директором (заместителями директора), иными должностными лицами, организующими, выполняющими, обеспечивающими соблюдение внутренних процедур по осуществлению финансово-хозяйственной деятельности Учреждения, ведению учета и составлению отчетности.</w:t>
      </w:r>
      <w:r w:rsidRPr="00176D7A">
        <w:rPr>
          <w:sz w:val="28"/>
          <w:szCs w:val="28"/>
        </w:rPr>
        <w:t xml:space="preserve"> </w:t>
      </w:r>
    </w:p>
    <w:p w14:paraId="266330AF" w14:textId="79E7CDB4" w:rsidR="00987BF1" w:rsidRPr="00176D7A" w:rsidRDefault="00987BF1" w:rsidP="00987BF1">
      <w:pPr>
        <w:autoSpaceDE w:val="0"/>
        <w:autoSpaceDN w:val="0"/>
        <w:adjustRightInd w:val="0"/>
        <w:ind w:firstLine="709"/>
        <w:jc w:val="both"/>
        <w:rPr>
          <w:b/>
          <w:bCs/>
          <w:i/>
          <w:iCs/>
          <w:sz w:val="28"/>
          <w:szCs w:val="28"/>
        </w:rPr>
      </w:pPr>
      <w:r w:rsidRPr="00176D7A">
        <w:rPr>
          <w:b/>
          <w:bCs/>
          <w:i/>
          <w:iCs/>
          <w:sz w:val="28"/>
          <w:szCs w:val="28"/>
        </w:rPr>
        <w:t xml:space="preserve">В ходе проверки </w:t>
      </w:r>
      <w:r w:rsidR="00F21B0B" w:rsidRPr="00176D7A">
        <w:rPr>
          <w:b/>
          <w:bCs/>
          <w:i/>
          <w:iCs/>
          <w:sz w:val="28"/>
          <w:szCs w:val="28"/>
        </w:rPr>
        <w:t xml:space="preserve">норм </w:t>
      </w:r>
      <w:r w:rsidR="00A10F7E" w:rsidRPr="00176D7A">
        <w:rPr>
          <w:b/>
          <w:bCs/>
          <w:i/>
          <w:iCs/>
          <w:sz w:val="28"/>
          <w:szCs w:val="28"/>
        </w:rPr>
        <w:t>Порядка</w:t>
      </w:r>
      <w:r w:rsidR="00F21B0B" w:rsidRPr="00176D7A">
        <w:rPr>
          <w:b/>
          <w:bCs/>
          <w:i/>
          <w:iCs/>
          <w:sz w:val="28"/>
          <w:szCs w:val="28"/>
        </w:rPr>
        <w:t xml:space="preserve"> </w:t>
      </w:r>
      <w:r w:rsidR="00A10F7E" w:rsidRPr="00176D7A">
        <w:rPr>
          <w:b/>
          <w:bCs/>
          <w:i/>
          <w:iCs/>
          <w:sz w:val="28"/>
          <w:szCs w:val="28"/>
        </w:rPr>
        <w:t xml:space="preserve">организации и осуществления внутреннего контроля </w:t>
      </w:r>
      <w:r w:rsidR="00F21B0B" w:rsidRPr="00176D7A">
        <w:rPr>
          <w:b/>
          <w:bCs/>
          <w:i/>
          <w:iCs/>
          <w:sz w:val="28"/>
          <w:szCs w:val="28"/>
        </w:rPr>
        <w:t>в М</w:t>
      </w:r>
      <w:r w:rsidR="00A10F7E" w:rsidRPr="00176D7A">
        <w:rPr>
          <w:b/>
          <w:bCs/>
          <w:i/>
          <w:iCs/>
          <w:sz w:val="28"/>
          <w:szCs w:val="28"/>
        </w:rPr>
        <w:t>БУ</w:t>
      </w:r>
      <w:r w:rsidR="00F21B0B" w:rsidRPr="00176D7A">
        <w:rPr>
          <w:b/>
          <w:bCs/>
          <w:i/>
          <w:iCs/>
          <w:sz w:val="28"/>
          <w:szCs w:val="28"/>
        </w:rPr>
        <w:t>К «</w:t>
      </w:r>
      <w:bookmarkStart w:id="199" w:name="_Hlk172547339"/>
      <w:r w:rsidR="00A10F7E" w:rsidRPr="00176D7A">
        <w:rPr>
          <w:b/>
          <w:bCs/>
          <w:i/>
          <w:iCs/>
          <w:sz w:val="28"/>
          <w:szCs w:val="28"/>
        </w:rPr>
        <w:t>Дом культуры Ожерелье</w:t>
      </w:r>
      <w:bookmarkEnd w:id="199"/>
      <w:r w:rsidR="00F21B0B" w:rsidRPr="00176D7A">
        <w:rPr>
          <w:b/>
          <w:bCs/>
          <w:i/>
          <w:iCs/>
          <w:sz w:val="28"/>
          <w:szCs w:val="28"/>
        </w:rPr>
        <w:t xml:space="preserve">» недостатков и нарушений </w:t>
      </w:r>
      <w:r w:rsidRPr="00176D7A">
        <w:rPr>
          <w:b/>
          <w:bCs/>
          <w:i/>
          <w:iCs/>
          <w:sz w:val="28"/>
          <w:szCs w:val="28"/>
        </w:rPr>
        <w:t>не установлено.</w:t>
      </w:r>
    </w:p>
    <w:p w14:paraId="0E9A98F2" w14:textId="518ADFE4" w:rsidR="00B972CB" w:rsidRPr="00176D7A" w:rsidRDefault="00B972CB" w:rsidP="00987BF1">
      <w:pPr>
        <w:autoSpaceDE w:val="0"/>
        <w:autoSpaceDN w:val="0"/>
        <w:adjustRightInd w:val="0"/>
        <w:ind w:firstLine="709"/>
        <w:jc w:val="both"/>
        <w:rPr>
          <w:sz w:val="28"/>
          <w:szCs w:val="28"/>
        </w:rPr>
      </w:pPr>
      <w:r w:rsidRPr="00176D7A">
        <w:rPr>
          <w:sz w:val="28"/>
          <w:szCs w:val="28"/>
        </w:rPr>
        <w:t>В качестве документов, подтверждающих осуществление внутреннего финансового контроля финансово-хозяйственной деятельности учреждения к проверке представлены:</w:t>
      </w:r>
    </w:p>
    <w:p w14:paraId="63879C67" w14:textId="367D5BB6" w:rsidR="00B972CB" w:rsidRPr="00176D7A" w:rsidRDefault="00B972CB" w:rsidP="00987BF1">
      <w:pPr>
        <w:autoSpaceDE w:val="0"/>
        <w:autoSpaceDN w:val="0"/>
        <w:adjustRightInd w:val="0"/>
        <w:ind w:firstLine="709"/>
        <w:jc w:val="both"/>
        <w:rPr>
          <w:sz w:val="28"/>
          <w:szCs w:val="28"/>
        </w:rPr>
      </w:pPr>
      <w:r w:rsidRPr="00176D7A">
        <w:rPr>
          <w:sz w:val="28"/>
          <w:szCs w:val="28"/>
        </w:rPr>
        <w:t xml:space="preserve">- </w:t>
      </w:r>
      <w:r w:rsidR="00BD0C13" w:rsidRPr="00176D7A">
        <w:rPr>
          <w:sz w:val="28"/>
          <w:szCs w:val="28"/>
        </w:rPr>
        <w:t>П</w:t>
      </w:r>
      <w:r w:rsidRPr="00176D7A">
        <w:rPr>
          <w:sz w:val="28"/>
          <w:szCs w:val="28"/>
        </w:rPr>
        <w:t xml:space="preserve">риказ </w:t>
      </w:r>
      <w:bookmarkStart w:id="200" w:name="_Hlk172548712"/>
      <w:r w:rsidRPr="00176D7A">
        <w:rPr>
          <w:sz w:val="28"/>
          <w:szCs w:val="28"/>
        </w:rPr>
        <w:t>«О проведении инвентаризации в МБУК «Дом культуры Ожерелье» от 30.10.2023 № 614</w:t>
      </w:r>
      <w:r w:rsidR="00BD0C13" w:rsidRPr="00176D7A">
        <w:rPr>
          <w:sz w:val="28"/>
          <w:szCs w:val="28"/>
        </w:rPr>
        <w:t>.</w:t>
      </w:r>
      <w:bookmarkEnd w:id="200"/>
      <w:r w:rsidR="00BD0C13" w:rsidRPr="00176D7A">
        <w:rPr>
          <w:sz w:val="28"/>
          <w:szCs w:val="28"/>
        </w:rPr>
        <w:t xml:space="preserve"> Дата начала проведения инвентаризации 01.11.2023г.</w:t>
      </w:r>
    </w:p>
    <w:p w14:paraId="2E6698FE" w14:textId="31E7A70F" w:rsidR="00643B73" w:rsidRPr="00176D7A" w:rsidRDefault="00643B73" w:rsidP="00987BF1">
      <w:pPr>
        <w:autoSpaceDE w:val="0"/>
        <w:autoSpaceDN w:val="0"/>
        <w:adjustRightInd w:val="0"/>
        <w:ind w:firstLine="709"/>
        <w:jc w:val="both"/>
        <w:rPr>
          <w:sz w:val="28"/>
          <w:szCs w:val="28"/>
        </w:rPr>
      </w:pPr>
      <w:bookmarkStart w:id="201" w:name="_Hlk172553509"/>
      <w:r w:rsidRPr="00176D7A">
        <w:rPr>
          <w:sz w:val="28"/>
          <w:szCs w:val="28"/>
        </w:rPr>
        <w:lastRenderedPageBreak/>
        <w:t xml:space="preserve">- Инвентаризационная опись (сличительная ведомость) </w:t>
      </w:r>
      <w:bookmarkStart w:id="202" w:name="_Hlk172553646"/>
      <w:r w:rsidRPr="00176D7A">
        <w:rPr>
          <w:sz w:val="28"/>
          <w:szCs w:val="28"/>
        </w:rPr>
        <w:t>по объектам нефинансовых активов</w:t>
      </w:r>
      <w:bookmarkEnd w:id="202"/>
      <w:r w:rsidRPr="00176D7A">
        <w:rPr>
          <w:sz w:val="28"/>
          <w:szCs w:val="28"/>
        </w:rPr>
        <w:t xml:space="preserve"> № 0000-000042 на 01.12.2023г. Ответственное лицо Микрюкова Е.А.</w:t>
      </w:r>
    </w:p>
    <w:bookmarkEnd w:id="201"/>
    <w:p w14:paraId="2276DE90" w14:textId="604C3680" w:rsidR="004F0731" w:rsidRPr="00176D7A" w:rsidRDefault="004F0731" w:rsidP="00987BF1">
      <w:pPr>
        <w:autoSpaceDE w:val="0"/>
        <w:autoSpaceDN w:val="0"/>
        <w:adjustRightInd w:val="0"/>
        <w:ind w:firstLine="709"/>
        <w:jc w:val="both"/>
        <w:rPr>
          <w:sz w:val="28"/>
          <w:szCs w:val="28"/>
        </w:rPr>
      </w:pPr>
      <w:r w:rsidRPr="00176D7A">
        <w:rPr>
          <w:sz w:val="28"/>
          <w:szCs w:val="28"/>
        </w:rPr>
        <w:t xml:space="preserve">- Инвентаризационная опись (сличительная ведомость) </w:t>
      </w:r>
      <w:r w:rsidR="00643B73" w:rsidRPr="00176D7A">
        <w:rPr>
          <w:sz w:val="28"/>
          <w:szCs w:val="28"/>
        </w:rPr>
        <w:t xml:space="preserve">по объектам нефинансовых активов </w:t>
      </w:r>
      <w:r w:rsidRPr="00176D7A">
        <w:rPr>
          <w:sz w:val="28"/>
          <w:szCs w:val="28"/>
        </w:rPr>
        <w:t>№ 0000-000043 на 01.12.2023г. Ответственное лицо Ладыгина И.И.</w:t>
      </w:r>
    </w:p>
    <w:p w14:paraId="5E647859" w14:textId="06518CE4" w:rsidR="00206646" w:rsidRPr="00176D7A" w:rsidRDefault="00206646" w:rsidP="00987BF1">
      <w:pPr>
        <w:autoSpaceDE w:val="0"/>
        <w:autoSpaceDN w:val="0"/>
        <w:adjustRightInd w:val="0"/>
        <w:ind w:firstLine="709"/>
        <w:jc w:val="both"/>
        <w:rPr>
          <w:sz w:val="28"/>
          <w:szCs w:val="28"/>
        </w:rPr>
      </w:pPr>
      <w:r w:rsidRPr="00176D7A">
        <w:rPr>
          <w:sz w:val="28"/>
          <w:szCs w:val="28"/>
        </w:rPr>
        <w:t>- Инвентаризационная опись (сличительная ведомость) по объектам нефинансовых активов № 0000-000044 на 01.12.2023г. Ответственное лицо Волгина Ю.С.</w:t>
      </w:r>
    </w:p>
    <w:p w14:paraId="5744CA3A" w14:textId="18B348F8" w:rsidR="00FB31CF" w:rsidRPr="00176D7A" w:rsidRDefault="00FB31CF" w:rsidP="00987BF1">
      <w:pPr>
        <w:autoSpaceDE w:val="0"/>
        <w:autoSpaceDN w:val="0"/>
        <w:adjustRightInd w:val="0"/>
        <w:ind w:firstLine="709"/>
        <w:jc w:val="both"/>
        <w:rPr>
          <w:sz w:val="28"/>
          <w:szCs w:val="28"/>
        </w:rPr>
      </w:pPr>
      <w:r w:rsidRPr="00176D7A">
        <w:rPr>
          <w:sz w:val="28"/>
          <w:szCs w:val="28"/>
        </w:rPr>
        <w:t xml:space="preserve">- Инвентаризационная опись (сличительная ведомость) по объектам нефинансовых активов № 0000-000045 на 01.12.2023г. Ответственное лицо </w:t>
      </w:r>
      <w:proofErr w:type="spellStart"/>
      <w:r w:rsidRPr="00176D7A">
        <w:rPr>
          <w:sz w:val="28"/>
          <w:szCs w:val="28"/>
        </w:rPr>
        <w:t>Буздина</w:t>
      </w:r>
      <w:proofErr w:type="spellEnd"/>
      <w:r w:rsidRPr="00176D7A">
        <w:rPr>
          <w:sz w:val="28"/>
          <w:szCs w:val="28"/>
        </w:rPr>
        <w:t xml:space="preserve"> О.А.</w:t>
      </w:r>
    </w:p>
    <w:p w14:paraId="04F80275" w14:textId="558840D0" w:rsidR="00745FE8" w:rsidRPr="00176D7A" w:rsidRDefault="00745FE8" w:rsidP="00745FE8">
      <w:pPr>
        <w:autoSpaceDE w:val="0"/>
        <w:autoSpaceDN w:val="0"/>
        <w:adjustRightInd w:val="0"/>
        <w:ind w:firstLine="709"/>
        <w:jc w:val="both"/>
        <w:rPr>
          <w:sz w:val="28"/>
          <w:szCs w:val="28"/>
        </w:rPr>
      </w:pPr>
      <w:r w:rsidRPr="00176D7A">
        <w:rPr>
          <w:sz w:val="28"/>
          <w:szCs w:val="28"/>
        </w:rPr>
        <w:t>- Инвентаризационная опись (сличительная ведомость) по объектам нефинансовых активов № 0000-000046 на 01.12.2023г. Ответственное лицо Гусева О.Н.</w:t>
      </w:r>
    </w:p>
    <w:p w14:paraId="7D1E2848" w14:textId="254951D4" w:rsidR="00B361FF" w:rsidRPr="00176D7A" w:rsidRDefault="00674A1D" w:rsidP="00987BF1">
      <w:pPr>
        <w:autoSpaceDE w:val="0"/>
        <w:autoSpaceDN w:val="0"/>
        <w:adjustRightInd w:val="0"/>
        <w:ind w:firstLine="709"/>
        <w:jc w:val="both"/>
        <w:rPr>
          <w:sz w:val="28"/>
          <w:szCs w:val="28"/>
        </w:rPr>
      </w:pPr>
      <w:bookmarkStart w:id="203" w:name="_Hlk172556326"/>
      <w:r w:rsidRPr="00176D7A">
        <w:rPr>
          <w:sz w:val="28"/>
          <w:szCs w:val="28"/>
        </w:rPr>
        <w:t xml:space="preserve">- </w:t>
      </w:r>
      <w:r w:rsidR="00F6382E" w:rsidRPr="00176D7A">
        <w:rPr>
          <w:sz w:val="28"/>
          <w:szCs w:val="28"/>
        </w:rPr>
        <w:t>И</w:t>
      </w:r>
      <w:r w:rsidRPr="00176D7A">
        <w:rPr>
          <w:sz w:val="28"/>
          <w:szCs w:val="28"/>
        </w:rPr>
        <w:t xml:space="preserve">нвентаризационная опись (сличительная ведомость) </w:t>
      </w:r>
      <w:r w:rsidR="00643B73" w:rsidRPr="00176D7A">
        <w:rPr>
          <w:sz w:val="28"/>
          <w:szCs w:val="28"/>
        </w:rPr>
        <w:t xml:space="preserve">по объектам нефинансовых активов </w:t>
      </w:r>
      <w:r w:rsidRPr="00176D7A">
        <w:rPr>
          <w:sz w:val="28"/>
          <w:szCs w:val="28"/>
        </w:rPr>
        <w:t>№ 0000-0000</w:t>
      </w:r>
      <w:r w:rsidR="00FB31CF" w:rsidRPr="00176D7A">
        <w:rPr>
          <w:sz w:val="28"/>
          <w:szCs w:val="28"/>
        </w:rPr>
        <w:t>47</w:t>
      </w:r>
      <w:r w:rsidRPr="00176D7A">
        <w:rPr>
          <w:sz w:val="28"/>
          <w:szCs w:val="28"/>
        </w:rPr>
        <w:t xml:space="preserve"> на 01.12.2023г.</w:t>
      </w:r>
      <w:r w:rsidR="00584CD7" w:rsidRPr="00176D7A">
        <w:rPr>
          <w:sz w:val="28"/>
          <w:szCs w:val="28"/>
        </w:rPr>
        <w:t xml:space="preserve"> Ответственное лицо Ладыгина И.И.</w:t>
      </w:r>
    </w:p>
    <w:bookmarkEnd w:id="203"/>
    <w:p w14:paraId="2555A734" w14:textId="59D5714C" w:rsidR="00206646" w:rsidRPr="00176D7A" w:rsidRDefault="00206646" w:rsidP="00987BF1">
      <w:pPr>
        <w:autoSpaceDE w:val="0"/>
        <w:autoSpaceDN w:val="0"/>
        <w:adjustRightInd w:val="0"/>
        <w:ind w:firstLine="709"/>
        <w:jc w:val="both"/>
        <w:rPr>
          <w:sz w:val="28"/>
          <w:szCs w:val="28"/>
        </w:rPr>
      </w:pPr>
      <w:r w:rsidRPr="00176D7A">
        <w:rPr>
          <w:sz w:val="28"/>
          <w:szCs w:val="28"/>
        </w:rPr>
        <w:t xml:space="preserve">- Инвентаризационная опись (сличительная ведомость) по объектам нефинансовых активов № 0000-000048 на 01.12.2023г. Ответственное лицо </w:t>
      </w:r>
      <w:proofErr w:type="spellStart"/>
      <w:r w:rsidRPr="00176D7A">
        <w:rPr>
          <w:sz w:val="28"/>
          <w:szCs w:val="28"/>
        </w:rPr>
        <w:t>Голобурдина</w:t>
      </w:r>
      <w:proofErr w:type="spellEnd"/>
      <w:r w:rsidRPr="00176D7A">
        <w:rPr>
          <w:sz w:val="28"/>
          <w:szCs w:val="28"/>
        </w:rPr>
        <w:t xml:space="preserve"> Л.Н.</w:t>
      </w:r>
    </w:p>
    <w:p w14:paraId="1DCA2D8E" w14:textId="559BE760" w:rsidR="0070754E" w:rsidRPr="00176D7A" w:rsidRDefault="0070754E" w:rsidP="00987BF1">
      <w:pPr>
        <w:autoSpaceDE w:val="0"/>
        <w:autoSpaceDN w:val="0"/>
        <w:adjustRightInd w:val="0"/>
        <w:ind w:firstLine="709"/>
        <w:jc w:val="both"/>
        <w:rPr>
          <w:sz w:val="28"/>
          <w:szCs w:val="28"/>
        </w:rPr>
      </w:pPr>
      <w:r w:rsidRPr="00176D7A">
        <w:rPr>
          <w:sz w:val="28"/>
          <w:szCs w:val="28"/>
        </w:rPr>
        <w:t xml:space="preserve">- Инвентаризационная опись (сличительная ведомость) по объектам нефинансовых активов № 0000-000049 на 01.12.2023г. Ответственное лицо </w:t>
      </w:r>
      <w:proofErr w:type="spellStart"/>
      <w:r w:rsidRPr="00176D7A">
        <w:rPr>
          <w:sz w:val="28"/>
          <w:szCs w:val="28"/>
        </w:rPr>
        <w:t>Илясова</w:t>
      </w:r>
      <w:proofErr w:type="spellEnd"/>
      <w:r w:rsidRPr="00176D7A">
        <w:rPr>
          <w:sz w:val="28"/>
          <w:szCs w:val="28"/>
        </w:rPr>
        <w:t xml:space="preserve"> С.Н.</w:t>
      </w:r>
    </w:p>
    <w:p w14:paraId="31A0D5DD" w14:textId="06D49269" w:rsidR="00AA7936" w:rsidRPr="00176D7A" w:rsidRDefault="00AA7936" w:rsidP="00987BF1">
      <w:pPr>
        <w:autoSpaceDE w:val="0"/>
        <w:autoSpaceDN w:val="0"/>
        <w:adjustRightInd w:val="0"/>
        <w:ind w:firstLine="709"/>
        <w:jc w:val="both"/>
        <w:rPr>
          <w:sz w:val="28"/>
          <w:szCs w:val="28"/>
        </w:rPr>
      </w:pPr>
      <w:r w:rsidRPr="00176D7A">
        <w:rPr>
          <w:sz w:val="28"/>
          <w:szCs w:val="28"/>
        </w:rPr>
        <w:t xml:space="preserve">- Инвентаризационная опись (сличительная ведомость) по объектам нефинансовых активов № 0000-000050 на 01.12.2023г. Ответственное лицо </w:t>
      </w:r>
      <w:proofErr w:type="spellStart"/>
      <w:r w:rsidRPr="00176D7A">
        <w:rPr>
          <w:sz w:val="28"/>
          <w:szCs w:val="28"/>
        </w:rPr>
        <w:t>Вотановская</w:t>
      </w:r>
      <w:proofErr w:type="spellEnd"/>
      <w:r w:rsidRPr="00176D7A">
        <w:rPr>
          <w:sz w:val="28"/>
          <w:szCs w:val="28"/>
        </w:rPr>
        <w:t xml:space="preserve"> Л.Б.</w:t>
      </w:r>
    </w:p>
    <w:p w14:paraId="131C16BD" w14:textId="77777777" w:rsidR="00206646" w:rsidRPr="00176D7A" w:rsidRDefault="0070754E" w:rsidP="00987BF1">
      <w:pPr>
        <w:autoSpaceDE w:val="0"/>
        <w:autoSpaceDN w:val="0"/>
        <w:adjustRightInd w:val="0"/>
        <w:ind w:firstLine="709"/>
        <w:jc w:val="both"/>
        <w:rPr>
          <w:sz w:val="28"/>
          <w:szCs w:val="28"/>
        </w:rPr>
      </w:pPr>
      <w:r w:rsidRPr="00176D7A">
        <w:rPr>
          <w:sz w:val="28"/>
          <w:szCs w:val="28"/>
        </w:rPr>
        <w:t xml:space="preserve">- Инвентаризационная опись (сличительная ведомость) по объектам нефинансовых активов № 0000-000051 на 01.12.2023г. Ответственное лицо Феоктистова Т.В.     </w:t>
      </w:r>
    </w:p>
    <w:p w14:paraId="5D27D878" w14:textId="16A4F46B" w:rsidR="00E501B7" w:rsidRPr="00176D7A" w:rsidRDefault="00E501B7" w:rsidP="00987BF1">
      <w:pPr>
        <w:autoSpaceDE w:val="0"/>
        <w:autoSpaceDN w:val="0"/>
        <w:adjustRightInd w:val="0"/>
        <w:ind w:firstLine="709"/>
        <w:jc w:val="both"/>
        <w:rPr>
          <w:sz w:val="28"/>
          <w:szCs w:val="28"/>
        </w:rPr>
      </w:pPr>
      <w:r w:rsidRPr="00176D7A">
        <w:rPr>
          <w:sz w:val="28"/>
          <w:szCs w:val="28"/>
        </w:rPr>
        <w:t>- Инвентаризационная опись (сличительная ведомость) по объектам нефинансовых активов № 0000-000052 на 01.12.2023г. Ответственное лицо Ладыгина И.И.</w:t>
      </w:r>
    </w:p>
    <w:p w14:paraId="37A0FEAB" w14:textId="59A0CDB0" w:rsidR="00206646" w:rsidRPr="00176D7A" w:rsidRDefault="00206646" w:rsidP="00206646">
      <w:pPr>
        <w:autoSpaceDE w:val="0"/>
        <w:autoSpaceDN w:val="0"/>
        <w:adjustRightInd w:val="0"/>
        <w:ind w:firstLine="709"/>
        <w:jc w:val="both"/>
        <w:rPr>
          <w:sz w:val="28"/>
          <w:szCs w:val="28"/>
        </w:rPr>
      </w:pPr>
      <w:bookmarkStart w:id="204" w:name="_Hlk172555709"/>
      <w:r w:rsidRPr="00176D7A">
        <w:rPr>
          <w:sz w:val="28"/>
          <w:szCs w:val="28"/>
        </w:rPr>
        <w:t>- Инвентаризационная опись (сличительная ведомость) по объектам нефинансовых активов № 0000-000053 на 01.12.2023г. Ответственное лицо Волгина Ю.С.</w:t>
      </w:r>
    </w:p>
    <w:p w14:paraId="0EA22A71" w14:textId="42511CDB" w:rsidR="00FB31CF" w:rsidRPr="00176D7A" w:rsidRDefault="00FB31CF" w:rsidP="00987BF1">
      <w:pPr>
        <w:autoSpaceDE w:val="0"/>
        <w:autoSpaceDN w:val="0"/>
        <w:adjustRightInd w:val="0"/>
        <w:ind w:firstLine="709"/>
        <w:jc w:val="both"/>
        <w:rPr>
          <w:sz w:val="28"/>
          <w:szCs w:val="28"/>
        </w:rPr>
      </w:pPr>
      <w:bookmarkStart w:id="205" w:name="_Hlk172554187"/>
      <w:bookmarkEnd w:id="204"/>
      <w:r w:rsidRPr="00176D7A">
        <w:rPr>
          <w:sz w:val="28"/>
          <w:szCs w:val="28"/>
        </w:rPr>
        <w:t xml:space="preserve">- Инвентаризационная опись (сличительная ведомость) по объектам нефинансовых активов № 0000-000054 на 01.12.2023г. Ответственное лицо </w:t>
      </w:r>
      <w:bookmarkStart w:id="206" w:name="_Hlk172554263"/>
      <w:proofErr w:type="spellStart"/>
      <w:r w:rsidRPr="00176D7A">
        <w:rPr>
          <w:sz w:val="28"/>
          <w:szCs w:val="28"/>
        </w:rPr>
        <w:t>Буздина</w:t>
      </w:r>
      <w:proofErr w:type="spellEnd"/>
      <w:r w:rsidRPr="00176D7A">
        <w:rPr>
          <w:sz w:val="28"/>
          <w:szCs w:val="28"/>
        </w:rPr>
        <w:t xml:space="preserve"> О.А</w:t>
      </w:r>
      <w:bookmarkEnd w:id="206"/>
      <w:r w:rsidRPr="00176D7A">
        <w:rPr>
          <w:sz w:val="28"/>
          <w:szCs w:val="28"/>
        </w:rPr>
        <w:t>.</w:t>
      </w:r>
    </w:p>
    <w:p w14:paraId="6122AFDF" w14:textId="637DAD25" w:rsidR="00745FE8" w:rsidRPr="00176D7A" w:rsidRDefault="00745FE8" w:rsidP="00745FE8">
      <w:pPr>
        <w:autoSpaceDE w:val="0"/>
        <w:autoSpaceDN w:val="0"/>
        <w:adjustRightInd w:val="0"/>
        <w:ind w:firstLine="709"/>
        <w:jc w:val="both"/>
        <w:rPr>
          <w:sz w:val="28"/>
          <w:szCs w:val="28"/>
        </w:rPr>
      </w:pPr>
      <w:r w:rsidRPr="00176D7A">
        <w:rPr>
          <w:sz w:val="28"/>
          <w:szCs w:val="28"/>
        </w:rPr>
        <w:t>- Инвентаризационная опись (сличительная ведомость) по объектам нефинансовых активов № 0000-000055 на 01.12.2023г. Ответственное лицо Гусева О.Н.</w:t>
      </w:r>
    </w:p>
    <w:p w14:paraId="24356DE7" w14:textId="325FAEB3" w:rsidR="00FB31CF" w:rsidRPr="00176D7A" w:rsidRDefault="00FB31CF" w:rsidP="00987BF1">
      <w:pPr>
        <w:autoSpaceDE w:val="0"/>
        <w:autoSpaceDN w:val="0"/>
        <w:adjustRightInd w:val="0"/>
        <w:ind w:firstLine="709"/>
        <w:jc w:val="both"/>
        <w:rPr>
          <w:sz w:val="28"/>
          <w:szCs w:val="28"/>
        </w:rPr>
      </w:pPr>
      <w:bookmarkStart w:id="207" w:name="_Hlk172553917"/>
      <w:bookmarkEnd w:id="205"/>
      <w:r w:rsidRPr="00176D7A">
        <w:rPr>
          <w:sz w:val="28"/>
          <w:szCs w:val="28"/>
        </w:rPr>
        <w:t xml:space="preserve">- Инвентаризационная опись (сличительная ведомость) по объектам нефинансовых активов № 0000-000056 на 01.12.2023г. Ответственное лицо </w:t>
      </w:r>
      <w:proofErr w:type="spellStart"/>
      <w:r w:rsidRPr="00176D7A">
        <w:rPr>
          <w:sz w:val="28"/>
          <w:szCs w:val="28"/>
        </w:rPr>
        <w:t>Кугутова</w:t>
      </w:r>
      <w:proofErr w:type="spellEnd"/>
      <w:r w:rsidRPr="00176D7A">
        <w:rPr>
          <w:sz w:val="28"/>
          <w:szCs w:val="28"/>
        </w:rPr>
        <w:t xml:space="preserve"> В.А.</w:t>
      </w:r>
    </w:p>
    <w:p w14:paraId="6079F66A" w14:textId="77777777" w:rsidR="00206646" w:rsidRPr="00176D7A" w:rsidRDefault="00206646" w:rsidP="00206646">
      <w:pPr>
        <w:autoSpaceDE w:val="0"/>
        <w:autoSpaceDN w:val="0"/>
        <w:adjustRightInd w:val="0"/>
        <w:ind w:firstLine="709"/>
        <w:jc w:val="both"/>
        <w:rPr>
          <w:sz w:val="28"/>
          <w:szCs w:val="28"/>
        </w:rPr>
      </w:pPr>
      <w:r w:rsidRPr="00176D7A">
        <w:rPr>
          <w:sz w:val="28"/>
          <w:szCs w:val="28"/>
        </w:rPr>
        <w:lastRenderedPageBreak/>
        <w:t xml:space="preserve">- Инвентаризационная опись (сличительная ведомость) по объектам нефинансовых активов № 0000-000057 на 01.12.2023г. Ответственное лицо </w:t>
      </w:r>
      <w:proofErr w:type="spellStart"/>
      <w:r w:rsidRPr="00176D7A">
        <w:rPr>
          <w:sz w:val="28"/>
          <w:szCs w:val="28"/>
        </w:rPr>
        <w:t>Голобурдина</w:t>
      </w:r>
      <w:proofErr w:type="spellEnd"/>
      <w:r w:rsidRPr="00176D7A">
        <w:rPr>
          <w:sz w:val="28"/>
          <w:szCs w:val="28"/>
        </w:rPr>
        <w:t xml:space="preserve"> Л.Н.</w:t>
      </w:r>
    </w:p>
    <w:p w14:paraId="2CF2CA1A" w14:textId="1368AD08" w:rsidR="00745FE8" w:rsidRPr="00176D7A" w:rsidRDefault="00745FE8" w:rsidP="00745FE8">
      <w:pPr>
        <w:autoSpaceDE w:val="0"/>
        <w:autoSpaceDN w:val="0"/>
        <w:adjustRightInd w:val="0"/>
        <w:ind w:firstLine="709"/>
        <w:jc w:val="both"/>
        <w:rPr>
          <w:sz w:val="28"/>
          <w:szCs w:val="28"/>
        </w:rPr>
      </w:pPr>
      <w:r w:rsidRPr="00176D7A">
        <w:rPr>
          <w:sz w:val="28"/>
          <w:szCs w:val="28"/>
        </w:rPr>
        <w:t xml:space="preserve">- Инвентаризационная опись (сличительная ведомость) по объектам нефинансовых активов № 0000-000058 на 01.12.2023г. Ответственное лицо </w:t>
      </w:r>
      <w:proofErr w:type="spellStart"/>
      <w:r w:rsidRPr="00176D7A">
        <w:rPr>
          <w:sz w:val="28"/>
          <w:szCs w:val="28"/>
        </w:rPr>
        <w:t>Илясова</w:t>
      </w:r>
      <w:proofErr w:type="spellEnd"/>
      <w:r w:rsidRPr="00176D7A">
        <w:rPr>
          <w:sz w:val="28"/>
          <w:szCs w:val="28"/>
        </w:rPr>
        <w:t xml:space="preserve"> С.Н.</w:t>
      </w:r>
    </w:p>
    <w:p w14:paraId="443EDCEB" w14:textId="336CFB4C" w:rsidR="00F9571A" w:rsidRPr="00176D7A" w:rsidRDefault="00F9571A" w:rsidP="00745FE8">
      <w:pPr>
        <w:autoSpaceDE w:val="0"/>
        <w:autoSpaceDN w:val="0"/>
        <w:adjustRightInd w:val="0"/>
        <w:ind w:firstLine="709"/>
        <w:jc w:val="both"/>
        <w:rPr>
          <w:sz w:val="28"/>
          <w:szCs w:val="28"/>
        </w:rPr>
      </w:pPr>
      <w:r w:rsidRPr="00176D7A">
        <w:rPr>
          <w:sz w:val="28"/>
          <w:szCs w:val="28"/>
        </w:rPr>
        <w:t xml:space="preserve">- Инвентаризационная опись (сличительная ведомость) по объектам нефинансовых активов № 0000-000059 на 01.12.2023г. Ответственное лицо </w:t>
      </w:r>
      <w:proofErr w:type="spellStart"/>
      <w:r w:rsidRPr="00176D7A">
        <w:rPr>
          <w:sz w:val="28"/>
          <w:szCs w:val="28"/>
        </w:rPr>
        <w:t>Вотановская</w:t>
      </w:r>
      <w:proofErr w:type="spellEnd"/>
      <w:r w:rsidRPr="00176D7A">
        <w:rPr>
          <w:sz w:val="28"/>
          <w:szCs w:val="28"/>
        </w:rPr>
        <w:t xml:space="preserve"> Л.Б.</w:t>
      </w:r>
    </w:p>
    <w:p w14:paraId="6021C30D" w14:textId="16B77EF2" w:rsidR="00745FE8" w:rsidRPr="00176D7A" w:rsidRDefault="0070754E" w:rsidP="00987BF1">
      <w:pPr>
        <w:autoSpaceDE w:val="0"/>
        <w:autoSpaceDN w:val="0"/>
        <w:adjustRightInd w:val="0"/>
        <w:ind w:firstLine="709"/>
        <w:jc w:val="both"/>
        <w:rPr>
          <w:sz w:val="28"/>
          <w:szCs w:val="28"/>
        </w:rPr>
      </w:pPr>
      <w:bookmarkStart w:id="208" w:name="_Hlk172555102"/>
      <w:r w:rsidRPr="00176D7A">
        <w:rPr>
          <w:sz w:val="28"/>
          <w:szCs w:val="28"/>
        </w:rPr>
        <w:t>- Инвентаризационная опись (сличительная ведомость) по объектам нефинансовых активов № 0000-000060 на 01.12.2023г. Ответственное лицо Феоктистова Т.В.</w:t>
      </w:r>
      <w:r w:rsidR="00745FE8" w:rsidRPr="00176D7A">
        <w:rPr>
          <w:sz w:val="28"/>
          <w:szCs w:val="28"/>
        </w:rPr>
        <w:t xml:space="preserve">          </w:t>
      </w:r>
    </w:p>
    <w:p w14:paraId="0169404F" w14:textId="319262BF" w:rsidR="00643B73" w:rsidRPr="00176D7A" w:rsidRDefault="00643B73" w:rsidP="00643B73">
      <w:pPr>
        <w:autoSpaceDE w:val="0"/>
        <w:autoSpaceDN w:val="0"/>
        <w:adjustRightInd w:val="0"/>
        <w:ind w:firstLine="709"/>
        <w:jc w:val="both"/>
        <w:rPr>
          <w:sz w:val="28"/>
          <w:szCs w:val="28"/>
        </w:rPr>
      </w:pPr>
      <w:bookmarkStart w:id="209" w:name="_Hlk172555035"/>
      <w:bookmarkEnd w:id="207"/>
      <w:bookmarkEnd w:id="208"/>
      <w:r w:rsidRPr="00176D7A">
        <w:rPr>
          <w:sz w:val="28"/>
          <w:szCs w:val="28"/>
        </w:rPr>
        <w:t>- Инвентаризационная опись (сличительная ведомость) по объектам нефинансовых активов № 0000-000061 на 01.12.2023г. Ответственное лицо Ладыгина И.И.</w:t>
      </w:r>
    </w:p>
    <w:bookmarkEnd w:id="209"/>
    <w:p w14:paraId="4CAD858C" w14:textId="709F57BE" w:rsidR="00643B73" w:rsidRPr="00176D7A" w:rsidRDefault="00643B73" w:rsidP="00987BF1">
      <w:pPr>
        <w:autoSpaceDE w:val="0"/>
        <w:autoSpaceDN w:val="0"/>
        <w:adjustRightInd w:val="0"/>
        <w:ind w:firstLine="709"/>
        <w:jc w:val="both"/>
        <w:rPr>
          <w:sz w:val="28"/>
          <w:szCs w:val="28"/>
        </w:rPr>
      </w:pPr>
      <w:r w:rsidRPr="00176D7A">
        <w:rPr>
          <w:sz w:val="28"/>
          <w:szCs w:val="28"/>
        </w:rPr>
        <w:t>- Инвентаризационная опись (сличительная ведомость) по объектам нефинансовых активов № 0000-000062 на 01.12.2023г. Ответственное лицо Микрюкова Е.А.</w:t>
      </w:r>
    </w:p>
    <w:p w14:paraId="0BC1532E" w14:textId="48F7694E" w:rsidR="00206646" w:rsidRPr="00176D7A" w:rsidRDefault="00206646" w:rsidP="00987BF1">
      <w:pPr>
        <w:autoSpaceDE w:val="0"/>
        <w:autoSpaceDN w:val="0"/>
        <w:adjustRightInd w:val="0"/>
        <w:ind w:firstLine="709"/>
        <w:jc w:val="both"/>
        <w:rPr>
          <w:sz w:val="28"/>
          <w:szCs w:val="28"/>
        </w:rPr>
      </w:pPr>
      <w:r w:rsidRPr="00176D7A">
        <w:rPr>
          <w:sz w:val="28"/>
          <w:szCs w:val="28"/>
        </w:rPr>
        <w:t>- Инвентаризационная опись (сличительная ведомость) по объектам нефинансовых активов № 0000-000063 на 01.12.2023г. Ответственное лицо Волгина Ю.С.</w:t>
      </w:r>
    </w:p>
    <w:p w14:paraId="5CB45B4E" w14:textId="2F70CE20" w:rsidR="00FB31CF" w:rsidRPr="00176D7A" w:rsidRDefault="00FB31CF" w:rsidP="00987BF1">
      <w:pPr>
        <w:autoSpaceDE w:val="0"/>
        <w:autoSpaceDN w:val="0"/>
        <w:adjustRightInd w:val="0"/>
        <w:ind w:firstLine="709"/>
        <w:jc w:val="both"/>
        <w:rPr>
          <w:sz w:val="28"/>
          <w:szCs w:val="28"/>
        </w:rPr>
      </w:pPr>
      <w:r w:rsidRPr="00176D7A">
        <w:rPr>
          <w:sz w:val="28"/>
          <w:szCs w:val="28"/>
        </w:rPr>
        <w:t xml:space="preserve">- Инвентаризационная опись (сличительная ведомость) по объектам нефинансовых активов № 0000-000064 на 01.12.2023г. Ответственное лицо </w:t>
      </w:r>
      <w:proofErr w:type="spellStart"/>
      <w:r w:rsidRPr="00176D7A">
        <w:rPr>
          <w:sz w:val="28"/>
          <w:szCs w:val="28"/>
        </w:rPr>
        <w:t>Буздина</w:t>
      </w:r>
      <w:proofErr w:type="spellEnd"/>
      <w:r w:rsidRPr="00176D7A">
        <w:rPr>
          <w:sz w:val="28"/>
          <w:szCs w:val="28"/>
        </w:rPr>
        <w:t xml:space="preserve"> О.А.</w:t>
      </w:r>
    </w:p>
    <w:p w14:paraId="7ED48D00" w14:textId="6A3EE266" w:rsidR="00745FE8" w:rsidRPr="00176D7A" w:rsidRDefault="00745FE8" w:rsidP="00987BF1">
      <w:pPr>
        <w:autoSpaceDE w:val="0"/>
        <w:autoSpaceDN w:val="0"/>
        <w:adjustRightInd w:val="0"/>
        <w:ind w:firstLine="709"/>
        <w:jc w:val="both"/>
        <w:rPr>
          <w:sz w:val="28"/>
          <w:szCs w:val="28"/>
        </w:rPr>
      </w:pPr>
      <w:r w:rsidRPr="00176D7A">
        <w:rPr>
          <w:sz w:val="28"/>
          <w:szCs w:val="28"/>
        </w:rPr>
        <w:t xml:space="preserve">- Инвентаризационная опись (сличительная ведомость) по объектам нефинансовых активов № 0000-000065 на 01.12.2023г. Ответственное лицо </w:t>
      </w:r>
      <w:bookmarkStart w:id="210" w:name="_Hlk172554782"/>
      <w:r w:rsidRPr="00176D7A">
        <w:rPr>
          <w:sz w:val="28"/>
          <w:szCs w:val="28"/>
        </w:rPr>
        <w:t>Гусева О.Н.</w:t>
      </w:r>
      <w:bookmarkEnd w:id="210"/>
    </w:p>
    <w:p w14:paraId="7A475510" w14:textId="6E1C4DC4" w:rsidR="00206646" w:rsidRPr="00176D7A" w:rsidRDefault="00206646" w:rsidP="00987BF1">
      <w:pPr>
        <w:autoSpaceDE w:val="0"/>
        <w:autoSpaceDN w:val="0"/>
        <w:adjustRightInd w:val="0"/>
        <w:ind w:firstLine="709"/>
        <w:jc w:val="both"/>
        <w:rPr>
          <w:sz w:val="28"/>
          <w:szCs w:val="28"/>
        </w:rPr>
      </w:pPr>
      <w:r w:rsidRPr="00176D7A">
        <w:rPr>
          <w:sz w:val="28"/>
          <w:szCs w:val="28"/>
        </w:rPr>
        <w:t xml:space="preserve">- Инвентаризационная опись (сличительная ведомость) по объектам нефинансовых активов № 0000-000066 на 01.12.2023г. Ответственное лицо </w:t>
      </w:r>
      <w:proofErr w:type="spellStart"/>
      <w:r w:rsidRPr="00176D7A">
        <w:rPr>
          <w:sz w:val="28"/>
          <w:szCs w:val="28"/>
        </w:rPr>
        <w:t>Голобурдина</w:t>
      </w:r>
      <w:proofErr w:type="spellEnd"/>
      <w:r w:rsidRPr="00176D7A">
        <w:rPr>
          <w:sz w:val="28"/>
          <w:szCs w:val="28"/>
        </w:rPr>
        <w:t xml:space="preserve"> Л.Н.</w:t>
      </w:r>
    </w:p>
    <w:p w14:paraId="6C355045" w14:textId="0DBAF5FB" w:rsidR="00FB31CF" w:rsidRPr="00176D7A" w:rsidRDefault="00FB31CF" w:rsidP="00987BF1">
      <w:pPr>
        <w:autoSpaceDE w:val="0"/>
        <w:autoSpaceDN w:val="0"/>
        <w:adjustRightInd w:val="0"/>
        <w:ind w:firstLine="709"/>
        <w:jc w:val="both"/>
        <w:rPr>
          <w:sz w:val="28"/>
          <w:szCs w:val="28"/>
        </w:rPr>
      </w:pPr>
      <w:r w:rsidRPr="00176D7A">
        <w:rPr>
          <w:sz w:val="28"/>
          <w:szCs w:val="28"/>
        </w:rPr>
        <w:t xml:space="preserve">- Инвентаризационная опись (сличительная ведомость) по объектам нефинансовых активов № 0000-000067 на 01.12.2023г. Ответственное лицо </w:t>
      </w:r>
      <w:proofErr w:type="spellStart"/>
      <w:r w:rsidRPr="00176D7A">
        <w:rPr>
          <w:sz w:val="28"/>
          <w:szCs w:val="28"/>
        </w:rPr>
        <w:t>Кугутова</w:t>
      </w:r>
      <w:proofErr w:type="spellEnd"/>
      <w:r w:rsidRPr="00176D7A">
        <w:rPr>
          <w:sz w:val="28"/>
          <w:szCs w:val="28"/>
        </w:rPr>
        <w:t xml:space="preserve"> В.А.</w:t>
      </w:r>
    </w:p>
    <w:p w14:paraId="2FD3C419" w14:textId="6531AE7F" w:rsidR="00BD0C13" w:rsidRPr="00176D7A" w:rsidRDefault="00B972CB" w:rsidP="00987BF1">
      <w:pPr>
        <w:autoSpaceDE w:val="0"/>
        <w:autoSpaceDN w:val="0"/>
        <w:adjustRightInd w:val="0"/>
        <w:ind w:firstLine="709"/>
        <w:jc w:val="both"/>
        <w:rPr>
          <w:sz w:val="28"/>
          <w:szCs w:val="28"/>
        </w:rPr>
      </w:pPr>
      <w:bookmarkStart w:id="211" w:name="_Hlk172552814"/>
      <w:bookmarkStart w:id="212" w:name="_Hlk172551890"/>
      <w:r w:rsidRPr="00176D7A">
        <w:rPr>
          <w:sz w:val="28"/>
          <w:szCs w:val="28"/>
        </w:rPr>
        <w:t xml:space="preserve">- </w:t>
      </w:r>
      <w:r w:rsidR="00F6382E" w:rsidRPr="00176D7A">
        <w:rPr>
          <w:sz w:val="28"/>
          <w:szCs w:val="28"/>
        </w:rPr>
        <w:t>И</w:t>
      </w:r>
      <w:r w:rsidR="00BD0C13" w:rsidRPr="00176D7A">
        <w:rPr>
          <w:sz w:val="28"/>
          <w:szCs w:val="28"/>
        </w:rPr>
        <w:t xml:space="preserve">нвентаризационная опись (сличительная ведомость) </w:t>
      </w:r>
      <w:r w:rsidR="00643B73" w:rsidRPr="00176D7A">
        <w:rPr>
          <w:sz w:val="28"/>
          <w:szCs w:val="28"/>
        </w:rPr>
        <w:t xml:space="preserve">по объектам нефинансовых активов </w:t>
      </w:r>
      <w:r w:rsidR="00BD0C13" w:rsidRPr="00176D7A">
        <w:rPr>
          <w:sz w:val="28"/>
          <w:szCs w:val="28"/>
        </w:rPr>
        <w:t>№ 0000-000068 на 01.12.2023г.</w:t>
      </w:r>
      <w:r w:rsidR="00F6382E" w:rsidRPr="00176D7A">
        <w:rPr>
          <w:sz w:val="28"/>
          <w:szCs w:val="28"/>
        </w:rPr>
        <w:t xml:space="preserve"> Ответственное лицо Ладыгина И.И.</w:t>
      </w:r>
    </w:p>
    <w:p w14:paraId="64E01866" w14:textId="416BD45C" w:rsidR="00FB31CF" w:rsidRPr="00176D7A" w:rsidRDefault="00FB31CF" w:rsidP="00987BF1">
      <w:pPr>
        <w:autoSpaceDE w:val="0"/>
        <w:autoSpaceDN w:val="0"/>
        <w:adjustRightInd w:val="0"/>
        <w:ind w:firstLine="709"/>
        <w:jc w:val="both"/>
        <w:rPr>
          <w:sz w:val="28"/>
          <w:szCs w:val="28"/>
        </w:rPr>
      </w:pPr>
      <w:r w:rsidRPr="00176D7A">
        <w:rPr>
          <w:sz w:val="28"/>
          <w:szCs w:val="28"/>
        </w:rPr>
        <w:t xml:space="preserve">- Инвентаризационная опись товарно-материальных ценностей № 0000-000069 от 01.12.2023г. Ответственное лицо </w:t>
      </w:r>
      <w:proofErr w:type="spellStart"/>
      <w:r w:rsidRPr="00176D7A">
        <w:rPr>
          <w:sz w:val="28"/>
          <w:szCs w:val="28"/>
        </w:rPr>
        <w:t>Буздина</w:t>
      </w:r>
      <w:proofErr w:type="spellEnd"/>
      <w:r w:rsidRPr="00176D7A">
        <w:rPr>
          <w:sz w:val="28"/>
          <w:szCs w:val="28"/>
        </w:rPr>
        <w:t xml:space="preserve"> О.А.</w:t>
      </w:r>
    </w:p>
    <w:p w14:paraId="68B50069" w14:textId="120046D7" w:rsidR="00AA7936" w:rsidRPr="00176D7A" w:rsidRDefault="00AA7936" w:rsidP="00AA7936">
      <w:pPr>
        <w:autoSpaceDE w:val="0"/>
        <w:autoSpaceDN w:val="0"/>
        <w:adjustRightInd w:val="0"/>
        <w:ind w:firstLine="709"/>
        <w:jc w:val="both"/>
        <w:rPr>
          <w:sz w:val="28"/>
          <w:szCs w:val="28"/>
        </w:rPr>
      </w:pPr>
      <w:r w:rsidRPr="00176D7A">
        <w:rPr>
          <w:sz w:val="28"/>
          <w:szCs w:val="28"/>
        </w:rPr>
        <w:t xml:space="preserve">- Инвентаризационная опись товарно-материальных ценностей № 0000-000070 от 01.12.2023г. Ответственное лицо </w:t>
      </w:r>
      <w:proofErr w:type="spellStart"/>
      <w:r w:rsidRPr="00176D7A">
        <w:rPr>
          <w:sz w:val="28"/>
          <w:szCs w:val="28"/>
        </w:rPr>
        <w:t>Вотановская</w:t>
      </w:r>
      <w:proofErr w:type="spellEnd"/>
      <w:r w:rsidRPr="00176D7A">
        <w:rPr>
          <w:sz w:val="28"/>
          <w:szCs w:val="28"/>
        </w:rPr>
        <w:t xml:space="preserve"> Л.Б.</w:t>
      </w:r>
    </w:p>
    <w:p w14:paraId="3FE721C5" w14:textId="3ED871A9" w:rsidR="00CB7291" w:rsidRPr="00176D7A" w:rsidRDefault="00CB7291" w:rsidP="00AA7936">
      <w:pPr>
        <w:autoSpaceDE w:val="0"/>
        <w:autoSpaceDN w:val="0"/>
        <w:adjustRightInd w:val="0"/>
        <w:ind w:firstLine="709"/>
        <w:jc w:val="both"/>
        <w:rPr>
          <w:sz w:val="28"/>
          <w:szCs w:val="28"/>
        </w:rPr>
      </w:pPr>
      <w:r w:rsidRPr="00176D7A">
        <w:rPr>
          <w:sz w:val="28"/>
          <w:szCs w:val="28"/>
        </w:rPr>
        <w:t xml:space="preserve">- Инвентаризационная опись товарно-материальных ценностей № 0000-000071 от 01.12.2023г. Ответственное лицо </w:t>
      </w:r>
      <w:proofErr w:type="spellStart"/>
      <w:r w:rsidRPr="00176D7A">
        <w:rPr>
          <w:sz w:val="28"/>
          <w:szCs w:val="28"/>
        </w:rPr>
        <w:t>Голобурдина</w:t>
      </w:r>
      <w:proofErr w:type="spellEnd"/>
      <w:r w:rsidRPr="00176D7A">
        <w:rPr>
          <w:sz w:val="28"/>
          <w:szCs w:val="28"/>
        </w:rPr>
        <w:t xml:space="preserve"> Л.Н.</w:t>
      </w:r>
    </w:p>
    <w:p w14:paraId="340E8E22" w14:textId="05359658" w:rsidR="00745FE8" w:rsidRPr="00176D7A" w:rsidRDefault="00745FE8" w:rsidP="00987BF1">
      <w:pPr>
        <w:autoSpaceDE w:val="0"/>
        <w:autoSpaceDN w:val="0"/>
        <w:adjustRightInd w:val="0"/>
        <w:ind w:firstLine="709"/>
        <w:jc w:val="both"/>
        <w:rPr>
          <w:sz w:val="28"/>
          <w:szCs w:val="28"/>
        </w:rPr>
      </w:pPr>
      <w:r w:rsidRPr="00176D7A">
        <w:rPr>
          <w:sz w:val="28"/>
          <w:szCs w:val="28"/>
        </w:rPr>
        <w:t>- Инвентаризационная опись товарно-материальных ценностей № 0000-000072 от 01.12.2023г. Ответственное лицо Гусева О.Н.</w:t>
      </w:r>
    </w:p>
    <w:p w14:paraId="07FD9C40" w14:textId="0276DDAD" w:rsidR="0070754E" w:rsidRPr="00176D7A" w:rsidRDefault="0070754E" w:rsidP="00987BF1">
      <w:pPr>
        <w:autoSpaceDE w:val="0"/>
        <w:autoSpaceDN w:val="0"/>
        <w:adjustRightInd w:val="0"/>
        <w:ind w:firstLine="709"/>
        <w:jc w:val="both"/>
        <w:rPr>
          <w:sz w:val="28"/>
          <w:szCs w:val="28"/>
        </w:rPr>
      </w:pPr>
      <w:r w:rsidRPr="00176D7A">
        <w:rPr>
          <w:sz w:val="28"/>
          <w:szCs w:val="28"/>
        </w:rPr>
        <w:t xml:space="preserve">- Инвентаризационная опись товарно-материальных ценностей № 0000-000073 от 01.12.2023г. Ответственное лицо </w:t>
      </w:r>
      <w:proofErr w:type="spellStart"/>
      <w:r w:rsidRPr="00176D7A">
        <w:rPr>
          <w:sz w:val="28"/>
          <w:szCs w:val="28"/>
        </w:rPr>
        <w:t>Илясова</w:t>
      </w:r>
      <w:proofErr w:type="spellEnd"/>
      <w:r w:rsidRPr="00176D7A">
        <w:rPr>
          <w:sz w:val="28"/>
          <w:szCs w:val="28"/>
        </w:rPr>
        <w:t xml:space="preserve"> С.Н.</w:t>
      </w:r>
    </w:p>
    <w:bookmarkEnd w:id="211"/>
    <w:p w14:paraId="77B7F925" w14:textId="7E90F6BC" w:rsidR="004F0731" w:rsidRPr="00176D7A" w:rsidRDefault="00FB31CF" w:rsidP="00987BF1">
      <w:pPr>
        <w:autoSpaceDE w:val="0"/>
        <w:autoSpaceDN w:val="0"/>
        <w:adjustRightInd w:val="0"/>
        <w:ind w:firstLine="709"/>
        <w:jc w:val="both"/>
        <w:rPr>
          <w:sz w:val="28"/>
          <w:szCs w:val="28"/>
        </w:rPr>
      </w:pPr>
      <w:r w:rsidRPr="00176D7A">
        <w:rPr>
          <w:sz w:val="28"/>
          <w:szCs w:val="28"/>
        </w:rPr>
        <w:lastRenderedPageBreak/>
        <w:t>- Инвентаризационная опись товарно-материальных ценностей № 0000-000074 от 01.12.2023г. Ответственное лицо Ладыгина И.И.</w:t>
      </w:r>
    </w:p>
    <w:p w14:paraId="250B7986" w14:textId="144582F6" w:rsidR="0070754E" w:rsidRPr="00176D7A" w:rsidRDefault="0070754E" w:rsidP="00987BF1">
      <w:pPr>
        <w:autoSpaceDE w:val="0"/>
        <w:autoSpaceDN w:val="0"/>
        <w:adjustRightInd w:val="0"/>
        <w:ind w:firstLine="709"/>
        <w:jc w:val="both"/>
        <w:rPr>
          <w:sz w:val="28"/>
          <w:szCs w:val="28"/>
        </w:rPr>
      </w:pPr>
      <w:bookmarkStart w:id="213" w:name="_Hlk172555409"/>
      <w:r w:rsidRPr="00176D7A">
        <w:rPr>
          <w:sz w:val="28"/>
          <w:szCs w:val="28"/>
        </w:rPr>
        <w:t>- Инвентаризационная опись товарно-материальных ценностей № 0000-000075 от 01.12.2023г. Ответственное лицо Феоктистова Т.В.</w:t>
      </w:r>
    </w:p>
    <w:bookmarkEnd w:id="212"/>
    <w:bookmarkEnd w:id="213"/>
    <w:p w14:paraId="6071E5B0" w14:textId="77777777" w:rsidR="00BD0C13" w:rsidRPr="00176D7A" w:rsidRDefault="00BD0C13" w:rsidP="00BD0C13">
      <w:pPr>
        <w:autoSpaceDE w:val="0"/>
        <w:autoSpaceDN w:val="0"/>
        <w:adjustRightInd w:val="0"/>
        <w:ind w:firstLine="709"/>
        <w:jc w:val="both"/>
        <w:rPr>
          <w:b/>
          <w:bCs/>
          <w:i/>
          <w:iCs/>
          <w:sz w:val="28"/>
          <w:szCs w:val="28"/>
        </w:rPr>
      </w:pPr>
      <w:r w:rsidRPr="00176D7A">
        <w:rPr>
          <w:b/>
          <w:bCs/>
          <w:i/>
          <w:iCs/>
          <w:sz w:val="28"/>
          <w:szCs w:val="28"/>
        </w:rPr>
        <w:t>По данному вопросу контрольного мероприятия выявлены следующие нарушения и недостатки.</w:t>
      </w:r>
    </w:p>
    <w:p w14:paraId="68F501E2" w14:textId="10360E2F" w:rsidR="00E72B9A" w:rsidRPr="00176D7A" w:rsidRDefault="00BD0C13" w:rsidP="00A14795">
      <w:pPr>
        <w:pStyle w:val="af6"/>
        <w:numPr>
          <w:ilvl w:val="0"/>
          <w:numId w:val="28"/>
        </w:numPr>
        <w:autoSpaceDE w:val="0"/>
        <w:autoSpaceDN w:val="0"/>
        <w:adjustRightInd w:val="0"/>
        <w:ind w:left="0" w:firstLine="709"/>
        <w:jc w:val="both"/>
        <w:rPr>
          <w:sz w:val="28"/>
          <w:szCs w:val="28"/>
        </w:rPr>
      </w:pPr>
      <w:r w:rsidRPr="00176D7A">
        <w:rPr>
          <w:sz w:val="28"/>
          <w:szCs w:val="28"/>
        </w:rPr>
        <w:t>В представленном приказе «О проведении инвентаризации в МБУК «Дом культуры Ожерелье» от 30.10.2023 № 614</w:t>
      </w:r>
      <w:r w:rsidR="00BE033A" w:rsidRPr="00176D7A">
        <w:rPr>
          <w:sz w:val="28"/>
          <w:szCs w:val="28"/>
        </w:rPr>
        <w:t xml:space="preserve"> проведение инвентаризации возложено на постоянно действующую инвентаризационную комиссию, созданную приказом № 434а от 16.08.2021.</w:t>
      </w:r>
      <w:r w:rsidR="00053F12" w:rsidRPr="00176D7A">
        <w:rPr>
          <w:sz w:val="28"/>
          <w:szCs w:val="28"/>
        </w:rPr>
        <w:t xml:space="preserve"> </w:t>
      </w:r>
      <w:r w:rsidR="00E72B9A" w:rsidRPr="00176D7A">
        <w:rPr>
          <w:sz w:val="28"/>
          <w:szCs w:val="28"/>
        </w:rPr>
        <w:t xml:space="preserve">Приказом от 16.08.2021 № 434а утверждена комиссия по приему-передаче и списанию основных средств и материальных запасов. </w:t>
      </w:r>
    </w:p>
    <w:p w14:paraId="5C4FC76F" w14:textId="5E1A5CE2" w:rsidR="00BE033A" w:rsidRPr="00176D7A" w:rsidRDefault="00BE033A" w:rsidP="00E72B9A">
      <w:pPr>
        <w:pStyle w:val="af6"/>
        <w:autoSpaceDE w:val="0"/>
        <w:autoSpaceDN w:val="0"/>
        <w:adjustRightInd w:val="0"/>
        <w:ind w:left="0" w:firstLine="709"/>
        <w:jc w:val="both"/>
        <w:rPr>
          <w:sz w:val="28"/>
          <w:szCs w:val="28"/>
        </w:rPr>
      </w:pPr>
      <w:r w:rsidRPr="00176D7A">
        <w:rPr>
          <w:sz w:val="28"/>
          <w:szCs w:val="28"/>
        </w:rPr>
        <w:t>Состав комиссии</w:t>
      </w:r>
      <w:r w:rsidR="00E72B9A" w:rsidRPr="00176D7A">
        <w:rPr>
          <w:sz w:val="28"/>
          <w:szCs w:val="28"/>
        </w:rPr>
        <w:t>,</w:t>
      </w:r>
      <w:r w:rsidRPr="00176D7A">
        <w:rPr>
          <w:sz w:val="28"/>
          <w:szCs w:val="28"/>
        </w:rPr>
        <w:t xml:space="preserve"> перечисленн</w:t>
      </w:r>
      <w:r w:rsidR="00E72B9A" w:rsidRPr="00176D7A">
        <w:rPr>
          <w:sz w:val="28"/>
          <w:szCs w:val="28"/>
        </w:rPr>
        <w:t xml:space="preserve">ый в приказе от 30.10.2023 № 614 не соответствует составу комиссии, утвержденному приказом </w:t>
      </w:r>
      <w:bookmarkStart w:id="214" w:name="_Hlk172549497"/>
      <w:r w:rsidR="00E72B9A" w:rsidRPr="00176D7A">
        <w:rPr>
          <w:sz w:val="28"/>
          <w:szCs w:val="28"/>
        </w:rPr>
        <w:t xml:space="preserve">от 16.08.2021 № 434а. </w:t>
      </w:r>
    </w:p>
    <w:p w14:paraId="0ADB8071" w14:textId="3761A1C3" w:rsidR="00E851A9" w:rsidRPr="00B66EB2" w:rsidRDefault="00E851A9" w:rsidP="00E72B9A">
      <w:pPr>
        <w:pStyle w:val="af6"/>
        <w:autoSpaceDE w:val="0"/>
        <w:autoSpaceDN w:val="0"/>
        <w:adjustRightInd w:val="0"/>
        <w:ind w:left="0" w:firstLine="709"/>
        <w:jc w:val="both"/>
        <w:rPr>
          <w:sz w:val="28"/>
          <w:szCs w:val="28"/>
        </w:rPr>
      </w:pPr>
      <w:r w:rsidRPr="00B66EB2">
        <w:rPr>
          <w:sz w:val="28"/>
          <w:szCs w:val="28"/>
        </w:rPr>
        <w:t xml:space="preserve">Состав инвентаризационной комиссии </w:t>
      </w:r>
      <w:r w:rsidR="00B66EB2">
        <w:rPr>
          <w:sz w:val="28"/>
          <w:szCs w:val="28"/>
        </w:rPr>
        <w:t>необходимо</w:t>
      </w:r>
      <w:r w:rsidRPr="00B66EB2">
        <w:rPr>
          <w:sz w:val="28"/>
          <w:szCs w:val="28"/>
        </w:rPr>
        <w:t xml:space="preserve"> утверждать</w:t>
      </w:r>
      <w:r w:rsidR="00B66EB2">
        <w:rPr>
          <w:sz w:val="28"/>
          <w:szCs w:val="28"/>
        </w:rPr>
        <w:t xml:space="preserve"> </w:t>
      </w:r>
      <w:r w:rsidRPr="00B66EB2">
        <w:rPr>
          <w:sz w:val="28"/>
          <w:szCs w:val="28"/>
        </w:rPr>
        <w:t>отдельным приказом.</w:t>
      </w:r>
    </w:p>
    <w:p w14:paraId="71F5AB76" w14:textId="6D21139F" w:rsidR="00E851A9" w:rsidRDefault="00E851A9" w:rsidP="00E72B9A">
      <w:pPr>
        <w:pStyle w:val="af6"/>
        <w:autoSpaceDE w:val="0"/>
        <w:autoSpaceDN w:val="0"/>
        <w:adjustRightInd w:val="0"/>
        <w:ind w:left="0" w:firstLine="709"/>
        <w:jc w:val="both"/>
        <w:rPr>
          <w:sz w:val="28"/>
          <w:szCs w:val="28"/>
        </w:rPr>
      </w:pPr>
      <w:r w:rsidRPr="00176D7A">
        <w:rPr>
          <w:sz w:val="28"/>
          <w:szCs w:val="28"/>
        </w:rPr>
        <w:t xml:space="preserve">В состав </w:t>
      </w:r>
      <w:bookmarkStart w:id="215" w:name="_Hlk172550076"/>
      <w:r w:rsidRPr="00176D7A">
        <w:rPr>
          <w:sz w:val="28"/>
          <w:szCs w:val="28"/>
        </w:rPr>
        <w:t xml:space="preserve">инвентаризационной комиссии </w:t>
      </w:r>
      <w:bookmarkEnd w:id="215"/>
      <w:r w:rsidRPr="00176D7A">
        <w:rPr>
          <w:sz w:val="28"/>
          <w:szCs w:val="28"/>
        </w:rPr>
        <w:t>вошли ответственные лица учреждения.</w:t>
      </w:r>
    </w:p>
    <w:bookmarkEnd w:id="214"/>
    <w:p w14:paraId="2374CFFA" w14:textId="78C23EE8" w:rsidR="00BD0C13" w:rsidRPr="00B66EB2" w:rsidRDefault="00BD0C13" w:rsidP="00BD0C13">
      <w:pPr>
        <w:autoSpaceDE w:val="0"/>
        <w:autoSpaceDN w:val="0"/>
        <w:adjustRightInd w:val="0"/>
        <w:ind w:firstLine="709"/>
        <w:jc w:val="both"/>
        <w:rPr>
          <w:b/>
          <w:bCs/>
          <w:sz w:val="28"/>
          <w:szCs w:val="28"/>
        </w:rPr>
      </w:pPr>
      <w:r>
        <w:rPr>
          <w:sz w:val="28"/>
          <w:szCs w:val="28"/>
        </w:rPr>
        <w:t xml:space="preserve"> </w:t>
      </w:r>
      <w:bookmarkStart w:id="216" w:name="_Hlk173331969"/>
      <w:r w:rsidRPr="00B66EB2">
        <w:rPr>
          <w:b/>
          <w:bCs/>
          <w:sz w:val="28"/>
          <w:szCs w:val="28"/>
        </w:rPr>
        <w:t>МБУК «Дом культуры Ожерелье».</w:t>
      </w:r>
    </w:p>
    <w:p w14:paraId="1A981BB1" w14:textId="6A3EBA9D" w:rsidR="00B972CB" w:rsidRPr="00B972CB" w:rsidRDefault="00E72B9A" w:rsidP="00987BF1">
      <w:pPr>
        <w:autoSpaceDE w:val="0"/>
        <w:autoSpaceDN w:val="0"/>
        <w:adjustRightInd w:val="0"/>
        <w:ind w:firstLine="709"/>
        <w:jc w:val="both"/>
        <w:rPr>
          <w:sz w:val="28"/>
          <w:szCs w:val="28"/>
        </w:rPr>
      </w:pPr>
      <w:r w:rsidRPr="00E72B9A">
        <w:rPr>
          <w:b/>
          <w:bCs/>
          <w:i/>
          <w:iCs/>
          <w:sz w:val="28"/>
          <w:szCs w:val="28"/>
          <w:highlight w:val="lightGray"/>
          <w:u w:val="single"/>
        </w:rPr>
        <w:t>Пункт 10.2 Классификатора</w:t>
      </w:r>
      <w:r w:rsidRPr="00E72B9A">
        <w:rPr>
          <w:i/>
          <w:iCs/>
          <w:sz w:val="28"/>
          <w:szCs w:val="28"/>
          <w:highlight w:val="lightGray"/>
        </w:rPr>
        <w:t xml:space="preserve"> – «Нарушение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p>
    <w:bookmarkEnd w:id="216"/>
    <w:p w14:paraId="55EA0CFE" w14:textId="77777777" w:rsidR="00F6382E" w:rsidRPr="00176D7A" w:rsidRDefault="003B1250" w:rsidP="00F6382E">
      <w:pPr>
        <w:pStyle w:val="af6"/>
        <w:numPr>
          <w:ilvl w:val="0"/>
          <w:numId w:val="28"/>
        </w:numPr>
        <w:autoSpaceDE w:val="0"/>
        <w:autoSpaceDN w:val="0"/>
        <w:adjustRightInd w:val="0"/>
        <w:ind w:left="0" w:firstLine="709"/>
        <w:jc w:val="both"/>
        <w:rPr>
          <w:sz w:val="28"/>
          <w:szCs w:val="28"/>
        </w:rPr>
      </w:pPr>
      <w:r w:rsidRPr="00176D7A">
        <w:rPr>
          <w:sz w:val="28"/>
          <w:szCs w:val="28"/>
        </w:rPr>
        <w:t xml:space="preserve">Инвентаризационные </w:t>
      </w:r>
      <w:r w:rsidR="00896C70" w:rsidRPr="00176D7A">
        <w:rPr>
          <w:sz w:val="28"/>
          <w:szCs w:val="28"/>
        </w:rPr>
        <w:t>описи</w:t>
      </w:r>
      <w:r w:rsidRPr="00176D7A">
        <w:rPr>
          <w:sz w:val="28"/>
          <w:szCs w:val="28"/>
        </w:rPr>
        <w:t xml:space="preserve"> сформированы на дату 01.12.2023 года, в нарушение даты начала инвентаризации 01.11.2023 года.</w:t>
      </w:r>
    </w:p>
    <w:p w14:paraId="0D39E318" w14:textId="306828A9" w:rsidR="003B1250" w:rsidRPr="00176D7A" w:rsidRDefault="00F6382E" w:rsidP="00F6382E">
      <w:pPr>
        <w:pStyle w:val="af6"/>
        <w:autoSpaceDE w:val="0"/>
        <w:autoSpaceDN w:val="0"/>
        <w:adjustRightInd w:val="0"/>
        <w:ind w:left="0" w:firstLine="709"/>
        <w:jc w:val="both"/>
        <w:rPr>
          <w:sz w:val="28"/>
          <w:szCs w:val="28"/>
        </w:rPr>
      </w:pPr>
      <w:r w:rsidRPr="00176D7A">
        <w:rPr>
          <w:sz w:val="28"/>
          <w:szCs w:val="28"/>
        </w:rPr>
        <w:t>В инвентаризационных описях отсутствуют даты в расписках ответственных лиц.</w:t>
      </w:r>
    </w:p>
    <w:p w14:paraId="1957F0B5" w14:textId="0853ADA9" w:rsidR="00E851A9" w:rsidRPr="00176D7A" w:rsidRDefault="00E851A9" w:rsidP="00F6382E">
      <w:pPr>
        <w:pStyle w:val="af6"/>
        <w:autoSpaceDE w:val="0"/>
        <w:autoSpaceDN w:val="0"/>
        <w:adjustRightInd w:val="0"/>
        <w:ind w:left="0" w:firstLine="709"/>
        <w:jc w:val="both"/>
        <w:rPr>
          <w:sz w:val="28"/>
          <w:szCs w:val="28"/>
        </w:rPr>
      </w:pPr>
      <w:r w:rsidRPr="00176D7A">
        <w:rPr>
          <w:sz w:val="28"/>
          <w:szCs w:val="28"/>
        </w:rPr>
        <w:t>В представленных инвентаризационных описях отсутствуют подписи всех членов инвентаризационной комиссии, утвержденной приказом от 30.10.2023 № 614.</w:t>
      </w:r>
    </w:p>
    <w:p w14:paraId="17624008" w14:textId="77777777" w:rsidR="00053F12" w:rsidRPr="00176D7A" w:rsidRDefault="003B1250" w:rsidP="00896C70">
      <w:pPr>
        <w:suppressAutoHyphens/>
        <w:ind w:firstLine="709"/>
        <w:jc w:val="both"/>
        <w:rPr>
          <w:sz w:val="28"/>
          <w:szCs w:val="28"/>
        </w:rPr>
      </w:pPr>
      <w:r w:rsidRPr="00176D7A">
        <w:rPr>
          <w:sz w:val="28"/>
          <w:szCs w:val="28"/>
        </w:rPr>
        <w:t>Установлено нарушение</w:t>
      </w:r>
      <w:r w:rsidR="00E851A9" w:rsidRPr="00176D7A">
        <w:rPr>
          <w:sz w:val="28"/>
          <w:szCs w:val="28"/>
        </w:rPr>
        <w:t xml:space="preserve"> пункт</w:t>
      </w:r>
      <w:r w:rsidRPr="00176D7A">
        <w:rPr>
          <w:sz w:val="28"/>
          <w:szCs w:val="28"/>
        </w:rPr>
        <w:t>а</w:t>
      </w:r>
      <w:r w:rsidR="00E851A9" w:rsidRPr="00176D7A">
        <w:rPr>
          <w:sz w:val="28"/>
          <w:szCs w:val="28"/>
        </w:rPr>
        <w:t xml:space="preserve"> 2.3 приказа Минфина РФ от 13.06.1995 № 49 «Об утверждении Методических указаний по инвентаризации имущества и финансовых обязательств»</w:t>
      </w:r>
      <w:r w:rsidR="00053F12" w:rsidRPr="00176D7A">
        <w:rPr>
          <w:sz w:val="28"/>
          <w:szCs w:val="28"/>
        </w:rPr>
        <w:t xml:space="preserve">, которым установлено, что </w:t>
      </w:r>
      <w:r w:rsidR="00E851A9" w:rsidRPr="00176D7A">
        <w:rPr>
          <w:sz w:val="28"/>
          <w:szCs w:val="28"/>
        </w:rPr>
        <w:t>отсутствие хотя бы одного члена комиссии при проведении инвентаризации служит основанием для признания результатов инвентаризации недействительными</w:t>
      </w:r>
      <w:r w:rsidR="00053F12" w:rsidRPr="00176D7A">
        <w:rPr>
          <w:sz w:val="28"/>
          <w:szCs w:val="28"/>
        </w:rPr>
        <w:t>.</w:t>
      </w:r>
    </w:p>
    <w:p w14:paraId="13979B6E" w14:textId="236FE5ED" w:rsidR="00896C70" w:rsidRPr="00B3513B" w:rsidRDefault="00053F12" w:rsidP="00896C70">
      <w:pPr>
        <w:suppressAutoHyphens/>
        <w:ind w:firstLine="709"/>
        <w:jc w:val="both"/>
        <w:rPr>
          <w:sz w:val="28"/>
          <w:szCs w:val="28"/>
        </w:rPr>
      </w:pPr>
      <w:bookmarkStart w:id="217" w:name="_Hlk172556516"/>
      <w:r w:rsidRPr="00176D7A">
        <w:rPr>
          <w:sz w:val="28"/>
          <w:szCs w:val="28"/>
        </w:rPr>
        <w:t xml:space="preserve">Установлено нарушение </w:t>
      </w:r>
      <w:r w:rsidR="00896C70" w:rsidRPr="00176D7A">
        <w:rPr>
          <w:sz w:val="28"/>
          <w:szCs w:val="28"/>
        </w:rPr>
        <w:t>статьи 11 Федерального закона от 06.12.2011 № 402-ФЗ «О бухгалтерском учете».</w:t>
      </w:r>
    </w:p>
    <w:bookmarkEnd w:id="217"/>
    <w:p w14:paraId="0EDE86FD" w14:textId="77777777" w:rsidR="00896C70" w:rsidRPr="00B66EB2" w:rsidRDefault="00896C70" w:rsidP="00896C70">
      <w:pPr>
        <w:autoSpaceDE w:val="0"/>
        <w:autoSpaceDN w:val="0"/>
        <w:adjustRightInd w:val="0"/>
        <w:ind w:firstLine="709"/>
        <w:jc w:val="both"/>
        <w:rPr>
          <w:b/>
          <w:bCs/>
          <w:sz w:val="28"/>
          <w:szCs w:val="28"/>
        </w:rPr>
      </w:pPr>
      <w:r w:rsidRPr="00B66EB2">
        <w:rPr>
          <w:b/>
          <w:bCs/>
          <w:sz w:val="28"/>
          <w:szCs w:val="28"/>
        </w:rPr>
        <w:t>МБУК «Дом культуры Ожерелье».</w:t>
      </w:r>
    </w:p>
    <w:p w14:paraId="7121133C" w14:textId="25681BEB" w:rsidR="00896C70" w:rsidRDefault="00896C70" w:rsidP="00896C70">
      <w:pPr>
        <w:tabs>
          <w:tab w:val="left" w:pos="567"/>
        </w:tabs>
        <w:suppressAutoHyphens/>
        <w:autoSpaceDE w:val="0"/>
        <w:autoSpaceDN w:val="0"/>
        <w:adjustRightInd w:val="0"/>
        <w:jc w:val="both"/>
        <w:rPr>
          <w:i/>
          <w:iCs/>
          <w:sz w:val="28"/>
          <w:szCs w:val="28"/>
        </w:rPr>
      </w:pPr>
      <w:r w:rsidRPr="00272895">
        <w:rPr>
          <w:b/>
          <w:bCs/>
          <w:i/>
          <w:iCs/>
          <w:sz w:val="28"/>
          <w:szCs w:val="28"/>
          <w:highlight w:val="lightGray"/>
          <w:u w:val="single"/>
        </w:rPr>
        <w:t xml:space="preserve">Пункт </w:t>
      </w:r>
      <w:r>
        <w:rPr>
          <w:b/>
          <w:bCs/>
          <w:i/>
          <w:iCs/>
          <w:sz w:val="28"/>
          <w:szCs w:val="28"/>
          <w:highlight w:val="lightGray"/>
          <w:u w:val="single"/>
        </w:rPr>
        <w:t>2.4</w:t>
      </w:r>
      <w:r w:rsidRPr="00272895">
        <w:rPr>
          <w:b/>
          <w:bCs/>
          <w:i/>
          <w:iCs/>
          <w:sz w:val="28"/>
          <w:szCs w:val="28"/>
          <w:highlight w:val="lightGray"/>
          <w:u w:val="single"/>
        </w:rPr>
        <w:t xml:space="preserve"> Классификатора</w:t>
      </w:r>
      <w:r w:rsidRPr="00272895">
        <w:rPr>
          <w:i/>
          <w:iCs/>
          <w:sz w:val="28"/>
          <w:szCs w:val="28"/>
          <w:highlight w:val="lightGray"/>
        </w:rPr>
        <w:t xml:space="preserve"> </w:t>
      </w:r>
      <w:r w:rsidRPr="00896C70">
        <w:rPr>
          <w:i/>
          <w:iCs/>
          <w:sz w:val="28"/>
          <w:szCs w:val="28"/>
          <w:highlight w:val="lightGray"/>
        </w:rPr>
        <w:t>– «Нарушение требований, предъявляемых к проведению и документальному оформлению результатов инвентаризации активов и обязательств».</w:t>
      </w:r>
    </w:p>
    <w:p w14:paraId="07191D0D" w14:textId="7939D9D0" w:rsidR="00390B42" w:rsidRPr="003D61B0" w:rsidRDefault="00390B42" w:rsidP="00390B42">
      <w:pPr>
        <w:pStyle w:val="af6"/>
        <w:numPr>
          <w:ilvl w:val="0"/>
          <w:numId w:val="28"/>
        </w:numPr>
        <w:suppressAutoHyphens/>
        <w:ind w:left="0" w:firstLine="709"/>
        <w:jc w:val="both"/>
        <w:rPr>
          <w:sz w:val="28"/>
          <w:szCs w:val="28"/>
        </w:rPr>
      </w:pPr>
      <w:bookmarkStart w:id="218" w:name="_Hlk174232007"/>
      <w:r w:rsidRPr="003D61B0">
        <w:rPr>
          <w:sz w:val="28"/>
          <w:szCs w:val="28"/>
        </w:rPr>
        <w:lastRenderedPageBreak/>
        <w:t>Установлено нарушение Порядка организации и осуществления внутреннего контроля МБУК «Дом культуры Ожерелье», утвержденного приказом учреждения от 16.08.2021 № 436/1.</w:t>
      </w:r>
    </w:p>
    <w:p w14:paraId="697C21EF" w14:textId="77777777" w:rsidR="00390B42" w:rsidRDefault="00390B42" w:rsidP="00390B42">
      <w:pPr>
        <w:suppressAutoHyphens/>
        <w:ind w:firstLine="709"/>
        <w:jc w:val="both"/>
        <w:rPr>
          <w:sz w:val="28"/>
          <w:szCs w:val="28"/>
        </w:rPr>
      </w:pPr>
      <w:r w:rsidRPr="00176D7A">
        <w:rPr>
          <w:sz w:val="28"/>
          <w:szCs w:val="28"/>
        </w:rPr>
        <w:t>Первичные учетные документы по оформлению инвентаризации имущества учреждения оформлены с нарушениями, что свидетельствует об отсутствии мероприятий текущего контроля при оформлении первичных учетных документов.</w:t>
      </w:r>
    </w:p>
    <w:p w14:paraId="6E1CCD07" w14:textId="5B0749EA" w:rsidR="0084391F" w:rsidRDefault="0084391F" w:rsidP="00390B42">
      <w:pPr>
        <w:suppressAutoHyphens/>
        <w:ind w:firstLine="709"/>
        <w:jc w:val="both"/>
        <w:rPr>
          <w:sz w:val="28"/>
          <w:szCs w:val="28"/>
        </w:rPr>
      </w:pPr>
      <w:bookmarkStart w:id="219" w:name="_Hlk173920952"/>
      <w:r w:rsidRPr="0084391F">
        <w:rPr>
          <w:sz w:val="28"/>
          <w:szCs w:val="28"/>
        </w:rPr>
        <w:t>Установлено нарушение статьи 19 Федерального закона от 06.12.2011 № 402-ФЗ «О бухгалтерском учете»</w:t>
      </w:r>
      <w:r>
        <w:rPr>
          <w:sz w:val="28"/>
          <w:szCs w:val="28"/>
        </w:rPr>
        <w:t>.</w:t>
      </w:r>
    </w:p>
    <w:bookmarkEnd w:id="219"/>
    <w:p w14:paraId="5A2EC017" w14:textId="77777777" w:rsidR="00390B42" w:rsidRPr="0084391F" w:rsidRDefault="00390B42" w:rsidP="00390B42">
      <w:pPr>
        <w:pStyle w:val="ConsPlusTitle"/>
        <w:suppressAutoHyphens/>
        <w:ind w:firstLine="709"/>
        <w:jc w:val="both"/>
        <w:rPr>
          <w:szCs w:val="28"/>
        </w:rPr>
      </w:pPr>
      <w:r w:rsidRPr="0084391F">
        <w:rPr>
          <w:szCs w:val="28"/>
        </w:rPr>
        <w:t>МБУК «Дом культуры Ожерелье».</w:t>
      </w:r>
    </w:p>
    <w:p w14:paraId="4E8C0C45" w14:textId="77777777" w:rsidR="00390B42" w:rsidRDefault="00390B42" w:rsidP="00390B42">
      <w:pPr>
        <w:tabs>
          <w:tab w:val="left" w:pos="567"/>
        </w:tabs>
        <w:suppressAutoHyphens/>
        <w:autoSpaceDE w:val="0"/>
        <w:autoSpaceDN w:val="0"/>
        <w:adjustRightInd w:val="0"/>
        <w:jc w:val="both"/>
        <w:rPr>
          <w:i/>
          <w:iCs/>
          <w:sz w:val="28"/>
          <w:szCs w:val="28"/>
        </w:rPr>
      </w:pPr>
      <w:r w:rsidRPr="00B66EB2">
        <w:rPr>
          <w:b/>
          <w:bCs/>
          <w:i/>
          <w:iCs/>
          <w:sz w:val="28"/>
          <w:szCs w:val="28"/>
          <w:highlight w:val="lightGray"/>
          <w:u w:val="single"/>
        </w:rPr>
        <w:t>Пункт 10.2 Классификатора</w:t>
      </w:r>
      <w:r w:rsidRPr="00B66EB2">
        <w:rPr>
          <w:i/>
          <w:iCs/>
          <w:sz w:val="28"/>
          <w:szCs w:val="28"/>
          <w:highlight w:val="lightGray"/>
        </w:rPr>
        <w:t xml:space="preserve"> – «Нарушение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p>
    <w:p w14:paraId="53BB2106" w14:textId="77777777" w:rsidR="0084391F" w:rsidRPr="00176D7A" w:rsidRDefault="0084391F" w:rsidP="0084391F">
      <w:pPr>
        <w:autoSpaceDE w:val="0"/>
        <w:autoSpaceDN w:val="0"/>
        <w:adjustRightInd w:val="0"/>
        <w:ind w:firstLine="709"/>
        <w:jc w:val="both"/>
        <w:rPr>
          <w:b/>
          <w:bCs/>
          <w:sz w:val="28"/>
          <w:szCs w:val="28"/>
        </w:rPr>
      </w:pPr>
      <w:r w:rsidRPr="00176D7A">
        <w:rPr>
          <w:b/>
          <w:bCs/>
          <w:sz w:val="28"/>
          <w:szCs w:val="28"/>
        </w:rPr>
        <w:t>МБУК «Дом культуры Ожерелье».</w:t>
      </w:r>
    </w:p>
    <w:p w14:paraId="6F78F8A0" w14:textId="77777777" w:rsidR="00390B42" w:rsidRDefault="00390B42" w:rsidP="00390B42">
      <w:pPr>
        <w:pStyle w:val="ConsPlusTitle"/>
        <w:suppressAutoHyphens/>
        <w:jc w:val="both"/>
        <w:rPr>
          <w:b w:val="0"/>
          <w:bCs/>
          <w:i/>
          <w:iCs/>
          <w:szCs w:val="28"/>
        </w:rPr>
      </w:pPr>
      <w:r w:rsidRPr="00844200">
        <w:rPr>
          <w:i/>
          <w:iCs/>
          <w:szCs w:val="28"/>
          <w:highlight w:val="lightGray"/>
          <w:u w:val="single"/>
        </w:rPr>
        <w:t>Пункт 2.7 Классификатора</w:t>
      </w:r>
      <w:r w:rsidRPr="00844200">
        <w:rPr>
          <w:b w:val="0"/>
          <w:bCs/>
          <w:i/>
          <w:iCs/>
          <w:szCs w:val="28"/>
          <w:highlight w:val="lightGray"/>
        </w:rPr>
        <w:t xml:space="preserve"> – «Нарушение требований, предъявляемых к организации и осуществлению внутреннего контроля фактов хозяйственной жизни экономического субъекта».</w:t>
      </w:r>
    </w:p>
    <w:p w14:paraId="7684D709" w14:textId="77777777" w:rsidR="00390B42" w:rsidRDefault="00390B42" w:rsidP="00390B42">
      <w:pPr>
        <w:autoSpaceDE w:val="0"/>
        <w:autoSpaceDN w:val="0"/>
        <w:adjustRightInd w:val="0"/>
        <w:ind w:firstLine="709"/>
        <w:jc w:val="both"/>
        <w:rPr>
          <w:b/>
          <w:bCs/>
          <w:i/>
          <w:iCs/>
          <w:sz w:val="28"/>
          <w:szCs w:val="28"/>
        </w:rPr>
      </w:pPr>
      <w:r w:rsidRPr="00176D7A">
        <w:rPr>
          <w:b/>
          <w:bCs/>
          <w:sz w:val="28"/>
          <w:szCs w:val="28"/>
        </w:rPr>
        <w:t>МКУ «МЦБ».</w:t>
      </w:r>
    </w:p>
    <w:p w14:paraId="613A755F" w14:textId="77777777" w:rsidR="00390B42" w:rsidRPr="00272895" w:rsidRDefault="00390B42" w:rsidP="00390B42">
      <w:pPr>
        <w:tabs>
          <w:tab w:val="left" w:pos="567"/>
        </w:tabs>
        <w:suppressAutoHyphens/>
        <w:autoSpaceDE w:val="0"/>
        <w:autoSpaceDN w:val="0"/>
        <w:adjustRightInd w:val="0"/>
        <w:jc w:val="both"/>
        <w:rPr>
          <w:i/>
          <w:iCs/>
          <w:sz w:val="28"/>
          <w:szCs w:val="28"/>
        </w:rPr>
      </w:pPr>
      <w:r w:rsidRPr="00272895">
        <w:rPr>
          <w:b/>
          <w:bCs/>
          <w:i/>
          <w:iCs/>
          <w:sz w:val="28"/>
          <w:szCs w:val="28"/>
          <w:highlight w:val="lightGray"/>
          <w:u w:val="single"/>
        </w:rPr>
        <w:t>Пункт 10.1 Классификатора</w:t>
      </w:r>
      <w:r w:rsidRPr="00272895">
        <w:rPr>
          <w:i/>
          <w:iCs/>
          <w:sz w:val="28"/>
          <w:szCs w:val="28"/>
          <w:highlight w:val="lightGray"/>
        </w:rPr>
        <w:t xml:space="preserve"> – «Нарушение объектами контроля требований федеральных законов, законов Московской области, муниципальных правовых 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p>
    <w:p w14:paraId="28E5364A" w14:textId="77777777" w:rsidR="00390B42" w:rsidRPr="00272895" w:rsidRDefault="00390B42" w:rsidP="00390B42">
      <w:pPr>
        <w:autoSpaceDE w:val="0"/>
        <w:autoSpaceDN w:val="0"/>
        <w:adjustRightInd w:val="0"/>
        <w:ind w:firstLine="709"/>
        <w:jc w:val="both"/>
        <w:rPr>
          <w:b/>
          <w:bCs/>
          <w:i/>
          <w:iCs/>
          <w:sz w:val="28"/>
          <w:szCs w:val="28"/>
        </w:rPr>
      </w:pPr>
      <w:r>
        <w:rPr>
          <w:b/>
          <w:bCs/>
          <w:i/>
          <w:iCs/>
          <w:sz w:val="28"/>
          <w:szCs w:val="28"/>
        </w:rPr>
        <w:t>МКУ «МЦБ».</w:t>
      </w:r>
    </w:p>
    <w:p w14:paraId="7C607D1C" w14:textId="77777777" w:rsidR="00390B42" w:rsidRDefault="00390B42" w:rsidP="00390B42">
      <w:pPr>
        <w:tabs>
          <w:tab w:val="left" w:pos="567"/>
        </w:tabs>
        <w:suppressAutoHyphens/>
        <w:autoSpaceDE w:val="0"/>
        <w:autoSpaceDN w:val="0"/>
        <w:adjustRightInd w:val="0"/>
        <w:jc w:val="both"/>
        <w:rPr>
          <w:i/>
          <w:iCs/>
          <w:sz w:val="28"/>
          <w:szCs w:val="28"/>
        </w:rPr>
      </w:pPr>
      <w:bookmarkStart w:id="220" w:name="_Hlk173919879"/>
      <w:r w:rsidRPr="00B66EB2">
        <w:rPr>
          <w:b/>
          <w:bCs/>
          <w:i/>
          <w:iCs/>
          <w:sz w:val="28"/>
          <w:szCs w:val="28"/>
          <w:highlight w:val="lightGray"/>
          <w:u w:val="single"/>
        </w:rPr>
        <w:t>Пункт 10.2 Классификатора</w:t>
      </w:r>
      <w:r w:rsidRPr="00B66EB2">
        <w:rPr>
          <w:i/>
          <w:iCs/>
          <w:sz w:val="28"/>
          <w:szCs w:val="28"/>
          <w:highlight w:val="lightGray"/>
        </w:rPr>
        <w:t xml:space="preserve"> – «Нарушение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1.1 - 7 настоящего Классификатора».</w:t>
      </w:r>
    </w:p>
    <w:bookmarkEnd w:id="218"/>
    <w:bookmarkEnd w:id="220"/>
    <w:p w14:paraId="1F2EF47E" w14:textId="77777777" w:rsidR="00A2596D" w:rsidRDefault="00A2596D" w:rsidP="009622F1">
      <w:pPr>
        <w:ind w:firstLine="709"/>
        <w:rPr>
          <w:sz w:val="28"/>
          <w:szCs w:val="28"/>
        </w:rPr>
      </w:pPr>
    </w:p>
    <w:p w14:paraId="5772131C" w14:textId="77777777" w:rsidR="00546AD0" w:rsidRPr="002C1E82" w:rsidRDefault="00546AD0" w:rsidP="00546AD0">
      <w:pPr>
        <w:pStyle w:val="1"/>
        <w:jc w:val="both"/>
        <w:rPr>
          <w:rFonts w:ascii="Times New Roman" w:hAnsi="Times New Roman"/>
          <w:sz w:val="28"/>
        </w:rPr>
      </w:pPr>
      <w:r w:rsidRPr="002C1E82">
        <w:rPr>
          <w:rFonts w:ascii="Times New Roman" w:hAnsi="Times New Roman"/>
          <w:sz w:val="28"/>
        </w:rPr>
        <w:t>Выводы:</w:t>
      </w:r>
    </w:p>
    <w:p w14:paraId="4E53FBB4" w14:textId="443C6147" w:rsidR="00546AD0" w:rsidRDefault="00546AD0" w:rsidP="00546AD0">
      <w:pPr>
        <w:ind w:firstLine="709"/>
        <w:jc w:val="both"/>
        <w:rPr>
          <w:rFonts w:eastAsia="Calibri"/>
          <w:sz w:val="28"/>
          <w:szCs w:val="28"/>
        </w:rPr>
      </w:pPr>
      <w:r w:rsidRPr="00326FF4">
        <w:rPr>
          <w:sz w:val="28"/>
          <w:szCs w:val="28"/>
        </w:rPr>
        <w:t>В ходе контрольно</w:t>
      </w:r>
      <w:r>
        <w:rPr>
          <w:sz w:val="28"/>
          <w:szCs w:val="28"/>
        </w:rPr>
        <w:t>го</w:t>
      </w:r>
      <w:r w:rsidRPr="00326FF4">
        <w:rPr>
          <w:sz w:val="28"/>
          <w:szCs w:val="28"/>
        </w:rPr>
        <w:t xml:space="preserve"> мероприяти</w:t>
      </w:r>
      <w:r>
        <w:rPr>
          <w:sz w:val="28"/>
          <w:szCs w:val="28"/>
        </w:rPr>
        <w:t>я</w:t>
      </w:r>
      <w:r w:rsidRPr="00326FF4">
        <w:rPr>
          <w:sz w:val="28"/>
          <w:szCs w:val="28"/>
        </w:rPr>
        <w:t xml:space="preserve"> </w:t>
      </w:r>
      <w:r>
        <w:rPr>
          <w:sz w:val="28"/>
          <w:szCs w:val="28"/>
        </w:rPr>
        <w:t>«</w:t>
      </w:r>
      <w:bookmarkStart w:id="221" w:name="_Hlk174277063"/>
      <w:r w:rsidRPr="00546AD0">
        <w:rPr>
          <w:sz w:val="28"/>
          <w:szCs w:val="28"/>
        </w:rPr>
        <w:t>Проверка эффективности и целевого использования в 2023-2024г.г. средств бюджета городского округа Кашира, выделенных на содержание Муниципального бюджетного учреждения культуры «Дом культуры Ожерелье», соблюдения установленного порядка управления и распоряжения имуществом, находящимся в собственности городского округа Кашира (с элементами аудита в сфере закупок)</w:t>
      </w:r>
      <w:bookmarkEnd w:id="221"/>
      <w:r>
        <w:rPr>
          <w:sz w:val="28"/>
          <w:szCs w:val="28"/>
        </w:rPr>
        <w:t xml:space="preserve">» </w:t>
      </w:r>
      <w:r w:rsidR="003D01CF">
        <w:rPr>
          <w:sz w:val="28"/>
          <w:szCs w:val="28"/>
        </w:rPr>
        <w:t xml:space="preserve">по </w:t>
      </w:r>
      <w:r>
        <w:rPr>
          <w:rFonts w:eastAsia="Calibri"/>
          <w:sz w:val="28"/>
          <w:szCs w:val="28"/>
        </w:rPr>
        <w:lastRenderedPageBreak/>
        <w:t>установлен</w:t>
      </w:r>
      <w:r w:rsidR="003D01CF">
        <w:rPr>
          <w:rFonts w:eastAsia="Calibri"/>
          <w:sz w:val="28"/>
          <w:szCs w:val="28"/>
        </w:rPr>
        <w:t>н</w:t>
      </w:r>
      <w:r>
        <w:rPr>
          <w:rFonts w:eastAsia="Calibri"/>
          <w:sz w:val="28"/>
          <w:szCs w:val="28"/>
        </w:rPr>
        <w:t>ы</w:t>
      </w:r>
      <w:r w:rsidR="003D01CF">
        <w:rPr>
          <w:rFonts w:eastAsia="Calibri"/>
          <w:sz w:val="28"/>
          <w:szCs w:val="28"/>
        </w:rPr>
        <w:t>м</w:t>
      </w:r>
      <w:r w:rsidRPr="00326FF4">
        <w:rPr>
          <w:rFonts w:eastAsia="Calibri"/>
          <w:sz w:val="28"/>
          <w:szCs w:val="28"/>
        </w:rPr>
        <w:t xml:space="preserve"> нарушения</w:t>
      </w:r>
      <w:r w:rsidR="003D01CF">
        <w:rPr>
          <w:rFonts w:eastAsia="Calibri"/>
          <w:sz w:val="28"/>
          <w:szCs w:val="28"/>
        </w:rPr>
        <w:t>м и недостаткам</w:t>
      </w:r>
      <w:r>
        <w:rPr>
          <w:rFonts w:eastAsia="Calibri"/>
          <w:sz w:val="28"/>
          <w:szCs w:val="28"/>
        </w:rPr>
        <w:t xml:space="preserve"> </w:t>
      </w:r>
      <w:r w:rsidRPr="007111B7">
        <w:rPr>
          <w:rFonts w:eastAsia="Calibri"/>
          <w:sz w:val="28"/>
          <w:szCs w:val="28"/>
        </w:rPr>
        <w:t xml:space="preserve">объектам контроля </w:t>
      </w:r>
      <w:r w:rsidR="003D01CF">
        <w:rPr>
          <w:rFonts w:eastAsia="Calibri"/>
          <w:sz w:val="28"/>
          <w:szCs w:val="28"/>
        </w:rPr>
        <w:t xml:space="preserve">направлены представления и информационные письма с </w:t>
      </w:r>
      <w:r w:rsidRPr="007111B7">
        <w:rPr>
          <w:rFonts w:eastAsia="Calibri"/>
          <w:sz w:val="28"/>
          <w:szCs w:val="28"/>
        </w:rPr>
        <w:t>требовани</w:t>
      </w:r>
      <w:r w:rsidR="003D01CF">
        <w:rPr>
          <w:rFonts w:eastAsia="Calibri"/>
          <w:sz w:val="28"/>
          <w:szCs w:val="28"/>
        </w:rPr>
        <w:t>ями об их устранении.</w:t>
      </w:r>
      <w:r w:rsidRPr="007111B7">
        <w:rPr>
          <w:rFonts w:eastAsia="Calibri"/>
          <w:sz w:val="28"/>
          <w:szCs w:val="28"/>
        </w:rPr>
        <w:t xml:space="preserve"> </w:t>
      </w:r>
    </w:p>
    <w:p w14:paraId="44EA73EE" w14:textId="7DF58003" w:rsidR="00546AD0" w:rsidRDefault="00546AD0" w:rsidP="00546AD0">
      <w:pPr>
        <w:suppressAutoHyphens/>
        <w:ind w:firstLine="709"/>
        <w:jc w:val="both"/>
        <w:rPr>
          <w:i/>
          <w:sz w:val="28"/>
          <w:szCs w:val="28"/>
        </w:rPr>
      </w:pPr>
      <w:r w:rsidRPr="00C85C27">
        <w:rPr>
          <w:rFonts w:eastAsiaTheme="minorEastAsia"/>
          <w:sz w:val="28"/>
          <w:szCs w:val="28"/>
        </w:rPr>
        <w:t>С учетом изложенного и на основании статьи 16 Федерального закона от 07.02.2011 №</w:t>
      </w:r>
      <w:r>
        <w:rPr>
          <w:rFonts w:eastAsiaTheme="minorEastAsia"/>
          <w:sz w:val="28"/>
          <w:szCs w:val="28"/>
        </w:rPr>
        <w:t xml:space="preserve"> </w:t>
      </w:r>
      <w:r w:rsidRPr="00C85C27">
        <w:rPr>
          <w:rFonts w:eastAsiaTheme="minorEastAsia"/>
          <w:sz w:val="28"/>
          <w:szCs w:val="28"/>
        </w:rPr>
        <w:t xml:space="preserve">6-ФЗ «Об общих принципах организации и деятельности контрольно-счетных органов субъектов Российской Федерации и муниципальных образований» Контрольно-счетная палата городского округа Кашира рекомендует </w:t>
      </w:r>
      <w:r w:rsidR="003D01CF">
        <w:rPr>
          <w:rFonts w:eastAsiaTheme="minorEastAsia"/>
          <w:sz w:val="28"/>
          <w:szCs w:val="28"/>
        </w:rPr>
        <w:t>объектам контрольного мероприятия</w:t>
      </w:r>
      <w:r w:rsidRPr="00C85C27">
        <w:rPr>
          <w:rFonts w:eastAsiaTheme="minorEastAsia"/>
          <w:sz w:val="28"/>
          <w:szCs w:val="28"/>
        </w:rPr>
        <w:t xml:space="preserve"> проанализировать результаты контрольного мероприятия, принять меры по устранению выявленных нарушений и недостатков, а также исключению подобных фактов в дальнейшем, усилить ответственность должностных лиц за соблюдением действующего законодательства </w:t>
      </w:r>
      <w:r w:rsidR="003D01CF">
        <w:rPr>
          <w:rFonts w:eastAsiaTheme="minorEastAsia"/>
          <w:sz w:val="28"/>
          <w:szCs w:val="28"/>
        </w:rPr>
        <w:t xml:space="preserve">и локальных </w:t>
      </w:r>
      <w:r w:rsidR="00A1295C">
        <w:rPr>
          <w:rFonts w:eastAsiaTheme="minorEastAsia"/>
          <w:sz w:val="28"/>
          <w:szCs w:val="28"/>
        </w:rPr>
        <w:t>нормативных</w:t>
      </w:r>
      <w:r w:rsidR="003D01CF">
        <w:rPr>
          <w:rFonts w:eastAsiaTheme="minorEastAsia"/>
          <w:sz w:val="28"/>
          <w:szCs w:val="28"/>
        </w:rPr>
        <w:t xml:space="preserve"> актов учреждений</w:t>
      </w:r>
      <w:r w:rsidRPr="00C85C27">
        <w:rPr>
          <w:rFonts w:eastAsiaTheme="minorEastAsia"/>
          <w:sz w:val="28"/>
          <w:szCs w:val="28"/>
        </w:rPr>
        <w:t>.</w:t>
      </w:r>
    </w:p>
    <w:p w14:paraId="716E4574" w14:textId="77777777" w:rsidR="00546AD0" w:rsidRPr="00265A5C" w:rsidRDefault="00546AD0" w:rsidP="00546AD0">
      <w:pPr>
        <w:suppressAutoHyphens/>
        <w:ind w:firstLine="709"/>
        <w:jc w:val="both"/>
        <w:rPr>
          <w:i/>
          <w:sz w:val="28"/>
          <w:szCs w:val="28"/>
        </w:rPr>
      </w:pPr>
    </w:p>
    <w:p w14:paraId="2E6B64BC" w14:textId="77777777" w:rsidR="00546AD0" w:rsidRDefault="00546AD0" w:rsidP="00546AD0">
      <w:pPr>
        <w:autoSpaceDE w:val="0"/>
        <w:autoSpaceDN w:val="0"/>
        <w:adjustRightInd w:val="0"/>
        <w:ind w:firstLine="709"/>
        <w:jc w:val="both"/>
        <w:outlineLvl w:val="0"/>
        <w:rPr>
          <w:rFonts w:eastAsia="Calibri"/>
          <w:b/>
          <w:bCs/>
          <w:sz w:val="28"/>
          <w:szCs w:val="27"/>
        </w:rPr>
      </w:pPr>
      <w:r>
        <w:rPr>
          <w:rFonts w:eastAsia="Calibri"/>
          <w:b/>
          <w:bCs/>
          <w:sz w:val="28"/>
          <w:szCs w:val="27"/>
        </w:rPr>
        <w:t>В целях предупреждения и устранения выявленных нарушений и недостатков п</w:t>
      </w:r>
      <w:r w:rsidRPr="000F5F36">
        <w:rPr>
          <w:rFonts w:eastAsia="Calibri"/>
          <w:b/>
          <w:bCs/>
          <w:sz w:val="28"/>
          <w:szCs w:val="27"/>
        </w:rPr>
        <w:t>о результатам контрольного мероприятия составлены и направлены:</w:t>
      </w:r>
    </w:p>
    <w:p w14:paraId="690441DB" w14:textId="4835A1DC" w:rsidR="00546AD0" w:rsidRPr="00E40085" w:rsidRDefault="00546AD0" w:rsidP="00546AD0">
      <w:pPr>
        <w:jc w:val="both"/>
        <w:rPr>
          <w:rFonts w:eastAsia="Calibri"/>
          <w:sz w:val="28"/>
          <w:szCs w:val="27"/>
        </w:rPr>
      </w:pPr>
      <w:r w:rsidRPr="00E40085">
        <w:rPr>
          <w:rFonts w:eastAsia="Calibri"/>
          <w:b/>
          <w:sz w:val="28"/>
          <w:szCs w:val="27"/>
        </w:rPr>
        <w:t>1)</w:t>
      </w:r>
      <w:r w:rsidRPr="00E40085">
        <w:rPr>
          <w:rFonts w:eastAsia="Calibri"/>
          <w:sz w:val="28"/>
          <w:szCs w:val="27"/>
        </w:rPr>
        <w:t xml:space="preserve"> </w:t>
      </w:r>
      <w:r w:rsidRPr="00E40085">
        <w:rPr>
          <w:rFonts w:eastAsia="Calibri"/>
          <w:b/>
          <w:i/>
          <w:sz w:val="28"/>
          <w:szCs w:val="27"/>
          <w:u w:val="single"/>
        </w:rPr>
        <w:t xml:space="preserve">Акт по результатам контрольного мероприятия № </w:t>
      </w:r>
      <w:r w:rsidR="00A1295C">
        <w:rPr>
          <w:rFonts w:eastAsia="Calibri"/>
          <w:b/>
          <w:i/>
          <w:sz w:val="28"/>
          <w:szCs w:val="27"/>
          <w:u w:val="single"/>
        </w:rPr>
        <w:t>5</w:t>
      </w:r>
      <w:r w:rsidRPr="00E40085">
        <w:rPr>
          <w:rFonts w:eastAsia="Calibri"/>
          <w:b/>
          <w:i/>
          <w:sz w:val="28"/>
          <w:szCs w:val="27"/>
          <w:u w:val="single"/>
        </w:rPr>
        <w:t xml:space="preserve"> от </w:t>
      </w:r>
      <w:r w:rsidR="00A1295C">
        <w:rPr>
          <w:rFonts w:eastAsia="Calibri"/>
          <w:b/>
          <w:i/>
          <w:sz w:val="28"/>
          <w:szCs w:val="27"/>
          <w:u w:val="single"/>
        </w:rPr>
        <w:t>31.0</w:t>
      </w:r>
      <w:r w:rsidR="00F44AC8">
        <w:rPr>
          <w:rFonts w:eastAsia="Calibri"/>
          <w:b/>
          <w:i/>
          <w:sz w:val="28"/>
          <w:szCs w:val="27"/>
          <w:u w:val="single"/>
        </w:rPr>
        <w:t>7</w:t>
      </w:r>
      <w:r w:rsidRPr="00E40085">
        <w:rPr>
          <w:rFonts w:eastAsia="Calibri"/>
          <w:b/>
          <w:i/>
          <w:sz w:val="28"/>
          <w:szCs w:val="27"/>
          <w:u w:val="single"/>
        </w:rPr>
        <w:t>.202</w:t>
      </w:r>
      <w:r>
        <w:rPr>
          <w:rFonts w:eastAsia="Calibri"/>
          <w:b/>
          <w:i/>
          <w:sz w:val="28"/>
          <w:szCs w:val="27"/>
          <w:u w:val="single"/>
        </w:rPr>
        <w:t>4</w:t>
      </w:r>
      <w:r w:rsidRPr="00E40085">
        <w:rPr>
          <w:rFonts w:eastAsia="Calibri"/>
          <w:b/>
          <w:i/>
          <w:sz w:val="28"/>
          <w:szCs w:val="27"/>
          <w:u w:val="single"/>
        </w:rPr>
        <w:t>г</w:t>
      </w:r>
      <w:r w:rsidRPr="00E40085">
        <w:rPr>
          <w:rFonts w:eastAsia="Calibri"/>
          <w:sz w:val="28"/>
          <w:szCs w:val="27"/>
          <w:u w:val="single"/>
        </w:rPr>
        <w:t>.</w:t>
      </w:r>
      <w:r w:rsidRPr="00E40085">
        <w:rPr>
          <w:rFonts w:eastAsia="Calibri"/>
          <w:sz w:val="28"/>
          <w:szCs w:val="27"/>
        </w:rPr>
        <w:t xml:space="preserve"> в количестве </w:t>
      </w:r>
      <w:r w:rsidR="00F44AC8">
        <w:rPr>
          <w:rFonts w:eastAsia="Calibri"/>
          <w:sz w:val="28"/>
          <w:szCs w:val="27"/>
          <w:u w:val="single"/>
        </w:rPr>
        <w:t>2</w:t>
      </w:r>
      <w:r>
        <w:rPr>
          <w:rFonts w:eastAsia="Calibri"/>
          <w:sz w:val="28"/>
          <w:szCs w:val="27"/>
          <w:u w:val="single"/>
        </w:rPr>
        <w:t>-х</w:t>
      </w:r>
      <w:r w:rsidRPr="00E40085">
        <w:rPr>
          <w:rFonts w:eastAsia="Calibri"/>
          <w:sz w:val="28"/>
          <w:szCs w:val="27"/>
          <w:u w:val="single"/>
        </w:rPr>
        <w:t xml:space="preserve"> экземпляров</w:t>
      </w:r>
      <w:r w:rsidRPr="00E40085">
        <w:rPr>
          <w:rFonts w:eastAsia="Calibri"/>
          <w:sz w:val="28"/>
          <w:szCs w:val="27"/>
        </w:rPr>
        <w:t xml:space="preserve"> направлен объектам контроля:</w:t>
      </w:r>
    </w:p>
    <w:p w14:paraId="635F6C49" w14:textId="6937EBF6" w:rsidR="00546AD0" w:rsidRDefault="00F44AC8" w:rsidP="00546AD0">
      <w:pPr>
        <w:ind w:firstLine="709"/>
        <w:jc w:val="both"/>
        <w:rPr>
          <w:color w:val="000000"/>
          <w:sz w:val="28"/>
          <w:szCs w:val="28"/>
          <w:shd w:val="clear" w:color="auto" w:fill="FFFFFF"/>
          <w:lang w:eastAsia="zh-CN"/>
        </w:rPr>
      </w:pPr>
      <w:bookmarkStart w:id="222" w:name="_Hlk173847559"/>
      <w:bookmarkStart w:id="223" w:name="_Hlk154656998"/>
      <w:r w:rsidRPr="00F44AC8">
        <w:rPr>
          <w:color w:val="000000"/>
          <w:sz w:val="28"/>
          <w:szCs w:val="28"/>
          <w:shd w:val="clear" w:color="auto" w:fill="FFFFFF"/>
          <w:lang w:eastAsia="zh-CN"/>
        </w:rPr>
        <w:t>Муниципально</w:t>
      </w:r>
      <w:r>
        <w:rPr>
          <w:color w:val="000000"/>
          <w:sz w:val="28"/>
          <w:szCs w:val="28"/>
          <w:shd w:val="clear" w:color="auto" w:fill="FFFFFF"/>
          <w:lang w:eastAsia="zh-CN"/>
        </w:rPr>
        <w:t>му</w:t>
      </w:r>
      <w:r w:rsidRPr="00F44AC8">
        <w:rPr>
          <w:color w:val="000000"/>
          <w:sz w:val="28"/>
          <w:szCs w:val="28"/>
          <w:shd w:val="clear" w:color="auto" w:fill="FFFFFF"/>
          <w:lang w:eastAsia="zh-CN"/>
        </w:rPr>
        <w:t xml:space="preserve"> бюджетно</w:t>
      </w:r>
      <w:r>
        <w:rPr>
          <w:color w:val="000000"/>
          <w:sz w:val="28"/>
          <w:szCs w:val="28"/>
          <w:shd w:val="clear" w:color="auto" w:fill="FFFFFF"/>
          <w:lang w:eastAsia="zh-CN"/>
        </w:rPr>
        <w:t>му</w:t>
      </w:r>
      <w:r w:rsidRPr="00F44AC8">
        <w:rPr>
          <w:color w:val="000000"/>
          <w:sz w:val="28"/>
          <w:szCs w:val="28"/>
          <w:shd w:val="clear" w:color="auto" w:fill="FFFFFF"/>
          <w:lang w:eastAsia="zh-CN"/>
        </w:rPr>
        <w:t xml:space="preserve"> учреждени</w:t>
      </w:r>
      <w:r>
        <w:rPr>
          <w:color w:val="000000"/>
          <w:sz w:val="28"/>
          <w:szCs w:val="28"/>
          <w:shd w:val="clear" w:color="auto" w:fill="FFFFFF"/>
          <w:lang w:eastAsia="zh-CN"/>
        </w:rPr>
        <w:t>ю</w:t>
      </w:r>
      <w:r w:rsidRPr="00F44AC8">
        <w:rPr>
          <w:color w:val="000000"/>
          <w:sz w:val="28"/>
          <w:szCs w:val="28"/>
          <w:shd w:val="clear" w:color="auto" w:fill="FFFFFF"/>
          <w:lang w:eastAsia="zh-CN"/>
        </w:rPr>
        <w:t xml:space="preserve"> культуры «Дом культуры Ожерелье»</w:t>
      </w:r>
      <w:bookmarkEnd w:id="222"/>
      <w:r w:rsidRPr="00F44AC8">
        <w:rPr>
          <w:color w:val="000000"/>
          <w:sz w:val="28"/>
          <w:szCs w:val="28"/>
          <w:shd w:val="clear" w:color="auto" w:fill="FFFFFF"/>
          <w:lang w:eastAsia="zh-CN"/>
        </w:rPr>
        <w:t xml:space="preserve"> </w:t>
      </w:r>
      <w:r w:rsidR="00546AD0" w:rsidRPr="006C5486">
        <w:rPr>
          <w:color w:val="000000"/>
          <w:sz w:val="28"/>
          <w:szCs w:val="28"/>
          <w:shd w:val="clear" w:color="auto" w:fill="FFFFFF"/>
          <w:lang w:eastAsia="zh-CN"/>
        </w:rPr>
        <w:t>(экземпляр № 2)</w:t>
      </w:r>
      <w:bookmarkEnd w:id="223"/>
      <w:r w:rsidR="00546AD0" w:rsidRPr="006C5486">
        <w:rPr>
          <w:color w:val="000000"/>
          <w:sz w:val="28"/>
          <w:szCs w:val="28"/>
          <w:shd w:val="clear" w:color="auto" w:fill="FFFFFF"/>
          <w:lang w:eastAsia="zh-CN"/>
        </w:rPr>
        <w:t>,</w:t>
      </w:r>
    </w:p>
    <w:p w14:paraId="5ECA24C7" w14:textId="282EED11" w:rsidR="00546AD0" w:rsidRDefault="00546AD0" w:rsidP="00546AD0">
      <w:pPr>
        <w:ind w:firstLine="709"/>
        <w:jc w:val="both"/>
        <w:rPr>
          <w:sz w:val="28"/>
          <w:szCs w:val="28"/>
          <w:shd w:val="clear" w:color="auto" w:fill="FFFFFF"/>
          <w:lang w:eastAsia="zh-CN"/>
        </w:rPr>
      </w:pPr>
      <w:r w:rsidRPr="00E24928">
        <w:rPr>
          <w:color w:val="000000"/>
          <w:sz w:val="28"/>
          <w:szCs w:val="28"/>
          <w:shd w:val="clear" w:color="auto" w:fill="FFFFFF"/>
          <w:lang w:eastAsia="zh-CN"/>
        </w:rPr>
        <w:t>Муниципально</w:t>
      </w:r>
      <w:r>
        <w:rPr>
          <w:color w:val="000000"/>
          <w:sz w:val="28"/>
          <w:szCs w:val="28"/>
          <w:shd w:val="clear" w:color="auto" w:fill="FFFFFF"/>
          <w:lang w:eastAsia="zh-CN"/>
        </w:rPr>
        <w:t>му</w:t>
      </w:r>
      <w:r w:rsidRPr="00E24928">
        <w:rPr>
          <w:color w:val="000000"/>
          <w:sz w:val="28"/>
          <w:szCs w:val="28"/>
          <w:shd w:val="clear" w:color="auto" w:fill="FFFFFF"/>
          <w:lang w:eastAsia="zh-CN"/>
        </w:rPr>
        <w:t xml:space="preserve"> </w:t>
      </w:r>
      <w:r w:rsidR="00F44AC8">
        <w:rPr>
          <w:color w:val="000000"/>
          <w:sz w:val="28"/>
          <w:szCs w:val="28"/>
          <w:shd w:val="clear" w:color="auto" w:fill="FFFFFF"/>
          <w:lang w:eastAsia="zh-CN"/>
        </w:rPr>
        <w:t>казенному</w:t>
      </w:r>
      <w:r w:rsidRPr="00E24928">
        <w:rPr>
          <w:color w:val="000000"/>
          <w:sz w:val="28"/>
          <w:szCs w:val="28"/>
          <w:shd w:val="clear" w:color="auto" w:fill="FFFFFF"/>
          <w:lang w:eastAsia="zh-CN"/>
        </w:rPr>
        <w:t xml:space="preserve"> учреждени</w:t>
      </w:r>
      <w:r>
        <w:rPr>
          <w:color w:val="000000"/>
          <w:sz w:val="28"/>
          <w:szCs w:val="28"/>
          <w:shd w:val="clear" w:color="auto" w:fill="FFFFFF"/>
          <w:lang w:eastAsia="zh-CN"/>
        </w:rPr>
        <w:t>ю</w:t>
      </w:r>
      <w:r w:rsidRPr="00E24928">
        <w:rPr>
          <w:color w:val="000000"/>
          <w:sz w:val="28"/>
          <w:szCs w:val="28"/>
          <w:shd w:val="clear" w:color="auto" w:fill="FFFFFF"/>
          <w:lang w:eastAsia="zh-CN"/>
        </w:rPr>
        <w:t xml:space="preserve"> </w:t>
      </w:r>
      <w:r w:rsidR="00F44AC8" w:rsidRPr="00F44AC8">
        <w:rPr>
          <w:color w:val="000000"/>
          <w:sz w:val="28"/>
          <w:szCs w:val="28"/>
          <w:shd w:val="clear" w:color="auto" w:fill="FFFFFF"/>
          <w:lang w:eastAsia="zh-CN"/>
        </w:rPr>
        <w:t xml:space="preserve">«Межведомственная централизованная бухгалтерия» </w:t>
      </w:r>
      <w:r w:rsidRPr="00E24928">
        <w:rPr>
          <w:color w:val="000000"/>
          <w:sz w:val="28"/>
          <w:szCs w:val="28"/>
          <w:shd w:val="clear" w:color="auto" w:fill="FFFFFF"/>
          <w:lang w:eastAsia="zh-CN"/>
        </w:rPr>
        <w:t xml:space="preserve">городского округа Кашира </w:t>
      </w:r>
      <w:r w:rsidRPr="000F0B49">
        <w:rPr>
          <w:sz w:val="28"/>
          <w:szCs w:val="28"/>
          <w:shd w:val="clear" w:color="auto" w:fill="FFFFFF"/>
          <w:lang w:eastAsia="zh-CN"/>
        </w:rPr>
        <w:t xml:space="preserve">(экземпляр № </w:t>
      </w:r>
      <w:r>
        <w:rPr>
          <w:sz w:val="28"/>
          <w:szCs w:val="28"/>
          <w:shd w:val="clear" w:color="auto" w:fill="FFFFFF"/>
          <w:lang w:eastAsia="zh-CN"/>
        </w:rPr>
        <w:t>3</w:t>
      </w:r>
      <w:r w:rsidRPr="000F0B49">
        <w:rPr>
          <w:sz w:val="28"/>
          <w:szCs w:val="28"/>
          <w:shd w:val="clear" w:color="auto" w:fill="FFFFFF"/>
          <w:lang w:eastAsia="zh-CN"/>
        </w:rPr>
        <w:t>)</w:t>
      </w:r>
      <w:r w:rsidRPr="00F4357A">
        <w:rPr>
          <w:sz w:val="28"/>
          <w:szCs w:val="28"/>
          <w:shd w:val="clear" w:color="auto" w:fill="FFFFFF"/>
          <w:lang w:eastAsia="zh-CN"/>
        </w:rPr>
        <w:t>.</w:t>
      </w:r>
    </w:p>
    <w:p w14:paraId="0BF1D497" w14:textId="3AC34ED8" w:rsidR="00546AD0" w:rsidRPr="00E40085" w:rsidRDefault="00546AD0" w:rsidP="00546AD0">
      <w:pPr>
        <w:jc w:val="both"/>
        <w:rPr>
          <w:rFonts w:eastAsia="Calibri"/>
          <w:sz w:val="28"/>
          <w:szCs w:val="27"/>
        </w:rPr>
      </w:pPr>
      <w:r w:rsidRPr="00E40085">
        <w:rPr>
          <w:rFonts w:eastAsia="Calibri"/>
          <w:b/>
          <w:sz w:val="28"/>
          <w:szCs w:val="27"/>
        </w:rPr>
        <w:t>2)</w:t>
      </w:r>
      <w:r w:rsidRPr="00E40085">
        <w:rPr>
          <w:rFonts w:eastAsia="Calibri"/>
          <w:sz w:val="28"/>
          <w:szCs w:val="27"/>
        </w:rPr>
        <w:t xml:space="preserve"> </w:t>
      </w:r>
      <w:r w:rsidRPr="00AA4D5E">
        <w:rPr>
          <w:rFonts w:eastAsia="Calibri"/>
          <w:b/>
          <w:i/>
          <w:iCs/>
          <w:sz w:val="28"/>
          <w:szCs w:val="27"/>
          <w:u w:val="single"/>
        </w:rPr>
        <w:t>Представлени</w:t>
      </w:r>
      <w:r w:rsidR="00F44AC8">
        <w:rPr>
          <w:rFonts w:eastAsia="Calibri"/>
          <w:b/>
          <w:i/>
          <w:iCs/>
          <w:sz w:val="28"/>
          <w:szCs w:val="27"/>
          <w:u w:val="single"/>
        </w:rPr>
        <w:t>я</w:t>
      </w:r>
      <w:r w:rsidRPr="00AA4D5E">
        <w:rPr>
          <w:rFonts w:eastAsia="Calibri"/>
          <w:b/>
          <w:i/>
          <w:iCs/>
          <w:sz w:val="28"/>
          <w:szCs w:val="27"/>
          <w:u w:val="single"/>
        </w:rPr>
        <w:t>.</w:t>
      </w:r>
    </w:p>
    <w:p w14:paraId="577566B7" w14:textId="41A4C275" w:rsidR="00546AD0" w:rsidRPr="00DC35B9" w:rsidRDefault="00F44AC8" w:rsidP="00546AD0">
      <w:pPr>
        <w:jc w:val="both"/>
        <w:rPr>
          <w:rFonts w:eastAsia="Calibri"/>
          <w:bCs/>
          <w:i/>
          <w:iCs/>
          <w:sz w:val="28"/>
          <w:szCs w:val="27"/>
        </w:rPr>
      </w:pPr>
      <w:bookmarkStart w:id="224" w:name="_Hlk159340063"/>
      <w:r>
        <w:rPr>
          <w:rFonts w:eastAsia="Calibri"/>
          <w:bCs/>
          <w:i/>
          <w:iCs/>
          <w:sz w:val="28"/>
          <w:szCs w:val="27"/>
          <w:u w:val="single"/>
        </w:rPr>
        <w:t>2</w:t>
      </w:r>
      <w:r w:rsidR="00546AD0">
        <w:rPr>
          <w:rFonts w:eastAsia="Calibri"/>
          <w:bCs/>
          <w:i/>
          <w:iCs/>
          <w:sz w:val="28"/>
          <w:szCs w:val="27"/>
          <w:u w:val="single"/>
        </w:rPr>
        <w:t xml:space="preserve"> </w:t>
      </w:r>
      <w:r w:rsidR="00546AD0" w:rsidRPr="00DC35B9">
        <w:rPr>
          <w:rFonts w:eastAsia="Calibri"/>
          <w:bCs/>
          <w:i/>
          <w:iCs/>
          <w:sz w:val="28"/>
          <w:szCs w:val="27"/>
          <w:u w:val="single"/>
        </w:rPr>
        <w:t>представлени</w:t>
      </w:r>
      <w:r>
        <w:rPr>
          <w:rFonts w:eastAsia="Calibri"/>
          <w:bCs/>
          <w:i/>
          <w:iCs/>
          <w:sz w:val="28"/>
          <w:szCs w:val="27"/>
          <w:u w:val="single"/>
        </w:rPr>
        <w:t>я</w:t>
      </w:r>
      <w:r w:rsidR="00546AD0" w:rsidRPr="00DC35B9">
        <w:rPr>
          <w:bCs/>
          <w:i/>
          <w:iCs/>
          <w:sz w:val="28"/>
          <w:szCs w:val="27"/>
        </w:rPr>
        <w:t xml:space="preserve"> </w:t>
      </w:r>
      <w:r w:rsidR="00546AD0" w:rsidRPr="00DC35B9">
        <w:rPr>
          <w:rFonts w:eastAsia="Calibri"/>
          <w:bCs/>
          <w:i/>
          <w:iCs/>
          <w:sz w:val="28"/>
          <w:szCs w:val="27"/>
        </w:rPr>
        <w:t>для рассмотрения и принятия мер по устранению выявленных нарушений и недостатков направлен</w:t>
      </w:r>
      <w:r w:rsidR="00546AD0">
        <w:rPr>
          <w:rFonts w:eastAsia="Calibri"/>
          <w:bCs/>
          <w:i/>
          <w:iCs/>
          <w:sz w:val="28"/>
          <w:szCs w:val="27"/>
        </w:rPr>
        <w:t>о</w:t>
      </w:r>
      <w:r w:rsidR="00546AD0" w:rsidRPr="00DC35B9">
        <w:rPr>
          <w:rFonts w:eastAsia="Calibri"/>
          <w:bCs/>
          <w:i/>
          <w:iCs/>
          <w:sz w:val="28"/>
          <w:szCs w:val="27"/>
        </w:rPr>
        <w:t xml:space="preserve"> объект</w:t>
      </w:r>
      <w:r>
        <w:rPr>
          <w:rFonts w:eastAsia="Calibri"/>
          <w:bCs/>
          <w:i/>
          <w:iCs/>
          <w:sz w:val="28"/>
          <w:szCs w:val="27"/>
        </w:rPr>
        <w:t>ам</w:t>
      </w:r>
      <w:r w:rsidR="00546AD0" w:rsidRPr="00DC35B9">
        <w:rPr>
          <w:rFonts w:eastAsia="Calibri"/>
          <w:bCs/>
          <w:i/>
          <w:iCs/>
          <w:sz w:val="28"/>
          <w:szCs w:val="27"/>
        </w:rPr>
        <w:t xml:space="preserve"> контрольного мероприятия:</w:t>
      </w:r>
    </w:p>
    <w:p w14:paraId="4DF26DB8" w14:textId="3460586F" w:rsidR="00546AD0" w:rsidRDefault="00F44AC8" w:rsidP="00546AD0">
      <w:pPr>
        <w:ind w:firstLine="709"/>
        <w:jc w:val="both"/>
        <w:rPr>
          <w:color w:val="000000"/>
          <w:sz w:val="28"/>
          <w:szCs w:val="28"/>
          <w:shd w:val="clear" w:color="auto" w:fill="FFFFFF"/>
          <w:lang w:eastAsia="zh-CN"/>
        </w:rPr>
      </w:pPr>
      <w:bookmarkStart w:id="225" w:name="_Hlk174276832"/>
      <w:r w:rsidRPr="00F44AC8">
        <w:rPr>
          <w:color w:val="000000"/>
          <w:sz w:val="28"/>
          <w:szCs w:val="28"/>
          <w:shd w:val="clear" w:color="auto" w:fill="FFFFFF"/>
          <w:lang w:eastAsia="zh-CN"/>
        </w:rPr>
        <w:t xml:space="preserve">Муниципальному бюджетному учреждению культуры «Дом культуры Ожерелье» </w:t>
      </w:r>
      <w:bookmarkEnd w:id="225"/>
      <w:r>
        <w:rPr>
          <w:color w:val="000000"/>
          <w:sz w:val="28"/>
          <w:szCs w:val="28"/>
          <w:shd w:val="clear" w:color="auto" w:fill="FFFFFF"/>
          <w:lang w:eastAsia="zh-CN"/>
        </w:rPr>
        <w:t xml:space="preserve">- </w:t>
      </w:r>
      <w:r w:rsidR="00057F28">
        <w:rPr>
          <w:color w:val="000000"/>
          <w:sz w:val="28"/>
          <w:szCs w:val="28"/>
          <w:shd w:val="clear" w:color="auto" w:fill="FFFFFF"/>
          <w:lang w:eastAsia="zh-CN"/>
        </w:rPr>
        <w:t xml:space="preserve">Представление </w:t>
      </w:r>
      <w:r w:rsidR="00546AD0" w:rsidRPr="000F0B49">
        <w:rPr>
          <w:color w:val="000000"/>
          <w:sz w:val="28"/>
          <w:szCs w:val="28"/>
          <w:shd w:val="clear" w:color="auto" w:fill="FFFFFF"/>
          <w:lang w:eastAsia="zh-CN"/>
        </w:rPr>
        <w:t xml:space="preserve">№ </w:t>
      </w:r>
      <w:r>
        <w:rPr>
          <w:color w:val="000000"/>
          <w:sz w:val="28"/>
          <w:szCs w:val="28"/>
          <w:shd w:val="clear" w:color="auto" w:fill="FFFFFF"/>
          <w:lang w:eastAsia="zh-CN"/>
        </w:rPr>
        <w:t>4</w:t>
      </w:r>
      <w:r w:rsidR="00546AD0" w:rsidRPr="000F0B49">
        <w:rPr>
          <w:color w:val="000000"/>
          <w:sz w:val="28"/>
          <w:szCs w:val="28"/>
          <w:shd w:val="clear" w:color="auto" w:fill="FFFFFF"/>
          <w:lang w:eastAsia="zh-CN"/>
        </w:rPr>
        <w:t xml:space="preserve"> от </w:t>
      </w:r>
      <w:r>
        <w:rPr>
          <w:color w:val="000000"/>
          <w:sz w:val="28"/>
          <w:szCs w:val="28"/>
          <w:shd w:val="clear" w:color="auto" w:fill="FFFFFF"/>
          <w:lang w:eastAsia="zh-CN"/>
        </w:rPr>
        <w:t>09.08</w:t>
      </w:r>
      <w:r w:rsidR="00546AD0">
        <w:rPr>
          <w:color w:val="000000"/>
          <w:sz w:val="28"/>
          <w:szCs w:val="28"/>
          <w:shd w:val="clear" w:color="auto" w:fill="FFFFFF"/>
          <w:lang w:eastAsia="zh-CN"/>
        </w:rPr>
        <w:t>.2024</w:t>
      </w:r>
      <w:r w:rsidR="00546AD0" w:rsidRPr="000F0B49">
        <w:rPr>
          <w:color w:val="000000"/>
          <w:sz w:val="28"/>
          <w:szCs w:val="28"/>
          <w:shd w:val="clear" w:color="auto" w:fill="FFFFFF"/>
          <w:lang w:eastAsia="zh-CN"/>
        </w:rPr>
        <w:t xml:space="preserve"> (с количеством требований – </w:t>
      </w:r>
      <w:r>
        <w:rPr>
          <w:color w:val="000000"/>
          <w:sz w:val="28"/>
          <w:szCs w:val="28"/>
          <w:shd w:val="clear" w:color="auto" w:fill="FFFFFF"/>
          <w:lang w:eastAsia="zh-CN"/>
        </w:rPr>
        <w:t>26</w:t>
      </w:r>
      <w:r w:rsidR="00546AD0" w:rsidRPr="000F0B49">
        <w:rPr>
          <w:color w:val="000000"/>
          <w:sz w:val="28"/>
          <w:szCs w:val="28"/>
          <w:shd w:val="clear" w:color="auto" w:fill="FFFFFF"/>
          <w:lang w:eastAsia="zh-CN"/>
        </w:rPr>
        <w:t xml:space="preserve">) - </w:t>
      </w:r>
      <w:bookmarkStart w:id="226" w:name="_Hlk163652923"/>
      <w:r w:rsidR="00546AD0" w:rsidRPr="000F0B49">
        <w:rPr>
          <w:color w:val="000000"/>
          <w:sz w:val="28"/>
          <w:szCs w:val="28"/>
          <w:shd w:val="clear" w:color="auto" w:fill="FFFFFF"/>
          <w:lang w:eastAsia="zh-CN"/>
        </w:rPr>
        <w:t xml:space="preserve">исх. письмо № </w:t>
      </w:r>
      <w:r>
        <w:rPr>
          <w:color w:val="000000"/>
          <w:sz w:val="28"/>
          <w:szCs w:val="28"/>
          <w:shd w:val="clear" w:color="auto" w:fill="FFFFFF"/>
          <w:lang w:eastAsia="zh-CN"/>
        </w:rPr>
        <w:t>215</w:t>
      </w:r>
      <w:r w:rsidR="00546AD0" w:rsidRPr="000F0B49">
        <w:rPr>
          <w:color w:val="000000"/>
          <w:sz w:val="28"/>
          <w:szCs w:val="28"/>
          <w:shd w:val="clear" w:color="auto" w:fill="FFFFFF"/>
          <w:lang w:eastAsia="zh-CN"/>
        </w:rPr>
        <w:t xml:space="preserve"> от </w:t>
      </w:r>
      <w:r>
        <w:rPr>
          <w:color w:val="000000"/>
          <w:sz w:val="28"/>
          <w:szCs w:val="28"/>
          <w:shd w:val="clear" w:color="auto" w:fill="FFFFFF"/>
          <w:lang w:eastAsia="zh-CN"/>
        </w:rPr>
        <w:t>09.08</w:t>
      </w:r>
      <w:r w:rsidR="00546AD0">
        <w:rPr>
          <w:color w:val="000000"/>
          <w:sz w:val="28"/>
          <w:szCs w:val="28"/>
          <w:shd w:val="clear" w:color="auto" w:fill="FFFFFF"/>
          <w:lang w:eastAsia="zh-CN"/>
        </w:rPr>
        <w:t>.2024</w:t>
      </w:r>
      <w:bookmarkEnd w:id="226"/>
      <w:r w:rsidR="00546AD0" w:rsidRPr="000F0B49">
        <w:rPr>
          <w:color w:val="000000"/>
          <w:sz w:val="28"/>
          <w:szCs w:val="28"/>
          <w:shd w:val="clear" w:color="auto" w:fill="FFFFFF"/>
          <w:lang w:eastAsia="zh-CN"/>
        </w:rPr>
        <w:t>.</w:t>
      </w:r>
      <w:r w:rsidR="00546AD0" w:rsidRPr="00E24928">
        <w:rPr>
          <w:color w:val="000000"/>
          <w:sz w:val="28"/>
          <w:szCs w:val="28"/>
          <w:shd w:val="clear" w:color="auto" w:fill="FFFFFF"/>
          <w:lang w:eastAsia="zh-CN"/>
        </w:rPr>
        <w:t xml:space="preserve">  </w:t>
      </w:r>
    </w:p>
    <w:p w14:paraId="348E817F" w14:textId="0534D5A3" w:rsidR="00057F28" w:rsidRDefault="00057F28" w:rsidP="00546AD0">
      <w:pPr>
        <w:ind w:firstLine="709"/>
        <w:jc w:val="both"/>
        <w:rPr>
          <w:color w:val="000000"/>
          <w:sz w:val="28"/>
          <w:szCs w:val="28"/>
          <w:shd w:val="clear" w:color="auto" w:fill="FFFFFF"/>
          <w:lang w:eastAsia="zh-CN"/>
        </w:rPr>
      </w:pPr>
      <w:bookmarkStart w:id="227" w:name="_Hlk174276915"/>
      <w:r w:rsidRPr="00057F28">
        <w:rPr>
          <w:color w:val="000000"/>
          <w:sz w:val="28"/>
          <w:szCs w:val="28"/>
          <w:shd w:val="clear" w:color="auto" w:fill="FFFFFF"/>
          <w:lang w:eastAsia="zh-CN"/>
        </w:rPr>
        <w:t xml:space="preserve">Муниципальному казенному учреждению «Межведомственная централизованная бухгалтерия» городского округа Кашира </w:t>
      </w:r>
      <w:bookmarkEnd w:id="227"/>
      <w:r>
        <w:rPr>
          <w:color w:val="000000"/>
          <w:sz w:val="28"/>
          <w:szCs w:val="28"/>
          <w:shd w:val="clear" w:color="auto" w:fill="FFFFFF"/>
          <w:lang w:eastAsia="zh-CN"/>
        </w:rPr>
        <w:t xml:space="preserve">- </w:t>
      </w:r>
      <w:r w:rsidRPr="00057F28">
        <w:rPr>
          <w:color w:val="000000"/>
          <w:sz w:val="28"/>
          <w:szCs w:val="28"/>
          <w:shd w:val="clear" w:color="auto" w:fill="FFFFFF"/>
          <w:lang w:eastAsia="zh-CN"/>
        </w:rPr>
        <w:t xml:space="preserve">Представление № </w:t>
      </w:r>
      <w:r>
        <w:rPr>
          <w:color w:val="000000"/>
          <w:sz w:val="28"/>
          <w:szCs w:val="28"/>
          <w:shd w:val="clear" w:color="auto" w:fill="FFFFFF"/>
          <w:lang w:eastAsia="zh-CN"/>
        </w:rPr>
        <w:t>5</w:t>
      </w:r>
      <w:r w:rsidRPr="00057F28">
        <w:rPr>
          <w:color w:val="000000"/>
          <w:sz w:val="28"/>
          <w:szCs w:val="28"/>
          <w:shd w:val="clear" w:color="auto" w:fill="FFFFFF"/>
          <w:lang w:eastAsia="zh-CN"/>
        </w:rPr>
        <w:t xml:space="preserve"> от 09.08.2024 (с количеством требований – </w:t>
      </w:r>
      <w:r w:rsidR="004C0960">
        <w:rPr>
          <w:color w:val="000000"/>
          <w:sz w:val="28"/>
          <w:szCs w:val="28"/>
          <w:shd w:val="clear" w:color="auto" w:fill="FFFFFF"/>
          <w:lang w:eastAsia="zh-CN"/>
        </w:rPr>
        <w:t>7</w:t>
      </w:r>
      <w:r w:rsidRPr="00057F28">
        <w:rPr>
          <w:color w:val="000000"/>
          <w:sz w:val="28"/>
          <w:szCs w:val="28"/>
          <w:shd w:val="clear" w:color="auto" w:fill="FFFFFF"/>
          <w:lang w:eastAsia="zh-CN"/>
        </w:rPr>
        <w:t>) - исх. письмо № 21</w:t>
      </w:r>
      <w:r w:rsidR="004C0960">
        <w:rPr>
          <w:color w:val="000000"/>
          <w:sz w:val="28"/>
          <w:szCs w:val="28"/>
          <w:shd w:val="clear" w:color="auto" w:fill="FFFFFF"/>
          <w:lang w:eastAsia="zh-CN"/>
        </w:rPr>
        <w:t>7</w:t>
      </w:r>
      <w:r w:rsidRPr="00057F28">
        <w:rPr>
          <w:color w:val="000000"/>
          <w:sz w:val="28"/>
          <w:szCs w:val="28"/>
          <w:shd w:val="clear" w:color="auto" w:fill="FFFFFF"/>
          <w:lang w:eastAsia="zh-CN"/>
        </w:rPr>
        <w:t xml:space="preserve"> от 09.08.2024.</w:t>
      </w:r>
    </w:p>
    <w:bookmarkEnd w:id="224"/>
    <w:p w14:paraId="6868139E" w14:textId="77777777" w:rsidR="00546AD0" w:rsidRPr="00E40085" w:rsidRDefault="00546AD0" w:rsidP="00546AD0">
      <w:pPr>
        <w:jc w:val="both"/>
        <w:rPr>
          <w:rFonts w:eastAsia="Calibri"/>
          <w:b/>
          <w:sz w:val="28"/>
          <w:szCs w:val="27"/>
        </w:rPr>
      </w:pPr>
      <w:r w:rsidRPr="00E40085">
        <w:rPr>
          <w:rFonts w:eastAsia="Calibri"/>
          <w:b/>
          <w:sz w:val="28"/>
          <w:szCs w:val="27"/>
        </w:rPr>
        <w:t>3)</w:t>
      </w:r>
      <w:r w:rsidRPr="00E40085">
        <w:rPr>
          <w:rFonts w:eastAsia="Calibri"/>
          <w:sz w:val="28"/>
          <w:szCs w:val="27"/>
        </w:rPr>
        <w:t xml:space="preserve"> </w:t>
      </w:r>
      <w:r w:rsidRPr="00AA4D5E">
        <w:rPr>
          <w:rFonts w:eastAsia="Calibri"/>
          <w:b/>
          <w:i/>
          <w:iCs/>
          <w:sz w:val="28"/>
          <w:szCs w:val="27"/>
          <w:u w:val="single"/>
        </w:rPr>
        <w:t>Предложения (рекомендации)</w:t>
      </w:r>
      <w:r w:rsidRPr="00E40085">
        <w:rPr>
          <w:rFonts w:eastAsia="Calibri"/>
          <w:b/>
          <w:sz w:val="28"/>
          <w:szCs w:val="27"/>
        </w:rPr>
        <w:t>.</w:t>
      </w:r>
    </w:p>
    <w:p w14:paraId="7BC58430" w14:textId="77777777" w:rsidR="00546AD0" w:rsidRPr="00AA4D5E" w:rsidRDefault="00546AD0" w:rsidP="004C0960">
      <w:pPr>
        <w:ind w:firstLine="709"/>
        <w:jc w:val="both"/>
        <w:rPr>
          <w:rFonts w:eastAsia="Calibri"/>
          <w:bCs/>
          <w:sz w:val="28"/>
          <w:szCs w:val="27"/>
        </w:rPr>
      </w:pPr>
      <w:bookmarkStart w:id="228" w:name="_Hlk159340181"/>
      <w:r w:rsidRPr="00AA4D5E">
        <w:rPr>
          <w:rFonts w:eastAsia="Calibri"/>
          <w:bCs/>
          <w:sz w:val="28"/>
          <w:szCs w:val="27"/>
        </w:rPr>
        <w:t>В целях соблюдения законности в деятельности учреждений (объектов контроля), обоснованности и эффективности использования муниципального имущества направлены</w:t>
      </w:r>
      <w:r w:rsidRPr="00DC35B9">
        <w:rPr>
          <w:rFonts w:eastAsia="Calibri"/>
          <w:bCs/>
          <w:i/>
          <w:iCs/>
          <w:sz w:val="28"/>
          <w:szCs w:val="27"/>
        </w:rPr>
        <w:t xml:space="preserve"> </w:t>
      </w:r>
      <w:r w:rsidRPr="00DC35B9">
        <w:rPr>
          <w:rFonts w:eastAsia="Calibri"/>
          <w:bCs/>
          <w:i/>
          <w:iCs/>
          <w:sz w:val="28"/>
          <w:szCs w:val="27"/>
          <w:u w:val="single"/>
        </w:rPr>
        <w:t>2 информационных пис</w:t>
      </w:r>
      <w:r>
        <w:rPr>
          <w:rFonts w:eastAsia="Calibri"/>
          <w:bCs/>
          <w:i/>
          <w:iCs/>
          <w:sz w:val="28"/>
          <w:szCs w:val="27"/>
          <w:u w:val="single"/>
        </w:rPr>
        <w:t>ьма</w:t>
      </w:r>
      <w:r w:rsidRPr="00DC35B9">
        <w:rPr>
          <w:rFonts w:eastAsia="Calibri"/>
          <w:bCs/>
          <w:i/>
          <w:iCs/>
          <w:sz w:val="28"/>
          <w:szCs w:val="27"/>
        </w:rPr>
        <w:t xml:space="preserve"> </w:t>
      </w:r>
      <w:r w:rsidRPr="00AA4D5E">
        <w:rPr>
          <w:rFonts w:eastAsia="Calibri"/>
          <w:bCs/>
          <w:sz w:val="28"/>
          <w:szCs w:val="27"/>
        </w:rPr>
        <w:t>с предложениями (рекомендациями) по устранению и недопущению выявленных нарушений и недостатков:</w:t>
      </w:r>
    </w:p>
    <w:bookmarkEnd w:id="228"/>
    <w:p w14:paraId="636D25F0" w14:textId="68CFACD7" w:rsidR="00546AD0" w:rsidRDefault="004C0960" w:rsidP="00546AD0">
      <w:pPr>
        <w:ind w:firstLine="709"/>
        <w:jc w:val="both"/>
        <w:rPr>
          <w:color w:val="000000"/>
          <w:sz w:val="28"/>
          <w:szCs w:val="28"/>
          <w:shd w:val="clear" w:color="auto" w:fill="FFFFFF"/>
          <w:lang w:eastAsia="zh-CN"/>
        </w:rPr>
      </w:pPr>
      <w:r w:rsidRPr="004C0960">
        <w:rPr>
          <w:color w:val="000000"/>
          <w:sz w:val="28"/>
          <w:szCs w:val="28"/>
          <w:shd w:val="clear" w:color="auto" w:fill="FFFFFF"/>
          <w:lang w:eastAsia="zh-CN"/>
        </w:rPr>
        <w:t xml:space="preserve">Муниципальному бюджетному учреждению культуры «Дом культуры Ожерелье» </w:t>
      </w:r>
      <w:r w:rsidR="00546AD0">
        <w:rPr>
          <w:color w:val="000000"/>
          <w:sz w:val="28"/>
          <w:szCs w:val="28"/>
          <w:shd w:val="clear" w:color="auto" w:fill="FFFFFF"/>
          <w:lang w:eastAsia="zh-CN"/>
        </w:rPr>
        <w:t xml:space="preserve">- </w:t>
      </w:r>
      <w:r w:rsidR="00546AD0" w:rsidRPr="000F0B49">
        <w:rPr>
          <w:color w:val="000000"/>
          <w:sz w:val="28"/>
          <w:szCs w:val="28"/>
          <w:shd w:val="clear" w:color="auto" w:fill="FFFFFF"/>
          <w:lang w:eastAsia="zh-CN"/>
        </w:rPr>
        <w:t xml:space="preserve">исх. письмо № </w:t>
      </w:r>
      <w:r>
        <w:rPr>
          <w:color w:val="000000"/>
          <w:sz w:val="28"/>
          <w:szCs w:val="28"/>
          <w:shd w:val="clear" w:color="auto" w:fill="FFFFFF"/>
          <w:lang w:eastAsia="zh-CN"/>
        </w:rPr>
        <w:t>216</w:t>
      </w:r>
      <w:r w:rsidR="00546AD0" w:rsidRPr="000F0B49">
        <w:rPr>
          <w:color w:val="000000"/>
          <w:sz w:val="28"/>
          <w:szCs w:val="28"/>
          <w:shd w:val="clear" w:color="auto" w:fill="FFFFFF"/>
          <w:lang w:eastAsia="zh-CN"/>
        </w:rPr>
        <w:t xml:space="preserve"> от </w:t>
      </w:r>
      <w:r>
        <w:rPr>
          <w:color w:val="000000"/>
          <w:sz w:val="28"/>
          <w:szCs w:val="28"/>
          <w:shd w:val="clear" w:color="auto" w:fill="FFFFFF"/>
          <w:lang w:eastAsia="zh-CN"/>
        </w:rPr>
        <w:t>09.08</w:t>
      </w:r>
      <w:r w:rsidR="00546AD0">
        <w:rPr>
          <w:color w:val="000000"/>
          <w:sz w:val="28"/>
          <w:szCs w:val="28"/>
          <w:shd w:val="clear" w:color="auto" w:fill="FFFFFF"/>
          <w:lang w:eastAsia="zh-CN"/>
        </w:rPr>
        <w:t>.2024,</w:t>
      </w:r>
    </w:p>
    <w:p w14:paraId="6D5555CE" w14:textId="07DAEAF3" w:rsidR="00546AD0" w:rsidRDefault="004C0960" w:rsidP="00546AD0">
      <w:pPr>
        <w:ind w:firstLine="709"/>
        <w:jc w:val="both"/>
        <w:rPr>
          <w:color w:val="000000"/>
          <w:sz w:val="28"/>
          <w:szCs w:val="28"/>
          <w:shd w:val="clear" w:color="auto" w:fill="FFFFFF"/>
          <w:lang w:eastAsia="zh-CN"/>
        </w:rPr>
      </w:pPr>
      <w:r w:rsidRPr="004C0960">
        <w:rPr>
          <w:color w:val="000000"/>
          <w:sz w:val="28"/>
          <w:szCs w:val="28"/>
          <w:shd w:val="clear" w:color="auto" w:fill="FFFFFF"/>
          <w:lang w:eastAsia="zh-CN"/>
        </w:rPr>
        <w:t xml:space="preserve">Муниципальному казенному учреждению «Межведомственная централизованная бухгалтерия» городского округа Кашира </w:t>
      </w:r>
      <w:r w:rsidR="00546AD0" w:rsidRPr="00D13A95">
        <w:rPr>
          <w:color w:val="000000"/>
          <w:sz w:val="28"/>
          <w:szCs w:val="28"/>
          <w:shd w:val="clear" w:color="auto" w:fill="FFFFFF"/>
          <w:lang w:eastAsia="zh-CN"/>
        </w:rPr>
        <w:t xml:space="preserve">- исх. письмо № </w:t>
      </w:r>
      <w:r>
        <w:rPr>
          <w:color w:val="000000"/>
          <w:sz w:val="28"/>
          <w:szCs w:val="28"/>
          <w:shd w:val="clear" w:color="auto" w:fill="FFFFFF"/>
          <w:lang w:eastAsia="zh-CN"/>
        </w:rPr>
        <w:t>218</w:t>
      </w:r>
      <w:r w:rsidR="00546AD0" w:rsidRPr="00D13A95">
        <w:rPr>
          <w:color w:val="000000"/>
          <w:sz w:val="28"/>
          <w:szCs w:val="28"/>
          <w:shd w:val="clear" w:color="auto" w:fill="FFFFFF"/>
          <w:lang w:eastAsia="zh-CN"/>
        </w:rPr>
        <w:t xml:space="preserve"> от </w:t>
      </w:r>
      <w:r>
        <w:rPr>
          <w:color w:val="000000"/>
          <w:sz w:val="28"/>
          <w:szCs w:val="28"/>
          <w:shd w:val="clear" w:color="auto" w:fill="FFFFFF"/>
          <w:lang w:eastAsia="zh-CN"/>
        </w:rPr>
        <w:t>09.08</w:t>
      </w:r>
      <w:r w:rsidR="00546AD0">
        <w:rPr>
          <w:color w:val="000000"/>
          <w:sz w:val="28"/>
          <w:szCs w:val="28"/>
          <w:shd w:val="clear" w:color="auto" w:fill="FFFFFF"/>
          <w:lang w:eastAsia="zh-CN"/>
        </w:rPr>
        <w:t>.2024.</w:t>
      </w:r>
    </w:p>
    <w:p w14:paraId="7DC9B612" w14:textId="3D395F97" w:rsidR="00546AD0" w:rsidRPr="00E40085" w:rsidRDefault="00546AD0" w:rsidP="00546AD0">
      <w:pPr>
        <w:jc w:val="both"/>
        <w:rPr>
          <w:b/>
          <w:sz w:val="28"/>
          <w:szCs w:val="27"/>
        </w:rPr>
      </w:pPr>
      <w:r w:rsidRPr="00E40085">
        <w:rPr>
          <w:b/>
          <w:sz w:val="28"/>
          <w:szCs w:val="27"/>
        </w:rPr>
        <w:t>Возражения или замечани</w:t>
      </w:r>
      <w:r w:rsidR="004C0960">
        <w:rPr>
          <w:b/>
          <w:sz w:val="28"/>
          <w:szCs w:val="27"/>
        </w:rPr>
        <w:t>я</w:t>
      </w:r>
      <w:r w:rsidRPr="00E40085">
        <w:rPr>
          <w:b/>
          <w:sz w:val="28"/>
          <w:szCs w:val="27"/>
        </w:rPr>
        <w:t xml:space="preserve"> руководителей или иных уполномоченных должностных лиц объект</w:t>
      </w:r>
      <w:r w:rsidR="004C0960">
        <w:rPr>
          <w:b/>
          <w:sz w:val="28"/>
          <w:szCs w:val="27"/>
        </w:rPr>
        <w:t>ов</w:t>
      </w:r>
      <w:r w:rsidRPr="00E40085">
        <w:rPr>
          <w:b/>
          <w:sz w:val="28"/>
          <w:szCs w:val="27"/>
        </w:rPr>
        <w:t xml:space="preserve"> контрольного мероприятия по результатам контрольного мероприятия.</w:t>
      </w:r>
    </w:p>
    <w:p w14:paraId="3E5AC2A8" w14:textId="3A6C2C90" w:rsidR="00546AD0" w:rsidRPr="00B31417" w:rsidRDefault="00546AD0" w:rsidP="00546AD0">
      <w:pPr>
        <w:ind w:firstLine="709"/>
        <w:jc w:val="both"/>
        <w:rPr>
          <w:sz w:val="28"/>
          <w:szCs w:val="27"/>
        </w:rPr>
      </w:pPr>
      <w:r w:rsidRPr="00B31417">
        <w:rPr>
          <w:sz w:val="28"/>
          <w:szCs w:val="27"/>
        </w:rPr>
        <w:lastRenderedPageBreak/>
        <w:t xml:space="preserve">В Контрольно-счетную палату городского округа Кашира после получения объектами контроля Акта по результатам контрольного мероприятия </w:t>
      </w:r>
      <w:r w:rsidRPr="00B31417">
        <w:rPr>
          <w:bCs/>
          <w:sz w:val="28"/>
          <w:szCs w:val="28"/>
        </w:rPr>
        <w:t>«</w:t>
      </w:r>
      <w:r w:rsidR="004C0960" w:rsidRPr="004C0960">
        <w:rPr>
          <w:bCs/>
          <w:sz w:val="28"/>
          <w:szCs w:val="28"/>
        </w:rPr>
        <w:t>Проверка эффективности и целевого использования в 2023-2024г.г. средств бюджета городского округа Кашира, выделенных на содержание Муниципального бюджетного учреждения культуры «Дом культуры Ожерелье», соблюдения установленного порядка управления и распоряжения имуществом, находящимся в собственности городского округа Кашира (с элементами аудита в сфере закупок)</w:t>
      </w:r>
      <w:r w:rsidRPr="00B31417">
        <w:rPr>
          <w:bCs/>
          <w:sz w:val="28"/>
          <w:szCs w:val="28"/>
        </w:rPr>
        <w:t xml:space="preserve">» </w:t>
      </w:r>
      <w:r w:rsidRPr="003B7F6B">
        <w:rPr>
          <w:i/>
          <w:iCs/>
          <w:sz w:val="28"/>
          <w:szCs w:val="27"/>
          <w:u w:val="single"/>
        </w:rPr>
        <w:t>возражений или замечаний от объектов контроля данного контрольного мероприятия не поступало</w:t>
      </w:r>
      <w:r w:rsidRPr="00B31417">
        <w:rPr>
          <w:sz w:val="28"/>
          <w:szCs w:val="27"/>
          <w:u w:val="single"/>
        </w:rPr>
        <w:t>.</w:t>
      </w:r>
      <w:r w:rsidRPr="00B31417">
        <w:rPr>
          <w:sz w:val="28"/>
          <w:szCs w:val="27"/>
        </w:rPr>
        <w:t xml:space="preserve"> </w:t>
      </w:r>
    </w:p>
    <w:p w14:paraId="3AEA7316" w14:textId="7E61E85D" w:rsidR="00546AD0" w:rsidRPr="000F5F36" w:rsidRDefault="00546AD0" w:rsidP="00546AD0">
      <w:pPr>
        <w:ind w:firstLine="709"/>
        <w:jc w:val="both"/>
        <w:rPr>
          <w:rFonts w:eastAsia="Calibri"/>
          <w:sz w:val="28"/>
          <w:szCs w:val="27"/>
        </w:rPr>
      </w:pPr>
      <w:r w:rsidRPr="00B31417">
        <w:rPr>
          <w:rFonts w:eastAsia="Calibri"/>
          <w:sz w:val="28"/>
          <w:szCs w:val="27"/>
        </w:rPr>
        <w:t xml:space="preserve">Информация о результатах контрольного мероприятия направлена Главе городского округа Кашира, </w:t>
      </w:r>
      <w:r w:rsidR="009235C7" w:rsidRPr="009235C7">
        <w:rPr>
          <w:rFonts w:eastAsia="Calibri"/>
          <w:sz w:val="28"/>
          <w:szCs w:val="27"/>
        </w:rPr>
        <w:t xml:space="preserve">будет направлена </w:t>
      </w:r>
      <w:r w:rsidRPr="00B31417">
        <w:rPr>
          <w:rFonts w:eastAsia="Calibri"/>
          <w:sz w:val="28"/>
          <w:szCs w:val="27"/>
        </w:rPr>
        <w:t>в Совет депутатов городского округа Кашира, в Каширскую городскую прокуратуру.</w:t>
      </w:r>
    </w:p>
    <w:p w14:paraId="4F4DD47B" w14:textId="77777777" w:rsidR="00546AD0" w:rsidRPr="000F5F36" w:rsidRDefault="00546AD0" w:rsidP="00546AD0">
      <w:pPr>
        <w:ind w:firstLine="709"/>
        <w:jc w:val="both"/>
        <w:rPr>
          <w:rFonts w:eastAsia="Calibri"/>
          <w:sz w:val="32"/>
          <w:szCs w:val="28"/>
        </w:rPr>
      </w:pPr>
    </w:p>
    <w:p w14:paraId="567F9EA9" w14:textId="77777777" w:rsidR="00546AD0" w:rsidRDefault="00546AD0" w:rsidP="009622F1">
      <w:pPr>
        <w:ind w:firstLine="709"/>
        <w:rPr>
          <w:sz w:val="28"/>
          <w:szCs w:val="28"/>
        </w:rPr>
      </w:pPr>
    </w:p>
    <w:p w14:paraId="256D02A1" w14:textId="77777777" w:rsidR="00546AD0" w:rsidRDefault="00546AD0" w:rsidP="009622F1">
      <w:pPr>
        <w:ind w:firstLine="709"/>
        <w:rPr>
          <w:sz w:val="28"/>
          <w:szCs w:val="28"/>
        </w:rPr>
      </w:pPr>
    </w:p>
    <w:p w14:paraId="08801248" w14:textId="77777777" w:rsidR="00F41415" w:rsidRPr="0028380B" w:rsidRDefault="00F41415" w:rsidP="009622F1">
      <w:pPr>
        <w:pStyle w:val="ConsNormal"/>
        <w:widowControl/>
        <w:tabs>
          <w:tab w:val="left" w:pos="1800"/>
        </w:tabs>
        <w:ind w:firstLine="709"/>
        <w:jc w:val="both"/>
        <w:rPr>
          <w:rFonts w:ascii="Times New Roman" w:hAnsi="Times New Roman"/>
          <w:sz w:val="28"/>
          <w:szCs w:val="28"/>
        </w:rPr>
      </w:pPr>
    </w:p>
    <w:sectPr w:rsidR="00F41415" w:rsidRPr="0028380B" w:rsidSect="00BB1B39">
      <w:footerReference w:type="even" r:id="rId29"/>
      <w:footerReference w:type="default" r:id="rId30"/>
      <w:pgSz w:w="11906" w:h="16838" w:code="9"/>
      <w:pgMar w:top="567" w:right="851" w:bottom="851"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E00DAA" w14:textId="77777777" w:rsidR="009D2DD9" w:rsidRDefault="009D2DD9">
      <w:r>
        <w:separator/>
      </w:r>
    </w:p>
  </w:endnote>
  <w:endnote w:type="continuationSeparator" w:id="0">
    <w:p w14:paraId="7C40EB9A" w14:textId="77777777" w:rsidR="009D2DD9" w:rsidRDefault="009D2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MS Mincho"/>
    <w:panose1 w:val="00000000000000000000"/>
    <w:charset w:val="CC"/>
    <w:family w:val="auto"/>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9D5F43" w14:textId="360196BE" w:rsidR="00F8312F" w:rsidRDefault="00F8312F" w:rsidP="0060721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9</w:t>
    </w:r>
    <w:r>
      <w:rPr>
        <w:rStyle w:val="a5"/>
      </w:rPr>
      <w:fldChar w:fldCharType="end"/>
    </w:r>
  </w:p>
  <w:p w14:paraId="175C3ECC" w14:textId="77777777" w:rsidR="00F8312F" w:rsidRDefault="00F8312F" w:rsidP="001E0675">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F92ED" w14:textId="77777777" w:rsidR="00F8312F" w:rsidRDefault="00F8312F" w:rsidP="0060721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F000F4">
      <w:rPr>
        <w:rStyle w:val="a5"/>
        <w:noProof/>
      </w:rPr>
      <w:t>1</w:t>
    </w:r>
    <w:r>
      <w:rPr>
        <w:rStyle w:val="a5"/>
      </w:rPr>
      <w:fldChar w:fldCharType="end"/>
    </w:r>
  </w:p>
  <w:p w14:paraId="3CD45235" w14:textId="77777777" w:rsidR="00F8312F" w:rsidRDefault="00F8312F" w:rsidP="001E0675">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ABAFCE" w14:textId="77777777" w:rsidR="009D2DD9" w:rsidRDefault="009D2DD9">
      <w:r>
        <w:separator/>
      </w:r>
    </w:p>
  </w:footnote>
  <w:footnote w:type="continuationSeparator" w:id="0">
    <w:p w14:paraId="7F029AF2" w14:textId="77777777" w:rsidR="009D2DD9" w:rsidRDefault="009D2D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3D4AD16E"/>
    <w:lvl w:ilvl="0">
      <w:numFmt w:val="bullet"/>
      <w:lvlText w:val="*"/>
      <w:lvlJc w:val="left"/>
    </w:lvl>
  </w:abstractNum>
  <w:abstractNum w:abstractNumId="1" w15:restartNumberingAfterBreak="0">
    <w:nsid w:val="081E12FB"/>
    <w:multiLevelType w:val="hybridMultilevel"/>
    <w:tmpl w:val="D498744C"/>
    <w:lvl w:ilvl="0" w:tplc="0994ECE0">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7B5E6B"/>
    <w:multiLevelType w:val="hybridMultilevel"/>
    <w:tmpl w:val="ED7C60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0E03B4"/>
    <w:multiLevelType w:val="hybridMultilevel"/>
    <w:tmpl w:val="BB96F928"/>
    <w:lvl w:ilvl="0" w:tplc="300A7D2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2EE6CF6"/>
    <w:multiLevelType w:val="hybridMultilevel"/>
    <w:tmpl w:val="F8CADFF4"/>
    <w:lvl w:ilvl="0" w:tplc="5A00196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B1A771A"/>
    <w:multiLevelType w:val="hybridMultilevel"/>
    <w:tmpl w:val="18DCF086"/>
    <w:lvl w:ilvl="0" w:tplc="649077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C1912C7"/>
    <w:multiLevelType w:val="hybridMultilevel"/>
    <w:tmpl w:val="5D444D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6D0646"/>
    <w:multiLevelType w:val="hybridMultilevel"/>
    <w:tmpl w:val="1F9CE3C2"/>
    <w:lvl w:ilvl="0" w:tplc="9C24A1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1601E6A"/>
    <w:multiLevelType w:val="hybridMultilevel"/>
    <w:tmpl w:val="D59A1B9C"/>
    <w:lvl w:ilvl="0" w:tplc="05887D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29C6414"/>
    <w:multiLevelType w:val="hybridMultilevel"/>
    <w:tmpl w:val="14CC5714"/>
    <w:lvl w:ilvl="0" w:tplc="933E273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F447FE6"/>
    <w:multiLevelType w:val="hybridMultilevel"/>
    <w:tmpl w:val="E6562370"/>
    <w:lvl w:ilvl="0" w:tplc="6C964A54">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F7F4CF9"/>
    <w:multiLevelType w:val="hybridMultilevel"/>
    <w:tmpl w:val="F3E6696E"/>
    <w:lvl w:ilvl="0" w:tplc="56C43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1135950"/>
    <w:multiLevelType w:val="hybridMultilevel"/>
    <w:tmpl w:val="52A4F184"/>
    <w:lvl w:ilvl="0" w:tplc="51824A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87351D8"/>
    <w:multiLevelType w:val="hybridMultilevel"/>
    <w:tmpl w:val="0C487254"/>
    <w:lvl w:ilvl="0" w:tplc="BC0A5988">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471758"/>
    <w:multiLevelType w:val="hybridMultilevel"/>
    <w:tmpl w:val="797AC292"/>
    <w:lvl w:ilvl="0" w:tplc="0419000F">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A66CD1"/>
    <w:multiLevelType w:val="hybridMultilevel"/>
    <w:tmpl w:val="58867104"/>
    <w:lvl w:ilvl="0" w:tplc="FE082BD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44D86260"/>
    <w:multiLevelType w:val="hybridMultilevel"/>
    <w:tmpl w:val="432E8982"/>
    <w:lvl w:ilvl="0" w:tplc="FFFFFFFF">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4A1851ED"/>
    <w:multiLevelType w:val="hybridMultilevel"/>
    <w:tmpl w:val="4CA23C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A9F0125"/>
    <w:multiLevelType w:val="hybridMultilevel"/>
    <w:tmpl w:val="FA5064A0"/>
    <w:lvl w:ilvl="0" w:tplc="8CF62A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AEE5257"/>
    <w:multiLevelType w:val="hybridMultilevel"/>
    <w:tmpl w:val="29D2E75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4027DF"/>
    <w:multiLevelType w:val="multilevel"/>
    <w:tmpl w:val="5BA43A98"/>
    <w:lvl w:ilvl="0">
      <w:start w:val="5"/>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1" w15:restartNumberingAfterBreak="0">
    <w:nsid w:val="4C010E28"/>
    <w:multiLevelType w:val="hybridMultilevel"/>
    <w:tmpl w:val="394EEF96"/>
    <w:lvl w:ilvl="0" w:tplc="FFFFFFFF">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CC4520F"/>
    <w:multiLevelType w:val="hybridMultilevel"/>
    <w:tmpl w:val="FA5064A0"/>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3" w15:restartNumberingAfterBreak="0">
    <w:nsid w:val="4D631493"/>
    <w:multiLevelType w:val="hybridMultilevel"/>
    <w:tmpl w:val="6374D472"/>
    <w:lvl w:ilvl="0" w:tplc="FFFFFFFF">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274621B"/>
    <w:multiLevelType w:val="hybridMultilevel"/>
    <w:tmpl w:val="5CBE7D18"/>
    <w:lvl w:ilvl="0" w:tplc="916C67F0">
      <w:start w:val="1"/>
      <w:numFmt w:val="decimal"/>
      <w:lvlText w:val="%1."/>
      <w:lvlJc w:val="left"/>
      <w:pPr>
        <w:ind w:left="720" w:hanging="360"/>
      </w:pPr>
      <w:rPr>
        <w:rFonts w:ascii="Times New Roman" w:eastAsia="Calibri"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2873273"/>
    <w:multiLevelType w:val="multilevel"/>
    <w:tmpl w:val="3D10F83C"/>
    <w:lvl w:ilvl="0">
      <w:start w:val="5"/>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38062E4"/>
    <w:multiLevelType w:val="hybridMultilevel"/>
    <w:tmpl w:val="C0E81FA8"/>
    <w:lvl w:ilvl="0" w:tplc="0AE8C4F0">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C1B1386"/>
    <w:multiLevelType w:val="hybridMultilevel"/>
    <w:tmpl w:val="2604E8FC"/>
    <w:lvl w:ilvl="0" w:tplc="1C2ABF7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E6438B3"/>
    <w:multiLevelType w:val="hybridMultilevel"/>
    <w:tmpl w:val="4D66D17A"/>
    <w:lvl w:ilvl="0" w:tplc="FFFFFFFF">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78227F5A"/>
    <w:multiLevelType w:val="hybridMultilevel"/>
    <w:tmpl w:val="8ABA7138"/>
    <w:lvl w:ilvl="0" w:tplc="143A5E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8831CC2"/>
    <w:multiLevelType w:val="hybridMultilevel"/>
    <w:tmpl w:val="F8EE5D66"/>
    <w:lvl w:ilvl="0" w:tplc="245651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DF62BC0"/>
    <w:multiLevelType w:val="hybridMultilevel"/>
    <w:tmpl w:val="721AEBC0"/>
    <w:lvl w:ilvl="0" w:tplc="8EBE9310">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2022970595">
    <w:abstractNumId w:val="20"/>
  </w:num>
  <w:num w:numId="2" w16cid:durableId="1381788766">
    <w:abstractNumId w:val="24"/>
  </w:num>
  <w:num w:numId="3" w16cid:durableId="1703899335">
    <w:abstractNumId w:val="1"/>
  </w:num>
  <w:num w:numId="4" w16cid:durableId="974532300">
    <w:abstractNumId w:val="4"/>
  </w:num>
  <w:num w:numId="5" w16cid:durableId="1988968751">
    <w:abstractNumId w:val="27"/>
  </w:num>
  <w:num w:numId="6" w16cid:durableId="1406731297">
    <w:abstractNumId w:val="19"/>
  </w:num>
  <w:num w:numId="7" w16cid:durableId="956066627">
    <w:abstractNumId w:val="10"/>
  </w:num>
  <w:num w:numId="8" w16cid:durableId="962806425">
    <w:abstractNumId w:val="23"/>
  </w:num>
  <w:num w:numId="9" w16cid:durableId="1958877483">
    <w:abstractNumId w:val="16"/>
  </w:num>
  <w:num w:numId="10" w16cid:durableId="449204121">
    <w:abstractNumId w:val="9"/>
  </w:num>
  <w:num w:numId="11" w16cid:durableId="1879390495">
    <w:abstractNumId w:val="31"/>
  </w:num>
  <w:num w:numId="12" w16cid:durableId="2110928313">
    <w:abstractNumId w:val="21"/>
  </w:num>
  <w:num w:numId="13" w16cid:durableId="1854343545">
    <w:abstractNumId w:val="28"/>
  </w:num>
  <w:num w:numId="14" w16cid:durableId="1919439951">
    <w:abstractNumId w:val="3"/>
  </w:num>
  <w:num w:numId="15" w16cid:durableId="147016535">
    <w:abstractNumId w:val="15"/>
  </w:num>
  <w:num w:numId="16" w16cid:durableId="1617907880">
    <w:abstractNumId w:val="25"/>
  </w:num>
  <w:num w:numId="17" w16cid:durableId="1171485965">
    <w:abstractNumId w:val="14"/>
  </w:num>
  <w:num w:numId="18" w16cid:durableId="390277841">
    <w:abstractNumId w:val="26"/>
  </w:num>
  <w:num w:numId="19" w16cid:durableId="352726200">
    <w:abstractNumId w:val="17"/>
  </w:num>
  <w:num w:numId="20" w16cid:durableId="987897730">
    <w:abstractNumId w:val="13"/>
  </w:num>
  <w:num w:numId="21" w16cid:durableId="726297897">
    <w:abstractNumId w:val="12"/>
  </w:num>
  <w:num w:numId="22" w16cid:durableId="1517965839">
    <w:abstractNumId w:val="11"/>
  </w:num>
  <w:num w:numId="23" w16cid:durableId="658310642">
    <w:abstractNumId w:val="30"/>
  </w:num>
  <w:num w:numId="24" w16cid:durableId="321979148">
    <w:abstractNumId w:val="8"/>
  </w:num>
  <w:num w:numId="25" w16cid:durableId="748699975">
    <w:abstractNumId w:val="6"/>
  </w:num>
  <w:num w:numId="26" w16cid:durableId="1879004225">
    <w:abstractNumId w:val="2"/>
  </w:num>
  <w:num w:numId="27" w16cid:durableId="195821917">
    <w:abstractNumId w:val="0"/>
    <w:lvlOverride w:ilvl="0">
      <w:lvl w:ilvl="0">
        <w:start w:val="65535"/>
        <w:numFmt w:val="bullet"/>
        <w:lvlText w:val="-"/>
        <w:legacy w:legacy="1" w:legacySpace="0" w:legacyIndent="145"/>
        <w:lvlJc w:val="left"/>
        <w:rPr>
          <w:rFonts w:ascii="Times New Roman" w:hAnsi="Times New Roman" w:cs="Times New Roman" w:hint="default"/>
        </w:rPr>
      </w:lvl>
    </w:lvlOverride>
  </w:num>
  <w:num w:numId="28" w16cid:durableId="1412966594">
    <w:abstractNumId w:val="18"/>
  </w:num>
  <w:num w:numId="29" w16cid:durableId="83037657">
    <w:abstractNumId w:val="7"/>
  </w:num>
  <w:num w:numId="30" w16cid:durableId="920873364">
    <w:abstractNumId w:val="29"/>
  </w:num>
  <w:num w:numId="31" w16cid:durableId="1231503680">
    <w:abstractNumId w:val="5"/>
  </w:num>
  <w:num w:numId="32" w16cid:durableId="240723793">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16A6"/>
    <w:rsid w:val="0000018A"/>
    <w:rsid w:val="000001AC"/>
    <w:rsid w:val="00000617"/>
    <w:rsid w:val="00000AC6"/>
    <w:rsid w:val="00000C31"/>
    <w:rsid w:val="00000D6C"/>
    <w:rsid w:val="00000ECA"/>
    <w:rsid w:val="0000124B"/>
    <w:rsid w:val="00001995"/>
    <w:rsid w:val="00002009"/>
    <w:rsid w:val="000021BE"/>
    <w:rsid w:val="000023B0"/>
    <w:rsid w:val="00002C2C"/>
    <w:rsid w:val="000032A7"/>
    <w:rsid w:val="000032B0"/>
    <w:rsid w:val="00003909"/>
    <w:rsid w:val="00003E7A"/>
    <w:rsid w:val="000041F2"/>
    <w:rsid w:val="00004221"/>
    <w:rsid w:val="000046E0"/>
    <w:rsid w:val="00004770"/>
    <w:rsid w:val="00004E2E"/>
    <w:rsid w:val="0000506E"/>
    <w:rsid w:val="0000597F"/>
    <w:rsid w:val="00005A0C"/>
    <w:rsid w:val="00005A0E"/>
    <w:rsid w:val="00005BC7"/>
    <w:rsid w:val="00005DF1"/>
    <w:rsid w:val="0000622C"/>
    <w:rsid w:val="00006338"/>
    <w:rsid w:val="00006D89"/>
    <w:rsid w:val="00006DDE"/>
    <w:rsid w:val="000070D7"/>
    <w:rsid w:val="00007417"/>
    <w:rsid w:val="0001025F"/>
    <w:rsid w:val="00010667"/>
    <w:rsid w:val="00010E23"/>
    <w:rsid w:val="00010E46"/>
    <w:rsid w:val="0001115E"/>
    <w:rsid w:val="0001137F"/>
    <w:rsid w:val="00011545"/>
    <w:rsid w:val="0001177A"/>
    <w:rsid w:val="000117ED"/>
    <w:rsid w:val="00011C72"/>
    <w:rsid w:val="0001223A"/>
    <w:rsid w:val="000123C7"/>
    <w:rsid w:val="000124A1"/>
    <w:rsid w:val="00012518"/>
    <w:rsid w:val="00012640"/>
    <w:rsid w:val="000126BD"/>
    <w:rsid w:val="00012967"/>
    <w:rsid w:val="00012C13"/>
    <w:rsid w:val="00012D28"/>
    <w:rsid w:val="000132C8"/>
    <w:rsid w:val="000137CB"/>
    <w:rsid w:val="00013A8A"/>
    <w:rsid w:val="000142B6"/>
    <w:rsid w:val="00014323"/>
    <w:rsid w:val="000152E8"/>
    <w:rsid w:val="00015410"/>
    <w:rsid w:val="00015483"/>
    <w:rsid w:val="00015BD2"/>
    <w:rsid w:val="0001633F"/>
    <w:rsid w:val="00016B65"/>
    <w:rsid w:val="00016B7F"/>
    <w:rsid w:val="00016C11"/>
    <w:rsid w:val="0001720E"/>
    <w:rsid w:val="00017227"/>
    <w:rsid w:val="000174AB"/>
    <w:rsid w:val="00017A2D"/>
    <w:rsid w:val="00017D92"/>
    <w:rsid w:val="00017DC4"/>
    <w:rsid w:val="00017DFD"/>
    <w:rsid w:val="00017E90"/>
    <w:rsid w:val="00017F15"/>
    <w:rsid w:val="00017F36"/>
    <w:rsid w:val="00017FB0"/>
    <w:rsid w:val="000202FF"/>
    <w:rsid w:val="00020429"/>
    <w:rsid w:val="00020A9F"/>
    <w:rsid w:val="00020B87"/>
    <w:rsid w:val="00020F92"/>
    <w:rsid w:val="00021199"/>
    <w:rsid w:val="000211F3"/>
    <w:rsid w:val="000212EB"/>
    <w:rsid w:val="00022298"/>
    <w:rsid w:val="00022999"/>
    <w:rsid w:val="000229A2"/>
    <w:rsid w:val="00023648"/>
    <w:rsid w:val="000238AB"/>
    <w:rsid w:val="00023993"/>
    <w:rsid w:val="000240D1"/>
    <w:rsid w:val="000241F0"/>
    <w:rsid w:val="00024ACD"/>
    <w:rsid w:val="00024FE5"/>
    <w:rsid w:val="00025121"/>
    <w:rsid w:val="00026125"/>
    <w:rsid w:val="000261D9"/>
    <w:rsid w:val="000265EE"/>
    <w:rsid w:val="00026693"/>
    <w:rsid w:val="0002705D"/>
    <w:rsid w:val="000279BB"/>
    <w:rsid w:val="00030234"/>
    <w:rsid w:val="000303D7"/>
    <w:rsid w:val="00030617"/>
    <w:rsid w:val="00030B64"/>
    <w:rsid w:val="000313EA"/>
    <w:rsid w:val="0003170F"/>
    <w:rsid w:val="00031910"/>
    <w:rsid w:val="000320D5"/>
    <w:rsid w:val="00032995"/>
    <w:rsid w:val="00033BC9"/>
    <w:rsid w:val="00033BFF"/>
    <w:rsid w:val="0003431E"/>
    <w:rsid w:val="000350C9"/>
    <w:rsid w:val="00035342"/>
    <w:rsid w:val="00035D40"/>
    <w:rsid w:val="00036B43"/>
    <w:rsid w:val="00036C7D"/>
    <w:rsid w:val="000374E1"/>
    <w:rsid w:val="000377D6"/>
    <w:rsid w:val="00037ED9"/>
    <w:rsid w:val="00041716"/>
    <w:rsid w:val="00041F26"/>
    <w:rsid w:val="00042062"/>
    <w:rsid w:val="000423E0"/>
    <w:rsid w:val="00042763"/>
    <w:rsid w:val="00042964"/>
    <w:rsid w:val="00042A17"/>
    <w:rsid w:val="0004317E"/>
    <w:rsid w:val="0004382F"/>
    <w:rsid w:val="00043C3B"/>
    <w:rsid w:val="00043E2E"/>
    <w:rsid w:val="0004426A"/>
    <w:rsid w:val="0004450B"/>
    <w:rsid w:val="000445A5"/>
    <w:rsid w:val="000449B3"/>
    <w:rsid w:val="00045B84"/>
    <w:rsid w:val="000467F3"/>
    <w:rsid w:val="000468FA"/>
    <w:rsid w:val="00046BC9"/>
    <w:rsid w:val="00047149"/>
    <w:rsid w:val="0004795B"/>
    <w:rsid w:val="00047DBE"/>
    <w:rsid w:val="00047FAC"/>
    <w:rsid w:val="00050383"/>
    <w:rsid w:val="0005055B"/>
    <w:rsid w:val="00050609"/>
    <w:rsid w:val="000506F5"/>
    <w:rsid w:val="00050903"/>
    <w:rsid w:val="00050C14"/>
    <w:rsid w:val="00050CC4"/>
    <w:rsid w:val="00050E47"/>
    <w:rsid w:val="00051306"/>
    <w:rsid w:val="0005138B"/>
    <w:rsid w:val="0005169D"/>
    <w:rsid w:val="0005225C"/>
    <w:rsid w:val="000529F6"/>
    <w:rsid w:val="00052BF5"/>
    <w:rsid w:val="00052D65"/>
    <w:rsid w:val="000535A9"/>
    <w:rsid w:val="00053D14"/>
    <w:rsid w:val="00053D38"/>
    <w:rsid w:val="00053DCB"/>
    <w:rsid w:val="00053F12"/>
    <w:rsid w:val="000540B9"/>
    <w:rsid w:val="000541EF"/>
    <w:rsid w:val="000545E1"/>
    <w:rsid w:val="00054DB9"/>
    <w:rsid w:val="000550AF"/>
    <w:rsid w:val="000557C5"/>
    <w:rsid w:val="00055DAE"/>
    <w:rsid w:val="00056313"/>
    <w:rsid w:val="000566C8"/>
    <w:rsid w:val="0005731D"/>
    <w:rsid w:val="0005773E"/>
    <w:rsid w:val="00057BC5"/>
    <w:rsid w:val="00057C85"/>
    <w:rsid w:val="00057F0F"/>
    <w:rsid w:val="00057F28"/>
    <w:rsid w:val="000601E1"/>
    <w:rsid w:val="00060249"/>
    <w:rsid w:val="0006062A"/>
    <w:rsid w:val="000608ED"/>
    <w:rsid w:val="00061126"/>
    <w:rsid w:val="00061340"/>
    <w:rsid w:val="0006201E"/>
    <w:rsid w:val="0006285F"/>
    <w:rsid w:val="000629EF"/>
    <w:rsid w:val="00062A33"/>
    <w:rsid w:val="00062EDF"/>
    <w:rsid w:val="00063087"/>
    <w:rsid w:val="0006315B"/>
    <w:rsid w:val="00063229"/>
    <w:rsid w:val="0006326B"/>
    <w:rsid w:val="00063AEE"/>
    <w:rsid w:val="000643F3"/>
    <w:rsid w:val="000645B6"/>
    <w:rsid w:val="00064A7E"/>
    <w:rsid w:val="00064E77"/>
    <w:rsid w:val="000651C0"/>
    <w:rsid w:val="000652BC"/>
    <w:rsid w:val="0006541B"/>
    <w:rsid w:val="0006594B"/>
    <w:rsid w:val="00065A20"/>
    <w:rsid w:val="0006686E"/>
    <w:rsid w:val="00066A17"/>
    <w:rsid w:val="00067112"/>
    <w:rsid w:val="0006761C"/>
    <w:rsid w:val="00067661"/>
    <w:rsid w:val="00070B77"/>
    <w:rsid w:val="0007105E"/>
    <w:rsid w:val="000714F0"/>
    <w:rsid w:val="00071611"/>
    <w:rsid w:val="00071EC2"/>
    <w:rsid w:val="00071EF6"/>
    <w:rsid w:val="00071F8F"/>
    <w:rsid w:val="0007226E"/>
    <w:rsid w:val="00072397"/>
    <w:rsid w:val="0007252D"/>
    <w:rsid w:val="00072B2B"/>
    <w:rsid w:val="0007309A"/>
    <w:rsid w:val="000730CD"/>
    <w:rsid w:val="00073558"/>
    <w:rsid w:val="0007358F"/>
    <w:rsid w:val="00073F1D"/>
    <w:rsid w:val="000748D6"/>
    <w:rsid w:val="00074FC3"/>
    <w:rsid w:val="000750FF"/>
    <w:rsid w:val="000753FE"/>
    <w:rsid w:val="00075A1C"/>
    <w:rsid w:val="00075AF4"/>
    <w:rsid w:val="00076691"/>
    <w:rsid w:val="000766D9"/>
    <w:rsid w:val="00077080"/>
    <w:rsid w:val="00077204"/>
    <w:rsid w:val="00077221"/>
    <w:rsid w:val="0007798C"/>
    <w:rsid w:val="0008074D"/>
    <w:rsid w:val="000807A5"/>
    <w:rsid w:val="000807D9"/>
    <w:rsid w:val="0008089F"/>
    <w:rsid w:val="00080A90"/>
    <w:rsid w:val="00080B48"/>
    <w:rsid w:val="00080DCD"/>
    <w:rsid w:val="00080E28"/>
    <w:rsid w:val="0008247A"/>
    <w:rsid w:val="0008301C"/>
    <w:rsid w:val="000833DC"/>
    <w:rsid w:val="00083474"/>
    <w:rsid w:val="00083C3F"/>
    <w:rsid w:val="00083C96"/>
    <w:rsid w:val="00084510"/>
    <w:rsid w:val="00084FD9"/>
    <w:rsid w:val="00085415"/>
    <w:rsid w:val="000858D1"/>
    <w:rsid w:val="0008592E"/>
    <w:rsid w:val="00085E85"/>
    <w:rsid w:val="00086C52"/>
    <w:rsid w:val="00086E7A"/>
    <w:rsid w:val="00087054"/>
    <w:rsid w:val="00087DB6"/>
    <w:rsid w:val="00087F22"/>
    <w:rsid w:val="0009004B"/>
    <w:rsid w:val="00090440"/>
    <w:rsid w:val="00091169"/>
    <w:rsid w:val="00091225"/>
    <w:rsid w:val="00091375"/>
    <w:rsid w:val="000914DB"/>
    <w:rsid w:val="000915C8"/>
    <w:rsid w:val="00091840"/>
    <w:rsid w:val="00091D80"/>
    <w:rsid w:val="00092521"/>
    <w:rsid w:val="0009262D"/>
    <w:rsid w:val="0009283F"/>
    <w:rsid w:val="00092A2B"/>
    <w:rsid w:val="00092B1E"/>
    <w:rsid w:val="00092E73"/>
    <w:rsid w:val="00093141"/>
    <w:rsid w:val="00093598"/>
    <w:rsid w:val="000935F7"/>
    <w:rsid w:val="00093BB9"/>
    <w:rsid w:val="000940B6"/>
    <w:rsid w:val="000941F1"/>
    <w:rsid w:val="000942E5"/>
    <w:rsid w:val="00095084"/>
    <w:rsid w:val="00095312"/>
    <w:rsid w:val="00095313"/>
    <w:rsid w:val="000954E9"/>
    <w:rsid w:val="00095628"/>
    <w:rsid w:val="000959FD"/>
    <w:rsid w:val="000962AE"/>
    <w:rsid w:val="00096D75"/>
    <w:rsid w:val="00097994"/>
    <w:rsid w:val="00097C1A"/>
    <w:rsid w:val="000A0970"/>
    <w:rsid w:val="000A09C1"/>
    <w:rsid w:val="000A11DC"/>
    <w:rsid w:val="000A15C7"/>
    <w:rsid w:val="000A223B"/>
    <w:rsid w:val="000A2C49"/>
    <w:rsid w:val="000A2CC1"/>
    <w:rsid w:val="000A30AA"/>
    <w:rsid w:val="000A3148"/>
    <w:rsid w:val="000A319A"/>
    <w:rsid w:val="000A328A"/>
    <w:rsid w:val="000A3651"/>
    <w:rsid w:val="000A3A0C"/>
    <w:rsid w:val="000A3DE8"/>
    <w:rsid w:val="000A3E6B"/>
    <w:rsid w:val="000A41AF"/>
    <w:rsid w:val="000A41B5"/>
    <w:rsid w:val="000A4294"/>
    <w:rsid w:val="000A44BA"/>
    <w:rsid w:val="000A470F"/>
    <w:rsid w:val="000A4E98"/>
    <w:rsid w:val="000A50A7"/>
    <w:rsid w:val="000A5410"/>
    <w:rsid w:val="000A55CA"/>
    <w:rsid w:val="000A6F04"/>
    <w:rsid w:val="000A785B"/>
    <w:rsid w:val="000A7D57"/>
    <w:rsid w:val="000B00D9"/>
    <w:rsid w:val="000B0652"/>
    <w:rsid w:val="000B0983"/>
    <w:rsid w:val="000B0C66"/>
    <w:rsid w:val="000B1AB6"/>
    <w:rsid w:val="000B1AD1"/>
    <w:rsid w:val="000B1DAE"/>
    <w:rsid w:val="000B1DD6"/>
    <w:rsid w:val="000B22CA"/>
    <w:rsid w:val="000B2658"/>
    <w:rsid w:val="000B2944"/>
    <w:rsid w:val="000B2AD2"/>
    <w:rsid w:val="000B3054"/>
    <w:rsid w:val="000B32E4"/>
    <w:rsid w:val="000B36A8"/>
    <w:rsid w:val="000B3715"/>
    <w:rsid w:val="000B3E4F"/>
    <w:rsid w:val="000B4547"/>
    <w:rsid w:val="000B4A5F"/>
    <w:rsid w:val="000B4BF4"/>
    <w:rsid w:val="000B52C4"/>
    <w:rsid w:val="000B5FDE"/>
    <w:rsid w:val="000B61F2"/>
    <w:rsid w:val="000B65FE"/>
    <w:rsid w:val="000B6618"/>
    <w:rsid w:val="000B662F"/>
    <w:rsid w:val="000B6659"/>
    <w:rsid w:val="000B6AAC"/>
    <w:rsid w:val="000B72A8"/>
    <w:rsid w:val="000B7595"/>
    <w:rsid w:val="000B7B12"/>
    <w:rsid w:val="000B7CEE"/>
    <w:rsid w:val="000C029C"/>
    <w:rsid w:val="000C064E"/>
    <w:rsid w:val="000C12A6"/>
    <w:rsid w:val="000C175E"/>
    <w:rsid w:val="000C2184"/>
    <w:rsid w:val="000C267C"/>
    <w:rsid w:val="000C2C0C"/>
    <w:rsid w:val="000C3C87"/>
    <w:rsid w:val="000C45E5"/>
    <w:rsid w:val="000C478D"/>
    <w:rsid w:val="000C4952"/>
    <w:rsid w:val="000C51CD"/>
    <w:rsid w:val="000C5797"/>
    <w:rsid w:val="000C6255"/>
    <w:rsid w:val="000C70C9"/>
    <w:rsid w:val="000C7793"/>
    <w:rsid w:val="000C7C00"/>
    <w:rsid w:val="000C7DE4"/>
    <w:rsid w:val="000D0043"/>
    <w:rsid w:val="000D01C3"/>
    <w:rsid w:val="000D0299"/>
    <w:rsid w:val="000D04A0"/>
    <w:rsid w:val="000D0AF8"/>
    <w:rsid w:val="000D0C45"/>
    <w:rsid w:val="000D0C7A"/>
    <w:rsid w:val="000D116E"/>
    <w:rsid w:val="000D1437"/>
    <w:rsid w:val="000D1C5E"/>
    <w:rsid w:val="000D1C96"/>
    <w:rsid w:val="000D1EED"/>
    <w:rsid w:val="000D25BC"/>
    <w:rsid w:val="000D3BFD"/>
    <w:rsid w:val="000D3C50"/>
    <w:rsid w:val="000D415D"/>
    <w:rsid w:val="000D499E"/>
    <w:rsid w:val="000D4BA1"/>
    <w:rsid w:val="000D4F7B"/>
    <w:rsid w:val="000D5789"/>
    <w:rsid w:val="000D5B38"/>
    <w:rsid w:val="000D5B9E"/>
    <w:rsid w:val="000D5F06"/>
    <w:rsid w:val="000D64DF"/>
    <w:rsid w:val="000D65BE"/>
    <w:rsid w:val="000D6E2D"/>
    <w:rsid w:val="000D6F2A"/>
    <w:rsid w:val="000D7079"/>
    <w:rsid w:val="000D7554"/>
    <w:rsid w:val="000D78CF"/>
    <w:rsid w:val="000E0152"/>
    <w:rsid w:val="000E046F"/>
    <w:rsid w:val="000E0946"/>
    <w:rsid w:val="000E0B57"/>
    <w:rsid w:val="000E0C41"/>
    <w:rsid w:val="000E0DBE"/>
    <w:rsid w:val="000E10B9"/>
    <w:rsid w:val="000E1764"/>
    <w:rsid w:val="000E1A74"/>
    <w:rsid w:val="000E218D"/>
    <w:rsid w:val="000E2511"/>
    <w:rsid w:val="000E25FA"/>
    <w:rsid w:val="000E2E7B"/>
    <w:rsid w:val="000E35F2"/>
    <w:rsid w:val="000E3883"/>
    <w:rsid w:val="000E38F3"/>
    <w:rsid w:val="000E3AB9"/>
    <w:rsid w:val="000E3B69"/>
    <w:rsid w:val="000E464A"/>
    <w:rsid w:val="000E4668"/>
    <w:rsid w:val="000E4AB2"/>
    <w:rsid w:val="000E4C6C"/>
    <w:rsid w:val="000E4E4D"/>
    <w:rsid w:val="000E5353"/>
    <w:rsid w:val="000E55AA"/>
    <w:rsid w:val="000E564D"/>
    <w:rsid w:val="000E57A5"/>
    <w:rsid w:val="000E57E7"/>
    <w:rsid w:val="000E581E"/>
    <w:rsid w:val="000E5941"/>
    <w:rsid w:val="000E5FFB"/>
    <w:rsid w:val="000E6015"/>
    <w:rsid w:val="000E617D"/>
    <w:rsid w:val="000E70BA"/>
    <w:rsid w:val="000E74FC"/>
    <w:rsid w:val="000E796D"/>
    <w:rsid w:val="000E7E9A"/>
    <w:rsid w:val="000F0B88"/>
    <w:rsid w:val="000F0E0B"/>
    <w:rsid w:val="000F1786"/>
    <w:rsid w:val="000F1802"/>
    <w:rsid w:val="000F1A49"/>
    <w:rsid w:val="000F2074"/>
    <w:rsid w:val="000F217F"/>
    <w:rsid w:val="000F26EB"/>
    <w:rsid w:val="000F295F"/>
    <w:rsid w:val="000F2CD1"/>
    <w:rsid w:val="000F2E16"/>
    <w:rsid w:val="000F2F3E"/>
    <w:rsid w:val="000F3266"/>
    <w:rsid w:val="000F3543"/>
    <w:rsid w:val="000F3558"/>
    <w:rsid w:val="000F3F9A"/>
    <w:rsid w:val="000F4749"/>
    <w:rsid w:val="000F498C"/>
    <w:rsid w:val="000F532A"/>
    <w:rsid w:val="000F54DD"/>
    <w:rsid w:val="000F5FEC"/>
    <w:rsid w:val="000F60EA"/>
    <w:rsid w:val="000F6247"/>
    <w:rsid w:val="000F65B6"/>
    <w:rsid w:val="000F77EE"/>
    <w:rsid w:val="000F77FB"/>
    <w:rsid w:val="001001CF"/>
    <w:rsid w:val="001008C2"/>
    <w:rsid w:val="00101293"/>
    <w:rsid w:val="00101767"/>
    <w:rsid w:val="001019CE"/>
    <w:rsid w:val="0010297A"/>
    <w:rsid w:val="00102B72"/>
    <w:rsid w:val="00102DF2"/>
    <w:rsid w:val="00103174"/>
    <w:rsid w:val="0010367B"/>
    <w:rsid w:val="00103AD5"/>
    <w:rsid w:val="00103F5A"/>
    <w:rsid w:val="00104D4C"/>
    <w:rsid w:val="00104F07"/>
    <w:rsid w:val="00104F22"/>
    <w:rsid w:val="001059DC"/>
    <w:rsid w:val="00105AC4"/>
    <w:rsid w:val="00105D01"/>
    <w:rsid w:val="00105ED0"/>
    <w:rsid w:val="0010615F"/>
    <w:rsid w:val="00106743"/>
    <w:rsid w:val="00106751"/>
    <w:rsid w:val="00106B12"/>
    <w:rsid w:val="00106EEF"/>
    <w:rsid w:val="001073F0"/>
    <w:rsid w:val="00107975"/>
    <w:rsid w:val="00110203"/>
    <w:rsid w:val="001105C3"/>
    <w:rsid w:val="00110A90"/>
    <w:rsid w:val="00110D2F"/>
    <w:rsid w:val="001114B3"/>
    <w:rsid w:val="00111A55"/>
    <w:rsid w:val="00111BB9"/>
    <w:rsid w:val="00112028"/>
    <w:rsid w:val="00112C11"/>
    <w:rsid w:val="00112E42"/>
    <w:rsid w:val="00112E54"/>
    <w:rsid w:val="0011362A"/>
    <w:rsid w:val="001136F6"/>
    <w:rsid w:val="001138C0"/>
    <w:rsid w:val="00113A0F"/>
    <w:rsid w:val="00113C1B"/>
    <w:rsid w:val="00114434"/>
    <w:rsid w:val="0011473C"/>
    <w:rsid w:val="00114CF5"/>
    <w:rsid w:val="0011503C"/>
    <w:rsid w:val="00115055"/>
    <w:rsid w:val="0011519D"/>
    <w:rsid w:val="001152D4"/>
    <w:rsid w:val="00115B2C"/>
    <w:rsid w:val="00115C13"/>
    <w:rsid w:val="00115DAF"/>
    <w:rsid w:val="00115DF5"/>
    <w:rsid w:val="001161C6"/>
    <w:rsid w:val="001163F9"/>
    <w:rsid w:val="00117035"/>
    <w:rsid w:val="001172C8"/>
    <w:rsid w:val="001173C7"/>
    <w:rsid w:val="0011757F"/>
    <w:rsid w:val="00117879"/>
    <w:rsid w:val="00117A07"/>
    <w:rsid w:val="00117BA7"/>
    <w:rsid w:val="00120263"/>
    <w:rsid w:val="00120336"/>
    <w:rsid w:val="0012067D"/>
    <w:rsid w:val="00120E7C"/>
    <w:rsid w:val="0012187C"/>
    <w:rsid w:val="00121D6E"/>
    <w:rsid w:val="00121E38"/>
    <w:rsid w:val="00122498"/>
    <w:rsid w:val="001225C2"/>
    <w:rsid w:val="00122BFC"/>
    <w:rsid w:val="001235E2"/>
    <w:rsid w:val="00123748"/>
    <w:rsid w:val="0012384A"/>
    <w:rsid w:val="00124483"/>
    <w:rsid w:val="0012471E"/>
    <w:rsid w:val="001247BC"/>
    <w:rsid w:val="00124CEC"/>
    <w:rsid w:val="00124E04"/>
    <w:rsid w:val="0012591C"/>
    <w:rsid w:val="0012634C"/>
    <w:rsid w:val="00126A2E"/>
    <w:rsid w:val="00127347"/>
    <w:rsid w:val="001276DD"/>
    <w:rsid w:val="00127D1C"/>
    <w:rsid w:val="00127DD3"/>
    <w:rsid w:val="00130031"/>
    <w:rsid w:val="0013023E"/>
    <w:rsid w:val="0013028B"/>
    <w:rsid w:val="001309C5"/>
    <w:rsid w:val="00130A39"/>
    <w:rsid w:val="00130A5B"/>
    <w:rsid w:val="00130FD3"/>
    <w:rsid w:val="0013111F"/>
    <w:rsid w:val="00131667"/>
    <w:rsid w:val="00131928"/>
    <w:rsid w:val="00131C72"/>
    <w:rsid w:val="00131FA3"/>
    <w:rsid w:val="00131FCC"/>
    <w:rsid w:val="0013230C"/>
    <w:rsid w:val="00132337"/>
    <w:rsid w:val="0013320D"/>
    <w:rsid w:val="00133511"/>
    <w:rsid w:val="00133860"/>
    <w:rsid w:val="00133DDF"/>
    <w:rsid w:val="00133FAF"/>
    <w:rsid w:val="00134386"/>
    <w:rsid w:val="001344BA"/>
    <w:rsid w:val="001345C5"/>
    <w:rsid w:val="001347EB"/>
    <w:rsid w:val="00134C3F"/>
    <w:rsid w:val="00134E7D"/>
    <w:rsid w:val="00135165"/>
    <w:rsid w:val="00135215"/>
    <w:rsid w:val="00135440"/>
    <w:rsid w:val="00135838"/>
    <w:rsid w:val="00135A70"/>
    <w:rsid w:val="00136637"/>
    <w:rsid w:val="00136E6E"/>
    <w:rsid w:val="00137040"/>
    <w:rsid w:val="0013797A"/>
    <w:rsid w:val="001402FD"/>
    <w:rsid w:val="00140319"/>
    <w:rsid w:val="0014081C"/>
    <w:rsid w:val="001409E3"/>
    <w:rsid w:val="001418E8"/>
    <w:rsid w:val="00142053"/>
    <w:rsid w:val="001421BA"/>
    <w:rsid w:val="00142410"/>
    <w:rsid w:val="001426D6"/>
    <w:rsid w:val="00142998"/>
    <w:rsid w:val="00142C39"/>
    <w:rsid w:val="00142F72"/>
    <w:rsid w:val="001434C3"/>
    <w:rsid w:val="0014373C"/>
    <w:rsid w:val="001438EC"/>
    <w:rsid w:val="00143B11"/>
    <w:rsid w:val="0014415C"/>
    <w:rsid w:val="001447F2"/>
    <w:rsid w:val="001447F4"/>
    <w:rsid w:val="00145200"/>
    <w:rsid w:val="00145D29"/>
    <w:rsid w:val="00145DAD"/>
    <w:rsid w:val="00145E93"/>
    <w:rsid w:val="001465FB"/>
    <w:rsid w:val="001467F1"/>
    <w:rsid w:val="00146BD8"/>
    <w:rsid w:val="001477C7"/>
    <w:rsid w:val="00147814"/>
    <w:rsid w:val="001479F7"/>
    <w:rsid w:val="00147CAA"/>
    <w:rsid w:val="00147D93"/>
    <w:rsid w:val="00147FC5"/>
    <w:rsid w:val="00150295"/>
    <w:rsid w:val="0015029B"/>
    <w:rsid w:val="001508FA"/>
    <w:rsid w:val="00150A04"/>
    <w:rsid w:val="00150A8C"/>
    <w:rsid w:val="00150D5B"/>
    <w:rsid w:val="00150EDC"/>
    <w:rsid w:val="0015115B"/>
    <w:rsid w:val="00151273"/>
    <w:rsid w:val="0015154C"/>
    <w:rsid w:val="001516B6"/>
    <w:rsid w:val="001518FA"/>
    <w:rsid w:val="00151E87"/>
    <w:rsid w:val="00151F13"/>
    <w:rsid w:val="00152306"/>
    <w:rsid w:val="00152419"/>
    <w:rsid w:val="00152C46"/>
    <w:rsid w:val="00152E9A"/>
    <w:rsid w:val="00152FD1"/>
    <w:rsid w:val="00153057"/>
    <w:rsid w:val="001533A4"/>
    <w:rsid w:val="00153750"/>
    <w:rsid w:val="001538BE"/>
    <w:rsid w:val="00153C79"/>
    <w:rsid w:val="00153D01"/>
    <w:rsid w:val="0015497A"/>
    <w:rsid w:val="00154AEC"/>
    <w:rsid w:val="001557B2"/>
    <w:rsid w:val="001558B2"/>
    <w:rsid w:val="00155B73"/>
    <w:rsid w:val="00155F12"/>
    <w:rsid w:val="001561B9"/>
    <w:rsid w:val="0015637E"/>
    <w:rsid w:val="00156408"/>
    <w:rsid w:val="001566DC"/>
    <w:rsid w:val="00156779"/>
    <w:rsid w:val="00156A04"/>
    <w:rsid w:val="00156E05"/>
    <w:rsid w:val="001576F4"/>
    <w:rsid w:val="0015782F"/>
    <w:rsid w:val="00160BF4"/>
    <w:rsid w:val="00161042"/>
    <w:rsid w:val="00161126"/>
    <w:rsid w:val="00161159"/>
    <w:rsid w:val="00161C1B"/>
    <w:rsid w:val="001623A4"/>
    <w:rsid w:val="0016331C"/>
    <w:rsid w:val="00163CF9"/>
    <w:rsid w:val="00163ECE"/>
    <w:rsid w:val="0016419E"/>
    <w:rsid w:val="001641A4"/>
    <w:rsid w:val="00165C91"/>
    <w:rsid w:val="00165F77"/>
    <w:rsid w:val="00166042"/>
    <w:rsid w:val="001663E4"/>
    <w:rsid w:val="0016682A"/>
    <w:rsid w:val="00166D06"/>
    <w:rsid w:val="001670E2"/>
    <w:rsid w:val="00167D91"/>
    <w:rsid w:val="001708A4"/>
    <w:rsid w:val="001711BA"/>
    <w:rsid w:val="00171411"/>
    <w:rsid w:val="001714FA"/>
    <w:rsid w:val="001716D6"/>
    <w:rsid w:val="00171873"/>
    <w:rsid w:val="00172686"/>
    <w:rsid w:val="00172DE6"/>
    <w:rsid w:val="00173459"/>
    <w:rsid w:val="0017356C"/>
    <w:rsid w:val="00173742"/>
    <w:rsid w:val="00174FC6"/>
    <w:rsid w:val="001751CE"/>
    <w:rsid w:val="001754A7"/>
    <w:rsid w:val="00176064"/>
    <w:rsid w:val="00176D7A"/>
    <w:rsid w:val="001770BD"/>
    <w:rsid w:val="00177A7C"/>
    <w:rsid w:val="00177BD3"/>
    <w:rsid w:val="00177D14"/>
    <w:rsid w:val="00177F63"/>
    <w:rsid w:val="0018062C"/>
    <w:rsid w:val="00180CE6"/>
    <w:rsid w:val="00181A22"/>
    <w:rsid w:val="00181D0C"/>
    <w:rsid w:val="00182233"/>
    <w:rsid w:val="001823DB"/>
    <w:rsid w:val="001828A7"/>
    <w:rsid w:val="00182A02"/>
    <w:rsid w:val="0018318D"/>
    <w:rsid w:val="001833CF"/>
    <w:rsid w:val="00183F92"/>
    <w:rsid w:val="001842C8"/>
    <w:rsid w:val="0018476C"/>
    <w:rsid w:val="001847C9"/>
    <w:rsid w:val="001849B9"/>
    <w:rsid w:val="00184AC5"/>
    <w:rsid w:val="00184E30"/>
    <w:rsid w:val="0018589C"/>
    <w:rsid w:val="00186811"/>
    <w:rsid w:val="00186B8C"/>
    <w:rsid w:val="00186C25"/>
    <w:rsid w:val="00187966"/>
    <w:rsid w:val="00187B3C"/>
    <w:rsid w:val="00190117"/>
    <w:rsid w:val="0019046F"/>
    <w:rsid w:val="00190805"/>
    <w:rsid w:val="00190B64"/>
    <w:rsid w:val="00190F21"/>
    <w:rsid w:val="00191DD8"/>
    <w:rsid w:val="00191E95"/>
    <w:rsid w:val="00191F45"/>
    <w:rsid w:val="00192172"/>
    <w:rsid w:val="00192343"/>
    <w:rsid w:val="0019260B"/>
    <w:rsid w:val="00192B74"/>
    <w:rsid w:val="00192C25"/>
    <w:rsid w:val="00192C7F"/>
    <w:rsid w:val="00193209"/>
    <w:rsid w:val="00193560"/>
    <w:rsid w:val="00193598"/>
    <w:rsid w:val="00193F7E"/>
    <w:rsid w:val="001941D4"/>
    <w:rsid w:val="00194237"/>
    <w:rsid w:val="001942D1"/>
    <w:rsid w:val="00194455"/>
    <w:rsid w:val="00194EB5"/>
    <w:rsid w:val="001954E2"/>
    <w:rsid w:val="00195704"/>
    <w:rsid w:val="00195818"/>
    <w:rsid w:val="0019581D"/>
    <w:rsid w:val="00195AF0"/>
    <w:rsid w:val="00195B23"/>
    <w:rsid w:val="00196287"/>
    <w:rsid w:val="001964D3"/>
    <w:rsid w:val="0019679F"/>
    <w:rsid w:val="00196814"/>
    <w:rsid w:val="001968DB"/>
    <w:rsid w:val="00196C32"/>
    <w:rsid w:val="00196CF9"/>
    <w:rsid w:val="00196D51"/>
    <w:rsid w:val="00196EED"/>
    <w:rsid w:val="001970F5"/>
    <w:rsid w:val="00197383"/>
    <w:rsid w:val="00197563"/>
    <w:rsid w:val="00197D7E"/>
    <w:rsid w:val="001A04B7"/>
    <w:rsid w:val="001A0F1D"/>
    <w:rsid w:val="001A0F28"/>
    <w:rsid w:val="001A194B"/>
    <w:rsid w:val="001A198F"/>
    <w:rsid w:val="001A1CB9"/>
    <w:rsid w:val="001A2022"/>
    <w:rsid w:val="001A21EE"/>
    <w:rsid w:val="001A2A5C"/>
    <w:rsid w:val="001A2C76"/>
    <w:rsid w:val="001A30C9"/>
    <w:rsid w:val="001A313F"/>
    <w:rsid w:val="001A31E3"/>
    <w:rsid w:val="001A3465"/>
    <w:rsid w:val="001A3D60"/>
    <w:rsid w:val="001A3E52"/>
    <w:rsid w:val="001A4C83"/>
    <w:rsid w:val="001A4D3F"/>
    <w:rsid w:val="001A56DB"/>
    <w:rsid w:val="001A65D6"/>
    <w:rsid w:val="001A690C"/>
    <w:rsid w:val="001A6ADD"/>
    <w:rsid w:val="001A7856"/>
    <w:rsid w:val="001A79F0"/>
    <w:rsid w:val="001A7B94"/>
    <w:rsid w:val="001B02E8"/>
    <w:rsid w:val="001B06E2"/>
    <w:rsid w:val="001B07C4"/>
    <w:rsid w:val="001B08DE"/>
    <w:rsid w:val="001B09C5"/>
    <w:rsid w:val="001B0E05"/>
    <w:rsid w:val="001B16B8"/>
    <w:rsid w:val="001B1B48"/>
    <w:rsid w:val="001B1B6A"/>
    <w:rsid w:val="001B1FBF"/>
    <w:rsid w:val="001B2366"/>
    <w:rsid w:val="001B27DE"/>
    <w:rsid w:val="001B316A"/>
    <w:rsid w:val="001B32C3"/>
    <w:rsid w:val="001B36DF"/>
    <w:rsid w:val="001B39E0"/>
    <w:rsid w:val="001B3ED8"/>
    <w:rsid w:val="001B4092"/>
    <w:rsid w:val="001B427E"/>
    <w:rsid w:val="001B43F5"/>
    <w:rsid w:val="001B471A"/>
    <w:rsid w:val="001B477C"/>
    <w:rsid w:val="001B47EE"/>
    <w:rsid w:val="001B4BA9"/>
    <w:rsid w:val="001B5003"/>
    <w:rsid w:val="001B50B0"/>
    <w:rsid w:val="001B5391"/>
    <w:rsid w:val="001B57A9"/>
    <w:rsid w:val="001B5B7F"/>
    <w:rsid w:val="001B5D7C"/>
    <w:rsid w:val="001B627C"/>
    <w:rsid w:val="001B6653"/>
    <w:rsid w:val="001B69AC"/>
    <w:rsid w:val="001B6A3F"/>
    <w:rsid w:val="001B6B65"/>
    <w:rsid w:val="001B6D50"/>
    <w:rsid w:val="001B749A"/>
    <w:rsid w:val="001B758C"/>
    <w:rsid w:val="001C0B51"/>
    <w:rsid w:val="001C1131"/>
    <w:rsid w:val="001C1558"/>
    <w:rsid w:val="001C1611"/>
    <w:rsid w:val="001C17F6"/>
    <w:rsid w:val="001C1879"/>
    <w:rsid w:val="001C18A8"/>
    <w:rsid w:val="001C1954"/>
    <w:rsid w:val="001C1DD4"/>
    <w:rsid w:val="001C1DF7"/>
    <w:rsid w:val="001C1E47"/>
    <w:rsid w:val="001C2712"/>
    <w:rsid w:val="001C2DAB"/>
    <w:rsid w:val="001C3C59"/>
    <w:rsid w:val="001C3F5F"/>
    <w:rsid w:val="001C4350"/>
    <w:rsid w:val="001C4E58"/>
    <w:rsid w:val="001C504D"/>
    <w:rsid w:val="001C5588"/>
    <w:rsid w:val="001C5646"/>
    <w:rsid w:val="001C56A8"/>
    <w:rsid w:val="001C56F1"/>
    <w:rsid w:val="001C5D00"/>
    <w:rsid w:val="001C6700"/>
    <w:rsid w:val="001C6831"/>
    <w:rsid w:val="001C6A17"/>
    <w:rsid w:val="001C6ADE"/>
    <w:rsid w:val="001C6E9B"/>
    <w:rsid w:val="001C6F5E"/>
    <w:rsid w:val="001C7093"/>
    <w:rsid w:val="001C7511"/>
    <w:rsid w:val="001C752D"/>
    <w:rsid w:val="001C754C"/>
    <w:rsid w:val="001C77AB"/>
    <w:rsid w:val="001C77BB"/>
    <w:rsid w:val="001C7944"/>
    <w:rsid w:val="001C7C56"/>
    <w:rsid w:val="001C7E43"/>
    <w:rsid w:val="001D03B4"/>
    <w:rsid w:val="001D03D6"/>
    <w:rsid w:val="001D0A44"/>
    <w:rsid w:val="001D0F94"/>
    <w:rsid w:val="001D11A6"/>
    <w:rsid w:val="001D14F9"/>
    <w:rsid w:val="001D3E72"/>
    <w:rsid w:val="001D3F70"/>
    <w:rsid w:val="001D44A9"/>
    <w:rsid w:val="001D4F30"/>
    <w:rsid w:val="001D55DF"/>
    <w:rsid w:val="001D55F4"/>
    <w:rsid w:val="001D5CE6"/>
    <w:rsid w:val="001D5EDE"/>
    <w:rsid w:val="001D6B41"/>
    <w:rsid w:val="001D73D1"/>
    <w:rsid w:val="001D7604"/>
    <w:rsid w:val="001D7886"/>
    <w:rsid w:val="001D7D37"/>
    <w:rsid w:val="001D7D40"/>
    <w:rsid w:val="001E040C"/>
    <w:rsid w:val="001E0675"/>
    <w:rsid w:val="001E0836"/>
    <w:rsid w:val="001E0865"/>
    <w:rsid w:val="001E0F8F"/>
    <w:rsid w:val="001E1192"/>
    <w:rsid w:val="001E17AF"/>
    <w:rsid w:val="001E2089"/>
    <w:rsid w:val="001E2724"/>
    <w:rsid w:val="001E2952"/>
    <w:rsid w:val="001E3542"/>
    <w:rsid w:val="001E3973"/>
    <w:rsid w:val="001E4091"/>
    <w:rsid w:val="001E470D"/>
    <w:rsid w:val="001E48E1"/>
    <w:rsid w:val="001E490E"/>
    <w:rsid w:val="001E4BDB"/>
    <w:rsid w:val="001E4CD8"/>
    <w:rsid w:val="001E4D31"/>
    <w:rsid w:val="001E4E42"/>
    <w:rsid w:val="001E516A"/>
    <w:rsid w:val="001E563A"/>
    <w:rsid w:val="001E5678"/>
    <w:rsid w:val="001E5BFF"/>
    <w:rsid w:val="001E5DB6"/>
    <w:rsid w:val="001E6D00"/>
    <w:rsid w:val="001E770B"/>
    <w:rsid w:val="001E7727"/>
    <w:rsid w:val="001E7ABF"/>
    <w:rsid w:val="001E7E4E"/>
    <w:rsid w:val="001F0049"/>
    <w:rsid w:val="001F05B5"/>
    <w:rsid w:val="001F0DDC"/>
    <w:rsid w:val="001F10F8"/>
    <w:rsid w:val="001F1261"/>
    <w:rsid w:val="001F1964"/>
    <w:rsid w:val="001F26D5"/>
    <w:rsid w:val="001F288B"/>
    <w:rsid w:val="001F29D8"/>
    <w:rsid w:val="001F2E49"/>
    <w:rsid w:val="001F311B"/>
    <w:rsid w:val="001F3BC4"/>
    <w:rsid w:val="001F3E5F"/>
    <w:rsid w:val="001F4226"/>
    <w:rsid w:val="001F4275"/>
    <w:rsid w:val="001F465E"/>
    <w:rsid w:val="001F4749"/>
    <w:rsid w:val="001F4790"/>
    <w:rsid w:val="001F4BC4"/>
    <w:rsid w:val="001F4DAB"/>
    <w:rsid w:val="001F505E"/>
    <w:rsid w:val="001F5062"/>
    <w:rsid w:val="001F51E8"/>
    <w:rsid w:val="001F53D4"/>
    <w:rsid w:val="001F5A09"/>
    <w:rsid w:val="001F6091"/>
    <w:rsid w:val="001F6355"/>
    <w:rsid w:val="001F64DA"/>
    <w:rsid w:val="001F6647"/>
    <w:rsid w:val="001F7601"/>
    <w:rsid w:val="001F7ACF"/>
    <w:rsid w:val="001F7B55"/>
    <w:rsid w:val="00200152"/>
    <w:rsid w:val="00200B53"/>
    <w:rsid w:val="00200F61"/>
    <w:rsid w:val="002014F6"/>
    <w:rsid w:val="00201928"/>
    <w:rsid w:val="00201B7C"/>
    <w:rsid w:val="00202122"/>
    <w:rsid w:val="0020280E"/>
    <w:rsid w:val="0020299D"/>
    <w:rsid w:val="00202CCB"/>
    <w:rsid w:val="00203045"/>
    <w:rsid w:val="002031F3"/>
    <w:rsid w:val="00203BD2"/>
    <w:rsid w:val="00204EA0"/>
    <w:rsid w:val="00206646"/>
    <w:rsid w:val="002067D4"/>
    <w:rsid w:val="00206955"/>
    <w:rsid w:val="002076D5"/>
    <w:rsid w:val="002079FA"/>
    <w:rsid w:val="00210157"/>
    <w:rsid w:val="00210B5E"/>
    <w:rsid w:val="00210D4A"/>
    <w:rsid w:val="00210E46"/>
    <w:rsid w:val="00211341"/>
    <w:rsid w:val="00212F2E"/>
    <w:rsid w:val="002132C4"/>
    <w:rsid w:val="0021341B"/>
    <w:rsid w:val="00213D4F"/>
    <w:rsid w:val="00213E26"/>
    <w:rsid w:val="00214276"/>
    <w:rsid w:val="00214976"/>
    <w:rsid w:val="00215180"/>
    <w:rsid w:val="002162E2"/>
    <w:rsid w:val="00216458"/>
    <w:rsid w:val="00217435"/>
    <w:rsid w:val="0022012D"/>
    <w:rsid w:val="00220544"/>
    <w:rsid w:val="002207DA"/>
    <w:rsid w:val="00220935"/>
    <w:rsid w:val="00220B80"/>
    <w:rsid w:val="00221C61"/>
    <w:rsid w:val="0022232D"/>
    <w:rsid w:val="002225CE"/>
    <w:rsid w:val="00222A40"/>
    <w:rsid w:val="00222A46"/>
    <w:rsid w:val="0022312C"/>
    <w:rsid w:val="00223482"/>
    <w:rsid w:val="0022384A"/>
    <w:rsid w:val="00224008"/>
    <w:rsid w:val="002240E1"/>
    <w:rsid w:val="0022411E"/>
    <w:rsid w:val="00224689"/>
    <w:rsid w:val="00224AF0"/>
    <w:rsid w:val="00224D47"/>
    <w:rsid w:val="00225058"/>
    <w:rsid w:val="002256A8"/>
    <w:rsid w:val="0022577F"/>
    <w:rsid w:val="00225F22"/>
    <w:rsid w:val="002262EC"/>
    <w:rsid w:val="0022699E"/>
    <w:rsid w:val="00227369"/>
    <w:rsid w:val="00227DCC"/>
    <w:rsid w:val="0023034B"/>
    <w:rsid w:val="0023034E"/>
    <w:rsid w:val="00230698"/>
    <w:rsid w:val="002307BA"/>
    <w:rsid w:val="002309FE"/>
    <w:rsid w:val="00230A02"/>
    <w:rsid w:val="002310A3"/>
    <w:rsid w:val="00231217"/>
    <w:rsid w:val="00231453"/>
    <w:rsid w:val="0023146F"/>
    <w:rsid w:val="0023155A"/>
    <w:rsid w:val="002319D1"/>
    <w:rsid w:val="002321D5"/>
    <w:rsid w:val="0023255A"/>
    <w:rsid w:val="00232CA5"/>
    <w:rsid w:val="00233134"/>
    <w:rsid w:val="00233154"/>
    <w:rsid w:val="00233277"/>
    <w:rsid w:val="00233C34"/>
    <w:rsid w:val="00233C56"/>
    <w:rsid w:val="002341E3"/>
    <w:rsid w:val="0023439E"/>
    <w:rsid w:val="00234902"/>
    <w:rsid w:val="0023495F"/>
    <w:rsid w:val="00234D67"/>
    <w:rsid w:val="00234F8C"/>
    <w:rsid w:val="00235511"/>
    <w:rsid w:val="00235952"/>
    <w:rsid w:val="00235CE0"/>
    <w:rsid w:val="00235F53"/>
    <w:rsid w:val="0023646A"/>
    <w:rsid w:val="002366FF"/>
    <w:rsid w:val="0023715B"/>
    <w:rsid w:val="00237655"/>
    <w:rsid w:val="00237836"/>
    <w:rsid w:val="00237BC7"/>
    <w:rsid w:val="00237BEE"/>
    <w:rsid w:val="002400AF"/>
    <w:rsid w:val="00240212"/>
    <w:rsid w:val="00240B7F"/>
    <w:rsid w:val="00240E5C"/>
    <w:rsid w:val="00241380"/>
    <w:rsid w:val="00241678"/>
    <w:rsid w:val="00241C6F"/>
    <w:rsid w:val="0024236E"/>
    <w:rsid w:val="0024271D"/>
    <w:rsid w:val="00242B24"/>
    <w:rsid w:val="00242C36"/>
    <w:rsid w:val="00242E25"/>
    <w:rsid w:val="002430CD"/>
    <w:rsid w:val="00243659"/>
    <w:rsid w:val="002441BA"/>
    <w:rsid w:val="002444BC"/>
    <w:rsid w:val="0024479E"/>
    <w:rsid w:val="002448AE"/>
    <w:rsid w:val="00245144"/>
    <w:rsid w:val="002453A1"/>
    <w:rsid w:val="00245442"/>
    <w:rsid w:val="002455DC"/>
    <w:rsid w:val="002455FD"/>
    <w:rsid w:val="0024576A"/>
    <w:rsid w:val="00245DA3"/>
    <w:rsid w:val="0024651E"/>
    <w:rsid w:val="00246592"/>
    <w:rsid w:val="002467C5"/>
    <w:rsid w:val="00246ABD"/>
    <w:rsid w:val="00246B52"/>
    <w:rsid w:val="00247054"/>
    <w:rsid w:val="00247090"/>
    <w:rsid w:val="00247562"/>
    <w:rsid w:val="00250191"/>
    <w:rsid w:val="00250213"/>
    <w:rsid w:val="00250238"/>
    <w:rsid w:val="002503B0"/>
    <w:rsid w:val="00250A1A"/>
    <w:rsid w:val="00250A7C"/>
    <w:rsid w:val="00250A80"/>
    <w:rsid w:val="00250AC9"/>
    <w:rsid w:val="00250EDA"/>
    <w:rsid w:val="0025165E"/>
    <w:rsid w:val="002519DF"/>
    <w:rsid w:val="00252592"/>
    <w:rsid w:val="002534B0"/>
    <w:rsid w:val="00253709"/>
    <w:rsid w:val="00253C86"/>
    <w:rsid w:val="00253CE5"/>
    <w:rsid w:val="00254046"/>
    <w:rsid w:val="002541AA"/>
    <w:rsid w:val="00254664"/>
    <w:rsid w:val="0025586D"/>
    <w:rsid w:val="00255AEC"/>
    <w:rsid w:val="00255D73"/>
    <w:rsid w:val="00255DF8"/>
    <w:rsid w:val="0025663A"/>
    <w:rsid w:val="002566EE"/>
    <w:rsid w:val="00256796"/>
    <w:rsid w:val="00256FD7"/>
    <w:rsid w:val="00257024"/>
    <w:rsid w:val="0025725D"/>
    <w:rsid w:val="002577CB"/>
    <w:rsid w:val="00257B1C"/>
    <w:rsid w:val="00257C00"/>
    <w:rsid w:val="00260989"/>
    <w:rsid w:val="00260A71"/>
    <w:rsid w:val="00261208"/>
    <w:rsid w:val="002613B3"/>
    <w:rsid w:val="00261476"/>
    <w:rsid w:val="002616AE"/>
    <w:rsid w:val="0026196B"/>
    <w:rsid w:val="00262FF3"/>
    <w:rsid w:val="0026354A"/>
    <w:rsid w:val="002636FD"/>
    <w:rsid w:val="002638BA"/>
    <w:rsid w:val="00263ABD"/>
    <w:rsid w:val="00263E40"/>
    <w:rsid w:val="0026445A"/>
    <w:rsid w:val="002644F4"/>
    <w:rsid w:val="00264950"/>
    <w:rsid w:val="00265ACC"/>
    <w:rsid w:val="00265F6C"/>
    <w:rsid w:val="002664B4"/>
    <w:rsid w:val="0026669B"/>
    <w:rsid w:val="002669D3"/>
    <w:rsid w:val="00266C9F"/>
    <w:rsid w:val="00266D7C"/>
    <w:rsid w:val="002671BD"/>
    <w:rsid w:val="0026752C"/>
    <w:rsid w:val="002676F9"/>
    <w:rsid w:val="00267E25"/>
    <w:rsid w:val="00267E70"/>
    <w:rsid w:val="00267F6C"/>
    <w:rsid w:val="0027039D"/>
    <w:rsid w:val="002705DB"/>
    <w:rsid w:val="002706C6"/>
    <w:rsid w:val="002708C2"/>
    <w:rsid w:val="00270CB6"/>
    <w:rsid w:val="00270CD8"/>
    <w:rsid w:val="00270D81"/>
    <w:rsid w:val="00271BFA"/>
    <w:rsid w:val="002722C4"/>
    <w:rsid w:val="00272895"/>
    <w:rsid w:val="002729F3"/>
    <w:rsid w:val="002733D1"/>
    <w:rsid w:val="002737C3"/>
    <w:rsid w:val="00273D67"/>
    <w:rsid w:val="00274120"/>
    <w:rsid w:val="00275CC4"/>
    <w:rsid w:val="0027636B"/>
    <w:rsid w:val="00276ACC"/>
    <w:rsid w:val="00276E8B"/>
    <w:rsid w:val="00276EDF"/>
    <w:rsid w:val="00276F68"/>
    <w:rsid w:val="0027729E"/>
    <w:rsid w:val="0027759E"/>
    <w:rsid w:val="00280189"/>
    <w:rsid w:val="00280449"/>
    <w:rsid w:val="00280A6D"/>
    <w:rsid w:val="00280E4C"/>
    <w:rsid w:val="00281097"/>
    <w:rsid w:val="002811FB"/>
    <w:rsid w:val="002814D9"/>
    <w:rsid w:val="0028174B"/>
    <w:rsid w:val="00281792"/>
    <w:rsid w:val="00281D57"/>
    <w:rsid w:val="00281FFC"/>
    <w:rsid w:val="0028204E"/>
    <w:rsid w:val="0028219A"/>
    <w:rsid w:val="0028271E"/>
    <w:rsid w:val="0028285B"/>
    <w:rsid w:val="00283301"/>
    <w:rsid w:val="0028380B"/>
    <w:rsid w:val="0028403B"/>
    <w:rsid w:val="00284C1A"/>
    <w:rsid w:val="00284D70"/>
    <w:rsid w:val="00284DF5"/>
    <w:rsid w:val="0028510B"/>
    <w:rsid w:val="0028514F"/>
    <w:rsid w:val="0028558D"/>
    <w:rsid w:val="0028569C"/>
    <w:rsid w:val="002857FE"/>
    <w:rsid w:val="00285CB4"/>
    <w:rsid w:val="00285DAF"/>
    <w:rsid w:val="00285E50"/>
    <w:rsid w:val="002860CB"/>
    <w:rsid w:val="00286196"/>
    <w:rsid w:val="00286519"/>
    <w:rsid w:val="00286621"/>
    <w:rsid w:val="00286688"/>
    <w:rsid w:val="0028688D"/>
    <w:rsid w:val="002869AE"/>
    <w:rsid w:val="00286AEC"/>
    <w:rsid w:val="00286D95"/>
    <w:rsid w:val="00286E2B"/>
    <w:rsid w:val="002877FB"/>
    <w:rsid w:val="0029012F"/>
    <w:rsid w:val="002905BB"/>
    <w:rsid w:val="002907A6"/>
    <w:rsid w:val="00290946"/>
    <w:rsid w:val="00290AE6"/>
    <w:rsid w:val="00290EE1"/>
    <w:rsid w:val="002916A7"/>
    <w:rsid w:val="002923BF"/>
    <w:rsid w:val="00292564"/>
    <w:rsid w:val="00292583"/>
    <w:rsid w:val="002925FA"/>
    <w:rsid w:val="00292684"/>
    <w:rsid w:val="00293199"/>
    <w:rsid w:val="0029389B"/>
    <w:rsid w:val="002940C4"/>
    <w:rsid w:val="00294649"/>
    <w:rsid w:val="00294687"/>
    <w:rsid w:val="002946A8"/>
    <w:rsid w:val="00294890"/>
    <w:rsid w:val="0029502B"/>
    <w:rsid w:val="00295422"/>
    <w:rsid w:val="002958AD"/>
    <w:rsid w:val="00295974"/>
    <w:rsid w:val="00295A0E"/>
    <w:rsid w:val="00295A72"/>
    <w:rsid w:val="00295FCA"/>
    <w:rsid w:val="00296152"/>
    <w:rsid w:val="0029626F"/>
    <w:rsid w:val="002964B6"/>
    <w:rsid w:val="00296C8F"/>
    <w:rsid w:val="00297070"/>
    <w:rsid w:val="002972E0"/>
    <w:rsid w:val="00297FBB"/>
    <w:rsid w:val="002A01B3"/>
    <w:rsid w:val="002A075A"/>
    <w:rsid w:val="002A1506"/>
    <w:rsid w:val="002A1888"/>
    <w:rsid w:val="002A20CE"/>
    <w:rsid w:val="002A2349"/>
    <w:rsid w:val="002A2981"/>
    <w:rsid w:val="002A33F8"/>
    <w:rsid w:val="002A3A95"/>
    <w:rsid w:val="002A3CC4"/>
    <w:rsid w:val="002A53FB"/>
    <w:rsid w:val="002A5942"/>
    <w:rsid w:val="002A5B7E"/>
    <w:rsid w:val="002A5F34"/>
    <w:rsid w:val="002A6036"/>
    <w:rsid w:val="002A67CE"/>
    <w:rsid w:val="002A720F"/>
    <w:rsid w:val="002A7D1A"/>
    <w:rsid w:val="002A7F88"/>
    <w:rsid w:val="002B076D"/>
    <w:rsid w:val="002B1BEB"/>
    <w:rsid w:val="002B1ED0"/>
    <w:rsid w:val="002B24E2"/>
    <w:rsid w:val="002B2BF3"/>
    <w:rsid w:val="002B2F53"/>
    <w:rsid w:val="002B336D"/>
    <w:rsid w:val="002B3CD6"/>
    <w:rsid w:val="002B4086"/>
    <w:rsid w:val="002B4288"/>
    <w:rsid w:val="002B4796"/>
    <w:rsid w:val="002B4B18"/>
    <w:rsid w:val="002B4D7D"/>
    <w:rsid w:val="002B500B"/>
    <w:rsid w:val="002B51B8"/>
    <w:rsid w:val="002B5323"/>
    <w:rsid w:val="002B56E4"/>
    <w:rsid w:val="002B5A07"/>
    <w:rsid w:val="002B620D"/>
    <w:rsid w:val="002B65B4"/>
    <w:rsid w:val="002B6F37"/>
    <w:rsid w:val="002B77B1"/>
    <w:rsid w:val="002C0036"/>
    <w:rsid w:val="002C058D"/>
    <w:rsid w:val="002C072A"/>
    <w:rsid w:val="002C0BAD"/>
    <w:rsid w:val="002C0CE2"/>
    <w:rsid w:val="002C1A63"/>
    <w:rsid w:val="002C25B0"/>
    <w:rsid w:val="002C28F3"/>
    <w:rsid w:val="002C3352"/>
    <w:rsid w:val="002C3840"/>
    <w:rsid w:val="002C3ABE"/>
    <w:rsid w:val="002C3F6F"/>
    <w:rsid w:val="002C42AA"/>
    <w:rsid w:val="002C4323"/>
    <w:rsid w:val="002C452A"/>
    <w:rsid w:val="002C453E"/>
    <w:rsid w:val="002C468C"/>
    <w:rsid w:val="002C47AE"/>
    <w:rsid w:val="002C5D39"/>
    <w:rsid w:val="002C64B0"/>
    <w:rsid w:val="002C65CD"/>
    <w:rsid w:val="002C6815"/>
    <w:rsid w:val="002C7160"/>
    <w:rsid w:val="002D06FB"/>
    <w:rsid w:val="002D0FE3"/>
    <w:rsid w:val="002D1113"/>
    <w:rsid w:val="002D1484"/>
    <w:rsid w:val="002D1571"/>
    <w:rsid w:val="002D1602"/>
    <w:rsid w:val="002D1B29"/>
    <w:rsid w:val="002D1E00"/>
    <w:rsid w:val="002D1E8F"/>
    <w:rsid w:val="002D207A"/>
    <w:rsid w:val="002D2498"/>
    <w:rsid w:val="002D2920"/>
    <w:rsid w:val="002D37BE"/>
    <w:rsid w:val="002D3919"/>
    <w:rsid w:val="002D40FD"/>
    <w:rsid w:val="002D45F0"/>
    <w:rsid w:val="002D4A37"/>
    <w:rsid w:val="002D53EB"/>
    <w:rsid w:val="002D55A4"/>
    <w:rsid w:val="002D58B2"/>
    <w:rsid w:val="002D5A4B"/>
    <w:rsid w:val="002D5D3C"/>
    <w:rsid w:val="002D5D4A"/>
    <w:rsid w:val="002D5F45"/>
    <w:rsid w:val="002D6C8B"/>
    <w:rsid w:val="002D74D9"/>
    <w:rsid w:val="002D7A4F"/>
    <w:rsid w:val="002D7E14"/>
    <w:rsid w:val="002D7FD6"/>
    <w:rsid w:val="002E06EF"/>
    <w:rsid w:val="002E0888"/>
    <w:rsid w:val="002E0E86"/>
    <w:rsid w:val="002E16EC"/>
    <w:rsid w:val="002E188B"/>
    <w:rsid w:val="002E2AF4"/>
    <w:rsid w:val="002E2C58"/>
    <w:rsid w:val="002E2E3C"/>
    <w:rsid w:val="002E30B8"/>
    <w:rsid w:val="002E314F"/>
    <w:rsid w:val="002E3B7C"/>
    <w:rsid w:val="002E3E70"/>
    <w:rsid w:val="002E4508"/>
    <w:rsid w:val="002E47E1"/>
    <w:rsid w:val="002E4B6A"/>
    <w:rsid w:val="002E4BD1"/>
    <w:rsid w:val="002E4FD8"/>
    <w:rsid w:val="002E5398"/>
    <w:rsid w:val="002E5583"/>
    <w:rsid w:val="002E5CA2"/>
    <w:rsid w:val="002E5D5D"/>
    <w:rsid w:val="002E5E03"/>
    <w:rsid w:val="002E6B63"/>
    <w:rsid w:val="002E6B8D"/>
    <w:rsid w:val="002E7166"/>
    <w:rsid w:val="002E7682"/>
    <w:rsid w:val="002E77DA"/>
    <w:rsid w:val="002E77F4"/>
    <w:rsid w:val="002F0266"/>
    <w:rsid w:val="002F04F0"/>
    <w:rsid w:val="002F0998"/>
    <w:rsid w:val="002F0AFA"/>
    <w:rsid w:val="002F0E16"/>
    <w:rsid w:val="002F0E57"/>
    <w:rsid w:val="002F182C"/>
    <w:rsid w:val="002F19FA"/>
    <w:rsid w:val="002F20BD"/>
    <w:rsid w:val="002F212E"/>
    <w:rsid w:val="002F216C"/>
    <w:rsid w:val="002F25B3"/>
    <w:rsid w:val="002F2855"/>
    <w:rsid w:val="002F2BC8"/>
    <w:rsid w:val="002F2EB7"/>
    <w:rsid w:val="002F3334"/>
    <w:rsid w:val="002F3F69"/>
    <w:rsid w:val="002F4A47"/>
    <w:rsid w:val="002F4CC3"/>
    <w:rsid w:val="002F5049"/>
    <w:rsid w:val="002F54C7"/>
    <w:rsid w:val="002F605A"/>
    <w:rsid w:val="002F6089"/>
    <w:rsid w:val="002F6BD3"/>
    <w:rsid w:val="002F6D42"/>
    <w:rsid w:val="003006F6"/>
    <w:rsid w:val="00300709"/>
    <w:rsid w:val="003011F0"/>
    <w:rsid w:val="0030153B"/>
    <w:rsid w:val="00301817"/>
    <w:rsid w:val="00301887"/>
    <w:rsid w:val="00301F25"/>
    <w:rsid w:val="00301FC4"/>
    <w:rsid w:val="003023B1"/>
    <w:rsid w:val="003027AC"/>
    <w:rsid w:val="00302AB4"/>
    <w:rsid w:val="00302AF7"/>
    <w:rsid w:val="00302BC6"/>
    <w:rsid w:val="0030310F"/>
    <w:rsid w:val="003033BB"/>
    <w:rsid w:val="003036A7"/>
    <w:rsid w:val="00303725"/>
    <w:rsid w:val="003038D8"/>
    <w:rsid w:val="00303DCE"/>
    <w:rsid w:val="00303DF1"/>
    <w:rsid w:val="003043D3"/>
    <w:rsid w:val="003044E2"/>
    <w:rsid w:val="00304722"/>
    <w:rsid w:val="00305191"/>
    <w:rsid w:val="003060DA"/>
    <w:rsid w:val="003062BA"/>
    <w:rsid w:val="00306828"/>
    <w:rsid w:val="00306C54"/>
    <w:rsid w:val="00306CB3"/>
    <w:rsid w:val="00307074"/>
    <w:rsid w:val="0030732E"/>
    <w:rsid w:val="003079A2"/>
    <w:rsid w:val="00307AC1"/>
    <w:rsid w:val="003107A6"/>
    <w:rsid w:val="00310DEE"/>
    <w:rsid w:val="00312365"/>
    <w:rsid w:val="00312803"/>
    <w:rsid w:val="003128D4"/>
    <w:rsid w:val="00312DE1"/>
    <w:rsid w:val="003131B5"/>
    <w:rsid w:val="003131BF"/>
    <w:rsid w:val="00313EFA"/>
    <w:rsid w:val="003148B1"/>
    <w:rsid w:val="0031496D"/>
    <w:rsid w:val="00314BAD"/>
    <w:rsid w:val="0031515B"/>
    <w:rsid w:val="003155BF"/>
    <w:rsid w:val="00315BC8"/>
    <w:rsid w:val="00315D8C"/>
    <w:rsid w:val="0031642C"/>
    <w:rsid w:val="00316C30"/>
    <w:rsid w:val="00316D35"/>
    <w:rsid w:val="00317C74"/>
    <w:rsid w:val="00317D92"/>
    <w:rsid w:val="00317EBC"/>
    <w:rsid w:val="0032018D"/>
    <w:rsid w:val="003209D7"/>
    <w:rsid w:val="00321D63"/>
    <w:rsid w:val="00322377"/>
    <w:rsid w:val="00322539"/>
    <w:rsid w:val="00322C0F"/>
    <w:rsid w:val="00322C7B"/>
    <w:rsid w:val="003231EE"/>
    <w:rsid w:val="003239DE"/>
    <w:rsid w:val="003241A9"/>
    <w:rsid w:val="00324DA5"/>
    <w:rsid w:val="00324DDD"/>
    <w:rsid w:val="00324F58"/>
    <w:rsid w:val="003254FE"/>
    <w:rsid w:val="003258E7"/>
    <w:rsid w:val="003258F2"/>
    <w:rsid w:val="00325E1F"/>
    <w:rsid w:val="00325EF2"/>
    <w:rsid w:val="003267F3"/>
    <w:rsid w:val="00326C08"/>
    <w:rsid w:val="00326E66"/>
    <w:rsid w:val="0032712F"/>
    <w:rsid w:val="00327651"/>
    <w:rsid w:val="00327CC4"/>
    <w:rsid w:val="00330163"/>
    <w:rsid w:val="0033086A"/>
    <w:rsid w:val="003312CB"/>
    <w:rsid w:val="00331896"/>
    <w:rsid w:val="00331AFE"/>
    <w:rsid w:val="00332352"/>
    <w:rsid w:val="0033237E"/>
    <w:rsid w:val="0033246F"/>
    <w:rsid w:val="00332BBB"/>
    <w:rsid w:val="00332C87"/>
    <w:rsid w:val="00332D1D"/>
    <w:rsid w:val="00332E1B"/>
    <w:rsid w:val="00333282"/>
    <w:rsid w:val="003333CF"/>
    <w:rsid w:val="00334A18"/>
    <w:rsid w:val="00334C80"/>
    <w:rsid w:val="003354F9"/>
    <w:rsid w:val="003359B9"/>
    <w:rsid w:val="00336C52"/>
    <w:rsid w:val="003379F9"/>
    <w:rsid w:val="00340774"/>
    <w:rsid w:val="003411A4"/>
    <w:rsid w:val="00341B40"/>
    <w:rsid w:val="003426FB"/>
    <w:rsid w:val="00342703"/>
    <w:rsid w:val="00342C0A"/>
    <w:rsid w:val="00342D5E"/>
    <w:rsid w:val="00343162"/>
    <w:rsid w:val="00343604"/>
    <w:rsid w:val="003437AB"/>
    <w:rsid w:val="00343BD2"/>
    <w:rsid w:val="00343DD4"/>
    <w:rsid w:val="003444D8"/>
    <w:rsid w:val="0034463B"/>
    <w:rsid w:val="0034463F"/>
    <w:rsid w:val="00344885"/>
    <w:rsid w:val="00344C51"/>
    <w:rsid w:val="00344F5F"/>
    <w:rsid w:val="003459C6"/>
    <w:rsid w:val="00345C94"/>
    <w:rsid w:val="00346632"/>
    <w:rsid w:val="0034667B"/>
    <w:rsid w:val="00346686"/>
    <w:rsid w:val="0034684F"/>
    <w:rsid w:val="0034777B"/>
    <w:rsid w:val="00347CD5"/>
    <w:rsid w:val="00347D14"/>
    <w:rsid w:val="00347DA6"/>
    <w:rsid w:val="00347DB1"/>
    <w:rsid w:val="003502A9"/>
    <w:rsid w:val="00350AEE"/>
    <w:rsid w:val="00350E2F"/>
    <w:rsid w:val="00351000"/>
    <w:rsid w:val="00351D50"/>
    <w:rsid w:val="00352246"/>
    <w:rsid w:val="00352312"/>
    <w:rsid w:val="00353287"/>
    <w:rsid w:val="003535AA"/>
    <w:rsid w:val="0035408F"/>
    <w:rsid w:val="003545B8"/>
    <w:rsid w:val="0035462C"/>
    <w:rsid w:val="0035472B"/>
    <w:rsid w:val="003548B3"/>
    <w:rsid w:val="00354BDC"/>
    <w:rsid w:val="00355503"/>
    <w:rsid w:val="003556F6"/>
    <w:rsid w:val="00355FCA"/>
    <w:rsid w:val="0035658B"/>
    <w:rsid w:val="003567E3"/>
    <w:rsid w:val="00357BD3"/>
    <w:rsid w:val="00357C74"/>
    <w:rsid w:val="00357DF5"/>
    <w:rsid w:val="00360145"/>
    <w:rsid w:val="003603E8"/>
    <w:rsid w:val="00360672"/>
    <w:rsid w:val="0036067C"/>
    <w:rsid w:val="00360869"/>
    <w:rsid w:val="00360EA2"/>
    <w:rsid w:val="0036113A"/>
    <w:rsid w:val="00361264"/>
    <w:rsid w:val="0036150E"/>
    <w:rsid w:val="00361DB0"/>
    <w:rsid w:val="00362E12"/>
    <w:rsid w:val="00362E99"/>
    <w:rsid w:val="003634E3"/>
    <w:rsid w:val="00363761"/>
    <w:rsid w:val="0036387F"/>
    <w:rsid w:val="00363EDA"/>
    <w:rsid w:val="00364080"/>
    <w:rsid w:val="00364442"/>
    <w:rsid w:val="00364ADD"/>
    <w:rsid w:val="003651CF"/>
    <w:rsid w:val="00365336"/>
    <w:rsid w:val="003658A5"/>
    <w:rsid w:val="00365CE6"/>
    <w:rsid w:val="00365E50"/>
    <w:rsid w:val="00366053"/>
    <w:rsid w:val="003666E4"/>
    <w:rsid w:val="003666ED"/>
    <w:rsid w:val="00366883"/>
    <w:rsid w:val="00366BF9"/>
    <w:rsid w:val="00366C0D"/>
    <w:rsid w:val="0036702A"/>
    <w:rsid w:val="0036709F"/>
    <w:rsid w:val="0036722F"/>
    <w:rsid w:val="003674CF"/>
    <w:rsid w:val="00370299"/>
    <w:rsid w:val="0037032F"/>
    <w:rsid w:val="00370D04"/>
    <w:rsid w:val="00370DFB"/>
    <w:rsid w:val="00371332"/>
    <w:rsid w:val="003717CD"/>
    <w:rsid w:val="00371C94"/>
    <w:rsid w:val="00372034"/>
    <w:rsid w:val="0037242E"/>
    <w:rsid w:val="00372CEA"/>
    <w:rsid w:val="00372F1A"/>
    <w:rsid w:val="0037354B"/>
    <w:rsid w:val="00373995"/>
    <w:rsid w:val="00373FC9"/>
    <w:rsid w:val="0037466C"/>
    <w:rsid w:val="00374BDA"/>
    <w:rsid w:val="0037529E"/>
    <w:rsid w:val="003752E7"/>
    <w:rsid w:val="003757D4"/>
    <w:rsid w:val="00375DFB"/>
    <w:rsid w:val="0037640B"/>
    <w:rsid w:val="0037657E"/>
    <w:rsid w:val="0037671F"/>
    <w:rsid w:val="00376B5C"/>
    <w:rsid w:val="00377044"/>
    <w:rsid w:val="00377079"/>
    <w:rsid w:val="00377721"/>
    <w:rsid w:val="00377807"/>
    <w:rsid w:val="00380301"/>
    <w:rsid w:val="00380739"/>
    <w:rsid w:val="003808F6"/>
    <w:rsid w:val="00380991"/>
    <w:rsid w:val="00380A15"/>
    <w:rsid w:val="00380E04"/>
    <w:rsid w:val="00380E3D"/>
    <w:rsid w:val="0038128D"/>
    <w:rsid w:val="00381F0A"/>
    <w:rsid w:val="003823BB"/>
    <w:rsid w:val="00382C1B"/>
    <w:rsid w:val="00382C5C"/>
    <w:rsid w:val="00383705"/>
    <w:rsid w:val="00384B83"/>
    <w:rsid w:val="0038539B"/>
    <w:rsid w:val="0038540B"/>
    <w:rsid w:val="00385682"/>
    <w:rsid w:val="00385773"/>
    <w:rsid w:val="003859C3"/>
    <w:rsid w:val="00385E54"/>
    <w:rsid w:val="00385F5F"/>
    <w:rsid w:val="0038627D"/>
    <w:rsid w:val="003862FB"/>
    <w:rsid w:val="003865AF"/>
    <w:rsid w:val="003865EC"/>
    <w:rsid w:val="00386A29"/>
    <w:rsid w:val="00386B14"/>
    <w:rsid w:val="00387C24"/>
    <w:rsid w:val="00387E5A"/>
    <w:rsid w:val="00387EA3"/>
    <w:rsid w:val="00390B42"/>
    <w:rsid w:val="003913D1"/>
    <w:rsid w:val="003914FF"/>
    <w:rsid w:val="0039154A"/>
    <w:rsid w:val="00391D4B"/>
    <w:rsid w:val="003920E9"/>
    <w:rsid w:val="0039233C"/>
    <w:rsid w:val="00392BFF"/>
    <w:rsid w:val="00392D31"/>
    <w:rsid w:val="00392F0E"/>
    <w:rsid w:val="00392FAB"/>
    <w:rsid w:val="003933A5"/>
    <w:rsid w:val="00393F9E"/>
    <w:rsid w:val="003946E3"/>
    <w:rsid w:val="00395486"/>
    <w:rsid w:val="003962CE"/>
    <w:rsid w:val="003963FE"/>
    <w:rsid w:val="0039642E"/>
    <w:rsid w:val="0039648C"/>
    <w:rsid w:val="00396D9B"/>
    <w:rsid w:val="00397AFE"/>
    <w:rsid w:val="003A04F3"/>
    <w:rsid w:val="003A0FD6"/>
    <w:rsid w:val="003A13D4"/>
    <w:rsid w:val="003A1F5D"/>
    <w:rsid w:val="003A2482"/>
    <w:rsid w:val="003A27E0"/>
    <w:rsid w:val="003A2864"/>
    <w:rsid w:val="003A2C35"/>
    <w:rsid w:val="003A41B9"/>
    <w:rsid w:val="003A4303"/>
    <w:rsid w:val="003A4A0D"/>
    <w:rsid w:val="003A4B68"/>
    <w:rsid w:val="003A4C5E"/>
    <w:rsid w:val="003A501E"/>
    <w:rsid w:val="003A5164"/>
    <w:rsid w:val="003A594A"/>
    <w:rsid w:val="003A5B67"/>
    <w:rsid w:val="003A69E1"/>
    <w:rsid w:val="003A6F85"/>
    <w:rsid w:val="003A7BE7"/>
    <w:rsid w:val="003A7C2E"/>
    <w:rsid w:val="003B1250"/>
    <w:rsid w:val="003B14CA"/>
    <w:rsid w:val="003B17F8"/>
    <w:rsid w:val="003B1832"/>
    <w:rsid w:val="003B1B78"/>
    <w:rsid w:val="003B2D37"/>
    <w:rsid w:val="003B2E2F"/>
    <w:rsid w:val="003B31B9"/>
    <w:rsid w:val="003B3F32"/>
    <w:rsid w:val="003B404B"/>
    <w:rsid w:val="003B4224"/>
    <w:rsid w:val="003B4602"/>
    <w:rsid w:val="003B4E8A"/>
    <w:rsid w:val="003B4FDB"/>
    <w:rsid w:val="003B52B8"/>
    <w:rsid w:val="003B537E"/>
    <w:rsid w:val="003B5BD2"/>
    <w:rsid w:val="003B5E98"/>
    <w:rsid w:val="003B70BE"/>
    <w:rsid w:val="003B72BC"/>
    <w:rsid w:val="003B75CA"/>
    <w:rsid w:val="003B79F8"/>
    <w:rsid w:val="003B7A9F"/>
    <w:rsid w:val="003B7D73"/>
    <w:rsid w:val="003C0581"/>
    <w:rsid w:val="003C062D"/>
    <w:rsid w:val="003C0729"/>
    <w:rsid w:val="003C0A22"/>
    <w:rsid w:val="003C1A7B"/>
    <w:rsid w:val="003C1CDD"/>
    <w:rsid w:val="003C2052"/>
    <w:rsid w:val="003C2123"/>
    <w:rsid w:val="003C2167"/>
    <w:rsid w:val="003C2753"/>
    <w:rsid w:val="003C2DF3"/>
    <w:rsid w:val="003C2E88"/>
    <w:rsid w:val="003C30DB"/>
    <w:rsid w:val="003C30F3"/>
    <w:rsid w:val="003C3280"/>
    <w:rsid w:val="003C4163"/>
    <w:rsid w:val="003C48C7"/>
    <w:rsid w:val="003C4A74"/>
    <w:rsid w:val="003C4C89"/>
    <w:rsid w:val="003C58C6"/>
    <w:rsid w:val="003C5BB0"/>
    <w:rsid w:val="003C63ED"/>
    <w:rsid w:val="003C690E"/>
    <w:rsid w:val="003C69D5"/>
    <w:rsid w:val="003C70CF"/>
    <w:rsid w:val="003C71A5"/>
    <w:rsid w:val="003C7381"/>
    <w:rsid w:val="003C7F05"/>
    <w:rsid w:val="003D00CF"/>
    <w:rsid w:val="003D01CF"/>
    <w:rsid w:val="003D0737"/>
    <w:rsid w:val="003D09A4"/>
    <w:rsid w:val="003D0AAC"/>
    <w:rsid w:val="003D0F23"/>
    <w:rsid w:val="003D11FA"/>
    <w:rsid w:val="003D14FB"/>
    <w:rsid w:val="003D1626"/>
    <w:rsid w:val="003D1844"/>
    <w:rsid w:val="003D1A35"/>
    <w:rsid w:val="003D1C27"/>
    <w:rsid w:val="003D24A4"/>
    <w:rsid w:val="003D2B18"/>
    <w:rsid w:val="003D2C90"/>
    <w:rsid w:val="003D396D"/>
    <w:rsid w:val="003D3F52"/>
    <w:rsid w:val="003D464C"/>
    <w:rsid w:val="003D493A"/>
    <w:rsid w:val="003D4C2A"/>
    <w:rsid w:val="003D72DB"/>
    <w:rsid w:val="003D7345"/>
    <w:rsid w:val="003D7410"/>
    <w:rsid w:val="003D770F"/>
    <w:rsid w:val="003D7FC0"/>
    <w:rsid w:val="003E020F"/>
    <w:rsid w:val="003E0FCE"/>
    <w:rsid w:val="003E15E7"/>
    <w:rsid w:val="003E1933"/>
    <w:rsid w:val="003E1E01"/>
    <w:rsid w:val="003E211D"/>
    <w:rsid w:val="003E252D"/>
    <w:rsid w:val="003E27D6"/>
    <w:rsid w:val="003E2A06"/>
    <w:rsid w:val="003E2BA0"/>
    <w:rsid w:val="003E2DEC"/>
    <w:rsid w:val="003E2E2F"/>
    <w:rsid w:val="003E3471"/>
    <w:rsid w:val="003E359F"/>
    <w:rsid w:val="003E3D19"/>
    <w:rsid w:val="003E4259"/>
    <w:rsid w:val="003E4265"/>
    <w:rsid w:val="003E43E0"/>
    <w:rsid w:val="003E471F"/>
    <w:rsid w:val="003E48EE"/>
    <w:rsid w:val="003E54CF"/>
    <w:rsid w:val="003E5972"/>
    <w:rsid w:val="003E5A1F"/>
    <w:rsid w:val="003E5DC3"/>
    <w:rsid w:val="003E5E05"/>
    <w:rsid w:val="003E5E8C"/>
    <w:rsid w:val="003E6350"/>
    <w:rsid w:val="003E63A7"/>
    <w:rsid w:val="003E64B7"/>
    <w:rsid w:val="003E6799"/>
    <w:rsid w:val="003E6C65"/>
    <w:rsid w:val="003E7430"/>
    <w:rsid w:val="003E750E"/>
    <w:rsid w:val="003E772C"/>
    <w:rsid w:val="003E7A33"/>
    <w:rsid w:val="003E7A5E"/>
    <w:rsid w:val="003E7A61"/>
    <w:rsid w:val="003F013F"/>
    <w:rsid w:val="003F0695"/>
    <w:rsid w:val="003F080E"/>
    <w:rsid w:val="003F1682"/>
    <w:rsid w:val="003F1D7B"/>
    <w:rsid w:val="003F205C"/>
    <w:rsid w:val="003F22D0"/>
    <w:rsid w:val="003F2657"/>
    <w:rsid w:val="003F2A66"/>
    <w:rsid w:val="003F32E7"/>
    <w:rsid w:val="003F38D0"/>
    <w:rsid w:val="003F4E15"/>
    <w:rsid w:val="003F5042"/>
    <w:rsid w:val="003F51A9"/>
    <w:rsid w:val="003F5258"/>
    <w:rsid w:val="003F5ABC"/>
    <w:rsid w:val="003F5AC9"/>
    <w:rsid w:val="003F6603"/>
    <w:rsid w:val="003F7F41"/>
    <w:rsid w:val="004000D7"/>
    <w:rsid w:val="004004B0"/>
    <w:rsid w:val="00400562"/>
    <w:rsid w:val="00400A11"/>
    <w:rsid w:val="0040113F"/>
    <w:rsid w:val="0040137C"/>
    <w:rsid w:val="004015B7"/>
    <w:rsid w:val="004018B4"/>
    <w:rsid w:val="00401B32"/>
    <w:rsid w:val="00401DBA"/>
    <w:rsid w:val="00401E25"/>
    <w:rsid w:val="00402296"/>
    <w:rsid w:val="00402EB7"/>
    <w:rsid w:val="00402F74"/>
    <w:rsid w:val="00403AEB"/>
    <w:rsid w:val="00403BEB"/>
    <w:rsid w:val="00403C2B"/>
    <w:rsid w:val="00403D27"/>
    <w:rsid w:val="00403D40"/>
    <w:rsid w:val="004044C5"/>
    <w:rsid w:val="0040461C"/>
    <w:rsid w:val="00405203"/>
    <w:rsid w:val="0040554B"/>
    <w:rsid w:val="00405A8F"/>
    <w:rsid w:val="00405FDE"/>
    <w:rsid w:val="0040625C"/>
    <w:rsid w:val="00406386"/>
    <w:rsid w:val="004065DA"/>
    <w:rsid w:val="00406657"/>
    <w:rsid w:val="00406892"/>
    <w:rsid w:val="004069F9"/>
    <w:rsid w:val="00406A03"/>
    <w:rsid w:val="00406E74"/>
    <w:rsid w:val="00406F34"/>
    <w:rsid w:val="0040754A"/>
    <w:rsid w:val="0040769B"/>
    <w:rsid w:val="004078D7"/>
    <w:rsid w:val="004078E2"/>
    <w:rsid w:val="00407B92"/>
    <w:rsid w:val="004112E3"/>
    <w:rsid w:val="0041136F"/>
    <w:rsid w:val="004113B0"/>
    <w:rsid w:val="0041181B"/>
    <w:rsid w:val="0041184F"/>
    <w:rsid w:val="00411EAC"/>
    <w:rsid w:val="004125DE"/>
    <w:rsid w:val="004129B9"/>
    <w:rsid w:val="00412A3D"/>
    <w:rsid w:val="00412A53"/>
    <w:rsid w:val="0041301C"/>
    <w:rsid w:val="0041327A"/>
    <w:rsid w:val="00413451"/>
    <w:rsid w:val="00413823"/>
    <w:rsid w:val="004138D3"/>
    <w:rsid w:val="00414360"/>
    <w:rsid w:val="0041454C"/>
    <w:rsid w:val="004147EB"/>
    <w:rsid w:val="00415232"/>
    <w:rsid w:val="004152CE"/>
    <w:rsid w:val="00415404"/>
    <w:rsid w:val="00415772"/>
    <w:rsid w:val="00416281"/>
    <w:rsid w:val="00417353"/>
    <w:rsid w:val="004175B7"/>
    <w:rsid w:val="004179B5"/>
    <w:rsid w:val="00417BEB"/>
    <w:rsid w:val="00417F70"/>
    <w:rsid w:val="00420383"/>
    <w:rsid w:val="00420B11"/>
    <w:rsid w:val="00421314"/>
    <w:rsid w:val="00421B73"/>
    <w:rsid w:val="00421DAF"/>
    <w:rsid w:val="00421DC2"/>
    <w:rsid w:val="004222C7"/>
    <w:rsid w:val="004224A3"/>
    <w:rsid w:val="00422985"/>
    <w:rsid w:val="00422B67"/>
    <w:rsid w:val="00422CB9"/>
    <w:rsid w:val="00423F3F"/>
    <w:rsid w:val="0042419F"/>
    <w:rsid w:val="00424503"/>
    <w:rsid w:val="00424684"/>
    <w:rsid w:val="004248C2"/>
    <w:rsid w:val="00424D6A"/>
    <w:rsid w:val="00424FF1"/>
    <w:rsid w:val="0042519F"/>
    <w:rsid w:val="00425383"/>
    <w:rsid w:val="00425479"/>
    <w:rsid w:val="004260CE"/>
    <w:rsid w:val="0042610C"/>
    <w:rsid w:val="00426CA2"/>
    <w:rsid w:val="004271CD"/>
    <w:rsid w:val="004275A9"/>
    <w:rsid w:val="00427703"/>
    <w:rsid w:val="004277DF"/>
    <w:rsid w:val="00427A13"/>
    <w:rsid w:val="00427C67"/>
    <w:rsid w:val="004301F4"/>
    <w:rsid w:val="00430673"/>
    <w:rsid w:val="00430B94"/>
    <w:rsid w:val="00431BA4"/>
    <w:rsid w:val="00431CD2"/>
    <w:rsid w:val="00431E77"/>
    <w:rsid w:val="00431FEE"/>
    <w:rsid w:val="00432C2B"/>
    <w:rsid w:val="00433043"/>
    <w:rsid w:val="0043362B"/>
    <w:rsid w:val="00433AF6"/>
    <w:rsid w:val="00433B48"/>
    <w:rsid w:val="00433FE7"/>
    <w:rsid w:val="0043417D"/>
    <w:rsid w:val="00434C01"/>
    <w:rsid w:val="004350E3"/>
    <w:rsid w:val="0043520D"/>
    <w:rsid w:val="00435811"/>
    <w:rsid w:val="0043588B"/>
    <w:rsid w:val="004359EB"/>
    <w:rsid w:val="00435C57"/>
    <w:rsid w:val="0043619A"/>
    <w:rsid w:val="00436EEA"/>
    <w:rsid w:val="00436FAC"/>
    <w:rsid w:val="00437E55"/>
    <w:rsid w:val="00437ECE"/>
    <w:rsid w:val="004406BA"/>
    <w:rsid w:val="0044070C"/>
    <w:rsid w:val="004407BA"/>
    <w:rsid w:val="00440BCC"/>
    <w:rsid w:val="00440EE9"/>
    <w:rsid w:val="0044173B"/>
    <w:rsid w:val="00441AA0"/>
    <w:rsid w:val="00442278"/>
    <w:rsid w:val="004423B6"/>
    <w:rsid w:val="00442696"/>
    <w:rsid w:val="0044293A"/>
    <w:rsid w:val="00442A6E"/>
    <w:rsid w:val="00442F7C"/>
    <w:rsid w:val="004437EA"/>
    <w:rsid w:val="00443C05"/>
    <w:rsid w:val="00444EB1"/>
    <w:rsid w:val="00445566"/>
    <w:rsid w:val="00445616"/>
    <w:rsid w:val="0044564D"/>
    <w:rsid w:val="0044591F"/>
    <w:rsid w:val="00445C3D"/>
    <w:rsid w:val="0044614E"/>
    <w:rsid w:val="00446940"/>
    <w:rsid w:val="00446BAF"/>
    <w:rsid w:val="0044709E"/>
    <w:rsid w:val="00447648"/>
    <w:rsid w:val="004479FB"/>
    <w:rsid w:val="00447ADC"/>
    <w:rsid w:val="00447C7E"/>
    <w:rsid w:val="00450595"/>
    <w:rsid w:val="00450B66"/>
    <w:rsid w:val="00451BCC"/>
    <w:rsid w:val="00452405"/>
    <w:rsid w:val="004524FA"/>
    <w:rsid w:val="00452834"/>
    <w:rsid w:val="00452907"/>
    <w:rsid w:val="00452B2F"/>
    <w:rsid w:val="004534AD"/>
    <w:rsid w:val="00453687"/>
    <w:rsid w:val="004537B2"/>
    <w:rsid w:val="004539D5"/>
    <w:rsid w:val="00453ED6"/>
    <w:rsid w:val="00453FBC"/>
    <w:rsid w:val="00454CB7"/>
    <w:rsid w:val="00454E50"/>
    <w:rsid w:val="00455057"/>
    <w:rsid w:val="004550D5"/>
    <w:rsid w:val="004551F4"/>
    <w:rsid w:val="004553DB"/>
    <w:rsid w:val="00455AFF"/>
    <w:rsid w:val="00455CC8"/>
    <w:rsid w:val="00457013"/>
    <w:rsid w:val="004572A1"/>
    <w:rsid w:val="004576EF"/>
    <w:rsid w:val="00457A20"/>
    <w:rsid w:val="0046004F"/>
    <w:rsid w:val="0046018B"/>
    <w:rsid w:val="00460684"/>
    <w:rsid w:val="00460EAB"/>
    <w:rsid w:val="00460FB8"/>
    <w:rsid w:val="00461418"/>
    <w:rsid w:val="004614C7"/>
    <w:rsid w:val="004617E5"/>
    <w:rsid w:val="004618BC"/>
    <w:rsid w:val="004619B1"/>
    <w:rsid w:val="00462362"/>
    <w:rsid w:val="0046263B"/>
    <w:rsid w:val="00462903"/>
    <w:rsid w:val="00462CA3"/>
    <w:rsid w:val="00462CDF"/>
    <w:rsid w:val="00462D88"/>
    <w:rsid w:val="0046361E"/>
    <w:rsid w:val="004636A9"/>
    <w:rsid w:val="004637BF"/>
    <w:rsid w:val="004640A5"/>
    <w:rsid w:val="004641D0"/>
    <w:rsid w:val="004644E0"/>
    <w:rsid w:val="00464985"/>
    <w:rsid w:val="00464A88"/>
    <w:rsid w:val="00464D7A"/>
    <w:rsid w:val="00464F25"/>
    <w:rsid w:val="0046511B"/>
    <w:rsid w:val="004654A7"/>
    <w:rsid w:val="00465538"/>
    <w:rsid w:val="004659FD"/>
    <w:rsid w:val="00465F8F"/>
    <w:rsid w:val="00465F92"/>
    <w:rsid w:val="00465FF9"/>
    <w:rsid w:val="0046615B"/>
    <w:rsid w:val="004663DF"/>
    <w:rsid w:val="00466DEC"/>
    <w:rsid w:val="00466FB4"/>
    <w:rsid w:val="0046728D"/>
    <w:rsid w:val="00467642"/>
    <w:rsid w:val="00470035"/>
    <w:rsid w:val="004708E7"/>
    <w:rsid w:val="00470E11"/>
    <w:rsid w:val="00470E69"/>
    <w:rsid w:val="00470EEC"/>
    <w:rsid w:val="00471071"/>
    <w:rsid w:val="00471372"/>
    <w:rsid w:val="00472607"/>
    <w:rsid w:val="00472E67"/>
    <w:rsid w:val="00473093"/>
    <w:rsid w:val="004734B8"/>
    <w:rsid w:val="00473CAC"/>
    <w:rsid w:val="00473DF8"/>
    <w:rsid w:val="004748E4"/>
    <w:rsid w:val="00475001"/>
    <w:rsid w:val="00475AB9"/>
    <w:rsid w:val="004763AC"/>
    <w:rsid w:val="004763BA"/>
    <w:rsid w:val="00476DA2"/>
    <w:rsid w:val="004778AB"/>
    <w:rsid w:val="00477996"/>
    <w:rsid w:val="00477A8A"/>
    <w:rsid w:val="00480798"/>
    <w:rsid w:val="00480D1E"/>
    <w:rsid w:val="00480E18"/>
    <w:rsid w:val="00480FD1"/>
    <w:rsid w:val="00480FEC"/>
    <w:rsid w:val="00481944"/>
    <w:rsid w:val="0048194B"/>
    <w:rsid w:val="00481C06"/>
    <w:rsid w:val="00481F53"/>
    <w:rsid w:val="004821E1"/>
    <w:rsid w:val="0048339F"/>
    <w:rsid w:val="00483958"/>
    <w:rsid w:val="00483A60"/>
    <w:rsid w:val="00483D70"/>
    <w:rsid w:val="004842F0"/>
    <w:rsid w:val="00484443"/>
    <w:rsid w:val="00484C37"/>
    <w:rsid w:val="00485D02"/>
    <w:rsid w:val="00485F87"/>
    <w:rsid w:val="00485FCF"/>
    <w:rsid w:val="004864CF"/>
    <w:rsid w:val="004872A2"/>
    <w:rsid w:val="00487346"/>
    <w:rsid w:val="00487AED"/>
    <w:rsid w:val="004903CB"/>
    <w:rsid w:val="00490504"/>
    <w:rsid w:val="004906A6"/>
    <w:rsid w:val="00490797"/>
    <w:rsid w:val="004909CA"/>
    <w:rsid w:val="00490BCA"/>
    <w:rsid w:val="00491270"/>
    <w:rsid w:val="00493028"/>
    <w:rsid w:val="004931A3"/>
    <w:rsid w:val="004937CC"/>
    <w:rsid w:val="00493855"/>
    <w:rsid w:val="00494CFC"/>
    <w:rsid w:val="00495005"/>
    <w:rsid w:val="00495AC1"/>
    <w:rsid w:val="00495B82"/>
    <w:rsid w:val="004969C4"/>
    <w:rsid w:val="00496C73"/>
    <w:rsid w:val="00496F52"/>
    <w:rsid w:val="004975AB"/>
    <w:rsid w:val="00497ABE"/>
    <w:rsid w:val="00497ECE"/>
    <w:rsid w:val="004A0251"/>
    <w:rsid w:val="004A085B"/>
    <w:rsid w:val="004A08E2"/>
    <w:rsid w:val="004A0ACB"/>
    <w:rsid w:val="004A0E06"/>
    <w:rsid w:val="004A12A9"/>
    <w:rsid w:val="004A14CC"/>
    <w:rsid w:val="004A1DCD"/>
    <w:rsid w:val="004A1F9F"/>
    <w:rsid w:val="004A201A"/>
    <w:rsid w:val="004A2CB4"/>
    <w:rsid w:val="004A31B8"/>
    <w:rsid w:val="004A3FA2"/>
    <w:rsid w:val="004A4076"/>
    <w:rsid w:val="004A41D5"/>
    <w:rsid w:val="004A43DD"/>
    <w:rsid w:val="004A4717"/>
    <w:rsid w:val="004A5357"/>
    <w:rsid w:val="004A604D"/>
    <w:rsid w:val="004A6247"/>
    <w:rsid w:val="004A626B"/>
    <w:rsid w:val="004A6684"/>
    <w:rsid w:val="004A789B"/>
    <w:rsid w:val="004A7FA6"/>
    <w:rsid w:val="004B0AA9"/>
    <w:rsid w:val="004B0AD7"/>
    <w:rsid w:val="004B0D46"/>
    <w:rsid w:val="004B12DF"/>
    <w:rsid w:val="004B18AF"/>
    <w:rsid w:val="004B1960"/>
    <w:rsid w:val="004B22F3"/>
    <w:rsid w:val="004B2530"/>
    <w:rsid w:val="004B2D83"/>
    <w:rsid w:val="004B3335"/>
    <w:rsid w:val="004B3588"/>
    <w:rsid w:val="004B399D"/>
    <w:rsid w:val="004B3E53"/>
    <w:rsid w:val="004B4A85"/>
    <w:rsid w:val="004B4D86"/>
    <w:rsid w:val="004B4D92"/>
    <w:rsid w:val="004B4EEE"/>
    <w:rsid w:val="004B552C"/>
    <w:rsid w:val="004B5CF7"/>
    <w:rsid w:val="004B5F35"/>
    <w:rsid w:val="004B6201"/>
    <w:rsid w:val="004B68CA"/>
    <w:rsid w:val="004B6D7B"/>
    <w:rsid w:val="004B7515"/>
    <w:rsid w:val="004B777A"/>
    <w:rsid w:val="004B7B39"/>
    <w:rsid w:val="004B7DA6"/>
    <w:rsid w:val="004B7FAA"/>
    <w:rsid w:val="004C00AF"/>
    <w:rsid w:val="004C0325"/>
    <w:rsid w:val="004C0541"/>
    <w:rsid w:val="004C0960"/>
    <w:rsid w:val="004C12C1"/>
    <w:rsid w:val="004C1602"/>
    <w:rsid w:val="004C1705"/>
    <w:rsid w:val="004C1824"/>
    <w:rsid w:val="004C183B"/>
    <w:rsid w:val="004C1901"/>
    <w:rsid w:val="004C19A9"/>
    <w:rsid w:val="004C1ACB"/>
    <w:rsid w:val="004C1C04"/>
    <w:rsid w:val="004C1E97"/>
    <w:rsid w:val="004C2680"/>
    <w:rsid w:val="004C2C14"/>
    <w:rsid w:val="004C4038"/>
    <w:rsid w:val="004C40CD"/>
    <w:rsid w:val="004C4119"/>
    <w:rsid w:val="004C4A3B"/>
    <w:rsid w:val="004C4BC4"/>
    <w:rsid w:val="004C4CAC"/>
    <w:rsid w:val="004C4F97"/>
    <w:rsid w:val="004C546E"/>
    <w:rsid w:val="004C5DE7"/>
    <w:rsid w:val="004C62A4"/>
    <w:rsid w:val="004C62C3"/>
    <w:rsid w:val="004C688B"/>
    <w:rsid w:val="004C6AF8"/>
    <w:rsid w:val="004C75F7"/>
    <w:rsid w:val="004C7866"/>
    <w:rsid w:val="004D09C0"/>
    <w:rsid w:val="004D1089"/>
    <w:rsid w:val="004D1418"/>
    <w:rsid w:val="004D1C6E"/>
    <w:rsid w:val="004D235C"/>
    <w:rsid w:val="004D2BCC"/>
    <w:rsid w:val="004D2CBE"/>
    <w:rsid w:val="004D3115"/>
    <w:rsid w:val="004D31FA"/>
    <w:rsid w:val="004D3239"/>
    <w:rsid w:val="004D3398"/>
    <w:rsid w:val="004D39DD"/>
    <w:rsid w:val="004D3C72"/>
    <w:rsid w:val="004D40EA"/>
    <w:rsid w:val="004D43DD"/>
    <w:rsid w:val="004D44B7"/>
    <w:rsid w:val="004D49B6"/>
    <w:rsid w:val="004D5B9B"/>
    <w:rsid w:val="004D5C85"/>
    <w:rsid w:val="004D5FE1"/>
    <w:rsid w:val="004D602A"/>
    <w:rsid w:val="004D62FB"/>
    <w:rsid w:val="004D636F"/>
    <w:rsid w:val="004D693F"/>
    <w:rsid w:val="004D69B7"/>
    <w:rsid w:val="004D6ABB"/>
    <w:rsid w:val="004D6BEB"/>
    <w:rsid w:val="004D6E7D"/>
    <w:rsid w:val="004D7697"/>
    <w:rsid w:val="004D7921"/>
    <w:rsid w:val="004E11DA"/>
    <w:rsid w:val="004E125B"/>
    <w:rsid w:val="004E189A"/>
    <w:rsid w:val="004E1D32"/>
    <w:rsid w:val="004E1D53"/>
    <w:rsid w:val="004E249F"/>
    <w:rsid w:val="004E2639"/>
    <w:rsid w:val="004E2A84"/>
    <w:rsid w:val="004E2AAE"/>
    <w:rsid w:val="004E3798"/>
    <w:rsid w:val="004E3A76"/>
    <w:rsid w:val="004E4594"/>
    <w:rsid w:val="004E47F6"/>
    <w:rsid w:val="004E4DA2"/>
    <w:rsid w:val="004E4ECB"/>
    <w:rsid w:val="004E54C7"/>
    <w:rsid w:val="004E54F8"/>
    <w:rsid w:val="004E5773"/>
    <w:rsid w:val="004E63C6"/>
    <w:rsid w:val="004E64F2"/>
    <w:rsid w:val="004E6771"/>
    <w:rsid w:val="004E6B0A"/>
    <w:rsid w:val="004E76EF"/>
    <w:rsid w:val="004E78C6"/>
    <w:rsid w:val="004F00D7"/>
    <w:rsid w:val="004F0731"/>
    <w:rsid w:val="004F083F"/>
    <w:rsid w:val="004F0A4A"/>
    <w:rsid w:val="004F196F"/>
    <w:rsid w:val="004F1EFA"/>
    <w:rsid w:val="004F1F8C"/>
    <w:rsid w:val="004F21B8"/>
    <w:rsid w:val="004F2958"/>
    <w:rsid w:val="004F2D98"/>
    <w:rsid w:val="004F2E53"/>
    <w:rsid w:val="004F40EE"/>
    <w:rsid w:val="004F4179"/>
    <w:rsid w:val="004F4518"/>
    <w:rsid w:val="004F4523"/>
    <w:rsid w:val="004F474D"/>
    <w:rsid w:val="004F4787"/>
    <w:rsid w:val="004F489F"/>
    <w:rsid w:val="004F4B4E"/>
    <w:rsid w:val="004F4E55"/>
    <w:rsid w:val="004F564B"/>
    <w:rsid w:val="004F57B1"/>
    <w:rsid w:val="004F5C04"/>
    <w:rsid w:val="004F5C7F"/>
    <w:rsid w:val="004F6245"/>
    <w:rsid w:val="004F62B2"/>
    <w:rsid w:val="004F6339"/>
    <w:rsid w:val="004F6DF7"/>
    <w:rsid w:val="004F716C"/>
    <w:rsid w:val="004F797C"/>
    <w:rsid w:val="00500097"/>
    <w:rsid w:val="005007DD"/>
    <w:rsid w:val="00500876"/>
    <w:rsid w:val="00500F6E"/>
    <w:rsid w:val="0050109D"/>
    <w:rsid w:val="00501257"/>
    <w:rsid w:val="0050153E"/>
    <w:rsid w:val="00501B2D"/>
    <w:rsid w:val="00501D3F"/>
    <w:rsid w:val="00502ACF"/>
    <w:rsid w:val="00502BF4"/>
    <w:rsid w:val="005032D9"/>
    <w:rsid w:val="00503A7D"/>
    <w:rsid w:val="00504166"/>
    <w:rsid w:val="00504843"/>
    <w:rsid w:val="00504D1C"/>
    <w:rsid w:val="00505126"/>
    <w:rsid w:val="00505483"/>
    <w:rsid w:val="005054FC"/>
    <w:rsid w:val="005055D0"/>
    <w:rsid w:val="00505C92"/>
    <w:rsid w:val="005060B0"/>
    <w:rsid w:val="0050643A"/>
    <w:rsid w:val="00506454"/>
    <w:rsid w:val="005067CC"/>
    <w:rsid w:val="005067D5"/>
    <w:rsid w:val="00507990"/>
    <w:rsid w:val="00507E37"/>
    <w:rsid w:val="00507E7A"/>
    <w:rsid w:val="0051011A"/>
    <w:rsid w:val="0051021D"/>
    <w:rsid w:val="005102A8"/>
    <w:rsid w:val="005106D7"/>
    <w:rsid w:val="00510B39"/>
    <w:rsid w:val="00510F6D"/>
    <w:rsid w:val="0051130F"/>
    <w:rsid w:val="005118F0"/>
    <w:rsid w:val="00511CC5"/>
    <w:rsid w:val="00511E87"/>
    <w:rsid w:val="00512429"/>
    <w:rsid w:val="00512D6F"/>
    <w:rsid w:val="0051391F"/>
    <w:rsid w:val="00513D34"/>
    <w:rsid w:val="00513F83"/>
    <w:rsid w:val="005142E9"/>
    <w:rsid w:val="00514715"/>
    <w:rsid w:val="00514737"/>
    <w:rsid w:val="00514EB5"/>
    <w:rsid w:val="0051549A"/>
    <w:rsid w:val="005158E6"/>
    <w:rsid w:val="00515D88"/>
    <w:rsid w:val="00516058"/>
    <w:rsid w:val="00516B10"/>
    <w:rsid w:val="00516B6C"/>
    <w:rsid w:val="00516D0D"/>
    <w:rsid w:val="00517060"/>
    <w:rsid w:val="00517407"/>
    <w:rsid w:val="00517EA0"/>
    <w:rsid w:val="005200C4"/>
    <w:rsid w:val="00520923"/>
    <w:rsid w:val="00520A38"/>
    <w:rsid w:val="005218A0"/>
    <w:rsid w:val="00521ABF"/>
    <w:rsid w:val="00521DE8"/>
    <w:rsid w:val="00521F1D"/>
    <w:rsid w:val="00522107"/>
    <w:rsid w:val="0052249F"/>
    <w:rsid w:val="00522716"/>
    <w:rsid w:val="005227E6"/>
    <w:rsid w:val="005228E5"/>
    <w:rsid w:val="00522A74"/>
    <w:rsid w:val="00522AD2"/>
    <w:rsid w:val="00522E8D"/>
    <w:rsid w:val="0052397D"/>
    <w:rsid w:val="00524275"/>
    <w:rsid w:val="005243D4"/>
    <w:rsid w:val="0052480A"/>
    <w:rsid w:val="00524C80"/>
    <w:rsid w:val="00524DFE"/>
    <w:rsid w:val="00524F04"/>
    <w:rsid w:val="00524F2B"/>
    <w:rsid w:val="00525068"/>
    <w:rsid w:val="00525257"/>
    <w:rsid w:val="0052526F"/>
    <w:rsid w:val="00525516"/>
    <w:rsid w:val="005255FF"/>
    <w:rsid w:val="00525C4C"/>
    <w:rsid w:val="00525CE4"/>
    <w:rsid w:val="00525E95"/>
    <w:rsid w:val="00526A4C"/>
    <w:rsid w:val="00526B2D"/>
    <w:rsid w:val="00526BCE"/>
    <w:rsid w:val="00526DE7"/>
    <w:rsid w:val="00526E2A"/>
    <w:rsid w:val="005271C7"/>
    <w:rsid w:val="005274D9"/>
    <w:rsid w:val="005278A6"/>
    <w:rsid w:val="005279FA"/>
    <w:rsid w:val="00530BEF"/>
    <w:rsid w:val="00530C05"/>
    <w:rsid w:val="00530C1B"/>
    <w:rsid w:val="00531869"/>
    <w:rsid w:val="0053189F"/>
    <w:rsid w:val="00531D54"/>
    <w:rsid w:val="00531D7E"/>
    <w:rsid w:val="00531F6A"/>
    <w:rsid w:val="005326ED"/>
    <w:rsid w:val="005328F4"/>
    <w:rsid w:val="00532C93"/>
    <w:rsid w:val="00532CB8"/>
    <w:rsid w:val="005332C1"/>
    <w:rsid w:val="005333BB"/>
    <w:rsid w:val="005339DB"/>
    <w:rsid w:val="005339FD"/>
    <w:rsid w:val="00533A4D"/>
    <w:rsid w:val="00533B11"/>
    <w:rsid w:val="00533E3E"/>
    <w:rsid w:val="0053489C"/>
    <w:rsid w:val="00535AA2"/>
    <w:rsid w:val="00535FC9"/>
    <w:rsid w:val="005363C9"/>
    <w:rsid w:val="005364E6"/>
    <w:rsid w:val="005368D8"/>
    <w:rsid w:val="00536FCF"/>
    <w:rsid w:val="005371AD"/>
    <w:rsid w:val="005374F3"/>
    <w:rsid w:val="005375F6"/>
    <w:rsid w:val="00537644"/>
    <w:rsid w:val="00537C3D"/>
    <w:rsid w:val="005402C2"/>
    <w:rsid w:val="005405E8"/>
    <w:rsid w:val="00540AEB"/>
    <w:rsid w:val="005411FA"/>
    <w:rsid w:val="00541516"/>
    <w:rsid w:val="005416A7"/>
    <w:rsid w:val="00541F67"/>
    <w:rsid w:val="00542337"/>
    <w:rsid w:val="00542409"/>
    <w:rsid w:val="005424D1"/>
    <w:rsid w:val="00542967"/>
    <w:rsid w:val="00542A13"/>
    <w:rsid w:val="00542DA4"/>
    <w:rsid w:val="005438ED"/>
    <w:rsid w:val="0054390D"/>
    <w:rsid w:val="005439CC"/>
    <w:rsid w:val="00543DB0"/>
    <w:rsid w:val="005446FF"/>
    <w:rsid w:val="005447D9"/>
    <w:rsid w:val="00544C08"/>
    <w:rsid w:val="00544F83"/>
    <w:rsid w:val="00545054"/>
    <w:rsid w:val="00545442"/>
    <w:rsid w:val="00545652"/>
    <w:rsid w:val="00545A79"/>
    <w:rsid w:val="00545AE1"/>
    <w:rsid w:val="00545E6E"/>
    <w:rsid w:val="00545FBF"/>
    <w:rsid w:val="00546378"/>
    <w:rsid w:val="00546490"/>
    <w:rsid w:val="005467C2"/>
    <w:rsid w:val="00546AD0"/>
    <w:rsid w:val="005470EE"/>
    <w:rsid w:val="0054751C"/>
    <w:rsid w:val="00547C01"/>
    <w:rsid w:val="00547E1D"/>
    <w:rsid w:val="00550D6F"/>
    <w:rsid w:val="00550EAB"/>
    <w:rsid w:val="00551033"/>
    <w:rsid w:val="005511DB"/>
    <w:rsid w:val="00551848"/>
    <w:rsid w:val="00551EAA"/>
    <w:rsid w:val="00552236"/>
    <w:rsid w:val="005523EE"/>
    <w:rsid w:val="00552883"/>
    <w:rsid w:val="00552C56"/>
    <w:rsid w:val="00552EB7"/>
    <w:rsid w:val="005530B9"/>
    <w:rsid w:val="005534FF"/>
    <w:rsid w:val="005536E1"/>
    <w:rsid w:val="0055372A"/>
    <w:rsid w:val="00553A00"/>
    <w:rsid w:val="00553DFE"/>
    <w:rsid w:val="00554309"/>
    <w:rsid w:val="0055459D"/>
    <w:rsid w:val="00554EB6"/>
    <w:rsid w:val="005552C1"/>
    <w:rsid w:val="0055551B"/>
    <w:rsid w:val="00555976"/>
    <w:rsid w:val="00555C21"/>
    <w:rsid w:val="0055600C"/>
    <w:rsid w:val="00556256"/>
    <w:rsid w:val="00556916"/>
    <w:rsid w:val="00556E2B"/>
    <w:rsid w:val="00557249"/>
    <w:rsid w:val="00557449"/>
    <w:rsid w:val="00557714"/>
    <w:rsid w:val="005577C1"/>
    <w:rsid w:val="00557AB5"/>
    <w:rsid w:val="005604B0"/>
    <w:rsid w:val="00560B47"/>
    <w:rsid w:val="00561512"/>
    <w:rsid w:val="00561668"/>
    <w:rsid w:val="005618CA"/>
    <w:rsid w:val="00561AD3"/>
    <w:rsid w:val="00562597"/>
    <w:rsid w:val="005629A8"/>
    <w:rsid w:val="00563203"/>
    <w:rsid w:val="0056389C"/>
    <w:rsid w:val="00563B3C"/>
    <w:rsid w:val="00563B93"/>
    <w:rsid w:val="0056417C"/>
    <w:rsid w:val="0056575D"/>
    <w:rsid w:val="0056638C"/>
    <w:rsid w:val="00566BDC"/>
    <w:rsid w:val="0056703B"/>
    <w:rsid w:val="00567775"/>
    <w:rsid w:val="00570130"/>
    <w:rsid w:val="00570778"/>
    <w:rsid w:val="00570A58"/>
    <w:rsid w:val="00570D05"/>
    <w:rsid w:val="00570FB9"/>
    <w:rsid w:val="005716BE"/>
    <w:rsid w:val="0057186B"/>
    <w:rsid w:val="00571928"/>
    <w:rsid w:val="00571D70"/>
    <w:rsid w:val="00571EB9"/>
    <w:rsid w:val="00571F77"/>
    <w:rsid w:val="00571FDC"/>
    <w:rsid w:val="00572D92"/>
    <w:rsid w:val="00573110"/>
    <w:rsid w:val="00573A05"/>
    <w:rsid w:val="00573C02"/>
    <w:rsid w:val="00573C1E"/>
    <w:rsid w:val="00573CAC"/>
    <w:rsid w:val="00573CBD"/>
    <w:rsid w:val="00574523"/>
    <w:rsid w:val="00574FAC"/>
    <w:rsid w:val="00575313"/>
    <w:rsid w:val="00575330"/>
    <w:rsid w:val="0057550F"/>
    <w:rsid w:val="0057591A"/>
    <w:rsid w:val="00575D10"/>
    <w:rsid w:val="005765DB"/>
    <w:rsid w:val="00576EA2"/>
    <w:rsid w:val="0057703B"/>
    <w:rsid w:val="00577978"/>
    <w:rsid w:val="00577D5A"/>
    <w:rsid w:val="00580BB3"/>
    <w:rsid w:val="00580BC0"/>
    <w:rsid w:val="00580E00"/>
    <w:rsid w:val="005812A1"/>
    <w:rsid w:val="0058156F"/>
    <w:rsid w:val="0058183F"/>
    <w:rsid w:val="00582D83"/>
    <w:rsid w:val="005832FA"/>
    <w:rsid w:val="00583582"/>
    <w:rsid w:val="0058361D"/>
    <w:rsid w:val="005836F2"/>
    <w:rsid w:val="0058377E"/>
    <w:rsid w:val="00583797"/>
    <w:rsid w:val="005838E8"/>
    <w:rsid w:val="005846A8"/>
    <w:rsid w:val="00584CD7"/>
    <w:rsid w:val="005854B2"/>
    <w:rsid w:val="005855AA"/>
    <w:rsid w:val="00585AB1"/>
    <w:rsid w:val="00585B27"/>
    <w:rsid w:val="00585D1F"/>
    <w:rsid w:val="005861DE"/>
    <w:rsid w:val="00586928"/>
    <w:rsid w:val="00586AD0"/>
    <w:rsid w:val="00586B3E"/>
    <w:rsid w:val="00586F0A"/>
    <w:rsid w:val="0058728C"/>
    <w:rsid w:val="00587591"/>
    <w:rsid w:val="00587905"/>
    <w:rsid w:val="00587A1E"/>
    <w:rsid w:val="00587B5D"/>
    <w:rsid w:val="00587C50"/>
    <w:rsid w:val="00590764"/>
    <w:rsid w:val="00590C00"/>
    <w:rsid w:val="00591432"/>
    <w:rsid w:val="00591B00"/>
    <w:rsid w:val="00591BB0"/>
    <w:rsid w:val="00592431"/>
    <w:rsid w:val="00592C36"/>
    <w:rsid w:val="00592E4D"/>
    <w:rsid w:val="00593939"/>
    <w:rsid w:val="00593EB2"/>
    <w:rsid w:val="005940AF"/>
    <w:rsid w:val="00594660"/>
    <w:rsid w:val="00595119"/>
    <w:rsid w:val="00595432"/>
    <w:rsid w:val="00595826"/>
    <w:rsid w:val="005958B7"/>
    <w:rsid w:val="00595BF6"/>
    <w:rsid w:val="00596388"/>
    <w:rsid w:val="00596520"/>
    <w:rsid w:val="005966DD"/>
    <w:rsid w:val="005967B2"/>
    <w:rsid w:val="005969B7"/>
    <w:rsid w:val="005969EF"/>
    <w:rsid w:val="00597203"/>
    <w:rsid w:val="005978DF"/>
    <w:rsid w:val="005A0354"/>
    <w:rsid w:val="005A0487"/>
    <w:rsid w:val="005A0A50"/>
    <w:rsid w:val="005A0F97"/>
    <w:rsid w:val="005A134D"/>
    <w:rsid w:val="005A1443"/>
    <w:rsid w:val="005A153C"/>
    <w:rsid w:val="005A233D"/>
    <w:rsid w:val="005A23C9"/>
    <w:rsid w:val="005A2482"/>
    <w:rsid w:val="005A2695"/>
    <w:rsid w:val="005A293C"/>
    <w:rsid w:val="005A2E17"/>
    <w:rsid w:val="005A3130"/>
    <w:rsid w:val="005A35D3"/>
    <w:rsid w:val="005A3851"/>
    <w:rsid w:val="005A386C"/>
    <w:rsid w:val="005A3CD0"/>
    <w:rsid w:val="005A3E48"/>
    <w:rsid w:val="005A4AA2"/>
    <w:rsid w:val="005A4B72"/>
    <w:rsid w:val="005A4C44"/>
    <w:rsid w:val="005A55B3"/>
    <w:rsid w:val="005A5EB9"/>
    <w:rsid w:val="005A66B2"/>
    <w:rsid w:val="005A6794"/>
    <w:rsid w:val="005A6962"/>
    <w:rsid w:val="005A7888"/>
    <w:rsid w:val="005A7955"/>
    <w:rsid w:val="005B0740"/>
    <w:rsid w:val="005B0DB0"/>
    <w:rsid w:val="005B0F1B"/>
    <w:rsid w:val="005B17C9"/>
    <w:rsid w:val="005B19A0"/>
    <w:rsid w:val="005B1CCD"/>
    <w:rsid w:val="005B2345"/>
    <w:rsid w:val="005B344A"/>
    <w:rsid w:val="005B34CD"/>
    <w:rsid w:val="005B4133"/>
    <w:rsid w:val="005B45D2"/>
    <w:rsid w:val="005B47A7"/>
    <w:rsid w:val="005B4BA3"/>
    <w:rsid w:val="005B4F52"/>
    <w:rsid w:val="005B5EC3"/>
    <w:rsid w:val="005B6A45"/>
    <w:rsid w:val="005B6BD9"/>
    <w:rsid w:val="005B746F"/>
    <w:rsid w:val="005B77D1"/>
    <w:rsid w:val="005B79E0"/>
    <w:rsid w:val="005B7B9F"/>
    <w:rsid w:val="005C013E"/>
    <w:rsid w:val="005C0D40"/>
    <w:rsid w:val="005C11EB"/>
    <w:rsid w:val="005C1270"/>
    <w:rsid w:val="005C27EA"/>
    <w:rsid w:val="005C336E"/>
    <w:rsid w:val="005C3C45"/>
    <w:rsid w:val="005C3C6D"/>
    <w:rsid w:val="005C3F4B"/>
    <w:rsid w:val="005C42E3"/>
    <w:rsid w:val="005C43EE"/>
    <w:rsid w:val="005C4441"/>
    <w:rsid w:val="005C4B89"/>
    <w:rsid w:val="005C4C2A"/>
    <w:rsid w:val="005C526D"/>
    <w:rsid w:val="005C5DC4"/>
    <w:rsid w:val="005C5EB7"/>
    <w:rsid w:val="005C640A"/>
    <w:rsid w:val="005C6B51"/>
    <w:rsid w:val="005C6C79"/>
    <w:rsid w:val="005C72B2"/>
    <w:rsid w:val="005D00AA"/>
    <w:rsid w:val="005D0302"/>
    <w:rsid w:val="005D055E"/>
    <w:rsid w:val="005D05E8"/>
    <w:rsid w:val="005D0D67"/>
    <w:rsid w:val="005D0DC1"/>
    <w:rsid w:val="005D1533"/>
    <w:rsid w:val="005D17FF"/>
    <w:rsid w:val="005D18C7"/>
    <w:rsid w:val="005D1DCF"/>
    <w:rsid w:val="005D1EAA"/>
    <w:rsid w:val="005D28B6"/>
    <w:rsid w:val="005D2BE4"/>
    <w:rsid w:val="005D2CDE"/>
    <w:rsid w:val="005D3134"/>
    <w:rsid w:val="005D32E7"/>
    <w:rsid w:val="005D3678"/>
    <w:rsid w:val="005D37A2"/>
    <w:rsid w:val="005D3C22"/>
    <w:rsid w:val="005D3F50"/>
    <w:rsid w:val="005D3FEE"/>
    <w:rsid w:val="005D4034"/>
    <w:rsid w:val="005D4773"/>
    <w:rsid w:val="005D4F41"/>
    <w:rsid w:val="005D50A1"/>
    <w:rsid w:val="005D592B"/>
    <w:rsid w:val="005D5F78"/>
    <w:rsid w:val="005D6086"/>
    <w:rsid w:val="005D674C"/>
    <w:rsid w:val="005D677F"/>
    <w:rsid w:val="005D68BB"/>
    <w:rsid w:val="005D6E22"/>
    <w:rsid w:val="005D7186"/>
    <w:rsid w:val="005D778C"/>
    <w:rsid w:val="005E0073"/>
    <w:rsid w:val="005E0721"/>
    <w:rsid w:val="005E083D"/>
    <w:rsid w:val="005E09C7"/>
    <w:rsid w:val="005E0D97"/>
    <w:rsid w:val="005E0E01"/>
    <w:rsid w:val="005E0E07"/>
    <w:rsid w:val="005E1045"/>
    <w:rsid w:val="005E10CC"/>
    <w:rsid w:val="005E1184"/>
    <w:rsid w:val="005E1261"/>
    <w:rsid w:val="005E1455"/>
    <w:rsid w:val="005E1552"/>
    <w:rsid w:val="005E15C7"/>
    <w:rsid w:val="005E1952"/>
    <w:rsid w:val="005E19F7"/>
    <w:rsid w:val="005E1AF3"/>
    <w:rsid w:val="005E1D34"/>
    <w:rsid w:val="005E2076"/>
    <w:rsid w:val="005E21C8"/>
    <w:rsid w:val="005E23B5"/>
    <w:rsid w:val="005E25E6"/>
    <w:rsid w:val="005E26B5"/>
    <w:rsid w:val="005E29E7"/>
    <w:rsid w:val="005E30DD"/>
    <w:rsid w:val="005E32C2"/>
    <w:rsid w:val="005E32CA"/>
    <w:rsid w:val="005E391B"/>
    <w:rsid w:val="005E3FBA"/>
    <w:rsid w:val="005E420C"/>
    <w:rsid w:val="005E4403"/>
    <w:rsid w:val="005E5BD5"/>
    <w:rsid w:val="005E5E9B"/>
    <w:rsid w:val="005E6229"/>
    <w:rsid w:val="005E6E5C"/>
    <w:rsid w:val="005E7002"/>
    <w:rsid w:val="005E733A"/>
    <w:rsid w:val="005E740C"/>
    <w:rsid w:val="005E78DA"/>
    <w:rsid w:val="005E7E5B"/>
    <w:rsid w:val="005F008F"/>
    <w:rsid w:val="005F068E"/>
    <w:rsid w:val="005F0857"/>
    <w:rsid w:val="005F0A5A"/>
    <w:rsid w:val="005F10C9"/>
    <w:rsid w:val="005F1181"/>
    <w:rsid w:val="005F12AD"/>
    <w:rsid w:val="005F157B"/>
    <w:rsid w:val="005F181B"/>
    <w:rsid w:val="005F1EF2"/>
    <w:rsid w:val="005F236D"/>
    <w:rsid w:val="005F293B"/>
    <w:rsid w:val="005F2DC2"/>
    <w:rsid w:val="005F36D2"/>
    <w:rsid w:val="005F3AF4"/>
    <w:rsid w:val="005F3D41"/>
    <w:rsid w:val="005F40EA"/>
    <w:rsid w:val="005F4210"/>
    <w:rsid w:val="005F449C"/>
    <w:rsid w:val="005F48F7"/>
    <w:rsid w:val="005F4BB6"/>
    <w:rsid w:val="005F4E3A"/>
    <w:rsid w:val="005F51B9"/>
    <w:rsid w:val="005F5667"/>
    <w:rsid w:val="005F5E6D"/>
    <w:rsid w:val="005F67FD"/>
    <w:rsid w:val="005F6ABB"/>
    <w:rsid w:val="005F6B09"/>
    <w:rsid w:val="005F6CBE"/>
    <w:rsid w:val="005F6D4E"/>
    <w:rsid w:val="005F70CA"/>
    <w:rsid w:val="005F7BBB"/>
    <w:rsid w:val="0060090A"/>
    <w:rsid w:val="00600A03"/>
    <w:rsid w:val="006011FB"/>
    <w:rsid w:val="0060180C"/>
    <w:rsid w:val="0060181F"/>
    <w:rsid w:val="00601922"/>
    <w:rsid w:val="00601CD9"/>
    <w:rsid w:val="00601D2A"/>
    <w:rsid w:val="00601ECA"/>
    <w:rsid w:val="00601F49"/>
    <w:rsid w:val="006025D7"/>
    <w:rsid w:val="006026A8"/>
    <w:rsid w:val="0060272A"/>
    <w:rsid w:val="00602CA7"/>
    <w:rsid w:val="00602D4C"/>
    <w:rsid w:val="00602FCB"/>
    <w:rsid w:val="006030EB"/>
    <w:rsid w:val="006038FD"/>
    <w:rsid w:val="00603984"/>
    <w:rsid w:val="006039C1"/>
    <w:rsid w:val="00604063"/>
    <w:rsid w:val="00604DD4"/>
    <w:rsid w:val="0060528D"/>
    <w:rsid w:val="00605916"/>
    <w:rsid w:val="00606380"/>
    <w:rsid w:val="00606781"/>
    <w:rsid w:val="0060678D"/>
    <w:rsid w:val="00607212"/>
    <w:rsid w:val="0060742A"/>
    <w:rsid w:val="00607431"/>
    <w:rsid w:val="006075E0"/>
    <w:rsid w:val="00607677"/>
    <w:rsid w:val="00607959"/>
    <w:rsid w:val="00607990"/>
    <w:rsid w:val="00607BC2"/>
    <w:rsid w:val="00607D18"/>
    <w:rsid w:val="006105EE"/>
    <w:rsid w:val="0061096F"/>
    <w:rsid w:val="0061189E"/>
    <w:rsid w:val="00611AA4"/>
    <w:rsid w:val="00611B2C"/>
    <w:rsid w:val="00611D23"/>
    <w:rsid w:val="00612046"/>
    <w:rsid w:val="00612BB2"/>
    <w:rsid w:val="00612CDF"/>
    <w:rsid w:val="0061324C"/>
    <w:rsid w:val="00613A30"/>
    <w:rsid w:val="00613D3D"/>
    <w:rsid w:val="00613FE4"/>
    <w:rsid w:val="00614360"/>
    <w:rsid w:val="00614978"/>
    <w:rsid w:val="00614CBC"/>
    <w:rsid w:val="0061571B"/>
    <w:rsid w:val="006160FE"/>
    <w:rsid w:val="00616694"/>
    <w:rsid w:val="00616D7B"/>
    <w:rsid w:val="00616DDF"/>
    <w:rsid w:val="00617A3F"/>
    <w:rsid w:val="00617AD4"/>
    <w:rsid w:val="00617C76"/>
    <w:rsid w:val="00617CC0"/>
    <w:rsid w:val="006200A0"/>
    <w:rsid w:val="006204EF"/>
    <w:rsid w:val="006212D7"/>
    <w:rsid w:val="006213B1"/>
    <w:rsid w:val="006215EB"/>
    <w:rsid w:val="00621DB0"/>
    <w:rsid w:val="006220A8"/>
    <w:rsid w:val="00622B9B"/>
    <w:rsid w:val="00622F33"/>
    <w:rsid w:val="0062358E"/>
    <w:rsid w:val="00623737"/>
    <w:rsid w:val="00623E9E"/>
    <w:rsid w:val="00624892"/>
    <w:rsid w:val="006249B9"/>
    <w:rsid w:val="00624F2A"/>
    <w:rsid w:val="006250B0"/>
    <w:rsid w:val="00625472"/>
    <w:rsid w:val="00626488"/>
    <w:rsid w:val="00626AD5"/>
    <w:rsid w:val="00626B61"/>
    <w:rsid w:val="00626C3B"/>
    <w:rsid w:val="00627C97"/>
    <w:rsid w:val="00627CAB"/>
    <w:rsid w:val="00630192"/>
    <w:rsid w:val="006303D8"/>
    <w:rsid w:val="00630600"/>
    <w:rsid w:val="00630908"/>
    <w:rsid w:val="00630AB7"/>
    <w:rsid w:val="00630C16"/>
    <w:rsid w:val="00630D73"/>
    <w:rsid w:val="00630FF0"/>
    <w:rsid w:val="00631277"/>
    <w:rsid w:val="006314B9"/>
    <w:rsid w:val="00631748"/>
    <w:rsid w:val="006317EE"/>
    <w:rsid w:val="00631A7A"/>
    <w:rsid w:val="00631E5A"/>
    <w:rsid w:val="00632445"/>
    <w:rsid w:val="00632D08"/>
    <w:rsid w:val="00632E00"/>
    <w:rsid w:val="00632FBE"/>
    <w:rsid w:val="00633B28"/>
    <w:rsid w:val="0063420B"/>
    <w:rsid w:val="006342A7"/>
    <w:rsid w:val="00634659"/>
    <w:rsid w:val="0063489A"/>
    <w:rsid w:val="0063552E"/>
    <w:rsid w:val="006356DF"/>
    <w:rsid w:val="00635AD2"/>
    <w:rsid w:val="00635BAC"/>
    <w:rsid w:val="00635FAD"/>
    <w:rsid w:val="00636038"/>
    <w:rsid w:val="00636497"/>
    <w:rsid w:val="00636ACE"/>
    <w:rsid w:val="00636C6C"/>
    <w:rsid w:val="00636CF0"/>
    <w:rsid w:val="00636EF3"/>
    <w:rsid w:val="006401E8"/>
    <w:rsid w:val="00640295"/>
    <w:rsid w:val="0064054B"/>
    <w:rsid w:val="00640C47"/>
    <w:rsid w:val="00640E58"/>
    <w:rsid w:val="00641266"/>
    <w:rsid w:val="006416FA"/>
    <w:rsid w:val="00641966"/>
    <w:rsid w:val="0064197B"/>
    <w:rsid w:val="00641C52"/>
    <w:rsid w:val="00642362"/>
    <w:rsid w:val="006424D8"/>
    <w:rsid w:val="00642EB8"/>
    <w:rsid w:val="00643A66"/>
    <w:rsid w:val="00643B73"/>
    <w:rsid w:val="006440B5"/>
    <w:rsid w:val="006446BE"/>
    <w:rsid w:val="00644C57"/>
    <w:rsid w:val="00645105"/>
    <w:rsid w:val="006452E1"/>
    <w:rsid w:val="006453FF"/>
    <w:rsid w:val="00645479"/>
    <w:rsid w:val="00645718"/>
    <w:rsid w:val="006458F2"/>
    <w:rsid w:val="00645A76"/>
    <w:rsid w:val="00646262"/>
    <w:rsid w:val="00646404"/>
    <w:rsid w:val="0064690C"/>
    <w:rsid w:val="006472F1"/>
    <w:rsid w:val="0064750D"/>
    <w:rsid w:val="00647613"/>
    <w:rsid w:val="00647783"/>
    <w:rsid w:val="00647D58"/>
    <w:rsid w:val="00651197"/>
    <w:rsid w:val="00651521"/>
    <w:rsid w:val="006517D7"/>
    <w:rsid w:val="00651DED"/>
    <w:rsid w:val="00652608"/>
    <w:rsid w:val="006527B3"/>
    <w:rsid w:val="006529B2"/>
    <w:rsid w:val="00652DEB"/>
    <w:rsid w:val="00653565"/>
    <w:rsid w:val="00653670"/>
    <w:rsid w:val="006537D2"/>
    <w:rsid w:val="006538D3"/>
    <w:rsid w:val="006538F4"/>
    <w:rsid w:val="00654B3B"/>
    <w:rsid w:val="00654FF1"/>
    <w:rsid w:val="00655333"/>
    <w:rsid w:val="00655CC4"/>
    <w:rsid w:val="006573D0"/>
    <w:rsid w:val="00657A66"/>
    <w:rsid w:val="00657A94"/>
    <w:rsid w:val="00657CCA"/>
    <w:rsid w:val="00660237"/>
    <w:rsid w:val="00660702"/>
    <w:rsid w:val="006609C8"/>
    <w:rsid w:val="00660B69"/>
    <w:rsid w:val="00660D1C"/>
    <w:rsid w:val="00661EA1"/>
    <w:rsid w:val="006620D6"/>
    <w:rsid w:val="00663782"/>
    <w:rsid w:val="006637ED"/>
    <w:rsid w:val="00663825"/>
    <w:rsid w:val="00663CC5"/>
    <w:rsid w:val="00663E8E"/>
    <w:rsid w:val="006642A3"/>
    <w:rsid w:val="00664362"/>
    <w:rsid w:val="00664962"/>
    <w:rsid w:val="00664FA7"/>
    <w:rsid w:val="00665A60"/>
    <w:rsid w:val="00666833"/>
    <w:rsid w:val="00666D80"/>
    <w:rsid w:val="00666EA0"/>
    <w:rsid w:val="00666F27"/>
    <w:rsid w:val="00667347"/>
    <w:rsid w:val="00667B88"/>
    <w:rsid w:val="00667F98"/>
    <w:rsid w:val="006702D5"/>
    <w:rsid w:val="00670465"/>
    <w:rsid w:val="006708E0"/>
    <w:rsid w:val="00671098"/>
    <w:rsid w:val="0067177B"/>
    <w:rsid w:val="00671E7F"/>
    <w:rsid w:val="00672897"/>
    <w:rsid w:val="00672DAB"/>
    <w:rsid w:val="0067336A"/>
    <w:rsid w:val="006733E6"/>
    <w:rsid w:val="0067481C"/>
    <w:rsid w:val="0067481F"/>
    <w:rsid w:val="00674A1D"/>
    <w:rsid w:val="00674B10"/>
    <w:rsid w:val="00674BC7"/>
    <w:rsid w:val="00674C99"/>
    <w:rsid w:val="006760A9"/>
    <w:rsid w:val="00676419"/>
    <w:rsid w:val="00676513"/>
    <w:rsid w:val="00677062"/>
    <w:rsid w:val="00677144"/>
    <w:rsid w:val="00677828"/>
    <w:rsid w:val="00677D9C"/>
    <w:rsid w:val="006800BE"/>
    <w:rsid w:val="0068025D"/>
    <w:rsid w:val="0068036D"/>
    <w:rsid w:val="00680C2B"/>
    <w:rsid w:val="00680CC8"/>
    <w:rsid w:val="00680F7E"/>
    <w:rsid w:val="00681BCD"/>
    <w:rsid w:val="00681BF2"/>
    <w:rsid w:val="00682E2C"/>
    <w:rsid w:val="00683137"/>
    <w:rsid w:val="00683DB8"/>
    <w:rsid w:val="0068491B"/>
    <w:rsid w:val="00684BAB"/>
    <w:rsid w:val="00684F94"/>
    <w:rsid w:val="00684FE9"/>
    <w:rsid w:val="006858B6"/>
    <w:rsid w:val="006859E4"/>
    <w:rsid w:val="006864C5"/>
    <w:rsid w:val="0068692F"/>
    <w:rsid w:val="00686BDD"/>
    <w:rsid w:val="0068720E"/>
    <w:rsid w:val="006873EA"/>
    <w:rsid w:val="00687679"/>
    <w:rsid w:val="00687722"/>
    <w:rsid w:val="00687B99"/>
    <w:rsid w:val="00687BF4"/>
    <w:rsid w:val="00687EE3"/>
    <w:rsid w:val="00690351"/>
    <w:rsid w:val="0069089B"/>
    <w:rsid w:val="00690A2B"/>
    <w:rsid w:val="00690AAB"/>
    <w:rsid w:val="00690B47"/>
    <w:rsid w:val="00690CE4"/>
    <w:rsid w:val="00690DC7"/>
    <w:rsid w:val="006912BB"/>
    <w:rsid w:val="006916A6"/>
    <w:rsid w:val="00692421"/>
    <w:rsid w:val="00692B7B"/>
    <w:rsid w:val="006933E7"/>
    <w:rsid w:val="00693793"/>
    <w:rsid w:val="00693A37"/>
    <w:rsid w:val="006943A9"/>
    <w:rsid w:val="00694A3D"/>
    <w:rsid w:val="00695200"/>
    <w:rsid w:val="00695693"/>
    <w:rsid w:val="00695882"/>
    <w:rsid w:val="00695912"/>
    <w:rsid w:val="0069595A"/>
    <w:rsid w:val="006959D9"/>
    <w:rsid w:val="00695A16"/>
    <w:rsid w:val="00695A89"/>
    <w:rsid w:val="00695E1D"/>
    <w:rsid w:val="0069615A"/>
    <w:rsid w:val="00696245"/>
    <w:rsid w:val="00696C1C"/>
    <w:rsid w:val="00697671"/>
    <w:rsid w:val="00697D53"/>
    <w:rsid w:val="006A2314"/>
    <w:rsid w:val="006A277F"/>
    <w:rsid w:val="006A39B1"/>
    <w:rsid w:val="006A40B9"/>
    <w:rsid w:val="006A481A"/>
    <w:rsid w:val="006A4C88"/>
    <w:rsid w:val="006A4E59"/>
    <w:rsid w:val="006A4F2A"/>
    <w:rsid w:val="006A52CA"/>
    <w:rsid w:val="006A56C9"/>
    <w:rsid w:val="006A5755"/>
    <w:rsid w:val="006A5B86"/>
    <w:rsid w:val="006A60D0"/>
    <w:rsid w:val="006A618A"/>
    <w:rsid w:val="006A6480"/>
    <w:rsid w:val="006A65AC"/>
    <w:rsid w:val="006A6696"/>
    <w:rsid w:val="006A6AC6"/>
    <w:rsid w:val="006A75F4"/>
    <w:rsid w:val="006A7BAB"/>
    <w:rsid w:val="006B009F"/>
    <w:rsid w:val="006B01AA"/>
    <w:rsid w:val="006B06AE"/>
    <w:rsid w:val="006B06BB"/>
    <w:rsid w:val="006B127C"/>
    <w:rsid w:val="006B27E5"/>
    <w:rsid w:val="006B40EA"/>
    <w:rsid w:val="006B4262"/>
    <w:rsid w:val="006B4A0E"/>
    <w:rsid w:val="006B4BED"/>
    <w:rsid w:val="006B4D80"/>
    <w:rsid w:val="006B519E"/>
    <w:rsid w:val="006B53ED"/>
    <w:rsid w:val="006B5AE0"/>
    <w:rsid w:val="006B5BC9"/>
    <w:rsid w:val="006B6190"/>
    <w:rsid w:val="006B6287"/>
    <w:rsid w:val="006B65B2"/>
    <w:rsid w:val="006B6B1B"/>
    <w:rsid w:val="006B6BFC"/>
    <w:rsid w:val="006B6C64"/>
    <w:rsid w:val="006B7B42"/>
    <w:rsid w:val="006B7EEA"/>
    <w:rsid w:val="006C0D2C"/>
    <w:rsid w:val="006C1CF3"/>
    <w:rsid w:val="006C25C6"/>
    <w:rsid w:val="006C2978"/>
    <w:rsid w:val="006C2DB7"/>
    <w:rsid w:val="006C2EC0"/>
    <w:rsid w:val="006C3474"/>
    <w:rsid w:val="006C3CF4"/>
    <w:rsid w:val="006C3F37"/>
    <w:rsid w:val="006C470B"/>
    <w:rsid w:val="006C4F09"/>
    <w:rsid w:val="006C502B"/>
    <w:rsid w:val="006C537D"/>
    <w:rsid w:val="006C57E6"/>
    <w:rsid w:val="006C5A63"/>
    <w:rsid w:val="006C5C9F"/>
    <w:rsid w:val="006C6520"/>
    <w:rsid w:val="006C66C1"/>
    <w:rsid w:val="006C6988"/>
    <w:rsid w:val="006C6B53"/>
    <w:rsid w:val="006C7841"/>
    <w:rsid w:val="006C787A"/>
    <w:rsid w:val="006C7AD3"/>
    <w:rsid w:val="006C7BA4"/>
    <w:rsid w:val="006C7E7B"/>
    <w:rsid w:val="006C7EEF"/>
    <w:rsid w:val="006D0518"/>
    <w:rsid w:val="006D064C"/>
    <w:rsid w:val="006D06E4"/>
    <w:rsid w:val="006D0FD6"/>
    <w:rsid w:val="006D10F4"/>
    <w:rsid w:val="006D131C"/>
    <w:rsid w:val="006D16D9"/>
    <w:rsid w:val="006D18EE"/>
    <w:rsid w:val="006D191D"/>
    <w:rsid w:val="006D1AFB"/>
    <w:rsid w:val="006D1D50"/>
    <w:rsid w:val="006D2037"/>
    <w:rsid w:val="006D22A7"/>
    <w:rsid w:val="006D2429"/>
    <w:rsid w:val="006D2625"/>
    <w:rsid w:val="006D264E"/>
    <w:rsid w:val="006D30CB"/>
    <w:rsid w:val="006D3422"/>
    <w:rsid w:val="006D508D"/>
    <w:rsid w:val="006D59B3"/>
    <w:rsid w:val="006D59C5"/>
    <w:rsid w:val="006D6287"/>
    <w:rsid w:val="006D6356"/>
    <w:rsid w:val="006D644D"/>
    <w:rsid w:val="006D6949"/>
    <w:rsid w:val="006D6C35"/>
    <w:rsid w:val="006D6D97"/>
    <w:rsid w:val="006D6EA1"/>
    <w:rsid w:val="006D7037"/>
    <w:rsid w:val="006D7186"/>
    <w:rsid w:val="006E1495"/>
    <w:rsid w:val="006E1901"/>
    <w:rsid w:val="006E1B36"/>
    <w:rsid w:val="006E2494"/>
    <w:rsid w:val="006E25A5"/>
    <w:rsid w:val="006E2BAE"/>
    <w:rsid w:val="006E2DF8"/>
    <w:rsid w:val="006E36D8"/>
    <w:rsid w:val="006E3982"/>
    <w:rsid w:val="006E3C90"/>
    <w:rsid w:val="006E4CE3"/>
    <w:rsid w:val="006E4DEC"/>
    <w:rsid w:val="006E4E69"/>
    <w:rsid w:val="006E5D5C"/>
    <w:rsid w:val="006E6986"/>
    <w:rsid w:val="006E6F23"/>
    <w:rsid w:val="006E7003"/>
    <w:rsid w:val="006E7750"/>
    <w:rsid w:val="006E7E56"/>
    <w:rsid w:val="006F0264"/>
    <w:rsid w:val="006F0528"/>
    <w:rsid w:val="006F0F57"/>
    <w:rsid w:val="006F17F6"/>
    <w:rsid w:val="006F266F"/>
    <w:rsid w:val="006F2F17"/>
    <w:rsid w:val="006F2F80"/>
    <w:rsid w:val="006F35B7"/>
    <w:rsid w:val="006F3FC2"/>
    <w:rsid w:val="006F5532"/>
    <w:rsid w:val="006F627D"/>
    <w:rsid w:val="006F632F"/>
    <w:rsid w:val="006F6538"/>
    <w:rsid w:val="006F661C"/>
    <w:rsid w:val="006F67C9"/>
    <w:rsid w:val="006F6A5D"/>
    <w:rsid w:val="006F70E6"/>
    <w:rsid w:val="006F77A7"/>
    <w:rsid w:val="006F7831"/>
    <w:rsid w:val="006F7962"/>
    <w:rsid w:val="006F7E70"/>
    <w:rsid w:val="007001B0"/>
    <w:rsid w:val="007002B6"/>
    <w:rsid w:val="00700331"/>
    <w:rsid w:val="00700691"/>
    <w:rsid w:val="007007F9"/>
    <w:rsid w:val="0070088D"/>
    <w:rsid w:val="00700920"/>
    <w:rsid w:val="00700AD4"/>
    <w:rsid w:val="0070147A"/>
    <w:rsid w:val="00701604"/>
    <w:rsid w:val="007019B6"/>
    <w:rsid w:val="00701BEF"/>
    <w:rsid w:val="00701E88"/>
    <w:rsid w:val="00702C44"/>
    <w:rsid w:val="00703133"/>
    <w:rsid w:val="00703267"/>
    <w:rsid w:val="007033F9"/>
    <w:rsid w:val="00703546"/>
    <w:rsid w:val="0070390D"/>
    <w:rsid w:val="00703D2B"/>
    <w:rsid w:val="00703D41"/>
    <w:rsid w:val="00704375"/>
    <w:rsid w:val="00704677"/>
    <w:rsid w:val="007049F2"/>
    <w:rsid w:val="00704B30"/>
    <w:rsid w:val="00704C8D"/>
    <w:rsid w:val="007058CC"/>
    <w:rsid w:val="00705A15"/>
    <w:rsid w:val="00705C84"/>
    <w:rsid w:val="00706634"/>
    <w:rsid w:val="00706820"/>
    <w:rsid w:val="00706F00"/>
    <w:rsid w:val="007073B0"/>
    <w:rsid w:val="0070754E"/>
    <w:rsid w:val="00707CF3"/>
    <w:rsid w:val="00707DBF"/>
    <w:rsid w:val="0071002E"/>
    <w:rsid w:val="00710976"/>
    <w:rsid w:val="007109BB"/>
    <w:rsid w:val="00711417"/>
    <w:rsid w:val="0071142E"/>
    <w:rsid w:val="0071180D"/>
    <w:rsid w:val="00711837"/>
    <w:rsid w:val="00711F96"/>
    <w:rsid w:val="00712919"/>
    <w:rsid w:val="00712CC8"/>
    <w:rsid w:val="00712FD8"/>
    <w:rsid w:val="0071320D"/>
    <w:rsid w:val="00713297"/>
    <w:rsid w:val="007132FD"/>
    <w:rsid w:val="0071358F"/>
    <w:rsid w:val="00714C36"/>
    <w:rsid w:val="007158EA"/>
    <w:rsid w:val="00715A8B"/>
    <w:rsid w:val="00715AA5"/>
    <w:rsid w:val="00715ACC"/>
    <w:rsid w:val="007165BB"/>
    <w:rsid w:val="00716D34"/>
    <w:rsid w:val="007170AD"/>
    <w:rsid w:val="007172E8"/>
    <w:rsid w:val="0071750A"/>
    <w:rsid w:val="007176B6"/>
    <w:rsid w:val="007176C7"/>
    <w:rsid w:val="00717A38"/>
    <w:rsid w:val="00720050"/>
    <w:rsid w:val="00720053"/>
    <w:rsid w:val="00720654"/>
    <w:rsid w:val="007207A5"/>
    <w:rsid w:val="007215BA"/>
    <w:rsid w:val="00721858"/>
    <w:rsid w:val="00721D12"/>
    <w:rsid w:val="007225BF"/>
    <w:rsid w:val="0072268A"/>
    <w:rsid w:val="00722E80"/>
    <w:rsid w:val="007231D2"/>
    <w:rsid w:val="007235AE"/>
    <w:rsid w:val="007237A6"/>
    <w:rsid w:val="0072384C"/>
    <w:rsid w:val="007246AE"/>
    <w:rsid w:val="00724A76"/>
    <w:rsid w:val="00724DFC"/>
    <w:rsid w:val="0072554F"/>
    <w:rsid w:val="00726FCB"/>
    <w:rsid w:val="00727146"/>
    <w:rsid w:val="0073015C"/>
    <w:rsid w:val="007303D4"/>
    <w:rsid w:val="00730AEB"/>
    <w:rsid w:val="00730DFC"/>
    <w:rsid w:val="00731181"/>
    <w:rsid w:val="00731399"/>
    <w:rsid w:val="007313D1"/>
    <w:rsid w:val="00731896"/>
    <w:rsid w:val="00731919"/>
    <w:rsid w:val="00731B14"/>
    <w:rsid w:val="00731B32"/>
    <w:rsid w:val="0073206C"/>
    <w:rsid w:val="007320C2"/>
    <w:rsid w:val="00732197"/>
    <w:rsid w:val="007323AD"/>
    <w:rsid w:val="00732415"/>
    <w:rsid w:val="00732590"/>
    <w:rsid w:val="0073265E"/>
    <w:rsid w:val="00732CB9"/>
    <w:rsid w:val="00732FD3"/>
    <w:rsid w:val="00733C58"/>
    <w:rsid w:val="00733F4E"/>
    <w:rsid w:val="00734F75"/>
    <w:rsid w:val="00735029"/>
    <w:rsid w:val="0073506C"/>
    <w:rsid w:val="00735381"/>
    <w:rsid w:val="00735A2B"/>
    <w:rsid w:val="00735A54"/>
    <w:rsid w:val="0073627B"/>
    <w:rsid w:val="007368D8"/>
    <w:rsid w:val="00736956"/>
    <w:rsid w:val="00737A96"/>
    <w:rsid w:val="00737F70"/>
    <w:rsid w:val="007401DB"/>
    <w:rsid w:val="00740535"/>
    <w:rsid w:val="00740768"/>
    <w:rsid w:val="007407BA"/>
    <w:rsid w:val="00740ED3"/>
    <w:rsid w:val="00740EFF"/>
    <w:rsid w:val="00740FD9"/>
    <w:rsid w:val="00741390"/>
    <w:rsid w:val="007414AC"/>
    <w:rsid w:val="00741717"/>
    <w:rsid w:val="00741875"/>
    <w:rsid w:val="00741EF8"/>
    <w:rsid w:val="00743769"/>
    <w:rsid w:val="007441CC"/>
    <w:rsid w:val="007443C7"/>
    <w:rsid w:val="00744736"/>
    <w:rsid w:val="007453D9"/>
    <w:rsid w:val="0074560D"/>
    <w:rsid w:val="00745670"/>
    <w:rsid w:val="00745850"/>
    <w:rsid w:val="007459D4"/>
    <w:rsid w:val="00745AA7"/>
    <w:rsid w:val="00745AD3"/>
    <w:rsid w:val="00745DEC"/>
    <w:rsid w:val="00745FE8"/>
    <w:rsid w:val="0074609B"/>
    <w:rsid w:val="00746217"/>
    <w:rsid w:val="00746878"/>
    <w:rsid w:val="00746920"/>
    <w:rsid w:val="00750048"/>
    <w:rsid w:val="0075039C"/>
    <w:rsid w:val="00750840"/>
    <w:rsid w:val="00750841"/>
    <w:rsid w:val="00750A6A"/>
    <w:rsid w:val="00750A7D"/>
    <w:rsid w:val="00750F85"/>
    <w:rsid w:val="007510F0"/>
    <w:rsid w:val="00751279"/>
    <w:rsid w:val="00751587"/>
    <w:rsid w:val="007516E3"/>
    <w:rsid w:val="0075170A"/>
    <w:rsid w:val="00752648"/>
    <w:rsid w:val="00753236"/>
    <w:rsid w:val="00753659"/>
    <w:rsid w:val="00753D95"/>
    <w:rsid w:val="00753E1E"/>
    <w:rsid w:val="0075416A"/>
    <w:rsid w:val="007542B8"/>
    <w:rsid w:val="007544CE"/>
    <w:rsid w:val="00754D8E"/>
    <w:rsid w:val="00754FD2"/>
    <w:rsid w:val="00754FEB"/>
    <w:rsid w:val="00755054"/>
    <w:rsid w:val="007556D9"/>
    <w:rsid w:val="00756D04"/>
    <w:rsid w:val="00757395"/>
    <w:rsid w:val="007574AF"/>
    <w:rsid w:val="007574F9"/>
    <w:rsid w:val="00757958"/>
    <w:rsid w:val="00757EB1"/>
    <w:rsid w:val="007617DF"/>
    <w:rsid w:val="00761C3C"/>
    <w:rsid w:val="00762162"/>
    <w:rsid w:val="00762345"/>
    <w:rsid w:val="007627F5"/>
    <w:rsid w:val="00762AC6"/>
    <w:rsid w:val="0076371B"/>
    <w:rsid w:val="00763FC6"/>
    <w:rsid w:val="0076436C"/>
    <w:rsid w:val="00764875"/>
    <w:rsid w:val="00764D3F"/>
    <w:rsid w:val="00764F4F"/>
    <w:rsid w:val="0076567D"/>
    <w:rsid w:val="007657EC"/>
    <w:rsid w:val="00765ADC"/>
    <w:rsid w:val="00765F79"/>
    <w:rsid w:val="00766420"/>
    <w:rsid w:val="0076649E"/>
    <w:rsid w:val="007669EB"/>
    <w:rsid w:val="00767760"/>
    <w:rsid w:val="0076793B"/>
    <w:rsid w:val="00767A60"/>
    <w:rsid w:val="00767C9B"/>
    <w:rsid w:val="00767CC7"/>
    <w:rsid w:val="00767D6C"/>
    <w:rsid w:val="00770057"/>
    <w:rsid w:val="007700FF"/>
    <w:rsid w:val="00770137"/>
    <w:rsid w:val="00770272"/>
    <w:rsid w:val="00770566"/>
    <w:rsid w:val="00770830"/>
    <w:rsid w:val="007722C7"/>
    <w:rsid w:val="00772346"/>
    <w:rsid w:val="00773041"/>
    <w:rsid w:val="00773C1A"/>
    <w:rsid w:val="00774926"/>
    <w:rsid w:val="00774B9F"/>
    <w:rsid w:val="00774E81"/>
    <w:rsid w:val="00774F20"/>
    <w:rsid w:val="0077504D"/>
    <w:rsid w:val="0077514B"/>
    <w:rsid w:val="00775169"/>
    <w:rsid w:val="007752E3"/>
    <w:rsid w:val="00775A6D"/>
    <w:rsid w:val="00775F9F"/>
    <w:rsid w:val="007761AF"/>
    <w:rsid w:val="00776621"/>
    <w:rsid w:val="00776807"/>
    <w:rsid w:val="00776941"/>
    <w:rsid w:val="00776A30"/>
    <w:rsid w:val="00776B76"/>
    <w:rsid w:val="00776ED7"/>
    <w:rsid w:val="0077718E"/>
    <w:rsid w:val="00777974"/>
    <w:rsid w:val="00777DB9"/>
    <w:rsid w:val="007801D1"/>
    <w:rsid w:val="0078029B"/>
    <w:rsid w:val="00780F5D"/>
    <w:rsid w:val="007815E0"/>
    <w:rsid w:val="0078162A"/>
    <w:rsid w:val="0078170F"/>
    <w:rsid w:val="00781AA3"/>
    <w:rsid w:val="00782BC8"/>
    <w:rsid w:val="00782FDF"/>
    <w:rsid w:val="00783344"/>
    <w:rsid w:val="00783698"/>
    <w:rsid w:val="00783F84"/>
    <w:rsid w:val="007841EC"/>
    <w:rsid w:val="00784C30"/>
    <w:rsid w:val="00784F50"/>
    <w:rsid w:val="0078531D"/>
    <w:rsid w:val="007853CF"/>
    <w:rsid w:val="0078584F"/>
    <w:rsid w:val="00786232"/>
    <w:rsid w:val="007868B7"/>
    <w:rsid w:val="00787899"/>
    <w:rsid w:val="0078790D"/>
    <w:rsid w:val="00787947"/>
    <w:rsid w:val="00787AFD"/>
    <w:rsid w:val="007909B2"/>
    <w:rsid w:val="007919AC"/>
    <w:rsid w:val="00791C6F"/>
    <w:rsid w:val="00791F10"/>
    <w:rsid w:val="00792070"/>
    <w:rsid w:val="007923D6"/>
    <w:rsid w:val="00792424"/>
    <w:rsid w:val="00792426"/>
    <w:rsid w:val="0079281C"/>
    <w:rsid w:val="0079292C"/>
    <w:rsid w:val="00792C01"/>
    <w:rsid w:val="00793531"/>
    <w:rsid w:val="00793735"/>
    <w:rsid w:val="00793FBD"/>
    <w:rsid w:val="0079416C"/>
    <w:rsid w:val="00794305"/>
    <w:rsid w:val="00794684"/>
    <w:rsid w:val="00794755"/>
    <w:rsid w:val="00794B22"/>
    <w:rsid w:val="00794CD7"/>
    <w:rsid w:val="007953B9"/>
    <w:rsid w:val="00796861"/>
    <w:rsid w:val="00796948"/>
    <w:rsid w:val="00796E40"/>
    <w:rsid w:val="00797931"/>
    <w:rsid w:val="00797B1E"/>
    <w:rsid w:val="00797DD7"/>
    <w:rsid w:val="00797E9D"/>
    <w:rsid w:val="007A0662"/>
    <w:rsid w:val="007A07BA"/>
    <w:rsid w:val="007A08E1"/>
    <w:rsid w:val="007A0A88"/>
    <w:rsid w:val="007A0AF5"/>
    <w:rsid w:val="007A0FF3"/>
    <w:rsid w:val="007A134D"/>
    <w:rsid w:val="007A1365"/>
    <w:rsid w:val="007A1856"/>
    <w:rsid w:val="007A2167"/>
    <w:rsid w:val="007A21F5"/>
    <w:rsid w:val="007A2226"/>
    <w:rsid w:val="007A2296"/>
    <w:rsid w:val="007A28A4"/>
    <w:rsid w:val="007A2BA5"/>
    <w:rsid w:val="007A2F91"/>
    <w:rsid w:val="007A34E9"/>
    <w:rsid w:val="007A3864"/>
    <w:rsid w:val="007A3894"/>
    <w:rsid w:val="007A3ADB"/>
    <w:rsid w:val="007A42A3"/>
    <w:rsid w:val="007A4A87"/>
    <w:rsid w:val="007A4FE0"/>
    <w:rsid w:val="007A5323"/>
    <w:rsid w:val="007A5A4E"/>
    <w:rsid w:val="007A5AFC"/>
    <w:rsid w:val="007A5B2C"/>
    <w:rsid w:val="007A5F53"/>
    <w:rsid w:val="007A6312"/>
    <w:rsid w:val="007A6401"/>
    <w:rsid w:val="007A66E8"/>
    <w:rsid w:val="007A6A06"/>
    <w:rsid w:val="007A6C28"/>
    <w:rsid w:val="007A7842"/>
    <w:rsid w:val="007A7969"/>
    <w:rsid w:val="007A7F48"/>
    <w:rsid w:val="007B0684"/>
    <w:rsid w:val="007B13CC"/>
    <w:rsid w:val="007B1CB5"/>
    <w:rsid w:val="007B2B23"/>
    <w:rsid w:val="007B2DC6"/>
    <w:rsid w:val="007B2EE9"/>
    <w:rsid w:val="007B4056"/>
    <w:rsid w:val="007B41E8"/>
    <w:rsid w:val="007B4454"/>
    <w:rsid w:val="007B4792"/>
    <w:rsid w:val="007B5CA4"/>
    <w:rsid w:val="007B5FA3"/>
    <w:rsid w:val="007B69F9"/>
    <w:rsid w:val="007B6A8D"/>
    <w:rsid w:val="007B7753"/>
    <w:rsid w:val="007C00CE"/>
    <w:rsid w:val="007C04F7"/>
    <w:rsid w:val="007C0B52"/>
    <w:rsid w:val="007C16CC"/>
    <w:rsid w:val="007C194E"/>
    <w:rsid w:val="007C1D7A"/>
    <w:rsid w:val="007C1F3D"/>
    <w:rsid w:val="007C2067"/>
    <w:rsid w:val="007C233B"/>
    <w:rsid w:val="007C29D2"/>
    <w:rsid w:val="007C2A4B"/>
    <w:rsid w:val="007C3A7A"/>
    <w:rsid w:val="007C3AE0"/>
    <w:rsid w:val="007C4521"/>
    <w:rsid w:val="007C46EC"/>
    <w:rsid w:val="007C56B5"/>
    <w:rsid w:val="007C5EB8"/>
    <w:rsid w:val="007C67A1"/>
    <w:rsid w:val="007C67E6"/>
    <w:rsid w:val="007C75ED"/>
    <w:rsid w:val="007C78D3"/>
    <w:rsid w:val="007C7B7F"/>
    <w:rsid w:val="007D0180"/>
    <w:rsid w:val="007D090E"/>
    <w:rsid w:val="007D0BB0"/>
    <w:rsid w:val="007D1045"/>
    <w:rsid w:val="007D152E"/>
    <w:rsid w:val="007D15FE"/>
    <w:rsid w:val="007D1961"/>
    <w:rsid w:val="007D1A3F"/>
    <w:rsid w:val="007D1CFF"/>
    <w:rsid w:val="007D22B3"/>
    <w:rsid w:val="007D2B36"/>
    <w:rsid w:val="007D2F9D"/>
    <w:rsid w:val="007D3EFA"/>
    <w:rsid w:val="007D42A1"/>
    <w:rsid w:val="007D4A3A"/>
    <w:rsid w:val="007D50D7"/>
    <w:rsid w:val="007D5969"/>
    <w:rsid w:val="007D599B"/>
    <w:rsid w:val="007D5B13"/>
    <w:rsid w:val="007D6630"/>
    <w:rsid w:val="007D6B2F"/>
    <w:rsid w:val="007D6D9A"/>
    <w:rsid w:val="007D6DA1"/>
    <w:rsid w:val="007D6DD8"/>
    <w:rsid w:val="007D6F6D"/>
    <w:rsid w:val="007D72F3"/>
    <w:rsid w:val="007D7DAA"/>
    <w:rsid w:val="007E0211"/>
    <w:rsid w:val="007E07C7"/>
    <w:rsid w:val="007E0C17"/>
    <w:rsid w:val="007E13F2"/>
    <w:rsid w:val="007E16F8"/>
    <w:rsid w:val="007E1D61"/>
    <w:rsid w:val="007E292D"/>
    <w:rsid w:val="007E2BCD"/>
    <w:rsid w:val="007E3E6C"/>
    <w:rsid w:val="007E436E"/>
    <w:rsid w:val="007E4C1D"/>
    <w:rsid w:val="007E4F4A"/>
    <w:rsid w:val="007E52A2"/>
    <w:rsid w:val="007E5B42"/>
    <w:rsid w:val="007E6808"/>
    <w:rsid w:val="007E68FC"/>
    <w:rsid w:val="007E69E3"/>
    <w:rsid w:val="007E6C52"/>
    <w:rsid w:val="007E6DAB"/>
    <w:rsid w:val="007E6DFE"/>
    <w:rsid w:val="007E6FC2"/>
    <w:rsid w:val="007E7FB2"/>
    <w:rsid w:val="007F00F2"/>
    <w:rsid w:val="007F015B"/>
    <w:rsid w:val="007F02C1"/>
    <w:rsid w:val="007F04CB"/>
    <w:rsid w:val="007F07D3"/>
    <w:rsid w:val="007F0839"/>
    <w:rsid w:val="007F0A8C"/>
    <w:rsid w:val="007F0D5C"/>
    <w:rsid w:val="007F104C"/>
    <w:rsid w:val="007F1C69"/>
    <w:rsid w:val="007F1E30"/>
    <w:rsid w:val="007F21F0"/>
    <w:rsid w:val="007F2677"/>
    <w:rsid w:val="007F2B2A"/>
    <w:rsid w:val="007F31CA"/>
    <w:rsid w:val="007F3991"/>
    <w:rsid w:val="007F3B47"/>
    <w:rsid w:val="007F3D61"/>
    <w:rsid w:val="007F4AED"/>
    <w:rsid w:val="007F5048"/>
    <w:rsid w:val="007F50C3"/>
    <w:rsid w:val="007F5268"/>
    <w:rsid w:val="007F53EE"/>
    <w:rsid w:val="007F61E9"/>
    <w:rsid w:val="007F63EC"/>
    <w:rsid w:val="007F6A24"/>
    <w:rsid w:val="007F7399"/>
    <w:rsid w:val="007F77EA"/>
    <w:rsid w:val="007F7906"/>
    <w:rsid w:val="007F7C67"/>
    <w:rsid w:val="00800592"/>
    <w:rsid w:val="00800637"/>
    <w:rsid w:val="00800FD3"/>
    <w:rsid w:val="00800FD9"/>
    <w:rsid w:val="008013BF"/>
    <w:rsid w:val="00801A98"/>
    <w:rsid w:val="00801E0E"/>
    <w:rsid w:val="0080277B"/>
    <w:rsid w:val="00802AAF"/>
    <w:rsid w:val="00802E63"/>
    <w:rsid w:val="0080332B"/>
    <w:rsid w:val="00803953"/>
    <w:rsid w:val="0080407A"/>
    <w:rsid w:val="00804237"/>
    <w:rsid w:val="008045B5"/>
    <w:rsid w:val="008047C8"/>
    <w:rsid w:val="0080483D"/>
    <w:rsid w:val="00804D85"/>
    <w:rsid w:val="008055DF"/>
    <w:rsid w:val="00805769"/>
    <w:rsid w:val="00805D99"/>
    <w:rsid w:val="008061D3"/>
    <w:rsid w:val="00806478"/>
    <w:rsid w:val="008065CE"/>
    <w:rsid w:val="008065D6"/>
    <w:rsid w:val="00806667"/>
    <w:rsid w:val="0080680E"/>
    <w:rsid w:val="00806A19"/>
    <w:rsid w:val="00806AE9"/>
    <w:rsid w:val="00806D3D"/>
    <w:rsid w:val="00806F52"/>
    <w:rsid w:val="008071D7"/>
    <w:rsid w:val="008074AB"/>
    <w:rsid w:val="00807808"/>
    <w:rsid w:val="00807B3E"/>
    <w:rsid w:val="00807B84"/>
    <w:rsid w:val="0081068E"/>
    <w:rsid w:val="0081097F"/>
    <w:rsid w:val="00810F30"/>
    <w:rsid w:val="00811330"/>
    <w:rsid w:val="0081151D"/>
    <w:rsid w:val="00811783"/>
    <w:rsid w:val="0081195E"/>
    <w:rsid w:val="00812198"/>
    <w:rsid w:val="00812328"/>
    <w:rsid w:val="0081291D"/>
    <w:rsid w:val="00812AD2"/>
    <w:rsid w:val="00813D84"/>
    <w:rsid w:val="00814305"/>
    <w:rsid w:val="008145F6"/>
    <w:rsid w:val="00814EEA"/>
    <w:rsid w:val="008153FF"/>
    <w:rsid w:val="00816597"/>
    <w:rsid w:val="0081681B"/>
    <w:rsid w:val="0081714D"/>
    <w:rsid w:val="00817851"/>
    <w:rsid w:val="00820383"/>
    <w:rsid w:val="008205EB"/>
    <w:rsid w:val="00820655"/>
    <w:rsid w:val="00821164"/>
    <w:rsid w:val="008228B6"/>
    <w:rsid w:val="0082290F"/>
    <w:rsid w:val="00823185"/>
    <w:rsid w:val="0082322A"/>
    <w:rsid w:val="008234C1"/>
    <w:rsid w:val="00824269"/>
    <w:rsid w:val="00824B8F"/>
    <w:rsid w:val="008250B9"/>
    <w:rsid w:val="008258D9"/>
    <w:rsid w:val="00826046"/>
    <w:rsid w:val="008264F4"/>
    <w:rsid w:val="00826CFE"/>
    <w:rsid w:val="00827017"/>
    <w:rsid w:val="0082704F"/>
    <w:rsid w:val="00827379"/>
    <w:rsid w:val="0082768F"/>
    <w:rsid w:val="008278A0"/>
    <w:rsid w:val="00827CBD"/>
    <w:rsid w:val="00830465"/>
    <w:rsid w:val="0083149A"/>
    <w:rsid w:val="0083183C"/>
    <w:rsid w:val="00831AEB"/>
    <w:rsid w:val="00831D2C"/>
    <w:rsid w:val="0083233A"/>
    <w:rsid w:val="008324DE"/>
    <w:rsid w:val="00832506"/>
    <w:rsid w:val="00832CE6"/>
    <w:rsid w:val="00832E79"/>
    <w:rsid w:val="008334D8"/>
    <w:rsid w:val="00833B14"/>
    <w:rsid w:val="00833B98"/>
    <w:rsid w:val="00834A70"/>
    <w:rsid w:val="00834B32"/>
    <w:rsid w:val="0083525F"/>
    <w:rsid w:val="00835781"/>
    <w:rsid w:val="00835A7C"/>
    <w:rsid w:val="00835DFC"/>
    <w:rsid w:val="008362A8"/>
    <w:rsid w:val="00836898"/>
    <w:rsid w:val="0083789D"/>
    <w:rsid w:val="0084081E"/>
    <w:rsid w:val="00840E53"/>
    <w:rsid w:val="00841ABC"/>
    <w:rsid w:val="00841B1B"/>
    <w:rsid w:val="00842226"/>
    <w:rsid w:val="008425A5"/>
    <w:rsid w:val="008429F2"/>
    <w:rsid w:val="0084391F"/>
    <w:rsid w:val="008439B2"/>
    <w:rsid w:val="00843A7F"/>
    <w:rsid w:val="00844200"/>
    <w:rsid w:val="00844424"/>
    <w:rsid w:val="0084491B"/>
    <w:rsid w:val="00844C61"/>
    <w:rsid w:val="00844E42"/>
    <w:rsid w:val="0084503C"/>
    <w:rsid w:val="008451EB"/>
    <w:rsid w:val="00845A9C"/>
    <w:rsid w:val="008463D2"/>
    <w:rsid w:val="00846610"/>
    <w:rsid w:val="00846B37"/>
    <w:rsid w:val="00846D69"/>
    <w:rsid w:val="008471C1"/>
    <w:rsid w:val="00847799"/>
    <w:rsid w:val="00847C6A"/>
    <w:rsid w:val="00850004"/>
    <w:rsid w:val="008501FB"/>
    <w:rsid w:val="008503B0"/>
    <w:rsid w:val="008506EC"/>
    <w:rsid w:val="00850A2F"/>
    <w:rsid w:val="008513E9"/>
    <w:rsid w:val="00851D8D"/>
    <w:rsid w:val="00851F72"/>
    <w:rsid w:val="0085244C"/>
    <w:rsid w:val="0085286A"/>
    <w:rsid w:val="008528B5"/>
    <w:rsid w:val="00852B21"/>
    <w:rsid w:val="00852C2B"/>
    <w:rsid w:val="00852F39"/>
    <w:rsid w:val="00852F79"/>
    <w:rsid w:val="008533AE"/>
    <w:rsid w:val="0085358E"/>
    <w:rsid w:val="008536AB"/>
    <w:rsid w:val="008538D2"/>
    <w:rsid w:val="00853CE8"/>
    <w:rsid w:val="0085454A"/>
    <w:rsid w:val="008548CE"/>
    <w:rsid w:val="0085509F"/>
    <w:rsid w:val="00855285"/>
    <w:rsid w:val="008554B3"/>
    <w:rsid w:val="00855ED2"/>
    <w:rsid w:val="00856331"/>
    <w:rsid w:val="00856B68"/>
    <w:rsid w:val="00856C5F"/>
    <w:rsid w:val="00856D56"/>
    <w:rsid w:val="00856DC3"/>
    <w:rsid w:val="008573C8"/>
    <w:rsid w:val="00857800"/>
    <w:rsid w:val="00857835"/>
    <w:rsid w:val="008578D6"/>
    <w:rsid w:val="00857CCB"/>
    <w:rsid w:val="00857D19"/>
    <w:rsid w:val="00857D20"/>
    <w:rsid w:val="00860008"/>
    <w:rsid w:val="0086000D"/>
    <w:rsid w:val="00860588"/>
    <w:rsid w:val="00860E71"/>
    <w:rsid w:val="00861169"/>
    <w:rsid w:val="008616BA"/>
    <w:rsid w:val="008618EC"/>
    <w:rsid w:val="00861B15"/>
    <w:rsid w:val="00861BE0"/>
    <w:rsid w:val="008620C6"/>
    <w:rsid w:val="0086261B"/>
    <w:rsid w:val="008627F7"/>
    <w:rsid w:val="00862BDD"/>
    <w:rsid w:val="00863DAF"/>
    <w:rsid w:val="008642FA"/>
    <w:rsid w:val="00864ABF"/>
    <w:rsid w:val="00864B55"/>
    <w:rsid w:val="00864BD5"/>
    <w:rsid w:val="00864C60"/>
    <w:rsid w:val="00864DA7"/>
    <w:rsid w:val="008650F5"/>
    <w:rsid w:val="008654FC"/>
    <w:rsid w:val="00865A68"/>
    <w:rsid w:val="008663D2"/>
    <w:rsid w:val="0086650F"/>
    <w:rsid w:val="00866B40"/>
    <w:rsid w:val="00866D04"/>
    <w:rsid w:val="0086777B"/>
    <w:rsid w:val="00867C2E"/>
    <w:rsid w:val="00867DA2"/>
    <w:rsid w:val="00867EF2"/>
    <w:rsid w:val="00870006"/>
    <w:rsid w:val="008705CB"/>
    <w:rsid w:val="00870D96"/>
    <w:rsid w:val="00871169"/>
    <w:rsid w:val="008712FE"/>
    <w:rsid w:val="0087158F"/>
    <w:rsid w:val="00871674"/>
    <w:rsid w:val="00871DE0"/>
    <w:rsid w:val="00871E31"/>
    <w:rsid w:val="00872322"/>
    <w:rsid w:val="008728B9"/>
    <w:rsid w:val="0087326E"/>
    <w:rsid w:val="00873798"/>
    <w:rsid w:val="00873CCC"/>
    <w:rsid w:val="00873FEE"/>
    <w:rsid w:val="00874093"/>
    <w:rsid w:val="008740F7"/>
    <w:rsid w:val="00874750"/>
    <w:rsid w:val="008747C7"/>
    <w:rsid w:val="00874A07"/>
    <w:rsid w:val="00874B65"/>
    <w:rsid w:val="00874E3A"/>
    <w:rsid w:val="008750B8"/>
    <w:rsid w:val="008751F5"/>
    <w:rsid w:val="00875C1A"/>
    <w:rsid w:val="0087600E"/>
    <w:rsid w:val="0087648B"/>
    <w:rsid w:val="008766EA"/>
    <w:rsid w:val="00877875"/>
    <w:rsid w:val="00877D24"/>
    <w:rsid w:val="00877DEA"/>
    <w:rsid w:val="00880098"/>
    <w:rsid w:val="00880B20"/>
    <w:rsid w:val="00880B9D"/>
    <w:rsid w:val="00880C57"/>
    <w:rsid w:val="00881539"/>
    <w:rsid w:val="00881FBD"/>
    <w:rsid w:val="0088253F"/>
    <w:rsid w:val="00882B68"/>
    <w:rsid w:val="00882CDB"/>
    <w:rsid w:val="0088342C"/>
    <w:rsid w:val="008845E5"/>
    <w:rsid w:val="0088474C"/>
    <w:rsid w:val="008849D4"/>
    <w:rsid w:val="00884B2C"/>
    <w:rsid w:val="00884C6F"/>
    <w:rsid w:val="00885049"/>
    <w:rsid w:val="0088553C"/>
    <w:rsid w:val="00885B2F"/>
    <w:rsid w:val="00886485"/>
    <w:rsid w:val="00886A48"/>
    <w:rsid w:val="00886BD6"/>
    <w:rsid w:val="00887709"/>
    <w:rsid w:val="00887A18"/>
    <w:rsid w:val="00887A61"/>
    <w:rsid w:val="00887C66"/>
    <w:rsid w:val="008902BA"/>
    <w:rsid w:val="008904DD"/>
    <w:rsid w:val="00890536"/>
    <w:rsid w:val="00890C59"/>
    <w:rsid w:val="00890E24"/>
    <w:rsid w:val="00890FCA"/>
    <w:rsid w:val="0089116B"/>
    <w:rsid w:val="00891548"/>
    <w:rsid w:val="00891E87"/>
    <w:rsid w:val="00892222"/>
    <w:rsid w:val="00892527"/>
    <w:rsid w:val="00892607"/>
    <w:rsid w:val="0089295D"/>
    <w:rsid w:val="00893185"/>
    <w:rsid w:val="00893292"/>
    <w:rsid w:val="008932AA"/>
    <w:rsid w:val="00893EB3"/>
    <w:rsid w:val="008940FC"/>
    <w:rsid w:val="00894143"/>
    <w:rsid w:val="0089418E"/>
    <w:rsid w:val="00894809"/>
    <w:rsid w:val="00894BC9"/>
    <w:rsid w:val="00894C03"/>
    <w:rsid w:val="00894C73"/>
    <w:rsid w:val="00894F4C"/>
    <w:rsid w:val="00895CEE"/>
    <w:rsid w:val="00895EB3"/>
    <w:rsid w:val="00895F26"/>
    <w:rsid w:val="0089618A"/>
    <w:rsid w:val="0089652E"/>
    <w:rsid w:val="008968BE"/>
    <w:rsid w:val="0089690C"/>
    <w:rsid w:val="00896C70"/>
    <w:rsid w:val="00896DE7"/>
    <w:rsid w:val="00896ECA"/>
    <w:rsid w:val="0089777B"/>
    <w:rsid w:val="00897BB5"/>
    <w:rsid w:val="00897D6D"/>
    <w:rsid w:val="008A017F"/>
    <w:rsid w:val="008A0BE0"/>
    <w:rsid w:val="008A0F61"/>
    <w:rsid w:val="008A236A"/>
    <w:rsid w:val="008A2E53"/>
    <w:rsid w:val="008A320A"/>
    <w:rsid w:val="008A3EF8"/>
    <w:rsid w:val="008A433F"/>
    <w:rsid w:val="008A43C9"/>
    <w:rsid w:val="008A473D"/>
    <w:rsid w:val="008A492B"/>
    <w:rsid w:val="008A5453"/>
    <w:rsid w:val="008A5E19"/>
    <w:rsid w:val="008A6261"/>
    <w:rsid w:val="008A6336"/>
    <w:rsid w:val="008B0009"/>
    <w:rsid w:val="008B004C"/>
    <w:rsid w:val="008B048C"/>
    <w:rsid w:val="008B08BC"/>
    <w:rsid w:val="008B0A08"/>
    <w:rsid w:val="008B0CE4"/>
    <w:rsid w:val="008B0F03"/>
    <w:rsid w:val="008B122D"/>
    <w:rsid w:val="008B138F"/>
    <w:rsid w:val="008B195D"/>
    <w:rsid w:val="008B1C75"/>
    <w:rsid w:val="008B24B5"/>
    <w:rsid w:val="008B25AE"/>
    <w:rsid w:val="008B2766"/>
    <w:rsid w:val="008B2CB5"/>
    <w:rsid w:val="008B322A"/>
    <w:rsid w:val="008B3276"/>
    <w:rsid w:val="008B3527"/>
    <w:rsid w:val="008B3548"/>
    <w:rsid w:val="008B3661"/>
    <w:rsid w:val="008B36D3"/>
    <w:rsid w:val="008B3A40"/>
    <w:rsid w:val="008B4325"/>
    <w:rsid w:val="008B4D06"/>
    <w:rsid w:val="008B4D6B"/>
    <w:rsid w:val="008B4F5C"/>
    <w:rsid w:val="008B506E"/>
    <w:rsid w:val="008B53A8"/>
    <w:rsid w:val="008B554A"/>
    <w:rsid w:val="008B5583"/>
    <w:rsid w:val="008B595D"/>
    <w:rsid w:val="008B5AD4"/>
    <w:rsid w:val="008B5D10"/>
    <w:rsid w:val="008B6062"/>
    <w:rsid w:val="008B66AF"/>
    <w:rsid w:val="008B679F"/>
    <w:rsid w:val="008B67A5"/>
    <w:rsid w:val="008B67EC"/>
    <w:rsid w:val="008B68D2"/>
    <w:rsid w:val="008B6F35"/>
    <w:rsid w:val="008B710E"/>
    <w:rsid w:val="008B7BB3"/>
    <w:rsid w:val="008B7F3C"/>
    <w:rsid w:val="008C02D0"/>
    <w:rsid w:val="008C042B"/>
    <w:rsid w:val="008C05BD"/>
    <w:rsid w:val="008C0E78"/>
    <w:rsid w:val="008C0EE8"/>
    <w:rsid w:val="008C11E6"/>
    <w:rsid w:val="008C12B4"/>
    <w:rsid w:val="008C19B4"/>
    <w:rsid w:val="008C1D9B"/>
    <w:rsid w:val="008C22CD"/>
    <w:rsid w:val="008C249B"/>
    <w:rsid w:val="008C2DAD"/>
    <w:rsid w:val="008C3832"/>
    <w:rsid w:val="008C39C2"/>
    <w:rsid w:val="008C3D30"/>
    <w:rsid w:val="008C4DCD"/>
    <w:rsid w:val="008C594A"/>
    <w:rsid w:val="008C5AB7"/>
    <w:rsid w:val="008C5FEC"/>
    <w:rsid w:val="008C608A"/>
    <w:rsid w:val="008C632A"/>
    <w:rsid w:val="008C65AF"/>
    <w:rsid w:val="008C6D31"/>
    <w:rsid w:val="008C6DD0"/>
    <w:rsid w:val="008C7254"/>
    <w:rsid w:val="008C7365"/>
    <w:rsid w:val="008C74E8"/>
    <w:rsid w:val="008C7540"/>
    <w:rsid w:val="008C7E00"/>
    <w:rsid w:val="008C7F3C"/>
    <w:rsid w:val="008C7FDD"/>
    <w:rsid w:val="008D018B"/>
    <w:rsid w:val="008D0314"/>
    <w:rsid w:val="008D03C4"/>
    <w:rsid w:val="008D1815"/>
    <w:rsid w:val="008D181A"/>
    <w:rsid w:val="008D18DE"/>
    <w:rsid w:val="008D1A04"/>
    <w:rsid w:val="008D228F"/>
    <w:rsid w:val="008D22F1"/>
    <w:rsid w:val="008D2374"/>
    <w:rsid w:val="008D2396"/>
    <w:rsid w:val="008D3219"/>
    <w:rsid w:val="008D3799"/>
    <w:rsid w:val="008D3D3D"/>
    <w:rsid w:val="008D4A3A"/>
    <w:rsid w:val="008D4CA1"/>
    <w:rsid w:val="008D4D41"/>
    <w:rsid w:val="008D5366"/>
    <w:rsid w:val="008D5DD3"/>
    <w:rsid w:val="008D60E0"/>
    <w:rsid w:val="008D622C"/>
    <w:rsid w:val="008D64C2"/>
    <w:rsid w:val="008D64E3"/>
    <w:rsid w:val="008D6BE4"/>
    <w:rsid w:val="008D6D08"/>
    <w:rsid w:val="008D7129"/>
    <w:rsid w:val="008D7810"/>
    <w:rsid w:val="008D7DE9"/>
    <w:rsid w:val="008E02A1"/>
    <w:rsid w:val="008E077E"/>
    <w:rsid w:val="008E0801"/>
    <w:rsid w:val="008E0BD1"/>
    <w:rsid w:val="008E0C41"/>
    <w:rsid w:val="008E0D9D"/>
    <w:rsid w:val="008E0EA8"/>
    <w:rsid w:val="008E1281"/>
    <w:rsid w:val="008E1F09"/>
    <w:rsid w:val="008E1FD3"/>
    <w:rsid w:val="008E2A49"/>
    <w:rsid w:val="008E2FE4"/>
    <w:rsid w:val="008E3645"/>
    <w:rsid w:val="008E3A22"/>
    <w:rsid w:val="008E43A7"/>
    <w:rsid w:val="008E5440"/>
    <w:rsid w:val="008E5A4C"/>
    <w:rsid w:val="008E6164"/>
    <w:rsid w:val="008E681F"/>
    <w:rsid w:val="008E6E61"/>
    <w:rsid w:val="008E7142"/>
    <w:rsid w:val="008E715E"/>
    <w:rsid w:val="008E725E"/>
    <w:rsid w:val="008E7C39"/>
    <w:rsid w:val="008F0124"/>
    <w:rsid w:val="008F019C"/>
    <w:rsid w:val="008F0D37"/>
    <w:rsid w:val="008F16E9"/>
    <w:rsid w:val="008F18C7"/>
    <w:rsid w:val="008F2129"/>
    <w:rsid w:val="008F2504"/>
    <w:rsid w:val="008F268B"/>
    <w:rsid w:val="008F2AAD"/>
    <w:rsid w:val="008F2BAA"/>
    <w:rsid w:val="008F3055"/>
    <w:rsid w:val="008F33D6"/>
    <w:rsid w:val="008F3516"/>
    <w:rsid w:val="008F4332"/>
    <w:rsid w:val="008F43D1"/>
    <w:rsid w:val="008F47BC"/>
    <w:rsid w:val="008F491E"/>
    <w:rsid w:val="008F67B0"/>
    <w:rsid w:val="008F688B"/>
    <w:rsid w:val="008F68A4"/>
    <w:rsid w:val="008F6C7A"/>
    <w:rsid w:val="008F7A94"/>
    <w:rsid w:val="008F7E3C"/>
    <w:rsid w:val="008F7F25"/>
    <w:rsid w:val="00900F4B"/>
    <w:rsid w:val="009010A6"/>
    <w:rsid w:val="009016C8"/>
    <w:rsid w:val="00901AAC"/>
    <w:rsid w:val="00901B15"/>
    <w:rsid w:val="00901C1F"/>
    <w:rsid w:val="00901EBB"/>
    <w:rsid w:val="00901F90"/>
    <w:rsid w:val="009023DE"/>
    <w:rsid w:val="00902636"/>
    <w:rsid w:val="009028E0"/>
    <w:rsid w:val="00903987"/>
    <w:rsid w:val="00904429"/>
    <w:rsid w:val="00904AFF"/>
    <w:rsid w:val="00905101"/>
    <w:rsid w:val="00905119"/>
    <w:rsid w:val="00905557"/>
    <w:rsid w:val="00905C58"/>
    <w:rsid w:val="00906E4E"/>
    <w:rsid w:val="009079C9"/>
    <w:rsid w:val="009109EB"/>
    <w:rsid w:val="00910A43"/>
    <w:rsid w:val="00911046"/>
    <w:rsid w:val="0091148C"/>
    <w:rsid w:val="00911F73"/>
    <w:rsid w:val="009121A4"/>
    <w:rsid w:val="0091221E"/>
    <w:rsid w:val="009132BF"/>
    <w:rsid w:val="00913921"/>
    <w:rsid w:val="00913B45"/>
    <w:rsid w:val="00913B57"/>
    <w:rsid w:val="00914825"/>
    <w:rsid w:val="0091489B"/>
    <w:rsid w:val="009154E6"/>
    <w:rsid w:val="009158DB"/>
    <w:rsid w:val="009169E0"/>
    <w:rsid w:val="00917180"/>
    <w:rsid w:val="00920063"/>
    <w:rsid w:val="0092044F"/>
    <w:rsid w:val="0092090B"/>
    <w:rsid w:val="00920DC7"/>
    <w:rsid w:val="00921278"/>
    <w:rsid w:val="00921546"/>
    <w:rsid w:val="00921684"/>
    <w:rsid w:val="00922169"/>
    <w:rsid w:val="009225D6"/>
    <w:rsid w:val="0092275C"/>
    <w:rsid w:val="00922FF4"/>
    <w:rsid w:val="009235C7"/>
    <w:rsid w:val="00923712"/>
    <w:rsid w:val="00923AD9"/>
    <w:rsid w:val="00923C35"/>
    <w:rsid w:val="00923F7C"/>
    <w:rsid w:val="00924534"/>
    <w:rsid w:val="00924D2E"/>
    <w:rsid w:val="00924F1B"/>
    <w:rsid w:val="009257D8"/>
    <w:rsid w:val="00925D95"/>
    <w:rsid w:val="00925FEC"/>
    <w:rsid w:val="0092627F"/>
    <w:rsid w:val="00926593"/>
    <w:rsid w:val="00927279"/>
    <w:rsid w:val="00927625"/>
    <w:rsid w:val="00927650"/>
    <w:rsid w:val="009276B9"/>
    <w:rsid w:val="00927F70"/>
    <w:rsid w:val="009305D7"/>
    <w:rsid w:val="009309E6"/>
    <w:rsid w:val="00930C75"/>
    <w:rsid w:val="00931CA7"/>
    <w:rsid w:val="00932875"/>
    <w:rsid w:val="009328BE"/>
    <w:rsid w:val="00932B7B"/>
    <w:rsid w:val="00932C34"/>
    <w:rsid w:val="00932F9B"/>
    <w:rsid w:val="0093313C"/>
    <w:rsid w:val="009336F2"/>
    <w:rsid w:val="009337AD"/>
    <w:rsid w:val="009338F6"/>
    <w:rsid w:val="00933917"/>
    <w:rsid w:val="00933B49"/>
    <w:rsid w:val="00933BA4"/>
    <w:rsid w:val="00933BD3"/>
    <w:rsid w:val="00934043"/>
    <w:rsid w:val="00934172"/>
    <w:rsid w:val="0093463B"/>
    <w:rsid w:val="00935A52"/>
    <w:rsid w:val="00935DAB"/>
    <w:rsid w:val="00935DAD"/>
    <w:rsid w:val="00936618"/>
    <w:rsid w:val="00936A21"/>
    <w:rsid w:val="00936B78"/>
    <w:rsid w:val="0093716A"/>
    <w:rsid w:val="009374C6"/>
    <w:rsid w:val="00937748"/>
    <w:rsid w:val="00937E20"/>
    <w:rsid w:val="00940295"/>
    <w:rsid w:val="00940915"/>
    <w:rsid w:val="009411BD"/>
    <w:rsid w:val="0094147C"/>
    <w:rsid w:val="009414B7"/>
    <w:rsid w:val="009414BF"/>
    <w:rsid w:val="00941A33"/>
    <w:rsid w:val="0094263A"/>
    <w:rsid w:val="00942816"/>
    <w:rsid w:val="00942B1C"/>
    <w:rsid w:val="00942DE4"/>
    <w:rsid w:val="00942EA1"/>
    <w:rsid w:val="00942FCF"/>
    <w:rsid w:val="0094306D"/>
    <w:rsid w:val="0094320E"/>
    <w:rsid w:val="00943335"/>
    <w:rsid w:val="0094347F"/>
    <w:rsid w:val="00943B24"/>
    <w:rsid w:val="00943B82"/>
    <w:rsid w:val="00943B9D"/>
    <w:rsid w:val="00943D45"/>
    <w:rsid w:val="00943DD0"/>
    <w:rsid w:val="00944099"/>
    <w:rsid w:val="00944749"/>
    <w:rsid w:val="0094495F"/>
    <w:rsid w:val="00944DD0"/>
    <w:rsid w:val="00944F3F"/>
    <w:rsid w:val="0094513E"/>
    <w:rsid w:val="009453FD"/>
    <w:rsid w:val="00945968"/>
    <w:rsid w:val="00945A84"/>
    <w:rsid w:val="00946348"/>
    <w:rsid w:val="00946B02"/>
    <w:rsid w:val="00947239"/>
    <w:rsid w:val="00947315"/>
    <w:rsid w:val="00947490"/>
    <w:rsid w:val="009474AF"/>
    <w:rsid w:val="009475E7"/>
    <w:rsid w:val="00947D20"/>
    <w:rsid w:val="00950172"/>
    <w:rsid w:val="00950429"/>
    <w:rsid w:val="00950479"/>
    <w:rsid w:val="00950B8D"/>
    <w:rsid w:val="00950C38"/>
    <w:rsid w:val="00950D38"/>
    <w:rsid w:val="00950D49"/>
    <w:rsid w:val="009510C2"/>
    <w:rsid w:val="00951AD5"/>
    <w:rsid w:val="00952092"/>
    <w:rsid w:val="0095248E"/>
    <w:rsid w:val="00952B19"/>
    <w:rsid w:val="00952BA1"/>
    <w:rsid w:val="009535F6"/>
    <w:rsid w:val="00953B2E"/>
    <w:rsid w:val="00953C2C"/>
    <w:rsid w:val="00953D34"/>
    <w:rsid w:val="009548EE"/>
    <w:rsid w:val="00954CD0"/>
    <w:rsid w:val="00955159"/>
    <w:rsid w:val="0095567B"/>
    <w:rsid w:val="009562FC"/>
    <w:rsid w:val="00956F61"/>
    <w:rsid w:val="0096080C"/>
    <w:rsid w:val="0096103C"/>
    <w:rsid w:val="00961843"/>
    <w:rsid w:val="009619AD"/>
    <w:rsid w:val="00961A82"/>
    <w:rsid w:val="00961B66"/>
    <w:rsid w:val="00961BF3"/>
    <w:rsid w:val="00961E25"/>
    <w:rsid w:val="00961F36"/>
    <w:rsid w:val="0096225C"/>
    <w:rsid w:val="009622CC"/>
    <w:rsid w:val="009622F1"/>
    <w:rsid w:val="0096231D"/>
    <w:rsid w:val="0096237B"/>
    <w:rsid w:val="009629BF"/>
    <w:rsid w:val="00962A74"/>
    <w:rsid w:val="00962CFE"/>
    <w:rsid w:val="00962DA8"/>
    <w:rsid w:val="00962F6D"/>
    <w:rsid w:val="00963073"/>
    <w:rsid w:val="0096309C"/>
    <w:rsid w:val="00963957"/>
    <w:rsid w:val="00963974"/>
    <w:rsid w:val="00963A40"/>
    <w:rsid w:val="00963E67"/>
    <w:rsid w:val="0096406B"/>
    <w:rsid w:val="009640C2"/>
    <w:rsid w:val="00965135"/>
    <w:rsid w:val="00965661"/>
    <w:rsid w:val="00965EC8"/>
    <w:rsid w:val="009660C8"/>
    <w:rsid w:val="00966633"/>
    <w:rsid w:val="00966BF6"/>
    <w:rsid w:val="00966D86"/>
    <w:rsid w:val="0096708B"/>
    <w:rsid w:val="00970402"/>
    <w:rsid w:val="00970899"/>
    <w:rsid w:val="0097091A"/>
    <w:rsid w:val="00970939"/>
    <w:rsid w:val="00970A65"/>
    <w:rsid w:val="00970D29"/>
    <w:rsid w:val="00970FAA"/>
    <w:rsid w:val="0097102D"/>
    <w:rsid w:val="009711BC"/>
    <w:rsid w:val="009711DA"/>
    <w:rsid w:val="00971862"/>
    <w:rsid w:val="009719DA"/>
    <w:rsid w:val="00971C20"/>
    <w:rsid w:val="00971FC3"/>
    <w:rsid w:val="0097233F"/>
    <w:rsid w:val="009723B2"/>
    <w:rsid w:val="009724EC"/>
    <w:rsid w:val="00972688"/>
    <w:rsid w:val="00972992"/>
    <w:rsid w:val="00972E30"/>
    <w:rsid w:val="009730DF"/>
    <w:rsid w:val="009732F0"/>
    <w:rsid w:val="00973967"/>
    <w:rsid w:val="0097406B"/>
    <w:rsid w:val="00974231"/>
    <w:rsid w:val="00974806"/>
    <w:rsid w:val="00974AEB"/>
    <w:rsid w:val="00974BB5"/>
    <w:rsid w:val="00975BF4"/>
    <w:rsid w:val="00975C7D"/>
    <w:rsid w:val="00975C9B"/>
    <w:rsid w:val="00976FE9"/>
    <w:rsid w:val="009776AC"/>
    <w:rsid w:val="009779DD"/>
    <w:rsid w:val="00977B83"/>
    <w:rsid w:val="00980417"/>
    <w:rsid w:val="0098061F"/>
    <w:rsid w:val="009810C3"/>
    <w:rsid w:val="00981405"/>
    <w:rsid w:val="00981846"/>
    <w:rsid w:val="00981950"/>
    <w:rsid w:val="00981BCB"/>
    <w:rsid w:val="00981CB5"/>
    <w:rsid w:val="00983573"/>
    <w:rsid w:val="00983648"/>
    <w:rsid w:val="00983F90"/>
    <w:rsid w:val="00984002"/>
    <w:rsid w:val="00984082"/>
    <w:rsid w:val="00984A83"/>
    <w:rsid w:val="00984AEA"/>
    <w:rsid w:val="00985144"/>
    <w:rsid w:val="00985511"/>
    <w:rsid w:val="0098566B"/>
    <w:rsid w:val="00986A78"/>
    <w:rsid w:val="00986FC8"/>
    <w:rsid w:val="00987049"/>
    <w:rsid w:val="00987787"/>
    <w:rsid w:val="009878ED"/>
    <w:rsid w:val="00987BF1"/>
    <w:rsid w:val="0099053A"/>
    <w:rsid w:val="00990987"/>
    <w:rsid w:val="00991011"/>
    <w:rsid w:val="00991253"/>
    <w:rsid w:val="00991314"/>
    <w:rsid w:val="0099150C"/>
    <w:rsid w:val="00991AFE"/>
    <w:rsid w:val="00991CC1"/>
    <w:rsid w:val="00992164"/>
    <w:rsid w:val="0099259F"/>
    <w:rsid w:val="00992B7B"/>
    <w:rsid w:val="00992F67"/>
    <w:rsid w:val="009932B4"/>
    <w:rsid w:val="009938CE"/>
    <w:rsid w:val="00993B6D"/>
    <w:rsid w:val="00993BE3"/>
    <w:rsid w:val="0099442B"/>
    <w:rsid w:val="00995570"/>
    <w:rsid w:val="00995922"/>
    <w:rsid w:val="00995971"/>
    <w:rsid w:val="00995D4E"/>
    <w:rsid w:val="00995EF5"/>
    <w:rsid w:val="00996310"/>
    <w:rsid w:val="00996C37"/>
    <w:rsid w:val="00997C09"/>
    <w:rsid w:val="009A08AA"/>
    <w:rsid w:val="009A095C"/>
    <w:rsid w:val="009A0B83"/>
    <w:rsid w:val="009A12DA"/>
    <w:rsid w:val="009A1C95"/>
    <w:rsid w:val="009A1F51"/>
    <w:rsid w:val="009A2392"/>
    <w:rsid w:val="009A272A"/>
    <w:rsid w:val="009A279F"/>
    <w:rsid w:val="009A33DA"/>
    <w:rsid w:val="009A3466"/>
    <w:rsid w:val="009A38FD"/>
    <w:rsid w:val="009A3C01"/>
    <w:rsid w:val="009A4128"/>
    <w:rsid w:val="009A425D"/>
    <w:rsid w:val="009A42A3"/>
    <w:rsid w:val="009A51AD"/>
    <w:rsid w:val="009A5225"/>
    <w:rsid w:val="009A5866"/>
    <w:rsid w:val="009A5C7B"/>
    <w:rsid w:val="009A6457"/>
    <w:rsid w:val="009A65D6"/>
    <w:rsid w:val="009A67DC"/>
    <w:rsid w:val="009A6AF6"/>
    <w:rsid w:val="009A6DA3"/>
    <w:rsid w:val="009A6DAF"/>
    <w:rsid w:val="009A6FFA"/>
    <w:rsid w:val="009A7F0C"/>
    <w:rsid w:val="009B02D3"/>
    <w:rsid w:val="009B06EF"/>
    <w:rsid w:val="009B0847"/>
    <w:rsid w:val="009B0A73"/>
    <w:rsid w:val="009B0BB8"/>
    <w:rsid w:val="009B0FE0"/>
    <w:rsid w:val="009B14BD"/>
    <w:rsid w:val="009B167B"/>
    <w:rsid w:val="009B1C0A"/>
    <w:rsid w:val="009B1DD8"/>
    <w:rsid w:val="009B1F74"/>
    <w:rsid w:val="009B2020"/>
    <w:rsid w:val="009B20BF"/>
    <w:rsid w:val="009B217A"/>
    <w:rsid w:val="009B2534"/>
    <w:rsid w:val="009B2BB6"/>
    <w:rsid w:val="009B2D6B"/>
    <w:rsid w:val="009B37E7"/>
    <w:rsid w:val="009B3EB7"/>
    <w:rsid w:val="009B4439"/>
    <w:rsid w:val="009B45E7"/>
    <w:rsid w:val="009B510E"/>
    <w:rsid w:val="009B59A7"/>
    <w:rsid w:val="009B5E05"/>
    <w:rsid w:val="009B68FE"/>
    <w:rsid w:val="009B702B"/>
    <w:rsid w:val="009B7717"/>
    <w:rsid w:val="009B7DAF"/>
    <w:rsid w:val="009B7ED6"/>
    <w:rsid w:val="009C023F"/>
    <w:rsid w:val="009C0559"/>
    <w:rsid w:val="009C097E"/>
    <w:rsid w:val="009C0C62"/>
    <w:rsid w:val="009C1031"/>
    <w:rsid w:val="009C10A9"/>
    <w:rsid w:val="009C17A4"/>
    <w:rsid w:val="009C199E"/>
    <w:rsid w:val="009C1EBC"/>
    <w:rsid w:val="009C27F2"/>
    <w:rsid w:val="009C32DC"/>
    <w:rsid w:val="009C3322"/>
    <w:rsid w:val="009C38F9"/>
    <w:rsid w:val="009C43C3"/>
    <w:rsid w:val="009C4D69"/>
    <w:rsid w:val="009C4F5E"/>
    <w:rsid w:val="009C4FD3"/>
    <w:rsid w:val="009C51F3"/>
    <w:rsid w:val="009C524F"/>
    <w:rsid w:val="009C5C5E"/>
    <w:rsid w:val="009C656D"/>
    <w:rsid w:val="009C6933"/>
    <w:rsid w:val="009C6C4E"/>
    <w:rsid w:val="009C757F"/>
    <w:rsid w:val="009C77DE"/>
    <w:rsid w:val="009C7ED6"/>
    <w:rsid w:val="009D10C7"/>
    <w:rsid w:val="009D13AE"/>
    <w:rsid w:val="009D15D9"/>
    <w:rsid w:val="009D22CB"/>
    <w:rsid w:val="009D253A"/>
    <w:rsid w:val="009D26ED"/>
    <w:rsid w:val="009D2AEF"/>
    <w:rsid w:val="009D2B8B"/>
    <w:rsid w:val="009D2DA4"/>
    <w:rsid w:val="009D2DD9"/>
    <w:rsid w:val="009D2F13"/>
    <w:rsid w:val="009D384E"/>
    <w:rsid w:val="009D3E53"/>
    <w:rsid w:val="009D4359"/>
    <w:rsid w:val="009D466B"/>
    <w:rsid w:val="009D4DCA"/>
    <w:rsid w:val="009D4DE7"/>
    <w:rsid w:val="009D4E07"/>
    <w:rsid w:val="009D4F2C"/>
    <w:rsid w:val="009D5BAD"/>
    <w:rsid w:val="009D61FC"/>
    <w:rsid w:val="009D626D"/>
    <w:rsid w:val="009D6451"/>
    <w:rsid w:val="009E04AF"/>
    <w:rsid w:val="009E095E"/>
    <w:rsid w:val="009E0ED6"/>
    <w:rsid w:val="009E12D4"/>
    <w:rsid w:val="009E1533"/>
    <w:rsid w:val="009E1A79"/>
    <w:rsid w:val="009E2CB4"/>
    <w:rsid w:val="009E2EA6"/>
    <w:rsid w:val="009E32D7"/>
    <w:rsid w:val="009E384B"/>
    <w:rsid w:val="009E38DA"/>
    <w:rsid w:val="009E3DA7"/>
    <w:rsid w:val="009E4FEA"/>
    <w:rsid w:val="009E5316"/>
    <w:rsid w:val="009E535F"/>
    <w:rsid w:val="009E5C66"/>
    <w:rsid w:val="009E678A"/>
    <w:rsid w:val="009E6FEF"/>
    <w:rsid w:val="009E79B8"/>
    <w:rsid w:val="009F0B28"/>
    <w:rsid w:val="009F0CBF"/>
    <w:rsid w:val="009F113F"/>
    <w:rsid w:val="009F1295"/>
    <w:rsid w:val="009F1741"/>
    <w:rsid w:val="009F1FEE"/>
    <w:rsid w:val="009F22B5"/>
    <w:rsid w:val="009F250D"/>
    <w:rsid w:val="009F2737"/>
    <w:rsid w:val="009F2C23"/>
    <w:rsid w:val="009F2D0E"/>
    <w:rsid w:val="009F2E40"/>
    <w:rsid w:val="009F3244"/>
    <w:rsid w:val="009F3B33"/>
    <w:rsid w:val="009F4233"/>
    <w:rsid w:val="009F4242"/>
    <w:rsid w:val="009F435D"/>
    <w:rsid w:val="009F43D7"/>
    <w:rsid w:val="009F453C"/>
    <w:rsid w:val="009F4F95"/>
    <w:rsid w:val="009F51B9"/>
    <w:rsid w:val="009F57ED"/>
    <w:rsid w:val="009F5B8A"/>
    <w:rsid w:val="009F5BF7"/>
    <w:rsid w:val="009F619E"/>
    <w:rsid w:val="009F634F"/>
    <w:rsid w:val="009F6CB3"/>
    <w:rsid w:val="009F72D8"/>
    <w:rsid w:val="009F7513"/>
    <w:rsid w:val="009F7741"/>
    <w:rsid w:val="009F7C09"/>
    <w:rsid w:val="009F7DB6"/>
    <w:rsid w:val="009F7DD2"/>
    <w:rsid w:val="00A00077"/>
    <w:rsid w:val="00A0172C"/>
    <w:rsid w:val="00A018BE"/>
    <w:rsid w:val="00A01B2F"/>
    <w:rsid w:val="00A021FD"/>
    <w:rsid w:val="00A026BE"/>
    <w:rsid w:val="00A033C8"/>
    <w:rsid w:val="00A03466"/>
    <w:rsid w:val="00A03A5A"/>
    <w:rsid w:val="00A03DE7"/>
    <w:rsid w:val="00A03E7D"/>
    <w:rsid w:val="00A041AE"/>
    <w:rsid w:val="00A04775"/>
    <w:rsid w:val="00A04AEC"/>
    <w:rsid w:val="00A04FB8"/>
    <w:rsid w:val="00A05B7E"/>
    <w:rsid w:val="00A05DC9"/>
    <w:rsid w:val="00A06394"/>
    <w:rsid w:val="00A069F8"/>
    <w:rsid w:val="00A06BDD"/>
    <w:rsid w:val="00A07203"/>
    <w:rsid w:val="00A072F3"/>
    <w:rsid w:val="00A07456"/>
    <w:rsid w:val="00A07581"/>
    <w:rsid w:val="00A10164"/>
    <w:rsid w:val="00A105D8"/>
    <w:rsid w:val="00A1072F"/>
    <w:rsid w:val="00A10945"/>
    <w:rsid w:val="00A109EA"/>
    <w:rsid w:val="00A10E97"/>
    <w:rsid w:val="00A10F4E"/>
    <w:rsid w:val="00A10F7E"/>
    <w:rsid w:val="00A10FD4"/>
    <w:rsid w:val="00A11973"/>
    <w:rsid w:val="00A119F0"/>
    <w:rsid w:val="00A1202F"/>
    <w:rsid w:val="00A1219E"/>
    <w:rsid w:val="00A124D8"/>
    <w:rsid w:val="00A1295C"/>
    <w:rsid w:val="00A1299D"/>
    <w:rsid w:val="00A131DD"/>
    <w:rsid w:val="00A132A6"/>
    <w:rsid w:val="00A13589"/>
    <w:rsid w:val="00A13685"/>
    <w:rsid w:val="00A13800"/>
    <w:rsid w:val="00A13BB2"/>
    <w:rsid w:val="00A14198"/>
    <w:rsid w:val="00A146FC"/>
    <w:rsid w:val="00A1474C"/>
    <w:rsid w:val="00A14795"/>
    <w:rsid w:val="00A158E8"/>
    <w:rsid w:val="00A1595D"/>
    <w:rsid w:val="00A15C1E"/>
    <w:rsid w:val="00A161D5"/>
    <w:rsid w:val="00A16460"/>
    <w:rsid w:val="00A1655A"/>
    <w:rsid w:val="00A16613"/>
    <w:rsid w:val="00A1683D"/>
    <w:rsid w:val="00A16975"/>
    <w:rsid w:val="00A16981"/>
    <w:rsid w:val="00A16DE7"/>
    <w:rsid w:val="00A17774"/>
    <w:rsid w:val="00A208CC"/>
    <w:rsid w:val="00A20A10"/>
    <w:rsid w:val="00A20E76"/>
    <w:rsid w:val="00A21ACC"/>
    <w:rsid w:val="00A21C04"/>
    <w:rsid w:val="00A21EB2"/>
    <w:rsid w:val="00A21F4C"/>
    <w:rsid w:val="00A224AF"/>
    <w:rsid w:val="00A225EA"/>
    <w:rsid w:val="00A22612"/>
    <w:rsid w:val="00A22623"/>
    <w:rsid w:val="00A22A43"/>
    <w:rsid w:val="00A22AAF"/>
    <w:rsid w:val="00A232FF"/>
    <w:rsid w:val="00A23595"/>
    <w:rsid w:val="00A23645"/>
    <w:rsid w:val="00A23912"/>
    <w:rsid w:val="00A23C7E"/>
    <w:rsid w:val="00A23F51"/>
    <w:rsid w:val="00A25364"/>
    <w:rsid w:val="00A258DC"/>
    <w:rsid w:val="00A2596D"/>
    <w:rsid w:val="00A25CCF"/>
    <w:rsid w:val="00A2617B"/>
    <w:rsid w:val="00A262B3"/>
    <w:rsid w:val="00A26937"/>
    <w:rsid w:val="00A26976"/>
    <w:rsid w:val="00A269CB"/>
    <w:rsid w:val="00A26E54"/>
    <w:rsid w:val="00A2703C"/>
    <w:rsid w:val="00A270A6"/>
    <w:rsid w:val="00A27A5B"/>
    <w:rsid w:val="00A27CEB"/>
    <w:rsid w:val="00A27E9A"/>
    <w:rsid w:val="00A303CE"/>
    <w:rsid w:val="00A308C2"/>
    <w:rsid w:val="00A30F03"/>
    <w:rsid w:val="00A31F50"/>
    <w:rsid w:val="00A31FC4"/>
    <w:rsid w:val="00A31FD4"/>
    <w:rsid w:val="00A32375"/>
    <w:rsid w:val="00A32435"/>
    <w:rsid w:val="00A3294F"/>
    <w:rsid w:val="00A33965"/>
    <w:rsid w:val="00A33A48"/>
    <w:rsid w:val="00A33C05"/>
    <w:rsid w:val="00A3400C"/>
    <w:rsid w:val="00A3411C"/>
    <w:rsid w:val="00A34595"/>
    <w:rsid w:val="00A34E38"/>
    <w:rsid w:val="00A35057"/>
    <w:rsid w:val="00A3506E"/>
    <w:rsid w:val="00A35307"/>
    <w:rsid w:val="00A35533"/>
    <w:rsid w:val="00A35792"/>
    <w:rsid w:val="00A36549"/>
    <w:rsid w:val="00A36835"/>
    <w:rsid w:val="00A3684B"/>
    <w:rsid w:val="00A3696F"/>
    <w:rsid w:val="00A37040"/>
    <w:rsid w:val="00A3725C"/>
    <w:rsid w:val="00A3727C"/>
    <w:rsid w:val="00A377A1"/>
    <w:rsid w:val="00A37F46"/>
    <w:rsid w:val="00A401AE"/>
    <w:rsid w:val="00A40339"/>
    <w:rsid w:val="00A40F45"/>
    <w:rsid w:val="00A410C5"/>
    <w:rsid w:val="00A413D0"/>
    <w:rsid w:val="00A41C1E"/>
    <w:rsid w:val="00A41F37"/>
    <w:rsid w:val="00A4227B"/>
    <w:rsid w:val="00A4243F"/>
    <w:rsid w:val="00A425AD"/>
    <w:rsid w:val="00A42639"/>
    <w:rsid w:val="00A4265C"/>
    <w:rsid w:val="00A42790"/>
    <w:rsid w:val="00A427D5"/>
    <w:rsid w:val="00A43853"/>
    <w:rsid w:val="00A439E0"/>
    <w:rsid w:val="00A440AA"/>
    <w:rsid w:val="00A440C3"/>
    <w:rsid w:val="00A4462C"/>
    <w:rsid w:val="00A4502F"/>
    <w:rsid w:val="00A45067"/>
    <w:rsid w:val="00A4551E"/>
    <w:rsid w:val="00A4639F"/>
    <w:rsid w:val="00A46427"/>
    <w:rsid w:val="00A46C09"/>
    <w:rsid w:val="00A46C99"/>
    <w:rsid w:val="00A46F69"/>
    <w:rsid w:val="00A47217"/>
    <w:rsid w:val="00A47FAA"/>
    <w:rsid w:val="00A50228"/>
    <w:rsid w:val="00A50699"/>
    <w:rsid w:val="00A50A5A"/>
    <w:rsid w:val="00A516A7"/>
    <w:rsid w:val="00A51ABF"/>
    <w:rsid w:val="00A51C73"/>
    <w:rsid w:val="00A5210D"/>
    <w:rsid w:val="00A5277E"/>
    <w:rsid w:val="00A52A87"/>
    <w:rsid w:val="00A533F6"/>
    <w:rsid w:val="00A534D8"/>
    <w:rsid w:val="00A5386E"/>
    <w:rsid w:val="00A53BBB"/>
    <w:rsid w:val="00A54206"/>
    <w:rsid w:val="00A552BA"/>
    <w:rsid w:val="00A55AAE"/>
    <w:rsid w:val="00A55E6D"/>
    <w:rsid w:val="00A56DAE"/>
    <w:rsid w:val="00A5716D"/>
    <w:rsid w:val="00A574BE"/>
    <w:rsid w:val="00A57C58"/>
    <w:rsid w:val="00A607CE"/>
    <w:rsid w:val="00A6089D"/>
    <w:rsid w:val="00A6128A"/>
    <w:rsid w:val="00A612CE"/>
    <w:rsid w:val="00A613D7"/>
    <w:rsid w:val="00A61537"/>
    <w:rsid w:val="00A61982"/>
    <w:rsid w:val="00A6249C"/>
    <w:rsid w:val="00A62DE8"/>
    <w:rsid w:val="00A62FB6"/>
    <w:rsid w:val="00A633C1"/>
    <w:rsid w:val="00A63A10"/>
    <w:rsid w:val="00A64137"/>
    <w:rsid w:val="00A64B67"/>
    <w:rsid w:val="00A64F66"/>
    <w:rsid w:val="00A65486"/>
    <w:rsid w:val="00A655A7"/>
    <w:rsid w:val="00A655AC"/>
    <w:rsid w:val="00A6600F"/>
    <w:rsid w:val="00A662CC"/>
    <w:rsid w:val="00A66463"/>
    <w:rsid w:val="00A667A3"/>
    <w:rsid w:val="00A669B0"/>
    <w:rsid w:val="00A66B85"/>
    <w:rsid w:val="00A67375"/>
    <w:rsid w:val="00A67A6B"/>
    <w:rsid w:val="00A67E44"/>
    <w:rsid w:val="00A702CC"/>
    <w:rsid w:val="00A7099B"/>
    <w:rsid w:val="00A70CF4"/>
    <w:rsid w:val="00A713C4"/>
    <w:rsid w:val="00A71964"/>
    <w:rsid w:val="00A71A70"/>
    <w:rsid w:val="00A71C6D"/>
    <w:rsid w:val="00A71E39"/>
    <w:rsid w:val="00A721FC"/>
    <w:rsid w:val="00A72801"/>
    <w:rsid w:val="00A72D06"/>
    <w:rsid w:val="00A72E9C"/>
    <w:rsid w:val="00A73116"/>
    <w:rsid w:val="00A731B2"/>
    <w:rsid w:val="00A73698"/>
    <w:rsid w:val="00A73A66"/>
    <w:rsid w:val="00A74352"/>
    <w:rsid w:val="00A749F3"/>
    <w:rsid w:val="00A75262"/>
    <w:rsid w:val="00A756F3"/>
    <w:rsid w:val="00A7571E"/>
    <w:rsid w:val="00A75A84"/>
    <w:rsid w:val="00A76998"/>
    <w:rsid w:val="00A76D91"/>
    <w:rsid w:val="00A76F72"/>
    <w:rsid w:val="00A771EF"/>
    <w:rsid w:val="00A772AD"/>
    <w:rsid w:val="00A77E24"/>
    <w:rsid w:val="00A77EF1"/>
    <w:rsid w:val="00A80B8F"/>
    <w:rsid w:val="00A80DA7"/>
    <w:rsid w:val="00A81146"/>
    <w:rsid w:val="00A81338"/>
    <w:rsid w:val="00A8135E"/>
    <w:rsid w:val="00A81535"/>
    <w:rsid w:val="00A81EC4"/>
    <w:rsid w:val="00A81F7C"/>
    <w:rsid w:val="00A8200B"/>
    <w:rsid w:val="00A8242C"/>
    <w:rsid w:val="00A82A8C"/>
    <w:rsid w:val="00A82BAA"/>
    <w:rsid w:val="00A82F21"/>
    <w:rsid w:val="00A8304E"/>
    <w:rsid w:val="00A83441"/>
    <w:rsid w:val="00A83602"/>
    <w:rsid w:val="00A838FB"/>
    <w:rsid w:val="00A841F7"/>
    <w:rsid w:val="00A8423F"/>
    <w:rsid w:val="00A850F6"/>
    <w:rsid w:val="00A8634A"/>
    <w:rsid w:val="00A86908"/>
    <w:rsid w:val="00A86EB1"/>
    <w:rsid w:val="00A87003"/>
    <w:rsid w:val="00A907C8"/>
    <w:rsid w:val="00A909DC"/>
    <w:rsid w:val="00A90A07"/>
    <w:rsid w:val="00A90ABA"/>
    <w:rsid w:val="00A90AC7"/>
    <w:rsid w:val="00A90C13"/>
    <w:rsid w:val="00A91229"/>
    <w:rsid w:val="00A9140C"/>
    <w:rsid w:val="00A91D6A"/>
    <w:rsid w:val="00A91F38"/>
    <w:rsid w:val="00A92300"/>
    <w:rsid w:val="00A9237D"/>
    <w:rsid w:val="00A9253B"/>
    <w:rsid w:val="00A927F3"/>
    <w:rsid w:val="00A92890"/>
    <w:rsid w:val="00A92B39"/>
    <w:rsid w:val="00A930AD"/>
    <w:rsid w:val="00A933F1"/>
    <w:rsid w:val="00A93766"/>
    <w:rsid w:val="00A938F2"/>
    <w:rsid w:val="00A93D17"/>
    <w:rsid w:val="00A946F9"/>
    <w:rsid w:val="00A9470C"/>
    <w:rsid w:val="00A94D20"/>
    <w:rsid w:val="00A9540C"/>
    <w:rsid w:val="00A9552D"/>
    <w:rsid w:val="00A959A7"/>
    <w:rsid w:val="00A95B60"/>
    <w:rsid w:val="00A95E56"/>
    <w:rsid w:val="00A96247"/>
    <w:rsid w:val="00A96602"/>
    <w:rsid w:val="00A97118"/>
    <w:rsid w:val="00A9740A"/>
    <w:rsid w:val="00A97588"/>
    <w:rsid w:val="00A97A4B"/>
    <w:rsid w:val="00A97CCD"/>
    <w:rsid w:val="00A97D9D"/>
    <w:rsid w:val="00AA06A0"/>
    <w:rsid w:val="00AA0E5A"/>
    <w:rsid w:val="00AA148D"/>
    <w:rsid w:val="00AA17DB"/>
    <w:rsid w:val="00AA1F87"/>
    <w:rsid w:val="00AA27FE"/>
    <w:rsid w:val="00AA2B42"/>
    <w:rsid w:val="00AA3057"/>
    <w:rsid w:val="00AA35B6"/>
    <w:rsid w:val="00AA4140"/>
    <w:rsid w:val="00AA51F6"/>
    <w:rsid w:val="00AA51FF"/>
    <w:rsid w:val="00AA5283"/>
    <w:rsid w:val="00AA5557"/>
    <w:rsid w:val="00AA6094"/>
    <w:rsid w:val="00AA6C4D"/>
    <w:rsid w:val="00AA7534"/>
    <w:rsid w:val="00AA76FD"/>
    <w:rsid w:val="00AA7936"/>
    <w:rsid w:val="00AA7DCB"/>
    <w:rsid w:val="00AB12C7"/>
    <w:rsid w:val="00AB1501"/>
    <w:rsid w:val="00AB166A"/>
    <w:rsid w:val="00AB16C2"/>
    <w:rsid w:val="00AB1B02"/>
    <w:rsid w:val="00AB1CE7"/>
    <w:rsid w:val="00AB2877"/>
    <w:rsid w:val="00AB3099"/>
    <w:rsid w:val="00AB3268"/>
    <w:rsid w:val="00AB32EB"/>
    <w:rsid w:val="00AB3D2F"/>
    <w:rsid w:val="00AB3F28"/>
    <w:rsid w:val="00AB4B8F"/>
    <w:rsid w:val="00AB4CDB"/>
    <w:rsid w:val="00AB4D07"/>
    <w:rsid w:val="00AB4D0D"/>
    <w:rsid w:val="00AB64EC"/>
    <w:rsid w:val="00AB72E2"/>
    <w:rsid w:val="00AB777F"/>
    <w:rsid w:val="00AB78FF"/>
    <w:rsid w:val="00AC0481"/>
    <w:rsid w:val="00AC0E5C"/>
    <w:rsid w:val="00AC125E"/>
    <w:rsid w:val="00AC156E"/>
    <w:rsid w:val="00AC1A13"/>
    <w:rsid w:val="00AC207F"/>
    <w:rsid w:val="00AC2297"/>
    <w:rsid w:val="00AC2830"/>
    <w:rsid w:val="00AC3C6C"/>
    <w:rsid w:val="00AC3D66"/>
    <w:rsid w:val="00AC3F23"/>
    <w:rsid w:val="00AC409A"/>
    <w:rsid w:val="00AC42ED"/>
    <w:rsid w:val="00AC4813"/>
    <w:rsid w:val="00AC4C62"/>
    <w:rsid w:val="00AC4F0F"/>
    <w:rsid w:val="00AC5004"/>
    <w:rsid w:val="00AC5029"/>
    <w:rsid w:val="00AC5320"/>
    <w:rsid w:val="00AC588D"/>
    <w:rsid w:val="00AC5F7F"/>
    <w:rsid w:val="00AC6520"/>
    <w:rsid w:val="00AC6CDE"/>
    <w:rsid w:val="00AC6E68"/>
    <w:rsid w:val="00AC7695"/>
    <w:rsid w:val="00AC7A79"/>
    <w:rsid w:val="00AC7B72"/>
    <w:rsid w:val="00AC7B85"/>
    <w:rsid w:val="00AC7F2D"/>
    <w:rsid w:val="00AD02AF"/>
    <w:rsid w:val="00AD0662"/>
    <w:rsid w:val="00AD088C"/>
    <w:rsid w:val="00AD0B1D"/>
    <w:rsid w:val="00AD0B46"/>
    <w:rsid w:val="00AD1B78"/>
    <w:rsid w:val="00AD1C9E"/>
    <w:rsid w:val="00AD1EDB"/>
    <w:rsid w:val="00AD27DD"/>
    <w:rsid w:val="00AD2BB3"/>
    <w:rsid w:val="00AD31E4"/>
    <w:rsid w:val="00AD357B"/>
    <w:rsid w:val="00AD378A"/>
    <w:rsid w:val="00AD3874"/>
    <w:rsid w:val="00AD3BED"/>
    <w:rsid w:val="00AD3C6F"/>
    <w:rsid w:val="00AD498B"/>
    <w:rsid w:val="00AD4A11"/>
    <w:rsid w:val="00AD4E2B"/>
    <w:rsid w:val="00AD588C"/>
    <w:rsid w:val="00AD5906"/>
    <w:rsid w:val="00AD5914"/>
    <w:rsid w:val="00AD5AAF"/>
    <w:rsid w:val="00AD63BF"/>
    <w:rsid w:val="00AD64EE"/>
    <w:rsid w:val="00AD6509"/>
    <w:rsid w:val="00AD6ECD"/>
    <w:rsid w:val="00AD767B"/>
    <w:rsid w:val="00AD7FF4"/>
    <w:rsid w:val="00AE02AE"/>
    <w:rsid w:val="00AE0387"/>
    <w:rsid w:val="00AE05AE"/>
    <w:rsid w:val="00AE106A"/>
    <w:rsid w:val="00AE13CB"/>
    <w:rsid w:val="00AE168F"/>
    <w:rsid w:val="00AE17C8"/>
    <w:rsid w:val="00AE1874"/>
    <w:rsid w:val="00AE1BF0"/>
    <w:rsid w:val="00AE1DD3"/>
    <w:rsid w:val="00AE1DD9"/>
    <w:rsid w:val="00AE1EBA"/>
    <w:rsid w:val="00AE202A"/>
    <w:rsid w:val="00AE2946"/>
    <w:rsid w:val="00AE3C83"/>
    <w:rsid w:val="00AE3D8D"/>
    <w:rsid w:val="00AE42E9"/>
    <w:rsid w:val="00AE4549"/>
    <w:rsid w:val="00AE4607"/>
    <w:rsid w:val="00AE4F06"/>
    <w:rsid w:val="00AE5022"/>
    <w:rsid w:val="00AE5302"/>
    <w:rsid w:val="00AE5481"/>
    <w:rsid w:val="00AE5E91"/>
    <w:rsid w:val="00AE5EE1"/>
    <w:rsid w:val="00AE5EF1"/>
    <w:rsid w:val="00AE6A5A"/>
    <w:rsid w:val="00AE7406"/>
    <w:rsid w:val="00AE760B"/>
    <w:rsid w:val="00AE7672"/>
    <w:rsid w:val="00AE772C"/>
    <w:rsid w:val="00AE7F5B"/>
    <w:rsid w:val="00AF01B6"/>
    <w:rsid w:val="00AF01D2"/>
    <w:rsid w:val="00AF0477"/>
    <w:rsid w:val="00AF05E7"/>
    <w:rsid w:val="00AF0EEA"/>
    <w:rsid w:val="00AF106F"/>
    <w:rsid w:val="00AF1170"/>
    <w:rsid w:val="00AF1477"/>
    <w:rsid w:val="00AF1763"/>
    <w:rsid w:val="00AF19B8"/>
    <w:rsid w:val="00AF23B9"/>
    <w:rsid w:val="00AF326F"/>
    <w:rsid w:val="00AF35D7"/>
    <w:rsid w:val="00AF3C04"/>
    <w:rsid w:val="00AF40BD"/>
    <w:rsid w:val="00AF40ED"/>
    <w:rsid w:val="00AF41A0"/>
    <w:rsid w:val="00AF4250"/>
    <w:rsid w:val="00AF47A4"/>
    <w:rsid w:val="00AF494D"/>
    <w:rsid w:val="00AF5910"/>
    <w:rsid w:val="00AF59C4"/>
    <w:rsid w:val="00AF6094"/>
    <w:rsid w:val="00AF67FA"/>
    <w:rsid w:val="00AF7322"/>
    <w:rsid w:val="00AF76A4"/>
    <w:rsid w:val="00AF7E77"/>
    <w:rsid w:val="00B0086D"/>
    <w:rsid w:val="00B0098B"/>
    <w:rsid w:val="00B00A3E"/>
    <w:rsid w:val="00B021B8"/>
    <w:rsid w:val="00B023DE"/>
    <w:rsid w:val="00B026AB"/>
    <w:rsid w:val="00B02885"/>
    <w:rsid w:val="00B02E2C"/>
    <w:rsid w:val="00B03161"/>
    <w:rsid w:val="00B03542"/>
    <w:rsid w:val="00B03D50"/>
    <w:rsid w:val="00B03D70"/>
    <w:rsid w:val="00B03F01"/>
    <w:rsid w:val="00B041DB"/>
    <w:rsid w:val="00B04739"/>
    <w:rsid w:val="00B047DF"/>
    <w:rsid w:val="00B04A0F"/>
    <w:rsid w:val="00B04A3E"/>
    <w:rsid w:val="00B04E06"/>
    <w:rsid w:val="00B05405"/>
    <w:rsid w:val="00B0541F"/>
    <w:rsid w:val="00B06158"/>
    <w:rsid w:val="00B0638B"/>
    <w:rsid w:val="00B069CB"/>
    <w:rsid w:val="00B06BF5"/>
    <w:rsid w:val="00B06EAB"/>
    <w:rsid w:val="00B073D9"/>
    <w:rsid w:val="00B07C30"/>
    <w:rsid w:val="00B07E71"/>
    <w:rsid w:val="00B10522"/>
    <w:rsid w:val="00B106E4"/>
    <w:rsid w:val="00B112BA"/>
    <w:rsid w:val="00B11515"/>
    <w:rsid w:val="00B11765"/>
    <w:rsid w:val="00B12190"/>
    <w:rsid w:val="00B12939"/>
    <w:rsid w:val="00B12C25"/>
    <w:rsid w:val="00B12CB5"/>
    <w:rsid w:val="00B12FCF"/>
    <w:rsid w:val="00B1360C"/>
    <w:rsid w:val="00B1388A"/>
    <w:rsid w:val="00B13BA2"/>
    <w:rsid w:val="00B14081"/>
    <w:rsid w:val="00B142A2"/>
    <w:rsid w:val="00B14641"/>
    <w:rsid w:val="00B147D7"/>
    <w:rsid w:val="00B14900"/>
    <w:rsid w:val="00B14C88"/>
    <w:rsid w:val="00B14D98"/>
    <w:rsid w:val="00B150AE"/>
    <w:rsid w:val="00B15BA4"/>
    <w:rsid w:val="00B15C4B"/>
    <w:rsid w:val="00B15FEF"/>
    <w:rsid w:val="00B162E4"/>
    <w:rsid w:val="00B16525"/>
    <w:rsid w:val="00B16AC0"/>
    <w:rsid w:val="00B16EC2"/>
    <w:rsid w:val="00B17844"/>
    <w:rsid w:val="00B17912"/>
    <w:rsid w:val="00B17EC7"/>
    <w:rsid w:val="00B20B30"/>
    <w:rsid w:val="00B20EC2"/>
    <w:rsid w:val="00B20F42"/>
    <w:rsid w:val="00B2139E"/>
    <w:rsid w:val="00B217DA"/>
    <w:rsid w:val="00B22107"/>
    <w:rsid w:val="00B22258"/>
    <w:rsid w:val="00B2252E"/>
    <w:rsid w:val="00B2291E"/>
    <w:rsid w:val="00B22A76"/>
    <w:rsid w:val="00B22C49"/>
    <w:rsid w:val="00B23A83"/>
    <w:rsid w:val="00B23B46"/>
    <w:rsid w:val="00B23E78"/>
    <w:rsid w:val="00B24158"/>
    <w:rsid w:val="00B2485B"/>
    <w:rsid w:val="00B2496D"/>
    <w:rsid w:val="00B24ED5"/>
    <w:rsid w:val="00B24FEE"/>
    <w:rsid w:val="00B26374"/>
    <w:rsid w:val="00B267EF"/>
    <w:rsid w:val="00B26DF6"/>
    <w:rsid w:val="00B2779A"/>
    <w:rsid w:val="00B27D5C"/>
    <w:rsid w:val="00B3042B"/>
    <w:rsid w:val="00B30CF2"/>
    <w:rsid w:val="00B31C56"/>
    <w:rsid w:val="00B31D3E"/>
    <w:rsid w:val="00B31F46"/>
    <w:rsid w:val="00B32584"/>
    <w:rsid w:val="00B32799"/>
    <w:rsid w:val="00B32825"/>
    <w:rsid w:val="00B32D4B"/>
    <w:rsid w:val="00B32F43"/>
    <w:rsid w:val="00B33524"/>
    <w:rsid w:val="00B33788"/>
    <w:rsid w:val="00B33DF1"/>
    <w:rsid w:val="00B33FC9"/>
    <w:rsid w:val="00B34CA5"/>
    <w:rsid w:val="00B34F01"/>
    <w:rsid w:val="00B35125"/>
    <w:rsid w:val="00B3513B"/>
    <w:rsid w:val="00B355DD"/>
    <w:rsid w:val="00B3568F"/>
    <w:rsid w:val="00B35AD0"/>
    <w:rsid w:val="00B36071"/>
    <w:rsid w:val="00B36140"/>
    <w:rsid w:val="00B361CC"/>
    <w:rsid w:val="00B361FF"/>
    <w:rsid w:val="00B362AE"/>
    <w:rsid w:val="00B36D7F"/>
    <w:rsid w:val="00B36D80"/>
    <w:rsid w:val="00B36F3A"/>
    <w:rsid w:val="00B37EC3"/>
    <w:rsid w:val="00B407D8"/>
    <w:rsid w:val="00B40AD7"/>
    <w:rsid w:val="00B410AF"/>
    <w:rsid w:val="00B41189"/>
    <w:rsid w:val="00B41541"/>
    <w:rsid w:val="00B41D3C"/>
    <w:rsid w:val="00B42343"/>
    <w:rsid w:val="00B4251B"/>
    <w:rsid w:val="00B42986"/>
    <w:rsid w:val="00B429EC"/>
    <w:rsid w:val="00B43868"/>
    <w:rsid w:val="00B44F11"/>
    <w:rsid w:val="00B45493"/>
    <w:rsid w:val="00B456E3"/>
    <w:rsid w:val="00B45A6C"/>
    <w:rsid w:val="00B45C66"/>
    <w:rsid w:val="00B45DB9"/>
    <w:rsid w:val="00B4611B"/>
    <w:rsid w:val="00B46518"/>
    <w:rsid w:val="00B465FB"/>
    <w:rsid w:val="00B4660A"/>
    <w:rsid w:val="00B46F26"/>
    <w:rsid w:val="00B47C44"/>
    <w:rsid w:val="00B47F7E"/>
    <w:rsid w:val="00B50044"/>
    <w:rsid w:val="00B50061"/>
    <w:rsid w:val="00B50112"/>
    <w:rsid w:val="00B50434"/>
    <w:rsid w:val="00B5059E"/>
    <w:rsid w:val="00B50879"/>
    <w:rsid w:val="00B50BB8"/>
    <w:rsid w:val="00B50F40"/>
    <w:rsid w:val="00B5143A"/>
    <w:rsid w:val="00B516FC"/>
    <w:rsid w:val="00B52232"/>
    <w:rsid w:val="00B5257A"/>
    <w:rsid w:val="00B5287E"/>
    <w:rsid w:val="00B52A9B"/>
    <w:rsid w:val="00B52AA9"/>
    <w:rsid w:val="00B52D21"/>
    <w:rsid w:val="00B52E8C"/>
    <w:rsid w:val="00B5331B"/>
    <w:rsid w:val="00B53472"/>
    <w:rsid w:val="00B53C4B"/>
    <w:rsid w:val="00B540BB"/>
    <w:rsid w:val="00B54AC7"/>
    <w:rsid w:val="00B54AD5"/>
    <w:rsid w:val="00B54C20"/>
    <w:rsid w:val="00B5532C"/>
    <w:rsid w:val="00B55701"/>
    <w:rsid w:val="00B5575B"/>
    <w:rsid w:val="00B55922"/>
    <w:rsid w:val="00B5639D"/>
    <w:rsid w:val="00B5688E"/>
    <w:rsid w:val="00B568B9"/>
    <w:rsid w:val="00B57A35"/>
    <w:rsid w:val="00B60321"/>
    <w:rsid w:val="00B6052B"/>
    <w:rsid w:val="00B60CF6"/>
    <w:rsid w:val="00B6150E"/>
    <w:rsid w:val="00B617CF"/>
    <w:rsid w:val="00B61E69"/>
    <w:rsid w:val="00B62027"/>
    <w:rsid w:val="00B62187"/>
    <w:rsid w:val="00B6220B"/>
    <w:rsid w:val="00B6258E"/>
    <w:rsid w:val="00B62702"/>
    <w:rsid w:val="00B62C8E"/>
    <w:rsid w:val="00B633C9"/>
    <w:rsid w:val="00B634C8"/>
    <w:rsid w:val="00B63C36"/>
    <w:rsid w:val="00B640A4"/>
    <w:rsid w:val="00B64449"/>
    <w:rsid w:val="00B649B0"/>
    <w:rsid w:val="00B649BD"/>
    <w:rsid w:val="00B64A7B"/>
    <w:rsid w:val="00B64C56"/>
    <w:rsid w:val="00B64C77"/>
    <w:rsid w:val="00B658EB"/>
    <w:rsid w:val="00B65A01"/>
    <w:rsid w:val="00B65E63"/>
    <w:rsid w:val="00B66638"/>
    <w:rsid w:val="00B669CE"/>
    <w:rsid w:val="00B66A86"/>
    <w:rsid w:val="00B66C50"/>
    <w:rsid w:val="00B66E1B"/>
    <w:rsid w:val="00B66EA1"/>
    <w:rsid w:val="00B66EB2"/>
    <w:rsid w:val="00B6789A"/>
    <w:rsid w:val="00B67E24"/>
    <w:rsid w:val="00B70424"/>
    <w:rsid w:val="00B70538"/>
    <w:rsid w:val="00B708E3"/>
    <w:rsid w:val="00B7096A"/>
    <w:rsid w:val="00B70AD8"/>
    <w:rsid w:val="00B7124A"/>
    <w:rsid w:val="00B7133A"/>
    <w:rsid w:val="00B7151A"/>
    <w:rsid w:val="00B717C0"/>
    <w:rsid w:val="00B71E7E"/>
    <w:rsid w:val="00B725AF"/>
    <w:rsid w:val="00B74356"/>
    <w:rsid w:val="00B74A28"/>
    <w:rsid w:val="00B7514F"/>
    <w:rsid w:val="00B7524F"/>
    <w:rsid w:val="00B7561B"/>
    <w:rsid w:val="00B75718"/>
    <w:rsid w:val="00B757DF"/>
    <w:rsid w:val="00B75AC7"/>
    <w:rsid w:val="00B75DAD"/>
    <w:rsid w:val="00B764DD"/>
    <w:rsid w:val="00B76A6A"/>
    <w:rsid w:val="00B76E9F"/>
    <w:rsid w:val="00B778A6"/>
    <w:rsid w:val="00B77BFF"/>
    <w:rsid w:val="00B77CEC"/>
    <w:rsid w:val="00B77F54"/>
    <w:rsid w:val="00B8116A"/>
    <w:rsid w:val="00B81538"/>
    <w:rsid w:val="00B81656"/>
    <w:rsid w:val="00B81B82"/>
    <w:rsid w:val="00B81DC9"/>
    <w:rsid w:val="00B81DEF"/>
    <w:rsid w:val="00B81FA1"/>
    <w:rsid w:val="00B82333"/>
    <w:rsid w:val="00B82432"/>
    <w:rsid w:val="00B82E0F"/>
    <w:rsid w:val="00B82E88"/>
    <w:rsid w:val="00B82FED"/>
    <w:rsid w:val="00B8315B"/>
    <w:rsid w:val="00B83380"/>
    <w:rsid w:val="00B841B5"/>
    <w:rsid w:val="00B84701"/>
    <w:rsid w:val="00B84AE6"/>
    <w:rsid w:val="00B84CCA"/>
    <w:rsid w:val="00B8530E"/>
    <w:rsid w:val="00B856F1"/>
    <w:rsid w:val="00B858B8"/>
    <w:rsid w:val="00B8649A"/>
    <w:rsid w:val="00B86658"/>
    <w:rsid w:val="00B86C4B"/>
    <w:rsid w:val="00B86E99"/>
    <w:rsid w:val="00B86EB9"/>
    <w:rsid w:val="00B86F06"/>
    <w:rsid w:val="00B87046"/>
    <w:rsid w:val="00B87083"/>
    <w:rsid w:val="00B877E7"/>
    <w:rsid w:val="00B87B63"/>
    <w:rsid w:val="00B87CB7"/>
    <w:rsid w:val="00B87E2F"/>
    <w:rsid w:val="00B900A8"/>
    <w:rsid w:val="00B909B0"/>
    <w:rsid w:val="00B90DB2"/>
    <w:rsid w:val="00B91975"/>
    <w:rsid w:val="00B91D35"/>
    <w:rsid w:val="00B9236D"/>
    <w:rsid w:val="00B93167"/>
    <w:rsid w:val="00B93FC6"/>
    <w:rsid w:val="00B946A1"/>
    <w:rsid w:val="00B94EDB"/>
    <w:rsid w:val="00B94F04"/>
    <w:rsid w:val="00B95034"/>
    <w:rsid w:val="00B9525F"/>
    <w:rsid w:val="00B952C0"/>
    <w:rsid w:val="00B9606B"/>
    <w:rsid w:val="00B96222"/>
    <w:rsid w:val="00B965EB"/>
    <w:rsid w:val="00B96950"/>
    <w:rsid w:val="00B96CCD"/>
    <w:rsid w:val="00B96DE9"/>
    <w:rsid w:val="00B970E6"/>
    <w:rsid w:val="00B97112"/>
    <w:rsid w:val="00B97171"/>
    <w:rsid w:val="00B972CB"/>
    <w:rsid w:val="00B9749D"/>
    <w:rsid w:val="00B9781E"/>
    <w:rsid w:val="00B9785F"/>
    <w:rsid w:val="00B97997"/>
    <w:rsid w:val="00B97CD5"/>
    <w:rsid w:val="00B97DAA"/>
    <w:rsid w:val="00B97E61"/>
    <w:rsid w:val="00BA0046"/>
    <w:rsid w:val="00BA024A"/>
    <w:rsid w:val="00BA074A"/>
    <w:rsid w:val="00BA0B27"/>
    <w:rsid w:val="00BA0D2C"/>
    <w:rsid w:val="00BA0EDE"/>
    <w:rsid w:val="00BA1888"/>
    <w:rsid w:val="00BA1A28"/>
    <w:rsid w:val="00BA1DF2"/>
    <w:rsid w:val="00BA212D"/>
    <w:rsid w:val="00BA25D6"/>
    <w:rsid w:val="00BA2D68"/>
    <w:rsid w:val="00BA3447"/>
    <w:rsid w:val="00BA3505"/>
    <w:rsid w:val="00BA3730"/>
    <w:rsid w:val="00BA37C1"/>
    <w:rsid w:val="00BA37D1"/>
    <w:rsid w:val="00BA3AF3"/>
    <w:rsid w:val="00BA3B5D"/>
    <w:rsid w:val="00BA3B7E"/>
    <w:rsid w:val="00BA3BA2"/>
    <w:rsid w:val="00BA3C88"/>
    <w:rsid w:val="00BA4256"/>
    <w:rsid w:val="00BA45ED"/>
    <w:rsid w:val="00BA48E8"/>
    <w:rsid w:val="00BA4A8F"/>
    <w:rsid w:val="00BA530F"/>
    <w:rsid w:val="00BA5373"/>
    <w:rsid w:val="00BA5423"/>
    <w:rsid w:val="00BA5B04"/>
    <w:rsid w:val="00BA5FC0"/>
    <w:rsid w:val="00BA66E4"/>
    <w:rsid w:val="00BA7179"/>
    <w:rsid w:val="00BA72AB"/>
    <w:rsid w:val="00BA7F2A"/>
    <w:rsid w:val="00BB035E"/>
    <w:rsid w:val="00BB0612"/>
    <w:rsid w:val="00BB094E"/>
    <w:rsid w:val="00BB1B39"/>
    <w:rsid w:val="00BB1DDA"/>
    <w:rsid w:val="00BB20DD"/>
    <w:rsid w:val="00BB2348"/>
    <w:rsid w:val="00BB2670"/>
    <w:rsid w:val="00BB293B"/>
    <w:rsid w:val="00BB31C9"/>
    <w:rsid w:val="00BB3226"/>
    <w:rsid w:val="00BB3EBB"/>
    <w:rsid w:val="00BB4757"/>
    <w:rsid w:val="00BB4D89"/>
    <w:rsid w:val="00BB4DFA"/>
    <w:rsid w:val="00BB5396"/>
    <w:rsid w:val="00BB550D"/>
    <w:rsid w:val="00BB56C6"/>
    <w:rsid w:val="00BB5774"/>
    <w:rsid w:val="00BB57DF"/>
    <w:rsid w:val="00BB5890"/>
    <w:rsid w:val="00BB63E7"/>
    <w:rsid w:val="00BB665F"/>
    <w:rsid w:val="00BB70D9"/>
    <w:rsid w:val="00BB72FB"/>
    <w:rsid w:val="00BC0517"/>
    <w:rsid w:val="00BC062D"/>
    <w:rsid w:val="00BC08EE"/>
    <w:rsid w:val="00BC0C29"/>
    <w:rsid w:val="00BC26AE"/>
    <w:rsid w:val="00BC2BCE"/>
    <w:rsid w:val="00BC2E22"/>
    <w:rsid w:val="00BC3D78"/>
    <w:rsid w:val="00BC55D2"/>
    <w:rsid w:val="00BC5656"/>
    <w:rsid w:val="00BC5961"/>
    <w:rsid w:val="00BC59AB"/>
    <w:rsid w:val="00BC610F"/>
    <w:rsid w:val="00BC6265"/>
    <w:rsid w:val="00BC63AA"/>
    <w:rsid w:val="00BC6731"/>
    <w:rsid w:val="00BC68EB"/>
    <w:rsid w:val="00BC6AAD"/>
    <w:rsid w:val="00BC7841"/>
    <w:rsid w:val="00BD03E3"/>
    <w:rsid w:val="00BD0C13"/>
    <w:rsid w:val="00BD2575"/>
    <w:rsid w:val="00BD2657"/>
    <w:rsid w:val="00BD2FF1"/>
    <w:rsid w:val="00BD3629"/>
    <w:rsid w:val="00BD4114"/>
    <w:rsid w:val="00BD4198"/>
    <w:rsid w:val="00BD45F6"/>
    <w:rsid w:val="00BD46A2"/>
    <w:rsid w:val="00BD4C82"/>
    <w:rsid w:val="00BD5B3C"/>
    <w:rsid w:val="00BD64EF"/>
    <w:rsid w:val="00BD670E"/>
    <w:rsid w:val="00BD6EF7"/>
    <w:rsid w:val="00BD7BC4"/>
    <w:rsid w:val="00BE0044"/>
    <w:rsid w:val="00BE033A"/>
    <w:rsid w:val="00BE0705"/>
    <w:rsid w:val="00BE133E"/>
    <w:rsid w:val="00BE15BB"/>
    <w:rsid w:val="00BE2DEC"/>
    <w:rsid w:val="00BE312A"/>
    <w:rsid w:val="00BE329A"/>
    <w:rsid w:val="00BE3AF2"/>
    <w:rsid w:val="00BE47CB"/>
    <w:rsid w:val="00BE4A81"/>
    <w:rsid w:val="00BE4F50"/>
    <w:rsid w:val="00BE4FE6"/>
    <w:rsid w:val="00BE55FC"/>
    <w:rsid w:val="00BE57A9"/>
    <w:rsid w:val="00BE5938"/>
    <w:rsid w:val="00BE5AD2"/>
    <w:rsid w:val="00BE5F54"/>
    <w:rsid w:val="00BE61A0"/>
    <w:rsid w:val="00BE684C"/>
    <w:rsid w:val="00BE685C"/>
    <w:rsid w:val="00BE68FF"/>
    <w:rsid w:val="00BE7572"/>
    <w:rsid w:val="00BE7966"/>
    <w:rsid w:val="00BE7A46"/>
    <w:rsid w:val="00BF0412"/>
    <w:rsid w:val="00BF04D1"/>
    <w:rsid w:val="00BF0629"/>
    <w:rsid w:val="00BF0D8E"/>
    <w:rsid w:val="00BF0FD2"/>
    <w:rsid w:val="00BF123E"/>
    <w:rsid w:val="00BF1A41"/>
    <w:rsid w:val="00BF1FE7"/>
    <w:rsid w:val="00BF207D"/>
    <w:rsid w:val="00BF20B4"/>
    <w:rsid w:val="00BF2917"/>
    <w:rsid w:val="00BF366D"/>
    <w:rsid w:val="00BF3B30"/>
    <w:rsid w:val="00BF467D"/>
    <w:rsid w:val="00BF499C"/>
    <w:rsid w:val="00BF4EC8"/>
    <w:rsid w:val="00BF554A"/>
    <w:rsid w:val="00BF5F67"/>
    <w:rsid w:val="00BF66EF"/>
    <w:rsid w:val="00BF711E"/>
    <w:rsid w:val="00BF7365"/>
    <w:rsid w:val="00BF77F9"/>
    <w:rsid w:val="00BF780F"/>
    <w:rsid w:val="00BF7945"/>
    <w:rsid w:val="00BF79B9"/>
    <w:rsid w:val="00C00619"/>
    <w:rsid w:val="00C0077B"/>
    <w:rsid w:val="00C0084A"/>
    <w:rsid w:val="00C00D9C"/>
    <w:rsid w:val="00C016C2"/>
    <w:rsid w:val="00C01901"/>
    <w:rsid w:val="00C01EF7"/>
    <w:rsid w:val="00C0201C"/>
    <w:rsid w:val="00C022C7"/>
    <w:rsid w:val="00C0236A"/>
    <w:rsid w:val="00C0260E"/>
    <w:rsid w:val="00C02BAF"/>
    <w:rsid w:val="00C033E8"/>
    <w:rsid w:val="00C03674"/>
    <w:rsid w:val="00C03888"/>
    <w:rsid w:val="00C03B44"/>
    <w:rsid w:val="00C03EFD"/>
    <w:rsid w:val="00C0401A"/>
    <w:rsid w:val="00C0474F"/>
    <w:rsid w:val="00C05820"/>
    <w:rsid w:val="00C05865"/>
    <w:rsid w:val="00C05B85"/>
    <w:rsid w:val="00C05DEC"/>
    <w:rsid w:val="00C0642A"/>
    <w:rsid w:val="00C0697B"/>
    <w:rsid w:val="00C06C7C"/>
    <w:rsid w:val="00C07680"/>
    <w:rsid w:val="00C07D2D"/>
    <w:rsid w:val="00C07FC0"/>
    <w:rsid w:val="00C100A3"/>
    <w:rsid w:val="00C10726"/>
    <w:rsid w:val="00C108B8"/>
    <w:rsid w:val="00C11667"/>
    <w:rsid w:val="00C11734"/>
    <w:rsid w:val="00C1178F"/>
    <w:rsid w:val="00C123D9"/>
    <w:rsid w:val="00C1248D"/>
    <w:rsid w:val="00C12672"/>
    <w:rsid w:val="00C12B4E"/>
    <w:rsid w:val="00C12BA0"/>
    <w:rsid w:val="00C12CBD"/>
    <w:rsid w:val="00C12DEF"/>
    <w:rsid w:val="00C13396"/>
    <w:rsid w:val="00C13852"/>
    <w:rsid w:val="00C13A35"/>
    <w:rsid w:val="00C14C3D"/>
    <w:rsid w:val="00C14EE8"/>
    <w:rsid w:val="00C15245"/>
    <w:rsid w:val="00C15270"/>
    <w:rsid w:val="00C1546B"/>
    <w:rsid w:val="00C1577F"/>
    <w:rsid w:val="00C1599E"/>
    <w:rsid w:val="00C15EDE"/>
    <w:rsid w:val="00C161EC"/>
    <w:rsid w:val="00C16273"/>
    <w:rsid w:val="00C164DE"/>
    <w:rsid w:val="00C16791"/>
    <w:rsid w:val="00C168A8"/>
    <w:rsid w:val="00C16D41"/>
    <w:rsid w:val="00C17332"/>
    <w:rsid w:val="00C17473"/>
    <w:rsid w:val="00C20003"/>
    <w:rsid w:val="00C2044C"/>
    <w:rsid w:val="00C20936"/>
    <w:rsid w:val="00C2109F"/>
    <w:rsid w:val="00C2120B"/>
    <w:rsid w:val="00C21586"/>
    <w:rsid w:val="00C21A79"/>
    <w:rsid w:val="00C221DA"/>
    <w:rsid w:val="00C221EC"/>
    <w:rsid w:val="00C2270C"/>
    <w:rsid w:val="00C229B6"/>
    <w:rsid w:val="00C232D4"/>
    <w:rsid w:val="00C2333F"/>
    <w:rsid w:val="00C237F0"/>
    <w:rsid w:val="00C23848"/>
    <w:rsid w:val="00C23B14"/>
    <w:rsid w:val="00C23BE3"/>
    <w:rsid w:val="00C23BED"/>
    <w:rsid w:val="00C23F4F"/>
    <w:rsid w:val="00C242F4"/>
    <w:rsid w:val="00C2460D"/>
    <w:rsid w:val="00C24A15"/>
    <w:rsid w:val="00C24D4F"/>
    <w:rsid w:val="00C2564C"/>
    <w:rsid w:val="00C2564E"/>
    <w:rsid w:val="00C25675"/>
    <w:rsid w:val="00C256A5"/>
    <w:rsid w:val="00C25CCF"/>
    <w:rsid w:val="00C26BD7"/>
    <w:rsid w:val="00C26DFF"/>
    <w:rsid w:val="00C26E42"/>
    <w:rsid w:val="00C2743B"/>
    <w:rsid w:val="00C277E9"/>
    <w:rsid w:val="00C278C5"/>
    <w:rsid w:val="00C2791A"/>
    <w:rsid w:val="00C27AF8"/>
    <w:rsid w:val="00C30012"/>
    <w:rsid w:val="00C30569"/>
    <w:rsid w:val="00C3088F"/>
    <w:rsid w:val="00C30A42"/>
    <w:rsid w:val="00C30B8D"/>
    <w:rsid w:val="00C30FEC"/>
    <w:rsid w:val="00C312D6"/>
    <w:rsid w:val="00C314CA"/>
    <w:rsid w:val="00C3189B"/>
    <w:rsid w:val="00C31D5D"/>
    <w:rsid w:val="00C322AF"/>
    <w:rsid w:val="00C32305"/>
    <w:rsid w:val="00C3281A"/>
    <w:rsid w:val="00C328D4"/>
    <w:rsid w:val="00C32B74"/>
    <w:rsid w:val="00C33C30"/>
    <w:rsid w:val="00C33C52"/>
    <w:rsid w:val="00C342A9"/>
    <w:rsid w:val="00C344A6"/>
    <w:rsid w:val="00C348AA"/>
    <w:rsid w:val="00C34CC5"/>
    <w:rsid w:val="00C34E4E"/>
    <w:rsid w:val="00C34ECE"/>
    <w:rsid w:val="00C353C7"/>
    <w:rsid w:val="00C356AB"/>
    <w:rsid w:val="00C35DCE"/>
    <w:rsid w:val="00C3624A"/>
    <w:rsid w:val="00C3634C"/>
    <w:rsid w:val="00C36973"/>
    <w:rsid w:val="00C37020"/>
    <w:rsid w:val="00C372CD"/>
    <w:rsid w:val="00C373AA"/>
    <w:rsid w:val="00C374E9"/>
    <w:rsid w:val="00C37578"/>
    <w:rsid w:val="00C403B9"/>
    <w:rsid w:val="00C403BD"/>
    <w:rsid w:val="00C40611"/>
    <w:rsid w:val="00C40CB5"/>
    <w:rsid w:val="00C40D87"/>
    <w:rsid w:val="00C41002"/>
    <w:rsid w:val="00C411CC"/>
    <w:rsid w:val="00C41388"/>
    <w:rsid w:val="00C41866"/>
    <w:rsid w:val="00C41961"/>
    <w:rsid w:val="00C41F1E"/>
    <w:rsid w:val="00C42202"/>
    <w:rsid w:val="00C424F7"/>
    <w:rsid w:val="00C42998"/>
    <w:rsid w:val="00C42F06"/>
    <w:rsid w:val="00C43232"/>
    <w:rsid w:val="00C43452"/>
    <w:rsid w:val="00C435CD"/>
    <w:rsid w:val="00C43676"/>
    <w:rsid w:val="00C43BCB"/>
    <w:rsid w:val="00C43CA8"/>
    <w:rsid w:val="00C43ED2"/>
    <w:rsid w:val="00C43FE6"/>
    <w:rsid w:val="00C43FFE"/>
    <w:rsid w:val="00C442E8"/>
    <w:rsid w:val="00C4451C"/>
    <w:rsid w:val="00C44AD3"/>
    <w:rsid w:val="00C44F51"/>
    <w:rsid w:val="00C45C4B"/>
    <w:rsid w:val="00C45F09"/>
    <w:rsid w:val="00C461A0"/>
    <w:rsid w:val="00C47819"/>
    <w:rsid w:val="00C47896"/>
    <w:rsid w:val="00C47AC6"/>
    <w:rsid w:val="00C47B12"/>
    <w:rsid w:val="00C47CE5"/>
    <w:rsid w:val="00C502A0"/>
    <w:rsid w:val="00C512EB"/>
    <w:rsid w:val="00C515F3"/>
    <w:rsid w:val="00C51640"/>
    <w:rsid w:val="00C51AA6"/>
    <w:rsid w:val="00C51B7A"/>
    <w:rsid w:val="00C51DA4"/>
    <w:rsid w:val="00C51EA1"/>
    <w:rsid w:val="00C51F51"/>
    <w:rsid w:val="00C51FE8"/>
    <w:rsid w:val="00C52158"/>
    <w:rsid w:val="00C5233B"/>
    <w:rsid w:val="00C524B3"/>
    <w:rsid w:val="00C52655"/>
    <w:rsid w:val="00C52710"/>
    <w:rsid w:val="00C5294D"/>
    <w:rsid w:val="00C52D77"/>
    <w:rsid w:val="00C52FFF"/>
    <w:rsid w:val="00C53207"/>
    <w:rsid w:val="00C53BB1"/>
    <w:rsid w:val="00C53CC9"/>
    <w:rsid w:val="00C53EFD"/>
    <w:rsid w:val="00C53F31"/>
    <w:rsid w:val="00C54106"/>
    <w:rsid w:val="00C54173"/>
    <w:rsid w:val="00C542B4"/>
    <w:rsid w:val="00C542ED"/>
    <w:rsid w:val="00C5450E"/>
    <w:rsid w:val="00C5486E"/>
    <w:rsid w:val="00C549DC"/>
    <w:rsid w:val="00C54AC9"/>
    <w:rsid w:val="00C5502A"/>
    <w:rsid w:val="00C553C3"/>
    <w:rsid w:val="00C559C3"/>
    <w:rsid w:val="00C56535"/>
    <w:rsid w:val="00C57462"/>
    <w:rsid w:val="00C5749A"/>
    <w:rsid w:val="00C5786E"/>
    <w:rsid w:val="00C57974"/>
    <w:rsid w:val="00C57CDC"/>
    <w:rsid w:val="00C57D4F"/>
    <w:rsid w:val="00C6084A"/>
    <w:rsid w:val="00C60914"/>
    <w:rsid w:val="00C60B47"/>
    <w:rsid w:val="00C61977"/>
    <w:rsid w:val="00C6244D"/>
    <w:rsid w:val="00C625D6"/>
    <w:rsid w:val="00C62EB9"/>
    <w:rsid w:val="00C630B4"/>
    <w:rsid w:val="00C63FF0"/>
    <w:rsid w:val="00C64445"/>
    <w:rsid w:val="00C64846"/>
    <w:rsid w:val="00C65006"/>
    <w:rsid w:val="00C65D37"/>
    <w:rsid w:val="00C65F62"/>
    <w:rsid w:val="00C66213"/>
    <w:rsid w:val="00C66638"/>
    <w:rsid w:val="00C66975"/>
    <w:rsid w:val="00C66C7E"/>
    <w:rsid w:val="00C70278"/>
    <w:rsid w:val="00C702D0"/>
    <w:rsid w:val="00C70683"/>
    <w:rsid w:val="00C70A31"/>
    <w:rsid w:val="00C71A35"/>
    <w:rsid w:val="00C71C3A"/>
    <w:rsid w:val="00C722D8"/>
    <w:rsid w:val="00C72F40"/>
    <w:rsid w:val="00C73712"/>
    <w:rsid w:val="00C73787"/>
    <w:rsid w:val="00C73820"/>
    <w:rsid w:val="00C73A59"/>
    <w:rsid w:val="00C74660"/>
    <w:rsid w:val="00C74FBB"/>
    <w:rsid w:val="00C750B2"/>
    <w:rsid w:val="00C754F8"/>
    <w:rsid w:val="00C75919"/>
    <w:rsid w:val="00C75C65"/>
    <w:rsid w:val="00C767B3"/>
    <w:rsid w:val="00C76E39"/>
    <w:rsid w:val="00C76F5A"/>
    <w:rsid w:val="00C76F87"/>
    <w:rsid w:val="00C776AB"/>
    <w:rsid w:val="00C77774"/>
    <w:rsid w:val="00C778F1"/>
    <w:rsid w:val="00C77F7A"/>
    <w:rsid w:val="00C80377"/>
    <w:rsid w:val="00C803E3"/>
    <w:rsid w:val="00C80667"/>
    <w:rsid w:val="00C809AF"/>
    <w:rsid w:val="00C821BA"/>
    <w:rsid w:val="00C823CB"/>
    <w:rsid w:val="00C827AA"/>
    <w:rsid w:val="00C829DF"/>
    <w:rsid w:val="00C82A26"/>
    <w:rsid w:val="00C82C38"/>
    <w:rsid w:val="00C83038"/>
    <w:rsid w:val="00C830D3"/>
    <w:rsid w:val="00C8311B"/>
    <w:rsid w:val="00C83916"/>
    <w:rsid w:val="00C840F5"/>
    <w:rsid w:val="00C845DB"/>
    <w:rsid w:val="00C84664"/>
    <w:rsid w:val="00C84A3C"/>
    <w:rsid w:val="00C84AC2"/>
    <w:rsid w:val="00C84C63"/>
    <w:rsid w:val="00C8504F"/>
    <w:rsid w:val="00C856CC"/>
    <w:rsid w:val="00C85862"/>
    <w:rsid w:val="00C85BFE"/>
    <w:rsid w:val="00C860CA"/>
    <w:rsid w:val="00C862A8"/>
    <w:rsid w:val="00C862CA"/>
    <w:rsid w:val="00C8630A"/>
    <w:rsid w:val="00C86856"/>
    <w:rsid w:val="00C86932"/>
    <w:rsid w:val="00C86B1D"/>
    <w:rsid w:val="00C86BC1"/>
    <w:rsid w:val="00C87012"/>
    <w:rsid w:val="00C873A1"/>
    <w:rsid w:val="00C8770F"/>
    <w:rsid w:val="00C87AAF"/>
    <w:rsid w:val="00C906DD"/>
    <w:rsid w:val="00C90BE7"/>
    <w:rsid w:val="00C90C41"/>
    <w:rsid w:val="00C90DEB"/>
    <w:rsid w:val="00C9105F"/>
    <w:rsid w:val="00C9108B"/>
    <w:rsid w:val="00C91289"/>
    <w:rsid w:val="00C91914"/>
    <w:rsid w:val="00C9213C"/>
    <w:rsid w:val="00C9231D"/>
    <w:rsid w:val="00C92CD3"/>
    <w:rsid w:val="00C932A9"/>
    <w:rsid w:val="00C933AD"/>
    <w:rsid w:val="00C93672"/>
    <w:rsid w:val="00C93955"/>
    <w:rsid w:val="00C93DBB"/>
    <w:rsid w:val="00C9403A"/>
    <w:rsid w:val="00C941D2"/>
    <w:rsid w:val="00C9460F"/>
    <w:rsid w:val="00C950CE"/>
    <w:rsid w:val="00C950D5"/>
    <w:rsid w:val="00C956FC"/>
    <w:rsid w:val="00C95BC8"/>
    <w:rsid w:val="00C95F36"/>
    <w:rsid w:val="00C966FA"/>
    <w:rsid w:val="00C96B80"/>
    <w:rsid w:val="00C96C00"/>
    <w:rsid w:val="00C96F82"/>
    <w:rsid w:val="00C9799C"/>
    <w:rsid w:val="00CA0195"/>
    <w:rsid w:val="00CA021B"/>
    <w:rsid w:val="00CA03B4"/>
    <w:rsid w:val="00CA03D1"/>
    <w:rsid w:val="00CA0C09"/>
    <w:rsid w:val="00CA1146"/>
    <w:rsid w:val="00CA16A3"/>
    <w:rsid w:val="00CA1720"/>
    <w:rsid w:val="00CA1846"/>
    <w:rsid w:val="00CA1BB2"/>
    <w:rsid w:val="00CA1C96"/>
    <w:rsid w:val="00CA22CB"/>
    <w:rsid w:val="00CA26EB"/>
    <w:rsid w:val="00CA2972"/>
    <w:rsid w:val="00CA2C94"/>
    <w:rsid w:val="00CA2CED"/>
    <w:rsid w:val="00CA31A2"/>
    <w:rsid w:val="00CA3850"/>
    <w:rsid w:val="00CA43AE"/>
    <w:rsid w:val="00CA47F7"/>
    <w:rsid w:val="00CA4DD7"/>
    <w:rsid w:val="00CA4DEB"/>
    <w:rsid w:val="00CA4EC3"/>
    <w:rsid w:val="00CA55C0"/>
    <w:rsid w:val="00CA564A"/>
    <w:rsid w:val="00CA62CA"/>
    <w:rsid w:val="00CA6536"/>
    <w:rsid w:val="00CA65B9"/>
    <w:rsid w:val="00CA6A8F"/>
    <w:rsid w:val="00CA70CF"/>
    <w:rsid w:val="00CA732F"/>
    <w:rsid w:val="00CA774D"/>
    <w:rsid w:val="00CA7CB6"/>
    <w:rsid w:val="00CB05B7"/>
    <w:rsid w:val="00CB06E2"/>
    <w:rsid w:val="00CB0BF6"/>
    <w:rsid w:val="00CB1176"/>
    <w:rsid w:val="00CB11FB"/>
    <w:rsid w:val="00CB14E2"/>
    <w:rsid w:val="00CB1BB7"/>
    <w:rsid w:val="00CB2011"/>
    <w:rsid w:val="00CB2139"/>
    <w:rsid w:val="00CB2D93"/>
    <w:rsid w:val="00CB2E5D"/>
    <w:rsid w:val="00CB3152"/>
    <w:rsid w:val="00CB3181"/>
    <w:rsid w:val="00CB340C"/>
    <w:rsid w:val="00CB3523"/>
    <w:rsid w:val="00CB4A10"/>
    <w:rsid w:val="00CB4BF0"/>
    <w:rsid w:val="00CB5091"/>
    <w:rsid w:val="00CB51B4"/>
    <w:rsid w:val="00CB5404"/>
    <w:rsid w:val="00CB57F1"/>
    <w:rsid w:val="00CB5C63"/>
    <w:rsid w:val="00CB6D9F"/>
    <w:rsid w:val="00CB6E92"/>
    <w:rsid w:val="00CB6EAA"/>
    <w:rsid w:val="00CB7291"/>
    <w:rsid w:val="00CB765D"/>
    <w:rsid w:val="00CB7797"/>
    <w:rsid w:val="00CB7CA0"/>
    <w:rsid w:val="00CB7F6B"/>
    <w:rsid w:val="00CC0283"/>
    <w:rsid w:val="00CC0DAE"/>
    <w:rsid w:val="00CC0F5C"/>
    <w:rsid w:val="00CC10C5"/>
    <w:rsid w:val="00CC1793"/>
    <w:rsid w:val="00CC1885"/>
    <w:rsid w:val="00CC1C58"/>
    <w:rsid w:val="00CC1D50"/>
    <w:rsid w:val="00CC23BB"/>
    <w:rsid w:val="00CC25A6"/>
    <w:rsid w:val="00CC266B"/>
    <w:rsid w:val="00CC297C"/>
    <w:rsid w:val="00CC2A4C"/>
    <w:rsid w:val="00CC31D6"/>
    <w:rsid w:val="00CC3482"/>
    <w:rsid w:val="00CC3F0F"/>
    <w:rsid w:val="00CC45D6"/>
    <w:rsid w:val="00CC4E6D"/>
    <w:rsid w:val="00CC50AC"/>
    <w:rsid w:val="00CC51FC"/>
    <w:rsid w:val="00CC526D"/>
    <w:rsid w:val="00CC5608"/>
    <w:rsid w:val="00CC5CED"/>
    <w:rsid w:val="00CC60B3"/>
    <w:rsid w:val="00CC622E"/>
    <w:rsid w:val="00CC62D2"/>
    <w:rsid w:val="00CC726A"/>
    <w:rsid w:val="00CC739A"/>
    <w:rsid w:val="00CC7548"/>
    <w:rsid w:val="00CC7DBB"/>
    <w:rsid w:val="00CC7E83"/>
    <w:rsid w:val="00CD05BB"/>
    <w:rsid w:val="00CD0E10"/>
    <w:rsid w:val="00CD1082"/>
    <w:rsid w:val="00CD1159"/>
    <w:rsid w:val="00CD134E"/>
    <w:rsid w:val="00CD1904"/>
    <w:rsid w:val="00CD1949"/>
    <w:rsid w:val="00CD1E2A"/>
    <w:rsid w:val="00CD26D4"/>
    <w:rsid w:val="00CD2969"/>
    <w:rsid w:val="00CD32F1"/>
    <w:rsid w:val="00CD33F5"/>
    <w:rsid w:val="00CD3B11"/>
    <w:rsid w:val="00CD3B39"/>
    <w:rsid w:val="00CD484F"/>
    <w:rsid w:val="00CD5478"/>
    <w:rsid w:val="00CD5F13"/>
    <w:rsid w:val="00CD678C"/>
    <w:rsid w:val="00CD6935"/>
    <w:rsid w:val="00CD6CB5"/>
    <w:rsid w:val="00CD6D28"/>
    <w:rsid w:val="00CD6FDB"/>
    <w:rsid w:val="00CD728F"/>
    <w:rsid w:val="00CD7AAF"/>
    <w:rsid w:val="00CD7AC0"/>
    <w:rsid w:val="00CD7C18"/>
    <w:rsid w:val="00CE026C"/>
    <w:rsid w:val="00CE04DA"/>
    <w:rsid w:val="00CE05F7"/>
    <w:rsid w:val="00CE0E69"/>
    <w:rsid w:val="00CE12D3"/>
    <w:rsid w:val="00CE15C6"/>
    <w:rsid w:val="00CE18B0"/>
    <w:rsid w:val="00CE1AE9"/>
    <w:rsid w:val="00CE2258"/>
    <w:rsid w:val="00CE2525"/>
    <w:rsid w:val="00CE257D"/>
    <w:rsid w:val="00CE2EB4"/>
    <w:rsid w:val="00CE42DE"/>
    <w:rsid w:val="00CE4CED"/>
    <w:rsid w:val="00CE4DF1"/>
    <w:rsid w:val="00CE5231"/>
    <w:rsid w:val="00CE54E8"/>
    <w:rsid w:val="00CE5BC4"/>
    <w:rsid w:val="00CE5C93"/>
    <w:rsid w:val="00CE63CD"/>
    <w:rsid w:val="00CE688B"/>
    <w:rsid w:val="00CE727F"/>
    <w:rsid w:val="00CE74BA"/>
    <w:rsid w:val="00CE76A9"/>
    <w:rsid w:val="00CE79F4"/>
    <w:rsid w:val="00CE7A47"/>
    <w:rsid w:val="00CE7BD9"/>
    <w:rsid w:val="00CE7D75"/>
    <w:rsid w:val="00CF003F"/>
    <w:rsid w:val="00CF0706"/>
    <w:rsid w:val="00CF0820"/>
    <w:rsid w:val="00CF0907"/>
    <w:rsid w:val="00CF0ED3"/>
    <w:rsid w:val="00CF109C"/>
    <w:rsid w:val="00CF1382"/>
    <w:rsid w:val="00CF1409"/>
    <w:rsid w:val="00CF142E"/>
    <w:rsid w:val="00CF154A"/>
    <w:rsid w:val="00CF162F"/>
    <w:rsid w:val="00CF191D"/>
    <w:rsid w:val="00CF1D3D"/>
    <w:rsid w:val="00CF2BAF"/>
    <w:rsid w:val="00CF2D66"/>
    <w:rsid w:val="00CF2F7A"/>
    <w:rsid w:val="00CF360C"/>
    <w:rsid w:val="00CF3CF4"/>
    <w:rsid w:val="00CF3F30"/>
    <w:rsid w:val="00CF4198"/>
    <w:rsid w:val="00CF4386"/>
    <w:rsid w:val="00CF4501"/>
    <w:rsid w:val="00CF61FB"/>
    <w:rsid w:val="00CF62DB"/>
    <w:rsid w:val="00CF6536"/>
    <w:rsid w:val="00CF66C2"/>
    <w:rsid w:val="00CF6B3B"/>
    <w:rsid w:val="00CF6D5E"/>
    <w:rsid w:val="00CF6EE0"/>
    <w:rsid w:val="00CF6FC3"/>
    <w:rsid w:val="00CF70F6"/>
    <w:rsid w:val="00CF73E8"/>
    <w:rsid w:val="00CF7532"/>
    <w:rsid w:val="00CF7A70"/>
    <w:rsid w:val="00D0106A"/>
    <w:rsid w:val="00D014F0"/>
    <w:rsid w:val="00D01539"/>
    <w:rsid w:val="00D01DFE"/>
    <w:rsid w:val="00D024BC"/>
    <w:rsid w:val="00D025C6"/>
    <w:rsid w:val="00D02624"/>
    <w:rsid w:val="00D02CB5"/>
    <w:rsid w:val="00D02D28"/>
    <w:rsid w:val="00D02D8B"/>
    <w:rsid w:val="00D02F47"/>
    <w:rsid w:val="00D030C3"/>
    <w:rsid w:val="00D03259"/>
    <w:rsid w:val="00D03695"/>
    <w:rsid w:val="00D0377D"/>
    <w:rsid w:val="00D03B28"/>
    <w:rsid w:val="00D04208"/>
    <w:rsid w:val="00D0434F"/>
    <w:rsid w:val="00D04C37"/>
    <w:rsid w:val="00D050A3"/>
    <w:rsid w:val="00D05478"/>
    <w:rsid w:val="00D056AF"/>
    <w:rsid w:val="00D058B5"/>
    <w:rsid w:val="00D05A04"/>
    <w:rsid w:val="00D05B4C"/>
    <w:rsid w:val="00D05D40"/>
    <w:rsid w:val="00D05F6C"/>
    <w:rsid w:val="00D060A2"/>
    <w:rsid w:val="00D061ED"/>
    <w:rsid w:val="00D06372"/>
    <w:rsid w:val="00D07162"/>
    <w:rsid w:val="00D0744D"/>
    <w:rsid w:val="00D074EE"/>
    <w:rsid w:val="00D07547"/>
    <w:rsid w:val="00D07755"/>
    <w:rsid w:val="00D07FC1"/>
    <w:rsid w:val="00D10AC5"/>
    <w:rsid w:val="00D10C6B"/>
    <w:rsid w:val="00D114A3"/>
    <w:rsid w:val="00D11837"/>
    <w:rsid w:val="00D11A64"/>
    <w:rsid w:val="00D11D18"/>
    <w:rsid w:val="00D11EE0"/>
    <w:rsid w:val="00D122E8"/>
    <w:rsid w:val="00D12975"/>
    <w:rsid w:val="00D135F4"/>
    <w:rsid w:val="00D138C7"/>
    <w:rsid w:val="00D13C6F"/>
    <w:rsid w:val="00D13CDE"/>
    <w:rsid w:val="00D13FBE"/>
    <w:rsid w:val="00D14145"/>
    <w:rsid w:val="00D14646"/>
    <w:rsid w:val="00D147F9"/>
    <w:rsid w:val="00D14DB4"/>
    <w:rsid w:val="00D14FAA"/>
    <w:rsid w:val="00D151E8"/>
    <w:rsid w:val="00D1533B"/>
    <w:rsid w:val="00D15C86"/>
    <w:rsid w:val="00D1613B"/>
    <w:rsid w:val="00D1629B"/>
    <w:rsid w:val="00D16507"/>
    <w:rsid w:val="00D16542"/>
    <w:rsid w:val="00D1657B"/>
    <w:rsid w:val="00D16B08"/>
    <w:rsid w:val="00D16B5B"/>
    <w:rsid w:val="00D16D04"/>
    <w:rsid w:val="00D16E6A"/>
    <w:rsid w:val="00D16F7C"/>
    <w:rsid w:val="00D172BF"/>
    <w:rsid w:val="00D17A77"/>
    <w:rsid w:val="00D20220"/>
    <w:rsid w:val="00D20D21"/>
    <w:rsid w:val="00D20E0C"/>
    <w:rsid w:val="00D214BB"/>
    <w:rsid w:val="00D214F6"/>
    <w:rsid w:val="00D215F2"/>
    <w:rsid w:val="00D22274"/>
    <w:rsid w:val="00D2270A"/>
    <w:rsid w:val="00D23700"/>
    <w:rsid w:val="00D2393B"/>
    <w:rsid w:val="00D24246"/>
    <w:rsid w:val="00D24272"/>
    <w:rsid w:val="00D24992"/>
    <w:rsid w:val="00D24AAF"/>
    <w:rsid w:val="00D24BEF"/>
    <w:rsid w:val="00D2540A"/>
    <w:rsid w:val="00D25C8C"/>
    <w:rsid w:val="00D260DE"/>
    <w:rsid w:val="00D262E8"/>
    <w:rsid w:val="00D26991"/>
    <w:rsid w:val="00D26CC0"/>
    <w:rsid w:val="00D26E37"/>
    <w:rsid w:val="00D26EC1"/>
    <w:rsid w:val="00D27347"/>
    <w:rsid w:val="00D27B4A"/>
    <w:rsid w:val="00D3032E"/>
    <w:rsid w:val="00D30539"/>
    <w:rsid w:val="00D309A4"/>
    <w:rsid w:val="00D309AD"/>
    <w:rsid w:val="00D32466"/>
    <w:rsid w:val="00D3264C"/>
    <w:rsid w:val="00D32937"/>
    <w:rsid w:val="00D32D7B"/>
    <w:rsid w:val="00D32F6B"/>
    <w:rsid w:val="00D330B1"/>
    <w:rsid w:val="00D330F9"/>
    <w:rsid w:val="00D33408"/>
    <w:rsid w:val="00D336EC"/>
    <w:rsid w:val="00D339C3"/>
    <w:rsid w:val="00D33C7B"/>
    <w:rsid w:val="00D33D63"/>
    <w:rsid w:val="00D33E7B"/>
    <w:rsid w:val="00D340E7"/>
    <w:rsid w:val="00D3424E"/>
    <w:rsid w:val="00D346B6"/>
    <w:rsid w:val="00D34839"/>
    <w:rsid w:val="00D349FE"/>
    <w:rsid w:val="00D34FAB"/>
    <w:rsid w:val="00D352B9"/>
    <w:rsid w:val="00D353B9"/>
    <w:rsid w:val="00D35B71"/>
    <w:rsid w:val="00D35E21"/>
    <w:rsid w:val="00D35F3C"/>
    <w:rsid w:val="00D35FEC"/>
    <w:rsid w:val="00D365C4"/>
    <w:rsid w:val="00D36937"/>
    <w:rsid w:val="00D3693D"/>
    <w:rsid w:val="00D36C72"/>
    <w:rsid w:val="00D36D72"/>
    <w:rsid w:val="00D37343"/>
    <w:rsid w:val="00D3750D"/>
    <w:rsid w:val="00D37787"/>
    <w:rsid w:val="00D37855"/>
    <w:rsid w:val="00D40203"/>
    <w:rsid w:val="00D405D1"/>
    <w:rsid w:val="00D40E77"/>
    <w:rsid w:val="00D41042"/>
    <w:rsid w:val="00D41F65"/>
    <w:rsid w:val="00D42074"/>
    <w:rsid w:val="00D421AF"/>
    <w:rsid w:val="00D42288"/>
    <w:rsid w:val="00D42903"/>
    <w:rsid w:val="00D43165"/>
    <w:rsid w:val="00D4363B"/>
    <w:rsid w:val="00D43A8E"/>
    <w:rsid w:val="00D43D11"/>
    <w:rsid w:val="00D44B04"/>
    <w:rsid w:val="00D44D1B"/>
    <w:rsid w:val="00D455D2"/>
    <w:rsid w:val="00D45932"/>
    <w:rsid w:val="00D459DF"/>
    <w:rsid w:val="00D45C19"/>
    <w:rsid w:val="00D46428"/>
    <w:rsid w:val="00D4685F"/>
    <w:rsid w:val="00D46ED6"/>
    <w:rsid w:val="00D4736A"/>
    <w:rsid w:val="00D50198"/>
    <w:rsid w:val="00D504CE"/>
    <w:rsid w:val="00D50721"/>
    <w:rsid w:val="00D50E9D"/>
    <w:rsid w:val="00D51064"/>
    <w:rsid w:val="00D510B3"/>
    <w:rsid w:val="00D516FE"/>
    <w:rsid w:val="00D52050"/>
    <w:rsid w:val="00D52279"/>
    <w:rsid w:val="00D52449"/>
    <w:rsid w:val="00D52CD9"/>
    <w:rsid w:val="00D52D38"/>
    <w:rsid w:val="00D52D81"/>
    <w:rsid w:val="00D53C58"/>
    <w:rsid w:val="00D54365"/>
    <w:rsid w:val="00D54AA6"/>
    <w:rsid w:val="00D55295"/>
    <w:rsid w:val="00D55EC9"/>
    <w:rsid w:val="00D56428"/>
    <w:rsid w:val="00D565BA"/>
    <w:rsid w:val="00D56B9F"/>
    <w:rsid w:val="00D56E47"/>
    <w:rsid w:val="00D57372"/>
    <w:rsid w:val="00D57720"/>
    <w:rsid w:val="00D600CE"/>
    <w:rsid w:val="00D6101E"/>
    <w:rsid w:val="00D6114D"/>
    <w:rsid w:val="00D61830"/>
    <w:rsid w:val="00D61C32"/>
    <w:rsid w:val="00D626B3"/>
    <w:rsid w:val="00D62769"/>
    <w:rsid w:val="00D63247"/>
    <w:rsid w:val="00D6334D"/>
    <w:rsid w:val="00D633CB"/>
    <w:rsid w:val="00D635A8"/>
    <w:rsid w:val="00D63BDA"/>
    <w:rsid w:val="00D640B2"/>
    <w:rsid w:val="00D644AB"/>
    <w:rsid w:val="00D644B1"/>
    <w:rsid w:val="00D64592"/>
    <w:rsid w:val="00D64766"/>
    <w:rsid w:val="00D647CA"/>
    <w:rsid w:val="00D648FB"/>
    <w:rsid w:val="00D64E4C"/>
    <w:rsid w:val="00D64E5D"/>
    <w:rsid w:val="00D6578D"/>
    <w:rsid w:val="00D657ED"/>
    <w:rsid w:val="00D65E49"/>
    <w:rsid w:val="00D65EB1"/>
    <w:rsid w:val="00D66172"/>
    <w:rsid w:val="00D666D7"/>
    <w:rsid w:val="00D6739E"/>
    <w:rsid w:val="00D67B0B"/>
    <w:rsid w:val="00D67BDF"/>
    <w:rsid w:val="00D67C22"/>
    <w:rsid w:val="00D700D4"/>
    <w:rsid w:val="00D706F4"/>
    <w:rsid w:val="00D70702"/>
    <w:rsid w:val="00D70BAD"/>
    <w:rsid w:val="00D70F44"/>
    <w:rsid w:val="00D710C3"/>
    <w:rsid w:val="00D714CA"/>
    <w:rsid w:val="00D7192F"/>
    <w:rsid w:val="00D71E9C"/>
    <w:rsid w:val="00D722F2"/>
    <w:rsid w:val="00D72BB0"/>
    <w:rsid w:val="00D72E0A"/>
    <w:rsid w:val="00D73A69"/>
    <w:rsid w:val="00D74E6B"/>
    <w:rsid w:val="00D758D3"/>
    <w:rsid w:val="00D75EAE"/>
    <w:rsid w:val="00D75F48"/>
    <w:rsid w:val="00D75FBD"/>
    <w:rsid w:val="00D7745D"/>
    <w:rsid w:val="00D77747"/>
    <w:rsid w:val="00D8003E"/>
    <w:rsid w:val="00D80D44"/>
    <w:rsid w:val="00D80E34"/>
    <w:rsid w:val="00D81B68"/>
    <w:rsid w:val="00D82804"/>
    <w:rsid w:val="00D83F76"/>
    <w:rsid w:val="00D83FF2"/>
    <w:rsid w:val="00D845B3"/>
    <w:rsid w:val="00D8461A"/>
    <w:rsid w:val="00D84669"/>
    <w:rsid w:val="00D8467F"/>
    <w:rsid w:val="00D847F3"/>
    <w:rsid w:val="00D848CA"/>
    <w:rsid w:val="00D84CE4"/>
    <w:rsid w:val="00D84E63"/>
    <w:rsid w:val="00D852B8"/>
    <w:rsid w:val="00D85509"/>
    <w:rsid w:val="00D85F24"/>
    <w:rsid w:val="00D8611A"/>
    <w:rsid w:val="00D8614E"/>
    <w:rsid w:val="00D86488"/>
    <w:rsid w:val="00D86801"/>
    <w:rsid w:val="00D8695D"/>
    <w:rsid w:val="00D86B25"/>
    <w:rsid w:val="00D86B8C"/>
    <w:rsid w:val="00D86EDD"/>
    <w:rsid w:val="00D8739E"/>
    <w:rsid w:val="00D87669"/>
    <w:rsid w:val="00D879C1"/>
    <w:rsid w:val="00D87E1E"/>
    <w:rsid w:val="00D9064E"/>
    <w:rsid w:val="00D90C16"/>
    <w:rsid w:val="00D90C5E"/>
    <w:rsid w:val="00D90FD6"/>
    <w:rsid w:val="00D912E7"/>
    <w:rsid w:val="00D920C2"/>
    <w:rsid w:val="00D92821"/>
    <w:rsid w:val="00D92A41"/>
    <w:rsid w:val="00D92F75"/>
    <w:rsid w:val="00D9307A"/>
    <w:rsid w:val="00D93454"/>
    <w:rsid w:val="00D94665"/>
    <w:rsid w:val="00D94B01"/>
    <w:rsid w:val="00D94BCE"/>
    <w:rsid w:val="00D94F0F"/>
    <w:rsid w:val="00D950DD"/>
    <w:rsid w:val="00D953DD"/>
    <w:rsid w:val="00D95858"/>
    <w:rsid w:val="00D95972"/>
    <w:rsid w:val="00D965F0"/>
    <w:rsid w:val="00D96E7C"/>
    <w:rsid w:val="00D96ECB"/>
    <w:rsid w:val="00D9701D"/>
    <w:rsid w:val="00D97425"/>
    <w:rsid w:val="00D9752F"/>
    <w:rsid w:val="00D97615"/>
    <w:rsid w:val="00D97B3D"/>
    <w:rsid w:val="00D97E99"/>
    <w:rsid w:val="00D97F93"/>
    <w:rsid w:val="00DA0001"/>
    <w:rsid w:val="00DA05E1"/>
    <w:rsid w:val="00DA071D"/>
    <w:rsid w:val="00DA0868"/>
    <w:rsid w:val="00DA1C02"/>
    <w:rsid w:val="00DA255D"/>
    <w:rsid w:val="00DA265D"/>
    <w:rsid w:val="00DA2E41"/>
    <w:rsid w:val="00DA37E0"/>
    <w:rsid w:val="00DA3AA6"/>
    <w:rsid w:val="00DA3CBD"/>
    <w:rsid w:val="00DA3CCE"/>
    <w:rsid w:val="00DA3D73"/>
    <w:rsid w:val="00DA4229"/>
    <w:rsid w:val="00DA444D"/>
    <w:rsid w:val="00DA44C4"/>
    <w:rsid w:val="00DA46EA"/>
    <w:rsid w:val="00DA4B8F"/>
    <w:rsid w:val="00DA4EF1"/>
    <w:rsid w:val="00DA5130"/>
    <w:rsid w:val="00DA538A"/>
    <w:rsid w:val="00DA580B"/>
    <w:rsid w:val="00DA5983"/>
    <w:rsid w:val="00DA5B8A"/>
    <w:rsid w:val="00DA65B8"/>
    <w:rsid w:val="00DA6735"/>
    <w:rsid w:val="00DA720B"/>
    <w:rsid w:val="00DA7858"/>
    <w:rsid w:val="00DB0732"/>
    <w:rsid w:val="00DB1E2A"/>
    <w:rsid w:val="00DB22DB"/>
    <w:rsid w:val="00DB25B7"/>
    <w:rsid w:val="00DB2D38"/>
    <w:rsid w:val="00DB379C"/>
    <w:rsid w:val="00DB3BB2"/>
    <w:rsid w:val="00DB4366"/>
    <w:rsid w:val="00DB49AA"/>
    <w:rsid w:val="00DB5221"/>
    <w:rsid w:val="00DB592A"/>
    <w:rsid w:val="00DB59AB"/>
    <w:rsid w:val="00DB5BF9"/>
    <w:rsid w:val="00DB67B1"/>
    <w:rsid w:val="00DB6C9D"/>
    <w:rsid w:val="00DB6E6E"/>
    <w:rsid w:val="00DB78FB"/>
    <w:rsid w:val="00DB7A72"/>
    <w:rsid w:val="00DB7B71"/>
    <w:rsid w:val="00DC0309"/>
    <w:rsid w:val="00DC033F"/>
    <w:rsid w:val="00DC0532"/>
    <w:rsid w:val="00DC0A50"/>
    <w:rsid w:val="00DC0AF6"/>
    <w:rsid w:val="00DC136B"/>
    <w:rsid w:val="00DC13FD"/>
    <w:rsid w:val="00DC1870"/>
    <w:rsid w:val="00DC2374"/>
    <w:rsid w:val="00DC2618"/>
    <w:rsid w:val="00DC26A7"/>
    <w:rsid w:val="00DC276F"/>
    <w:rsid w:val="00DC27C6"/>
    <w:rsid w:val="00DC286F"/>
    <w:rsid w:val="00DC2D4A"/>
    <w:rsid w:val="00DC2D52"/>
    <w:rsid w:val="00DC3382"/>
    <w:rsid w:val="00DC44A3"/>
    <w:rsid w:val="00DC54B4"/>
    <w:rsid w:val="00DC55B4"/>
    <w:rsid w:val="00DC61C0"/>
    <w:rsid w:val="00DC63A5"/>
    <w:rsid w:val="00DC6479"/>
    <w:rsid w:val="00DC6A6B"/>
    <w:rsid w:val="00DC79E7"/>
    <w:rsid w:val="00DC7B84"/>
    <w:rsid w:val="00DC7C4F"/>
    <w:rsid w:val="00DC7EB1"/>
    <w:rsid w:val="00DD000C"/>
    <w:rsid w:val="00DD04FE"/>
    <w:rsid w:val="00DD057F"/>
    <w:rsid w:val="00DD0AF7"/>
    <w:rsid w:val="00DD117D"/>
    <w:rsid w:val="00DD1413"/>
    <w:rsid w:val="00DD1451"/>
    <w:rsid w:val="00DD18B0"/>
    <w:rsid w:val="00DD1D1C"/>
    <w:rsid w:val="00DD1E69"/>
    <w:rsid w:val="00DD22C8"/>
    <w:rsid w:val="00DD24A7"/>
    <w:rsid w:val="00DD381A"/>
    <w:rsid w:val="00DD3EC7"/>
    <w:rsid w:val="00DD41E0"/>
    <w:rsid w:val="00DD430A"/>
    <w:rsid w:val="00DD44DC"/>
    <w:rsid w:val="00DD5043"/>
    <w:rsid w:val="00DD5943"/>
    <w:rsid w:val="00DD5E5A"/>
    <w:rsid w:val="00DD6A73"/>
    <w:rsid w:val="00DD79C8"/>
    <w:rsid w:val="00DD79DA"/>
    <w:rsid w:val="00DD7FD9"/>
    <w:rsid w:val="00DE03AA"/>
    <w:rsid w:val="00DE071B"/>
    <w:rsid w:val="00DE0917"/>
    <w:rsid w:val="00DE12B4"/>
    <w:rsid w:val="00DE13F2"/>
    <w:rsid w:val="00DE155A"/>
    <w:rsid w:val="00DE1648"/>
    <w:rsid w:val="00DE18DD"/>
    <w:rsid w:val="00DE29AA"/>
    <w:rsid w:val="00DE29B9"/>
    <w:rsid w:val="00DE2B6B"/>
    <w:rsid w:val="00DE2D8E"/>
    <w:rsid w:val="00DE2EF1"/>
    <w:rsid w:val="00DE322E"/>
    <w:rsid w:val="00DE3981"/>
    <w:rsid w:val="00DE3F04"/>
    <w:rsid w:val="00DE3F50"/>
    <w:rsid w:val="00DE4260"/>
    <w:rsid w:val="00DE478A"/>
    <w:rsid w:val="00DE512B"/>
    <w:rsid w:val="00DE5259"/>
    <w:rsid w:val="00DE56DC"/>
    <w:rsid w:val="00DE5B54"/>
    <w:rsid w:val="00DE5EE1"/>
    <w:rsid w:val="00DE601D"/>
    <w:rsid w:val="00DE64BC"/>
    <w:rsid w:val="00DE6C82"/>
    <w:rsid w:val="00DE72E7"/>
    <w:rsid w:val="00DE79FB"/>
    <w:rsid w:val="00DE7A6C"/>
    <w:rsid w:val="00DE7C71"/>
    <w:rsid w:val="00DE7FA1"/>
    <w:rsid w:val="00DE7FE2"/>
    <w:rsid w:val="00DF02F1"/>
    <w:rsid w:val="00DF0D1B"/>
    <w:rsid w:val="00DF0DA7"/>
    <w:rsid w:val="00DF19E2"/>
    <w:rsid w:val="00DF2041"/>
    <w:rsid w:val="00DF2315"/>
    <w:rsid w:val="00DF3775"/>
    <w:rsid w:val="00DF3930"/>
    <w:rsid w:val="00DF3DF9"/>
    <w:rsid w:val="00DF63FA"/>
    <w:rsid w:val="00DF7EF9"/>
    <w:rsid w:val="00E0012C"/>
    <w:rsid w:val="00E00580"/>
    <w:rsid w:val="00E0083D"/>
    <w:rsid w:val="00E00C69"/>
    <w:rsid w:val="00E0106F"/>
    <w:rsid w:val="00E011D9"/>
    <w:rsid w:val="00E0149E"/>
    <w:rsid w:val="00E018B9"/>
    <w:rsid w:val="00E01C84"/>
    <w:rsid w:val="00E01D5A"/>
    <w:rsid w:val="00E020DF"/>
    <w:rsid w:val="00E022FF"/>
    <w:rsid w:val="00E02951"/>
    <w:rsid w:val="00E0351E"/>
    <w:rsid w:val="00E03560"/>
    <w:rsid w:val="00E03BCB"/>
    <w:rsid w:val="00E04019"/>
    <w:rsid w:val="00E04CE6"/>
    <w:rsid w:val="00E0513E"/>
    <w:rsid w:val="00E05197"/>
    <w:rsid w:val="00E05BF0"/>
    <w:rsid w:val="00E05EEB"/>
    <w:rsid w:val="00E064DA"/>
    <w:rsid w:val="00E06DBC"/>
    <w:rsid w:val="00E07187"/>
    <w:rsid w:val="00E073D5"/>
    <w:rsid w:val="00E076F9"/>
    <w:rsid w:val="00E07CCF"/>
    <w:rsid w:val="00E07DCE"/>
    <w:rsid w:val="00E10151"/>
    <w:rsid w:val="00E10223"/>
    <w:rsid w:val="00E104A6"/>
    <w:rsid w:val="00E10DFD"/>
    <w:rsid w:val="00E111A2"/>
    <w:rsid w:val="00E11367"/>
    <w:rsid w:val="00E117E7"/>
    <w:rsid w:val="00E11E89"/>
    <w:rsid w:val="00E12111"/>
    <w:rsid w:val="00E1217E"/>
    <w:rsid w:val="00E12563"/>
    <w:rsid w:val="00E12D57"/>
    <w:rsid w:val="00E12F51"/>
    <w:rsid w:val="00E13254"/>
    <w:rsid w:val="00E132BB"/>
    <w:rsid w:val="00E133DE"/>
    <w:rsid w:val="00E137CF"/>
    <w:rsid w:val="00E13811"/>
    <w:rsid w:val="00E140E6"/>
    <w:rsid w:val="00E1426D"/>
    <w:rsid w:val="00E15B34"/>
    <w:rsid w:val="00E15D49"/>
    <w:rsid w:val="00E16384"/>
    <w:rsid w:val="00E168BD"/>
    <w:rsid w:val="00E16C8A"/>
    <w:rsid w:val="00E16F62"/>
    <w:rsid w:val="00E1711C"/>
    <w:rsid w:val="00E17BCD"/>
    <w:rsid w:val="00E17F41"/>
    <w:rsid w:val="00E2088C"/>
    <w:rsid w:val="00E20B8D"/>
    <w:rsid w:val="00E20BCE"/>
    <w:rsid w:val="00E20EBB"/>
    <w:rsid w:val="00E213E5"/>
    <w:rsid w:val="00E2166D"/>
    <w:rsid w:val="00E219F6"/>
    <w:rsid w:val="00E21AA2"/>
    <w:rsid w:val="00E21E66"/>
    <w:rsid w:val="00E220EA"/>
    <w:rsid w:val="00E223A0"/>
    <w:rsid w:val="00E22C16"/>
    <w:rsid w:val="00E22C36"/>
    <w:rsid w:val="00E22E52"/>
    <w:rsid w:val="00E23357"/>
    <w:rsid w:val="00E23732"/>
    <w:rsid w:val="00E24231"/>
    <w:rsid w:val="00E24819"/>
    <w:rsid w:val="00E24A5A"/>
    <w:rsid w:val="00E256C0"/>
    <w:rsid w:val="00E25FA0"/>
    <w:rsid w:val="00E26284"/>
    <w:rsid w:val="00E2694C"/>
    <w:rsid w:val="00E26F96"/>
    <w:rsid w:val="00E27260"/>
    <w:rsid w:val="00E272CE"/>
    <w:rsid w:val="00E274AA"/>
    <w:rsid w:val="00E27995"/>
    <w:rsid w:val="00E30365"/>
    <w:rsid w:val="00E30A27"/>
    <w:rsid w:val="00E30B59"/>
    <w:rsid w:val="00E30C6A"/>
    <w:rsid w:val="00E30D98"/>
    <w:rsid w:val="00E311D9"/>
    <w:rsid w:val="00E31212"/>
    <w:rsid w:val="00E318E5"/>
    <w:rsid w:val="00E3195A"/>
    <w:rsid w:val="00E32152"/>
    <w:rsid w:val="00E3226E"/>
    <w:rsid w:val="00E32700"/>
    <w:rsid w:val="00E32CFE"/>
    <w:rsid w:val="00E333F5"/>
    <w:rsid w:val="00E33881"/>
    <w:rsid w:val="00E33D51"/>
    <w:rsid w:val="00E34175"/>
    <w:rsid w:val="00E344A0"/>
    <w:rsid w:val="00E3558F"/>
    <w:rsid w:val="00E356E6"/>
    <w:rsid w:val="00E35772"/>
    <w:rsid w:val="00E36738"/>
    <w:rsid w:val="00E368E4"/>
    <w:rsid w:val="00E37539"/>
    <w:rsid w:val="00E3758A"/>
    <w:rsid w:val="00E37E5B"/>
    <w:rsid w:val="00E402C2"/>
    <w:rsid w:val="00E40C0F"/>
    <w:rsid w:val="00E40DB3"/>
    <w:rsid w:val="00E41512"/>
    <w:rsid w:val="00E41C2E"/>
    <w:rsid w:val="00E44392"/>
    <w:rsid w:val="00E44817"/>
    <w:rsid w:val="00E44A90"/>
    <w:rsid w:val="00E453E5"/>
    <w:rsid w:val="00E454BC"/>
    <w:rsid w:val="00E45A3C"/>
    <w:rsid w:val="00E45EAB"/>
    <w:rsid w:val="00E469F3"/>
    <w:rsid w:val="00E470FF"/>
    <w:rsid w:val="00E476B7"/>
    <w:rsid w:val="00E47702"/>
    <w:rsid w:val="00E47E7B"/>
    <w:rsid w:val="00E50111"/>
    <w:rsid w:val="00E501B7"/>
    <w:rsid w:val="00E50383"/>
    <w:rsid w:val="00E5061F"/>
    <w:rsid w:val="00E50BAD"/>
    <w:rsid w:val="00E50CC0"/>
    <w:rsid w:val="00E50DDB"/>
    <w:rsid w:val="00E50DFE"/>
    <w:rsid w:val="00E50E9F"/>
    <w:rsid w:val="00E510AB"/>
    <w:rsid w:val="00E51620"/>
    <w:rsid w:val="00E51698"/>
    <w:rsid w:val="00E516E3"/>
    <w:rsid w:val="00E51999"/>
    <w:rsid w:val="00E51A57"/>
    <w:rsid w:val="00E52E55"/>
    <w:rsid w:val="00E536DA"/>
    <w:rsid w:val="00E53CF6"/>
    <w:rsid w:val="00E53FED"/>
    <w:rsid w:val="00E540C7"/>
    <w:rsid w:val="00E54464"/>
    <w:rsid w:val="00E54792"/>
    <w:rsid w:val="00E549B2"/>
    <w:rsid w:val="00E54CE3"/>
    <w:rsid w:val="00E55586"/>
    <w:rsid w:val="00E556C7"/>
    <w:rsid w:val="00E55B34"/>
    <w:rsid w:val="00E56994"/>
    <w:rsid w:val="00E5729E"/>
    <w:rsid w:val="00E572F1"/>
    <w:rsid w:val="00E57418"/>
    <w:rsid w:val="00E57544"/>
    <w:rsid w:val="00E576F1"/>
    <w:rsid w:val="00E578E9"/>
    <w:rsid w:val="00E57D3D"/>
    <w:rsid w:val="00E60456"/>
    <w:rsid w:val="00E60850"/>
    <w:rsid w:val="00E6125A"/>
    <w:rsid w:val="00E6157D"/>
    <w:rsid w:val="00E622DE"/>
    <w:rsid w:val="00E629ED"/>
    <w:rsid w:val="00E62B13"/>
    <w:rsid w:val="00E62C84"/>
    <w:rsid w:val="00E633BC"/>
    <w:rsid w:val="00E6356D"/>
    <w:rsid w:val="00E635C8"/>
    <w:rsid w:val="00E6361D"/>
    <w:rsid w:val="00E63A01"/>
    <w:rsid w:val="00E63B97"/>
    <w:rsid w:val="00E63BAA"/>
    <w:rsid w:val="00E648AF"/>
    <w:rsid w:val="00E64BC4"/>
    <w:rsid w:val="00E658CB"/>
    <w:rsid w:val="00E6592F"/>
    <w:rsid w:val="00E65B8B"/>
    <w:rsid w:val="00E65D3B"/>
    <w:rsid w:val="00E66004"/>
    <w:rsid w:val="00E66070"/>
    <w:rsid w:val="00E661C7"/>
    <w:rsid w:val="00E66D8F"/>
    <w:rsid w:val="00E6736B"/>
    <w:rsid w:val="00E70531"/>
    <w:rsid w:val="00E70B6C"/>
    <w:rsid w:val="00E70C02"/>
    <w:rsid w:val="00E70DC1"/>
    <w:rsid w:val="00E7115F"/>
    <w:rsid w:val="00E71B37"/>
    <w:rsid w:val="00E72355"/>
    <w:rsid w:val="00E72423"/>
    <w:rsid w:val="00E72B9A"/>
    <w:rsid w:val="00E72D79"/>
    <w:rsid w:val="00E72F89"/>
    <w:rsid w:val="00E7367D"/>
    <w:rsid w:val="00E74057"/>
    <w:rsid w:val="00E74A23"/>
    <w:rsid w:val="00E74EDB"/>
    <w:rsid w:val="00E756E6"/>
    <w:rsid w:val="00E75976"/>
    <w:rsid w:val="00E75C22"/>
    <w:rsid w:val="00E75DB8"/>
    <w:rsid w:val="00E7624E"/>
    <w:rsid w:val="00E76355"/>
    <w:rsid w:val="00E76703"/>
    <w:rsid w:val="00E76746"/>
    <w:rsid w:val="00E76AC8"/>
    <w:rsid w:val="00E76B0C"/>
    <w:rsid w:val="00E76BE6"/>
    <w:rsid w:val="00E76DD2"/>
    <w:rsid w:val="00E77249"/>
    <w:rsid w:val="00E774D1"/>
    <w:rsid w:val="00E774DC"/>
    <w:rsid w:val="00E80623"/>
    <w:rsid w:val="00E80873"/>
    <w:rsid w:val="00E8088B"/>
    <w:rsid w:val="00E80934"/>
    <w:rsid w:val="00E80EAE"/>
    <w:rsid w:val="00E818ED"/>
    <w:rsid w:val="00E82F43"/>
    <w:rsid w:val="00E8358E"/>
    <w:rsid w:val="00E83B50"/>
    <w:rsid w:val="00E83DC4"/>
    <w:rsid w:val="00E83F12"/>
    <w:rsid w:val="00E840CF"/>
    <w:rsid w:val="00E84D63"/>
    <w:rsid w:val="00E84F26"/>
    <w:rsid w:val="00E85003"/>
    <w:rsid w:val="00E8516C"/>
    <w:rsid w:val="00E851A9"/>
    <w:rsid w:val="00E851C7"/>
    <w:rsid w:val="00E85250"/>
    <w:rsid w:val="00E86147"/>
    <w:rsid w:val="00E86169"/>
    <w:rsid w:val="00E86554"/>
    <w:rsid w:val="00E86680"/>
    <w:rsid w:val="00E86893"/>
    <w:rsid w:val="00E86952"/>
    <w:rsid w:val="00E86F0B"/>
    <w:rsid w:val="00E86F3B"/>
    <w:rsid w:val="00E87137"/>
    <w:rsid w:val="00E8760C"/>
    <w:rsid w:val="00E878A9"/>
    <w:rsid w:val="00E87961"/>
    <w:rsid w:val="00E87DBC"/>
    <w:rsid w:val="00E90E7B"/>
    <w:rsid w:val="00E9106F"/>
    <w:rsid w:val="00E913E2"/>
    <w:rsid w:val="00E91659"/>
    <w:rsid w:val="00E925B9"/>
    <w:rsid w:val="00E927C7"/>
    <w:rsid w:val="00E929CB"/>
    <w:rsid w:val="00E92AAD"/>
    <w:rsid w:val="00E92B08"/>
    <w:rsid w:val="00E92BCB"/>
    <w:rsid w:val="00E92D43"/>
    <w:rsid w:val="00E931DF"/>
    <w:rsid w:val="00E93B5C"/>
    <w:rsid w:val="00E93BCB"/>
    <w:rsid w:val="00E93BE0"/>
    <w:rsid w:val="00E94E2B"/>
    <w:rsid w:val="00E95B6E"/>
    <w:rsid w:val="00E95C26"/>
    <w:rsid w:val="00E95DAF"/>
    <w:rsid w:val="00E97116"/>
    <w:rsid w:val="00E97923"/>
    <w:rsid w:val="00EA062A"/>
    <w:rsid w:val="00EA0995"/>
    <w:rsid w:val="00EA09D8"/>
    <w:rsid w:val="00EA11C4"/>
    <w:rsid w:val="00EA185E"/>
    <w:rsid w:val="00EA23C6"/>
    <w:rsid w:val="00EA2B06"/>
    <w:rsid w:val="00EA2DAD"/>
    <w:rsid w:val="00EA2F37"/>
    <w:rsid w:val="00EA34E8"/>
    <w:rsid w:val="00EA3576"/>
    <w:rsid w:val="00EA419E"/>
    <w:rsid w:val="00EA4217"/>
    <w:rsid w:val="00EA4559"/>
    <w:rsid w:val="00EA49E8"/>
    <w:rsid w:val="00EA4C99"/>
    <w:rsid w:val="00EA4EC2"/>
    <w:rsid w:val="00EA4F20"/>
    <w:rsid w:val="00EA51BF"/>
    <w:rsid w:val="00EA52DC"/>
    <w:rsid w:val="00EA5463"/>
    <w:rsid w:val="00EA55FC"/>
    <w:rsid w:val="00EA564D"/>
    <w:rsid w:val="00EA56B9"/>
    <w:rsid w:val="00EA5AF7"/>
    <w:rsid w:val="00EA5B75"/>
    <w:rsid w:val="00EA5F45"/>
    <w:rsid w:val="00EA6E03"/>
    <w:rsid w:val="00EA742C"/>
    <w:rsid w:val="00EA7685"/>
    <w:rsid w:val="00EA7C50"/>
    <w:rsid w:val="00EB0678"/>
    <w:rsid w:val="00EB092D"/>
    <w:rsid w:val="00EB0E07"/>
    <w:rsid w:val="00EB102D"/>
    <w:rsid w:val="00EB10A2"/>
    <w:rsid w:val="00EB12C7"/>
    <w:rsid w:val="00EB2425"/>
    <w:rsid w:val="00EB246D"/>
    <w:rsid w:val="00EB2A9B"/>
    <w:rsid w:val="00EB2C08"/>
    <w:rsid w:val="00EB3039"/>
    <w:rsid w:val="00EB3050"/>
    <w:rsid w:val="00EB3539"/>
    <w:rsid w:val="00EB3B74"/>
    <w:rsid w:val="00EB4A57"/>
    <w:rsid w:val="00EB4DEF"/>
    <w:rsid w:val="00EB5BC6"/>
    <w:rsid w:val="00EB5D89"/>
    <w:rsid w:val="00EB5D9B"/>
    <w:rsid w:val="00EB65F7"/>
    <w:rsid w:val="00EB697E"/>
    <w:rsid w:val="00EB6AFF"/>
    <w:rsid w:val="00EB75AB"/>
    <w:rsid w:val="00EB765B"/>
    <w:rsid w:val="00EB768A"/>
    <w:rsid w:val="00EB7D98"/>
    <w:rsid w:val="00EB7FEC"/>
    <w:rsid w:val="00EC1409"/>
    <w:rsid w:val="00EC18D3"/>
    <w:rsid w:val="00EC21B0"/>
    <w:rsid w:val="00EC2C57"/>
    <w:rsid w:val="00EC2DAF"/>
    <w:rsid w:val="00EC38D8"/>
    <w:rsid w:val="00EC3914"/>
    <w:rsid w:val="00EC3C5E"/>
    <w:rsid w:val="00EC3F37"/>
    <w:rsid w:val="00EC5348"/>
    <w:rsid w:val="00EC549D"/>
    <w:rsid w:val="00EC5953"/>
    <w:rsid w:val="00EC69AF"/>
    <w:rsid w:val="00EC6EED"/>
    <w:rsid w:val="00EC7296"/>
    <w:rsid w:val="00EC73EA"/>
    <w:rsid w:val="00EC7D26"/>
    <w:rsid w:val="00ED0040"/>
    <w:rsid w:val="00ED067A"/>
    <w:rsid w:val="00ED0851"/>
    <w:rsid w:val="00ED14F0"/>
    <w:rsid w:val="00ED18A1"/>
    <w:rsid w:val="00ED198C"/>
    <w:rsid w:val="00ED1BF1"/>
    <w:rsid w:val="00ED233C"/>
    <w:rsid w:val="00ED2370"/>
    <w:rsid w:val="00ED2A2E"/>
    <w:rsid w:val="00ED2E18"/>
    <w:rsid w:val="00ED2F3D"/>
    <w:rsid w:val="00ED3070"/>
    <w:rsid w:val="00ED384D"/>
    <w:rsid w:val="00ED3D55"/>
    <w:rsid w:val="00ED413C"/>
    <w:rsid w:val="00ED42DF"/>
    <w:rsid w:val="00ED46AE"/>
    <w:rsid w:val="00ED4DA6"/>
    <w:rsid w:val="00ED553E"/>
    <w:rsid w:val="00ED5FC5"/>
    <w:rsid w:val="00ED63CA"/>
    <w:rsid w:val="00ED673C"/>
    <w:rsid w:val="00ED700B"/>
    <w:rsid w:val="00ED7170"/>
    <w:rsid w:val="00ED7541"/>
    <w:rsid w:val="00ED7CE0"/>
    <w:rsid w:val="00EE005B"/>
    <w:rsid w:val="00EE04B0"/>
    <w:rsid w:val="00EE0893"/>
    <w:rsid w:val="00EE10EE"/>
    <w:rsid w:val="00EE1F09"/>
    <w:rsid w:val="00EE1FBA"/>
    <w:rsid w:val="00EE253B"/>
    <w:rsid w:val="00EE4A0C"/>
    <w:rsid w:val="00EE4C28"/>
    <w:rsid w:val="00EE53A0"/>
    <w:rsid w:val="00EE67A0"/>
    <w:rsid w:val="00EE6A9A"/>
    <w:rsid w:val="00EE7802"/>
    <w:rsid w:val="00EF00F9"/>
    <w:rsid w:val="00EF054C"/>
    <w:rsid w:val="00EF12CC"/>
    <w:rsid w:val="00EF132C"/>
    <w:rsid w:val="00EF13D9"/>
    <w:rsid w:val="00EF18F3"/>
    <w:rsid w:val="00EF1A3A"/>
    <w:rsid w:val="00EF1DBB"/>
    <w:rsid w:val="00EF38FC"/>
    <w:rsid w:val="00EF3EE9"/>
    <w:rsid w:val="00EF4006"/>
    <w:rsid w:val="00EF420B"/>
    <w:rsid w:val="00EF4E23"/>
    <w:rsid w:val="00EF4F8B"/>
    <w:rsid w:val="00EF527B"/>
    <w:rsid w:val="00EF58A7"/>
    <w:rsid w:val="00EF5925"/>
    <w:rsid w:val="00EF5B4A"/>
    <w:rsid w:val="00EF5D28"/>
    <w:rsid w:val="00EF6274"/>
    <w:rsid w:val="00EF65C6"/>
    <w:rsid w:val="00EF65D4"/>
    <w:rsid w:val="00EF673A"/>
    <w:rsid w:val="00EF6976"/>
    <w:rsid w:val="00EF70B7"/>
    <w:rsid w:val="00EF7957"/>
    <w:rsid w:val="00EF7C4C"/>
    <w:rsid w:val="00EF7D56"/>
    <w:rsid w:val="00F000F4"/>
    <w:rsid w:val="00F006AF"/>
    <w:rsid w:val="00F00FEC"/>
    <w:rsid w:val="00F01EBA"/>
    <w:rsid w:val="00F024AF"/>
    <w:rsid w:val="00F02734"/>
    <w:rsid w:val="00F02A05"/>
    <w:rsid w:val="00F02DC3"/>
    <w:rsid w:val="00F057BB"/>
    <w:rsid w:val="00F05804"/>
    <w:rsid w:val="00F060CE"/>
    <w:rsid w:val="00F06799"/>
    <w:rsid w:val="00F06893"/>
    <w:rsid w:val="00F06D2D"/>
    <w:rsid w:val="00F071EF"/>
    <w:rsid w:val="00F07CD6"/>
    <w:rsid w:val="00F07D82"/>
    <w:rsid w:val="00F10137"/>
    <w:rsid w:val="00F10560"/>
    <w:rsid w:val="00F109C5"/>
    <w:rsid w:val="00F10CA9"/>
    <w:rsid w:val="00F11669"/>
    <w:rsid w:val="00F11ACA"/>
    <w:rsid w:val="00F11C78"/>
    <w:rsid w:val="00F11F3E"/>
    <w:rsid w:val="00F12B88"/>
    <w:rsid w:val="00F143E2"/>
    <w:rsid w:val="00F144B4"/>
    <w:rsid w:val="00F14A70"/>
    <w:rsid w:val="00F15178"/>
    <w:rsid w:val="00F15585"/>
    <w:rsid w:val="00F1642A"/>
    <w:rsid w:val="00F16787"/>
    <w:rsid w:val="00F1686E"/>
    <w:rsid w:val="00F16DF7"/>
    <w:rsid w:val="00F16E5C"/>
    <w:rsid w:val="00F17510"/>
    <w:rsid w:val="00F175B3"/>
    <w:rsid w:val="00F17AA3"/>
    <w:rsid w:val="00F20219"/>
    <w:rsid w:val="00F2093E"/>
    <w:rsid w:val="00F20981"/>
    <w:rsid w:val="00F210F4"/>
    <w:rsid w:val="00F21B0B"/>
    <w:rsid w:val="00F21DBF"/>
    <w:rsid w:val="00F221DE"/>
    <w:rsid w:val="00F225C9"/>
    <w:rsid w:val="00F226D9"/>
    <w:rsid w:val="00F22E3E"/>
    <w:rsid w:val="00F22EBB"/>
    <w:rsid w:val="00F234CA"/>
    <w:rsid w:val="00F2386E"/>
    <w:rsid w:val="00F24117"/>
    <w:rsid w:val="00F24494"/>
    <w:rsid w:val="00F245E8"/>
    <w:rsid w:val="00F248EC"/>
    <w:rsid w:val="00F2528A"/>
    <w:rsid w:val="00F255F5"/>
    <w:rsid w:val="00F25A73"/>
    <w:rsid w:val="00F25DCD"/>
    <w:rsid w:val="00F2603D"/>
    <w:rsid w:val="00F26517"/>
    <w:rsid w:val="00F2702A"/>
    <w:rsid w:val="00F2775C"/>
    <w:rsid w:val="00F2782C"/>
    <w:rsid w:val="00F27CA9"/>
    <w:rsid w:val="00F3078B"/>
    <w:rsid w:val="00F30857"/>
    <w:rsid w:val="00F30AA5"/>
    <w:rsid w:val="00F313B0"/>
    <w:rsid w:val="00F31AF5"/>
    <w:rsid w:val="00F323D1"/>
    <w:rsid w:val="00F32772"/>
    <w:rsid w:val="00F32C2D"/>
    <w:rsid w:val="00F33680"/>
    <w:rsid w:val="00F339A2"/>
    <w:rsid w:val="00F33AE2"/>
    <w:rsid w:val="00F33C0C"/>
    <w:rsid w:val="00F34ECD"/>
    <w:rsid w:val="00F35119"/>
    <w:rsid w:val="00F3547B"/>
    <w:rsid w:val="00F35E03"/>
    <w:rsid w:val="00F36251"/>
    <w:rsid w:val="00F37862"/>
    <w:rsid w:val="00F37E55"/>
    <w:rsid w:val="00F37E91"/>
    <w:rsid w:val="00F37F91"/>
    <w:rsid w:val="00F4073A"/>
    <w:rsid w:val="00F407F0"/>
    <w:rsid w:val="00F408AC"/>
    <w:rsid w:val="00F408C2"/>
    <w:rsid w:val="00F40C26"/>
    <w:rsid w:val="00F41415"/>
    <w:rsid w:val="00F41891"/>
    <w:rsid w:val="00F418AB"/>
    <w:rsid w:val="00F41C53"/>
    <w:rsid w:val="00F41D77"/>
    <w:rsid w:val="00F42653"/>
    <w:rsid w:val="00F42770"/>
    <w:rsid w:val="00F4290C"/>
    <w:rsid w:val="00F42B17"/>
    <w:rsid w:val="00F433A1"/>
    <w:rsid w:val="00F44049"/>
    <w:rsid w:val="00F4405E"/>
    <w:rsid w:val="00F442B3"/>
    <w:rsid w:val="00F4488A"/>
    <w:rsid w:val="00F44AC8"/>
    <w:rsid w:val="00F44B40"/>
    <w:rsid w:val="00F44BF3"/>
    <w:rsid w:val="00F44C6F"/>
    <w:rsid w:val="00F45461"/>
    <w:rsid w:val="00F4582B"/>
    <w:rsid w:val="00F459A9"/>
    <w:rsid w:val="00F45D26"/>
    <w:rsid w:val="00F464A8"/>
    <w:rsid w:val="00F47006"/>
    <w:rsid w:val="00F4752B"/>
    <w:rsid w:val="00F475AF"/>
    <w:rsid w:val="00F47756"/>
    <w:rsid w:val="00F47904"/>
    <w:rsid w:val="00F47950"/>
    <w:rsid w:val="00F47D95"/>
    <w:rsid w:val="00F503F3"/>
    <w:rsid w:val="00F50752"/>
    <w:rsid w:val="00F509A0"/>
    <w:rsid w:val="00F5104C"/>
    <w:rsid w:val="00F511D4"/>
    <w:rsid w:val="00F5199F"/>
    <w:rsid w:val="00F519A2"/>
    <w:rsid w:val="00F527C9"/>
    <w:rsid w:val="00F52A4B"/>
    <w:rsid w:val="00F5324B"/>
    <w:rsid w:val="00F53276"/>
    <w:rsid w:val="00F53597"/>
    <w:rsid w:val="00F5408C"/>
    <w:rsid w:val="00F54834"/>
    <w:rsid w:val="00F55215"/>
    <w:rsid w:val="00F55331"/>
    <w:rsid w:val="00F5540B"/>
    <w:rsid w:val="00F558D5"/>
    <w:rsid w:val="00F55D89"/>
    <w:rsid w:val="00F55F24"/>
    <w:rsid w:val="00F56024"/>
    <w:rsid w:val="00F562A0"/>
    <w:rsid w:val="00F56427"/>
    <w:rsid w:val="00F56DC8"/>
    <w:rsid w:val="00F56E25"/>
    <w:rsid w:val="00F57388"/>
    <w:rsid w:val="00F574C1"/>
    <w:rsid w:val="00F57D27"/>
    <w:rsid w:val="00F6063A"/>
    <w:rsid w:val="00F627AD"/>
    <w:rsid w:val="00F6286C"/>
    <w:rsid w:val="00F62B34"/>
    <w:rsid w:val="00F62F0B"/>
    <w:rsid w:val="00F63438"/>
    <w:rsid w:val="00F6350E"/>
    <w:rsid w:val="00F63599"/>
    <w:rsid w:val="00F6382E"/>
    <w:rsid w:val="00F63D9D"/>
    <w:rsid w:val="00F63F97"/>
    <w:rsid w:val="00F64696"/>
    <w:rsid w:val="00F64BBD"/>
    <w:rsid w:val="00F64C5D"/>
    <w:rsid w:val="00F650CB"/>
    <w:rsid w:val="00F6557E"/>
    <w:rsid w:val="00F65EB7"/>
    <w:rsid w:val="00F662D5"/>
    <w:rsid w:val="00F6631E"/>
    <w:rsid w:val="00F6677A"/>
    <w:rsid w:val="00F6789F"/>
    <w:rsid w:val="00F67990"/>
    <w:rsid w:val="00F67BCC"/>
    <w:rsid w:val="00F70BE0"/>
    <w:rsid w:val="00F70E3B"/>
    <w:rsid w:val="00F7160D"/>
    <w:rsid w:val="00F716F0"/>
    <w:rsid w:val="00F7190A"/>
    <w:rsid w:val="00F7212B"/>
    <w:rsid w:val="00F72616"/>
    <w:rsid w:val="00F72717"/>
    <w:rsid w:val="00F7284C"/>
    <w:rsid w:val="00F72BC1"/>
    <w:rsid w:val="00F72E98"/>
    <w:rsid w:val="00F72FDF"/>
    <w:rsid w:val="00F73663"/>
    <w:rsid w:val="00F73844"/>
    <w:rsid w:val="00F738C5"/>
    <w:rsid w:val="00F73B1A"/>
    <w:rsid w:val="00F73DB0"/>
    <w:rsid w:val="00F748D0"/>
    <w:rsid w:val="00F74ADE"/>
    <w:rsid w:val="00F74CA7"/>
    <w:rsid w:val="00F750C7"/>
    <w:rsid w:val="00F75151"/>
    <w:rsid w:val="00F754D2"/>
    <w:rsid w:val="00F771AA"/>
    <w:rsid w:val="00F771B8"/>
    <w:rsid w:val="00F771C9"/>
    <w:rsid w:val="00F77361"/>
    <w:rsid w:val="00F80063"/>
    <w:rsid w:val="00F8027C"/>
    <w:rsid w:val="00F81040"/>
    <w:rsid w:val="00F81C4B"/>
    <w:rsid w:val="00F8200C"/>
    <w:rsid w:val="00F826CC"/>
    <w:rsid w:val="00F82882"/>
    <w:rsid w:val="00F8312F"/>
    <w:rsid w:val="00F840F3"/>
    <w:rsid w:val="00F8422F"/>
    <w:rsid w:val="00F844D0"/>
    <w:rsid w:val="00F8450E"/>
    <w:rsid w:val="00F84913"/>
    <w:rsid w:val="00F84D7C"/>
    <w:rsid w:val="00F84D8D"/>
    <w:rsid w:val="00F85A95"/>
    <w:rsid w:val="00F85AF6"/>
    <w:rsid w:val="00F85BAD"/>
    <w:rsid w:val="00F8633A"/>
    <w:rsid w:val="00F867E7"/>
    <w:rsid w:val="00F86826"/>
    <w:rsid w:val="00F86D30"/>
    <w:rsid w:val="00F8791B"/>
    <w:rsid w:val="00F90235"/>
    <w:rsid w:val="00F902FE"/>
    <w:rsid w:val="00F90501"/>
    <w:rsid w:val="00F905EC"/>
    <w:rsid w:val="00F9082E"/>
    <w:rsid w:val="00F90D7E"/>
    <w:rsid w:val="00F90F4C"/>
    <w:rsid w:val="00F912E3"/>
    <w:rsid w:val="00F91376"/>
    <w:rsid w:val="00F92526"/>
    <w:rsid w:val="00F927D6"/>
    <w:rsid w:val="00F9293C"/>
    <w:rsid w:val="00F93449"/>
    <w:rsid w:val="00F93701"/>
    <w:rsid w:val="00F937E3"/>
    <w:rsid w:val="00F93AD7"/>
    <w:rsid w:val="00F93B03"/>
    <w:rsid w:val="00F94DE2"/>
    <w:rsid w:val="00F94EF4"/>
    <w:rsid w:val="00F9571A"/>
    <w:rsid w:val="00F95731"/>
    <w:rsid w:val="00F95A8E"/>
    <w:rsid w:val="00F95D71"/>
    <w:rsid w:val="00F961A8"/>
    <w:rsid w:val="00F96312"/>
    <w:rsid w:val="00F9634E"/>
    <w:rsid w:val="00F9673F"/>
    <w:rsid w:val="00F96D49"/>
    <w:rsid w:val="00F96F95"/>
    <w:rsid w:val="00F975D1"/>
    <w:rsid w:val="00F9789B"/>
    <w:rsid w:val="00F97EE4"/>
    <w:rsid w:val="00FA0026"/>
    <w:rsid w:val="00FA0162"/>
    <w:rsid w:val="00FA0215"/>
    <w:rsid w:val="00FA0250"/>
    <w:rsid w:val="00FA0313"/>
    <w:rsid w:val="00FA07FB"/>
    <w:rsid w:val="00FA0B60"/>
    <w:rsid w:val="00FA1329"/>
    <w:rsid w:val="00FA1952"/>
    <w:rsid w:val="00FA1A8A"/>
    <w:rsid w:val="00FA1DFD"/>
    <w:rsid w:val="00FA1F8A"/>
    <w:rsid w:val="00FA2C6E"/>
    <w:rsid w:val="00FA2F26"/>
    <w:rsid w:val="00FA30CD"/>
    <w:rsid w:val="00FA35DB"/>
    <w:rsid w:val="00FA3773"/>
    <w:rsid w:val="00FA3A3E"/>
    <w:rsid w:val="00FA3EC0"/>
    <w:rsid w:val="00FA4294"/>
    <w:rsid w:val="00FA4529"/>
    <w:rsid w:val="00FA550F"/>
    <w:rsid w:val="00FA5A89"/>
    <w:rsid w:val="00FA5B79"/>
    <w:rsid w:val="00FA5F6D"/>
    <w:rsid w:val="00FA642D"/>
    <w:rsid w:val="00FA6592"/>
    <w:rsid w:val="00FA697A"/>
    <w:rsid w:val="00FA6A3B"/>
    <w:rsid w:val="00FA6D1D"/>
    <w:rsid w:val="00FA6EC1"/>
    <w:rsid w:val="00FA7E60"/>
    <w:rsid w:val="00FB05D8"/>
    <w:rsid w:val="00FB0C42"/>
    <w:rsid w:val="00FB0E64"/>
    <w:rsid w:val="00FB114D"/>
    <w:rsid w:val="00FB1523"/>
    <w:rsid w:val="00FB179E"/>
    <w:rsid w:val="00FB19B9"/>
    <w:rsid w:val="00FB218F"/>
    <w:rsid w:val="00FB268D"/>
    <w:rsid w:val="00FB3189"/>
    <w:rsid w:val="00FB31CF"/>
    <w:rsid w:val="00FB37A9"/>
    <w:rsid w:val="00FB3B4B"/>
    <w:rsid w:val="00FB3C18"/>
    <w:rsid w:val="00FB3DBA"/>
    <w:rsid w:val="00FB4230"/>
    <w:rsid w:val="00FB45C1"/>
    <w:rsid w:val="00FB482A"/>
    <w:rsid w:val="00FB5595"/>
    <w:rsid w:val="00FB5C1C"/>
    <w:rsid w:val="00FB6413"/>
    <w:rsid w:val="00FB6561"/>
    <w:rsid w:val="00FB65E8"/>
    <w:rsid w:val="00FB6EB1"/>
    <w:rsid w:val="00FB75FB"/>
    <w:rsid w:val="00FB78A0"/>
    <w:rsid w:val="00FB7BF6"/>
    <w:rsid w:val="00FB7C67"/>
    <w:rsid w:val="00FC045B"/>
    <w:rsid w:val="00FC0572"/>
    <w:rsid w:val="00FC0642"/>
    <w:rsid w:val="00FC068D"/>
    <w:rsid w:val="00FC0B0C"/>
    <w:rsid w:val="00FC0C46"/>
    <w:rsid w:val="00FC114F"/>
    <w:rsid w:val="00FC12D8"/>
    <w:rsid w:val="00FC144E"/>
    <w:rsid w:val="00FC185D"/>
    <w:rsid w:val="00FC1881"/>
    <w:rsid w:val="00FC1B50"/>
    <w:rsid w:val="00FC1D0E"/>
    <w:rsid w:val="00FC1EB1"/>
    <w:rsid w:val="00FC20DF"/>
    <w:rsid w:val="00FC23F6"/>
    <w:rsid w:val="00FC2F87"/>
    <w:rsid w:val="00FC3C24"/>
    <w:rsid w:val="00FC3DAA"/>
    <w:rsid w:val="00FC4007"/>
    <w:rsid w:val="00FC4709"/>
    <w:rsid w:val="00FC5091"/>
    <w:rsid w:val="00FC54F2"/>
    <w:rsid w:val="00FC5733"/>
    <w:rsid w:val="00FC5AE7"/>
    <w:rsid w:val="00FC6307"/>
    <w:rsid w:val="00FC6483"/>
    <w:rsid w:val="00FC6974"/>
    <w:rsid w:val="00FC6B89"/>
    <w:rsid w:val="00FC726B"/>
    <w:rsid w:val="00FC75BB"/>
    <w:rsid w:val="00FC7F48"/>
    <w:rsid w:val="00FC7F9A"/>
    <w:rsid w:val="00FD0203"/>
    <w:rsid w:val="00FD029E"/>
    <w:rsid w:val="00FD221A"/>
    <w:rsid w:val="00FD297F"/>
    <w:rsid w:val="00FD2D49"/>
    <w:rsid w:val="00FD2D6F"/>
    <w:rsid w:val="00FD3412"/>
    <w:rsid w:val="00FD3EBB"/>
    <w:rsid w:val="00FD3F1B"/>
    <w:rsid w:val="00FD40B1"/>
    <w:rsid w:val="00FD54DD"/>
    <w:rsid w:val="00FD5A17"/>
    <w:rsid w:val="00FD5AAB"/>
    <w:rsid w:val="00FD66B4"/>
    <w:rsid w:val="00FD7181"/>
    <w:rsid w:val="00FD7361"/>
    <w:rsid w:val="00FD7868"/>
    <w:rsid w:val="00FD79DD"/>
    <w:rsid w:val="00FD7A4D"/>
    <w:rsid w:val="00FE0314"/>
    <w:rsid w:val="00FE03BF"/>
    <w:rsid w:val="00FE0938"/>
    <w:rsid w:val="00FE0A60"/>
    <w:rsid w:val="00FE113A"/>
    <w:rsid w:val="00FE1197"/>
    <w:rsid w:val="00FE1599"/>
    <w:rsid w:val="00FE20CA"/>
    <w:rsid w:val="00FE2A43"/>
    <w:rsid w:val="00FE32E0"/>
    <w:rsid w:val="00FE35D8"/>
    <w:rsid w:val="00FE3944"/>
    <w:rsid w:val="00FE3C94"/>
    <w:rsid w:val="00FE4636"/>
    <w:rsid w:val="00FE4711"/>
    <w:rsid w:val="00FE528A"/>
    <w:rsid w:val="00FE528E"/>
    <w:rsid w:val="00FE560E"/>
    <w:rsid w:val="00FE5BE8"/>
    <w:rsid w:val="00FE6C0C"/>
    <w:rsid w:val="00FE6D6A"/>
    <w:rsid w:val="00FE7050"/>
    <w:rsid w:val="00FE754A"/>
    <w:rsid w:val="00FE7902"/>
    <w:rsid w:val="00FE7B46"/>
    <w:rsid w:val="00FE7EB7"/>
    <w:rsid w:val="00FF0FB4"/>
    <w:rsid w:val="00FF13CE"/>
    <w:rsid w:val="00FF1880"/>
    <w:rsid w:val="00FF211C"/>
    <w:rsid w:val="00FF2203"/>
    <w:rsid w:val="00FF221B"/>
    <w:rsid w:val="00FF2BE8"/>
    <w:rsid w:val="00FF39BB"/>
    <w:rsid w:val="00FF3D36"/>
    <w:rsid w:val="00FF408C"/>
    <w:rsid w:val="00FF457A"/>
    <w:rsid w:val="00FF59CD"/>
    <w:rsid w:val="00FF5A16"/>
    <w:rsid w:val="00FF609A"/>
    <w:rsid w:val="00FF63B8"/>
    <w:rsid w:val="00FF6662"/>
    <w:rsid w:val="00FF66B4"/>
    <w:rsid w:val="00FF68D3"/>
    <w:rsid w:val="00FF6B69"/>
    <w:rsid w:val="00FF6C21"/>
    <w:rsid w:val="00FF700E"/>
    <w:rsid w:val="00FF72A8"/>
    <w:rsid w:val="00FF75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AC0A1"/>
  <w15:docId w15:val="{19965DA7-53B3-4D8D-A2BA-C421FC52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76D7A"/>
    <w:rPr>
      <w:sz w:val="24"/>
      <w:szCs w:val="24"/>
    </w:rPr>
  </w:style>
  <w:style w:type="paragraph" w:styleId="1">
    <w:name w:val="heading 1"/>
    <w:basedOn w:val="a"/>
    <w:next w:val="a"/>
    <w:link w:val="10"/>
    <w:qFormat/>
    <w:rsid w:val="00F65EB7"/>
    <w:pPr>
      <w:autoSpaceDE w:val="0"/>
      <w:autoSpaceDN w:val="0"/>
      <w:adjustRightInd w:val="0"/>
      <w:spacing w:before="108" w:after="108"/>
      <w:jc w:val="center"/>
      <w:outlineLvl w:val="0"/>
    </w:pPr>
    <w:rPr>
      <w:rFonts w:ascii="Arial" w:hAnsi="Arial"/>
      <w:b/>
      <w:bCs/>
      <w:color w:val="26282F"/>
    </w:rPr>
  </w:style>
  <w:style w:type="paragraph" w:styleId="2">
    <w:name w:val="heading 2"/>
    <w:basedOn w:val="a"/>
    <w:next w:val="a"/>
    <w:link w:val="20"/>
    <w:uiPriority w:val="99"/>
    <w:qFormat/>
    <w:rsid w:val="000A2C49"/>
    <w:pPr>
      <w:keepNext/>
      <w:jc w:val="center"/>
      <w:outlineLvl w:val="1"/>
    </w:pPr>
    <w:rPr>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E1E01"/>
    <w:rPr>
      <w:rFonts w:ascii="Arial" w:hAnsi="Arial"/>
      <w:b/>
      <w:bCs/>
      <w:color w:val="26282F"/>
      <w:sz w:val="24"/>
      <w:szCs w:val="24"/>
    </w:rPr>
  </w:style>
  <w:style w:type="character" w:customStyle="1" w:styleId="20">
    <w:name w:val="Заголовок 2 Знак"/>
    <w:basedOn w:val="a0"/>
    <w:link w:val="2"/>
    <w:uiPriority w:val="99"/>
    <w:rsid w:val="000A2C49"/>
    <w:rPr>
      <w:b/>
      <w:sz w:val="28"/>
      <w:lang w:val="en-US"/>
    </w:rPr>
  </w:style>
  <w:style w:type="paragraph" w:customStyle="1" w:styleId="ConsNormal">
    <w:name w:val="ConsNormal"/>
    <w:uiPriority w:val="99"/>
    <w:rsid w:val="006916A6"/>
    <w:pPr>
      <w:widowControl w:val="0"/>
      <w:suppressAutoHyphens/>
      <w:autoSpaceDE w:val="0"/>
      <w:ind w:firstLine="720"/>
    </w:pPr>
    <w:rPr>
      <w:rFonts w:ascii="Arial" w:hAnsi="Arial"/>
      <w:lang w:eastAsia="ar-SA"/>
    </w:rPr>
  </w:style>
  <w:style w:type="paragraph" w:styleId="21">
    <w:name w:val="Body Text 2"/>
    <w:basedOn w:val="a"/>
    <w:link w:val="22"/>
    <w:rsid w:val="00E54792"/>
    <w:pPr>
      <w:jc w:val="center"/>
    </w:pPr>
  </w:style>
  <w:style w:type="paragraph" w:styleId="a3">
    <w:name w:val="footer"/>
    <w:basedOn w:val="a"/>
    <w:link w:val="a4"/>
    <w:uiPriority w:val="99"/>
    <w:rsid w:val="001E0675"/>
    <w:pPr>
      <w:tabs>
        <w:tab w:val="center" w:pos="4677"/>
        <w:tab w:val="right" w:pos="9355"/>
      </w:tabs>
    </w:pPr>
  </w:style>
  <w:style w:type="character" w:customStyle="1" w:styleId="a4">
    <w:name w:val="Нижний колонтитул Знак"/>
    <w:basedOn w:val="a0"/>
    <w:link w:val="a3"/>
    <w:uiPriority w:val="99"/>
    <w:rsid w:val="000A2C49"/>
    <w:rPr>
      <w:sz w:val="24"/>
      <w:szCs w:val="24"/>
    </w:rPr>
  </w:style>
  <w:style w:type="character" w:styleId="a5">
    <w:name w:val="page number"/>
    <w:basedOn w:val="a0"/>
    <w:uiPriority w:val="99"/>
    <w:rsid w:val="001E0675"/>
  </w:style>
  <w:style w:type="paragraph" w:styleId="a6">
    <w:name w:val="Balloon Text"/>
    <w:basedOn w:val="a"/>
    <w:link w:val="a7"/>
    <w:uiPriority w:val="99"/>
    <w:semiHidden/>
    <w:rsid w:val="004537B2"/>
    <w:rPr>
      <w:rFonts w:ascii="Tahoma" w:hAnsi="Tahoma" w:cs="Tahoma"/>
      <w:sz w:val="16"/>
      <w:szCs w:val="16"/>
    </w:rPr>
  </w:style>
  <w:style w:type="character" w:customStyle="1" w:styleId="a7">
    <w:name w:val="Текст выноски Знак"/>
    <w:link w:val="a6"/>
    <w:uiPriority w:val="99"/>
    <w:rsid w:val="00860588"/>
    <w:rPr>
      <w:rFonts w:ascii="Tahoma" w:hAnsi="Tahoma" w:cs="Tahoma"/>
      <w:sz w:val="16"/>
      <w:szCs w:val="16"/>
      <w:lang w:val="ru-RU" w:eastAsia="ru-RU" w:bidi="ar-SA"/>
    </w:rPr>
  </w:style>
  <w:style w:type="character" w:customStyle="1" w:styleId="a8">
    <w:name w:val="Гипертекстовая ссылка"/>
    <w:rsid w:val="006858B6"/>
    <w:rPr>
      <w:color w:val="008000"/>
    </w:rPr>
  </w:style>
  <w:style w:type="paragraph" w:customStyle="1" w:styleId="a9">
    <w:name w:val="Прижатый влево"/>
    <w:basedOn w:val="a"/>
    <w:next w:val="a"/>
    <w:rsid w:val="005C3C45"/>
    <w:pPr>
      <w:autoSpaceDE w:val="0"/>
      <w:autoSpaceDN w:val="0"/>
      <w:adjustRightInd w:val="0"/>
    </w:pPr>
    <w:rPr>
      <w:rFonts w:ascii="Arial" w:hAnsi="Arial"/>
    </w:rPr>
  </w:style>
  <w:style w:type="character" w:customStyle="1" w:styleId="aa">
    <w:name w:val="Цветовое выделение"/>
    <w:rsid w:val="00545054"/>
    <w:rPr>
      <w:b/>
      <w:bCs/>
      <w:color w:val="000080"/>
    </w:rPr>
  </w:style>
  <w:style w:type="paragraph" w:customStyle="1" w:styleId="ab">
    <w:name w:val="Заголовок статьи"/>
    <w:basedOn w:val="a"/>
    <w:next w:val="a"/>
    <w:rsid w:val="00545054"/>
    <w:pPr>
      <w:autoSpaceDE w:val="0"/>
      <w:autoSpaceDN w:val="0"/>
      <w:adjustRightInd w:val="0"/>
      <w:ind w:left="1612" w:hanging="892"/>
      <w:jc w:val="both"/>
    </w:pPr>
    <w:rPr>
      <w:rFonts w:ascii="Arial" w:hAnsi="Arial"/>
    </w:rPr>
  </w:style>
  <w:style w:type="paragraph" w:customStyle="1" w:styleId="ConsPlusNormal">
    <w:name w:val="ConsPlusNormal"/>
    <w:rsid w:val="00D33E7B"/>
    <w:pPr>
      <w:autoSpaceDE w:val="0"/>
      <w:autoSpaceDN w:val="0"/>
      <w:adjustRightInd w:val="0"/>
    </w:pPr>
    <w:rPr>
      <w:rFonts w:ascii="Arial" w:eastAsia="Calibri" w:hAnsi="Arial" w:cs="Arial"/>
      <w:lang w:eastAsia="en-US"/>
    </w:rPr>
  </w:style>
  <w:style w:type="paragraph" w:customStyle="1" w:styleId="ac">
    <w:name w:val="Комментарий"/>
    <w:basedOn w:val="a"/>
    <w:next w:val="a"/>
    <w:rsid w:val="00647613"/>
    <w:pPr>
      <w:autoSpaceDE w:val="0"/>
      <w:autoSpaceDN w:val="0"/>
      <w:adjustRightInd w:val="0"/>
      <w:spacing w:before="75"/>
      <w:ind w:left="170"/>
      <w:jc w:val="both"/>
    </w:pPr>
    <w:rPr>
      <w:rFonts w:ascii="Arial" w:hAnsi="Arial"/>
      <w:color w:val="353842"/>
      <w:shd w:val="clear" w:color="auto" w:fill="F0F0F0"/>
    </w:rPr>
  </w:style>
  <w:style w:type="paragraph" w:customStyle="1" w:styleId="ad">
    <w:name w:val="Информация об изменениях документа"/>
    <w:basedOn w:val="ac"/>
    <w:next w:val="a"/>
    <w:rsid w:val="00647613"/>
    <w:rPr>
      <w:i/>
      <w:iCs/>
    </w:rPr>
  </w:style>
  <w:style w:type="character" w:customStyle="1" w:styleId="ae">
    <w:name w:val="Сравнение редакций. Удаленный фрагмент"/>
    <w:rsid w:val="001479F7"/>
    <w:rPr>
      <w:color w:val="000000"/>
      <w:shd w:val="clear" w:color="auto" w:fill="C4C413"/>
    </w:rPr>
  </w:style>
  <w:style w:type="table" w:styleId="af">
    <w:name w:val="Table Grid"/>
    <w:basedOn w:val="a1"/>
    <w:uiPriority w:val="59"/>
    <w:rsid w:val="00124E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Таблицы (моноширинный)"/>
    <w:basedOn w:val="a"/>
    <w:next w:val="a"/>
    <w:rsid w:val="00860588"/>
    <w:pPr>
      <w:autoSpaceDE w:val="0"/>
      <w:autoSpaceDN w:val="0"/>
      <w:adjustRightInd w:val="0"/>
    </w:pPr>
    <w:rPr>
      <w:rFonts w:ascii="Courier New" w:hAnsi="Courier New" w:cs="Courier New"/>
    </w:rPr>
  </w:style>
  <w:style w:type="character" w:styleId="af1">
    <w:name w:val="Hyperlink"/>
    <w:uiPriority w:val="99"/>
    <w:rsid w:val="00B8649A"/>
    <w:rPr>
      <w:color w:val="0563C1"/>
      <w:u w:val="single"/>
    </w:rPr>
  </w:style>
  <w:style w:type="paragraph" w:styleId="af2">
    <w:name w:val="Body Text"/>
    <w:basedOn w:val="a"/>
    <w:link w:val="af3"/>
    <w:rsid w:val="00C65F62"/>
    <w:pPr>
      <w:spacing w:after="120"/>
    </w:pPr>
  </w:style>
  <w:style w:type="character" w:customStyle="1" w:styleId="af3">
    <w:name w:val="Основной текст Знак"/>
    <w:link w:val="af2"/>
    <w:rsid w:val="00C65F62"/>
    <w:rPr>
      <w:sz w:val="24"/>
      <w:szCs w:val="24"/>
    </w:rPr>
  </w:style>
  <w:style w:type="paragraph" w:styleId="af4">
    <w:name w:val="Revision"/>
    <w:hidden/>
    <w:uiPriority w:val="99"/>
    <w:semiHidden/>
    <w:rsid w:val="006D2037"/>
    <w:rPr>
      <w:sz w:val="24"/>
      <w:szCs w:val="24"/>
    </w:rPr>
  </w:style>
  <w:style w:type="paragraph" w:customStyle="1" w:styleId="s1">
    <w:name w:val="s_1"/>
    <w:basedOn w:val="a"/>
    <w:rsid w:val="00A37040"/>
    <w:pPr>
      <w:spacing w:before="100" w:beforeAutospacing="1" w:after="100" w:afterAutospacing="1"/>
    </w:pPr>
  </w:style>
  <w:style w:type="character" w:styleId="af5">
    <w:name w:val="Emphasis"/>
    <w:uiPriority w:val="99"/>
    <w:qFormat/>
    <w:rsid w:val="00D0377D"/>
    <w:rPr>
      <w:i/>
      <w:iCs/>
    </w:rPr>
  </w:style>
  <w:style w:type="paragraph" w:styleId="af6">
    <w:name w:val="List Paragraph"/>
    <w:basedOn w:val="a"/>
    <w:uiPriority w:val="34"/>
    <w:qFormat/>
    <w:rsid w:val="00FD5AAB"/>
    <w:pPr>
      <w:ind w:left="720"/>
      <w:contextualSpacing/>
    </w:pPr>
  </w:style>
  <w:style w:type="paragraph" w:customStyle="1" w:styleId="af7">
    <w:name w:val="Знак"/>
    <w:basedOn w:val="a"/>
    <w:rsid w:val="00E0351E"/>
    <w:pPr>
      <w:spacing w:after="160" w:line="240" w:lineRule="exact"/>
    </w:pPr>
    <w:rPr>
      <w:rFonts w:eastAsia="Calibri"/>
      <w:sz w:val="20"/>
      <w:szCs w:val="20"/>
      <w:lang w:eastAsia="zh-CN"/>
    </w:rPr>
  </w:style>
  <w:style w:type="paragraph" w:styleId="af8">
    <w:name w:val="header"/>
    <w:basedOn w:val="a"/>
    <w:link w:val="af9"/>
    <w:unhideWhenUsed/>
    <w:rsid w:val="00AF76A4"/>
    <w:pPr>
      <w:tabs>
        <w:tab w:val="center" w:pos="4677"/>
        <w:tab w:val="right" w:pos="9355"/>
      </w:tabs>
    </w:pPr>
  </w:style>
  <w:style w:type="character" w:customStyle="1" w:styleId="af9">
    <w:name w:val="Верхний колонтитул Знак"/>
    <w:basedOn w:val="a0"/>
    <w:link w:val="af8"/>
    <w:rsid w:val="00AF76A4"/>
    <w:rPr>
      <w:sz w:val="24"/>
      <w:szCs w:val="24"/>
    </w:rPr>
  </w:style>
  <w:style w:type="character" w:customStyle="1" w:styleId="11">
    <w:name w:val="Неразрешенное упоминание1"/>
    <w:basedOn w:val="a0"/>
    <w:uiPriority w:val="99"/>
    <w:semiHidden/>
    <w:unhideWhenUsed/>
    <w:rsid w:val="00B9606B"/>
    <w:rPr>
      <w:color w:val="605E5C"/>
      <w:shd w:val="clear" w:color="auto" w:fill="E1DFDD"/>
    </w:rPr>
  </w:style>
  <w:style w:type="paragraph" w:styleId="afa">
    <w:name w:val="Title"/>
    <w:basedOn w:val="a"/>
    <w:next w:val="a"/>
    <w:link w:val="afb"/>
    <w:qFormat/>
    <w:rsid w:val="004275A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b">
    <w:name w:val="Заголовок Знак"/>
    <w:basedOn w:val="a0"/>
    <w:link w:val="afa"/>
    <w:rsid w:val="004275A9"/>
    <w:rPr>
      <w:rFonts w:asciiTheme="majorHAnsi" w:eastAsiaTheme="majorEastAsia" w:hAnsiTheme="majorHAnsi" w:cstheme="majorBidi"/>
      <w:color w:val="17365D" w:themeColor="text2" w:themeShade="BF"/>
      <w:spacing w:val="5"/>
      <w:kern w:val="28"/>
      <w:sz w:val="52"/>
      <w:szCs w:val="52"/>
    </w:rPr>
  </w:style>
  <w:style w:type="paragraph" w:styleId="afc">
    <w:name w:val="No Spacing"/>
    <w:uiPriority w:val="1"/>
    <w:qFormat/>
    <w:rsid w:val="00A83441"/>
    <w:rPr>
      <w:rFonts w:asciiTheme="minorHAnsi" w:eastAsiaTheme="minorEastAsia" w:hAnsiTheme="minorHAnsi" w:cstheme="minorBidi"/>
      <w:sz w:val="22"/>
      <w:szCs w:val="22"/>
    </w:rPr>
  </w:style>
  <w:style w:type="paragraph" w:customStyle="1" w:styleId="ConsPlusTitle">
    <w:name w:val="ConsPlusTitle"/>
    <w:rsid w:val="001C7093"/>
    <w:pPr>
      <w:widowControl w:val="0"/>
      <w:autoSpaceDE w:val="0"/>
      <w:autoSpaceDN w:val="0"/>
    </w:pPr>
    <w:rPr>
      <w:b/>
      <w:sz w:val="28"/>
    </w:rPr>
  </w:style>
  <w:style w:type="character" w:customStyle="1" w:styleId="w">
    <w:name w:val="w"/>
    <w:basedOn w:val="a0"/>
    <w:rsid w:val="00CA6536"/>
  </w:style>
  <w:style w:type="character" w:customStyle="1" w:styleId="23">
    <w:name w:val="Основной текст (2)_"/>
    <w:basedOn w:val="a0"/>
    <w:link w:val="210"/>
    <w:locked/>
    <w:rsid w:val="00EF3EE9"/>
    <w:rPr>
      <w:shd w:val="clear" w:color="auto" w:fill="FFFFFF"/>
    </w:rPr>
  </w:style>
  <w:style w:type="paragraph" w:customStyle="1" w:styleId="210">
    <w:name w:val="Основной текст (2)1"/>
    <w:basedOn w:val="a"/>
    <w:link w:val="23"/>
    <w:rsid w:val="00EF3EE9"/>
    <w:pPr>
      <w:widowControl w:val="0"/>
      <w:shd w:val="clear" w:color="auto" w:fill="FFFFFF"/>
      <w:spacing w:before="420" w:line="413" w:lineRule="exact"/>
    </w:pPr>
    <w:rPr>
      <w:sz w:val="20"/>
      <w:szCs w:val="20"/>
    </w:rPr>
  </w:style>
  <w:style w:type="paragraph" w:customStyle="1" w:styleId="24">
    <w:name w:val="Основной текст (2)"/>
    <w:basedOn w:val="a"/>
    <w:rsid w:val="000A2C49"/>
    <w:pPr>
      <w:widowControl w:val="0"/>
      <w:shd w:val="clear" w:color="auto" w:fill="FFFFFF"/>
      <w:spacing w:before="60" w:after="300" w:line="0" w:lineRule="atLeast"/>
      <w:jc w:val="center"/>
    </w:pPr>
    <w:rPr>
      <w:sz w:val="20"/>
      <w:szCs w:val="20"/>
    </w:rPr>
  </w:style>
  <w:style w:type="paragraph" w:styleId="afd">
    <w:name w:val="Normal (Web)"/>
    <w:basedOn w:val="a"/>
    <w:uiPriority w:val="99"/>
    <w:unhideWhenUsed/>
    <w:rsid w:val="000A2C49"/>
    <w:pPr>
      <w:spacing w:before="100" w:beforeAutospacing="1" w:after="100" w:afterAutospacing="1"/>
    </w:pPr>
  </w:style>
  <w:style w:type="paragraph" w:styleId="afe">
    <w:name w:val="Normal Indent"/>
    <w:basedOn w:val="a"/>
    <w:uiPriority w:val="99"/>
    <w:rsid w:val="000A2C49"/>
    <w:pPr>
      <w:ind w:left="708"/>
    </w:pPr>
  </w:style>
  <w:style w:type="paragraph" w:customStyle="1" w:styleId="p11">
    <w:name w:val="p11"/>
    <w:basedOn w:val="a"/>
    <w:rsid w:val="000A2C49"/>
    <w:pPr>
      <w:spacing w:before="100" w:beforeAutospacing="1" w:after="100" w:afterAutospacing="1"/>
    </w:pPr>
  </w:style>
  <w:style w:type="character" w:customStyle="1" w:styleId="s10">
    <w:name w:val="s1"/>
    <w:basedOn w:val="a0"/>
    <w:rsid w:val="000A2C49"/>
  </w:style>
  <w:style w:type="character" w:customStyle="1" w:styleId="aff">
    <w:name w:val="Основной текст_"/>
    <w:link w:val="25"/>
    <w:locked/>
    <w:rsid w:val="000A2C49"/>
    <w:rPr>
      <w:sz w:val="28"/>
      <w:szCs w:val="28"/>
      <w:shd w:val="clear" w:color="auto" w:fill="FFFFFF"/>
    </w:rPr>
  </w:style>
  <w:style w:type="paragraph" w:customStyle="1" w:styleId="25">
    <w:name w:val="Основной текст2"/>
    <w:basedOn w:val="a"/>
    <w:link w:val="aff"/>
    <w:rsid w:val="000A2C49"/>
    <w:pPr>
      <w:shd w:val="clear" w:color="auto" w:fill="FFFFFF"/>
      <w:spacing w:before="540" w:after="360" w:line="240" w:lineRule="atLeast"/>
    </w:pPr>
    <w:rPr>
      <w:sz w:val="28"/>
      <w:szCs w:val="28"/>
    </w:rPr>
  </w:style>
  <w:style w:type="character" w:styleId="aff0">
    <w:name w:val="Strong"/>
    <w:basedOn w:val="a0"/>
    <w:uiPriority w:val="22"/>
    <w:qFormat/>
    <w:rsid w:val="000A2C49"/>
    <w:rPr>
      <w:b/>
      <w:bCs/>
    </w:rPr>
  </w:style>
  <w:style w:type="paragraph" w:customStyle="1" w:styleId="pboth">
    <w:name w:val="pboth"/>
    <w:basedOn w:val="a"/>
    <w:rsid w:val="005424D1"/>
    <w:pPr>
      <w:spacing w:before="100" w:beforeAutospacing="1" w:after="100" w:afterAutospacing="1"/>
    </w:pPr>
  </w:style>
  <w:style w:type="character" w:customStyle="1" w:styleId="22">
    <w:name w:val="Основной текст 2 Знак"/>
    <w:basedOn w:val="a0"/>
    <w:link w:val="21"/>
    <w:rsid w:val="009E5316"/>
    <w:rPr>
      <w:sz w:val="24"/>
      <w:szCs w:val="24"/>
    </w:rPr>
  </w:style>
  <w:style w:type="paragraph" w:customStyle="1" w:styleId="Default">
    <w:name w:val="Default"/>
    <w:rsid w:val="009E5316"/>
    <w:pPr>
      <w:autoSpaceDE w:val="0"/>
      <w:autoSpaceDN w:val="0"/>
      <w:adjustRightInd w:val="0"/>
    </w:pPr>
    <w:rPr>
      <w:color w:val="000000"/>
      <w:sz w:val="24"/>
      <w:szCs w:val="24"/>
    </w:rPr>
  </w:style>
  <w:style w:type="character" w:customStyle="1" w:styleId="26">
    <w:name w:val="Неразрешенное упоминание2"/>
    <w:basedOn w:val="a0"/>
    <w:uiPriority w:val="99"/>
    <w:semiHidden/>
    <w:unhideWhenUsed/>
    <w:rsid w:val="00894F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287103">
      <w:bodyDiv w:val="1"/>
      <w:marLeft w:val="0"/>
      <w:marRight w:val="0"/>
      <w:marTop w:val="0"/>
      <w:marBottom w:val="0"/>
      <w:divBdr>
        <w:top w:val="none" w:sz="0" w:space="0" w:color="auto"/>
        <w:left w:val="none" w:sz="0" w:space="0" w:color="auto"/>
        <w:bottom w:val="none" w:sz="0" w:space="0" w:color="auto"/>
        <w:right w:val="none" w:sz="0" w:space="0" w:color="auto"/>
      </w:divBdr>
    </w:div>
    <w:div w:id="39792447">
      <w:bodyDiv w:val="1"/>
      <w:marLeft w:val="0"/>
      <w:marRight w:val="0"/>
      <w:marTop w:val="0"/>
      <w:marBottom w:val="0"/>
      <w:divBdr>
        <w:top w:val="none" w:sz="0" w:space="0" w:color="auto"/>
        <w:left w:val="none" w:sz="0" w:space="0" w:color="auto"/>
        <w:bottom w:val="none" w:sz="0" w:space="0" w:color="auto"/>
        <w:right w:val="none" w:sz="0" w:space="0" w:color="auto"/>
      </w:divBdr>
    </w:div>
    <w:div w:id="58285331">
      <w:bodyDiv w:val="1"/>
      <w:marLeft w:val="0"/>
      <w:marRight w:val="0"/>
      <w:marTop w:val="0"/>
      <w:marBottom w:val="0"/>
      <w:divBdr>
        <w:top w:val="none" w:sz="0" w:space="0" w:color="auto"/>
        <w:left w:val="none" w:sz="0" w:space="0" w:color="auto"/>
        <w:bottom w:val="none" w:sz="0" w:space="0" w:color="auto"/>
        <w:right w:val="none" w:sz="0" w:space="0" w:color="auto"/>
      </w:divBdr>
    </w:div>
    <w:div w:id="74475655">
      <w:bodyDiv w:val="1"/>
      <w:marLeft w:val="0"/>
      <w:marRight w:val="0"/>
      <w:marTop w:val="0"/>
      <w:marBottom w:val="0"/>
      <w:divBdr>
        <w:top w:val="none" w:sz="0" w:space="0" w:color="auto"/>
        <w:left w:val="none" w:sz="0" w:space="0" w:color="auto"/>
        <w:bottom w:val="none" w:sz="0" w:space="0" w:color="auto"/>
        <w:right w:val="none" w:sz="0" w:space="0" w:color="auto"/>
      </w:divBdr>
    </w:div>
    <w:div w:id="94643956">
      <w:bodyDiv w:val="1"/>
      <w:marLeft w:val="0"/>
      <w:marRight w:val="0"/>
      <w:marTop w:val="0"/>
      <w:marBottom w:val="0"/>
      <w:divBdr>
        <w:top w:val="none" w:sz="0" w:space="0" w:color="auto"/>
        <w:left w:val="none" w:sz="0" w:space="0" w:color="auto"/>
        <w:bottom w:val="none" w:sz="0" w:space="0" w:color="auto"/>
        <w:right w:val="none" w:sz="0" w:space="0" w:color="auto"/>
      </w:divBdr>
    </w:div>
    <w:div w:id="95445437">
      <w:bodyDiv w:val="1"/>
      <w:marLeft w:val="0"/>
      <w:marRight w:val="0"/>
      <w:marTop w:val="0"/>
      <w:marBottom w:val="0"/>
      <w:divBdr>
        <w:top w:val="none" w:sz="0" w:space="0" w:color="auto"/>
        <w:left w:val="none" w:sz="0" w:space="0" w:color="auto"/>
        <w:bottom w:val="none" w:sz="0" w:space="0" w:color="auto"/>
        <w:right w:val="none" w:sz="0" w:space="0" w:color="auto"/>
      </w:divBdr>
    </w:div>
    <w:div w:id="120541565">
      <w:bodyDiv w:val="1"/>
      <w:marLeft w:val="0"/>
      <w:marRight w:val="0"/>
      <w:marTop w:val="0"/>
      <w:marBottom w:val="0"/>
      <w:divBdr>
        <w:top w:val="none" w:sz="0" w:space="0" w:color="auto"/>
        <w:left w:val="none" w:sz="0" w:space="0" w:color="auto"/>
        <w:bottom w:val="none" w:sz="0" w:space="0" w:color="auto"/>
        <w:right w:val="none" w:sz="0" w:space="0" w:color="auto"/>
      </w:divBdr>
      <w:divsChild>
        <w:div w:id="1085766658">
          <w:marLeft w:val="0"/>
          <w:marRight w:val="0"/>
          <w:marTop w:val="0"/>
          <w:marBottom w:val="0"/>
          <w:divBdr>
            <w:top w:val="none" w:sz="0" w:space="0" w:color="auto"/>
            <w:left w:val="none" w:sz="0" w:space="0" w:color="auto"/>
            <w:bottom w:val="none" w:sz="0" w:space="0" w:color="auto"/>
            <w:right w:val="none" w:sz="0" w:space="0" w:color="auto"/>
          </w:divBdr>
        </w:div>
      </w:divsChild>
    </w:div>
    <w:div w:id="175652026">
      <w:bodyDiv w:val="1"/>
      <w:marLeft w:val="0"/>
      <w:marRight w:val="0"/>
      <w:marTop w:val="0"/>
      <w:marBottom w:val="0"/>
      <w:divBdr>
        <w:top w:val="none" w:sz="0" w:space="0" w:color="auto"/>
        <w:left w:val="none" w:sz="0" w:space="0" w:color="auto"/>
        <w:bottom w:val="none" w:sz="0" w:space="0" w:color="auto"/>
        <w:right w:val="none" w:sz="0" w:space="0" w:color="auto"/>
      </w:divBdr>
    </w:div>
    <w:div w:id="196044412">
      <w:bodyDiv w:val="1"/>
      <w:marLeft w:val="0"/>
      <w:marRight w:val="0"/>
      <w:marTop w:val="0"/>
      <w:marBottom w:val="0"/>
      <w:divBdr>
        <w:top w:val="none" w:sz="0" w:space="0" w:color="auto"/>
        <w:left w:val="none" w:sz="0" w:space="0" w:color="auto"/>
        <w:bottom w:val="none" w:sz="0" w:space="0" w:color="auto"/>
        <w:right w:val="none" w:sz="0" w:space="0" w:color="auto"/>
      </w:divBdr>
    </w:div>
    <w:div w:id="205333845">
      <w:bodyDiv w:val="1"/>
      <w:marLeft w:val="0"/>
      <w:marRight w:val="0"/>
      <w:marTop w:val="0"/>
      <w:marBottom w:val="0"/>
      <w:divBdr>
        <w:top w:val="none" w:sz="0" w:space="0" w:color="auto"/>
        <w:left w:val="none" w:sz="0" w:space="0" w:color="auto"/>
        <w:bottom w:val="none" w:sz="0" w:space="0" w:color="auto"/>
        <w:right w:val="none" w:sz="0" w:space="0" w:color="auto"/>
      </w:divBdr>
    </w:div>
    <w:div w:id="247009837">
      <w:bodyDiv w:val="1"/>
      <w:marLeft w:val="0"/>
      <w:marRight w:val="0"/>
      <w:marTop w:val="0"/>
      <w:marBottom w:val="0"/>
      <w:divBdr>
        <w:top w:val="none" w:sz="0" w:space="0" w:color="auto"/>
        <w:left w:val="none" w:sz="0" w:space="0" w:color="auto"/>
        <w:bottom w:val="none" w:sz="0" w:space="0" w:color="auto"/>
        <w:right w:val="none" w:sz="0" w:space="0" w:color="auto"/>
      </w:divBdr>
    </w:div>
    <w:div w:id="257952751">
      <w:bodyDiv w:val="1"/>
      <w:marLeft w:val="0"/>
      <w:marRight w:val="0"/>
      <w:marTop w:val="0"/>
      <w:marBottom w:val="0"/>
      <w:divBdr>
        <w:top w:val="none" w:sz="0" w:space="0" w:color="auto"/>
        <w:left w:val="none" w:sz="0" w:space="0" w:color="auto"/>
        <w:bottom w:val="none" w:sz="0" w:space="0" w:color="auto"/>
        <w:right w:val="none" w:sz="0" w:space="0" w:color="auto"/>
      </w:divBdr>
    </w:div>
    <w:div w:id="272520835">
      <w:bodyDiv w:val="1"/>
      <w:marLeft w:val="0"/>
      <w:marRight w:val="0"/>
      <w:marTop w:val="0"/>
      <w:marBottom w:val="0"/>
      <w:divBdr>
        <w:top w:val="none" w:sz="0" w:space="0" w:color="auto"/>
        <w:left w:val="none" w:sz="0" w:space="0" w:color="auto"/>
        <w:bottom w:val="none" w:sz="0" w:space="0" w:color="auto"/>
        <w:right w:val="none" w:sz="0" w:space="0" w:color="auto"/>
      </w:divBdr>
    </w:div>
    <w:div w:id="302128135">
      <w:bodyDiv w:val="1"/>
      <w:marLeft w:val="0"/>
      <w:marRight w:val="0"/>
      <w:marTop w:val="0"/>
      <w:marBottom w:val="0"/>
      <w:divBdr>
        <w:top w:val="none" w:sz="0" w:space="0" w:color="auto"/>
        <w:left w:val="none" w:sz="0" w:space="0" w:color="auto"/>
        <w:bottom w:val="none" w:sz="0" w:space="0" w:color="auto"/>
        <w:right w:val="none" w:sz="0" w:space="0" w:color="auto"/>
      </w:divBdr>
    </w:div>
    <w:div w:id="309133540">
      <w:bodyDiv w:val="1"/>
      <w:marLeft w:val="0"/>
      <w:marRight w:val="0"/>
      <w:marTop w:val="0"/>
      <w:marBottom w:val="0"/>
      <w:divBdr>
        <w:top w:val="none" w:sz="0" w:space="0" w:color="auto"/>
        <w:left w:val="none" w:sz="0" w:space="0" w:color="auto"/>
        <w:bottom w:val="none" w:sz="0" w:space="0" w:color="auto"/>
        <w:right w:val="none" w:sz="0" w:space="0" w:color="auto"/>
      </w:divBdr>
      <w:divsChild>
        <w:div w:id="483621186">
          <w:marLeft w:val="0"/>
          <w:marRight w:val="0"/>
          <w:marTop w:val="0"/>
          <w:marBottom w:val="0"/>
          <w:divBdr>
            <w:top w:val="none" w:sz="0" w:space="0" w:color="auto"/>
            <w:left w:val="none" w:sz="0" w:space="0" w:color="auto"/>
            <w:bottom w:val="none" w:sz="0" w:space="0" w:color="auto"/>
            <w:right w:val="none" w:sz="0" w:space="0" w:color="auto"/>
          </w:divBdr>
        </w:div>
        <w:div w:id="530336131">
          <w:marLeft w:val="0"/>
          <w:marRight w:val="0"/>
          <w:marTop w:val="0"/>
          <w:marBottom w:val="0"/>
          <w:divBdr>
            <w:top w:val="none" w:sz="0" w:space="0" w:color="auto"/>
            <w:left w:val="none" w:sz="0" w:space="0" w:color="auto"/>
            <w:bottom w:val="none" w:sz="0" w:space="0" w:color="auto"/>
            <w:right w:val="none" w:sz="0" w:space="0" w:color="auto"/>
          </w:divBdr>
        </w:div>
        <w:div w:id="1140881310">
          <w:marLeft w:val="0"/>
          <w:marRight w:val="0"/>
          <w:marTop w:val="0"/>
          <w:marBottom w:val="0"/>
          <w:divBdr>
            <w:top w:val="none" w:sz="0" w:space="0" w:color="auto"/>
            <w:left w:val="none" w:sz="0" w:space="0" w:color="auto"/>
            <w:bottom w:val="none" w:sz="0" w:space="0" w:color="auto"/>
            <w:right w:val="none" w:sz="0" w:space="0" w:color="auto"/>
          </w:divBdr>
        </w:div>
      </w:divsChild>
    </w:div>
    <w:div w:id="321585662">
      <w:bodyDiv w:val="1"/>
      <w:marLeft w:val="0"/>
      <w:marRight w:val="0"/>
      <w:marTop w:val="0"/>
      <w:marBottom w:val="0"/>
      <w:divBdr>
        <w:top w:val="none" w:sz="0" w:space="0" w:color="auto"/>
        <w:left w:val="none" w:sz="0" w:space="0" w:color="auto"/>
        <w:bottom w:val="none" w:sz="0" w:space="0" w:color="auto"/>
        <w:right w:val="none" w:sz="0" w:space="0" w:color="auto"/>
      </w:divBdr>
      <w:divsChild>
        <w:div w:id="545606027">
          <w:marLeft w:val="0"/>
          <w:marRight w:val="0"/>
          <w:marTop w:val="0"/>
          <w:marBottom w:val="0"/>
          <w:divBdr>
            <w:top w:val="none" w:sz="0" w:space="0" w:color="auto"/>
            <w:left w:val="none" w:sz="0" w:space="0" w:color="auto"/>
            <w:bottom w:val="none" w:sz="0" w:space="0" w:color="auto"/>
            <w:right w:val="none" w:sz="0" w:space="0" w:color="auto"/>
          </w:divBdr>
        </w:div>
        <w:div w:id="931746779">
          <w:marLeft w:val="0"/>
          <w:marRight w:val="0"/>
          <w:marTop w:val="0"/>
          <w:marBottom w:val="0"/>
          <w:divBdr>
            <w:top w:val="none" w:sz="0" w:space="0" w:color="auto"/>
            <w:left w:val="none" w:sz="0" w:space="0" w:color="auto"/>
            <w:bottom w:val="none" w:sz="0" w:space="0" w:color="auto"/>
            <w:right w:val="none" w:sz="0" w:space="0" w:color="auto"/>
          </w:divBdr>
        </w:div>
        <w:div w:id="1875339462">
          <w:marLeft w:val="0"/>
          <w:marRight w:val="0"/>
          <w:marTop w:val="0"/>
          <w:marBottom w:val="0"/>
          <w:divBdr>
            <w:top w:val="none" w:sz="0" w:space="0" w:color="auto"/>
            <w:left w:val="none" w:sz="0" w:space="0" w:color="auto"/>
            <w:bottom w:val="none" w:sz="0" w:space="0" w:color="auto"/>
            <w:right w:val="none" w:sz="0" w:space="0" w:color="auto"/>
          </w:divBdr>
        </w:div>
      </w:divsChild>
    </w:div>
    <w:div w:id="327292404">
      <w:bodyDiv w:val="1"/>
      <w:marLeft w:val="0"/>
      <w:marRight w:val="0"/>
      <w:marTop w:val="0"/>
      <w:marBottom w:val="0"/>
      <w:divBdr>
        <w:top w:val="none" w:sz="0" w:space="0" w:color="auto"/>
        <w:left w:val="none" w:sz="0" w:space="0" w:color="auto"/>
        <w:bottom w:val="none" w:sz="0" w:space="0" w:color="auto"/>
        <w:right w:val="none" w:sz="0" w:space="0" w:color="auto"/>
      </w:divBdr>
    </w:div>
    <w:div w:id="332148173">
      <w:bodyDiv w:val="1"/>
      <w:marLeft w:val="0"/>
      <w:marRight w:val="0"/>
      <w:marTop w:val="0"/>
      <w:marBottom w:val="0"/>
      <w:divBdr>
        <w:top w:val="none" w:sz="0" w:space="0" w:color="auto"/>
        <w:left w:val="none" w:sz="0" w:space="0" w:color="auto"/>
        <w:bottom w:val="none" w:sz="0" w:space="0" w:color="auto"/>
        <w:right w:val="none" w:sz="0" w:space="0" w:color="auto"/>
      </w:divBdr>
    </w:div>
    <w:div w:id="346443778">
      <w:bodyDiv w:val="1"/>
      <w:marLeft w:val="0"/>
      <w:marRight w:val="0"/>
      <w:marTop w:val="0"/>
      <w:marBottom w:val="0"/>
      <w:divBdr>
        <w:top w:val="none" w:sz="0" w:space="0" w:color="auto"/>
        <w:left w:val="none" w:sz="0" w:space="0" w:color="auto"/>
        <w:bottom w:val="none" w:sz="0" w:space="0" w:color="auto"/>
        <w:right w:val="none" w:sz="0" w:space="0" w:color="auto"/>
      </w:divBdr>
    </w:div>
    <w:div w:id="356006303">
      <w:bodyDiv w:val="1"/>
      <w:marLeft w:val="0"/>
      <w:marRight w:val="0"/>
      <w:marTop w:val="0"/>
      <w:marBottom w:val="0"/>
      <w:divBdr>
        <w:top w:val="none" w:sz="0" w:space="0" w:color="auto"/>
        <w:left w:val="none" w:sz="0" w:space="0" w:color="auto"/>
        <w:bottom w:val="none" w:sz="0" w:space="0" w:color="auto"/>
        <w:right w:val="none" w:sz="0" w:space="0" w:color="auto"/>
      </w:divBdr>
    </w:div>
    <w:div w:id="386339314">
      <w:bodyDiv w:val="1"/>
      <w:marLeft w:val="0"/>
      <w:marRight w:val="0"/>
      <w:marTop w:val="0"/>
      <w:marBottom w:val="0"/>
      <w:divBdr>
        <w:top w:val="none" w:sz="0" w:space="0" w:color="auto"/>
        <w:left w:val="none" w:sz="0" w:space="0" w:color="auto"/>
        <w:bottom w:val="none" w:sz="0" w:space="0" w:color="auto"/>
        <w:right w:val="none" w:sz="0" w:space="0" w:color="auto"/>
      </w:divBdr>
    </w:div>
    <w:div w:id="414131965">
      <w:bodyDiv w:val="1"/>
      <w:marLeft w:val="0"/>
      <w:marRight w:val="0"/>
      <w:marTop w:val="0"/>
      <w:marBottom w:val="0"/>
      <w:divBdr>
        <w:top w:val="none" w:sz="0" w:space="0" w:color="auto"/>
        <w:left w:val="none" w:sz="0" w:space="0" w:color="auto"/>
        <w:bottom w:val="none" w:sz="0" w:space="0" w:color="auto"/>
        <w:right w:val="none" w:sz="0" w:space="0" w:color="auto"/>
      </w:divBdr>
    </w:div>
    <w:div w:id="426384845">
      <w:bodyDiv w:val="1"/>
      <w:marLeft w:val="0"/>
      <w:marRight w:val="0"/>
      <w:marTop w:val="0"/>
      <w:marBottom w:val="0"/>
      <w:divBdr>
        <w:top w:val="none" w:sz="0" w:space="0" w:color="auto"/>
        <w:left w:val="none" w:sz="0" w:space="0" w:color="auto"/>
        <w:bottom w:val="none" w:sz="0" w:space="0" w:color="auto"/>
        <w:right w:val="none" w:sz="0" w:space="0" w:color="auto"/>
      </w:divBdr>
    </w:div>
    <w:div w:id="431629226">
      <w:bodyDiv w:val="1"/>
      <w:marLeft w:val="0"/>
      <w:marRight w:val="0"/>
      <w:marTop w:val="0"/>
      <w:marBottom w:val="0"/>
      <w:divBdr>
        <w:top w:val="none" w:sz="0" w:space="0" w:color="auto"/>
        <w:left w:val="none" w:sz="0" w:space="0" w:color="auto"/>
        <w:bottom w:val="none" w:sz="0" w:space="0" w:color="auto"/>
        <w:right w:val="none" w:sz="0" w:space="0" w:color="auto"/>
      </w:divBdr>
    </w:div>
    <w:div w:id="437146027">
      <w:bodyDiv w:val="1"/>
      <w:marLeft w:val="0"/>
      <w:marRight w:val="0"/>
      <w:marTop w:val="0"/>
      <w:marBottom w:val="0"/>
      <w:divBdr>
        <w:top w:val="none" w:sz="0" w:space="0" w:color="auto"/>
        <w:left w:val="none" w:sz="0" w:space="0" w:color="auto"/>
        <w:bottom w:val="none" w:sz="0" w:space="0" w:color="auto"/>
        <w:right w:val="none" w:sz="0" w:space="0" w:color="auto"/>
      </w:divBdr>
    </w:div>
    <w:div w:id="469134438">
      <w:bodyDiv w:val="1"/>
      <w:marLeft w:val="0"/>
      <w:marRight w:val="0"/>
      <w:marTop w:val="0"/>
      <w:marBottom w:val="0"/>
      <w:divBdr>
        <w:top w:val="none" w:sz="0" w:space="0" w:color="auto"/>
        <w:left w:val="none" w:sz="0" w:space="0" w:color="auto"/>
        <w:bottom w:val="none" w:sz="0" w:space="0" w:color="auto"/>
        <w:right w:val="none" w:sz="0" w:space="0" w:color="auto"/>
      </w:divBdr>
    </w:div>
    <w:div w:id="495658482">
      <w:bodyDiv w:val="1"/>
      <w:marLeft w:val="0"/>
      <w:marRight w:val="0"/>
      <w:marTop w:val="0"/>
      <w:marBottom w:val="0"/>
      <w:divBdr>
        <w:top w:val="none" w:sz="0" w:space="0" w:color="auto"/>
        <w:left w:val="none" w:sz="0" w:space="0" w:color="auto"/>
        <w:bottom w:val="none" w:sz="0" w:space="0" w:color="auto"/>
        <w:right w:val="none" w:sz="0" w:space="0" w:color="auto"/>
      </w:divBdr>
    </w:div>
    <w:div w:id="524296638">
      <w:bodyDiv w:val="1"/>
      <w:marLeft w:val="0"/>
      <w:marRight w:val="0"/>
      <w:marTop w:val="0"/>
      <w:marBottom w:val="0"/>
      <w:divBdr>
        <w:top w:val="none" w:sz="0" w:space="0" w:color="auto"/>
        <w:left w:val="none" w:sz="0" w:space="0" w:color="auto"/>
        <w:bottom w:val="none" w:sz="0" w:space="0" w:color="auto"/>
        <w:right w:val="none" w:sz="0" w:space="0" w:color="auto"/>
      </w:divBdr>
    </w:div>
    <w:div w:id="527571745">
      <w:bodyDiv w:val="1"/>
      <w:marLeft w:val="0"/>
      <w:marRight w:val="0"/>
      <w:marTop w:val="0"/>
      <w:marBottom w:val="0"/>
      <w:divBdr>
        <w:top w:val="none" w:sz="0" w:space="0" w:color="auto"/>
        <w:left w:val="none" w:sz="0" w:space="0" w:color="auto"/>
        <w:bottom w:val="none" w:sz="0" w:space="0" w:color="auto"/>
        <w:right w:val="none" w:sz="0" w:space="0" w:color="auto"/>
      </w:divBdr>
    </w:div>
    <w:div w:id="556278941">
      <w:bodyDiv w:val="1"/>
      <w:marLeft w:val="0"/>
      <w:marRight w:val="0"/>
      <w:marTop w:val="0"/>
      <w:marBottom w:val="0"/>
      <w:divBdr>
        <w:top w:val="none" w:sz="0" w:space="0" w:color="auto"/>
        <w:left w:val="none" w:sz="0" w:space="0" w:color="auto"/>
        <w:bottom w:val="none" w:sz="0" w:space="0" w:color="auto"/>
        <w:right w:val="none" w:sz="0" w:space="0" w:color="auto"/>
      </w:divBdr>
    </w:div>
    <w:div w:id="585842198">
      <w:bodyDiv w:val="1"/>
      <w:marLeft w:val="0"/>
      <w:marRight w:val="0"/>
      <w:marTop w:val="0"/>
      <w:marBottom w:val="0"/>
      <w:divBdr>
        <w:top w:val="none" w:sz="0" w:space="0" w:color="auto"/>
        <w:left w:val="none" w:sz="0" w:space="0" w:color="auto"/>
        <w:bottom w:val="none" w:sz="0" w:space="0" w:color="auto"/>
        <w:right w:val="none" w:sz="0" w:space="0" w:color="auto"/>
      </w:divBdr>
    </w:div>
    <w:div w:id="594368092">
      <w:bodyDiv w:val="1"/>
      <w:marLeft w:val="0"/>
      <w:marRight w:val="0"/>
      <w:marTop w:val="0"/>
      <w:marBottom w:val="0"/>
      <w:divBdr>
        <w:top w:val="none" w:sz="0" w:space="0" w:color="auto"/>
        <w:left w:val="none" w:sz="0" w:space="0" w:color="auto"/>
        <w:bottom w:val="none" w:sz="0" w:space="0" w:color="auto"/>
        <w:right w:val="none" w:sz="0" w:space="0" w:color="auto"/>
      </w:divBdr>
    </w:div>
    <w:div w:id="605116669">
      <w:bodyDiv w:val="1"/>
      <w:marLeft w:val="0"/>
      <w:marRight w:val="0"/>
      <w:marTop w:val="0"/>
      <w:marBottom w:val="0"/>
      <w:divBdr>
        <w:top w:val="none" w:sz="0" w:space="0" w:color="auto"/>
        <w:left w:val="none" w:sz="0" w:space="0" w:color="auto"/>
        <w:bottom w:val="none" w:sz="0" w:space="0" w:color="auto"/>
        <w:right w:val="none" w:sz="0" w:space="0" w:color="auto"/>
      </w:divBdr>
    </w:div>
    <w:div w:id="618492650">
      <w:bodyDiv w:val="1"/>
      <w:marLeft w:val="0"/>
      <w:marRight w:val="0"/>
      <w:marTop w:val="0"/>
      <w:marBottom w:val="0"/>
      <w:divBdr>
        <w:top w:val="none" w:sz="0" w:space="0" w:color="auto"/>
        <w:left w:val="none" w:sz="0" w:space="0" w:color="auto"/>
        <w:bottom w:val="none" w:sz="0" w:space="0" w:color="auto"/>
        <w:right w:val="none" w:sz="0" w:space="0" w:color="auto"/>
      </w:divBdr>
    </w:div>
    <w:div w:id="635523357">
      <w:bodyDiv w:val="1"/>
      <w:marLeft w:val="0"/>
      <w:marRight w:val="0"/>
      <w:marTop w:val="0"/>
      <w:marBottom w:val="0"/>
      <w:divBdr>
        <w:top w:val="none" w:sz="0" w:space="0" w:color="auto"/>
        <w:left w:val="none" w:sz="0" w:space="0" w:color="auto"/>
        <w:bottom w:val="none" w:sz="0" w:space="0" w:color="auto"/>
        <w:right w:val="none" w:sz="0" w:space="0" w:color="auto"/>
      </w:divBdr>
    </w:div>
    <w:div w:id="636229659">
      <w:bodyDiv w:val="1"/>
      <w:marLeft w:val="0"/>
      <w:marRight w:val="0"/>
      <w:marTop w:val="0"/>
      <w:marBottom w:val="0"/>
      <w:divBdr>
        <w:top w:val="none" w:sz="0" w:space="0" w:color="auto"/>
        <w:left w:val="none" w:sz="0" w:space="0" w:color="auto"/>
        <w:bottom w:val="none" w:sz="0" w:space="0" w:color="auto"/>
        <w:right w:val="none" w:sz="0" w:space="0" w:color="auto"/>
      </w:divBdr>
    </w:div>
    <w:div w:id="692848702">
      <w:bodyDiv w:val="1"/>
      <w:marLeft w:val="0"/>
      <w:marRight w:val="0"/>
      <w:marTop w:val="0"/>
      <w:marBottom w:val="0"/>
      <w:divBdr>
        <w:top w:val="none" w:sz="0" w:space="0" w:color="auto"/>
        <w:left w:val="none" w:sz="0" w:space="0" w:color="auto"/>
        <w:bottom w:val="none" w:sz="0" w:space="0" w:color="auto"/>
        <w:right w:val="none" w:sz="0" w:space="0" w:color="auto"/>
      </w:divBdr>
      <w:divsChild>
        <w:div w:id="2002391052">
          <w:marLeft w:val="-15"/>
          <w:marRight w:val="0"/>
          <w:marTop w:val="0"/>
          <w:marBottom w:val="0"/>
          <w:divBdr>
            <w:top w:val="none" w:sz="0" w:space="0" w:color="auto"/>
            <w:left w:val="none" w:sz="0" w:space="0" w:color="auto"/>
            <w:bottom w:val="none" w:sz="0" w:space="0" w:color="auto"/>
            <w:right w:val="none" w:sz="0" w:space="0" w:color="auto"/>
          </w:divBdr>
        </w:div>
      </w:divsChild>
    </w:div>
    <w:div w:id="694234416">
      <w:bodyDiv w:val="1"/>
      <w:marLeft w:val="0"/>
      <w:marRight w:val="0"/>
      <w:marTop w:val="0"/>
      <w:marBottom w:val="0"/>
      <w:divBdr>
        <w:top w:val="none" w:sz="0" w:space="0" w:color="auto"/>
        <w:left w:val="none" w:sz="0" w:space="0" w:color="auto"/>
        <w:bottom w:val="none" w:sz="0" w:space="0" w:color="auto"/>
        <w:right w:val="none" w:sz="0" w:space="0" w:color="auto"/>
      </w:divBdr>
    </w:div>
    <w:div w:id="706299207">
      <w:bodyDiv w:val="1"/>
      <w:marLeft w:val="0"/>
      <w:marRight w:val="0"/>
      <w:marTop w:val="0"/>
      <w:marBottom w:val="0"/>
      <w:divBdr>
        <w:top w:val="none" w:sz="0" w:space="0" w:color="auto"/>
        <w:left w:val="none" w:sz="0" w:space="0" w:color="auto"/>
        <w:bottom w:val="none" w:sz="0" w:space="0" w:color="auto"/>
        <w:right w:val="none" w:sz="0" w:space="0" w:color="auto"/>
      </w:divBdr>
    </w:div>
    <w:div w:id="711272886">
      <w:bodyDiv w:val="1"/>
      <w:marLeft w:val="0"/>
      <w:marRight w:val="0"/>
      <w:marTop w:val="0"/>
      <w:marBottom w:val="0"/>
      <w:divBdr>
        <w:top w:val="none" w:sz="0" w:space="0" w:color="auto"/>
        <w:left w:val="none" w:sz="0" w:space="0" w:color="auto"/>
        <w:bottom w:val="none" w:sz="0" w:space="0" w:color="auto"/>
        <w:right w:val="none" w:sz="0" w:space="0" w:color="auto"/>
      </w:divBdr>
    </w:div>
    <w:div w:id="718361164">
      <w:bodyDiv w:val="1"/>
      <w:marLeft w:val="0"/>
      <w:marRight w:val="0"/>
      <w:marTop w:val="0"/>
      <w:marBottom w:val="0"/>
      <w:divBdr>
        <w:top w:val="none" w:sz="0" w:space="0" w:color="auto"/>
        <w:left w:val="none" w:sz="0" w:space="0" w:color="auto"/>
        <w:bottom w:val="none" w:sz="0" w:space="0" w:color="auto"/>
        <w:right w:val="none" w:sz="0" w:space="0" w:color="auto"/>
      </w:divBdr>
    </w:div>
    <w:div w:id="718817631">
      <w:bodyDiv w:val="1"/>
      <w:marLeft w:val="0"/>
      <w:marRight w:val="0"/>
      <w:marTop w:val="0"/>
      <w:marBottom w:val="0"/>
      <w:divBdr>
        <w:top w:val="none" w:sz="0" w:space="0" w:color="auto"/>
        <w:left w:val="none" w:sz="0" w:space="0" w:color="auto"/>
        <w:bottom w:val="none" w:sz="0" w:space="0" w:color="auto"/>
        <w:right w:val="none" w:sz="0" w:space="0" w:color="auto"/>
      </w:divBdr>
    </w:div>
    <w:div w:id="718817749">
      <w:bodyDiv w:val="1"/>
      <w:marLeft w:val="0"/>
      <w:marRight w:val="0"/>
      <w:marTop w:val="0"/>
      <w:marBottom w:val="0"/>
      <w:divBdr>
        <w:top w:val="none" w:sz="0" w:space="0" w:color="auto"/>
        <w:left w:val="none" w:sz="0" w:space="0" w:color="auto"/>
        <w:bottom w:val="none" w:sz="0" w:space="0" w:color="auto"/>
        <w:right w:val="none" w:sz="0" w:space="0" w:color="auto"/>
      </w:divBdr>
    </w:div>
    <w:div w:id="755250430">
      <w:bodyDiv w:val="1"/>
      <w:marLeft w:val="0"/>
      <w:marRight w:val="0"/>
      <w:marTop w:val="0"/>
      <w:marBottom w:val="0"/>
      <w:divBdr>
        <w:top w:val="none" w:sz="0" w:space="0" w:color="auto"/>
        <w:left w:val="none" w:sz="0" w:space="0" w:color="auto"/>
        <w:bottom w:val="none" w:sz="0" w:space="0" w:color="auto"/>
        <w:right w:val="none" w:sz="0" w:space="0" w:color="auto"/>
      </w:divBdr>
    </w:div>
    <w:div w:id="789278997">
      <w:bodyDiv w:val="1"/>
      <w:marLeft w:val="0"/>
      <w:marRight w:val="0"/>
      <w:marTop w:val="0"/>
      <w:marBottom w:val="0"/>
      <w:divBdr>
        <w:top w:val="none" w:sz="0" w:space="0" w:color="auto"/>
        <w:left w:val="none" w:sz="0" w:space="0" w:color="auto"/>
        <w:bottom w:val="none" w:sz="0" w:space="0" w:color="auto"/>
        <w:right w:val="none" w:sz="0" w:space="0" w:color="auto"/>
      </w:divBdr>
    </w:div>
    <w:div w:id="789396961">
      <w:bodyDiv w:val="1"/>
      <w:marLeft w:val="0"/>
      <w:marRight w:val="0"/>
      <w:marTop w:val="0"/>
      <w:marBottom w:val="0"/>
      <w:divBdr>
        <w:top w:val="none" w:sz="0" w:space="0" w:color="auto"/>
        <w:left w:val="none" w:sz="0" w:space="0" w:color="auto"/>
        <w:bottom w:val="none" w:sz="0" w:space="0" w:color="auto"/>
        <w:right w:val="none" w:sz="0" w:space="0" w:color="auto"/>
      </w:divBdr>
    </w:div>
    <w:div w:id="790704973">
      <w:bodyDiv w:val="1"/>
      <w:marLeft w:val="0"/>
      <w:marRight w:val="0"/>
      <w:marTop w:val="0"/>
      <w:marBottom w:val="0"/>
      <w:divBdr>
        <w:top w:val="none" w:sz="0" w:space="0" w:color="auto"/>
        <w:left w:val="none" w:sz="0" w:space="0" w:color="auto"/>
        <w:bottom w:val="none" w:sz="0" w:space="0" w:color="auto"/>
        <w:right w:val="none" w:sz="0" w:space="0" w:color="auto"/>
      </w:divBdr>
    </w:div>
    <w:div w:id="844981315">
      <w:bodyDiv w:val="1"/>
      <w:marLeft w:val="0"/>
      <w:marRight w:val="0"/>
      <w:marTop w:val="0"/>
      <w:marBottom w:val="0"/>
      <w:divBdr>
        <w:top w:val="none" w:sz="0" w:space="0" w:color="auto"/>
        <w:left w:val="none" w:sz="0" w:space="0" w:color="auto"/>
        <w:bottom w:val="none" w:sz="0" w:space="0" w:color="auto"/>
        <w:right w:val="none" w:sz="0" w:space="0" w:color="auto"/>
      </w:divBdr>
    </w:div>
    <w:div w:id="850729188">
      <w:bodyDiv w:val="1"/>
      <w:marLeft w:val="0"/>
      <w:marRight w:val="0"/>
      <w:marTop w:val="0"/>
      <w:marBottom w:val="0"/>
      <w:divBdr>
        <w:top w:val="none" w:sz="0" w:space="0" w:color="auto"/>
        <w:left w:val="none" w:sz="0" w:space="0" w:color="auto"/>
        <w:bottom w:val="none" w:sz="0" w:space="0" w:color="auto"/>
        <w:right w:val="none" w:sz="0" w:space="0" w:color="auto"/>
      </w:divBdr>
    </w:div>
    <w:div w:id="883252305">
      <w:bodyDiv w:val="1"/>
      <w:marLeft w:val="0"/>
      <w:marRight w:val="0"/>
      <w:marTop w:val="0"/>
      <w:marBottom w:val="0"/>
      <w:divBdr>
        <w:top w:val="none" w:sz="0" w:space="0" w:color="auto"/>
        <w:left w:val="none" w:sz="0" w:space="0" w:color="auto"/>
        <w:bottom w:val="none" w:sz="0" w:space="0" w:color="auto"/>
        <w:right w:val="none" w:sz="0" w:space="0" w:color="auto"/>
      </w:divBdr>
    </w:div>
    <w:div w:id="899369953">
      <w:bodyDiv w:val="1"/>
      <w:marLeft w:val="0"/>
      <w:marRight w:val="0"/>
      <w:marTop w:val="0"/>
      <w:marBottom w:val="0"/>
      <w:divBdr>
        <w:top w:val="none" w:sz="0" w:space="0" w:color="auto"/>
        <w:left w:val="none" w:sz="0" w:space="0" w:color="auto"/>
        <w:bottom w:val="none" w:sz="0" w:space="0" w:color="auto"/>
        <w:right w:val="none" w:sz="0" w:space="0" w:color="auto"/>
      </w:divBdr>
    </w:div>
    <w:div w:id="910190063">
      <w:bodyDiv w:val="1"/>
      <w:marLeft w:val="0"/>
      <w:marRight w:val="0"/>
      <w:marTop w:val="0"/>
      <w:marBottom w:val="0"/>
      <w:divBdr>
        <w:top w:val="none" w:sz="0" w:space="0" w:color="auto"/>
        <w:left w:val="none" w:sz="0" w:space="0" w:color="auto"/>
        <w:bottom w:val="none" w:sz="0" w:space="0" w:color="auto"/>
        <w:right w:val="none" w:sz="0" w:space="0" w:color="auto"/>
      </w:divBdr>
      <w:divsChild>
        <w:div w:id="368840552">
          <w:marLeft w:val="0"/>
          <w:marRight w:val="0"/>
          <w:marTop w:val="0"/>
          <w:marBottom w:val="0"/>
          <w:divBdr>
            <w:top w:val="none" w:sz="0" w:space="0" w:color="auto"/>
            <w:left w:val="none" w:sz="0" w:space="0" w:color="auto"/>
            <w:bottom w:val="none" w:sz="0" w:space="0" w:color="auto"/>
            <w:right w:val="none" w:sz="0" w:space="0" w:color="auto"/>
          </w:divBdr>
        </w:div>
        <w:div w:id="403256660">
          <w:marLeft w:val="0"/>
          <w:marRight w:val="0"/>
          <w:marTop w:val="0"/>
          <w:marBottom w:val="0"/>
          <w:divBdr>
            <w:top w:val="none" w:sz="0" w:space="0" w:color="auto"/>
            <w:left w:val="none" w:sz="0" w:space="0" w:color="auto"/>
            <w:bottom w:val="none" w:sz="0" w:space="0" w:color="auto"/>
            <w:right w:val="none" w:sz="0" w:space="0" w:color="auto"/>
          </w:divBdr>
        </w:div>
        <w:div w:id="497506130">
          <w:marLeft w:val="0"/>
          <w:marRight w:val="0"/>
          <w:marTop w:val="0"/>
          <w:marBottom w:val="0"/>
          <w:divBdr>
            <w:top w:val="none" w:sz="0" w:space="0" w:color="auto"/>
            <w:left w:val="none" w:sz="0" w:space="0" w:color="auto"/>
            <w:bottom w:val="none" w:sz="0" w:space="0" w:color="auto"/>
            <w:right w:val="none" w:sz="0" w:space="0" w:color="auto"/>
          </w:divBdr>
        </w:div>
        <w:div w:id="1692099946">
          <w:marLeft w:val="0"/>
          <w:marRight w:val="0"/>
          <w:marTop w:val="0"/>
          <w:marBottom w:val="0"/>
          <w:divBdr>
            <w:top w:val="none" w:sz="0" w:space="0" w:color="auto"/>
            <w:left w:val="none" w:sz="0" w:space="0" w:color="auto"/>
            <w:bottom w:val="none" w:sz="0" w:space="0" w:color="auto"/>
            <w:right w:val="none" w:sz="0" w:space="0" w:color="auto"/>
          </w:divBdr>
        </w:div>
      </w:divsChild>
    </w:div>
    <w:div w:id="920333641">
      <w:bodyDiv w:val="1"/>
      <w:marLeft w:val="0"/>
      <w:marRight w:val="0"/>
      <w:marTop w:val="0"/>
      <w:marBottom w:val="0"/>
      <w:divBdr>
        <w:top w:val="none" w:sz="0" w:space="0" w:color="auto"/>
        <w:left w:val="none" w:sz="0" w:space="0" w:color="auto"/>
        <w:bottom w:val="none" w:sz="0" w:space="0" w:color="auto"/>
        <w:right w:val="none" w:sz="0" w:space="0" w:color="auto"/>
      </w:divBdr>
    </w:div>
    <w:div w:id="922640090">
      <w:bodyDiv w:val="1"/>
      <w:marLeft w:val="0"/>
      <w:marRight w:val="0"/>
      <w:marTop w:val="0"/>
      <w:marBottom w:val="0"/>
      <w:divBdr>
        <w:top w:val="none" w:sz="0" w:space="0" w:color="auto"/>
        <w:left w:val="none" w:sz="0" w:space="0" w:color="auto"/>
        <w:bottom w:val="none" w:sz="0" w:space="0" w:color="auto"/>
        <w:right w:val="none" w:sz="0" w:space="0" w:color="auto"/>
      </w:divBdr>
    </w:div>
    <w:div w:id="925917858">
      <w:bodyDiv w:val="1"/>
      <w:marLeft w:val="0"/>
      <w:marRight w:val="0"/>
      <w:marTop w:val="0"/>
      <w:marBottom w:val="0"/>
      <w:divBdr>
        <w:top w:val="none" w:sz="0" w:space="0" w:color="auto"/>
        <w:left w:val="none" w:sz="0" w:space="0" w:color="auto"/>
        <w:bottom w:val="none" w:sz="0" w:space="0" w:color="auto"/>
        <w:right w:val="none" w:sz="0" w:space="0" w:color="auto"/>
      </w:divBdr>
    </w:div>
    <w:div w:id="927229499">
      <w:bodyDiv w:val="1"/>
      <w:marLeft w:val="0"/>
      <w:marRight w:val="0"/>
      <w:marTop w:val="0"/>
      <w:marBottom w:val="0"/>
      <w:divBdr>
        <w:top w:val="none" w:sz="0" w:space="0" w:color="auto"/>
        <w:left w:val="none" w:sz="0" w:space="0" w:color="auto"/>
        <w:bottom w:val="none" w:sz="0" w:space="0" w:color="auto"/>
        <w:right w:val="none" w:sz="0" w:space="0" w:color="auto"/>
      </w:divBdr>
    </w:div>
    <w:div w:id="930510931">
      <w:bodyDiv w:val="1"/>
      <w:marLeft w:val="0"/>
      <w:marRight w:val="0"/>
      <w:marTop w:val="0"/>
      <w:marBottom w:val="0"/>
      <w:divBdr>
        <w:top w:val="none" w:sz="0" w:space="0" w:color="auto"/>
        <w:left w:val="none" w:sz="0" w:space="0" w:color="auto"/>
        <w:bottom w:val="none" w:sz="0" w:space="0" w:color="auto"/>
        <w:right w:val="none" w:sz="0" w:space="0" w:color="auto"/>
      </w:divBdr>
    </w:div>
    <w:div w:id="937179333">
      <w:bodyDiv w:val="1"/>
      <w:marLeft w:val="0"/>
      <w:marRight w:val="0"/>
      <w:marTop w:val="0"/>
      <w:marBottom w:val="0"/>
      <w:divBdr>
        <w:top w:val="none" w:sz="0" w:space="0" w:color="auto"/>
        <w:left w:val="none" w:sz="0" w:space="0" w:color="auto"/>
        <w:bottom w:val="none" w:sz="0" w:space="0" w:color="auto"/>
        <w:right w:val="none" w:sz="0" w:space="0" w:color="auto"/>
      </w:divBdr>
      <w:divsChild>
        <w:div w:id="424762342">
          <w:marLeft w:val="0"/>
          <w:marRight w:val="0"/>
          <w:marTop w:val="300"/>
          <w:marBottom w:val="0"/>
          <w:divBdr>
            <w:top w:val="none" w:sz="0" w:space="0" w:color="auto"/>
            <w:left w:val="none" w:sz="0" w:space="0" w:color="auto"/>
            <w:bottom w:val="none" w:sz="0" w:space="0" w:color="auto"/>
            <w:right w:val="none" w:sz="0" w:space="0" w:color="auto"/>
          </w:divBdr>
        </w:div>
      </w:divsChild>
    </w:div>
    <w:div w:id="959645703">
      <w:bodyDiv w:val="1"/>
      <w:marLeft w:val="0"/>
      <w:marRight w:val="0"/>
      <w:marTop w:val="0"/>
      <w:marBottom w:val="0"/>
      <w:divBdr>
        <w:top w:val="none" w:sz="0" w:space="0" w:color="auto"/>
        <w:left w:val="none" w:sz="0" w:space="0" w:color="auto"/>
        <w:bottom w:val="none" w:sz="0" w:space="0" w:color="auto"/>
        <w:right w:val="none" w:sz="0" w:space="0" w:color="auto"/>
      </w:divBdr>
    </w:div>
    <w:div w:id="963272338">
      <w:bodyDiv w:val="1"/>
      <w:marLeft w:val="0"/>
      <w:marRight w:val="0"/>
      <w:marTop w:val="0"/>
      <w:marBottom w:val="0"/>
      <w:divBdr>
        <w:top w:val="none" w:sz="0" w:space="0" w:color="auto"/>
        <w:left w:val="none" w:sz="0" w:space="0" w:color="auto"/>
        <w:bottom w:val="none" w:sz="0" w:space="0" w:color="auto"/>
        <w:right w:val="none" w:sz="0" w:space="0" w:color="auto"/>
      </w:divBdr>
    </w:div>
    <w:div w:id="976180771">
      <w:bodyDiv w:val="1"/>
      <w:marLeft w:val="0"/>
      <w:marRight w:val="0"/>
      <w:marTop w:val="0"/>
      <w:marBottom w:val="0"/>
      <w:divBdr>
        <w:top w:val="none" w:sz="0" w:space="0" w:color="auto"/>
        <w:left w:val="none" w:sz="0" w:space="0" w:color="auto"/>
        <w:bottom w:val="none" w:sz="0" w:space="0" w:color="auto"/>
        <w:right w:val="none" w:sz="0" w:space="0" w:color="auto"/>
      </w:divBdr>
    </w:div>
    <w:div w:id="1036348933">
      <w:bodyDiv w:val="1"/>
      <w:marLeft w:val="0"/>
      <w:marRight w:val="0"/>
      <w:marTop w:val="0"/>
      <w:marBottom w:val="0"/>
      <w:divBdr>
        <w:top w:val="none" w:sz="0" w:space="0" w:color="auto"/>
        <w:left w:val="none" w:sz="0" w:space="0" w:color="auto"/>
        <w:bottom w:val="none" w:sz="0" w:space="0" w:color="auto"/>
        <w:right w:val="none" w:sz="0" w:space="0" w:color="auto"/>
      </w:divBdr>
    </w:div>
    <w:div w:id="1040982219">
      <w:bodyDiv w:val="1"/>
      <w:marLeft w:val="0"/>
      <w:marRight w:val="0"/>
      <w:marTop w:val="0"/>
      <w:marBottom w:val="0"/>
      <w:divBdr>
        <w:top w:val="none" w:sz="0" w:space="0" w:color="auto"/>
        <w:left w:val="none" w:sz="0" w:space="0" w:color="auto"/>
        <w:bottom w:val="none" w:sz="0" w:space="0" w:color="auto"/>
        <w:right w:val="none" w:sz="0" w:space="0" w:color="auto"/>
      </w:divBdr>
    </w:div>
    <w:div w:id="1098408361">
      <w:bodyDiv w:val="1"/>
      <w:marLeft w:val="0"/>
      <w:marRight w:val="0"/>
      <w:marTop w:val="0"/>
      <w:marBottom w:val="0"/>
      <w:divBdr>
        <w:top w:val="none" w:sz="0" w:space="0" w:color="auto"/>
        <w:left w:val="none" w:sz="0" w:space="0" w:color="auto"/>
        <w:bottom w:val="none" w:sz="0" w:space="0" w:color="auto"/>
        <w:right w:val="none" w:sz="0" w:space="0" w:color="auto"/>
      </w:divBdr>
    </w:div>
    <w:div w:id="1104304627">
      <w:bodyDiv w:val="1"/>
      <w:marLeft w:val="0"/>
      <w:marRight w:val="0"/>
      <w:marTop w:val="0"/>
      <w:marBottom w:val="0"/>
      <w:divBdr>
        <w:top w:val="none" w:sz="0" w:space="0" w:color="auto"/>
        <w:left w:val="none" w:sz="0" w:space="0" w:color="auto"/>
        <w:bottom w:val="none" w:sz="0" w:space="0" w:color="auto"/>
        <w:right w:val="none" w:sz="0" w:space="0" w:color="auto"/>
      </w:divBdr>
    </w:div>
    <w:div w:id="1110972536">
      <w:bodyDiv w:val="1"/>
      <w:marLeft w:val="0"/>
      <w:marRight w:val="0"/>
      <w:marTop w:val="0"/>
      <w:marBottom w:val="0"/>
      <w:divBdr>
        <w:top w:val="none" w:sz="0" w:space="0" w:color="auto"/>
        <w:left w:val="none" w:sz="0" w:space="0" w:color="auto"/>
        <w:bottom w:val="none" w:sz="0" w:space="0" w:color="auto"/>
        <w:right w:val="none" w:sz="0" w:space="0" w:color="auto"/>
      </w:divBdr>
    </w:div>
    <w:div w:id="1114251178">
      <w:bodyDiv w:val="1"/>
      <w:marLeft w:val="0"/>
      <w:marRight w:val="0"/>
      <w:marTop w:val="0"/>
      <w:marBottom w:val="0"/>
      <w:divBdr>
        <w:top w:val="none" w:sz="0" w:space="0" w:color="auto"/>
        <w:left w:val="none" w:sz="0" w:space="0" w:color="auto"/>
        <w:bottom w:val="none" w:sz="0" w:space="0" w:color="auto"/>
        <w:right w:val="none" w:sz="0" w:space="0" w:color="auto"/>
      </w:divBdr>
    </w:div>
    <w:div w:id="1127892747">
      <w:bodyDiv w:val="1"/>
      <w:marLeft w:val="0"/>
      <w:marRight w:val="0"/>
      <w:marTop w:val="0"/>
      <w:marBottom w:val="0"/>
      <w:divBdr>
        <w:top w:val="none" w:sz="0" w:space="0" w:color="auto"/>
        <w:left w:val="none" w:sz="0" w:space="0" w:color="auto"/>
        <w:bottom w:val="none" w:sz="0" w:space="0" w:color="auto"/>
        <w:right w:val="none" w:sz="0" w:space="0" w:color="auto"/>
      </w:divBdr>
    </w:div>
    <w:div w:id="1134131890">
      <w:bodyDiv w:val="1"/>
      <w:marLeft w:val="0"/>
      <w:marRight w:val="0"/>
      <w:marTop w:val="0"/>
      <w:marBottom w:val="0"/>
      <w:divBdr>
        <w:top w:val="none" w:sz="0" w:space="0" w:color="auto"/>
        <w:left w:val="none" w:sz="0" w:space="0" w:color="auto"/>
        <w:bottom w:val="none" w:sz="0" w:space="0" w:color="auto"/>
        <w:right w:val="none" w:sz="0" w:space="0" w:color="auto"/>
      </w:divBdr>
      <w:divsChild>
        <w:div w:id="1049453373">
          <w:marLeft w:val="0"/>
          <w:marRight w:val="0"/>
          <w:marTop w:val="0"/>
          <w:marBottom w:val="0"/>
          <w:divBdr>
            <w:top w:val="none" w:sz="0" w:space="0" w:color="auto"/>
            <w:left w:val="none" w:sz="0" w:space="0" w:color="auto"/>
            <w:bottom w:val="none" w:sz="0" w:space="0" w:color="auto"/>
            <w:right w:val="none" w:sz="0" w:space="0" w:color="auto"/>
          </w:divBdr>
        </w:div>
        <w:div w:id="1256741270">
          <w:marLeft w:val="0"/>
          <w:marRight w:val="0"/>
          <w:marTop w:val="0"/>
          <w:marBottom w:val="0"/>
          <w:divBdr>
            <w:top w:val="none" w:sz="0" w:space="0" w:color="auto"/>
            <w:left w:val="none" w:sz="0" w:space="0" w:color="auto"/>
            <w:bottom w:val="none" w:sz="0" w:space="0" w:color="auto"/>
            <w:right w:val="none" w:sz="0" w:space="0" w:color="auto"/>
          </w:divBdr>
        </w:div>
        <w:div w:id="1754278910">
          <w:marLeft w:val="0"/>
          <w:marRight w:val="0"/>
          <w:marTop w:val="0"/>
          <w:marBottom w:val="0"/>
          <w:divBdr>
            <w:top w:val="none" w:sz="0" w:space="0" w:color="auto"/>
            <w:left w:val="none" w:sz="0" w:space="0" w:color="auto"/>
            <w:bottom w:val="none" w:sz="0" w:space="0" w:color="auto"/>
            <w:right w:val="none" w:sz="0" w:space="0" w:color="auto"/>
          </w:divBdr>
        </w:div>
      </w:divsChild>
    </w:div>
    <w:div w:id="1138450850">
      <w:bodyDiv w:val="1"/>
      <w:marLeft w:val="0"/>
      <w:marRight w:val="0"/>
      <w:marTop w:val="0"/>
      <w:marBottom w:val="0"/>
      <w:divBdr>
        <w:top w:val="none" w:sz="0" w:space="0" w:color="auto"/>
        <w:left w:val="none" w:sz="0" w:space="0" w:color="auto"/>
        <w:bottom w:val="none" w:sz="0" w:space="0" w:color="auto"/>
        <w:right w:val="none" w:sz="0" w:space="0" w:color="auto"/>
      </w:divBdr>
      <w:divsChild>
        <w:div w:id="2112312558">
          <w:marLeft w:val="0"/>
          <w:marRight w:val="0"/>
          <w:marTop w:val="0"/>
          <w:marBottom w:val="0"/>
          <w:divBdr>
            <w:top w:val="none" w:sz="0" w:space="0" w:color="auto"/>
            <w:left w:val="none" w:sz="0" w:space="0" w:color="auto"/>
            <w:bottom w:val="none" w:sz="0" w:space="0" w:color="auto"/>
            <w:right w:val="none" w:sz="0" w:space="0" w:color="auto"/>
          </w:divBdr>
        </w:div>
      </w:divsChild>
    </w:div>
    <w:div w:id="1142775725">
      <w:bodyDiv w:val="1"/>
      <w:marLeft w:val="0"/>
      <w:marRight w:val="0"/>
      <w:marTop w:val="0"/>
      <w:marBottom w:val="0"/>
      <w:divBdr>
        <w:top w:val="none" w:sz="0" w:space="0" w:color="auto"/>
        <w:left w:val="none" w:sz="0" w:space="0" w:color="auto"/>
        <w:bottom w:val="none" w:sz="0" w:space="0" w:color="auto"/>
        <w:right w:val="none" w:sz="0" w:space="0" w:color="auto"/>
      </w:divBdr>
    </w:div>
    <w:div w:id="1186362917">
      <w:bodyDiv w:val="1"/>
      <w:marLeft w:val="0"/>
      <w:marRight w:val="0"/>
      <w:marTop w:val="0"/>
      <w:marBottom w:val="0"/>
      <w:divBdr>
        <w:top w:val="none" w:sz="0" w:space="0" w:color="auto"/>
        <w:left w:val="none" w:sz="0" w:space="0" w:color="auto"/>
        <w:bottom w:val="none" w:sz="0" w:space="0" w:color="auto"/>
        <w:right w:val="none" w:sz="0" w:space="0" w:color="auto"/>
      </w:divBdr>
    </w:div>
    <w:div w:id="1192767029">
      <w:bodyDiv w:val="1"/>
      <w:marLeft w:val="0"/>
      <w:marRight w:val="0"/>
      <w:marTop w:val="0"/>
      <w:marBottom w:val="0"/>
      <w:divBdr>
        <w:top w:val="none" w:sz="0" w:space="0" w:color="auto"/>
        <w:left w:val="none" w:sz="0" w:space="0" w:color="auto"/>
        <w:bottom w:val="none" w:sz="0" w:space="0" w:color="auto"/>
        <w:right w:val="none" w:sz="0" w:space="0" w:color="auto"/>
      </w:divBdr>
    </w:div>
    <w:div w:id="1218322613">
      <w:bodyDiv w:val="1"/>
      <w:marLeft w:val="0"/>
      <w:marRight w:val="0"/>
      <w:marTop w:val="0"/>
      <w:marBottom w:val="0"/>
      <w:divBdr>
        <w:top w:val="none" w:sz="0" w:space="0" w:color="auto"/>
        <w:left w:val="none" w:sz="0" w:space="0" w:color="auto"/>
        <w:bottom w:val="none" w:sz="0" w:space="0" w:color="auto"/>
        <w:right w:val="none" w:sz="0" w:space="0" w:color="auto"/>
      </w:divBdr>
    </w:div>
    <w:div w:id="1245143650">
      <w:bodyDiv w:val="1"/>
      <w:marLeft w:val="0"/>
      <w:marRight w:val="0"/>
      <w:marTop w:val="0"/>
      <w:marBottom w:val="0"/>
      <w:divBdr>
        <w:top w:val="none" w:sz="0" w:space="0" w:color="auto"/>
        <w:left w:val="none" w:sz="0" w:space="0" w:color="auto"/>
        <w:bottom w:val="none" w:sz="0" w:space="0" w:color="auto"/>
        <w:right w:val="none" w:sz="0" w:space="0" w:color="auto"/>
      </w:divBdr>
    </w:div>
    <w:div w:id="1281230861">
      <w:bodyDiv w:val="1"/>
      <w:marLeft w:val="0"/>
      <w:marRight w:val="0"/>
      <w:marTop w:val="0"/>
      <w:marBottom w:val="0"/>
      <w:divBdr>
        <w:top w:val="none" w:sz="0" w:space="0" w:color="auto"/>
        <w:left w:val="none" w:sz="0" w:space="0" w:color="auto"/>
        <w:bottom w:val="none" w:sz="0" w:space="0" w:color="auto"/>
        <w:right w:val="none" w:sz="0" w:space="0" w:color="auto"/>
      </w:divBdr>
      <w:divsChild>
        <w:div w:id="573979869">
          <w:marLeft w:val="0"/>
          <w:marRight w:val="0"/>
          <w:marTop w:val="0"/>
          <w:marBottom w:val="0"/>
          <w:divBdr>
            <w:top w:val="none" w:sz="0" w:space="0" w:color="auto"/>
            <w:left w:val="none" w:sz="0" w:space="0" w:color="auto"/>
            <w:bottom w:val="none" w:sz="0" w:space="0" w:color="auto"/>
            <w:right w:val="none" w:sz="0" w:space="0" w:color="auto"/>
          </w:divBdr>
        </w:div>
        <w:div w:id="893081798">
          <w:marLeft w:val="0"/>
          <w:marRight w:val="0"/>
          <w:marTop w:val="0"/>
          <w:marBottom w:val="0"/>
          <w:divBdr>
            <w:top w:val="none" w:sz="0" w:space="0" w:color="auto"/>
            <w:left w:val="none" w:sz="0" w:space="0" w:color="auto"/>
            <w:bottom w:val="none" w:sz="0" w:space="0" w:color="auto"/>
            <w:right w:val="none" w:sz="0" w:space="0" w:color="auto"/>
          </w:divBdr>
        </w:div>
        <w:div w:id="2025931865">
          <w:marLeft w:val="0"/>
          <w:marRight w:val="0"/>
          <w:marTop w:val="0"/>
          <w:marBottom w:val="0"/>
          <w:divBdr>
            <w:top w:val="none" w:sz="0" w:space="0" w:color="auto"/>
            <w:left w:val="none" w:sz="0" w:space="0" w:color="auto"/>
            <w:bottom w:val="none" w:sz="0" w:space="0" w:color="auto"/>
            <w:right w:val="none" w:sz="0" w:space="0" w:color="auto"/>
          </w:divBdr>
        </w:div>
        <w:div w:id="2045667180">
          <w:marLeft w:val="0"/>
          <w:marRight w:val="0"/>
          <w:marTop w:val="0"/>
          <w:marBottom w:val="0"/>
          <w:divBdr>
            <w:top w:val="none" w:sz="0" w:space="0" w:color="auto"/>
            <w:left w:val="none" w:sz="0" w:space="0" w:color="auto"/>
            <w:bottom w:val="none" w:sz="0" w:space="0" w:color="auto"/>
            <w:right w:val="none" w:sz="0" w:space="0" w:color="auto"/>
          </w:divBdr>
        </w:div>
      </w:divsChild>
    </w:div>
    <w:div w:id="1301308167">
      <w:bodyDiv w:val="1"/>
      <w:marLeft w:val="0"/>
      <w:marRight w:val="0"/>
      <w:marTop w:val="0"/>
      <w:marBottom w:val="0"/>
      <w:divBdr>
        <w:top w:val="none" w:sz="0" w:space="0" w:color="auto"/>
        <w:left w:val="none" w:sz="0" w:space="0" w:color="auto"/>
        <w:bottom w:val="none" w:sz="0" w:space="0" w:color="auto"/>
        <w:right w:val="none" w:sz="0" w:space="0" w:color="auto"/>
      </w:divBdr>
    </w:div>
    <w:div w:id="1315524580">
      <w:bodyDiv w:val="1"/>
      <w:marLeft w:val="0"/>
      <w:marRight w:val="0"/>
      <w:marTop w:val="0"/>
      <w:marBottom w:val="0"/>
      <w:divBdr>
        <w:top w:val="none" w:sz="0" w:space="0" w:color="auto"/>
        <w:left w:val="none" w:sz="0" w:space="0" w:color="auto"/>
        <w:bottom w:val="none" w:sz="0" w:space="0" w:color="auto"/>
        <w:right w:val="none" w:sz="0" w:space="0" w:color="auto"/>
      </w:divBdr>
    </w:div>
    <w:div w:id="1376462735">
      <w:bodyDiv w:val="1"/>
      <w:marLeft w:val="0"/>
      <w:marRight w:val="0"/>
      <w:marTop w:val="0"/>
      <w:marBottom w:val="0"/>
      <w:divBdr>
        <w:top w:val="none" w:sz="0" w:space="0" w:color="auto"/>
        <w:left w:val="none" w:sz="0" w:space="0" w:color="auto"/>
        <w:bottom w:val="none" w:sz="0" w:space="0" w:color="auto"/>
        <w:right w:val="none" w:sz="0" w:space="0" w:color="auto"/>
      </w:divBdr>
    </w:div>
    <w:div w:id="1404061276">
      <w:bodyDiv w:val="1"/>
      <w:marLeft w:val="0"/>
      <w:marRight w:val="0"/>
      <w:marTop w:val="0"/>
      <w:marBottom w:val="0"/>
      <w:divBdr>
        <w:top w:val="none" w:sz="0" w:space="0" w:color="auto"/>
        <w:left w:val="none" w:sz="0" w:space="0" w:color="auto"/>
        <w:bottom w:val="none" w:sz="0" w:space="0" w:color="auto"/>
        <w:right w:val="none" w:sz="0" w:space="0" w:color="auto"/>
      </w:divBdr>
    </w:div>
    <w:div w:id="1425689428">
      <w:bodyDiv w:val="1"/>
      <w:marLeft w:val="0"/>
      <w:marRight w:val="0"/>
      <w:marTop w:val="0"/>
      <w:marBottom w:val="0"/>
      <w:divBdr>
        <w:top w:val="none" w:sz="0" w:space="0" w:color="auto"/>
        <w:left w:val="none" w:sz="0" w:space="0" w:color="auto"/>
        <w:bottom w:val="none" w:sz="0" w:space="0" w:color="auto"/>
        <w:right w:val="none" w:sz="0" w:space="0" w:color="auto"/>
      </w:divBdr>
    </w:div>
    <w:div w:id="1430273480">
      <w:bodyDiv w:val="1"/>
      <w:marLeft w:val="0"/>
      <w:marRight w:val="0"/>
      <w:marTop w:val="0"/>
      <w:marBottom w:val="0"/>
      <w:divBdr>
        <w:top w:val="none" w:sz="0" w:space="0" w:color="auto"/>
        <w:left w:val="none" w:sz="0" w:space="0" w:color="auto"/>
        <w:bottom w:val="none" w:sz="0" w:space="0" w:color="auto"/>
        <w:right w:val="none" w:sz="0" w:space="0" w:color="auto"/>
      </w:divBdr>
    </w:div>
    <w:div w:id="1439790808">
      <w:bodyDiv w:val="1"/>
      <w:marLeft w:val="0"/>
      <w:marRight w:val="0"/>
      <w:marTop w:val="0"/>
      <w:marBottom w:val="0"/>
      <w:divBdr>
        <w:top w:val="none" w:sz="0" w:space="0" w:color="auto"/>
        <w:left w:val="none" w:sz="0" w:space="0" w:color="auto"/>
        <w:bottom w:val="none" w:sz="0" w:space="0" w:color="auto"/>
        <w:right w:val="none" w:sz="0" w:space="0" w:color="auto"/>
      </w:divBdr>
    </w:div>
    <w:div w:id="1454862846">
      <w:bodyDiv w:val="1"/>
      <w:marLeft w:val="0"/>
      <w:marRight w:val="0"/>
      <w:marTop w:val="0"/>
      <w:marBottom w:val="0"/>
      <w:divBdr>
        <w:top w:val="none" w:sz="0" w:space="0" w:color="auto"/>
        <w:left w:val="none" w:sz="0" w:space="0" w:color="auto"/>
        <w:bottom w:val="none" w:sz="0" w:space="0" w:color="auto"/>
        <w:right w:val="none" w:sz="0" w:space="0" w:color="auto"/>
      </w:divBdr>
    </w:div>
    <w:div w:id="1469204574">
      <w:bodyDiv w:val="1"/>
      <w:marLeft w:val="0"/>
      <w:marRight w:val="0"/>
      <w:marTop w:val="0"/>
      <w:marBottom w:val="0"/>
      <w:divBdr>
        <w:top w:val="none" w:sz="0" w:space="0" w:color="auto"/>
        <w:left w:val="none" w:sz="0" w:space="0" w:color="auto"/>
        <w:bottom w:val="none" w:sz="0" w:space="0" w:color="auto"/>
        <w:right w:val="none" w:sz="0" w:space="0" w:color="auto"/>
      </w:divBdr>
    </w:div>
    <w:div w:id="1503934224">
      <w:bodyDiv w:val="1"/>
      <w:marLeft w:val="0"/>
      <w:marRight w:val="0"/>
      <w:marTop w:val="0"/>
      <w:marBottom w:val="0"/>
      <w:divBdr>
        <w:top w:val="none" w:sz="0" w:space="0" w:color="auto"/>
        <w:left w:val="none" w:sz="0" w:space="0" w:color="auto"/>
        <w:bottom w:val="none" w:sz="0" w:space="0" w:color="auto"/>
        <w:right w:val="none" w:sz="0" w:space="0" w:color="auto"/>
      </w:divBdr>
    </w:div>
    <w:div w:id="1506362336">
      <w:bodyDiv w:val="1"/>
      <w:marLeft w:val="0"/>
      <w:marRight w:val="0"/>
      <w:marTop w:val="0"/>
      <w:marBottom w:val="0"/>
      <w:divBdr>
        <w:top w:val="none" w:sz="0" w:space="0" w:color="auto"/>
        <w:left w:val="none" w:sz="0" w:space="0" w:color="auto"/>
        <w:bottom w:val="none" w:sz="0" w:space="0" w:color="auto"/>
        <w:right w:val="none" w:sz="0" w:space="0" w:color="auto"/>
      </w:divBdr>
    </w:div>
    <w:div w:id="1535195392">
      <w:bodyDiv w:val="1"/>
      <w:marLeft w:val="0"/>
      <w:marRight w:val="0"/>
      <w:marTop w:val="0"/>
      <w:marBottom w:val="0"/>
      <w:divBdr>
        <w:top w:val="none" w:sz="0" w:space="0" w:color="auto"/>
        <w:left w:val="none" w:sz="0" w:space="0" w:color="auto"/>
        <w:bottom w:val="none" w:sz="0" w:space="0" w:color="auto"/>
        <w:right w:val="none" w:sz="0" w:space="0" w:color="auto"/>
      </w:divBdr>
    </w:div>
    <w:div w:id="1547520448">
      <w:bodyDiv w:val="1"/>
      <w:marLeft w:val="0"/>
      <w:marRight w:val="0"/>
      <w:marTop w:val="0"/>
      <w:marBottom w:val="0"/>
      <w:divBdr>
        <w:top w:val="none" w:sz="0" w:space="0" w:color="auto"/>
        <w:left w:val="none" w:sz="0" w:space="0" w:color="auto"/>
        <w:bottom w:val="none" w:sz="0" w:space="0" w:color="auto"/>
        <w:right w:val="none" w:sz="0" w:space="0" w:color="auto"/>
      </w:divBdr>
      <w:divsChild>
        <w:div w:id="1077434456">
          <w:marLeft w:val="0"/>
          <w:marRight w:val="0"/>
          <w:marTop w:val="0"/>
          <w:marBottom w:val="0"/>
          <w:divBdr>
            <w:top w:val="none" w:sz="0" w:space="0" w:color="auto"/>
            <w:left w:val="none" w:sz="0" w:space="0" w:color="auto"/>
            <w:bottom w:val="none" w:sz="0" w:space="0" w:color="auto"/>
            <w:right w:val="none" w:sz="0" w:space="0" w:color="auto"/>
          </w:divBdr>
        </w:div>
      </w:divsChild>
    </w:div>
    <w:div w:id="1558082651">
      <w:bodyDiv w:val="1"/>
      <w:marLeft w:val="0"/>
      <w:marRight w:val="0"/>
      <w:marTop w:val="0"/>
      <w:marBottom w:val="0"/>
      <w:divBdr>
        <w:top w:val="none" w:sz="0" w:space="0" w:color="auto"/>
        <w:left w:val="none" w:sz="0" w:space="0" w:color="auto"/>
        <w:bottom w:val="none" w:sz="0" w:space="0" w:color="auto"/>
        <w:right w:val="none" w:sz="0" w:space="0" w:color="auto"/>
      </w:divBdr>
      <w:divsChild>
        <w:div w:id="2095122345">
          <w:marLeft w:val="0"/>
          <w:marRight w:val="0"/>
          <w:marTop w:val="0"/>
          <w:marBottom w:val="0"/>
          <w:divBdr>
            <w:top w:val="none" w:sz="0" w:space="0" w:color="auto"/>
            <w:left w:val="none" w:sz="0" w:space="0" w:color="auto"/>
            <w:bottom w:val="none" w:sz="0" w:space="0" w:color="auto"/>
            <w:right w:val="none" w:sz="0" w:space="0" w:color="auto"/>
          </w:divBdr>
        </w:div>
      </w:divsChild>
    </w:div>
    <w:div w:id="1574701604">
      <w:bodyDiv w:val="1"/>
      <w:marLeft w:val="0"/>
      <w:marRight w:val="0"/>
      <w:marTop w:val="0"/>
      <w:marBottom w:val="0"/>
      <w:divBdr>
        <w:top w:val="none" w:sz="0" w:space="0" w:color="auto"/>
        <w:left w:val="none" w:sz="0" w:space="0" w:color="auto"/>
        <w:bottom w:val="none" w:sz="0" w:space="0" w:color="auto"/>
        <w:right w:val="none" w:sz="0" w:space="0" w:color="auto"/>
      </w:divBdr>
    </w:div>
    <w:div w:id="1603880232">
      <w:bodyDiv w:val="1"/>
      <w:marLeft w:val="0"/>
      <w:marRight w:val="0"/>
      <w:marTop w:val="0"/>
      <w:marBottom w:val="0"/>
      <w:divBdr>
        <w:top w:val="none" w:sz="0" w:space="0" w:color="auto"/>
        <w:left w:val="none" w:sz="0" w:space="0" w:color="auto"/>
        <w:bottom w:val="none" w:sz="0" w:space="0" w:color="auto"/>
        <w:right w:val="none" w:sz="0" w:space="0" w:color="auto"/>
      </w:divBdr>
    </w:div>
    <w:div w:id="1618294988">
      <w:bodyDiv w:val="1"/>
      <w:marLeft w:val="0"/>
      <w:marRight w:val="0"/>
      <w:marTop w:val="0"/>
      <w:marBottom w:val="0"/>
      <w:divBdr>
        <w:top w:val="none" w:sz="0" w:space="0" w:color="auto"/>
        <w:left w:val="none" w:sz="0" w:space="0" w:color="auto"/>
        <w:bottom w:val="none" w:sz="0" w:space="0" w:color="auto"/>
        <w:right w:val="none" w:sz="0" w:space="0" w:color="auto"/>
      </w:divBdr>
    </w:div>
    <w:div w:id="1622147764">
      <w:bodyDiv w:val="1"/>
      <w:marLeft w:val="0"/>
      <w:marRight w:val="0"/>
      <w:marTop w:val="0"/>
      <w:marBottom w:val="0"/>
      <w:divBdr>
        <w:top w:val="none" w:sz="0" w:space="0" w:color="auto"/>
        <w:left w:val="none" w:sz="0" w:space="0" w:color="auto"/>
        <w:bottom w:val="none" w:sz="0" w:space="0" w:color="auto"/>
        <w:right w:val="none" w:sz="0" w:space="0" w:color="auto"/>
      </w:divBdr>
    </w:div>
    <w:div w:id="1645967395">
      <w:bodyDiv w:val="1"/>
      <w:marLeft w:val="0"/>
      <w:marRight w:val="0"/>
      <w:marTop w:val="0"/>
      <w:marBottom w:val="0"/>
      <w:divBdr>
        <w:top w:val="none" w:sz="0" w:space="0" w:color="auto"/>
        <w:left w:val="none" w:sz="0" w:space="0" w:color="auto"/>
        <w:bottom w:val="none" w:sz="0" w:space="0" w:color="auto"/>
        <w:right w:val="none" w:sz="0" w:space="0" w:color="auto"/>
      </w:divBdr>
    </w:div>
    <w:div w:id="1675693115">
      <w:bodyDiv w:val="1"/>
      <w:marLeft w:val="0"/>
      <w:marRight w:val="0"/>
      <w:marTop w:val="0"/>
      <w:marBottom w:val="0"/>
      <w:divBdr>
        <w:top w:val="none" w:sz="0" w:space="0" w:color="auto"/>
        <w:left w:val="none" w:sz="0" w:space="0" w:color="auto"/>
        <w:bottom w:val="none" w:sz="0" w:space="0" w:color="auto"/>
        <w:right w:val="none" w:sz="0" w:space="0" w:color="auto"/>
      </w:divBdr>
    </w:div>
    <w:div w:id="1712657066">
      <w:bodyDiv w:val="1"/>
      <w:marLeft w:val="0"/>
      <w:marRight w:val="0"/>
      <w:marTop w:val="0"/>
      <w:marBottom w:val="0"/>
      <w:divBdr>
        <w:top w:val="none" w:sz="0" w:space="0" w:color="auto"/>
        <w:left w:val="none" w:sz="0" w:space="0" w:color="auto"/>
        <w:bottom w:val="none" w:sz="0" w:space="0" w:color="auto"/>
        <w:right w:val="none" w:sz="0" w:space="0" w:color="auto"/>
      </w:divBdr>
      <w:divsChild>
        <w:div w:id="727453903">
          <w:marLeft w:val="0"/>
          <w:marRight w:val="0"/>
          <w:marTop w:val="0"/>
          <w:marBottom w:val="0"/>
          <w:divBdr>
            <w:top w:val="none" w:sz="0" w:space="0" w:color="auto"/>
            <w:left w:val="none" w:sz="0" w:space="0" w:color="auto"/>
            <w:bottom w:val="none" w:sz="0" w:space="0" w:color="auto"/>
            <w:right w:val="none" w:sz="0" w:space="0" w:color="auto"/>
          </w:divBdr>
          <w:divsChild>
            <w:div w:id="56232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419316">
      <w:bodyDiv w:val="1"/>
      <w:marLeft w:val="0"/>
      <w:marRight w:val="0"/>
      <w:marTop w:val="0"/>
      <w:marBottom w:val="0"/>
      <w:divBdr>
        <w:top w:val="none" w:sz="0" w:space="0" w:color="auto"/>
        <w:left w:val="none" w:sz="0" w:space="0" w:color="auto"/>
        <w:bottom w:val="none" w:sz="0" w:space="0" w:color="auto"/>
        <w:right w:val="none" w:sz="0" w:space="0" w:color="auto"/>
      </w:divBdr>
    </w:div>
    <w:div w:id="1814130256">
      <w:bodyDiv w:val="1"/>
      <w:marLeft w:val="0"/>
      <w:marRight w:val="0"/>
      <w:marTop w:val="0"/>
      <w:marBottom w:val="0"/>
      <w:divBdr>
        <w:top w:val="none" w:sz="0" w:space="0" w:color="auto"/>
        <w:left w:val="none" w:sz="0" w:space="0" w:color="auto"/>
        <w:bottom w:val="none" w:sz="0" w:space="0" w:color="auto"/>
        <w:right w:val="none" w:sz="0" w:space="0" w:color="auto"/>
      </w:divBdr>
    </w:div>
    <w:div w:id="1824196741">
      <w:bodyDiv w:val="1"/>
      <w:marLeft w:val="0"/>
      <w:marRight w:val="0"/>
      <w:marTop w:val="0"/>
      <w:marBottom w:val="0"/>
      <w:divBdr>
        <w:top w:val="none" w:sz="0" w:space="0" w:color="auto"/>
        <w:left w:val="none" w:sz="0" w:space="0" w:color="auto"/>
        <w:bottom w:val="none" w:sz="0" w:space="0" w:color="auto"/>
        <w:right w:val="none" w:sz="0" w:space="0" w:color="auto"/>
      </w:divBdr>
    </w:div>
    <w:div w:id="1842811534">
      <w:bodyDiv w:val="1"/>
      <w:marLeft w:val="0"/>
      <w:marRight w:val="0"/>
      <w:marTop w:val="0"/>
      <w:marBottom w:val="0"/>
      <w:divBdr>
        <w:top w:val="none" w:sz="0" w:space="0" w:color="auto"/>
        <w:left w:val="none" w:sz="0" w:space="0" w:color="auto"/>
        <w:bottom w:val="none" w:sz="0" w:space="0" w:color="auto"/>
        <w:right w:val="none" w:sz="0" w:space="0" w:color="auto"/>
      </w:divBdr>
    </w:div>
    <w:div w:id="1858347621">
      <w:bodyDiv w:val="1"/>
      <w:marLeft w:val="0"/>
      <w:marRight w:val="0"/>
      <w:marTop w:val="0"/>
      <w:marBottom w:val="0"/>
      <w:divBdr>
        <w:top w:val="none" w:sz="0" w:space="0" w:color="auto"/>
        <w:left w:val="none" w:sz="0" w:space="0" w:color="auto"/>
        <w:bottom w:val="none" w:sz="0" w:space="0" w:color="auto"/>
        <w:right w:val="none" w:sz="0" w:space="0" w:color="auto"/>
      </w:divBdr>
    </w:div>
    <w:div w:id="1864783968">
      <w:bodyDiv w:val="1"/>
      <w:marLeft w:val="0"/>
      <w:marRight w:val="0"/>
      <w:marTop w:val="0"/>
      <w:marBottom w:val="0"/>
      <w:divBdr>
        <w:top w:val="none" w:sz="0" w:space="0" w:color="auto"/>
        <w:left w:val="none" w:sz="0" w:space="0" w:color="auto"/>
        <w:bottom w:val="none" w:sz="0" w:space="0" w:color="auto"/>
        <w:right w:val="none" w:sz="0" w:space="0" w:color="auto"/>
      </w:divBdr>
    </w:div>
    <w:div w:id="1877229259">
      <w:bodyDiv w:val="1"/>
      <w:marLeft w:val="0"/>
      <w:marRight w:val="0"/>
      <w:marTop w:val="0"/>
      <w:marBottom w:val="0"/>
      <w:divBdr>
        <w:top w:val="none" w:sz="0" w:space="0" w:color="auto"/>
        <w:left w:val="none" w:sz="0" w:space="0" w:color="auto"/>
        <w:bottom w:val="none" w:sz="0" w:space="0" w:color="auto"/>
        <w:right w:val="none" w:sz="0" w:space="0" w:color="auto"/>
      </w:divBdr>
    </w:div>
    <w:div w:id="1880236156">
      <w:bodyDiv w:val="1"/>
      <w:marLeft w:val="0"/>
      <w:marRight w:val="0"/>
      <w:marTop w:val="0"/>
      <w:marBottom w:val="0"/>
      <w:divBdr>
        <w:top w:val="none" w:sz="0" w:space="0" w:color="auto"/>
        <w:left w:val="none" w:sz="0" w:space="0" w:color="auto"/>
        <w:bottom w:val="none" w:sz="0" w:space="0" w:color="auto"/>
        <w:right w:val="none" w:sz="0" w:space="0" w:color="auto"/>
      </w:divBdr>
    </w:div>
    <w:div w:id="1900743754">
      <w:bodyDiv w:val="1"/>
      <w:marLeft w:val="0"/>
      <w:marRight w:val="0"/>
      <w:marTop w:val="0"/>
      <w:marBottom w:val="0"/>
      <w:divBdr>
        <w:top w:val="none" w:sz="0" w:space="0" w:color="auto"/>
        <w:left w:val="none" w:sz="0" w:space="0" w:color="auto"/>
        <w:bottom w:val="none" w:sz="0" w:space="0" w:color="auto"/>
        <w:right w:val="none" w:sz="0" w:space="0" w:color="auto"/>
      </w:divBdr>
    </w:div>
    <w:div w:id="1913198822">
      <w:bodyDiv w:val="1"/>
      <w:marLeft w:val="0"/>
      <w:marRight w:val="0"/>
      <w:marTop w:val="0"/>
      <w:marBottom w:val="0"/>
      <w:divBdr>
        <w:top w:val="none" w:sz="0" w:space="0" w:color="auto"/>
        <w:left w:val="none" w:sz="0" w:space="0" w:color="auto"/>
        <w:bottom w:val="none" w:sz="0" w:space="0" w:color="auto"/>
        <w:right w:val="none" w:sz="0" w:space="0" w:color="auto"/>
      </w:divBdr>
    </w:div>
    <w:div w:id="1920290179">
      <w:bodyDiv w:val="1"/>
      <w:marLeft w:val="0"/>
      <w:marRight w:val="0"/>
      <w:marTop w:val="0"/>
      <w:marBottom w:val="0"/>
      <w:divBdr>
        <w:top w:val="none" w:sz="0" w:space="0" w:color="auto"/>
        <w:left w:val="none" w:sz="0" w:space="0" w:color="auto"/>
        <w:bottom w:val="none" w:sz="0" w:space="0" w:color="auto"/>
        <w:right w:val="none" w:sz="0" w:space="0" w:color="auto"/>
      </w:divBdr>
    </w:div>
    <w:div w:id="1922256340">
      <w:bodyDiv w:val="1"/>
      <w:marLeft w:val="0"/>
      <w:marRight w:val="0"/>
      <w:marTop w:val="0"/>
      <w:marBottom w:val="0"/>
      <w:divBdr>
        <w:top w:val="none" w:sz="0" w:space="0" w:color="auto"/>
        <w:left w:val="none" w:sz="0" w:space="0" w:color="auto"/>
        <w:bottom w:val="none" w:sz="0" w:space="0" w:color="auto"/>
        <w:right w:val="none" w:sz="0" w:space="0" w:color="auto"/>
      </w:divBdr>
    </w:div>
    <w:div w:id="1927573299">
      <w:bodyDiv w:val="1"/>
      <w:marLeft w:val="0"/>
      <w:marRight w:val="0"/>
      <w:marTop w:val="0"/>
      <w:marBottom w:val="0"/>
      <w:divBdr>
        <w:top w:val="none" w:sz="0" w:space="0" w:color="auto"/>
        <w:left w:val="none" w:sz="0" w:space="0" w:color="auto"/>
        <w:bottom w:val="none" w:sz="0" w:space="0" w:color="auto"/>
        <w:right w:val="none" w:sz="0" w:space="0" w:color="auto"/>
      </w:divBdr>
    </w:div>
    <w:div w:id="1929148006">
      <w:bodyDiv w:val="1"/>
      <w:marLeft w:val="0"/>
      <w:marRight w:val="0"/>
      <w:marTop w:val="0"/>
      <w:marBottom w:val="0"/>
      <w:divBdr>
        <w:top w:val="none" w:sz="0" w:space="0" w:color="auto"/>
        <w:left w:val="none" w:sz="0" w:space="0" w:color="auto"/>
        <w:bottom w:val="none" w:sz="0" w:space="0" w:color="auto"/>
        <w:right w:val="none" w:sz="0" w:space="0" w:color="auto"/>
      </w:divBdr>
    </w:div>
    <w:div w:id="1936328008">
      <w:bodyDiv w:val="1"/>
      <w:marLeft w:val="0"/>
      <w:marRight w:val="0"/>
      <w:marTop w:val="0"/>
      <w:marBottom w:val="0"/>
      <w:divBdr>
        <w:top w:val="none" w:sz="0" w:space="0" w:color="auto"/>
        <w:left w:val="none" w:sz="0" w:space="0" w:color="auto"/>
        <w:bottom w:val="none" w:sz="0" w:space="0" w:color="auto"/>
        <w:right w:val="none" w:sz="0" w:space="0" w:color="auto"/>
      </w:divBdr>
      <w:divsChild>
        <w:div w:id="684089904">
          <w:marLeft w:val="0"/>
          <w:marRight w:val="0"/>
          <w:marTop w:val="0"/>
          <w:marBottom w:val="0"/>
          <w:divBdr>
            <w:top w:val="none" w:sz="0" w:space="0" w:color="auto"/>
            <w:left w:val="none" w:sz="0" w:space="0" w:color="auto"/>
            <w:bottom w:val="none" w:sz="0" w:space="0" w:color="auto"/>
            <w:right w:val="none" w:sz="0" w:space="0" w:color="auto"/>
          </w:divBdr>
          <w:divsChild>
            <w:div w:id="182801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22886">
      <w:bodyDiv w:val="1"/>
      <w:marLeft w:val="0"/>
      <w:marRight w:val="0"/>
      <w:marTop w:val="0"/>
      <w:marBottom w:val="0"/>
      <w:divBdr>
        <w:top w:val="none" w:sz="0" w:space="0" w:color="auto"/>
        <w:left w:val="none" w:sz="0" w:space="0" w:color="auto"/>
        <w:bottom w:val="none" w:sz="0" w:space="0" w:color="auto"/>
        <w:right w:val="none" w:sz="0" w:space="0" w:color="auto"/>
      </w:divBdr>
    </w:div>
    <w:div w:id="1961297828">
      <w:bodyDiv w:val="1"/>
      <w:marLeft w:val="0"/>
      <w:marRight w:val="0"/>
      <w:marTop w:val="0"/>
      <w:marBottom w:val="0"/>
      <w:divBdr>
        <w:top w:val="none" w:sz="0" w:space="0" w:color="auto"/>
        <w:left w:val="none" w:sz="0" w:space="0" w:color="auto"/>
        <w:bottom w:val="none" w:sz="0" w:space="0" w:color="auto"/>
        <w:right w:val="none" w:sz="0" w:space="0" w:color="auto"/>
      </w:divBdr>
    </w:div>
    <w:div w:id="1967351217">
      <w:bodyDiv w:val="1"/>
      <w:marLeft w:val="0"/>
      <w:marRight w:val="0"/>
      <w:marTop w:val="0"/>
      <w:marBottom w:val="0"/>
      <w:divBdr>
        <w:top w:val="none" w:sz="0" w:space="0" w:color="auto"/>
        <w:left w:val="none" w:sz="0" w:space="0" w:color="auto"/>
        <w:bottom w:val="none" w:sz="0" w:space="0" w:color="auto"/>
        <w:right w:val="none" w:sz="0" w:space="0" w:color="auto"/>
      </w:divBdr>
    </w:div>
    <w:div w:id="1994792865">
      <w:bodyDiv w:val="1"/>
      <w:marLeft w:val="0"/>
      <w:marRight w:val="0"/>
      <w:marTop w:val="0"/>
      <w:marBottom w:val="0"/>
      <w:divBdr>
        <w:top w:val="none" w:sz="0" w:space="0" w:color="auto"/>
        <w:left w:val="none" w:sz="0" w:space="0" w:color="auto"/>
        <w:bottom w:val="none" w:sz="0" w:space="0" w:color="auto"/>
        <w:right w:val="none" w:sz="0" w:space="0" w:color="auto"/>
      </w:divBdr>
    </w:div>
    <w:div w:id="2000693111">
      <w:bodyDiv w:val="1"/>
      <w:marLeft w:val="0"/>
      <w:marRight w:val="0"/>
      <w:marTop w:val="0"/>
      <w:marBottom w:val="0"/>
      <w:divBdr>
        <w:top w:val="none" w:sz="0" w:space="0" w:color="auto"/>
        <w:left w:val="none" w:sz="0" w:space="0" w:color="auto"/>
        <w:bottom w:val="none" w:sz="0" w:space="0" w:color="auto"/>
        <w:right w:val="none" w:sz="0" w:space="0" w:color="auto"/>
      </w:divBdr>
    </w:div>
    <w:div w:id="2061324018">
      <w:bodyDiv w:val="1"/>
      <w:marLeft w:val="0"/>
      <w:marRight w:val="0"/>
      <w:marTop w:val="0"/>
      <w:marBottom w:val="0"/>
      <w:divBdr>
        <w:top w:val="none" w:sz="0" w:space="0" w:color="auto"/>
        <w:left w:val="none" w:sz="0" w:space="0" w:color="auto"/>
        <w:bottom w:val="none" w:sz="0" w:space="0" w:color="auto"/>
        <w:right w:val="none" w:sz="0" w:space="0" w:color="auto"/>
      </w:divBdr>
    </w:div>
    <w:div w:id="2062634688">
      <w:bodyDiv w:val="1"/>
      <w:marLeft w:val="0"/>
      <w:marRight w:val="0"/>
      <w:marTop w:val="0"/>
      <w:marBottom w:val="0"/>
      <w:divBdr>
        <w:top w:val="none" w:sz="0" w:space="0" w:color="auto"/>
        <w:left w:val="none" w:sz="0" w:space="0" w:color="auto"/>
        <w:bottom w:val="none" w:sz="0" w:space="0" w:color="auto"/>
        <w:right w:val="none" w:sz="0" w:space="0" w:color="auto"/>
      </w:divBdr>
    </w:div>
    <w:div w:id="2067796918">
      <w:bodyDiv w:val="1"/>
      <w:marLeft w:val="0"/>
      <w:marRight w:val="0"/>
      <w:marTop w:val="0"/>
      <w:marBottom w:val="0"/>
      <w:divBdr>
        <w:top w:val="none" w:sz="0" w:space="0" w:color="auto"/>
        <w:left w:val="none" w:sz="0" w:space="0" w:color="auto"/>
        <w:bottom w:val="none" w:sz="0" w:space="0" w:color="auto"/>
        <w:right w:val="none" w:sz="0" w:space="0" w:color="auto"/>
      </w:divBdr>
    </w:div>
    <w:div w:id="2072343910">
      <w:bodyDiv w:val="1"/>
      <w:marLeft w:val="0"/>
      <w:marRight w:val="0"/>
      <w:marTop w:val="0"/>
      <w:marBottom w:val="0"/>
      <w:divBdr>
        <w:top w:val="none" w:sz="0" w:space="0" w:color="auto"/>
        <w:left w:val="none" w:sz="0" w:space="0" w:color="auto"/>
        <w:bottom w:val="none" w:sz="0" w:space="0" w:color="auto"/>
        <w:right w:val="none" w:sz="0" w:space="0" w:color="auto"/>
      </w:divBdr>
    </w:div>
    <w:div w:id="2098137739">
      <w:bodyDiv w:val="1"/>
      <w:marLeft w:val="0"/>
      <w:marRight w:val="0"/>
      <w:marTop w:val="0"/>
      <w:marBottom w:val="0"/>
      <w:divBdr>
        <w:top w:val="none" w:sz="0" w:space="0" w:color="auto"/>
        <w:left w:val="none" w:sz="0" w:space="0" w:color="auto"/>
        <w:bottom w:val="none" w:sz="0" w:space="0" w:color="auto"/>
        <w:right w:val="none" w:sz="0" w:space="0" w:color="auto"/>
      </w:divBdr>
    </w:div>
    <w:div w:id="2099934690">
      <w:bodyDiv w:val="1"/>
      <w:marLeft w:val="0"/>
      <w:marRight w:val="0"/>
      <w:marTop w:val="0"/>
      <w:marBottom w:val="0"/>
      <w:divBdr>
        <w:top w:val="none" w:sz="0" w:space="0" w:color="auto"/>
        <w:left w:val="none" w:sz="0" w:space="0" w:color="auto"/>
        <w:bottom w:val="none" w:sz="0" w:space="0" w:color="auto"/>
        <w:right w:val="none" w:sz="0" w:space="0" w:color="auto"/>
      </w:divBdr>
    </w:div>
    <w:div w:id="2108773917">
      <w:bodyDiv w:val="1"/>
      <w:marLeft w:val="0"/>
      <w:marRight w:val="0"/>
      <w:marTop w:val="0"/>
      <w:marBottom w:val="0"/>
      <w:divBdr>
        <w:top w:val="none" w:sz="0" w:space="0" w:color="auto"/>
        <w:left w:val="none" w:sz="0" w:space="0" w:color="auto"/>
        <w:bottom w:val="none" w:sz="0" w:space="0" w:color="auto"/>
        <w:right w:val="none" w:sz="0" w:space="0" w:color="auto"/>
      </w:divBdr>
    </w:div>
    <w:div w:id="2112435488">
      <w:bodyDiv w:val="1"/>
      <w:marLeft w:val="0"/>
      <w:marRight w:val="0"/>
      <w:marTop w:val="0"/>
      <w:marBottom w:val="0"/>
      <w:divBdr>
        <w:top w:val="none" w:sz="0" w:space="0" w:color="auto"/>
        <w:left w:val="none" w:sz="0" w:space="0" w:color="auto"/>
        <w:bottom w:val="none" w:sz="0" w:space="0" w:color="auto"/>
        <w:right w:val="none" w:sz="0" w:space="0" w:color="auto"/>
      </w:divBdr>
      <w:divsChild>
        <w:div w:id="607473549">
          <w:marLeft w:val="0"/>
          <w:marRight w:val="0"/>
          <w:marTop w:val="0"/>
          <w:marBottom w:val="0"/>
          <w:divBdr>
            <w:top w:val="none" w:sz="0" w:space="0" w:color="auto"/>
            <w:left w:val="none" w:sz="0" w:space="0" w:color="auto"/>
            <w:bottom w:val="none" w:sz="0" w:space="0" w:color="auto"/>
            <w:right w:val="none" w:sz="0" w:space="0" w:color="auto"/>
          </w:divBdr>
        </w:div>
        <w:div w:id="1977031985">
          <w:marLeft w:val="0"/>
          <w:marRight w:val="0"/>
          <w:marTop w:val="0"/>
          <w:marBottom w:val="0"/>
          <w:divBdr>
            <w:top w:val="none" w:sz="0" w:space="0" w:color="auto"/>
            <w:left w:val="none" w:sz="0" w:space="0" w:color="auto"/>
            <w:bottom w:val="none" w:sz="0" w:space="0" w:color="auto"/>
            <w:right w:val="none" w:sz="0" w:space="0" w:color="auto"/>
          </w:divBdr>
        </w:div>
      </w:divsChild>
    </w:div>
    <w:div w:id="21313150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 TargetMode="External"/><Relationship Id="rId13" Type="http://schemas.openxmlformats.org/officeDocument/2006/relationships/hyperlink" Target="http://www.bus.gov.ru" TargetMode="External"/><Relationship Id="rId18" Type="http://schemas.openxmlformats.org/officeDocument/2006/relationships/hyperlink" Target="https://login.consultant.ru/link/?req=doc&amp;base=MOB&amp;n=268283&amp;date=24.07.2024&amp;dst=100005&amp;field=134" TargetMode="External"/><Relationship Id="rId26" Type="http://schemas.openxmlformats.org/officeDocument/2006/relationships/hyperlink" Target="https://login.consultant.ru/link/?req=doc&amp;base=MOB&amp;n=393685&amp;date=24.07.2024&amp;dst=100005&amp;field=134" TargetMode="External"/><Relationship Id="rId3" Type="http://schemas.openxmlformats.org/officeDocument/2006/relationships/styles" Target="styles.xml"/><Relationship Id="rId21" Type="http://schemas.openxmlformats.org/officeDocument/2006/relationships/hyperlink" Target="https://login.consultant.ru/link/?req=doc&amp;base=MOB&amp;n=313820&amp;date=24.07.2024&amp;dst=100005&amp;field=134" TargetMode="External"/><Relationship Id="rId7" Type="http://schemas.openxmlformats.org/officeDocument/2006/relationships/endnotes" Target="endnotes.xml"/><Relationship Id="rId12" Type="http://schemas.openxmlformats.org/officeDocument/2006/relationships/hyperlink" Target="http://www.bus.gov.ru" TargetMode="External"/><Relationship Id="rId17" Type="http://schemas.openxmlformats.org/officeDocument/2006/relationships/hyperlink" Target="https://login.consultant.ru/link/?req=doc&amp;base=MOB&amp;n=257208&amp;date=24.07.2024&amp;dst=100005&amp;field=134" TargetMode="External"/><Relationship Id="rId25" Type="http://schemas.openxmlformats.org/officeDocument/2006/relationships/hyperlink" Target="https://login.consultant.ru/link/?req=doc&amp;base=MOB&amp;n=387371&amp;date=24.07.2024&amp;dst=100005&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MOB&amp;n=392065&amp;date=24.07.2024&amp;dst=100005&amp;field=134" TargetMode="External"/><Relationship Id="rId20" Type="http://schemas.openxmlformats.org/officeDocument/2006/relationships/hyperlink" Target="https://login.consultant.ru/link/?req=doc&amp;base=MOB&amp;n=285182&amp;date=24.07.2024&amp;dst=100005&amp;field=134"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gov.ru" TargetMode="External"/><Relationship Id="rId24" Type="http://schemas.openxmlformats.org/officeDocument/2006/relationships/hyperlink" Target="https://login.consultant.ru/link/?req=doc&amp;base=MOB&amp;n=400110&amp;date=24.07.2024&amp;dst=100005&amp;field=134"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MOB&amp;n=240984&amp;date=24.07.2024&amp;dst=100005&amp;field=134" TargetMode="External"/><Relationship Id="rId23" Type="http://schemas.openxmlformats.org/officeDocument/2006/relationships/hyperlink" Target="https://login.consultant.ru/link/?req=doc&amp;base=MOB&amp;n=342583&amp;date=24.07.2024&amp;dst=100005&amp;field=134" TargetMode="External"/><Relationship Id="rId28" Type="http://schemas.openxmlformats.org/officeDocument/2006/relationships/hyperlink" Target="https://login.consultant.ru/link/?req=doc&amp;base=MOB&amp;n=400343&amp;date=24.07.2024&amp;dst=100005&amp;field=134" TargetMode="External"/><Relationship Id="rId10" Type="http://schemas.openxmlformats.org/officeDocument/2006/relationships/hyperlink" Target="http://www.bus.gov.ru" TargetMode="External"/><Relationship Id="rId19" Type="http://schemas.openxmlformats.org/officeDocument/2006/relationships/hyperlink" Target="https://login.consultant.ru/link/?req=doc&amp;base=MOB&amp;n=275816&amp;date=24.07.2024&amp;dst=100005&amp;field=13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us.gov.ru" TargetMode="External"/><Relationship Id="rId14" Type="http://schemas.openxmlformats.org/officeDocument/2006/relationships/hyperlink" Target="https://zakupki.gov.ru/" TargetMode="External"/><Relationship Id="rId22" Type="http://schemas.openxmlformats.org/officeDocument/2006/relationships/hyperlink" Target="https://login.consultant.ru/link/?req=doc&amp;base=MOB&amp;n=333389&amp;date=24.07.2024&amp;dst=100005&amp;field=134" TargetMode="External"/><Relationship Id="rId27" Type="http://schemas.openxmlformats.org/officeDocument/2006/relationships/hyperlink" Target="https://login.consultant.ru/link/?req=doc&amp;base=MOB&amp;n=399829&amp;date=24.07.2024&amp;dst=100005&amp;field=134" TargetMode="Externa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DD279-7152-429E-96AE-7B85E87C8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46825</TotalTime>
  <Pages>69</Pages>
  <Words>22658</Words>
  <Characters>129157</Characters>
  <Application>Microsoft Office Word</Application>
  <DocSecurity>0</DocSecurity>
  <Lines>1076</Lines>
  <Paragraphs>303</Paragraphs>
  <ScaleCrop>false</ScaleCrop>
  <HeadingPairs>
    <vt:vector size="2" baseType="variant">
      <vt:variant>
        <vt:lpstr>Название</vt:lpstr>
      </vt:variant>
      <vt:variant>
        <vt:i4>1</vt:i4>
      </vt:variant>
    </vt:vector>
  </HeadingPairs>
  <TitlesOfParts>
    <vt:vector size="1" baseType="lpstr">
      <vt:lpstr>АКТ № 8</vt:lpstr>
    </vt:vector>
  </TitlesOfParts>
  <Company>Microsoft</Company>
  <LinksUpToDate>false</LinksUpToDate>
  <CharactersWithSpaces>151512</CharactersWithSpaces>
  <SharedDoc>false</SharedDoc>
  <HLinks>
    <vt:vector size="48" baseType="variant">
      <vt:variant>
        <vt:i4>5505045</vt:i4>
      </vt:variant>
      <vt:variant>
        <vt:i4>21</vt:i4>
      </vt:variant>
      <vt:variant>
        <vt:i4>0</vt:i4>
      </vt:variant>
      <vt:variant>
        <vt:i4>5</vt:i4>
      </vt:variant>
      <vt:variant>
        <vt:lpwstr>http://mobileonline.garant.ru/</vt:lpwstr>
      </vt:variant>
      <vt:variant>
        <vt:lpwstr>/document/77474523/entry/3</vt:lpwstr>
      </vt:variant>
      <vt:variant>
        <vt:i4>7274528</vt:i4>
      </vt:variant>
      <vt:variant>
        <vt:i4>18</vt:i4>
      </vt:variant>
      <vt:variant>
        <vt:i4>0</vt:i4>
      </vt:variant>
      <vt:variant>
        <vt:i4>5</vt:i4>
      </vt:variant>
      <vt:variant>
        <vt:lpwstr>http://mobileonline.garant.ru/</vt:lpwstr>
      </vt:variant>
      <vt:variant>
        <vt:lpwstr>/document/10105879/entry/926</vt:lpwstr>
      </vt:variant>
      <vt:variant>
        <vt:i4>6881326</vt:i4>
      </vt:variant>
      <vt:variant>
        <vt:i4>15</vt:i4>
      </vt:variant>
      <vt:variant>
        <vt:i4>0</vt:i4>
      </vt:variant>
      <vt:variant>
        <vt:i4>5</vt:i4>
      </vt:variant>
      <vt:variant>
        <vt:lpwstr>http://mobileonline.garant.ru/</vt:lpwstr>
      </vt:variant>
      <vt:variant>
        <vt:lpwstr>/document/71589050/entry/1007</vt:lpwstr>
      </vt:variant>
      <vt:variant>
        <vt:i4>6881326</vt:i4>
      </vt:variant>
      <vt:variant>
        <vt:i4>12</vt:i4>
      </vt:variant>
      <vt:variant>
        <vt:i4>0</vt:i4>
      </vt:variant>
      <vt:variant>
        <vt:i4>5</vt:i4>
      </vt:variant>
      <vt:variant>
        <vt:lpwstr>http://mobileonline.garant.ru/</vt:lpwstr>
      </vt:variant>
      <vt:variant>
        <vt:lpwstr>/document/71589050/entry/1000</vt:lpwstr>
      </vt:variant>
      <vt:variant>
        <vt:i4>7274535</vt:i4>
      </vt:variant>
      <vt:variant>
        <vt:i4>9</vt:i4>
      </vt:variant>
      <vt:variant>
        <vt:i4>0</vt:i4>
      </vt:variant>
      <vt:variant>
        <vt:i4>5</vt:i4>
      </vt:variant>
      <vt:variant>
        <vt:lpwstr>http://mobileonline.garant.ru/</vt:lpwstr>
      </vt:variant>
      <vt:variant>
        <vt:lpwstr>/document/12180849/entry/2373</vt:lpwstr>
      </vt:variant>
      <vt:variant>
        <vt:i4>7077925</vt:i4>
      </vt:variant>
      <vt:variant>
        <vt:i4>6</vt:i4>
      </vt:variant>
      <vt:variant>
        <vt:i4>0</vt:i4>
      </vt:variant>
      <vt:variant>
        <vt:i4>5</vt:i4>
      </vt:variant>
      <vt:variant>
        <vt:lpwstr>http://mobileonline.garant.ru/</vt:lpwstr>
      </vt:variant>
      <vt:variant>
        <vt:lpwstr>/document/12180849/entry/2141</vt:lpwstr>
      </vt:variant>
      <vt:variant>
        <vt:i4>7012388</vt:i4>
      </vt:variant>
      <vt:variant>
        <vt:i4>3</vt:i4>
      </vt:variant>
      <vt:variant>
        <vt:i4>0</vt:i4>
      </vt:variant>
      <vt:variant>
        <vt:i4>5</vt:i4>
      </vt:variant>
      <vt:variant>
        <vt:lpwstr>http://mobileonline.garant.ru/</vt:lpwstr>
      </vt:variant>
      <vt:variant>
        <vt:lpwstr>/document/12180849/entry/2039</vt:lpwstr>
      </vt:variant>
      <vt:variant>
        <vt:i4>7012388</vt:i4>
      </vt:variant>
      <vt:variant>
        <vt:i4>0</vt:i4>
      </vt:variant>
      <vt:variant>
        <vt:i4>0</vt:i4>
      </vt:variant>
      <vt:variant>
        <vt:i4>5</vt:i4>
      </vt:variant>
      <vt:variant>
        <vt:lpwstr>http://mobileonline.garant.ru/</vt:lpwstr>
      </vt:variant>
      <vt:variant>
        <vt:lpwstr>/document/12180849/entry/2038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 № 8</dc:title>
  <dc:subject/>
  <dc:creator>Admin</dc:creator>
  <cp:keywords/>
  <dc:description/>
  <cp:lastModifiedBy>user</cp:lastModifiedBy>
  <cp:revision>72</cp:revision>
  <cp:lastPrinted>2024-08-20T13:17:00Z</cp:lastPrinted>
  <dcterms:created xsi:type="dcterms:W3CDTF">2019-12-16T07:22:00Z</dcterms:created>
  <dcterms:modified xsi:type="dcterms:W3CDTF">2024-08-20T13:17:00Z</dcterms:modified>
</cp:coreProperties>
</file>