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0D4C5B5F" w:rsidR="005B3566" w:rsidRPr="00367C74" w:rsidRDefault="005A2F57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ИЗМЕНЕНИЯ В </w:t>
      </w:r>
      <w:r w:rsidR="005B3566"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="005B3566"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="005B3566"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5B3566">
        <w:rPr>
          <w:bCs/>
          <w:color w:val="0000FF"/>
          <w:sz w:val="28"/>
          <w:szCs w:val="28"/>
          <w:lang w:eastAsia="ru-RU"/>
        </w:rPr>
        <w:t>ПЗЭ-КАШ/24-736</w:t>
      </w:r>
    </w:p>
    <w:p w14:paraId="18D513DF" w14:textId="72872063" w:rsidR="005B3566" w:rsidRPr="00367C74" w:rsidRDefault="000464EF" w:rsidP="00681D63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</w:t>
      </w:r>
      <w:r w:rsidR="00FF4788">
        <w:rPr>
          <w:noProof/>
          <w:color w:val="0000FF"/>
          <w:sz w:val="28"/>
          <w:szCs w:val="28"/>
        </w:rPr>
        <w:br/>
      </w:r>
      <w:r>
        <w:rPr>
          <w:noProof/>
          <w:color w:val="0000FF"/>
          <w:sz w:val="28"/>
          <w:szCs w:val="28"/>
        </w:rPr>
        <w:t xml:space="preserve">не разграничена, </w:t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Г.о. Кашира,</w:t>
      </w:r>
      <w:r w:rsidR="00BA5840" w:rsidRPr="00367C74">
        <w:rPr>
          <w:noProof/>
          <w:color w:val="0000FF"/>
          <w:sz w:val="28"/>
          <w:szCs w:val="28"/>
        </w:rPr>
        <w:br/>
      </w:r>
      <w:r w:rsidRPr="00367C74">
        <w:rPr>
          <w:noProof/>
          <w:color w:val="0000FF"/>
          <w:sz w:val="28"/>
          <w:szCs w:val="28"/>
        </w:rPr>
        <w:t xml:space="preserve"> вид разрешенного </w:t>
      </w:r>
      <w:proofErr w:type="gramStart"/>
      <w:r w:rsidRPr="00367C74">
        <w:rPr>
          <w:noProof/>
          <w:color w:val="0000FF"/>
          <w:sz w:val="28"/>
          <w:szCs w:val="28"/>
        </w:rPr>
        <w:t>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 xml:space="preserve"> Для</w:t>
      </w:r>
      <w:proofErr w:type="gramEnd"/>
      <w:r w:rsidR="00681D63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00400010102981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04.03.2024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290B0793" w:rsidR="00011F3E" w:rsidRPr="00367C74" w:rsidRDefault="005A2F57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11.09</w:t>
            </w:r>
            <w:r w:rsidR="00011F3E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30800EB5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 xml:space="preserve">Дата </w:t>
            </w:r>
            <w:r w:rsidR="005A2F57">
              <w:rPr>
                <w:bCs/>
                <w:sz w:val="26"/>
                <w:szCs w:val="26"/>
              </w:rPr>
              <w:t xml:space="preserve">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252BCA90" w:rsidR="00011F3E" w:rsidRPr="00367C74" w:rsidRDefault="005A2F57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13.09</w:t>
            </w:r>
            <w:r w:rsidR="00011F3E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1C06CD3B" w:rsidR="00E1032F" w:rsidRDefault="00367C74" w:rsidP="00E1032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6839AC">
        <w:rPr>
          <w:b/>
          <w:sz w:val="28"/>
          <w:szCs w:val="28"/>
        </w:rPr>
        <w:t xml:space="preserve"> год</w:t>
      </w:r>
    </w:p>
    <w:p w14:paraId="4BFC1EE2" w14:textId="2239A4C3" w:rsidR="005A2F57" w:rsidRDefault="005A2F57" w:rsidP="00E1032F">
      <w:pPr>
        <w:autoSpaceDE w:val="0"/>
        <w:jc w:val="center"/>
        <w:rPr>
          <w:b/>
          <w:sz w:val="28"/>
          <w:szCs w:val="28"/>
        </w:rPr>
      </w:pPr>
    </w:p>
    <w:p w14:paraId="6D958F19" w14:textId="4F4D624E" w:rsidR="005A2F57" w:rsidRPr="005A2F57" w:rsidRDefault="005A2F57" w:rsidP="005A2F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2F57">
        <w:rPr>
          <w:rFonts w:ascii="Times New Roman" w:hAnsi="Times New Roman" w:cs="Times New Roman"/>
          <w:sz w:val="26"/>
          <w:szCs w:val="26"/>
        </w:rPr>
        <w:lastRenderedPageBreak/>
        <w:t xml:space="preserve">В связи с продлением заявочной кампании и переносом даты аукциона внести изменения в Извещение о проведении аукциона в электронной форме № ПЗЭ-КАШ/24-736 </w:t>
      </w:r>
      <w:r w:rsidRPr="005A2F57">
        <w:rPr>
          <w:rFonts w:ascii="Times New Roman" w:hAnsi="Times New Roman" w:cs="Times New Roman"/>
          <w:sz w:val="26"/>
          <w:szCs w:val="26"/>
        </w:rPr>
        <w:br/>
        <w:t xml:space="preserve">по продаже земельного участка, государственная собственность на который </w:t>
      </w:r>
      <w:r>
        <w:rPr>
          <w:rFonts w:ascii="Times New Roman" w:hAnsi="Times New Roman" w:cs="Times New Roman"/>
          <w:sz w:val="26"/>
          <w:szCs w:val="26"/>
        </w:rPr>
        <w:br/>
      </w:r>
      <w:r w:rsidRPr="005A2F57">
        <w:rPr>
          <w:rFonts w:ascii="Times New Roman" w:hAnsi="Times New Roman" w:cs="Times New Roman"/>
          <w:sz w:val="26"/>
          <w:szCs w:val="26"/>
        </w:rPr>
        <w:t>не разграничена, расположенного на территории: Г.о. Кашира, вид разрешенного использования: Для ведения личного подсобного хозяйства (приусадебный земельный участок) (далее – Извещение о проведении аукциона) изложив</w:t>
      </w:r>
      <w:r w:rsidRPr="005A2F57">
        <w:rPr>
          <w:rFonts w:ascii="Times New Roman" w:hAnsi="Times New Roman" w:cs="Times New Roman"/>
          <w:sz w:val="26"/>
          <w:szCs w:val="26"/>
        </w:rPr>
        <w:t xml:space="preserve"> </w:t>
      </w:r>
      <w:r w:rsidRPr="005A2F57">
        <w:rPr>
          <w:rFonts w:ascii="Times New Roman" w:hAnsi="Times New Roman" w:cs="Times New Roman"/>
          <w:sz w:val="26"/>
          <w:szCs w:val="26"/>
        </w:rPr>
        <w:t>Извещение о проведении аукциона</w:t>
      </w:r>
      <w:r w:rsidRPr="005A2F57">
        <w:rPr>
          <w:rFonts w:ascii="Times New Roman" w:hAnsi="Times New Roman" w:cs="Times New Roman"/>
          <w:sz w:val="26"/>
          <w:szCs w:val="26"/>
        </w:rPr>
        <w:t xml:space="preserve"> </w:t>
      </w:r>
      <w:r w:rsidRPr="005A2F57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14:paraId="34B69D6B" w14:textId="77777777" w:rsidR="005A2F57" w:rsidRDefault="005A2F57" w:rsidP="00E1032F">
      <w:pPr>
        <w:autoSpaceDE w:val="0"/>
        <w:jc w:val="center"/>
        <w:rPr>
          <w:b/>
          <w:sz w:val="28"/>
          <w:szCs w:val="28"/>
        </w:rPr>
      </w:pPr>
    </w:p>
    <w:p w14:paraId="25415666" w14:textId="1B13526A" w:rsidR="000306C8" w:rsidRDefault="005A2F57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bookmarkStart w:id="1" w:name="_Toc478656950"/>
      <w:bookmarkStart w:id="2" w:name="_Toc478580942"/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3619374"/>
      <w:bookmarkStart w:id="4" w:name="_Toc426462869"/>
      <w:bookmarkStart w:id="5" w:name="_Toc428969604"/>
      <w:bookmarkStart w:id="6" w:name="__RefHeading__33_520497706"/>
      <w:bookmarkStart w:id="7" w:name="_%2525D0%25259F%2525D1%252580%2525D0%252"/>
      <w:bookmarkEnd w:id="2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2427E752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26.02.2024 </w:t>
      </w:r>
      <w:r w:rsidR="00FF4788"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34-З п. 177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8" w:name="__RefHeading__48_1698952488"/>
      <w:bookmarkStart w:id="9" w:name="__RefHeading__35_520497706"/>
      <w:bookmarkStart w:id="10" w:name="__RefHeading__50_1698952488"/>
      <w:bookmarkEnd w:id="8"/>
      <w:bookmarkEnd w:id="9"/>
      <w:bookmarkEnd w:id="10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1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142900, Московская область, Каширский район, город Кашира, улица Ленина, дом 2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https://kashira.su/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kui@kashira.org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(849669) 28344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</w:t>
      </w:r>
      <w:r w:rsidR="00D61EE8" w:rsidRPr="000E3CE0">
        <w:rPr>
          <w:sz w:val="22"/>
          <w:szCs w:val="22"/>
        </w:rPr>
        <w:lastRenderedPageBreak/>
        <w:t xml:space="preserve">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77777777" w:rsidR="008F3183" w:rsidRPr="000E3CE0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55B75008" w14:textId="77777777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29E1EC8A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 xml:space="preserve">государственная собственность на который </w:t>
      </w:r>
      <w:r w:rsidR="00FF4788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Кашира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городской округ Кашира, д. Елькино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2 012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50:37:0010301:560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5B3C2301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FF4788">
        <w:rPr>
          <w:color w:val="0000FF"/>
          <w:sz w:val="22"/>
          <w:szCs w:val="22"/>
        </w:rPr>
        <w:br/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3A863E3F" w:rsidR="009166DA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</w:t>
      </w:r>
      <w:r w:rsidR="00FF4788">
        <w:rPr>
          <w:b/>
          <w:color w:val="000000" w:themeColor="text1"/>
          <w:sz w:val="22"/>
          <w:szCs w:val="22"/>
        </w:rPr>
        <w:br/>
      </w:r>
      <w:r w:rsidRPr="006564A0">
        <w:rPr>
          <w:b/>
          <w:color w:val="000000" w:themeColor="text1"/>
          <w:sz w:val="22"/>
          <w:szCs w:val="22"/>
        </w:rPr>
        <w:t xml:space="preserve">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</w:t>
      </w:r>
      <w:r w:rsidR="00FF4788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4B0ED1A0" w14:textId="77777777" w:rsidR="00FF4788" w:rsidRPr="00B94F16" w:rsidRDefault="00FF4788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</w:p>
    <w:p w14:paraId="3E5A83D0" w14:textId="77777777" w:rsidR="00FF4788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полностью расположен в «Ступино» Полосы воздушных подходов воздушных подходов и зона ограничения строительства по высоте аэродрома.</w:t>
      </w:r>
    </w:p>
    <w:p w14:paraId="2EB3A389" w14:textId="3C9588F3" w:rsidR="00FF4788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 xml:space="preserve">Использовать земельный участок в соответствии с требованиями Воздушного кодекса Российской Федерации,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</w:t>
      </w:r>
      <w:r w:rsidR="00FF4788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и использования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и санитарно-защитной зоны».</w:t>
      </w:r>
    </w:p>
    <w:p w14:paraId="60C1F0D4" w14:textId="09CD9401" w:rsidR="007D552B" w:rsidRPr="00E37762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lastRenderedPageBreak/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>указаны в приложении к Сводной информации об оборотоспособности и градостроительных ограничениях земельного участка 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7DDA9CEE" w:rsidR="00482529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E71AC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77777777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784 478,80 руб. (Семьсот восемьдесят четыре тысячи четыреста семьдесят восемь руб. 80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23 534,36 руб. (Двадцать три тысячи пятьсот тридцать четыре руб. 36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784 478,80 руб. (Семьсот восемьдесят четыре тысячи четыреста семьдесят восемь руб. 80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2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2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04.03.2024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4E6AAEC6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9E6B17">
        <w:rPr>
          <w:b/>
          <w:color w:val="0000FF"/>
          <w:sz w:val="22"/>
          <w:szCs w:val="22"/>
        </w:rPr>
        <w:t>11.09</w:t>
      </w:r>
      <w:r>
        <w:rPr>
          <w:b/>
          <w:color w:val="0000FF"/>
          <w:sz w:val="22"/>
          <w:szCs w:val="22"/>
        </w:rPr>
        <w:t>.2024 18:00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3903EB98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 w:rsidR="009E6B17">
        <w:rPr>
          <w:b/>
          <w:color w:val="0000FF"/>
          <w:sz w:val="22"/>
          <w:szCs w:val="22"/>
        </w:rPr>
        <w:t>12.09</w:t>
      </w:r>
      <w:r>
        <w:rPr>
          <w:b/>
          <w:color w:val="0000FF"/>
          <w:sz w:val="22"/>
          <w:szCs w:val="22"/>
        </w:rPr>
        <w:t>.2024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5967CC16" w:rsidR="00367B6B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 w:rsidR="009E6B17">
        <w:rPr>
          <w:b/>
          <w:color w:val="0000FF"/>
          <w:sz w:val="22"/>
          <w:szCs w:val="22"/>
        </w:rPr>
        <w:t>13.09.</w:t>
      </w:r>
      <w:r>
        <w:rPr>
          <w:b/>
          <w:color w:val="0000FF"/>
          <w:sz w:val="22"/>
          <w:szCs w:val="22"/>
        </w:rPr>
        <w:t>2024 12:00</w:t>
      </w:r>
      <w:r w:rsidRPr="00513D4A">
        <w:rPr>
          <w:b/>
          <w:color w:val="0000FF"/>
          <w:sz w:val="22"/>
          <w:szCs w:val="22"/>
        </w:rPr>
        <w:t>.</w:t>
      </w:r>
    </w:p>
    <w:p w14:paraId="7E0D5CF4" w14:textId="125DB615" w:rsidR="009E6B17" w:rsidRDefault="009E6B17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</w:p>
    <w:p w14:paraId="301F08CA" w14:textId="77777777" w:rsidR="009E6B17" w:rsidRPr="00513D4A" w:rsidRDefault="009E6B17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3" w:name="OLE_LINK9"/>
      <w:bookmarkStart w:id="14" w:name="OLE_LINK7"/>
      <w:bookmarkStart w:id="15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lastRenderedPageBreak/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6" w:name="_Toc423619379"/>
      <w:bookmarkStart w:id="17" w:name="_Toc426462873"/>
      <w:bookmarkStart w:id="18" w:name="_Toc428969608"/>
      <w:bookmarkStart w:id="19" w:name="__RefHeading__41_520497706"/>
      <w:bookmarkEnd w:id="13"/>
      <w:bookmarkEnd w:id="14"/>
      <w:bookmarkEnd w:id="15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https://kashira.su/.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0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0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</w:r>
      <w:r w:rsidRPr="001B41A6">
        <w:rPr>
          <w:sz w:val="22"/>
          <w:szCs w:val="22"/>
        </w:rPr>
        <w:lastRenderedPageBreak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</w:t>
      </w:r>
      <w:proofErr w:type="spellStart"/>
      <w:r w:rsidRPr="001B41A6">
        <w:rPr>
          <w:sz w:val="22"/>
          <w:szCs w:val="22"/>
        </w:rPr>
        <w:t>Совкомбанк</w:t>
      </w:r>
      <w:proofErr w:type="spellEnd"/>
      <w:r w:rsidRPr="001B41A6">
        <w:rPr>
          <w:sz w:val="22"/>
          <w:szCs w:val="22"/>
        </w:rPr>
        <w:t>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06ED2998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1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1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</w:t>
      </w:r>
      <w:proofErr w:type="spellStart"/>
      <w:r w:rsidRPr="006F3362">
        <w:rPr>
          <w:sz w:val="22"/>
          <w:szCs w:val="22"/>
        </w:rPr>
        <w:t>Совкомбанк</w:t>
      </w:r>
      <w:proofErr w:type="spellEnd"/>
      <w:r w:rsidRPr="006F3362">
        <w:rPr>
          <w:sz w:val="22"/>
          <w:szCs w:val="22"/>
        </w:rPr>
        <w:t>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lastRenderedPageBreak/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2" w:name="_Toc47865695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2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3" w:name="_Toc423619380"/>
      <w:bookmarkStart w:id="24" w:name="_Toc426462877"/>
      <w:bookmarkStart w:id="25" w:name="_Toc428969612"/>
      <w:bookmarkEnd w:id="16"/>
      <w:bookmarkEnd w:id="17"/>
      <w:bookmarkEnd w:id="18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lastRenderedPageBreak/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6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7B4E02BF" w14:textId="34700038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 xml:space="preserve">.3. </w:t>
      </w:r>
      <w:r w:rsidR="00225936" w:rsidRPr="000E3CE0">
        <w:rPr>
          <w:bCs/>
          <w:sz w:val="22"/>
          <w:szCs w:val="22"/>
        </w:rPr>
        <w:t xml:space="preserve">Процедура аукциона проводится в день и время, указанные в пункте 2.11 Извещения. </w:t>
      </w:r>
    </w:p>
    <w:p w14:paraId="7ACC44D5" w14:textId="08B0A1AD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 xml:space="preserve">.4. </w:t>
      </w:r>
      <w:r w:rsidR="00225936" w:rsidRPr="000E3CE0">
        <w:rPr>
          <w:bCs/>
          <w:sz w:val="22"/>
          <w:szCs w:val="22"/>
          <w:lang w:eastAsia="en-US"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14:paraId="09798B81" w14:textId="6E49E437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82DAD4C" w14:textId="77777777" w:rsidR="009E6B17" w:rsidRDefault="00B505F2" w:rsidP="009E6B1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9E6B17" w:rsidRPr="009E6B17">
        <w:rPr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r w:rsidR="009E6B17" w:rsidRPr="009E6B17">
        <w:rPr>
          <w:sz w:val="22"/>
          <w:szCs w:val="22"/>
          <w:lang w:eastAsia="en-US"/>
        </w:rPr>
        <w:t xml:space="preserve"> </w:t>
      </w:r>
    </w:p>
    <w:p w14:paraId="7D72C74E" w14:textId="2E6F200F" w:rsidR="00225936" w:rsidRPr="000E3CE0" w:rsidRDefault="00643EC5" w:rsidP="009E6B1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1CFB40D" w14:textId="7C3D7D40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.13. </w:t>
      </w:r>
      <w:r w:rsidR="00225936" w:rsidRPr="000E3CE0">
        <w:rPr>
          <w:sz w:val="22"/>
          <w:szCs w:val="22"/>
        </w:rPr>
        <w:t>Аукцион признается несостоявшимся в случаях, если:</w:t>
      </w:r>
    </w:p>
    <w:p w14:paraId="283B4279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71D714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14:paraId="1E54D9CF" w14:textId="240D2B79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14:paraId="38348EE0" w14:textId="6058472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5359F573" w14:textId="3DA8E47F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течении 1</w:t>
      </w:r>
      <w:r w:rsidR="00643EC5">
        <w:rPr>
          <w:sz w:val="22"/>
          <w:szCs w:val="22"/>
        </w:rPr>
        <w:t>0 (десяти</w:t>
      </w:r>
      <w:r w:rsidRPr="000E3CE0">
        <w:rPr>
          <w:sz w:val="22"/>
          <w:szCs w:val="22"/>
        </w:rPr>
        <w:t xml:space="preserve">) </w:t>
      </w:r>
      <w:r w:rsidR="00643EC5"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7" w:name="_Toc426365734"/>
      <w:bookmarkStart w:id="28" w:name="_Toc429992738"/>
      <w:bookmarkEnd w:id="23"/>
      <w:bookmarkEnd w:id="24"/>
      <w:bookmarkEnd w:id="25"/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29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7"/>
      <w:bookmarkEnd w:id="28"/>
      <w:bookmarkEnd w:id="29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lastRenderedPageBreak/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2AAB502F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купли-продажи Земельного участка в течение 30 (тридцати) дней со дня направления ему в ЛКА такого договора.</w:t>
      </w:r>
    </w:p>
    <w:p w14:paraId="092FD226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12.9</w:t>
      </w:r>
      <w:r w:rsidRPr="00643EC5">
        <w:rPr>
          <w:sz w:val="22"/>
          <w:szCs w:val="22"/>
        </w:rPr>
        <w:t>. Если договор купли-продажи Земельного участка в течение 30 (тридцати) дней со дня направления проекта договора купли-продажи Земельного участка победителю аукциона не был им подписан в ЛКА,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14:paraId="0A9DC2B1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12.10.</w:t>
      </w:r>
      <w:r w:rsidRPr="00643EC5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643EC5">
        <w:rPr>
          <w:sz w:val="22"/>
          <w:szCs w:val="22"/>
        </w:rPr>
        <w:br/>
        <w:t xml:space="preserve">купли-продажи Земельного участка в соответствии с пунктами 12.5 и 12.6 Извещения, в течение </w:t>
      </w:r>
      <w:r w:rsidRPr="00643EC5">
        <w:rPr>
          <w:sz w:val="22"/>
          <w:szCs w:val="22"/>
        </w:rPr>
        <w:br/>
        <w:t>30 (тридцати)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142AD55" w14:textId="3DA5ABDD" w:rsidR="00643EC5" w:rsidRPr="00E54C82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12.11</w:t>
      </w:r>
      <w:r w:rsidRPr="00643EC5">
        <w:rPr>
          <w:sz w:val="22"/>
          <w:szCs w:val="22"/>
        </w:rPr>
        <w:t>.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676CAC24" w:rsidR="008D3265" w:rsidRPr="0008046F" w:rsidRDefault="002972B4" w:rsidP="00FF4788">
      <w:pPr>
        <w:pStyle w:val="2"/>
        <w:jc w:val="right"/>
        <w:rPr>
          <w:b w:val="0"/>
        </w:rPr>
      </w:pPr>
      <w:bookmarkStart w:id="30" w:name="_Ref368517744"/>
      <w:r>
        <w:rPr>
          <w:sz w:val="22"/>
          <w:szCs w:val="22"/>
        </w:rPr>
        <w:br w:type="page"/>
      </w:r>
      <w:bookmarkStart w:id="31" w:name="_Toc423082997"/>
      <w:bookmarkEnd w:id="6"/>
      <w:bookmarkEnd w:id="7"/>
      <w:bookmarkEnd w:id="19"/>
      <w:bookmarkEnd w:id="30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bookmarkStart w:id="32" w:name="_Toc478656965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6CF77D0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0341DC9" w14:textId="77777777" w:rsidR="008E5EC1" w:rsidRPr="00526AE0" w:rsidRDefault="008E5EC1" w:rsidP="002C1F33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5A677CD6" w14:textId="77777777" w:rsidR="008E5EC1" w:rsidRPr="00526AE0" w:rsidRDefault="008E5EC1" w:rsidP="002C1F33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4F2D0F42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0EAF37F0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301A74F" w14:textId="77777777" w:rsidR="008E5EC1" w:rsidRDefault="008E5EC1" w:rsidP="002C1F33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217C7996" w14:textId="77777777" w:rsidR="008E5EC1" w:rsidRDefault="008E5EC1" w:rsidP="002C1F33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F513AF2" w14:textId="52D58840" w:rsidR="008E5EC1" w:rsidRPr="00AE4DE6" w:rsidRDefault="008E5EC1" w:rsidP="002C1F33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</w:t>
      </w:r>
      <w:r w:rsidR="002C1F33">
        <w:rPr>
          <w:sz w:val="18"/>
          <w:szCs w:val="18"/>
        </w:rPr>
        <w:t xml:space="preserve">дпринимательства в соответствии </w:t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>участниками которого могут быть только субъекты малого 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2A4F2C62" w14:textId="77777777" w:rsidR="008E5EC1" w:rsidRPr="00CF0FF3" w:rsidRDefault="008E5EC1" w:rsidP="002C1F33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1D30CD">
        <w:rPr>
          <w:sz w:val="18"/>
          <w:szCs w:val="18"/>
        </w:rPr>
        <w:t>www.torgi.gov.</w:t>
      </w:r>
      <w:r w:rsidRPr="001D30CD">
        <w:rPr>
          <w:color w:val="000000" w:themeColor="text1"/>
          <w:sz w:val="18"/>
          <w:szCs w:val="18"/>
        </w:rPr>
        <w:t>ru</w:t>
      </w:r>
      <w:r w:rsidRPr="001D30CD">
        <w:rPr>
          <w:rStyle w:val="a3"/>
          <w:color w:val="000000" w:themeColor="text1"/>
          <w:sz w:val="18"/>
          <w:szCs w:val="18"/>
        </w:rPr>
        <w:t xml:space="preserve">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56EAD12F" w14:textId="2283232B" w:rsidR="00F43A5B" w:rsidRPr="008E5EC1" w:rsidRDefault="008E5EC1" w:rsidP="002C1F33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</w:r>
      <w:r w:rsidRPr="00490DBC">
        <w:rPr>
          <w:sz w:val="18"/>
          <w:szCs w:val="18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</w:r>
      <w:r w:rsidRPr="00490DBC">
        <w:rPr>
          <w:sz w:val="18"/>
          <w:szCs w:val="18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661AE31" w14:textId="6E05D73B" w:rsidR="004D5D8E" w:rsidRPr="004D5E17" w:rsidRDefault="008E5EC1" w:rsidP="004D5E17">
      <w:pPr>
        <w:suppressAutoHyphens w:val="0"/>
      </w:pPr>
      <w:r>
        <w:br w:type="page"/>
      </w:r>
    </w:p>
    <w:bookmarkEnd w:id="32"/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 xml:space="preserve">Регламентом Оператора электронной площадки и Инструкциями Претендента/Арендатора, размещенными на электронной площадке (далее – Регламент и </w:t>
      </w:r>
      <w:proofErr w:type="gramStart"/>
      <w:r w:rsidRPr="000F5E02">
        <w:rPr>
          <w:sz w:val="22"/>
          <w:szCs w:val="22"/>
        </w:rPr>
        <w:t>Инструкции)</w:t>
      </w:r>
      <w:r w:rsidRPr="000E3CE0">
        <w:rPr>
          <w:sz w:val="22"/>
          <w:szCs w:val="22"/>
        </w:rPr>
        <w:t>по</w:t>
      </w:r>
      <w:proofErr w:type="gramEnd"/>
      <w:r w:rsidRPr="000E3CE0">
        <w:rPr>
          <w:sz w:val="22"/>
          <w:szCs w:val="22"/>
        </w:rPr>
        <w:t xml:space="preserve">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</w:t>
      </w:r>
      <w:proofErr w:type="gramStart"/>
      <w:r w:rsidR="00A07336">
        <w:rPr>
          <w:sz w:val="22"/>
          <w:szCs w:val="22"/>
        </w:rPr>
        <w:t>участка</w:t>
      </w:r>
      <w:r w:rsidRPr="000E3CE0">
        <w:rPr>
          <w:sz w:val="22"/>
          <w:szCs w:val="22"/>
        </w:rPr>
        <w:t>(</w:t>
      </w:r>
      <w:proofErr w:type="gramEnd"/>
      <w:r w:rsidRPr="000E3CE0">
        <w:rPr>
          <w:sz w:val="22"/>
          <w:szCs w:val="22"/>
        </w:rPr>
        <w:t>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6DE29120" w14:textId="6A91D67F" w:rsidR="009827CC" w:rsidRDefault="009E6B17" w:rsidP="009E6B17">
      <w:pPr>
        <w:jc w:val="right"/>
      </w:pPr>
      <w:bookmarkStart w:id="33" w:name="_GoBack"/>
      <w:bookmarkEnd w:id="31"/>
      <w:bookmarkEnd w:id="33"/>
      <w:r>
        <w:t>».</w:t>
      </w:r>
    </w:p>
    <w:sectPr w:rsidR="009827CC" w:rsidSect="00231E7A">
      <w:footerReference w:type="default" r:id="rId12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43EE3" w14:textId="77777777" w:rsidR="009827CC" w:rsidRDefault="009827CC">
      <w:r>
        <w:separator/>
      </w:r>
    </w:p>
  </w:endnote>
  <w:endnote w:type="continuationSeparator" w:id="0">
    <w:p w14:paraId="1976C691" w14:textId="77777777" w:rsidR="009827CC" w:rsidRDefault="0098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4BDD7DC3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362" w:rsidRPr="006F3362">
          <w:rPr>
            <w:noProof/>
            <w:lang w:val="ru-RU"/>
          </w:rPr>
          <w:t>6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6A30D" w14:textId="77777777" w:rsidR="009827CC" w:rsidRDefault="009827CC">
      <w:r>
        <w:separator/>
      </w:r>
    </w:p>
  </w:footnote>
  <w:footnote w:type="continuationSeparator" w:id="0">
    <w:p w14:paraId="62D4DD6D" w14:textId="77777777" w:rsidR="009827CC" w:rsidRDefault="009827CC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07E0EB55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lang w:val="ru-RU"/>
        </w:rPr>
        <w:t xml:space="preserve"> </w:t>
      </w:r>
      <w:r w:rsidRPr="002C1F33">
        <w:rPr>
          <w:sz w:val="16"/>
          <w:szCs w:val="16"/>
          <w:vertAlign w:val="superscript"/>
          <w:lang w:val="ru-RU"/>
        </w:rPr>
        <w:t>1</w:t>
      </w:r>
      <w:r w:rsidRPr="002C1F33">
        <w:rPr>
          <w:sz w:val="16"/>
          <w:szCs w:val="16"/>
          <w:lang w:val="ru-RU"/>
        </w:rPr>
        <w:t xml:space="preserve"> Заполняется при подаче Заявки юридическим лицом, или </w:t>
      </w:r>
      <w:proofErr w:type="gramStart"/>
      <w:r w:rsidRPr="002C1F33">
        <w:rPr>
          <w:sz w:val="16"/>
          <w:szCs w:val="16"/>
          <w:lang w:val="ru-RU"/>
        </w:rPr>
        <w:t>лицом</w:t>
      </w:r>
      <w:proofErr w:type="gramEnd"/>
      <w:r w:rsidRPr="002C1F33">
        <w:rPr>
          <w:sz w:val="16"/>
          <w:szCs w:val="16"/>
          <w:lang w:val="ru-RU"/>
        </w:rPr>
        <w:t xml:space="preserve"> действующим на основании доверенности.</w:t>
      </w:r>
    </w:p>
    <w:p w14:paraId="5AB0D93E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2</w:t>
      </w:r>
      <w:r w:rsidRPr="002C1F33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4D8B16A9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3</w:t>
      </w:r>
      <w:r w:rsidRPr="002C1F33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6BF123E3" w14:textId="77777777" w:rsidR="008E5EC1" w:rsidRPr="0058502F" w:rsidRDefault="008E5EC1" w:rsidP="008E5EC1">
      <w:pPr>
        <w:pStyle w:val="afa"/>
        <w:spacing w:line="216" w:lineRule="auto"/>
        <w:contextualSpacing/>
        <w:jc w:val="both"/>
        <w:rPr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4</w:t>
      </w:r>
      <w:r w:rsidRPr="002C1F33"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2C1F33"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41DA"/>
    <w:rsid w:val="000E5292"/>
    <w:rsid w:val="000E5BB2"/>
    <w:rsid w:val="000E5CA6"/>
    <w:rsid w:val="000E5F95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27C0"/>
    <w:rsid w:val="001929D5"/>
    <w:rsid w:val="00193D88"/>
    <w:rsid w:val="001944C5"/>
    <w:rsid w:val="00194A50"/>
    <w:rsid w:val="0019519A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911"/>
    <w:rsid w:val="003B329A"/>
    <w:rsid w:val="003B332D"/>
    <w:rsid w:val="003B3E75"/>
    <w:rsid w:val="003B5839"/>
    <w:rsid w:val="003B6664"/>
    <w:rsid w:val="003B6845"/>
    <w:rsid w:val="003B75D4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7598"/>
    <w:rsid w:val="004E060B"/>
    <w:rsid w:val="004E0D9C"/>
    <w:rsid w:val="004E1626"/>
    <w:rsid w:val="004E23DC"/>
    <w:rsid w:val="004E3457"/>
    <w:rsid w:val="004E3D3F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1935"/>
    <w:rsid w:val="00511FF4"/>
    <w:rsid w:val="00513D4A"/>
    <w:rsid w:val="00513D9C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2362"/>
    <w:rsid w:val="00552EC5"/>
    <w:rsid w:val="00553067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E31"/>
    <w:rsid w:val="0059679F"/>
    <w:rsid w:val="0059720B"/>
    <w:rsid w:val="005974A7"/>
    <w:rsid w:val="00597613"/>
    <w:rsid w:val="00597D11"/>
    <w:rsid w:val="005A2F57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419E"/>
    <w:rsid w:val="006A623B"/>
    <w:rsid w:val="006A6D70"/>
    <w:rsid w:val="006A7749"/>
    <w:rsid w:val="006B0AB1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27CC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B17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3CD4"/>
    <w:rsid w:val="00A044C7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735A"/>
    <w:rsid w:val="00AA164E"/>
    <w:rsid w:val="00AA170C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66F0"/>
    <w:rsid w:val="00AE6E35"/>
    <w:rsid w:val="00AE7AF5"/>
    <w:rsid w:val="00AE7CAC"/>
    <w:rsid w:val="00AF14C5"/>
    <w:rsid w:val="00AF1C8D"/>
    <w:rsid w:val="00AF1D3F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88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508228B"/>
  <w15:docId w15:val="{390DF3EE-74AF-46A3-947A-31A6386C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2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580F66-12C6-4022-B706-540C391E7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3395</TotalTime>
  <Pages>13</Pages>
  <Words>6009</Words>
  <Characters>34254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40183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Куликова Надежда Сергеевна</cp:lastModifiedBy>
  <cp:revision>367</cp:revision>
  <cp:lastPrinted>2021-08-09T12:55:00Z</cp:lastPrinted>
  <dcterms:created xsi:type="dcterms:W3CDTF">2021-05-28T06:22:00Z</dcterms:created>
  <dcterms:modified xsi:type="dcterms:W3CDTF">2024-07-26T15:36:00Z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