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2C3E3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5A5298C9" w:rsidR="00E2146D" w:rsidRPr="000E3CE0" w:rsidRDefault="009941A8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АЗГЭ-КАШ/24-1881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C5DE2D2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2C3E31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Кашира,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00300060117594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17.05.2024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6F06947" w:rsidR="00860920" w:rsidRPr="00367C74" w:rsidRDefault="009941A8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11.09.</w:t>
            </w:r>
            <w:r w:rsidR="00860920">
              <w:rPr>
                <w:color w:val="0000FF"/>
                <w:sz w:val="28"/>
                <w:szCs w:val="28"/>
              </w:rPr>
              <w:t>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5DA1BC5" w:rsidR="00860920" w:rsidRPr="00367C74" w:rsidRDefault="009941A8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2B683B12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58AEE799" w14:textId="48F7AC0D" w:rsidR="009941A8" w:rsidRDefault="009941A8" w:rsidP="0038175F">
      <w:pPr>
        <w:autoSpaceDE w:val="0"/>
        <w:jc w:val="center"/>
        <w:rPr>
          <w:b/>
          <w:sz w:val="28"/>
          <w:szCs w:val="28"/>
        </w:rPr>
      </w:pPr>
    </w:p>
    <w:p w14:paraId="609055E6" w14:textId="1C3C36F8" w:rsidR="009941A8" w:rsidRDefault="009941A8" w:rsidP="0038175F">
      <w:pPr>
        <w:autoSpaceDE w:val="0"/>
        <w:jc w:val="center"/>
        <w:rPr>
          <w:b/>
          <w:sz w:val="28"/>
          <w:szCs w:val="28"/>
        </w:rPr>
      </w:pPr>
    </w:p>
    <w:p w14:paraId="4D157679" w14:textId="4B6EEA81" w:rsidR="009941A8" w:rsidRDefault="009941A8" w:rsidP="0038175F">
      <w:pPr>
        <w:autoSpaceDE w:val="0"/>
        <w:jc w:val="center"/>
        <w:rPr>
          <w:b/>
          <w:sz w:val="28"/>
          <w:szCs w:val="28"/>
        </w:rPr>
      </w:pPr>
    </w:p>
    <w:p w14:paraId="0EA4F72B" w14:textId="54062E69" w:rsidR="009941A8" w:rsidRPr="009941A8" w:rsidRDefault="009941A8" w:rsidP="009941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41A8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9941A8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№ АЗГЭ-КАШ/24-1881 на право заключения договора аренды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9941A8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Г.о. Кашира, вид разрешенного использования:  Для ведения личного подсобного хозяйства (приусадебный земельный участок) (далее – Извещение о проведении аукциона), изложив Извещение о проведении аукциона</w:t>
      </w:r>
      <w:r w:rsidRPr="009941A8">
        <w:rPr>
          <w:rFonts w:ascii="Times New Roman" w:hAnsi="Times New Roman" w:cs="Times New Roman"/>
          <w:sz w:val="26"/>
          <w:szCs w:val="26"/>
        </w:rPr>
        <w:t xml:space="preserve"> </w:t>
      </w:r>
      <w:r w:rsidRPr="009941A8">
        <w:rPr>
          <w:rFonts w:ascii="Times New Roman" w:hAnsi="Times New Roman" w:cs="Times New Roman"/>
          <w:sz w:val="26"/>
          <w:szCs w:val="26"/>
        </w:rPr>
        <w:t>в</w:t>
      </w:r>
      <w:r w:rsidRPr="009941A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941A8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5C1CB9CD" w14:textId="77777777" w:rsidR="009941A8" w:rsidRPr="00044582" w:rsidRDefault="009941A8" w:rsidP="009941A8">
      <w:pPr>
        <w:autoSpaceDE w:val="0"/>
        <w:rPr>
          <w:b/>
          <w:sz w:val="28"/>
          <w:szCs w:val="28"/>
        </w:rPr>
      </w:pPr>
    </w:p>
    <w:p w14:paraId="38FD1208" w14:textId="65179042" w:rsidR="0011232C" w:rsidRPr="000E3CE0" w:rsidRDefault="009941A8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159A04A1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13.05.2024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84-З п. 223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</w:t>
      </w:r>
      <w:r w:rsidR="00BD3900" w:rsidRPr="000E3CE0">
        <w:rPr>
          <w:sz w:val="22"/>
          <w:szCs w:val="22"/>
        </w:rPr>
        <w:lastRenderedPageBreak/>
        <w:t>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городской округ Кашира, д. Никулино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1 577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50:37:0020412:765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637437BD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C3E31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F912247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2C3E31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110 019,40 руб. (Сто десять тысяч девятнадцать руб. 40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3 300,58 руб. (Три тысячи триста руб. 58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110 019,40 руб. (Сто десять тысяч девятнадцать руб. 40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17.05.2024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24E5C354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9941A8">
        <w:rPr>
          <w:b/>
          <w:color w:val="0000FF"/>
          <w:sz w:val="22"/>
          <w:szCs w:val="22"/>
        </w:rPr>
        <w:t>11.09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64CF871A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9941A8">
        <w:rPr>
          <w:b/>
          <w:color w:val="0000FF"/>
          <w:sz w:val="22"/>
          <w:szCs w:val="22"/>
        </w:rPr>
        <w:t>12.09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182A5BB4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9941A8">
        <w:rPr>
          <w:b/>
          <w:color w:val="0000FF"/>
          <w:sz w:val="22"/>
          <w:szCs w:val="22"/>
        </w:rPr>
        <w:t>13.09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https://kashira.su/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DA2F67E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</w:r>
      <w:r w:rsidRPr="00F52526"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lastRenderedPageBreak/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2C0CC276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1F40BC0E" w14:textId="77777777" w:rsidR="009941A8" w:rsidRDefault="007C1A18" w:rsidP="009941A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9941A8" w:rsidRPr="009941A8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Регламентом.</w:t>
      </w:r>
      <w:r w:rsidR="009941A8" w:rsidRPr="009941A8">
        <w:rPr>
          <w:sz w:val="22"/>
          <w:szCs w:val="22"/>
          <w:lang w:eastAsia="en-US"/>
        </w:rPr>
        <w:t xml:space="preserve"> </w:t>
      </w:r>
    </w:p>
    <w:p w14:paraId="65B80DE0" w14:textId="7052457D" w:rsidR="00C16841" w:rsidRPr="000E3CE0" w:rsidRDefault="008A6938" w:rsidP="009941A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200B7A5" w14:textId="18DA3742" w:rsidR="003441F5" w:rsidRDefault="009941A8" w:rsidP="009941A8">
      <w:pPr>
        <w:jc w:val="right"/>
      </w:pPr>
      <w:bookmarkStart w:id="80" w:name="_GoBack"/>
      <w:bookmarkEnd w:id="80"/>
      <w:r>
        <w:t>».</w:t>
      </w:r>
    </w:p>
    <w:sectPr w:rsidR="003441F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E26C8" w14:textId="77777777" w:rsidR="003441F5" w:rsidRDefault="003441F5">
      <w:r>
        <w:separator/>
      </w:r>
    </w:p>
  </w:endnote>
  <w:endnote w:type="continuationSeparator" w:id="0">
    <w:p w14:paraId="0A0B85B6" w14:textId="77777777" w:rsidR="003441F5" w:rsidRDefault="003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9C782DD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E31" w:rsidRPr="002C3E31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6FD07" w14:textId="77777777" w:rsidR="003441F5" w:rsidRDefault="003441F5">
      <w:r>
        <w:separator/>
      </w:r>
    </w:p>
  </w:footnote>
  <w:footnote w:type="continuationSeparator" w:id="0">
    <w:p w14:paraId="1A7453D5" w14:textId="77777777" w:rsidR="003441F5" w:rsidRDefault="003441F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E31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1F5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1A8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25A46236-9A3E-4598-9495-99F7FA3E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09F66-63D8-49BD-9F72-B3C8D3DA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7279</TotalTime>
  <Pages>13</Pages>
  <Words>6029</Words>
  <Characters>34366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40315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685</cp:revision>
  <cp:lastPrinted>2021-08-16T14:46:00Z</cp:lastPrinted>
  <dcterms:created xsi:type="dcterms:W3CDTF">2021-08-17T10:15:00Z</dcterms:created>
  <dcterms:modified xsi:type="dcterms:W3CDTF">2024-07-26T15:51:00Z</dcterms:modified>
</cp:coreProperties>
</file>