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02392A0" w14:textId="77777777" w:rsidR="00285C53" w:rsidRPr="00175F38" w:rsidRDefault="00285C53" w:rsidP="00285C53">
      <w:pPr>
        <w:tabs>
          <w:tab w:val="left" w:pos="709"/>
        </w:tabs>
        <w:spacing w:after="0" w:line="240" w:lineRule="auto"/>
        <w:ind w:firstLine="5103"/>
        <w:rPr>
          <w:rFonts w:eastAsia="Times New Roman" w:cs="Times New Roman"/>
          <w:sz w:val="27"/>
          <w:szCs w:val="27"/>
          <w:lang w:eastAsia="ru-RU"/>
        </w:rPr>
      </w:pPr>
      <w:r w:rsidRPr="00175F38">
        <w:rPr>
          <w:rFonts w:eastAsia="Times New Roman" w:cs="Times New Roman"/>
          <w:sz w:val="27"/>
          <w:szCs w:val="27"/>
          <w:lang w:eastAsia="ru-RU"/>
        </w:rPr>
        <w:t>Проект внесен</w:t>
      </w:r>
    </w:p>
    <w:p w14:paraId="2FBCCCBB" w14:textId="48EBB084" w:rsidR="00285C53" w:rsidRPr="00175F38" w:rsidRDefault="00584EE9" w:rsidP="00285C53">
      <w:pPr>
        <w:tabs>
          <w:tab w:val="left" w:pos="709"/>
        </w:tabs>
        <w:spacing w:after="0" w:line="240" w:lineRule="auto"/>
        <w:ind w:firstLine="5103"/>
        <w:rPr>
          <w:rFonts w:eastAsia="Times New Roman" w:cs="Times New Roman"/>
          <w:sz w:val="27"/>
          <w:szCs w:val="27"/>
          <w:lang w:eastAsia="ru-RU"/>
        </w:rPr>
      </w:pPr>
      <w:r w:rsidRPr="00175F38">
        <w:rPr>
          <w:rFonts w:eastAsia="Times New Roman" w:cs="Times New Roman"/>
          <w:sz w:val="27"/>
          <w:szCs w:val="27"/>
          <w:lang w:eastAsia="ru-RU"/>
        </w:rPr>
        <w:t>г</w:t>
      </w:r>
      <w:r w:rsidR="00285C53" w:rsidRPr="00175F38">
        <w:rPr>
          <w:rFonts w:eastAsia="Times New Roman" w:cs="Times New Roman"/>
          <w:sz w:val="27"/>
          <w:szCs w:val="27"/>
          <w:lang w:eastAsia="ru-RU"/>
        </w:rPr>
        <w:t>лавой городского округа Кашира</w:t>
      </w:r>
    </w:p>
    <w:p w14:paraId="7906FC25" w14:textId="5B18055D" w:rsidR="00285C53" w:rsidRPr="00175F38" w:rsidRDefault="00584EE9" w:rsidP="00285C53">
      <w:pPr>
        <w:tabs>
          <w:tab w:val="left" w:pos="709"/>
        </w:tabs>
        <w:spacing w:after="0" w:line="240" w:lineRule="auto"/>
        <w:ind w:firstLine="5103"/>
        <w:rPr>
          <w:rFonts w:eastAsia="Times New Roman" w:cs="Times New Roman"/>
          <w:sz w:val="27"/>
          <w:szCs w:val="27"/>
          <w:lang w:eastAsia="ru-RU"/>
        </w:rPr>
      </w:pPr>
      <w:r w:rsidRPr="00175F38">
        <w:rPr>
          <w:rFonts w:eastAsia="Times New Roman" w:cs="Times New Roman"/>
          <w:sz w:val="27"/>
          <w:szCs w:val="27"/>
          <w:lang w:eastAsia="ru-RU"/>
        </w:rPr>
        <w:t>М.Н. Шуваловым</w:t>
      </w:r>
    </w:p>
    <w:p w14:paraId="1C040BF5" w14:textId="77777777" w:rsidR="00285C53" w:rsidRPr="00175F38" w:rsidRDefault="00285C53" w:rsidP="00285C53">
      <w:pPr>
        <w:spacing w:after="0" w:line="240" w:lineRule="auto"/>
        <w:jc w:val="right"/>
        <w:rPr>
          <w:rFonts w:eastAsia="Times New Roman" w:cs="Times New Roman"/>
          <w:sz w:val="27"/>
          <w:szCs w:val="27"/>
          <w:lang w:eastAsia="ru-RU"/>
        </w:rPr>
      </w:pPr>
    </w:p>
    <w:p w14:paraId="624B7ADC" w14:textId="77777777" w:rsidR="00285C53" w:rsidRPr="00175F38" w:rsidRDefault="00285C53" w:rsidP="00285C53">
      <w:pPr>
        <w:spacing w:after="0" w:line="240" w:lineRule="auto"/>
        <w:jc w:val="center"/>
        <w:rPr>
          <w:rFonts w:eastAsia="Times New Roman" w:cs="Times New Roman"/>
          <w:sz w:val="27"/>
          <w:szCs w:val="27"/>
          <w:lang w:eastAsia="ru-RU"/>
        </w:rPr>
      </w:pPr>
      <w:r w:rsidRPr="00175F38">
        <w:rPr>
          <w:rFonts w:eastAsia="Times New Roman" w:cs="Times New Roman"/>
          <w:sz w:val="27"/>
          <w:szCs w:val="27"/>
          <w:lang w:eastAsia="ru-RU"/>
        </w:rPr>
        <w:t>СОВЕТ ДЕПУТАТОВ</w:t>
      </w:r>
    </w:p>
    <w:p w14:paraId="04B5475B" w14:textId="77777777" w:rsidR="00285C53" w:rsidRPr="00175F38" w:rsidRDefault="00285C53" w:rsidP="00285C53">
      <w:pPr>
        <w:spacing w:after="0" w:line="240" w:lineRule="auto"/>
        <w:jc w:val="center"/>
        <w:rPr>
          <w:rFonts w:eastAsia="Times New Roman" w:cs="Times New Roman"/>
          <w:sz w:val="27"/>
          <w:szCs w:val="27"/>
          <w:lang w:eastAsia="ru-RU"/>
        </w:rPr>
      </w:pPr>
      <w:r w:rsidRPr="00175F38">
        <w:rPr>
          <w:rFonts w:eastAsia="Times New Roman" w:cs="Times New Roman"/>
          <w:sz w:val="27"/>
          <w:szCs w:val="27"/>
          <w:lang w:eastAsia="ru-RU"/>
        </w:rPr>
        <w:t>ГОРОДСКОГО ОКРУГА КАШИРА</w:t>
      </w:r>
    </w:p>
    <w:p w14:paraId="397F2415" w14:textId="77777777" w:rsidR="00285C53" w:rsidRPr="00175F38" w:rsidRDefault="00285C53" w:rsidP="00285C53">
      <w:pPr>
        <w:spacing w:after="0" w:line="240" w:lineRule="auto"/>
        <w:jc w:val="center"/>
        <w:rPr>
          <w:rFonts w:eastAsia="Times New Roman" w:cs="Times New Roman"/>
          <w:b/>
          <w:sz w:val="27"/>
          <w:szCs w:val="27"/>
          <w:lang w:eastAsia="ru-RU"/>
        </w:rPr>
      </w:pPr>
    </w:p>
    <w:p w14:paraId="5D98120B" w14:textId="77777777" w:rsidR="00285C53" w:rsidRPr="00175F38" w:rsidRDefault="00285C53" w:rsidP="00285C53">
      <w:pPr>
        <w:spacing w:after="0" w:line="240" w:lineRule="auto"/>
        <w:jc w:val="center"/>
        <w:rPr>
          <w:rFonts w:eastAsia="Times New Roman" w:cs="Times New Roman"/>
          <w:b/>
          <w:sz w:val="27"/>
          <w:szCs w:val="27"/>
          <w:lang w:eastAsia="ru-RU"/>
        </w:rPr>
      </w:pPr>
      <w:r w:rsidRPr="00175F38">
        <w:rPr>
          <w:rFonts w:eastAsia="Times New Roman" w:cs="Times New Roman"/>
          <w:b/>
          <w:sz w:val="27"/>
          <w:szCs w:val="27"/>
          <w:lang w:eastAsia="ru-RU"/>
        </w:rPr>
        <w:t>РЕШЕНИЕ</w:t>
      </w:r>
    </w:p>
    <w:p w14:paraId="2DF916B9" w14:textId="77777777" w:rsidR="00285C53" w:rsidRPr="00175F38" w:rsidRDefault="00285C53" w:rsidP="00285C53">
      <w:pPr>
        <w:spacing w:after="0" w:line="240" w:lineRule="auto"/>
        <w:jc w:val="center"/>
        <w:rPr>
          <w:rFonts w:eastAsia="Times New Roman" w:cs="Times New Roman"/>
          <w:sz w:val="27"/>
          <w:szCs w:val="27"/>
          <w:lang w:eastAsia="ru-RU"/>
        </w:rPr>
      </w:pPr>
      <w:r w:rsidRPr="00175F38">
        <w:rPr>
          <w:rFonts w:eastAsia="Times New Roman" w:cs="Times New Roman"/>
          <w:sz w:val="27"/>
          <w:szCs w:val="27"/>
          <w:lang w:eastAsia="ru-RU"/>
        </w:rPr>
        <w:t>от ________________ №_____________</w:t>
      </w:r>
    </w:p>
    <w:p w14:paraId="04954F3E" w14:textId="77777777" w:rsidR="00285C53" w:rsidRPr="00175F38" w:rsidRDefault="00285C53" w:rsidP="003E6890">
      <w:pPr>
        <w:pStyle w:val="ConsPlusTitle"/>
        <w:tabs>
          <w:tab w:val="left" w:pos="851"/>
        </w:tabs>
        <w:rPr>
          <w:rFonts w:ascii="Times New Roman" w:hAnsi="Times New Roman" w:cs="Times New Roman"/>
          <w:b w:val="0"/>
          <w:sz w:val="27"/>
          <w:szCs w:val="27"/>
        </w:rPr>
      </w:pPr>
    </w:p>
    <w:p w14:paraId="2E175C5D" w14:textId="06B0E1F8" w:rsidR="00285C53" w:rsidRPr="00175F38" w:rsidRDefault="003E6890" w:rsidP="003E6890">
      <w:pPr>
        <w:pStyle w:val="ConsPlusTitle"/>
        <w:tabs>
          <w:tab w:val="left" w:pos="851"/>
        </w:tabs>
        <w:suppressAutoHyphens/>
        <w:rPr>
          <w:rFonts w:ascii="Times New Roman" w:hAnsi="Times New Roman" w:cs="Times New Roman"/>
          <w:b w:val="0"/>
          <w:sz w:val="27"/>
          <w:szCs w:val="27"/>
        </w:rPr>
      </w:pPr>
      <w:r w:rsidRPr="00175F38">
        <w:rPr>
          <w:rFonts w:ascii="Times New Roman" w:hAnsi="Times New Roman" w:cs="Times New Roman"/>
          <w:b w:val="0"/>
          <w:sz w:val="27"/>
          <w:szCs w:val="27"/>
        </w:rPr>
        <w:t xml:space="preserve">О внесении изменений в решение </w:t>
      </w:r>
    </w:p>
    <w:p w14:paraId="1519732C" w14:textId="498F4AE9" w:rsidR="00584EE9" w:rsidRPr="00175F38" w:rsidRDefault="003E6890" w:rsidP="003E6890">
      <w:pPr>
        <w:pStyle w:val="ConsPlusTitle"/>
        <w:tabs>
          <w:tab w:val="left" w:pos="851"/>
        </w:tabs>
        <w:suppressAutoHyphens/>
        <w:rPr>
          <w:rFonts w:ascii="Times New Roman" w:hAnsi="Times New Roman" w:cs="Times New Roman"/>
          <w:b w:val="0"/>
          <w:sz w:val="27"/>
          <w:szCs w:val="27"/>
        </w:rPr>
      </w:pPr>
      <w:r w:rsidRPr="00175F38">
        <w:rPr>
          <w:rFonts w:ascii="Times New Roman" w:hAnsi="Times New Roman" w:cs="Times New Roman"/>
          <w:b w:val="0"/>
          <w:sz w:val="27"/>
          <w:szCs w:val="27"/>
        </w:rPr>
        <w:t>Совета депутатов городского</w:t>
      </w:r>
      <w:r w:rsidR="00285C53" w:rsidRPr="00175F38">
        <w:rPr>
          <w:rFonts w:ascii="Times New Roman" w:hAnsi="Times New Roman" w:cs="Times New Roman"/>
          <w:b w:val="0"/>
          <w:sz w:val="27"/>
          <w:szCs w:val="27"/>
        </w:rPr>
        <w:t xml:space="preserve"> </w:t>
      </w:r>
      <w:r w:rsidRPr="00175F38">
        <w:rPr>
          <w:rFonts w:ascii="Times New Roman" w:hAnsi="Times New Roman" w:cs="Times New Roman"/>
          <w:b w:val="0"/>
          <w:sz w:val="27"/>
          <w:szCs w:val="27"/>
        </w:rPr>
        <w:t>округа Кашира</w:t>
      </w:r>
    </w:p>
    <w:p w14:paraId="5237BCA9" w14:textId="39105272" w:rsidR="00584EE9" w:rsidRPr="00175F38" w:rsidRDefault="00584EE9" w:rsidP="00584EE9">
      <w:pPr>
        <w:pStyle w:val="ConsPlusTitle"/>
        <w:tabs>
          <w:tab w:val="left" w:pos="851"/>
        </w:tabs>
        <w:suppressAutoHyphens/>
        <w:rPr>
          <w:rFonts w:ascii="Times New Roman" w:hAnsi="Times New Roman" w:cs="Times New Roman"/>
          <w:b w:val="0"/>
          <w:sz w:val="27"/>
          <w:szCs w:val="27"/>
        </w:rPr>
      </w:pPr>
      <w:r w:rsidRPr="00175F38">
        <w:rPr>
          <w:rFonts w:ascii="Times New Roman" w:hAnsi="Times New Roman" w:cs="Times New Roman"/>
          <w:b w:val="0"/>
          <w:sz w:val="27"/>
          <w:szCs w:val="27"/>
        </w:rPr>
        <w:t>Московской области от 27.02.2024 № 9-н</w:t>
      </w:r>
    </w:p>
    <w:p w14:paraId="3BF29A87" w14:textId="77777777" w:rsidR="00584EE9" w:rsidRPr="00175F38" w:rsidRDefault="00584EE9" w:rsidP="00584EE9">
      <w:pPr>
        <w:autoSpaceDE w:val="0"/>
        <w:autoSpaceDN w:val="0"/>
        <w:adjustRightInd w:val="0"/>
        <w:spacing w:after="0" w:line="240" w:lineRule="auto"/>
        <w:jc w:val="both"/>
        <w:rPr>
          <w:rFonts w:cs="Times New Roman"/>
          <w:sz w:val="27"/>
          <w:szCs w:val="27"/>
        </w:rPr>
      </w:pPr>
      <w:r w:rsidRPr="00175F38">
        <w:rPr>
          <w:rFonts w:cs="Times New Roman"/>
          <w:sz w:val="27"/>
          <w:szCs w:val="27"/>
        </w:rPr>
        <w:t>«Об утверждении Правил использования водных объектов</w:t>
      </w:r>
    </w:p>
    <w:p w14:paraId="6FB73C08" w14:textId="77777777" w:rsidR="00584EE9" w:rsidRPr="00175F38" w:rsidRDefault="00584EE9" w:rsidP="00584EE9">
      <w:pPr>
        <w:autoSpaceDE w:val="0"/>
        <w:autoSpaceDN w:val="0"/>
        <w:adjustRightInd w:val="0"/>
        <w:spacing w:after="0" w:line="240" w:lineRule="auto"/>
        <w:jc w:val="both"/>
        <w:rPr>
          <w:rFonts w:cs="Times New Roman"/>
          <w:sz w:val="27"/>
          <w:szCs w:val="27"/>
        </w:rPr>
      </w:pPr>
      <w:r w:rsidRPr="00175F38">
        <w:rPr>
          <w:rFonts w:cs="Times New Roman"/>
          <w:sz w:val="27"/>
          <w:szCs w:val="27"/>
        </w:rPr>
        <w:t xml:space="preserve"> общего пользования, расположенных на территории</w:t>
      </w:r>
    </w:p>
    <w:p w14:paraId="3F4D8A9E" w14:textId="6F310060" w:rsidR="00584EE9" w:rsidRPr="00175F38" w:rsidRDefault="00584EE9" w:rsidP="00584EE9">
      <w:pPr>
        <w:autoSpaceDE w:val="0"/>
        <w:autoSpaceDN w:val="0"/>
        <w:adjustRightInd w:val="0"/>
        <w:spacing w:after="0" w:line="240" w:lineRule="auto"/>
        <w:jc w:val="both"/>
        <w:rPr>
          <w:rFonts w:cs="Times New Roman"/>
          <w:sz w:val="27"/>
          <w:szCs w:val="27"/>
        </w:rPr>
      </w:pPr>
      <w:r w:rsidRPr="00175F38">
        <w:rPr>
          <w:rFonts w:cs="Times New Roman"/>
          <w:sz w:val="27"/>
          <w:szCs w:val="27"/>
        </w:rPr>
        <w:t>городского округа Кашира, для личных и бытовых нужд»</w:t>
      </w:r>
    </w:p>
    <w:p w14:paraId="5537FF36" w14:textId="28D1D65D" w:rsidR="00285C53" w:rsidRPr="00175F38" w:rsidRDefault="003E6890" w:rsidP="003E6890">
      <w:pPr>
        <w:pStyle w:val="ConsPlusTitle"/>
        <w:tabs>
          <w:tab w:val="left" w:pos="851"/>
        </w:tabs>
        <w:suppressAutoHyphens/>
        <w:rPr>
          <w:rFonts w:ascii="Times New Roman" w:hAnsi="Times New Roman" w:cs="Times New Roman"/>
          <w:b w:val="0"/>
          <w:sz w:val="27"/>
          <w:szCs w:val="27"/>
        </w:rPr>
      </w:pPr>
      <w:r w:rsidRPr="00175F38">
        <w:rPr>
          <w:rFonts w:ascii="Times New Roman" w:hAnsi="Times New Roman" w:cs="Times New Roman"/>
          <w:b w:val="0"/>
          <w:sz w:val="27"/>
          <w:szCs w:val="27"/>
        </w:rPr>
        <w:t xml:space="preserve"> </w:t>
      </w:r>
    </w:p>
    <w:p w14:paraId="5A248495" w14:textId="77777777" w:rsidR="003E6890" w:rsidRPr="00175F38" w:rsidRDefault="003E6890" w:rsidP="003E6890">
      <w:pPr>
        <w:pStyle w:val="ConsPlusNormal"/>
        <w:tabs>
          <w:tab w:val="left" w:pos="851"/>
        </w:tabs>
        <w:jc w:val="center"/>
        <w:rPr>
          <w:rFonts w:ascii="Times New Roman" w:hAnsi="Times New Roman" w:cs="Times New Roman"/>
          <w:sz w:val="27"/>
          <w:szCs w:val="27"/>
        </w:rPr>
      </w:pPr>
    </w:p>
    <w:p w14:paraId="23AC1936" w14:textId="63D6192E" w:rsidR="00584EE9" w:rsidRPr="00625BAA" w:rsidRDefault="00584EE9" w:rsidP="00584EE9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cs="Times New Roman"/>
          <w:sz w:val="27"/>
          <w:szCs w:val="27"/>
        </w:rPr>
      </w:pPr>
      <w:r w:rsidRPr="00625BAA">
        <w:rPr>
          <w:rFonts w:cs="Times New Roman"/>
          <w:sz w:val="27"/>
          <w:szCs w:val="27"/>
        </w:rPr>
        <w:t xml:space="preserve">На основании </w:t>
      </w:r>
      <w:hyperlink r:id="rId8" w:history="1">
        <w:r w:rsidRPr="00625BAA">
          <w:rPr>
            <w:rFonts w:cs="Times New Roman"/>
            <w:sz w:val="27"/>
            <w:szCs w:val="27"/>
          </w:rPr>
          <w:t>части 5 статьи 27</w:t>
        </w:r>
      </w:hyperlink>
      <w:r w:rsidRPr="00625BAA">
        <w:rPr>
          <w:rFonts w:cs="Times New Roman"/>
          <w:sz w:val="27"/>
          <w:szCs w:val="27"/>
        </w:rPr>
        <w:t xml:space="preserve"> Водного кодекса Российской Федерации </w:t>
      </w:r>
      <w:r w:rsidR="00625BAA" w:rsidRPr="00625BAA">
        <w:rPr>
          <w:rFonts w:cs="Times New Roman"/>
          <w:sz w:val="27"/>
          <w:szCs w:val="27"/>
        </w:rPr>
        <w:br/>
        <w:t>от 03.06.2006 №</w:t>
      </w:r>
      <w:r w:rsidR="00625BAA">
        <w:rPr>
          <w:rFonts w:cs="Times New Roman"/>
          <w:sz w:val="27"/>
          <w:szCs w:val="27"/>
        </w:rPr>
        <w:t xml:space="preserve"> </w:t>
      </w:r>
      <w:r w:rsidR="00625BAA" w:rsidRPr="00625BAA">
        <w:rPr>
          <w:rFonts w:cs="Times New Roman"/>
          <w:sz w:val="27"/>
          <w:szCs w:val="27"/>
        </w:rPr>
        <w:t xml:space="preserve">74 ФЗ, </w:t>
      </w:r>
      <w:hyperlink r:id="rId9" w:history="1">
        <w:r w:rsidRPr="00625BAA">
          <w:rPr>
            <w:rFonts w:cs="Times New Roman"/>
            <w:sz w:val="27"/>
            <w:szCs w:val="27"/>
          </w:rPr>
          <w:t>п. 36 ч. 1 статьи 16</w:t>
        </w:r>
      </w:hyperlink>
      <w:r w:rsidRPr="00625BAA">
        <w:rPr>
          <w:rFonts w:cs="Times New Roman"/>
          <w:sz w:val="27"/>
          <w:szCs w:val="27"/>
        </w:rPr>
        <w:t xml:space="preserve"> Федерального закона от 06.10.2003 № 131-ФЗ «Об общих при</w:t>
      </w:r>
      <w:r w:rsidR="00175F38" w:rsidRPr="00625BAA">
        <w:rPr>
          <w:rFonts w:cs="Times New Roman"/>
          <w:sz w:val="27"/>
          <w:szCs w:val="27"/>
        </w:rPr>
        <w:t>н</w:t>
      </w:r>
      <w:r w:rsidRPr="00625BAA">
        <w:rPr>
          <w:rFonts w:cs="Times New Roman"/>
          <w:sz w:val="27"/>
          <w:szCs w:val="27"/>
        </w:rPr>
        <w:t xml:space="preserve">ципах организации местного самоуправления в Российской Федерации», руководствуясь Федеральным законом от 24.07.2009 № 209-ФЗ «Об охоте </w:t>
      </w:r>
      <w:r w:rsidR="00175F38" w:rsidRPr="00625BAA">
        <w:rPr>
          <w:rFonts w:cs="Times New Roman"/>
          <w:sz w:val="27"/>
          <w:szCs w:val="27"/>
        </w:rPr>
        <w:br/>
      </w:r>
      <w:r w:rsidRPr="00625BAA">
        <w:rPr>
          <w:rFonts w:cs="Times New Roman"/>
          <w:sz w:val="27"/>
          <w:szCs w:val="27"/>
        </w:rPr>
        <w:t xml:space="preserve">и сохранении охотничьих ресурсов и о внесении изменений в отдельные законодательные акты Российской Федерации», </w:t>
      </w:r>
      <w:hyperlink r:id="rId10" w:history="1">
        <w:r w:rsidRPr="00625BAA">
          <w:rPr>
            <w:rFonts w:cs="Times New Roman"/>
            <w:sz w:val="27"/>
            <w:szCs w:val="27"/>
          </w:rPr>
          <w:t>Уставом</w:t>
        </w:r>
      </w:hyperlink>
      <w:r w:rsidRPr="00625BAA">
        <w:rPr>
          <w:rFonts w:cs="Times New Roman"/>
          <w:sz w:val="27"/>
          <w:szCs w:val="27"/>
        </w:rPr>
        <w:t xml:space="preserve"> городского округа Кашира Московской области,</w:t>
      </w:r>
    </w:p>
    <w:p w14:paraId="67CF9860" w14:textId="77777777" w:rsidR="003E6890" w:rsidRPr="00625BAA" w:rsidRDefault="003E6890" w:rsidP="003E6890">
      <w:pPr>
        <w:pStyle w:val="ConsPlusNormal"/>
        <w:tabs>
          <w:tab w:val="left" w:pos="851"/>
        </w:tabs>
        <w:jc w:val="both"/>
        <w:rPr>
          <w:rFonts w:ascii="Times New Roman" w:hAnsi="Times New Roman" w:cs="Times New Roman"/>
          <w:sz w:val="27"/>
          <w:szCs w:val="27"/>
        </w:rPr>
      </w:pPr>
      <w:r w:rsidRPr="00625BAA">
        <w:rPr>
          <w:rFonts w:ascii="Times New Roman" w:hAnsi="Times New Roman" w:cs="Times New Roman"/>
          <w:sz w:val="27"/>
          <w:szCs w:val="27"/>
        </w:rPr>
        <w:tab/>
        <w:t>Совет депутатов городского округа Кашира</w:t>
      </w:r>
    </w:p>
    <w:p w14:paraId="22158E44" w14:textId="77777777" w:rsidR="003E6890" w:rsidRPr="00175F38" w:rsidRDefault="003E6890" w:rsidP="003E6890">
      <w:pPr>
        <w:pStyle w:val="ConsPlusNormal"/>
        <w:tabs>
          <w:tab w:val="left" w:pos="851"/>
        </w:tabs>
        <w:jc w:val="both"/>
        <w:rPr>
          <w:rFonts w:ascii="Times New Roman" w:hAnsi="Times New Roman" w:cs="Times New Roman"/>
          <w:sz w:val="27"/>
          <w:szCs w:val="27"/>
        </w:rPr>
      </w:pPr>
      <w:r w:rsidRPr="00175F38">
        <w:rPr>
          <w:rFonts w:ascii="Times New Roman" w:hAnsi="Times New Roman" w:cs="Times New Roman"/>
          <w:sz w:val="27"/>
          <w:szCs w:val="27"/>
        </w:rPr>
        <w:t>РЕШИЛ:</w:t>
      </w:r>
    </w:p>
    <w:p w14:paraId="2D30EFDB" w14:textId="217B724F" w:rsidR="009D04CA" w:rsidRPr="00175F38" w:rsidRDefault="00791E22" w:rsidP="00791E22">
      <w:pPr>
        <w:pStyle w:val="ConsPlusTitle"/>
        <w:tabs>
          <w:tab w:val="left" w:pos="855"/>
        </w:tabs>
        <w:suppressAutoHyphens/>
        <w:ind w:left="142"/>
        <w:jc w:val="both"/>
        <w:rPr>
          <w:rFonts w:ascii="Times New Roman" w:hAnsi="Times New Roman" w:cs="Times New Roman"/>
          <w:b w:val="0"/>
          <w:bCs/>
          <w:sz w:val="27"/>
          <w:szCs w:val="27"/>
        </w:rPr>
      </w:pPr>
      <w:r w:rsidRPr="00175F38">
        <w:rPr>
          <w:rFonts w:ascii="Times New Roman" w:hAnsi="Times New Roman" w:cs="Times New Roman"/>
          <w:b w:val="0"/>
          <w:bCs/>
          <w:sz w:val="27"/>
          <w:szCs w:val="27"/>
        </w:rPr>
        <w:tab/>
        <w:t xml:space="preserve">1. </w:t>
      </w:r>
      <w:r w:rsidR="009D04CA" w:rsidRPr="00175F38">
        <w:rPr>
          <w:rFonts w:ascii="Times New Roman" w:hAnsi="Times New Roman" w:cs="Times New Roman"/>
          <w:b w:val="0"/>
          <w:bCs/>
          <w:sz w:val="27"/>
          <w:szCs w:val="27"/>
        </w:rPr>
        <w:t xml:space="preserve">Внести </w:t>
      </w:r>
      <w:r w:rsidR="00584EE9" w:rsidRPr="00175F38">
        <w:rPr>
          <w:rFonts w:ascii="Times New Roman" w:hAnsi="Times New Roman" w:cs="Times New Roman"/>
          <w:b w:val="0"/>
          <w:bCs/>
          <w:sz w:val="27"/>
          <w:szCs w:val="27"/>
        </w:rPr>
        <w:t xml:space="preserve">в решение Совета депутатов городского округа Кашира </w:t>
      </w:r>
      <w:r w:rsidR="00584EE9" w:rsidRPr="00175F38">
        <w:rPr>
          <w:rFonts w:ascii="Times New Roman" w:hAnsi="Times New Roman" w:cs="Times New Roman"/>
          <w:b w:val="0"/>
          <w:sz w:val="27"/>
          <w:szCs w:val="27"/>
        </w:rPr>
        <w:t xml:space="preserve">Московской области от 27.02.2024 № 9-н </w:t>
      </w:r>
      <w:r w:rsidR="00584EE9" w:rsidRPr="00175F38">
        <w:rPr>
          <w:rFonts w:ascii="Times New Roman" w:hAnsi="Times New Roman" w:cs="Times New Roman"/>
          <w:sz w:val="27"/>
          <w:szCs w:val="27"/>
        </w:rPr>
        <w:t>«</w:t>
      </w:r>
      <w:r w:rsidR="00584EE9" w:rsidRPr="00175F38">
        <w:rPr>
          <w:rFonts w:ascii="Times New Roman" w:hAnsi="Times New Roman" w:cs="Times New Roman"/>
          <w:b w:val="0"/>
          <w:sz w:val="27"/>
          <w:szCs w:val="27"/>
        </w:rPr>
        <w:t>Об утверждении Правил использования водных объектов общего пользования, расположенных на территории городского округа Кашира, для личных и бытовых нужд</w:t>
      </w:r>
      <w:r w:rsidR="00584EE9" w:rsidRPr="00175F38">
        <w:rPr>
          <w:rFonts w:ascii="Times New Roman" w:hAnsi="Times New Roman" w:cs="Times New Roman"/>
          <w:sz w:val="27"/>
          <w:szCs w:val="27"/>
        </w:rPr>
        <w:t>»</w:t>
      </w:r>
      <w:r w:rsidR="00584EE9" w:rsidRPr="00175F38">
        <w:rPr>
          <w:rFonts w:ascii="Times New Roman" w:hAnsi="Times New Roman" w:cs="Times New Roman"/>
          <w:b w:val="0"/>
          <w:bCs/>
          <w:sz w:val="27"/>
          <w:szCs w:val="27"/>
        </w:rPr>
        <w:t xml:space="preserve"> </w:t>
      </w:r>
      <w:r w:rsidR="009D04CA" w:rsidRPr="00175F38">
        <w:rPr>
          <w:rFonts w:ascii="Times New Roman" w:hAnsi="Times New Roman" w:cs="Times New Roman"/>
          <w:b w:val="0"/>
          <w:bCs/>
          <w:sz w:val="27"/>
          <w:szCs w:val="27"/>
        </w:rPr>
        <w:t xml:space="preserve">(далее </w:t>
      </w:r>
      <w:r w:rsidRPr="00175F38">
        <w:rPr>
          <w:rFonts w:ascii="Times New Roman" w:hAnsi="Times New Roman" w:cs="Times New Roman"/>
          <w:b w:val="0"/>
          <w:bCs/>
          <w:sz w:val="27"/>
          <w:szCs w:val="27"/>
        </w:rPr>
        <w:t>–</w:t>
      </w:r>
      <w:r w:rsidR="009D04CA" w:rsidRPr="00175F38">
        <w:rPr>
          <w:rFonts w:ascii="Times New Roman" w:hAnsi="Times New Roman" w:cs="Times New Roman"/>
          <w:b w:val="0"/>
          <w:bCs/>
          <w:sz w:val="27"/>
          <w:szCs w:val="27"/>
        </w:rPr>
        <w:t xml:space="preserve"> решение</w:t>
      </w:r>
      <w:r w:rsidRPr="00175F38">
        <w:rPr>
          <w:rFonts w:ascii="Times New Roman" w:hAnsi="Times New Roman" w:cs="Times New Roman"/>
          <w:b w:val="0"/>
          <w:bCs/>
          <w:sz w:val="27"/>
          <w:szCs w:val="27"/>
        </w:rPr>
        <w:t>, Правила</w:t>
      </w:r>
      <w:r w:rsidR="009D04CA" w:rsidRPr="00175F38">
        <w:rPr>
          <w:rFonts w:ascii="Times New Roman" w:hAnsi="Times New Roman" w:cs="Times New Roman"/>
          <w:b w:val="0"/>
          <w:bCs/>
          <w:sz w:val="27"/>
          <w:szCs w:val="27"/>
        </w:rPr>
        <w:t>) следующие изменения:</w:t>
      </w:r>
    </w:p>
    <w:p w14:paraId="4F6D6F3F" w14:textId="3D1B9EBE" w:rsidR="00791E22" w:rsidRPr="00175F38" w:rsidRDefault="00791E22" w:rsidP="00791E22">
      <w:pPr>
        <w:pStyle w:val="ConsPlusTitle"/>
        <w:tabs>
          <w:tab w:val="left" w:pos="142"/>
        </w:tabs>
        <w:suppressAutoHyphens/>
        <w:ind w:left="142" w:hanging="713"/>
        <w:jc w:val="both"/>
        <w:rPr>
          <w:rFonts w:ascii="Times New Roman" w:hAnsi="Times New Roman" w:cs="Times New Roman"/>
          <w:b w:val="0"/>
          <w:bCs/>
          <w:sz w:val="27"/>
          <w:szCs w:val="27"/>
        </w:rPr>
      </w:pPr>
      <w:r w:rsidRPr="00175F38">
        <w:rPr>
          <w:rFonts w:ascii="Times New Roman" w:hAnsi="Times New Roman" w:cs="Times New Roman"/>
          <w:b w:val="0"/>
          <w:bCs/>
          <w:sz w:val="27"/>
          <w:szCs w:val="27"/>
        </w:rPr>
        <w:tab/>
      </w:r>
      <w:r w:rsidRPr="00175F38">
        <w:rPr>
          <w:rFonts w:ascii="Times New Roman" w:hAnsi="Times New Roman" w:cs="Times New Roman"/>
          <w:b w:val="0"/>
          <w:bCs/>
          <w:sz w:val="27"/>
          <w:szCs w:val="27"/>
        </w:rPr>
        <w:tab/>
        <w:t xml:space="preserve">В пункте 2.1. раздела 2 «Порядок использования водных объектов общего пользования для личных и бытовых нужд» Правил исключить абзац шестой. </w:t>
      </w:r>
    </w:p>
    <w:p w14:paraId="046D1A02" w14:textId="4A9A0316" w:rsidR="003E6890" w:rsidRPr="00175F38" w:rsidRDefault="00CE6A19" w:rsidP="00680BA8">
      <w:pPr>
        <w:pStyle w:val="ConsPlusNormal"/>
        <w:tabs>
          <w:tab w:val="left" w:pos="993"/>
          <w:tab w:val="left" w:pos="1418"/>
        </w:tabs>
        <w:ind w:firstLine="851"/>
        <w:jc w:val="both"/>
        <w:rPr>
          <w:rFonts w:ascii="Times New Roman" w:hAnsi="Times New Roman" w:cs="Times New Roman"/>
          <w:sz w:val="27"/>
          <w:szCs w:val="27"/>
        </w:rPr>
      </w:pPr>
      <w:r w:rsidRPr="00175F38">
        <w:rPr>
          <w:rFonts w:ascii="Times New Roman" w:hAnsi="Times New Roman" w:cs="Times New Roman"/>
          <w:sz w:val="27"/>
          <w:szCs w:val="27"/>
        </w:rPr>
        <w:t>2</w:t>
      </w:r>
      <w:r w:rsidR="003E6890" w:rsidRPr="00175F38">
        <w:rPr>
          <w:rFonts w:ascii="Times New Roman" w:hAnsi="Times New Roman" w:cs="Times New Roman"/>
          <w:sz w:val="27"/>
          <w:szCs w:val="27"/>
        </w:rPr>
        <w:t>.</w:t>
      </w:r>
      <w:r w:rsidR="003E6890" w:rsidRPr="00175F38">
        <w:rPr>
          <w:rFonts w:ascii="Times New Roman" w:hAnsi="Times New Roman" w:cs="Times New Roman"/>
          <w:sz w:val="27"/>
          <w:szCs w:val="27"/>
        </w:rPr>
        <w:tab/>
        <w:t>Муниципальному казенному учреждению «Центр обслуживания» город</w:t>
      </w:r>
      <w:r w:rsidR="00FF77F2" w:rsidRPr="00175F38">
        <w:rPr>
          <w:rFonts w:ascii="Times New Roman" w:hAnsi="Times New Roman" w:cs="Times New Roman"/>
          <w:sz w:val="27"/>
          <w:szCs w:val="27"/>
        </w:rPr>
        <w:t>ского округа Кашира (</w:t>
      </w:r>
      <w:r w:rsidR="009F7E43" w:rsidRPr="00175F38">
        <w:rPr>
          <w:rFonts w:ascii="Times New Roman" w:hAnsi="Times New Roman" w:cs="Times New Roman"/>
          <w:sz w:val="27"/>
          <w:szCs w:val="27"/>
        </w:rPr>
        <w:t>Тек</w:t>
      </w:r>
      <w:r w:rsidR="003F596B" w:rsidRPr="00175F38">
        <w:rPr>
          <w:rFonts w:ascii="Times New Roman" w:hAnsi="Times New Roman" w:cs="Times New Roman"/>
          <w:sz w:val="27"/>
          <w:szCs w:val="27"/>
        </w:rPr>
        <w:t>е</w:t>
      </w:r>
      <w:r w:rsidR="009F7E43" w:rsidRPr="00175F38">
        <w:rPr>
          <w:rFonts w:ascii="Times New Roman" w:hAnsi="Times New Roman" w:cs="Times New Roman"/>
          <w:sz w:val="27"/>
          <w:szCs w:val="27"/>
        </w:rPr>
        <w:t>ев И.А.</w:t>
      </w:r>
      <w:r w:rsidR="003E6890" w:rsidRPr="00175F38">
        <w:rPr>
          <w:rFonts w:ascii="Times New Roman" w:hAnsi="Times New Roman" w:cs="Times New Roman"/>
          <w:sz w:val="27"/>
          <w:szCs w:val="27"/>
        </w:rPr>
        <w:t xml:space="preserve">) опубликовать настоящее решение в газете «Вести Каширского района» и разместить на официальном сайте </w:t>
      </w:r>
      <w:r w:rsidR="00E73AAC" w:rsidRPr="00175F38">
        <w:rPr>
          <w:rFonts w:ascii="Times New Roman" w:hAnsi="Times New Roman" w:cs="Times New Roman"/>
          <w:sz w:val="27"/>
          <w:szCs w:val="27"/>
        </w:rPr>
        <w:t>а</w:t>
      </w:r>
      <w:r w:rsidR="003E6890" w:rsidRPr="00175F38">
        <w:rPr>
          <w:rFonts w:ascii="Times New Roman" w:hAnsi="Times New Roman" w:cs="Times New Roman"/>
          <w:sz w:val="27"/>
          <w:szCs w:val="27"/>
        </w:rPr>
        <w:t>дминистрации городского округа Кашира www.kashira.</w:t>
      </w:r>
      <w:proofErr w:type="spellStart"/>
      <w:r w:rsidR="009F7E43" w:rsidRPr="00175F38">
        <w:rPr>
          <w:rFonts w:ascii="Times New Roman" w:hAnsi="Times New Roman" w:cs="Times New Roman"/>
          <w:sz w:val="27"/>
          <w:szCs w:val="27"/>
          <w:lang w:val="en-US"/>
        </w:rPr>
        <w:t>su</w:t>
      </w:r>
      <w:proofErr w:type="spellEnd"/>
      <w:r w:rsidR="003E6890" w:rsidRPr="00175F38">
        <w:rPr>
          <w:rFonts w:ascii="Times New Roman" w:hAnsi="Times New Roman" w:cs="Times New Roman"/>
          <w:sz w:val="27"/>
          <w:szCs w:val="27"/>
        </w:rPr>
        <w:t xml:space="preserve"> в сети «Интернет».</w:t>
      </w:r>
    </w:p>
    <w:p w14:paraId="688B6576" w14:textId="45839F62" w:rsidR="003E6890" w:rsidRPr="00175F38" w:rsidRDefault="00CE6A19" w:rsidP="00680BA8">
      <w:pPr>
        <w:pStyle w:val="ConsPlusNormal"/>
        <w:tabs>
          <w:tab w:val="left" w:pos="851"/>
          <w:tab w:val="left" w:pos="993"/>
          <w:tab w:val="left" w:pos="1418"/>
        </w:tabs>
        <w:ind w:firstLine="851"/>
        <w:jc w:val="both"/>
        <w:rPr>
          <w:rFonts w:ascii="Times New Roman" w:hAnsi="Times New Roman" w:cs="Times New Roman"/>
          <w:sz w:val="27"/>
          <w:szCs w:val="27"/>
        </w:rPr>
      </w:pPr>
      <w:r w:rsidRPr="00175F38">
        <w:rPr>
          <w:rFonts w:ascii="Times New Roman" w:hAnsi="Times New Roman" w:cs="Times New Roman"/>
          <w:sz w:val="27"/>
          <w:szCs w:val="27"/>
        </w:rPr>
        <w:t>3</w:t>
      </w:r>
      <w:r w:rsidR="003E6890" w:rsidRPr="00175F38">
        <w:rPr>
          <w:rFonts w:ascii="Times New Roman" w:hAnsi="Times New Roman" w:cs="Times New Roman"/>
          <w:sz w:val="27"/>
          <w:szCs w:val="27"/>
        </w:rPr>
        <w:t>.</w:t>
      </w:r>
      <w:r w:rsidR="003E6890" w:rsidRPr="00175F38">
        <w:rPr>
          <w:rFonts w:ascii="Times New Roman" w:hAnsi="Times New Roman" w:cs="Times New Roman"/>
          <w:sz w:val="27"/>
          <w:szCs w:val="27"/>
        </w:rPr>
        <w:tab/>
        <w:t>Настоящее решение вступает в силу после его официального опубликования.</w:t>
      </w:r>
    </w:p>
    <w:p w14:paraId="46C05C8C" w14:textId="0CE04F5B" w:rsidR="003E6890" w:rsidRDefault="00CE6A19" w:rsidP="00680BA8">
      <w:pPr>
        <w:pStyle w:val="ConsPlusNormal"/>
        <w:tabs>
          <w:tab w:val="left" w:pos="1418"/>
        </w:tabs>
        <w:ind w:firstLine="851"/>
        <w:jc w:val="both"/>
        <w:rPr>
          <w:rFonts w:ascii="Times New Roman" w:hAnsi="Times New Roman" w:cs="Times New Roman"/>
          <w:sz w:val="27"/>
          <w:szCs w:val="27"/>
        </w:rPr>
      </w:pPr>
      <w:r w:rsidRPr="00175F38">
        <w:rPr>
          <w:rFonts w:ascii="Times New Roman" w:hAnsi="Times New Roman" w:cs="Times New Roman"/>
          <w:sz w:val="27"/>
          <w:szCs w:val="27"/>
        </w:rPr>
        <w:t>4</w:t>
      </w:r>
      <w:r w:rsidR="003E6890" w:rsidRPr="00175F38">
        <w:rPr>
          <w:rFonts w:ascii="Times New Roman" w:hAnsi="Times New Roman" w:cs="Times New Roman"/>
          <w:sz w:val="27"/>
          <w:szCs w:val="27"/>
        </w:rPr>
        <w:t>.</w:t>
      </w:r>
      <w:r w:rsidR="003E6890" w:rsidRPr="00175F38">
        <w:rPr>
          <w:rFonts w:ascii="Times New Roman" w:hAnsi="Times New Roman" w:cs="Times New Roman"/>
          <w:sz w:val="27"/>
          <w:szCs w:val="27"/>
        </w:rPr>
        <w:tab/>
        <w:t xml:space="preserve">Контроль за исполнением настоящего решения возложить </w:t>
      </w:r>
      <w:r w:rsidR="00175F38" w:rsidRPr="00175F38">
        <w:rPr>
          <w:rFonts w:ascii="Times New Roman" w:hAnsi="Times New Roman" w:cs="Times New Roman"/>
          <w:sz w:val="27"/>
          <w:szCs w:val="27"/>
        </w:rPr>
        <w:br/>
      </w:r>
      <w:r w:rsidR="003E6890" w:rsidRPr="00175F38">
        <w:rPr>
          <w:rFonts w:ascii="Times New Roman" w:hAnsi="Times New Roman" w:cs="Times New Roman"/>
          <w:sz w:val="27"/>
          <w:szCs w:val="27"/>
        </w:rPr>
        <w:t xml:space="preserve">на председателя Совета депутатов городского округа Кашира </w:t>
      </w:r>
      <w:r w:rsidR="00FF77F2" w:rsidRPr="00175F38">
        <w:rPr>
          <w:rFonts w:ascii="Times New Roman" w:hAnsi="Times New Roman" w:cs="Times New Roman"/>
          <w:sz w:val="27"/>
          <w:szCs w:val="27"/>
        </w:rPr>
        <w:t>Бурова С.Ю.</w:t>
      </w:r>
    </w:p>
    <w:p w14:paraId="35E90890" w14:textId="77777777" w:rsidR="00175F38" w:rsidRDefault="00175F38" w:rsidP="00680BA8">
      <w:pPr>
        <w:pStyle w:val="ConsPlusNormal"/>
        <w:tabs>
          <w:tab w:val="left" w:pos="1418"/>
        </w:tabs>
        <w:ind w:firstLine="851"/>
        <w:jc w:val="both"/>
        <w:rPr>
          <w:rFonts w:ascii="Times New Roman" w:hAnsi="Times New Roman" w:cs="Times New Roman"/>
          <w:sz w:val="27"/>
          <w:szCs w:val="27"/>
        </w:rPr>
      </w:pPr>
    </w:p>
    <w:p w14:paraId="5083CD46" w14:textId="77777777" w:rsidR="00175F38" w:rsidRPr="00175F38" w:rsidRDefault="00175F38" w:rsidP="00680BA8">
      <w:pPr>
        <w:pStyle w:val="ConsPlusNormal"/>
        <w:tabs>
          <w:tab w:val="left" w:pos="1418"/>
        </w:tabs>
        <w:ind w:firstLine="851"/>
        <w:jc w:val="both"/>
        <w:rPr>
          <w:rFonts w:ascii="Times New Roman" w:hAnsi="Times New Roman" w:cs="Times New Roman"/>
          <w:sz w:val="27"/>
          <w:szCs w:val="27"/>
        </w:rPr>
      </w:pPr>
    </w:p>
    <w:p w14:paraId="5CAB4A4A" w14:textId="77777777" w:rsidR="003E6890" w:rsidRPr="00175F38" w:rsidRDefault="003E6890" w:rsidP="003E6890">
      <w:pPr>
        <w:pStyle w:val="ConsPlusNormal"/>
        <w:tabs>
          <w:tab w:val="left" w:pos="851"/>
        </w:tabs>
        <w:ind w:firstLine="709"/>
        <w:jc w:val="both"/>
        <w:rPr>
          <w:rFonts w:ascii="Times New Roman" w:hAnsi="Times New Roman" w:cs="Times New Roman"/>
          <w:sz w:val="27"/>
          <w:szCs w:val="27"/>
        </w:rPr>
      </w:pPr>
    </w:p>
    <w:p w14:paraId="324DD426" w14:textId="31D285A1" w:rsidR="003E6890" w:rsidRPr="00175F38" w:rsidRDefault="003E6890" w:rsidP="003E6890">
      <w:pPr>
        <w:pStyle w:val="ConsPlusNormal"/>
        <w:tabs>
          <w:tab w:val="left" w:pos="851"/>
        </w:tabs>
        <w:jc w:val="both"/>
        <w:rPr>
          <w:rFonts w:ascii="Times New Roman" w:hAnsi="Times New Roman" w:cs="Times New Roman"/>
          <w:sz w:val="27"/>
          <w:szCs w:val="27"/>
        </w:rPr>
      </w:pPr>
      <w:r w:rsidRPr="00175F38">
        <w:rPr>
          <w:rFonts w:ascii="Times New Roman" w:hAnsi="Times New Roman" w:cs="Times New Roman"/>
          <w:sz w:val="27"/>
          <w:szCs w:val="27"/>
        </w:rPr>
        <w:t xml:space="preserve">Глава городского округа </w:t>
      </w:r>
      <w:proofErr w:type="gramStart"/>
      <w:r w:rsidRPr="00175F38">
        <w:rPr>
          <w:rFonts w:ascii="Times New Roman" w:hAnsi="Times New Roman" w:cs="Times New Roman"/>
          <w:sz w:val="27"/>
          <w:szCs w:val="27"/>
        </w:rPr>
        <w:t xml:space="preserve">Кашира  </w:t>
      </w:r>
      <w:r w:rsidRPr="00175F38">
        <w:rPr>
          <w:rFonts w:ascii="Times New Roman" w:hAnsi="Times New Roman" w:cs="Times New Roman"/>
          <w:sz w:val="27"/>
          <w:szCs w:val="27"/>
        </w:rPr>
        <w:tab/>
      </w:r>
      <w:proofErr w:type="gramEnd"/>
      <w:r w:rsidRPr="00175F38">
        <w:rPr>
          <w:rFonts w:ascii="Times New Roman" w:hAnsi="Times New Roman" w:cs="Times New Roman"/>
          <w:sz w:val="27"/>
          <w:szCs w:val="27"/>
        </w:rPr>
        <w:tab/>
      </w:r>
      <w:r w:rsidRPr="00175F38">
        <w:rPr>
          <w:rFonts w:ascii="Times New Roman" w:hAnsi="Times New Roman" w:cs="Times New Roman"/>
          <w:sz w:val="27"/>
          <w:szCs w:val="27"/>
        </w:rPr>
        <w:tab/>
      </w:r>
      <w:r w:rsidRPr="00175F38">
        <w:rPr>
          <w:rFonts w:ascii="Times New Roman" w:hAnsi="Times New Roman" w:cs="Times New Roman"/>
          <w:sz w:val="27"/>
          <w:szCs w:val="27"/>
        </w:rPr>
        <w:tab/>
        <w:t xml:space="preserve"> </w:t>
      </w:r>
      <w:r w:rsidR="00F3509C" w:rsidRPr="00175F38">
        <w:rPr>
          <w:rFonts w:ascii="Times New Roman" w:hAnsi="Times New Roman" w:cs="Times New Roman"/>
          <w:sz w:val="27"/>
          <w:szCs w:val="27"/>
        </w:rPr>
        <w:t xml:space="preserve"> </w:t>
      </w:r>
      <w:r w:rsidRPr="00175F38">
        <w:rPr>
          <w:rFonts w:ascii="Times New Roman" w:hAnsi="Times New Roman" w:cs="Times New Roman"/>
          <w:sz w:val="27"/>
          <w:szCs w:val="27"/>
        </w:rPr>
        <w:t xml:space="preserve">     </w:t>
      </w:r>
      <w:r w:rsidR="00AD7689">
        <w:rPr>
          <w:rFonts w:ascii="Times New Roman" w:hAnsi="Times New Roman" w:cs="Times New Roman"/>
          <w:sz w:val="27"/>
          <w:szCs w:val="27"/>
        </w:rPr>
        <w:t xml:space="preserve">               </w:t>
      </w:r>
      <w:r w:rsidR="00FF77F2" w:rsidRPr="00175F38">
        <w:rPr>
          <w:rFonts w:ascii="Times New Roman" w:hAnsi="Times New Roman" w:cs="Times New Roman"/>
          <w:sz w:val="27"/>
          <w:szCs w:val="27"/>
        </w:rPr>
        <w:t xml:space="preserve">   </w:t>
      </w:r>
      <w:r w:rsidR="009F7E43" w:rsidRPr="00175F38">
        <w:rPr>
          <w:rFonts w:ascii="Times New Roman" w:hAnsi="Times New Roman" w:cs="Times New Roman"/>
          <w:sz w:val="27"/>
          <w:szCs w:val="27"/>
        </w:rPr>
        <w:t>М.Н. Шувалов</w:t>
      </w:r>
    </w:p>
    <w:p w14:paraId="6ED0726B" w14:textId="77777777" w:rsidR="003E6890" w:rsidRPr="00175F38" w:rsidRDefault="003E6890" w:rsidP="003E6890">
      <w:pPr>
        <w:pStyle w:val="ConsPlusNormal"/>
        <w:tabs>
          <w:tab w:val="left" w:pos="851"/>
        </w:tabs>
        <w:jc w:val="both"/>
        <w:rPr>
          <w:rFonts w:ascii="Times New Roman" w:hAnsi="Times New Roman" w:cs="Times New Roman"/>
          <w:sz w:val="27"/>
          <w:szCs w:val="27"/>
        </w:rPr>
      </w:pPr>
    </w:p>
    <w:p w14:paraId="4DC2710D" w14:textId="77777777" w:rsidR="003E6890" w:rsidRPr="00175F38" w:rsidRDefault="003E6890" w:rsidP="003E6890">
      <w:pPr>
        <w:pStyle w:val="ConsPlusNormal"/>
        <w:tabs>
          <w:tab w:val="left" w:pos="851"/>
        </w:tabs>
        <w:jc w:val="both"/>
        <w:rPr>
          <w:rFonts w:ascii="Times New Roman" w:hAnsi="Times New Roman" w:cs="Times New Roman"/>
          <w:sz w:val="27"/>
          <w:szCs w:val="27"/>
        </w:rPr>
      </w:pPr>
      <w:r w:rsidRPr="00175F38">
        <w:rPr>
          <w:rFonts w:ascii="Times New Roman" w:hAnsi="Times New Roman" w:cs="Times New Roman"/>
          <w:sz w:val="27"/>
          <w:szCs w:val="27"/>
        </w:rPr>
        <w:t>Председатель Совета депутатов</w:t>
      </w:r>
    </w:p>
    <w:p w14:paraId="3777D511" w14:textId="7772CCBE" w:rsidR="003E6890" w:rsidRPr="00175F38" w:rsidRDefault="003E6890" w:rsidP="003E6890">
      <w:pPr>
        <w:pStyle w:val="ConsPlusNormal"/>
        <w:tabs>
          <w:tab w:val="left" w:pos="851"/>
        </w:tabs>
        <w:jc w:val="both"/>
        <w:rPr>
          <w:rFonts w:ascii="Times New Roman" w:hAnsi="Times New Roman" w:cs="Times New Roman"/>
          <w:sz w:val="27"/>
          <w:szCs w:val="27"/>
        </w:rPr>
      </w:pPr>
      <w:r w:rsidRPr="00175F38">
        <w:rPr>
          <w:rFonts w:ascii="Times New Roman" w:hAnsi="Times New Roman" w:cs="Times New Roman"/>
          <w:sz w:val="27"/>
          <w:szCs w:val="27"/>
        </w:rPr>
        <w:t xml:space="preserve">городского округа Кашира       </w:t>
      </w:r>
      <w:r w:rsidR="00CB0DCC" w:rsidRPr="00175F38">
        <w:rPr>
          <w:rFonts w:ascii="Times New Roman" w:hAnsi="Times New Roman" w:cs="Times New Roman"/>
          <w:sz w:val="27"/>
          <w:szCs w:val="27"/>
        </w:rPr>
        <w:t xml:space="preserve">          </w:t>
      </w:r>
      <w:r w:rsidRPr="00175F38">
        <w:rPr>
          <w:rFonts w:ascii="Times New Roman" w:hAnsi="Times New Roman" w:cs="Times New Roman"/>
          <w:sz w:val="27"/>
          <w:szCs w:val="27"/>
        </w:rPr>
        <w:tab/>
      </w:r>
      <w:r w:rsidRPr="00175F38">
        <w:rPr>
          <w:rFonts w:ascii="Times New Roman" w:hAnsi="Times New Roman" w:cs="Times New Roman"/>
          <w:sz w:val="27"/>
          <w:szCs w:val="27"/>
        </w:rPr>
        <w:tab/>
      </w:r>
      <w:r w:rsidRPr="00175F38">
        <w:rPr>
          <w:rFonts w:ascii="Times New Roman" w:hAnsi="Times New Roman" w:cs="Times New Roman"/>
          <w:sz w:val="27"/>
          <w:szCs w:val="27"/>
        </w:rPr>
        <w:tab/>
      </w:r>
      <w:r w:rsidRPr="00175F38">
        <w:rPr>
          <w:rFonts w:ascii="Times New Roman" w:hAnsi="Times New Roman" w:cs="Times New Roman"/>
          <w:sz w:val="27"/>
          <w:szCs w:val="27"/>
        </w:rPr>
        <w:tab/>
        <w:t xml:space="preserve">    </w:t>
      </w:r>
      <w:r w:rsidR="00CE6A19" w:rsidRPr="00175F38">
        <w:rPr>
          <w:rFonts w:ascii="Times New Roman" w:hAnsi="Times New Roman" w:cs="Times New Roman"/>
          <w:sz w:val="27"/>
          <w:szCs w:val="27"/>
        </w:rPr>
        <w:t xml:space="preserve">    </w:t>
      </w:r>
      <w:r w:rsidRPr="00175F38">
        <w:rPr>
          <w:rFonts w:ascii="Times New Roman" w:hAnsi="Times New Roman" w:cs="Times New Roman"/>
          <w:sz w:val="27"/>
          <w:szCs w:val="27"/>
        </w:rPr>
        <w:t xml:space="preserve"> </w:t>
      </w:r>
      <w:r w:rsidR="00FF77F2" w:rsidRPr="00175F38">
        <w:rPr>
          <w:rFonts w:ascii="Times New Roman" w:hAnsi="Times New Roman" w:cs="Times New Roman"/>
          <w:sz w:val="27"/>
          <w:szCs w:val="27"/>
        </w:rPr>
        <w:t xml:space="preserve">  </w:t>
      </w:r>
      <w:r w:rsidR="00AD7689">
        <w:rPr>
          <w:rFonts w:ascii="Times New Roman" w:hAnsi="Times New Roman" w:cs="Times New Roman"/>
          <w:sz w:val="27"/>
          <w:szCs w:val="27"/>
        </w:rPr>
        <w:t xml:space="preserve">             </w:t>
      </w:r>
      <w:r w:rsidR="000973CF" w:rsidRPr="00625BAA">
        <w:rPr>
          <w:rFonts w:ascii="Times New Roman" w:hAnsi="Times New Roman" w:cs="Times New Roman"/>
          <w:sz w:val="27"/>
          <w:szCs w:val="27"/>
        </w:rPr>
        <w:t xml:space="preserve"> </w:t>
      </w:r>
      <w:r w:rsidR="00FF77F2" w:rsidRPr="00175F38">
        <w:rPr>
          <w:rFonts w:ascii="Times New Roman" w:hAnsi="Times New Roman" w:cs="Times New Roman"/>
          <w:sz w:val="27"/>
          <w:szCs w:val="27"/>
        </w:rPr>
        <w:t xml:space="preserve">     С.Ю.</w:t>
      </w:r>
      <w:r w:rsidRPr="00175F38">
        <w:rPr>
          <w:rFonts w:ascii="Times New Roman" w:hAnsi="Times New Roman" w:cs="Times New Roman"/>
          <w:sz w:val="27"/>
          <w:szCs w:val="27"/>
        </w:rPr>
        <w:t xml:space="preserve"> </w:t>
      </w:r>
      <w:r w:rsidR="00FF77F2" w:rsidRPr="00175F38">
        <w:rPr>
          <w:rFonts w:ascii="Times New Roman" w:hAnsi="Times New Roman" w:cs="Times New Roman"/>
          <w:sz w:val="27"/>
          <w:szCs w:val="27"/>
        </w:rPr>
        <w:t>Буров</w:t>
      </w:r>
    </w:p>
    <w:p w14:paraId="35847AAB" w14:textId="77777777" w:rsidR="00285C53" w:rsidRPr="00175F38" w:rsidRDefault="00285C53" w:rsidP="00285C53">
      <w:pPr>
        <w:pStyle w:val="af6"/>
        <w:jc w:val="both"/>
        <w:rPr>
          <w:sz w:val="27"/>
          <w:szCs w:val="27"/>
        </w:rPr>
      </w:pPr>
      <w:r w:rsidRPr="00175F38">
        <w:rPr>
          <w:sz w:val="27"/>
          <w:szCs w:val="27"/>
        </w:rPr>
        <w:t xml:space="preserve">                                           </w:t>
      </w:r>
      <w:r w:rsidR="003E6890" w:rsidRPr="00175F38">
        <w:rPr>
          <w:sz w:val="27"/>
          <w:szCs w:val="27"/>
        </w:rPr>
        <w:tab/>
      </w:r>
    </w:p>
    <w:p w14:paraId="230589F8" w14:textId="0769E4BF" w:rsidR="00875FB9" w:rsidRPr="00175F38" w:rsidRDefault="003E6890" w:rsidP="00175F38">
      <w:pPr>
        <w:pStyle w:val="af6"/>
        <w:jc w:val="center"/>
        <w:rPr>
          <w:sz w:val="27"/>
          <w:szCs w:val="27"/>
        </w:rPr>
      </w:pPr>
      <w:r w:rsidRPr="00175F38">
        <w:rPr>
          <w:sz w:val="27"/>
          <w:szCs w:val="27"/>
        </w:rPr>
        <w:t>Дата подписания</w:t>
      </w:r>
      <w:r w:rsidR="00285C53" w:rsidRPr="00175F38">
        <w:rPr>
          <w:sz w:val="27"/>
          <w:szCs w:val="27"/>
        </w:rPr>
        <w:t>___________________</w:t>
      </w:r>
    </w:p>
    <w:sectPr w:rsidR="00875FB9" w:rsidRPr="00175F38" w:rsidSect="00175F38">
      <w:pgSz w:w="11905" w:h="16838"/>
      <w:pgMar w:top="567" w:right="567" w:bottom="567" w:left="1134" w:header="0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1260945" w14:textId="77777777" w:rsidR="00F13C2E" w:rsidRDefault="00F13C2E" w:rsidP="009F67D0">
      <w:pPr>
        <w:spacing w:after="0" w:line="240" w:lineRule="auto"/>
      </w:pPr>
      <w:r>
        <w:separator/>
      </w:r>
    </w:p>
  </w:endnote>
  <w:endnote w:type="continuationSeparator" w:id="0">
    <w:p w14:paraId="6740CB50" w14:textId="77777777" w:rsidR="00F13C2E" w:rsidRDefault="00F13C2E" w:rsidP="009F67D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3EE300F" w14:textId="77777777" w:rsidR="00F13C2E" w:rsidRDefault="00F13C2E" w:rsidP="009F67D0">
      <w:pPr>
        <w:spacing w:after="0" w:line="240" w:lineRule="auto"/>
      </w:pPr>
      <w:r>
        <w:separator/>
      </w:r>
    </w:p>
  </w:footnote>
  <w:footnote w:type="continuationSeparator" w:id="0">
    <w:p w14:paraId="64B949E4" w14:textId="77777777" w:rsidR="00F13C2E" w:rsidRDefault="00F13C2E" w:rsidP="009F67D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47B04AE"/>
    <w:multiLevelType w:val="hybridMultilevel"/>
    <w:tmpl w:val="4CACEDB8"/>
    <w:lvl w:ilvl="0" w:tplc="AD02954C">
      <w:start w:val="1"/>
      <w:numFmt w:val="decimal"/>
      <w:lvlText w:val="2.2.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86377EC"/>
    <w:multiLevelType w:val="hybridMultilevel"/>
    <w:tmpl w:val="C3EE2058"/>
    <w:lvl w:ilvl="0" w:tplc="E442554C">
      <w:start w:val="9"/>
      <w:numFmt w:val="decimal"/>
      <w:lvlText w:val="%1."/>
      <w:lvlJc w:val="left"/>
      <w:pPr>
        <w:ind w:left="157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2" w15:restartNumberingAfterBreak="0">
    <w:nsid w:val="0F5311E8"/>
    <w:multiLevelType w:val="hybridMultilevel"/>
    <w:tmpl w:val="4AEEEDA6"/>
    <w:lvl w:ilvl="0" w:tplc="0419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3" w15:restartNumberingAfterBreak="0">
    <w:nsid w:val="10525EBE"/>
    <w:multiLevelType w:val="multilevel"/>
    <w:tmpl w:val="BD6ED4D8"/>
    <w:lvl w:ilvl="0">
      <w:start w:val="1"/>
      <w:numFmt w:val="bullet"/>
      <w:lvlText w:val="-"/>
      <w:lvlJc w:val="left"/>
      <w:rPr>
        <w:rFonts w:ascii="Times New Roman" w:eastAsia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1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4" w15:restartNumberingAfterBreak="0">
    <w:nsid w:val="14DF6733"/>
    <w:multiLevelType w:val="hybridMultilevel"/>
    <w:tmpl w:val="4C98BAFA"/>
    <w:lvl w:ilvl="0" w:tplc="0419000F">
      <w:start w:val="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A66781C"/>
    <w:multiLevelType w:val="hybridMultilevel"/>
    <w:tmpl w:val="59488416"/>
    <w:lvl w:ilvl="0" w:tplc="D5ACDCD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B0139AA"/>
    <w:multiLevelType w:val="hybridMultilevel"/>
    <w:tmpl w:val="12548FD8"/>
    <w:lvl w:ilvl="0" w:tplc="670815AE">
      <w:start w:val="1"/>
      <w:numFmt w:val="decimal"/>
      <w:lvlText w:val="%1."/>
      <w:lvlJc w:val="left"/>
      <w:pPr>
        <w:ind w:left="1729" w:hanging="10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 w15:restartNumberingAfterBreak="0">
    <w:nsid w:val="224F793B"/>
    <w:multiLevelType w:val="multilevel"/>
    <w:tmpl w:val="6A129252"/>
    <w:lvl w:ilvl="0">
      <w:start w:val="1"/>
      <w:numFmt w:val="decimal"/>
      <w:lvlText w:val="%1."/>
      <w:lvlJc w:val="left"/>
      <w:pPr>
        <w:ind w:left="1837" w:hanging="1128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255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368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5173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6301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778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891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040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1893" w:hanging="2160"/>
      </w:pPr>
      <w:rPr>
        <w:rFonts w:hint="default"/>
      </w:rPr>
    </w:lvl>
  </w:abstractNum>
  <w:abstractNum w:abstractNumId="8" w15:restartNumberingAfterBreak="0">
    <w:nsid w:val="247304CE"/>
    <w:multiLevelType w:val="multilevel"/>
    <w:tmpl w:val="F97A8912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6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0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1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04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58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480" w:hanging="2160"/>
      </w:pPr>
      <w:rPr>
        <w:rFonts w:hint="default"/>
      </w:rPr>
    </w:lvl>
  </w:abstractNum>
  <w:abstractNum w:abstractNumId="9" w15:restartNumberingAfterBreak="0">
    <w:nsid w:val="261D6897"/>
    <w:multiLevelType w:val="hybridMultilevel"/>
    <w:tmpl w:val="A42A4C46"/>
    <w:lvl w:ilvl="0" w:tplc="98903FE6">
      <w:start w:val="8"/>
      <w:numFmt w:val="decimal"/>
      <w:lvlText w:val="%1."/>
      <w:lvlJc w:val="left"/>
      <w:pPr>
        <w:ind w:left="157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10" w15:restartNumberingAfterBreak="0">
    <w:nsid w:val="2C846D8A"/>
    <w:multiLevelType w:val="hybridMultilevel"/>
    <w:tmpl w:val="C96CDAE8"/>
    <w:lvl w:ilvl="0" w:tplc="0D82849A">
      <w:start w:val="1"/>
      <w:numFmt w:val="decimal"/>
      <w:lvlText w:val="%1)"/>
      <w:lvlJc w:val="left"/>
      <w:pPr>
        <w:ind w:left="1863" w:hanging="87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1" w15:restartNumberingAfterBreak="0">
    <w:nsid w:val="32CC7903"/>
    <w:multiLevelType w:val="multilevel"/>
    <w:tmpl w:val="705AAF06"/>
    <w:lvl w:ilvl="0">
      <w:start w:val="1"/>
      <w:numFmt w:val="decimal"/>
      <w:lvlText w:val="28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1">
      <w:start w:val="27"/>
      <w:numFmt w:val="decimal"/>
      <w:lvlText w:val="%2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2">
      <w:start w:val="1"/>
      <w:numFmt w:val="decimal"/>
      <w:lvlText w:val="12.%3."/>
      <w:lvlJc w:val="left"/>
      <w:rPr>
        <w:rFonts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12" w15:restartNumberingAfterBreak="0">
    <w:nsid w:val="3DEC3475"/>
    <w:multiLevelType w:val="hybridMultilevel"/>
    <w:tmpl w:val="A4362AA8"/>
    <w:lvl w:ilvl="0" w:tplc="425E7A50">
      <w:start w:val="1"/>
      <w:numFmt w:val="decimal"/>
      <w:lvlText w:val="%1."/>
      <w:lvlJc w:val="left"/>
      <w:pPr>
        <w:ind w:left="3706" w:hanging="444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4342" w:hanging="360"/>
      </w:pPr>
    </w:lvl>
    <w:lvl w:ilvl="2" w:tplc="0419001B" w:tentative="1">
      <w:start w:val="1"/>
      <w:numFmt w:val="lowerRoman"/>
      <w:lvlText w:val="%3."/>
      <w:lvlJc w:val="right"/>
      <w:pPr>
        <w:ind w:left="5062" w:hanging="180"/>
      </w:pPr>
    </w:lvl>
    <w:lvl w:ilvl="3" w:tplc="0419000F" w:tentative="1">
      <w:start w:val="1"/>
      <w:numFmt w:val="decimal"/>
      <w:lvlText w:val="%4."/>
      <w:lvlJc w:val="left"/>
      <w:pPr>
        <w:ind w:left="5782" w:hanging="360"/>
      </w:pPr>
    </w:lvl>
    <w:lvl w:ilvl="4" w:tplc="04190019" w:tentative="1">
      <w:start w:val="1"/>
      <w:numFmt w:val="lowerLetter"/>
      <w:lvlText w:val="%5."/>
      <w:lvlJc w:val="left"/>
      <w:pPr>
        <w:ind w:left="6502" w:hanging="360"/>
      </w:pPr>
    </w:lvl>
    <w:lvl w:ilvl="5" w:tplc="0419001B" w:tentative="1">
      <w:start w:val="1"/>
      <w:numFmt w:val="lowerRoman"/>
      <w:lvlText w:val="%6."/>
      <w:lvlJc w:val="right"/>
      <w:pPr>
        <w:ind w:left="7222" w:hanging="180"/>
      </w:pPr>
    </w:lvl>
    <w:lvl w:ilvl="6" w:tplc="0419000F" w:tentative="1">
      <w:start w:val="1"/>
      <w:numFmt w:val="decimal"/>
      <w:lvlText w:val="%7."/>
      <w:lvlJc w:val="left"/>
      <w:pPr>
        <w:ind w:left="7942" w:hanging="360"/>
      </w:pPr>
    </w:lvl>
    <w:lvl w:ilvl="7" w:tplc="04190019" w:tentative="1">
      <w:start w:val="1"/>
      <w:numFmt w:val="lowerLetter"/>
      <w:lvlText w:val="%8."/>
      <w:lvlJc w:val="left"/>
      <w:pPr>
        <w:ind w:left="8662" w:hanging="360"/>
      </w:pPr>
    </w:lvl>
    <w:lvl w:ilvl="8" w:tplc="0419001B" w:tentative="1">
      <w:start w:val="1"/>
      <w:numFmt w:val="lowerRoman"/>
      <w:lvlText w:val="%9."/>
      <w:lvlJc w:val="right"/>
      <w:pPr>
        <w:ind w:left="9382" w:hanging="180"/>
      </w:pPr>
    </w:lvl>
  </w:abstractNum>
  <w:abstractNum w:abstractNumId="13" w15:restartNumberingAfterBreak="0">
    <w:nsid w:val="41F05C7E"/>
    <w:multiLevelType w:val="hybridMultilevel"/>
    <w:tmpl w:val="776E3708"/>
    <w:lvl w:ilvl="0" w:tplc="2E7A8A6A">
      <w:start w:val="1"/>
      <w:numFmt w:val="decimal"/>
      <w:lvlText w:val="%1."/>
      <w:lvlJc w:val="left"/>
      <w:pPr>
        <w:ind w:left="1935" w:hanging="360"/>
      </w:pPr>
      <w:rPr>
        <w:rFonts w:hint="default"/>
        <w:sz w:val="26"/>
      </w:rPr>
    </w:lvl>
    <w:lvl w:ilvl="1" w:tplc="04190019" w:tentative="1">
      <w:start w:val="1"/>
      <w:numFmt w:val="lowerLetter"/>
      <w:lvlText w:val="%2."/>
      <w:lvlJc w:val="left"/>
      <w:pPr>
        <w:ind w:left="2655" w:hanging="360"/>
      </w:pPr>
    </w:lvl>
    <w:lvl w:ilvl="2" w:tplc="0419001B" w:tentative="1">
      <w:start w:val="1"/>
      <w:numFmt w:val="lowerRoman"/>
      <w:lvlText w:val="%3."/>
      <w:lvlJc w:val="right"/>
      <w:pPr>
        <w:ind w:left="3375" w:hanging="180"/>
      </w:pPr>
    </w:lvl>
    <w:lvl w:ilvl="3" w:tplc="0419000F" w:tentative="1">
      <w:start w:val="1"/>
      <w:numFmt w:val="decimal"/>
      <w:lvlText w:val="%4."/>
      <w:lvlJc w:val="left"/>
      <w:pPr>
        <w:ind w:left="4095" w:hanging="360"/>
      </w:pPr>
    </w:lvl>
    <w:lvl w:ilvl="4" w:tplc="04190019" w:tentative="1">
      <w:start w:val="1"/>
      <w:numFmt w:val="lowerLetter"/>
      <w:lvlText w:val="%5."/>
      <w:lvlJc w:val="left"/>
      <w:pPr>
        <w:ind w:left="4815" w:hanging="360"/>
      </w:pPr>
    </w:lvl>
    <w:lvl w:ilvl="5" w:tplc="0419001B" w:tentative="1">
      <w:start w:val="1"/>
      <w:numFmt w:val="lowerRoman"/>
      <w:lvlText w:val="%6."/>
      <w:lvlJc w:val="right"/>
      <w:pPr>
        <w:ind w:left="5535" w:hanging="180"/>
      </w:pPr>
    </w:lvl>
    <w:lvl w:ilvl="6" w:tplc="0419000F" w:tentative="1">
      <w:start w:val="1"/>
      <w:numFmt w:val="decimal"/>
      <w:lvlText w:val="%7."/>
      <w:lvlJc w:val="left"/>
      <w:pPr>
        <w:ind w:left="6255" w:hanging="360"/>
      </w:pPr>
    </w:lvl>
    <w:lvl w:ilvl="7" w:tplc="04190019" w:tentative="1">
      <w:start w:val="1"/>
      <w:numFmt w:val="lowerLetter"/>
      <w:lvlText w:val="%8."/>
      <w:lvlJc w:val="left"/>
      <w:pPr>
        <w:ind w:left="6975" w:hanging="360"/>
      </w:pPr>
    </w:lvl>
    <w:lvl w:ilvl="8" w:tplc="0419001B" w:tentative="1">
      <w:start w:val="1"/>
      <w:numFmt w:val="lowerRoman"/>
      <w:lvlText w:val="%9."/>
      <w:lvlJc w:val="right"/>
      <w:pPr>
        <w:ind w:left="7695" w:hanging="180"/>
      </w:pPr>
    </w:lvl>
  </w:abstractNum>
  <w:abstractNum w:abstractNumId="14" w15:restartNumberingAfterBreak="0">
    <w:nsid w:val="49080A77"/>
    <w:multiLevelType w:val="multilevel"/>
    <w:tmpl w:val="3DC6204C"/>
    <w:lvl w:ilvl="0">
      <w:start w:val="5"/>
      <w:numFmt w:val="decimal"/>
      <w:lvlText w:val="%1."/>
      <w:lvlJc w:val="left"/>
      <w:pPr>
        <w:ind w:left="600" w:hanging="600"/>
      </w:pPr>
      <w:rPr>
        <w:rFonts w:hint="default"/>
      </w:rPr>
    </w:lvl>
    <w:lvl w:ilvl="1">
      <w:start w:val="10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5" w15:restartNumberingAfterBreak="0">
    <w:nsid w:val="4DDD6133"/>
    <w:multiLevelType w:val="multilevel"/>
    <w:tmpl w:val="F47CFB1C"/>
    <w:lvl w:ilvl="0">
      <w:start w:val="1"/>
      <w:numFmt w:val="decimal"/>
      <w:pStyle w:val="2-"/>
      <w:lvlText w:val="%1."/>
      <w:lvlJc w:val="left"/>
      <w:pPr>
        <w:ind w:left="720" w:hanging="360"/>
      </w:pPr>
      <w:rPr>
        <w:rFonts w:hint="default"/>
        <w:sz w:val="24"/>
        <w:szCs w:val="24"/>
      </w:rPr>
    </w:lvl>
    <w:lvl w:ilvl="1">
      <w:start w:val="1"/>
      <w:numFmt w:val="decimal"/>
      <w:pStyle w:val="11"/>
      <w:isLgl/>
      <w:lvlText w:val="%1.%2."/>
      <w:lvlJc w:val="left"/>
      <w:pPr>
        <w:ind w:left="1288" w:hanging="720"/>
      </w:pPr>
      <w:rPr>
        <w:rFonts w:hint="default"/>
        <w:color w:val="FF0000"/>
      </w:rPr>
    </w:lvl>
    <w:lvl w:ilvl="2">
      <w:start w:val="1"/>
      <w:numFmt w:val="decimal"/>
      <w:pStyle w:val="111"/>
      <w:isLgl/>
      <w:lvlText w:val="%1.%2.%3."/>
      <w:lvlJc w:val="left"/>
      <w:pPr>
        <w:ind w:left="1430" w:hanging="720"/>
      </w:pPr>
      <w:rPr>
        <w:rFonts w:hint="default"/>
        <w:sz w:val="24"/>
        <w:szCs w:val="24"/>
      </w:rPr>
    </w:lvl>
    <w:lvl w:ilvl="3">
      <w:start w:val="1"/>
      <w:numFmt w:val="decimal"/>
      <w:isLgl/>
      <w:lvlText w:val="%1.%2.%3.%4."/>
      <w:lvlJc w:val="left"/>
      <w:pPr>
        <w:ind w:left="1980" w:hanging="1080"/>
      </w:pPr>
      <w:rPr>
        <w:rFonts w:hint="default"/>
      </w:rPr>
    </w:lvl>
    <w:lvl w:ilvl="4">
      <w:start w:val="1"/>
      <w:numFmt w:val="russianLower"/>
      <w:lvlText w:val="%5."/>
      <w:lvlJc w:val="left"/>
      <w:pPr>
        <w:ind w:left="216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7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24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42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960" w:hanging="2160"/>
      </w:pPr>
      <w:rPr>
        <w:rFonts w:hint="default"/>
      </w:rPr>
    </w:lvl>
  </w:abstractNum>
  <w:abstractNum w:abstractNumId="16" w15:restartNumberingAfterBreak="0">
    <w:nsid w:val="4E5E262D"/>
    <w:multiLevelType w:val="multilevel"/>
    <w:tmpl w:val="8098C146"/>
    <w:lvl w:ilvl="0">
      <w:start w:val="1"/>
      <w:numFmt w:val="decimal"/>
      <w:lvlText w:val="28.%1."/>
      <w:lvlJc w:val="left"/>
      <w:pPr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1">
      <w:start w:val="27"/>
      <w:numFmt w:val="decimal"/>
      <w:lvlText w:val="%2."/>
      <w:lvlJc w:val="left"/>
      <w:pPr>
        <w:ind w:left="0" w:firstLine="0"/>
      </w:pPr>
      <w:rPr>
        <w:rFonts w:ascii="Times New Roman" w:eastAsia="Times New Roman" w:hAnsi="Times New Roman" w:cs="Times New Roman" w:hint="default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2">
      <w:start w:val="1"/>
      <w:numFmt w:val="decimal"/>
      <w:lvlText w:val="14.%3."/>
      <w:lvlJc w:val="left"/>
      <w:pPr>
        <w:ind w:left="0" w:firstLine="0"/>
      </w:pPr>
      <w:rPr>
        <w:rFonts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"/>
      </w:rPr>
    </w:lvl>
    <w:lvl w:ilvl="3">
      <w:numFmt w:val="decimal"/>
      <w:lvlText w:val=""/>
      <w:lvlJc w:val="left"/>
      <w:pPr>
        <w:ind w:left="0" w:firstLine="0"/>
      </w:pPr>
      <w:rPr>
        <w:rFonts w:cs="Times New Roman" w:hint="default"/>
      </w:rPr>
    </w:lvl>
    <w:lvl w:ilvl="4">
      <w:numFmt w:val="decimal"/>
      <w:lvlText w:val=""/>
      <w:lvlJc w:val="left"/>
      <w:pPr>
        <w:ind w:left="0" w:firstLine="0"/>
      </w:pPr>
      <w:rPr>
        <w:rFonts w:cs="Times New Roman" w:hint="default"/>
      </w:rPr>
    </w:lvl>
    <w:lvl w:ilvl="5">
      <w:numFmt w:val="decimal"/>
      <w:lvlText w:val=""/>
      <w:lvlJc w:val="left"/>
      <w:pPr>
        <w:ind w:left="0" w:firstLine="0"/>
      </w:pPr>
      <w:rPr>
        <w:rFonts w:cs="Times New Roman" w:hint="default"/>
      </w:rPr>
    </w:lvl>
    <w:lvl w:ilvl="6">
      <w:numFmt w:val="decimal"/>
      <w:lvlText w:val=""/>
      <w:lvlJc w:val="left"/>
      <w:pPr>
        <w:ind w:left="0" w:firstLine="0"/>
      </w:pPr>
      <w:rPr>
        <w:rFonts w:cs="Times New Roman" w:hint="default"/>
      </w:rPr>
    </w:lvl>
    <w:lvl w:ilvl="7">
      <w:numFmt w:val="decimal"/>
      <w:lvlText w:val=""/>
      <w:lvlJc w:val="left"/>
      <w:pPr>
        <w:ind w:left="0" w:firstLine="0"/>
      </w:pPr>
      <w:rPr>
        <w:rFonts w:cs="Times New Roman" w:hint="default"/>
      </w:rPr>
    </w:lvl>
    <w:lvl w:ilvl="8">
      <w:numFmt w:val="decimal"/>
      <w:lvlText w:val=""/>
      <w:lvlJc w:val="left"/>
      <w:pPr>
        <w:ind w:left="0" w:firstLine="0"/>
      </w:pPr>
      <w:rPr>
        <w:rFonts w:cs="Times New Roman" w:hint="default"/>
      </w:rPr>
    </w:lvl>
  </w:abstractNum>
  <w:abstractNum w:abstractNumId="17" w15:restartNumberingAfterBreak="0">
    <w:nsid w:val="4F2621DB"/>
    <w:multiLevelType w:val="hybridMultilevel"/>
    <w:tmpl w:val="99E6BCE4"/>
    <w:lvl w:ilvl="0" w:tplc="1F2672FC">
      <w:start w:val="1"/>
      <w:numFmt w:val="russianLower"/>
      <w:lvlText w:val="%1."/>
      <w:lvlJc w:val="left"/>
      <w:pPr>
        <w:ind w:left="1776" w:hanging="360"/>
      </w:pPr>
      <w:rPr>
        <w:rFonts w:hint="default"/>
      </w:rPr>
    </w:lvl>
    <w:lvl w:ilvl="1" w:tplc="0419000F">
      <w:start w:val="1"/>
      <w:numFmt w:val="decimal"/>
      <w:lvlText w:val="%2."/>
      <w:lvlJc w:val="left"/>
      <w:pPr>
        <w:ind w:left="2496" w:hanging="360"/>
      </w:pPr>
    </w:lvl>
    <w:lvl w:ilvl="2" w:tplc="01F6A282">
      <w:start w:val="1"/>
      <w:numFmt w:val="decimal"/>
      <w:lvlText w:val="%3)"/>
      <w:lvlJc w:val="left"/>
      <w:pPr>
        <w:ind w:left="3396" w:hanging="36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ind w:left="3936" w:hanging="360"/>
      </w:pPr>
    </w:lvl>
    <w:lvl w:ilvl="4" w:tplc="04190019" w:tentative="1">
      <w:start w:val="1"/>
      <w:numFmt w:val="lowerLetter"/>
      <w:lvlText w:val="%5."/>
      <w:lvlJc w:val="left"/>
      <w:pPr>
        <w:ind w:left="4656" w:hanging="360"/>
      </w:pPr>
    </w:lvl>
    <w:lvl w:ilvl="5" w:tplc="0419001B" w:tentative="1">
      <w:start w:val="1"/>
      <w:numFmt w:val="lowerRoman"/>
      <w:lvlText w:val="%6."/>
      <w:lvlJc w:val="right"/>
      <w:pPr>
        <w:ind w:left="5376" w:hanging="180"/>
      </w:pPr>
    </w:lvl>
    <w:lvl w:ilvl="6" w:tplc="0419000F" w:tentative="1">
      <w:start w:val="1"/>
      <w:numFmt w:val="decimal"/>
      <w:lvlText w:val="%7."/>
      <w:lvlJc w:val="left"/>
      <w:pPr>
        <w:ind w:left="6096" w:hanging="360"/>
      </w:pPr>
    </w:lvl>
    <w:lvl w:ilvl="7" w:tplc="04190019" w:tentative="1">
      <w:start w:val="1"/>
      <w:numFmt w:val="lowerLetter"/>
      <w:lvlText w:val="%8."/>
      <w:lvlJc w:val="left"/>
      <w:pPr>
        <w:ind w:left="6816" w:hanging="360"/>
      </w:pPr>
    </w:lvl>
    <w:lvl w:ilvl="8" w:tplc="0419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18" w15:restartNumberingAfterBreak="0">
    <w:nsid w:val="52D74739"/>
    <w:multiLevelType w:val="hybridMultilevel"/>
    <w:tmpl w:val="48765D56"/>
    <w:lvl w:ilvl="0" w:tplc="0478EB38">
      <w:start w:val="29"/>
      <w:numFmt w:val="decimal"/>
      <w:pStyle w:val="a"/>
      <w:lvlText w:val="%1."/>
      <w:lvlJc w:val="left"/>
      <w:pPr>
        <w:tabs>
          <w:tab w:val="num" w:pos="927"/>
        </w:tabs>
        <w:ind w:left="927" w:hanging="360"/>
      </w:pPr>
      <w:rPr>
        <w:rFonts w:cs="Times New Roman" w:hint="default"/>
        <w:i w:val="0"/>
        <w:iCs w:val="0"/>
      </w:rPr>
    </w:lvl>
    <w:lvl w:ilvl="1" w:tplc="0419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19" w15:restartNumberingAfterBreak="0">
    <w:nsid w:val="534E1E7C"/>
    <w:multiLevelType w:val="hybridMultilevel"/>
    <w:tmpl w:val="DC52F6CC"/>
    <w:lvl w:ilvl="0" w:tplc="F76688FE">
      <w:start w:val="6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0" w15:restartNumberingAfterBreak="0">
    <w:nsid w:val="555D1C5F"/>
    <w:multiLevelType w:val="hybridMultilevel"/>
    <w:tmpl w:val="5656715C"/>
    <w:lvl w:ilvl="0" w:tplc="D5ACDCD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9A96F5A"/>
    <w:multiLevelType w:val="hybridMultilevel"/>
    <w:tmpl w:val="442CB6AE"/>
    <w:lvl w:ilvl="0" w:tplc="7004B656">
      <w:start w:val="1"/>
      <w:numFmt w:val="decimal"/>
      <w:lvlText w:val="3.4.%1.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AA820FC"/>
    <w:multiLevelType w:val="multilevel"/>
    <w:tmpl w:val="1FE27F1A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23" w15:restartNumberingAfterBreak="0">
    <w:nsid w:val="5B5A5D0B"/>
    <w:multiLevelType w:val="hybridMultilevel"/>
    <w:tmpl w:val="F8A80708"/>
    <w:lvl w:ilvl="0" w:tplc="AE78D592">
      <w:start w:val="4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4" w15:restartNumberingAfterBreak="0">
    <w:nsid w:val="5E775757"/>
    <w:multiLevelType w:val="hybridMultilevel"/>
    <w:tmpl w:val="F29E28F2"/>
    <w:lvl w:ilvl="0" w:tplc="D5ACDCD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0381A1C"/>
    <w:multiLevelType w:val="hybridMultilevel"/>
    <w:tmpl w:val="88720C60"/>
    <w:lvl w:ilvl="0" w:tplc="307C72CC">
      <w:start w:val="4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6" w15:restartNumberingAfterBreak="0">
    <w:nsid w:val="66B27DE9"/>
    <w:multiLevelType w:val="hybridMultilevel"/>
    <w:tmpl w:val="C96CDAE8"/>
    <w:lvl w:ilvl="0" w:tplc="0D82849A">
      <w:start w:val="1"/>
      <w:numFmt w:val="decimal"/>
      <w:lvlText w:val="%1)"/>
      <w:lvlJc w:val="left"/>
      <w:pPr>
        <w:ind w:left="1863" w:hanging="87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27" w15:restartNumberingAfterBreak="0">
    <w:nsid w:val="6B612B99"/>
    <w:multiLevelType w:val="hybridMultilevel"/>
    <w:tmpl w:val="7DE2B358"/>
    <w:lvl w:ilvl="0" w:tplc="0F0A74B4">
      <w:start w:val="1"/>
      <w:numFmt w:val="decimal"/>
      <w:lvlText w:val="%1."/>
      <w:lvlJc w:val="left"/>
      <w:pPr>
        <w:ind w:left="1215" w:hanging="360"/>
      </w:pPr>
      <w:rPr>
        <w:rFonts w:hint="default"/>
        <w:sz w:val="26"/>
      </w:rPr>
    </w:lvl>
    <w:lvl w:ilvl="1" w:tplc="04190019" w:tentative="1">
      <w:start w:val="1"/>
      <w:numFmt w:val="lowerLetter"/>
      <w:lvlText w:val="%2."/>
      <w:lvlJc w:val="left"/>
      <w:pPr>
        <w:ind w:left="1935" w:hanging="360"/>
      </w:pPr>
    </w:lvl>
    <w:lvl w:ilvl="2" w:tplc="0419001B" w:tentative="1">
      <w:start w:val="1"/>
      <w:numFmt w:val="lowerRoman"/>
      <w:lvlText w:val="%3."/>
      <w:lvlJc w:val="right"/>
      <w:pPr>
        <w:ind w:left="2655" w:hanging="180"/>
      </w:pPr>
    </w:lvl>
    <w:lvl w:ilvl="3" w:tplc="0419000F" w:tentative="1">
      <w:start w:val="1"/>
      <w:numFmt w:val="decimal"/>
      <w:lvlText w:val="%4."/>
      <w:lvlJc w:val="left"/>
      <w:pPr>
        <w:ind w:left="3375" w:hanging="360"/>
      </w:pPr>
    </w:lvl>
    <w:lvl w:ilvl="4" w:tplc="04190019" w:tentative="1">
      <w:start w:val="1"/>
      <w:numFmt w:val="lowerLetter"/>
      <w:lvlText w:val="%5."/>
      <w:lvlJc w:val="left"/>
      <w:pPr>
        <w:ind w:left="4095" w:hanging="360"/>
      </w:pPr>
    </w:lvl>
    <w:lvl w:ilvl="5" w:tplc="0419001B" w:tentative="1">
      <w:start w:val="1"/>
      <w:numFmt w:val="lowerRoman"/>
      <w:lvlText w:val="%6."/>
      <w:lvlJc w:val="right"/>
      <w:pPr>
        <w:ind w:left="4815" w:hanging="180"/>
      </w:pPr>
    </w:lvl>
    <w:lvl w:ilvl="6" w:tplc="0419000F" w:tentative="1">
      <w:start w:val="1"/>
      <w:numFmt w:val="decimal"/>
      <w:lvlText w:val="%7."/>
      <w:lvlJc w:val="left"/>
      <w:pPr>
        <w:ind w:left="5535" w:hanging="360"/>
      </w:pPr>
    </w:lvl>
    <w:lvl w:ilvl="7" w:tplc="04190019" w:tentative="1">
      <w:start w:val="1"/>
      <w:numFmt w:val="lowerLetter"/>
      <w:lvlText w:val="%8."/>
      <w:lvlJc w:val="left"/>
      <w:pPr>
        <w:ind w:left="6255" w:hanging="360"/>
      </w:pPr>
    </w:lvl>
    <w:lvl w:ilvl="8" w:tplc="0419001B" w:tentative="1">
      <w:start w:val="1"/>
      <w:numFmt w:val="lowerRoman"/>
      <w:lvlText w:val="%9."/>
      <w:lvlJc w:val="right"/>
      <w:pPr>
        <w:ind w:left="6975" w:hanging="180"/>
      </w:pPr>
    </w:lvl>
  </w:abstractNum>
  <w:abstractNum w:abstractNumId="28" w15:restartNumberingAfterBreak="0">
    <w:nsid w:val="6D302052"/>
    <w:multiLevelType w:val="hybridMultilevel"/>
    <w:tmpl w:val="3968D6E8"/>
    <w:lvl w:ilvl="0" w:tplc="456A506A">
      <w:start w:val="1"/>
      <w:numFmt w:val="decimal"/>
      <w:lvlText w:val="4.1.%1."/>
      <w:lvlJc w:val="left"/>
      <w:pPr>
        <w:ind w:left="2062" w:hanging="360"/>
      </w:pPr>
      <w:rPr>
        <w:rFonts w:ascii="Times New Roman" w:hAnsi="Times New Roman" w:cs="Times New Roman" w:hint="default"/>
        <w:sz w:val="28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9" w15:restartNumberingAfterBreak="0">
    <w:nsid w:val="742F73D4"/>
    <w:multiLevelType w:val="hybridMultilevel"/>
    <w:tmpl w:val="2B20BE82"/>
    <w:lvl w:ilvl="0" w:tplc="425E7A50">
      <w:start w:val="1"/>
      <w:numFmt w:val="decimal"/>
      <w:lvlText w:val="%1."/>
      <w:lvlJc w:val="left"/>
      <w:pPr>
        <w:ind w:left="3706" w:hanging="444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4342" w:hanging="360"/>
      </w:pPr>
    </w:lvl>
    <w:lvl w:ilvl="2" w:tplc="0419001B" w:tentative="1">
      <w:start w:val="1"/>
      <w:numFmt w:val="lowerRoman"/>
      <w:lvlText w:val="%3."/>
      <w:lvlJc w:val="right"/>
      <w:pPr>
        <w:ind w:left="5062" w:hanging="180"/>
      </w:pPr>
    </w:lvl>
    <w:lvl w:ilvl="3" w:tplc="0419000F" w:tentative="1">
      <w:start w:val="1"/>
      <w:numFmt w:val="decimal"/>
      <w:lvlText w:val="%4."/>
      <w:lvlJc w:val="left"/>
      <w:pPr>
        <w:ind w:left="5782" w:hanging="360"/>
      </w:pPr>
    </w:lvl>
    <w:lvl w:ilvl="4" w:tplc="04190019" w:tentative="1">
      <w:start w:val="1"/>
      <w:numFmt w:val="lowerLetter"/>
      <w:lvlText w:val="%5."/>
      <w:lvlJc w:val="left"/>
      <w:pPr>
        <w:ind w:left="6502" w:hanging="360"/>
      </w:pPr>
    </w:lvl>
    <w:lvl w:ilvl="5" w:tplc="0419001B" w:tentative="1">
      <w:start w:val="1"/>
      <w:numFmt w:val="lowerRoman"/>
      <w:lvlText w:val="%6."/>
      <w:lvlJc w:val="right"/>
      <w:pPr>
        <w:ind w:left="7222" w:hanging="180"/>
      </w:pPr>
    </w:lvl>
    <w:lvl w:ilvl="6" w:tplc="0419000F" w:tentative="1">
      <w:start w:val="1"/>
      <w:numFmt w:val="decimal"/>
      <w:lvlText w:val="%7."/>
      <w:lvlJc w:val="left"/>
      <w:pPr>
        <w:ind w:left="7942" w:hanging="360"/>
      </w:pPr>
    </w:lvl>
    <w:lvl w:ilvl="7" w:tplc="04190019" w:tentative="1">
      <w:start w:val="1"/>
      <w:numFmt w:val="lowerLetter"/>
      <w:lvlText w:val="%8."/>
      <w:lvlJc w:val="left"/>
      <w:pPr>
        <w:ind w:left="8662" w:hanging="360"/>
      </w:pPr>
    </w:lvl>
    <w:lvl w:ilvl="8" w:tplc="0419001B" w:tentative="1">
      <w:start w:val="1"/>
      <w:numFmt w:val="lowerRoman"/>
      <w:lvlText w:val="%9."/>
      <w:lvlJc w:val="right"/>
      <w:pPr>
        <w:ind w:left="9382" w:hanging="180"/>
      </w:pPr>
    </w:lvl>
  </w:abstractNum>
  <w:abstractNum w:abstractNumId="30" w15:restartNumberingAfterBreak="0">
    <w:nsid w:val="793236F3"/>
    <w:multiLevelType w:val="hybridMultilevel"/>
    <w:tmpl w:val="B400F2C6"/>
    <w:lvl w:ilvl="0" w:tplc="357EA3EA">
      <w:start w:val="1"/>
      <w:numFmt w:val="decimal"/>
      <w:lvlText w:val="5.2.%1"/>
      <w:lvlJc w:val="left"/>
      <w:pPr>
        <w:ind w:left="2138" w:hanging="360"/>
      </w:pPr>
      <w:rPr>
        <w:rFonts w:hint="default"/>
      </w:rPr>
    </w:lvl>
    <w:lvl w:ilvl="1" w:tplc="C52E12FC">
      <w:start w:val="1"/>
      <w:numFmt w:val="decimal"/>
      <w:lvlText w:val="5.2.%2."/>
      <w:lvlJc w:val="left"/>
      <w:pPr>
        <w:ind w:left="1495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EB94F27"/>
    <w:multiLevelType w:val="hybridMultilevel"/>
    <w:tmpl w:val="975AF55C"/>
    <w:lvl w:ilvl="0" w:tplc="D5ACDCD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F9E1E5C"/>
    <w:multiLevelType w:val="hybridMultilevel"/>
    <w:tmpl w:val="BBD6B0EA"/>
    <w:lvl w:ilvl="0" w:tplc="D5ACDCD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26241102">
    <w:abstractNumId w:val="18"/>
  </w:num>
  <w:num w:numId="2" w16cid:durableId="1045249736">
    <w:abstractNumId w:val="0"/>
  </w:num>
  <w:num w:numId="3" w16cid:durableId="803816972">
    <w:abstractNumId w:val="21"/>
  </w:num>
  <w:num w:numId="4" w16cid:durableId="1942031725">
    <w:abstractNumId w:val="28"/>
  </w:num>
  <w:num w:numId="5" w16cid:durableId="793985408">
    <w:abstractNumId w:val="30"/>
  </w:num>
  <w:num w:numId="6" w16cid:durableId="1675496058">
    <w:abstractNumId w:val="3"/>
  </w:num>
  <w:num w:numId="7" w16cid:durableId="635179501">
    <w:abstractNumId w:val="11"/>
  </w:num>
  <w:num w:numId="8" w16cid:durableId="447551473">
    <w:abstractNumId w:val="16"/>
  </w:num>
  <w:num w:numId="9" w16cid:durableId="265044079">
    <w:abstractNumId w:val="10"/>
  </w:num>
  <w:num w:numId="10" w16cid:durableId="360590436">
    <w:abstractNumId w:val="8"/>
  </w:num>
  <w:num w:numId="11" w16cid:durableId="1943879761">
    <w:abstractNumId w:val="15"/>
  </w:num>
  <w:num w:numId="12" w16cid:durableId="803502841">
    <w:abstractNumId w:val="17"/>
  </w:num>
  <w:num w:numId="13" w16cid:durableId="1864783484">
    <w:abstractNumId w:val="22"/>
  </w:num>
  <w:num w:numId="14" w16cid:durableId="1164903915">
    <w:abstractNumId w:val="15"/>
    <w:lvlOverride w:ilvl="0">
      <w:startOverride w:val="24"/>
    </w:lvlOverride>
    <w:lvlOverride w:ilvl="1">
      <w:startOverride w:val="1"/>
    </w:lvlOverride>
    <w:lvlOverride w:ilvl="2">
      <w:startOverride w:val="2"/>
    </w:lvlOverride>
  </w:num>
  <w:num w:numId="15" w16cid:durableId="1843934354">
    <w:abstractNumId w:val="23"/>
  </w:num>
  <w:num w:numId="16" w16cid:durableId="1493253702">
    <w:abstractNumId w:val="2"/>
  </w:num>
  <w:num w:numId="17" w16cid:durableId="1097991110">
    <w:abstractNumId w:val="31"/>
  </w:num>
  <w:num w:numId="18" w16cid:durableId="1924679825">
    <w:abstractNumId w:val="24"/>
  </w:num>
  <w:num w:numId="19" w16cid:durableId="105198884">
    <w:abstractNumId w:val="5"/>
  </w:num>
  <w:num w:numId="20" w16cid:durableId="1658461103">
    <w:abstractNumId w:val="32"/>
  </w:num>
  <w:num w:numId="21" w16cid:durableId="1447964060">
    <w:abstractNumId w:val="20"/>
  </w:num>
  <w:num w:numId="22" w16cid:durableId="363678876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 w16cid:durableId="169222206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 w16cid:durableId="1457873885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2078163071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54008067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 w16cid:durableId="1759596068">
    <w:abstractNumId w:val="3"/>
  </w:num>
  <w:num w:numId="28" w16cid:durableId="484856190">
    <w:abstractNumId w:val="11"/>
    <w:lvlOverride w:ilvl="0">
      <w:startOverride w:val="1"/>
    </w:lvlOverride>
    <w:lvlOverride w:ilvl="1">
      <w:startOverride w:val="27"/>
    </w:lvlOverride>
    <w:lvlOverride w:ilvl="2">
      <w:startOverride w:val="1"/>
    </w:lvlOverride>
    <w:lvlOverride w:ilvl="3"/>
    <w:lvlOverride w:ilvl="4"/>
    <w:lvlOverride w:ilvl="5"/>
    <w:lvlOverride w:ilvl="6"/>
    <w:lvlOverride w:ilvl="7"/>
    <w:lvlOverride w:ilvl="8"/>
  </w:num>
  <w:num w:numId="29" w16cid:durableId="1578859752">
    <w:abstractNumId w:val="16"/>
    <w:lvlOverride w:ilvl="0">
      <w:startOverride w:val="1"/>
    </w:lvlOverride>
    <w:lvlOverride w:ilvl="1">
      <w:startOverride w:val="27"/>
    </w:lvlOverride>
    <w:lvlOverride w:ilvl="2">
      <w:startOverride w:val="1"/>
    </w:lvlOverride>
    <w:lvlOverride w:ilvl="3"/>
    <w:lvlOverride w:ilvl="4"/>
    <w:lvlOverride w:ilvl="5"/>
    <w:lvlOverride w:ilvl="6"/>
    <w:lvlOverride w:ilvl="7"/>
    <w:lvlOverride w:ilvl="8"/>
  </w:num>
  <w:num w:numId="30" w16cid:durableId="1378578890">
    <w:abstractNumId w:val="14"/>
  </w:num>
  <w:num w:numId="31" w16cid:durableId="784468489">
    <w:abstractNumId w:val="26"/>
  </w:num>
  <w:num w:numId="32" w16cid:durableId="1914271881">
    <w:abstractNumId w:val="6"/>
  </w:num>
  <w:num w:numId="33" w16cid:durableId="862481644">
    <w:abstractNumId w:val="12"/>
  </w:num>
  <w:num w:numId="34" w16cid:durableId="919943543">
    <w:abstractNumId w:val="29"/>
  </w:num>
  <w:num w:numId="35" w16cid:durableId="1145658443">
    <w:abstractNumId w:val="19"/>
  </w:num>
  <w:num w:numId="36" w16cid:durableId="237057824">
    <w:abstractNumId w:val="4"/>
  </w:num>
  <w:num w:numId="37" w16cid:durableId="1467165121">
    <w:abstractNumId w:val="25"/>
  </w:num>
  <w:num w:numId="38" w16cid:durableId="587076591">
    <w:abstractNumId w:val="1"/>
  </w:num>
  <w:num w:numId="39" w16cid:durableId="733044277">
    <w:abstractNumId w:val="9"/>
  </w:num>
  <w:num w:numId="40" w16cid:durableId="798187471">
    <w:abstractNumId w:val="7"/>
  </w:num>
  <w:num w:numId="41" w16cid:durableId="518274102">
    <w:abstractNumId w:val="13"/>
  </w:num>
  <w:num w:numId="42" w16cid:durableId="651716024">
    <w:abstractNumId w:val="27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activeWritingStyle w:appName="MSWord" w:lang="ru-RU" w:vendorID="64" w:dllVersion="6" w:nlCheck="1" w:checkStyle="0"/>
  <w:activeWritingStyle w:appName="MSWord" w:lang="en-US" w:vendorID="64" w:dllVersion="6" w:nlCheck="1" w:checkStyle="0"/>
  <w:activeWritingStyle w:appName="MSWord" w:lang="ru-RU" w:vendorID="64" w:dllVersion="4096" w:nlCheck="1" w:checkStyle="0"/>
  <w:proofState w:spelling="clean" w:grammar="clean"/>
  <w:defaultTabStop w:val="851"/>
  <w:drawingGridHorizontalSpacing w:val="120"/>
  <w:drawingGridVerticalSpacing w:val="163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D51E9"/>
    <w:rsid w:val="000003E5"/>
    <w:rsid w:val="000105D3"/>
    <w:rsid w:val="0001108A"/>
    <w:rsid w:val="000113C9"/>
    <w:rsid w:val="0001196F"/>
    <w:rsid w:val="000219A1"/>
    <w:rsid w:val="00021EC5"/>
    <w:rsid w:val="000233E6"/>
    <w:rsid w:val="000247D2"/>
    <w:rsid w:val="00031F6D"/>
    <w:rsid w:val="00032E1B"/>
    <w:rsid w:val="00035C66"/>
    <w:rsid w:val="000433B7"/>
    <w:rsid w:val="000502AC"/>
    <w:rsid w:val="0005550A"/>
    <w:rsid w:val="000560A8"/>
    <w:rsid w:val="00063FF8"/>
    <w:rsid w:val="000747D1"/>
    <w:rsid w:val="00075A5C"/>
    <w:rsid w:val="00077CBF"/>
    <w:rsid w:val="00080BFE"/>
    <w:rsid w:val="00080C21"/>
    <w:rsid w:val="000852D3"/>
    <w:rsid w:val="000863D1"/>
    <w:rsid w:val="00087DD2"/>
    <w:rsid w:val="00091053"/>
    <w:rsid w:val="000947E4"/>
    <w:rsid w:val="000973CF"/>
    <w:rsid w:val="000A1988"/>
    <w:rsid w:val="000A2A57"/>
    <w:rsid w:val="000A2E19"/>
    <w:rsid w:val="000A38DA"/>
    <w:rsid w:val="000A42A8"/>
    <w:rsid w:val="000B137B"/>
    <w:rsid w:val="000B18E8"/>
    <w:rsid w:val="000C0016"/>
    <w:rsid w:val="000C6AF9"/>
    <w:rsid w:val="000E33C6"/>
    <w:rsid w:val="000F0DF5"/>
    <w:rsid w:val="000F7B7C"/>
    <w:rsid w:val="001073CC"/>
    <w:rsid w:val="00107FC8"/>
    <w:rsid w:val="001129BD"/>
    <w:rsid w:val="00117AF8"/>
    <w:rsid w:val="001249D1"/>
    <w:rsid w:val="00125972"/>
    <w:rsid w:val="001276DE"/>
    <w:rsid w:val="00130FE2"/>
    <w:rsid w:val="00134A4D"/>
    <w:rsid w:val="001364EC"/>
    <w:rsid w:val="001413F0"/>
    <w:rsid w:val="00143549"/>
    <w:rsid w:val="00143E88"/>
    <w:rsid w:val="001477BD"/>
    <w:rsid w:val="00151D01"/>
    <w:rsid w:val="0015226C"/>
    <w:rsid w:val="00163C7C"/>
    <w:rsid w:val="00164552"/>
    <w:rsid w:val="00165153"/>
    <w:rsid w:val="001753A9"/>
    <w:rsid w:val="00175F38"/>
    <w:rsid w:val="001B45CD"/>
    <w:rsid w:val="001C7036"/>
    <w:rsid w:val="001D2446"/>
    <w:rsid w:val="001E4B73"/>
    <w:rsid w:val="001F2B31"/>
    <w:rsid w:val="001F2DD9"/>
    <w:rsid w:val="001F32DB"/>
    <w:rsid w:val="001F7F72"/>
    <w:rsid w:val="00202390"/>
    <w:rsid w:val="00203C43"/>
    <w:rsid w:val="00203CD7"/>
    <w:rsid w:val="00205163"/>
    <w:rsid w:val="002141AB"/>
    <w:rsid w:val="002179E6"/>
    <w:rsid w:val="00223232"/>
    <w:rsid w:val="00225AC7"/>
    <w:rsid w:val="00225AE8"/>
    <w:rsid w:val="00226FE3"/>
    <w:rsid w:val="002304AB"/>
    <w:rsid w:val="00231673"/>
    <w:rsid w:val="002323F5"/>
    <w:rsid w:val="00233092"/>
    <w:rsid w:val="002330B4"/>
    <w:rsid w:val="002415E9"/>
    <w:rsid w:val="00242D97"/>
    <w:rsid w:val="00250B8B"/>
    <w:rsid w:val="00260BF5"/>
    <w:rsid w:val="002649E0"/>
    <w:rsid w:val="002710D0"/>
    <w:rsid w:val="00277BFA"/>
    <w:rsid w:val="0028362D"/>
    <w:rsid w:val="00285C53"/>
    <w:rsid w:val="00290EC2"/>
    <w:rsid w:val="00291772"/>
    <w:rsid w:val="00292827"/>
    <w:rsid w:val="00295A57"/>
    <w:rsid w:val="002A78B3"/>
    <w:rsid w:val="002B0C60"/>
    <w:rsid w:val="002B1C6F"/>
    <w:rsid w:val="002B5229"/>
    <w:rsid w:val="002C4FF9"/>
    <w:rsid w:val="002C5D59"/>
    <w:rsid w:val="002E1654"/>
    <w:rsid w:val="002E3A66"/>
    <w:rsid w:val="002E58B4"/>
    <w:rsid w:val="002E6E59"/>
    <w:rsid w:val="002F5B3B"/>
    <w:rsid w:val="00307831"/>
    <w:rsid w:val="0031705A"/>
    <w:rsid w:val="0032063C"/>
    <w:rsid w:val="00323A17"/>
    <w:rsid w:val="0033346E"/>
    <w:rsid w:val="00335820"/>
    <w:rsid w:val="00337483"/>
    <w:rsid w:val="003634D6"/>
    <w:rsid w:val="003647ED"/>
    <w:rsid w:val="00370ED2"/>
    <w:rsid w:val="003728D9"/>
    <w:rsid w:val="003801CA"/>
    <w:rsid w:val="003951B6"/>
    <w:rsid w:val="00395F78"/>
    <w:rsid w:val="003B293D"/>
    <w:rsid w:val="003B6E1D"/>
    <w:rsid w:val="003C21D9"/>
    <w:rsid w:val="003C530E"/>
    <w:rsid w:val="003D50D3"/>
    <w:rsid w:val="003E0817"/>
    <w:rsid w:val="003E682D"/>
    <w:rsid w:val="003E6890"/>
    <w:rsid w:val="003F03C4"/>
    <w:rsid w:val="003F596B"/>
    <w:rsid w:val="003F7CBF"/>
    <w:rsid w:val="004036BF"/>
    <w:rsid w:val="00406022"/>
    <w:rsid w:val="00415D4A"/>
    <w:rsid w:val="004242BF"/>
    <w:rsid w:val="00426A09"/>
    <w:rsid w:val="00437EAC"/>
    <w:rsid w:val="00440F13"/>
    <w:rsid w:val="00441768"/>
    <w:rsid w:val="00442530"/>
    <w:rsid w:val="004515D6"/>
    <w:rsid w:val="00453254"/>
    <w:rsid w:val="004550F5"/>
    <w:rsid w:val="004768F3"/>
    <w:rsid w:val="00490587"/>
    <w:rsid w:val="00494A9C"/>
    <w:rsid w:val="0049520C"/>
    <w:rsid w:val="004A18BE"/>
    <w:rsid w:val="004B3842"/>
    <w:rsid w:val="004B532C"/>
    <w:rsid w:val="004C26D8"/>
    <w:rsid w:val="004C333F"/>
    <w:rsid w:val="004C435D"/>
    <w:rsid w:val="004D2B5F"/>
    <w:rsid w:val="004D427F"/>
    <w:rsid w:val="004D4BDF"/>
    <w:rsid w:val="004D5ED8"/>
    <w:rsid w:val="004E0BC8"/>
    <w:rsid w:val="004E1038"/>
    <w:rsid w:val="004E3AE2"/>
    <w:rsid w:val="004E450D"/>
    <w:rsid w:val="004E582E"/>
    <w:rsid w:val="004F4256"/>
    <w:rsid w:val="004F433E"/>
    <w:rsid w:val="004F538B"/>
    <w:rsid w:val="00503A53"/>
    <w:rsid w:val="00510950"/>
    <w:rsid w:val="00517880"/>
    <w:rsid w:val="0052525C"/>
    <w:rsid w:val="005252BD"/>
    <w:rsid w:val="005352CF"/>
    <w:rsid w:val="00535EEF"/>
    <w:rsid w:val="005360ED"/>
    <w:rsid w:val="0053612B"/>
    <w:rsid w:val="0054154F"/>
    <w:rsid w:val="00545D6B"/>
    <w:rsid w:val="005519D2"/>
    <w:rsid w:val="00561949"/>
    <w:rsid w:val="0056497A"/>
    <w:rsid w:val="0057084C"/>
    <w:rsid w:val="00581693"/>
    <w:rsid w:val="00584EE9"/>
    <w:rsid w:val="005862F7"/>
    <w:rsid w:val="005A189F"/>
    <w:rsid w:val="005B1AE0"/>
    <w:rsid w:val="005B3D37"/>
    <w:rsid w:val="005C3D85"/>
    <w:rsid w:val="005C5501"/>
    <w:rsid w:val="005C707B"/>
    <w:rsid w:val="005D7E0E"/>
    <w:rsid w:val="005E13EA"/>
    <w:rsid w:val="005F3690"/>
    <w:rsid w:val="005F3F57"/>
    <w:rsid w:val="005F4639"/>
    <w:rsid w:val="0060605B"/>
    <w:rsid w:val="00614522"/>
    <w:rsid w:val="00615416"/>
    <w:rsid w:val="00621115"/>
    <w:rsid w:val="006249B8"/>
    <w:rsid w:val="00625BAA"/>
    <w:rsid w:val="00625DAD"/>
    <w:rsid w:val="00627547"/>
    <w:rsid w:val="00633256"/>
    <w:rsid w:val="00633EE3"/>
    <w:rsid w:val="006430B4"/>
    <w:rsid w:val="00646AA1"/>
    <w:rsid w:val="00647B60"/>
    <w:rsid w:val="00650EC7"/>
    <w:rsid w:val="006519E3"/>
    <w:rsid w:val="006558BA"/>
    <w:rsid w:val="00655D28"/>
    <w:rsid w:val="00656B21"/>
    <w:rsid w:val="00657EB3"/>
    <w:rsid w:val="00660932"/>
    <w:rsid w:val="00663747"/>
    <w:rsid w:val="00665106"/>
    <w:rsid w:val="00676748"/>
    <w:rsid w:val="00680BA8"/>
    <w:rsid w:val="00681E91"/>
    <w:rsid w:val="0068764B"/>
    <w:rsid w:val="006921CF"/>
    <w:rsid w:val="00692C11"/>
    <w:rsid w:val="00692FE6"/>
    <w:rsid w:val="006962B0"/>
    <w:rsid w:val="006A2F14"/>
    <w:rsid w:val="006A4131"/>
    <w:rsid w:val="006B146F"/>
    <w:rsid w:val="006B2648"/>
    <w:rsid w:val="006B603C"/>
    <w:rsid w:val="006E0BC3"/>
    <w:rsid w:val="006E15A0"/>
    <w:rsid w:val="006E3201"/>
    <w:rsid w:val="006F2436"/>
    <w:rsid w:val="006F4757"/>
    <w:rsid w:val="006F575C"/>
    <w:rsid w:val="007010FC"/>
    <w:rsid w:val="007026EB"/>
    <w:rsid w:val="00707CCF"/>
    <w:rsid w:val="00707D2A"/>
    <w:rsid w:val="0071028F"/>
    <w:rsid w:val="00711698"/>
    <w:rsid w:val="00713318"/>
    <w:rsid w:val="0071573E"/>
    <w:rsid w:val="00716DCE"/>
    <w:rsid w:val="00717373"/>
    <w:rsid w:val="00724C6B"/>
    <w:rsid w:val="00724ED4"/>
    <w:rsid w:val="00727E59"/>
    <w:rsid w:val="00730BF8"/>
    <w:rsid w:val="0076138B"/>
    <w:rsid w:val="00762FCB"/>
    <w:rsid w:val="00784BFF"/>
    <w:rsid w:val="00786447"/>
    <w:rsid w:val="00791E22"/>
    <w:rsid w:val="00793FBB"/>
    <w:rsid w:val="007940D1"/>
    <w:rsid w:val="007A2937"/>
    <w:rsid w:val="007A3DB0"/>
    <w:rsid w:val="007B3D9B"/>
    <w:rsid w:val="007D70B7"/>
    <w:rsid w:val="007E545A"/>
    <w:rsid w:val="007F10E6"/>
    <w:rsid w:val="007F2208"/>
    <w:rsid w:val="007F7224"/>
    <w:rsid w:val="00801E65"/>
    <w:rsid w:val="00803AF5"/>
    <w:rsid w:val="00806F05"/>
    <w:rsid w:val="00811169"/>
    <w:rsid w:val="00812F11"/>
    <w:rsid w:val="00813635"/>
    <w:rsid w:val="008146C4"/>
    <w:rsid w:val="00823C90"/>
    <w:rsid w:val="0082587B"/>
    <w:rsid w:val="00827371"/>
    <w:rsid w:val="00833B5B"/>
    <w:rsid w:val="00837BAB"/>
    <w:rsid w:val="008417F7"/>
    <w:rsid w:val="00844A08"/>
    <w:rsid w:val="00847886"/>
    <w:rsid w:val="00857A31"/>
    <w:rsid w:val="00863903"/>
    <w:rsid w:val="0086680D"/>
    <w:rsid w:val="00870EE1"/>
    <w:rsid w:val="00875FB9"/>
    <w:rsid w:val="00884FB5"/>
    <w:rsid w:val="00885386"/>
    <w:rsid w:val="00885F58"/>
    <w:rsid w:val="008A6C19"/>
    <w:rsid w:val="008A752C"/>
    <w:rsid w:val="008B0FBF"/>
    <w:rsid w:val="008B3832"/>
    <w:rsid w:val="008C417A"/>
    <w:rsid w:val="008D0B5E"/>
    <w:rsid w:val="008D2741"/>
    <w:rsid w:val="008D2E06"/>
    <w:rsid w:val="008E18FF"/>
    <w:rsid w:val="008E7B5D"/>
    <w:rsid w:val="008F1D8F"/>
    <w:rsid w:val="0090684F"/>
    <w:rsid w:val="009123B6"/>
    <w:rsid w:val="009222C4"/>
    <w:rsid w:val="00945E37"/>
    <w:rsid w:val="009466E2"/>
    <w:rsid w:val="00956DF2"/>
    <w:rsid w:val="009678FA"/>
    <w:rsid w:val="00976C67"/>
    <w:rsid w:val="00986847"/>
    <w:rsid w:val="009904AB"/>
    <w:rsid w:val="00990E4E"/>
    <w:rsid w:val="00992437"/>
    <w:rsid w:val="00993B6D"/>
    <w:rsid w:val="009A0FEB"/>
    <w:rsid w:val="009A26B9"/>
    <w:rsid w:val="009B7875"/>
    <w:rsid w:val="009C2B66"/>
    <w:rsid w:val="009C76E0"/>
    <w:rsid w:val="009D04CA"/>
    <w:rsid w:val="009E1902"/>
    <w:rsid w:val="009E230B"/>
    <w:rsid w:val="009E4B9D"/>
    <w:rsid w:val="009E55BF"/>
    <w:rsid w:val="009E7B8B"/>
    <w:rsid w:val="009F3557"/>
    <w:rsid w:val="009F67D0"/>
    <w:rsid w:val="009F6880"/>
    <w:rsid w:val="009F7375"/>
    <w:rsid w:val="009F7E43"/>
    <w:rsid w:val="00A01782"/>
    <w:rsid w:val="00A02354"/>
    <w:rsid w:val="00A05B04"/>
    <w:rsid w:val="00A075C1"/>
    <w:rsid w:val="00A10867"/>
    <w:rsid w:val="00A124BF"/>
    <w:rsid w:val="00A20CC0"/>
    <w:rsid w:val="00A215C7"/>
    <w:rsid w:val="00A2575F"/>
    <w:rsid w:val="00A3044C"/>
    <w:rsid w:val="00A331AD"/>
    <w:rsid w:val="00A434C1"/>
    <w:rsid w:val="00A43EAA"/>
    <w:rsid w:val="00A44389"/>
    <w:rsid w:val="00A458C6"/>
    <w:rsid w:val="00A52C99"/>
    <w:rsid w:val="00A6125C"/>
    <w:rsid w:val="00A6164C"/>
    <w:rsid w:val="00A61991"/>
    <w:rsid w:val="00A67552"/>
    <w:rsid w:val="00A72D71"/>
    <w:rsid w:val="00A76D44"/>
    <w:rsid w:val="00A808E9"/>
    <w:rsid w:val="00A80B55"/>
    <w:rsid w:val="00A90C16"/>
    <w:rsid w:val="00A95BCF"/>
    <w:rsid w:val="00AB0E64"/>
    <w:rsid w:val="00AB7195"/>
    <w:rsid w:val="00AC197F"/>
    <w:rsid w:val="00AC2D71"/>
    <w:rsid w:val="00AD4021"/>
    <w:rsid w:val="00AD537F"/>
    <w:rsid w:val="00AD7689"/>
    <w:rsid w:val="00AE7733"/>
    <w:rsid w:val="00AF35BB"/>
    <w:rsid w:val="00AF63D5"/>
    <w:rsid w:val="00B031C4"/>
    <w:rsid w:val="00B12B73"/>
    <w:rsid w:val="00B2379E"/>
    <w:rsid w:val="00B25051"/>
    <w:rsid w:val="00B254B0"/>
    <w:rsid w:val="00B369EB"/>
    <w:rsid w:val="00B4633A"/>
    <w:rsid w:val="00B50BAD"/>
    <w:rsid w:val="00B53039"/>
    <w:rsid w:val="00B618F8"/>
    <w:rsid w:val="00B77B30"/>
    <w:rsid w:val="00B840C9"/>
    <w:rsid w:val="00B8612B"/>
    <w:rsid w:val="00B9194E"/>
    <w:rsid w:val="00B97137"/>
    <w:rsid w:val="00BA2410"/>
    <w:rsid w:val="00BC4E91"/>
    <w:rsid w:val="00BC7CE6"/>
    <w:rsid w:val="00BD0409"/>
    <w:rsid w:val="00BD4497"/>
    <w:rsid w:val="00BD68AA"/>
    <w:rsid w:val="00BE02F1"/>
    <w:rsid w:val="00BE2AF8"/>
    <w:rsid w:val="00C016BF"/>
    <w:rsid w:val="00C11808"/>
    <w:rsid w:val="00C20B57"/>
    <w:rsid w:val="00C26734"/>
    <w:rsid w:val="00C310C5"/>
    <w:rsid w:val="00C324D2"/>
    <w:rsid w:val="00C33D06"/>
    <w:rsid w:val="00C41DDD"/>
    <w:rsid w:val="00C46606"/>
    <w:rsid w:val="00C47495"/>
    <w:rsid w:val="00C545F5"/>
    <w:rsid w:val="00C55A9E"/>
    <w:rsid w:val="00C60796"/>
    <w:rsid w:val="00C62C39"/>
    <w:rsid w:val="00C66E4F"/>
    <w:rsid w:val="00C80938"/>
    <w:rsid w:val="00C86A33"/>
    <w:rsid w:val="00C91858"/>
    <w:rsid w:val="00C931BF"/>
    <w:rsid w:val="00C935C8"/>
    <w:rsid w:val="00C9771C"/>
    <w:rsid w:val="00CA482C"/>
    <w:rsid w:val="00CA6E20"/>
    <w:rsid w:val="00CA7FA9"/>
    <w:rsid w:val="00CB0DCC"/>
    <w:rsid w:val="00CB27B6"/>
    <w:rsid w:val="00CB6862"/>
    <w:rsid w:val="00CC23BF"/>
    <w:rsid w:val="00CC268A"/>
    <w:rsid w:val="00CC73C7"/>
    <w:rsid w:val="00CD1B5A"/>
    <w:rsid w:val="00CD1BC9"/>
    <w:rsid w:val="00CD30CC"/>
    <w:rsid w:val="00CD51E9"/>
    <w:rsid w:val="00CE2811"/>
    <w:rsid w:val="00CE3102"/>
    <w:rsid w:val="00CE466C"/>
    <w:rsid w:val="00CE6A19"/>
    <w:rsid w:val="00CF0E34"/>
    <w:rsid w:val="00CF72AB"/>
    <w:rsid w:val="00D0334E"/>
    <w:rsid w:val="00D048EB"/>
    <w:rsid w:val="00D057F4"/>
    <w:rsid w:val="00D058DA"/>
    <w:rsid w:val="00D064C7"/>
    <w:rsid w:val="00D1254F"/>
    <w:rsid w:val="00D218AD"/>
    <w:rsid w:val="00D241EF"/>
    <w:rsid w:val="00D3316F"/>
    <w:rsid w:val="00D451D7"/>
    <w:rsid w:val="00D5024D"/>
    <w:rsid w:val="00D53D88"/>
    <w:rsid w:val="00D632D6"/>
    <w:rsid w:val="00D64DBB"/>
    <w:rsid w:val="00D678A6"/>
    <w:rsid w:val="00D779FA"/>
    <w:rsid w:val="00D77A7F"/>
    <w:rsid w:val="00D91F9B"/>
    <w:rsid w:val="00D9402F"/>
    <w:rsid w:val="00DA2DF5"/>
    <w:rsid w:val="00DB15BE"/>
    <w:rsid w:val="00DB2731"/>
    <w:rsid w:val="00DB7085"/>
    <w:rsid w:val="00DC0C23"/>
    <w:rsid w:val="00DC4C3B"/>
    <w:rsid w:val="00DC5C79"/>
    <w:rsid w:val="00DD1F82"/>
    <w:rsid w:val="00DD2697"/>
    <w:rsid w:val="00DD5FB3"/>
    <w:rsid w:val="00DD65A6"/>
    <w:rsid w:val="00DD676C"/>
    <w:rsid w:val="00DE0FDF"/>
    <w:rsid w:val="00DE20B3"/>
    <w:rsid w:val="00DE260F"/>
    <w:rsid w:val="00DE42DE"/>
    <w:rsid w:val="00DE4D72"/>
    <w:rsid w:val="00DE636F"/>
    <w:rsid w:val="00DF584D"/>
    <w:rsid w:val="00DF6EDF"/>
    <w:rsid w:val="00E03B63"/>
    <w:rsid w:val="00E07761"/>
    <w:rsid w:val="00E13365"/>
    <w:rsid w:val="00E26FDE"/>
    <w:rsid w:val="00E3127C"/>
    <w:rsid w:val="00E31E4D"/>
    <w:rsid w:val="00E374AA"/>
    <w:rsid w:val="00E5472D"/>
    <w:rsid w:val="00E54CC9"/>
    <w:rsid w:val="00E54D20"/>
    <w:rsid w:val="00E5623E"/>
    <w:rsid w:val="00E62E12"/>
    <w:rsid w:val="00E70736"/>
    <w:rsid w:val="00E71025"/>
    <w:rsid w:val="00E729CD"/>
    <w:rsid w:val="00E73AAC"/>
    <w:rsid w:val="00E7502E"/>
    <w:rsid w:val="00E804FA"/>
    <w:rsid w:val="00E855CD"/>
    <w:rsid w:val="00E87F6B"/>
    <w:rsid w:val="00E9098D"/>
    <w:rsid w:val="00E9221B"/>
    <w:rsid w:val="00E92E7B"/>
    <w:rsid w:val="00EB41EC"/>
    <w:rsid w:val="00EC2A2E"/>
    <w:rsid w:val="00ED47D1"/>
    <w:rsid w:val="00ED6629"/>
    <w:rsid w:val="00ED704E"/>
    <w:rsid w:val="00EE03A6"/>
    <w:rsid w:val="00EE6400"/>
    <w:rsid w:val="00F0080A"/>
    <w:rsid w:val="00F026E1"/>
    <w:rsid w:val="00F03475"/>
    <w:rsid w:val="00F13C2E"/>
    <w:rsid w:val="00F23264"/>
    <w:rsid w:val="00F23508"/>
    <w:rsid w:val="00F256E1"/>
    <w:rsid w:val="00F3509C"/>
    <w:rsid w:val="00F43705"/>
    <w:rsid w:val="00F47174"/>
    <w:rsid w:val="00F47B07"/>
    <w:rsid w:val="00F564D1"/>
    <w:rsid w:val="00F56FB4"/>
    <w:rsid w:val="00F607F1"/>
    <w:rsid w:val="00F65703"/>
    <w:rsid w:val="00F70775"/>
    <w:rsid w:val="00F71800"/>
    <w:rsid w:val="00F80FD3"/>
    <w:rsid w:val="00F84562"/>
    <w:rsid w:val="00F86260"/>
    <w:rsid w:val="00F96719"/>
    <w:rsid w:val="00F974B4"/>
    <w:rsid w:val="00FA6848"/>
    <w:rsid w:val="00FA78A2"/>
    <w:rsid w:val="00FB4B74"/>
    <w:rsid w:val="00FB7813"/>
    <w:rsid w:val="00FC3F7A"/>
    <w:rsid w:val="00FC5131"/>
    <w:rsid w:val="00FE0EB2"/>
    <w:rsid w:val="00FE1BB6"/>
    <w:rsid w:val="00FF77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82E24F"/>
  <w15:docId w15:val="{49985EF8-3D17-48D9-A06E-04A757A810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0">
    <w:name w:val="Normal"/>
    <w:qFormat/>
    <w:rsid w:val="00080BFE"/>
    <w:rPr>
      <w:rFonts w:ascii="Times New Roman" w:hAnsi="Times New Roman"/>
      <w:sz w:val="24"/>
    </w:rPr>
  </w:style>
  <w:style w:type="paragraph" w:styleId="1">
    <w:name w:val="heading 1"/>
    <w:aliases w:val="Знак,Заголовок 1 Знак Знак,Заголовок 1 Знак Знак Знак Знак,Заголовок 1 Знак Знак Знак,Знак Знак Знак Знак,Header1-2000,H1,Head 1 + Arial Narrow,12 пт,все пр...,Head 1,H11,H12,H111,H13,H112,H14,H15,H16,H17,H18,H19,H113,H121,Заголов,1,ch,Глава"/>
    <w:basedOn w:val="a0"/>
    <w:link w:val="110"/>
    <w:qFormat/>
    <w:rsid w:val="00545D6B"/>
    <w:pPr>
      <w:spacing w:before="100" w:beforeAutospacing="1" w:after="100" w:afterAutospacing="1" w:line="240" w:lineRule="auto"/>
      <w:outlineLvl w:val="0"/>
    </w:pPr>
    <w:rPr>
      <w:rFonts w:ascii="Tahoma" w:eastAsia="Times New Roman" w:hAnsi="Tahoma" w:cs="Tahoma"/>
      <w:sz w:val="20"/>
      <w:szCs w:val="20"/>
      <w:lang w:val="en-US"/>
    </w:rPr>
  </w:style>
  <w:style w:type="paragraph" w:styleId="2">
    <w:name w:val="heading 2"/>
    <w:basedOn w:val="a0"/>
    <w:next w:val="a0"/>
    <w:link w:val="20"/>
    <w:qFormat/>
    <w:rsid w:val="00545D6B"/>
    <w:pPr>
      <w:keepNext/>
      <w:spacing w:before="240" w:after="60" w:line="240" w:lineRule="auto"/>
      <w:jc w:val="center"/>
      <w:outlineLvl w:val="1"/>
    </w:pPr>
    <w:rPr>
      <w:rFonts w:eastAsia="Times New Roman" w:cs="Times New Roman"/>
      <w:b/>
      <w:bCs/>
      <w:iCs/>
      <w:color w:val="000000"/>
      <w:sz w:val="28"/>
      <w:szCs w:val="28"/>
      <w:lang w:val="ru" w:eastAsia="x-none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customStyle="1" w:styleId="ConsPlusNormal">
    <w:name w:val="ConsPlusNormal"/>
    <w:link w:val="ConsPlusNormal0"/>
    <w:rsid w:val="00CD51E9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CD51E9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CD51E9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Cell">
    <w:name w:val="ConsPlusCell"/>
    <w:rsid w:val="00CD51E9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DocList">
    <w:name w:val="ConsPlusDocList"/>
    <w:rsid w:val="00CD51E9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Page">
    <w:name w:val="ConsPlusTitlePage"/>
    <w:rsid w:val="00CD51E9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ConsPlusJurTerm">
    <w:name w:val="ConsPlusJurTerm"/>
    <w:uiPriority w:val="99"/>
    <w:rsid w:val="00CD51E9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character" w:styleId="a4">
    <w:name w:val="Hyperlink"/>
    <w:basedOn w:val="a1"/>
    <w:uiPriority w:val="99"/>
    <w:unhideWhenUsed/>
    <w:rsid w:val="00DD676C"/>
    <w:rPr>
      <w:color w:val="0000FF" w:themeColor="hyperlink"/>
      <w:u w:val="single"/>
    </w:rPr>
  </w:style>
  <w:style w:type="paragraph" w:styleId="a5">
    <w:name w:val="header"/>
    <w:basedOn w:val="a0"/>
    <w:link w:val="a6"/>
    <w:uiPriority w:val="99"/>
    <w:unhideWhenUsed/>
    <w:rsid w:val="009F67D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1"/>
    <w:link w:val="a5"/>
    <w:uiPriority w:val="99"/>
    <w:rsid w:val="009F67D0"/>
  </w:style>
  <w:style w:type="paragraph" w:styleId="a7">
    <w:name w:val="footer"/>
    <w:basedOn w:val="a0"/>
    <w:link w:val="a8"/>
    <w:uiPriority w:val="99"/>
    <w:unhideWhenUsed/>
    <w:rsid w:val="009F67D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1"/>
    <w:link w:val="a7"/>
    <w:uiPriority w:val="99"/>
    <w:rsid w:val="009F67D0"/>
  </w:style>
  <w:style w:type="character" w:customStyle="1" w:styleId="10">
    <w:name w:val="Заголовок 1 Знак"/>
    <w:basedOn w:val="a1"/>
    <w:uiPriority w:val="99"/>
    <w:rsid w:val="00545D6B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20">
    <w:name w:val="Заголовок 2 Знак"/>
    <w:basedOn w:val="a1"/>
    <w:link w:val="2"/>
    <w:rsid w:val="00545D6B"/>
    <w:rPr>
      <w:rFonts w:ascii="Times New Roman" w:eastAsia="Times New Roman" w:hAnsi="Times New Roman" w:cs="Times New Roman"/>
      <w:b/>
      <w:bCs/>
      <w:iCs/>
      <w:color w:val="000000"/>
      <w:sz w:val="28"/>
      <w:szCs w:val="28"/>
      <w:lang w:val="ru" w:eastAsia="x-none"/>
    </w:rPr>
  </w:style>
  <w:style w:type="character" w:customStyle="1" w:styleId="110">
    <w:name w:val="Заголовок 1 Знак1"/>
    <w:aliases w:val="Знак Знак,Заголовок 1 Знак Знак Знак1,Заголовок 1 Знак Знак Знак Знак Знак,Заголовок 1 Знак Знак Знак Знак1,Знак Знак Знак Знак Знак,Header1-2000 Знак,H1 Знак,Head 1 + Arial Narrow Знак,12 пт Знак,все пр... Знак,Head 1 Знак,H11 Знак"/>
    <w:link w:val="1"/>
    <w:locked/>
    <w:rsid w:val="00545D6B"/>
    <w:rPr>
      <w:rFonts w:ascii="Tahoma" w:eastAsia="Times New Roman" w:hAnsi="Tahoma" w:cs="Tahoma"/>
      <w:sz w:val="20"/>
      <w:szCs w:val="20"/>
      <w:lang w:val="en-US"/>
    </w:rPr>
  </w:style>
  <w:style w:type="paragraph" w:styleId="a9">
    <w:name w:val="List Paragraph"/>
    <w:basedOn w:val="a0"/>
    <w:uiPriority w:val="34"/>
    <w:qFormat/>
    <w:rsid w:val="00545D6B"/>
    <w:pPr>
      <w:ind w:left="720"/>
    </w:pPr>
    <w:rPr>
      <w:rFonts w:ascii="Calibri" w:eastAsia="Times New Roman" w:hAnsi="Calibri" w:cs="Calibri"/>
      <w:lang w:eastAsia="ru-RU"/>
    </w:rPr>
  </w:style>
  <w:style w:type="paragraph" w:customStyle="1" w:styleId="a">
    <w:name w:val="МУ Обычный стиль"/>
    <w:basedOn w:val="a0"/>
    <w:autoRedefine/>
    <w:rsid w:val="00545D6B"/>
    <w:pPr>
      <w:numPr>
        <w:numId w:val="1"/>
      </w:numPr>
      <w:tabs>
        <w:tab w:val="left" w:pos="1276"/>
      </w:tabs>
      <w:autoSpaceDE w:val="0"/>
      <w:autoSpaceDN w:val="0"/>
      <w:adjustRightInd w:val="0"/>
      <w:spacing w:after="0" w:line="360" w:lineRule="auto"/>
      <w:jc w:val="both"/>
    </w:pPr>
    <w:rPr>
      <w:rFonts w:eastAsia="Times New Roman" w:cs="Times New Roman"/>
      <w:sz w:val="28"/>
      <w:szCs w:val="28"/>
      <w:lang w:eastAsia="ru-RU"/>
    </w:rPr>
  </w:style>
  <w:style w:type="paragraph" w:styleId="aa">
    <w:name w:val="Balloon Text"/>
    <w:basedOn w:val="a0"/>
    <w:link w:val="ab"/>
    <w:uiPriority w:val="99"/>
    <w:semiHidden/>
    <w:rsid w:val="00545D6B"/>
    <w:pPr>
      <w:spacing w:after="0" w:line="240" w:lineRule="auto"/>
    </w:pPr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b">
    <w:name w:val="Текст выноски Знак"/>
    <w:basedOn w:val="a1"/>
    <w:link w:val="aa"/>
    <w:uiPriority w:val="99"/>
    <w:semiHidden/>
    <w:rsid w:val="00545D6B"/>
    <w:rPr>
      <w:rFonts w:ascii="Tahoma" w:eastAsia="Times New Roman" w:hAnsi="Tahoma" w:cs="Tahoma"/>
      <w:sz w:val="16"/>
      <w:szCs w:val="16"/>
      <w:lang w:eastAsia="ru-RU"/>
    </w:rPr>
  </w:style>
  <w:style w:type="character" w:styleId="ac">
    <w:name w:val="annotation reference"/>
    <w:uiPriority w:val="99"/>
    <w:semiHidden/>
    <w:rsid w:val="00545D6B"/>
    <w:rPr>
      <w:rFonts w:cs="Times New Roman"/>
      <w:sz w:val="16"/>
      <w:szCs w:val="16"/>
    </w:rPr>
  </w:style>
  <w:style w:type="paragraph" w:styleId="ad">
    <w:name w:val="annotation text"/>
    <w:basedOn w:val="a0"/>
    <w:link w:val="ae"/>
    <w:uiPriority w:val="99"/>
    <w:semiHidden/>
    <w:rsid w:val="00545D6B"/>
    <w:pPr>
      <w:spacing w:line="240" w:lineRule="auto"/>
    </w:pPr>
    <w:rPr>
      <w:rFonts w:ascii="Calibri" w:eastAsia="Times New Roman" w:hAnsi="Calibri" w:cs="Calibri"/>
      <w:sz w:val="20"/>
      <w:szCs w:val="20"/>
      <w:lang w:eastAsia="ru-RU"/>
    </w:rPr>
  </w:style>
  <w:style w:type="character" w:customStyle="1" w:styleId="ae">
    <w:name w:val="Текст примечания Знак"/>
    <w:basedOn w:val="a1"/>
    <w:link w:val="ad"/>
    <w:uiPriority w:val="99"/>
    <w:semiHidden/>
    <w:rsid w:val="00545D6B"/>
    <w:rPr>
      <w:rFonts w:ascii="Calibri" w:eastAsia="Times New Roman" w:hAnsi="Calibri" w:cs="Calibri"/>
      <w:sz w:val="20"/>
      <w:szCs w:val="20"/>
      <w:lang w:eastAsia="ru-RU"/>
    </w:rPr>
  </w:style>
  <w:style w:type="paragraph" w:styleId="af">
    <w:name w:val="annotation subject"/>
    <w:basedOn w:val="ad"/>
    <w:next w:val="ad"/>
    <w:link w:val="af0"/>
    <w:uiPriority w:val="99"/>
    <w:semiHidden/>
    <w:rsid w:val="00545D6B"/>
    <w:rPr>
      <w:b/>
      <w:bCs/>
    </w:rPr>
  </w:style>
  <w:style w:type="character" w:customStyle="1" w:styleId="af0">
    <w:name w:val="Тема примечания Знак"/>
    <w:basedOn w:val="ae"/>
    <w:link w:val="af"/>
    <w:uiPriority w:val="99"/>
    <w:semiHidden/>
    <w:rsid w:val="00545D6B"/>
    <w:rPr>
      <w:rFonts w:ascii="Calibri" w:eastAsia="Times New Roman" w:hAnsi="Calibri" w:cs="Calibri"/>
      <w:b/>
      <w:bCs/>
      <w:sz w:val="20"/>
      <w:szCs w:val="20"/>
      <w:lang w:eastAsia="ru-RU"/>
    </w:rPr>
  </w:style>
  <w:style w:type="character" w:customStyle="1" w:styleId="blk">
    <w:name w:val="blk"/>
    <w:uiPriority w:val="99"/>
    <w:rsid w:val="00545D6B"/>
    <w:rPr>
      <w:rFonts w:cs="Times New Roman"/>
    </w:rPr>
  </w:style>
  <w:style w:type="character" w:customStyle="1" w:styleId="u">
    <w:name w:val="u"/>
    <w:uiPriority w:val="99"/>
    <w:rsid w:val="00545D6B"/>
    <w:rPr>
      <w:rFonts w:cs="Times New Roman"/>
    </w:rPr>
  </w:style>
  <w:style w:type="character" w:customStyle="1" w:styleId="ConsPlusNormal0">
    <w:name w:val="ConsPlusNormal Знак"/>
    <w:link w:val="ConsPlusNormal"/>
    <w:locked/>
    <w:rsid w:val="00545D6B"/>
    <w:rPr>
      <w:rFonts w:ascii="Calibri" w:eastAsia="Times New Roman" w:hAnsi="Calibri" w:cs="Calibri"/>
      <w:szCs w:val="20"/>
      <w:lang w:eastAsia="ru-RU"/>
    </w:rPr>
  </w:style>
  <w:style w:type="paragraph" w:styleId="af1">
    <w:name w:val="footnote text"/>
    <w:basedOn w:val="a0"/>
    <w:link w:val="af2"/>
    <w:uiPriority w:val="99"/>
    <w:semiHidden/>
    <w:rsid w:val="00545D6B"/>
    <w:pPr>
      <w:spacing w:after="0" w:line="240" w:lineRule="auto"/>
    </w:pPr>
    <w:rPr>
      <w:rFonts w:ascii="Calibri" w:eastAsia="Times New Roman" w:hAnsi="Calibri" w:cs="Calibri"/>
      <w:sz w:val="20"/>
      <w:szCs w:val="20"/>
      <w:lang w:eastAsia="ru-RU"/>
    </w:rPr>
  </w:style>
  <w:style w:type="character" w:customStyle="1" w:styleId="af2">
    <w:name w:val="Текст сноски Знак"/>
    <w:basedOn w:val="a1"/>
    <w:link w:val="af1"/>
    <w:uiPriority w:val="99"/>
    <w:semiHidden/>
    <w:rsid w:val="00545D6B"/>
    <w:rPr>
      <w:rFonts w:ascii="Calibri" w:eastAsia="Times New Roman" w:hAnsi="Calibri" w:cs="Calibri"/>
      <w:sz w:val="20"/>
      <w:szCs w:val="20"/>
      <w:lang w:eastAsia="ru-RU"/>
    </w:rPr>
  </w:style>
  <w:style w:type="character" w:styleId="af3">
    <w:name w:val="footnote reference"/>
    <w:uiPriority w:val="99"/>
    <w:semiHidden/>
    <w:rsid w:val="00545D6B"/>
    <w:rPr>
      <w:rFonts w:cs="Times New Roman"/>
      <w:vertAlign w:val="superscript"/>
    </w:rPr>
  </w:style>
  <w:style w:type="table" w:styleId="af4">
    <w:name w:val="Table Grid"/>
    <w:basedOn w:val="a2"/>
    <w:uiPriority w:val="39"/>
    <w:rsid w:val="00545D6B"/>
    <w:rPr>
      <w:rFonts w:ascii="Calibri" w:eastAsia="Times New Roman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f5">
    <w:name w:val="Знак"/>
    <w:basedOn w:val="a0"/>
    <w:rsid w:val="00545D6B"/>
    <w:pPr>
      <w:spacing w:after="160" w:line="240" w:lineRule="exact"/>
    </w:pPr>
    <w:rPr>
      <w:rFonts w:eastAsia="Calibri" w:cs="Times New Roman"/>
      <w:sz w:val="20"/>
      <w:szCs w:val="20"/>
      <w:lang w:eastAsia="zh-CN"/>
    </w:rPr>
  </w:style>
  <w:style w:type="numbering" w:customStyle="1" w:styleId="12">
    <w:name w:val="Нет списка1"/>
    <w:next w:val="a3"/>
    <w:uiPriority w:val="99"/>
    <w:semiHidden/>
    <w:unhideWhenUsed/>
    <w:rsid w:val="00545D6B"/>
  </w:style>
  <w:style w:type="table" w:customStyle="1" w:styleId="13">
    <w:name w:val="Сетка таблицы1"/>
    <w:basedOn w:val="a2"/>
    <w:next w:val="af4"/>
    <w:uiPriority w:val="59"/>
    <w:rsid w:val="00545D6B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6">
    <w:name w:val="No Spacing"/>
    <w:uiPriority w:val="1"/>
    <w:qFormat/>
    <w:rsid w:val="00545D6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numbering" w:customStyle="1" w:styleId="112">
    <w:name w:val="Нет списка11"/>
    <w:next w:val="a3"/>
    <w:uiPriority w:val="99"/>
    <w:semiHidden/>
    <w:unhideWhenUsed/>
    <w:rsid w:val="00545D6B"/>
  </w:style>
  <w:style w:type="character" w:customStyle="1" w:styleId="14">
    <w:name w:val="Гиперссылка1"/>
    <w:uiPriority w:val="99"/>
    <w:unhideWhenUsed/>
    <w:rsid w:val="00545D6B"/>
    <w:rPr>
      <w:color w:val="0563C1"/>
      <w:u w:val="single"/>
    </w:rPr>
  </w:style>
  <w:style w:type="character" w:customStyle="1" w:styleId="af7">
    <w:name w:val="Основной текст_"/>
    <w:link w:val="7"/>
    <w:locked/>
    <w:rsid w:val="00545D6B"/>
    <w:rPr>
      <w:rFonts w:ascii="Times New Roman" w:hAnsi="Times New Roman"/>
      <w:sz w:val="21"/>
      <w:szCs w:val="21"/>
      <w:shd w:val="clear" w:color="auto" w:fill="FFFFFF"/>
    </w:rPr>
  </w:style>
  <w:style w:type="character" w:customStyle="1" w:styleId="4">
    <w:name w:val="Основной текст + Полужирный4"/>
    <w:rsid w:val="00545D6B"/>
    <w:rPr>
      <w:rFonts w:ascii="Times New Roman" w:hAnsi="Times New Roman" w:cs="Times New Roman"/>
      <w:b/>
      <w:bCs/>
      <w:spacing w:val="0"/>
      <w:sz w:val="21"/>
      <w:szCs w:val="21"/>
    </w:rPr>
  </w:style>
  <w:style w:type="paragraph" w:customStyle="1" w:styleId="7">
    <w:name w:val="Основной текст7"/>
    <w:basedOn w:val="a0"/>
    <w:link w:val="af7"/>
    <w:rsid w:val="00545D6B"/>
    <w:pPr>
      <w:shd w:val="clear" w:color="auto" w:fill="FFFFFF"/>
      <w:spacing w:before="6660" w:after="0" w:line="254" w:lineRule="exact"/>
      <w:jc w:val="center"/>
    </w:pPr>
    <w:rPr>
      <w:sz w:val="21"/>
      <w:szCs w:val="21"/>
    </w:rPr>
  </w:style>
  <w:style w:type="character" w:customStyle="1" w:styleId="3">
    <w:name w:val="Основной текст + Полужирный3"/>
    <w:rsid w:val="00545D6B"/>
    <w:rPr>
      <w:rFonts w:ascii="Times New Roman" w:hAnsi="Times New Roman" w:cs="Times New Roman"/>
      <w:b/>
      <w:bCs/>
      <w:spacing w:val="0"/>
      <w:sz w:val="21"/>
      <w:szCs w:val="21"/>
    </w:rPr>
  </w:style>
  <w:style w:type="paragraph" w:styleId="af8">
    <w:name w:val="Revision"/>
    <w:hidden/>
    <w:uiPriority w:val="99"/>
    <w:semiHidden/>
    <w:rsid w:val="00545D6B"/>
    <w:pPr>
      <w:spacing w:after="0" w:line="240" w:lineRule="auto"/>
    </w:pPr>
    <w:rPr>
      <w:rFonts w:ascii="Calibri" w:eastAsia="Calibri" w:hAnsi="Calibri" w:cs="Times New Roman"/>
    </w:rPr>
  </w:style>
  <w:style w:type="paragraph" w:styleId="af9">
    <w:name w:val="Body Text Indent"/>
    <w:basedOn w:val="a0"/>
    <w:link w:val="afa"/>
    <w:uiPriority w:val="99"/>
    <w:unhideWhenUsed/>
    <w:rsid w:val="00545D6B"/>
    <w:pPr>
      <w:widowControl w:val="0"/>
      <w:tabs>
        <w:tab w:val="right" w:pos="0"/>
        <w:tab w:val="left" w:pos="567"/>
      </w:tabs>
      <w:autoSpaceDE w:val="0"/>
      <w:autoSpaceDN w:val="0"/>
      <w:spacing w:after="0" w:line="240" w:lineRule="auto"/>
      <w:ind w:firstLine="284"/>
      <w:jc w:val="both"/>
    </w:pPr>
    <w:rPr>
      <w:rFonts w:eastAsia="Times New Roman" w:cs="Times New Roman"/>
      <w:sz w:val="28"/>
      <w:szCs w:val="28"/>
      <w:lang w:eastAsia="ru-RU"/>
    </w:rPr>
  </w:style>
  <w:style w:type="character" w:customStyle="1" w:styleId="afa">
    <w:name w:val="Основной текст с отступом Знак"/>
    <w:basedOn w:val="a1"/>
    <w:link w:val="af9"/>
    <w:uiPriority w:val="99"/>
    <w:rsid w:val="00545D6B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21">
    <w:name w:val="Body Text Indent 2"/>
    <w:basedOn w:val="a0"/>
    <w:link w:val="22"/>
    <w:uiPriority w:val="99"/>
    <w:unhideWhenUsed/>
    <w:rsid w:val="00545D6B"/>
    <w:pPr>
      <w:widowControl w:val="0"/>
      <w:autoSpaceDE w:val="0"/>
      <w:autoSpaceDN w:val="0"/>
      <w:spacing w:after="0" w:line="240" w:lineRule="auto"/>
      <w:ind w:firstLine="709"/>
      <w:jc w:val="both"/>
    </w:pPr>
    <w:rPr>
      <w:rFonts w:eastAsia="Times New Roman" w:cs="Times New Roman"/>
      <w:sz w:val="28"/>
      <w:szCs w:val="28"/>
      <w:lang w:eastAsia="ru-RU"/>
    </w:rPr>
  </w:style>
  <w:style w:type="character" w:customStyle="1" w:styleId="22">
    <w:name w:val="Основной текст с отступом 2 Знак"/>
    <w:basedOn w:val="a1"/>
    <w:link w:val="21"/>
    <w:uiPriority w:val="99"/>
    <w:rsid w:val="00545D6B"/>
    <w:rPr>
      <w:rFonts w:ascii="Times New Roman" w:eastAsia="Times New Roman" w:hAnsi="Times New Roman" w:cs="Times New Roman"/>
      <w:sz w:val="28"/>
      <w:szCs w:val="28"/>
      <w:lang w:eastAsia="ru-RU"/>
    </w:rPr>
  </w:style>
  <w:style w:type="table" w:customStyle="1" w:styleId="23">
    <w:name w:val="Сетка таблицы2"/>
    <w:basedOn w:val="a2"/>
    <w:next w:val="af4"/>
    <w:uiPriority w:val="59"/>
    <w:rsid w:val="00080BFE"/>
    <w:pPr>
      <w:spacing w:after="0" w:line="240" w:lineRule="auto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0">
    <w:name w:val="Сетка таблицы3"/>
    <w:basedOn w:val="a2"/>
    <w:next w:val="af4"/>
    <w:uiPriority w:val="59"/>
    <w:rsid w:val="003B6E1D"/>
    <w:pPr>
      <w:spacing w:after="0" w:line="240" w:lineRule="auto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b">
    <w:name w:val="Body Text"/>
    <w:basedOn w:val="a0"/>
    <w:link w:val="afc"/>
    <w:uiPriority w:val="99"/>
    <w:unhideWhenUsed/>
    <w:rsid w:val="00E54CC9"/>
    <w:pPr>
      <w:spacing w:after="120"/>
    </w:pPr>
  </w:style>
  <w:style w:type="character" w:customStyle="1" w:styleId="afc">
    <w:name w:val="Основной текст Знак"/>
    <w:basedOn w:val="a1"/>
    <w:link w:val="afb"/>
    <w:uiPriority w:val="99"/>
    <w:rsid w:val="00E54CC9"/>
    <w:rPr>
      <w:rFonts w:ascii="Times New Roman" w:hAnsi="Times New Roman"/>
      <w:sz w:val="24"/>
    </w:rPr>
  </w:style>
  <w:style w:type="paragraph" w:customStyle="1" w:styleId="2-">
    <w:name w:val="Рег. Заголовок 2-го уровня регламента"/>
    <w:basedOn w:val="ConsPlusNormal"/>
    <w:qFormat/>
    <w:rsid w:val="00E54CC9"/>
    <w:pPr>
      <w:widowControl/>
      <w:numPr>
        <w:numId w:val="11"/>
      </w:numPr>
      <w:adjustRightInd w:val="0"/>
      <w:spacing w:before="360" w:after="240"/>
      <w:jc w:val="center"/>
      <w:outlineLvl w:val="1"/>
    </w:pPr>
    <w:rPr>
      <w:rFonts w:ascii="Times New Roman" w:eastAsia="Calibri" w:hAnsi="Times New Roman" w:cs="Times New Roman"/>
      <w:b/>
      <w:i/>
      <w:sz w:val="28"/>
      <w:szCs w:val="28"/>
      <w:lang w:eastAsia="en-US"/>
    </w:rPr>
  </w:style>
  <w:style w:type="paragraph" w:customStyle="1" w:styleId="111">
    <w:name w:val="Рег. 1.1.1"/>
    <w:basedOn w:val="a0"/>
    <w:qFormat/>
    <w:rsid w:val="00E54CC9"/>
    <w:pPr>
      <w:numPr>
        <w:ilvl w:val="2"/>
        <w:numId w:val="11"/>
      </w:numPr>
      <w:spacing w:after="0"/>
      <w:jc w:val="both"/>
    </w:pPr>
    <w:rPr>
      <w:rFonts w:eastAsia="Calibri" w:cs="Times New Roman"/>
      <w:sz w:val="28"/>
      <w:szCs w:val="28"/>
    </w:rPr>
  </w:style>
  <w:style w:type="paragraph" w:customStyle="1" w:styleId="11">
    <w:name w:val="Рег. Основной текст уровнеь 1.1 (базовый)"/>
    <w:basedOn w:val="ConsPlusNormal"/>
    <w:qFormat/>
    <w:rsid w:val="00E54CC9"/>
    <w:pPr>
      <w:widowControl/>
      <w:numPr>
        <w:ilvl w:val="1"/>
        <w:numId w:val="11"/>
      </w:numPr>
      <w:adjustRightInd w:val="0"/>
      <w:spacing w:line="276" w:lineRule="auto"/>
      <w:ind w:left="1146"/>
      <w:jc w:val="both"/>
    </w:pPr>
    <w:rPr>
      <w:rFonts w:ascii="Times New Roman" w:eastAsia="Calibri" w:hAnsi="Times New Roman" w:cs="Times New Roman"/>
      <w:sz w:val="28"/>
      <w:szCs w:val="28"/>
      <w:lang w:eastAsia="en-US"/>
    </w:rPr>
  </w:style>
  <w:style w:type="paragraph" w:customStyle="1" w:styleId="1-">
    <w:name w:val="Рег. Заголовок 1-го уровня регламента"/>
    <w:basedOn w:val="1"/>
    <w:qFormat/>
    <w:rsid w:val="004768F3"/>
    <w:pPr>
      <w:keepNext/>
      <w:spacing w:before="240" w:beforeAutospacing="0" w:after="240" w:afterAutospacing="0" w:line="276" w:lineRule="auto"/>
      <w:jc w:val="center"/>
    </w:pPr>
    <w:rPr>
      <w:rFonts w:ascii="Times New Roman" w:hAnsi="Times New Roman" w:cs="Times New Roman"/>
      <w:b/>
      <w:bCs/>
      <w:iCs/>
      <w:sz w:val="28"/>
      <w:szCs w:val="28"/>
      <w:lang w:val="x-none" w:eastAsia="ru-RU"/>
    </w:rPr>
  </w:style>
  <w:style w:type="paragraph" w:customStyle="1" w:styleId="afd">
    <w:name w:val="Рег. Комментарии"/>
    <w:basedOn w:val="a0"/>
    <w:qFormat/>
    <w:rsid w:val="00A215C7"/>
    <w:pPr>
      <w:spacing w:after="0"/>
      <w:ind w:left="539" w:firstLine="709"/>
      <w:contextualSpacing/>
      <w:jc w:val="both"/>
    </w:pPr>
    <w:rPr>
      <w:rFonts w:eastAsia="Calibri" w:cs="Times New Roman"/>
      <w:i/>
      <w:sz w:val="28"/>
      <w:szCs w:val="28"/>
    </w:rPr>
  </w:style>
  <w:style w:type="paragraph" w:customStyle="1" w:styleId="Default">
    <w:name w:val="Default"/>
    <w:rsid w:val="005B1AE0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afe">
    <w:name w:val="Рег. Обычный с отступом"/>
    <w:basedOn w:val="a0"/>
    <w:qFormat/>
    <w:rsid w:val="00D779FA"/>
    <w:pPr>
      <w:suppressAutoHyphens/>
      <w:autoSpaceDE w:val="0"/>
      <w:autoSpaceDN w:val="0"/>
      <w:adjustRightInd w:val="0"/>
      <w:spacing w:after="0"/>
      <w:ind w:firstLine="540"/>
      <w:jc w:val="both"/>
    </w:pPr>
    <w:rPr>
      <w:rFonts w:eastAsia="Times New Roman" w:cs="Times New Roman"/>
      <w:sz w:val="28"/>
      <w:szCs w:val="28"/>
      <w:lang w:eastAsia="ar-SA"/>
    </w:rPr>
  </w:style>
  <w:style w:type="table" w:customStyle="1" w:styleId="40">
    <w:name w:val="Сетка таблицы4"/>
    <w:basedOn w:val="a2"/>
    <w:next w:val="af4"/>
    <w:uiPriority w:val="59"/>
    <w:rsid w:val="001D244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1">
    <w:name w:val="Сетка таблицы41"/>
    <w:basedOn w:val="a2"/>
    <w:uiPriority w:val="59"/>
    <w:rsid w:val="00D048EB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2">
    <w:name w:val="Сетка таблицы42"/>
    <w:basedOn w:val="a2"/>
    <w:uiPriority w:val="59"/>
    <w:rsid w:val="00D048EB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0">
    <w:name w:val="Сетка таблицы21"/>
    <w:basedOn w:val="a2"/>
    <w:uiPriority w:val="59"/>
    <w:rsid w:val="00D048EB"/>
    <w:pPr>
      <w:spacing w:after="0" w:line="240" w:lineRule="auto"/>
      <w:jc w:val="both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73671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68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749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918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218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628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821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604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079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168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195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354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793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450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201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613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970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ogin.consultant.ru/link/?req=doc&amp;base=LAW&amp;n=464879&amp;dst=375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https://login.consultant.ru/link/?req=doc&amp;base=MOB&amp;n=400596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login.consultant.ru/link/?req=doc&amp;base=LAW&amp;n=476449&amp;dst=1098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CFDDC4A-ABA2-4D6F-B232-70EE5501C15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969</TotalTime>
  <Pages>1</Pages>
  <Words>354</Words>
  <Characters>2022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2372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103</dc:creator>
  <cp:lastModifiedBy>User</cp:lastModifiedBy>
  <cp:revision>4</cp:revision>
  <cp:lastPrinted>2024-07-11T13:38:00Z</cp:lastPrinted>
  <dcterms:created xsi:type="dcterms:W3CDTF">2024-07-11T13:37:00Z</dcterms:created>
  <dcterms:modified xsi:type="dcterms:W3CDTF">2024-07-12T07:29:00Z</dcterms:modified>
</cp:coreProperties>
</file>