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82F77" w14:textId="77777777" w:rsidR="005B5F25" w:rsidRPr="00774E84" w:rsidRDefault="005B5F25" w:rsidP="008A2D5D">
      <w:pPr>
        <w:spacing w:after="84" w:line="240" w:lineRule="exact"/>
        <w:ind w:left="5245"/>
        <w:rPr>
          <w:rFonts w:ascii="Times New Roman" w:eastAsia="Times New Roman" w:hAnsi="Times New Roman" w:cs="Times New Roman"/>
          <w:color w:val="000000"/>
          <w:sz w:val="28"/>
          <w:szCs w:val="28"/>
          <w:lang w:eastAsia="ru-RU"/>
        </w:rPr>
      </w:pPr>
      <w:r w:rsidRPr="00774E84">
        <w:rPr>
          <w:rFonts w:ascii="Times New Roman" w:eastAsia="Times New Roman" w:hAnsi="Times New Roman" w:cs="Times New Roman"/>
          <w:color w:val="000000"/>
          <w:sz w:val="28"/>
          <w:szCs w:val="28"/>
          <w:lang w:eastAsia="ru-RU"/>
        </w:rPr>
        <w:t xml:space="preserve">Утверждено </w:t>
      </w:r>
    </w:p>
    <w:p w14:paraId="5321E369" w14:textId="77777777" w:rsidR="005B5F25" w:rsidRPr="00774E84" w:rsidRDefault="005B5F25" w:rsidP="008A2D5D">
      <w:pPr>
        <w:spacing w:after="84" w:line="240" w:lineRule="exact"/>
        <w:ind w:left="5245"/>
        <w:rPr>
          <w:rFonts w:ascii="Times New Roman" w:eastAsia="Times New Roman" w:hAnsi="Times New Roman" w:cs="Times New Roman"/>
          <w:color w:val="000000"/>
          <w:sz w:val="28"/>
          <w:szCs w:val="28"/>
          <w:lang w:eastAsia="ru-RU"/>
        </w:rPr>
      </w:pPr>
      <w:r w:rsidRPr="00774E84">
        <w:rPr>
          <w:rFonts w:ascii="Times New Roman" w:eastAsia="Times New Roman" w:hAnsi="Times New Roman" w:cs="Times New Roman"/>
          <w:color w:val="000000"/>
          <w:sz w:val="28"/>
          <w:szCs w:val="28"/>
          <w:lang w:eastAsia="ru-RU"/>
        </w:rPr>
        <w:t xml:space="preserve">постановлением администрации </w:t>
      </w:r>
    </w:p>
    <w:p w14:paraId="561E24A9" w14:textId="5FE62F7A" w:rsidR="005B5F25" w:rsidRPr="00774E84" w:rsidRDefault="005B5F25" w:rsidP="008A2D5D">
      <w:pPr>
        <w:spacing w:after="84" w:line="240" w:lineRule="exact"/>
        <w:ind w:left="5245"/>
        <w:rPr>
          <w:rFonts w:ascii="Times New Roman" w:eastAsia="Times New Roman" w:hAnsi="Times New Roman" w:cs="Times New Roman"/>
          <w:color w:val="000000"/>
          <w:sz w:val="28"/>
          <w:szCs w:val="28"/>
          <w:lang w:eastAsia="ru-RU"/>
        </w:rPr>
      </w:pPr>
      <w:r w:rsidRPr="00774E84">
        <w:rPr>
          <w:rFonts w:ascii="Times New Roman" w:eastAsia="Times New Roman" w:hAnsi="Times New Roman" w:cs="Times New Roman"/>
          <w:color w:val="000000"/>
          <w:sz w:val="28"/>
          <w:szCs w:val="28"/>
          <w:lang w:eastAsia="ru-RU"/>
        </w:rPr>
        <w:t>городского округа К</w:t>
      </w:r>
      <w:r w:rsidR="00191937" w:rsidRPr="00774E84">
        <w:rPr>
          <w:rFonts w:ascii="Times New Roman" w:eastAsia="Times New Roman" w:hAnsi="Times New Roman" w:cs="Times New Roman"/>
          <w:color w:val="000000"/>
          <w:sz w:val="28"/>
          <w:szCs w:val="28"/>
          <w:lang w:eastAsia="ru-RU"/>
        </w:rPr>
        <w:t>ашира</w:t>
      </w:r>
    </w:p>
    <w:p w14:paraId="5D71485A" w14:textId="77777777" w:rsidR="005B5F25" w:rsidRPr="00774E84" w:rsidRDefault="005B5F25" w:rsidP="008A2D5D">
      <w:pPr>
        <w:spacing w:after="84" w:line="240" w:lineRule="exact"/>
        <w:ind w:left="5245"/>
        <w:rPr>
          <w:rFonts w:ascii="Times New Roman" w:eastAsia="Times New Roman" w:hAnsi="Times New Roman" w:cs="Times New Roman"/>
          <w:color w:val="000000"/>
          <w:sz w:val="28"/>
          <w:szCs w:val="28"/>
          <w:lang w:eastAsia="ru-RU"/>
        </w:rPr>
      </w:pPr>
      <w:r w:rsidRPr="00774E84">
        <w:rPr>
          <w:rFonts w:ascii="Times New Roman" w:eastAsia="Times New Roman" w:hAnsi="Times New Roman" w:cs="Times New Roman"/>
          <w:color w:val="000000"/>
          <w:sz w:val="28"/>
          <w:szCs w:val="28"/>
          <w:lang w:eastAsia="ru-RU"/>
        </w:rPr>
        <w:t>Московской области</w:t>
      </w:r>
    </w:p>
    <w:p w14:paraId="7F55BA45" w14:textId="6BC3DD51" w:rsidR="00BA200C" w:rsidRPr="00774E84" w:rsidRDefault="005B5F25" w:rsidP="008A2D5D">
      <w:pPr>
        <w:spacing w:after="84" w:line="240" w:lineRule="exact"/>
        <w:ind w:left="5245"/>
        <w:rPr>
          <w:rFonts w:ascii="Times New Roman" w:eastAsia="Times New Roman" w:hAnsi="Times New Roman" w:cs="Times New Roman"/>
          <w:sz w:val="24"/>
          <w:szCs w:val="24"/>
          <w:lang w:eastAsia="ru-RU"/>
        </w:rPr>
      </w:pPr>
      <w:r w:rsidRPr="00774E84">
        <w:rPr>
          <w:rFonts w:ascii="Times New Roman" w:eastAsia="Times New Roman" w:hAnsi="Times New Roman" w:cs="Times New Roman"/>
          <w:color w:val="000000"/>
          <w:sz w:val="28"/>
          <w:szCs w:val="28"/>
          <w:lang w:eastAsia="ru-RU"/>
        </w:rPr>
        <w:t>от</w:t>
      </w:r>
      <w:r w:rsidR="00922CD2">
        <w:rPr>
          <w:rFonts w:ascii="Times New Roman" w:eastAsia="Times New Roman" w:hAnsi="Times New Roman" w:cs="Times New Roman"/>
          <w:color w:val="000000"/>
          <w:sz w:val="28"/>
          <w:szCs w:val="28"/>
          <w:lang w:eastAsia="ru-RU"/>
        </w:rPr>
        <w:t xml:space="preserve"> </w:t>
      </w:r>
      <w:proofErr w:type="gramStart"/>
      <w:r w:rsidR="00922CD2">
        <w:rPr>
          <w:rFonts w:ascii="Times New Roman" w:eastAsia="Times New Roman" w:hAnsi="Times New Roman" w:cs="Times New Roman"/>
          <w:color w:val="000000"/>
          <w:sz w:val="28"/>
          <w:szCs w:val="28"/>
          <w:lang w:eastAsia="ru-RU"/>
        </w:rPr>
        <w:t>16.07.2024  №</w:t>
      </w:r>
      <w:proofErr w:type="gramEnd"/>
      <w:r w:rsidR="00922CD2">
        <w:rPr>
          <w:rFonts w:ascii="Times New Roman" w:eastAsia="Times New Roman" w:hAnsi="Times New Roman" w:cs="Times New Roman"/>
          <w:color w:val="000000"/>
          <w:sz w:val="28"/>
          <w:szCs w:val="28"/>
          <w:lang w:eastAsia="ru-RU"/>
        </w:rPr>
        <w:t xml:space="preserve"> 1528-па</w:t>
      </w:r>
    </w:p>
    <w:p w14:paraId="72202508" w14:textId="77777777" w:rsidR="005B5F25" w:rsidRPr="00774E84" w:rsidRDefault="005B5F25" w:rsidP="00BA200C">
      <w:pPr>
        <w:widowControl w:val="0"/>
        <w:spacing w:after="0" w:line="241" w:lineRule="auto"/>
        <w:ind w:left="3987" w:right="-20"/>
        <w:rPr>
          <w:rFonts w:ascii="Times New Roman" w:eastAsia="Times New Roman" w:hAnsi="Times New Roman" w:cs="Times New Roman"/>
          <w:color w:val="000000"/>
          <w:sz w:val="28"/>
          <w:szCs w:val="28"/>
          <w:lang w:eastAsia="ru-RU"/>
        </w:rPr>
      </w:pPr>
    </w:p>
    <w:p w14:paraId="7BD83DCF" w14:textId="77777777" w:rsidR="005B5F25" w:rsidRPr="00774E84" w:rsidRDefault="005B5F25" w:rsidP="00BA200C">
      <w:pPr>
        <w:widowControl w:val="0"/>
        <w:spacing w:after="0" w:line="241" w:lineRule="auto"/>
        <w:ind w:left="3987" w:right="-20"/>
        <w:rPr>
          <w:rFonts w:ascii="Times New Roman" w:eastAsia="Times New Roman" w:hAnsi="Times New Roman" w:cs="Times New Roman"/>
          <w:color w:val="000000"/>
          <w:sz w:val="28"/>
          <w:szCs w:val="28"/>
          <w:lang w:eastAsia="ru-RU"/>
        </w:rPr>
      </w:pPr>
    </w:p>
    <w:p w14:paraId="16D7F543" w14:textId="5639A0BC" w:rsidR="00BA200C" w:rsidRPr="00774E84" w:rsidRDefault="00BA200C" w:rsidP="00BA200C">
      <w:pPr>
        <w:widowControl w:val="0"/>
        <w:spacing w:after="0" w:line="241" w:lineRule="auto"/>
        <w:ind w:left="3987" w:right="-20"/>
        <w:rPr>
          <w:rFonts w:ascii="Times New Roman" w:eastAsia="Times New Roman" w:hAnsi="Times New Roman" w:cs="Times New Roman"/>
          <w:color w:val="000000"/>
          <w:sz w:val="28"/>
          <w:szCs w:val="28"/>
          <w:lang w:eastAsia="ru-RU"/>
        </w:rPr>
      </w:pPr>
      <w:r w:rsidRPr="00774E84">
        <w:rPr>
          <w:rFonts w:ascii="Times New Roman" w:eastAsia="Times New Roman" w:hAnsi="Times New Roman" w:cs="Times New Roman"/>
          <w:color w:val="000000"/>
          <w:sz w:val="28"/>
          <w:szCs w:val="28"/>
          <w:lang w:eastAsia="ru-RU"/>
        </w:rPr>
        <w:t>ИЗ</w:t>
      </w:r>
      <w:r w:rsidRPr="00774E84">
        <w:rPr>
          <w:rFonts w:ascii="Times New Roman" w:eastAsia="Times New Roman" w:hAnsi="Times New Roman" w:cs="Times New Roman"/>
          <w:color w:val="000000"/>
          <w:spacing w:val="1"/>
          <w:sz w:val="28"/>
          <w:szCs w:val="28"/>
          <w:lang w:eastAsia="ru-RU"/>
        </w:rPr>
        <w:t>ВЕЩ</w:t>
      </w:r>
      <w:r w:rsidRPr="00774E84">
        <w:rPr>
          <w:rFonts w:ascii="Times New Roman" w:eastAsia="Times New Roman" w:hAnsi="Times New Roman" w:cs="Times New Roman"/>
          <w:color w:val="000000"/>
          <w:sz w:val="28"/>
          <w:szCs w:val="28"/>
          <w:lang w:eastAsia="ru-RU"/>
        </w:rPr>
        <w:t>ЕНИЕ</w:t>
      </w:r>
    </w:p>
    <w:p w14:paraId="75E8B91E" w14:textId="62AAA409" w:rsidR="00BA200C" w:rsidRPr="00774E84" w:rsidRDefault="00BA200C" w:rsidP="00BA200C">
      <w:pPr>
        <w:widowControl w:val="0"/>
        <w:spacing w:after="0" w:line="239" w:lineRule="auto"/>
        <w:ind w:right="110"/>
        <w:jc w:val="center"/>
        <w:rPr>
          <w:rFonts w:ascii="Times New Roman" w:eastAsia="Times New Roman" w:hAnsi="Times New Roman" w:cs="Times New Roman"/>
          <w:color w:val="000000"/>
          <w:sz w:val="28"/>
          <w:szCs w:val="28"/>
          <w:lang w:eastAsia="ru-RU"/>
        </w:rPr>
      </w:pPr>
      <w:bookmarkStart w:id="0" w:name="_Hlk128311036"/>
      <w:r w:rsidRPr="00774E84">
        <w:rPr>
          <w:rFonts w:ascii="Times New Roman" w:eastAsia="Times New Roman" w:hAnsi="Times New Roman" w:cs="Times New Roman"/>
          <w:color w:val="000000"/>
          <w:sz w:val="28"/>
          <w:szCs w:val="28"/>
          <w:lang w:eastAsia="ru-RU"/>
        </w:rPr>
        <w:t>о</w:t>
      </w:r>
      <w:r w:rsidRPr="00774E84">
        <w:rPr>
          <w:rFonts w:ascii="Times New Roman" w:eastAsia="Times New Roman" w:hAnsi="Times New Roman" w:cs="Times New Roman"/>
          <w:color w:val="000000"/>
          <w:spacing w:val="1"/>
          <w:sz w:val="28"/>
          <w:szCs w:val="28"/>
          <w:lang w:eastAsia="ru-RU"/>
        </w:rPr>
        <w:t xml:space="preserve"> </w:t>
      </w:r>
      <w:r w:rsidRPr="00774E84">
        <w:rPr>
          <w:rFonts w:ascii="Times New Roman" w:eastAsia="Times New Roman" w:hAnsi="Times New Roman" w:cs="Times New Roman"/>
          <w:color w:val="000000"/>
          <w:sz w:val="28"/>
          <w:szCs w:val="28"/>
          <w:lang w:eastAsia="ru-RU"/>
        </w:rPr>
        <w:t>про</w:t>
      </w:r>
      <w:r w:rsidRPr="00774E84">
        <w:rPr>
          <w:rFonts w:ascii="Times New Roman" w:eastAsia="Times New Roman" w:hAnsi="Times New Roman" w:cs="Times New Roman"/>
          <w:color w:val="000000"/>
          <w:spacing w:val="-2"/>
          <w:sz w:val="28"/>
          <w:szCs w:val="28"/>
          <w:lang w:eastAsia="ru-RU"/>
        </w:rPr>
        <w:t>в</w:t>
      </w:r>
      <w:r w:rsidRPr="00774E84">
        <w:rPr>
          <w:rFonts w:ascii="Times New Roman" w:eastAsia="Times New Roman" w:hAnsi="Times New Roman" w:cs="Times New Roman"/>
          <w:color w:val="000000"/>
          <w:sz w:val="28"/>
          <w:szCs w:val="28"/>
          <w:lang w:eastAsia="ru-RU"/>
        </w:rPr>
        <w:t>ед</w:t>
      </w:r>
      <w:r w:rsidRPr="00774E84">
        <w:rPr>
          <w:rFonts w:ascii="Times New Roman" w:eastAsia="Times New Roman" w:hAnsi="Times New Roman" w:cs="Times New Roman"/>
          <w:color w:val="000000"/>
          <w:spacing w:val="-1"/>
          <w:sz w:val="28"/>
          <w:szCs w:val="28"/>
          <w:lang w:eastAsia="ru-RU"/>
        </w:rPr>
        <w:t>е</w:t>
      </w:r>
      <w:r w:rsidRPr="00774E84">
        <w:rPr>
          <w:rFonts w:ascii="Times New Roman" w:eastAsia="Times New Roman" w:hAnsi="Times New Roman" w:cs="Times New Roman"/>
          <w:color w:val="000000"/>
          <w:sz w:val="28"/>
          <w:szCs w:val="28"/>
          <w:lang w:eastAsia="ru-RU"/>
        </w:rPr>
        <w:t>нии</w:t>
      </w:r>
      <w:r w:rsidRPr="00774E84">
        <w:rPr>
          <w:rFonts w:ascii="Times New Roman" w:eastAsia="Times New Roman" w:hAnsi="Times New Roman" w:cs="Times New Roman"/>
          <w:color w:val="000000"/>
          <w:spacing w:val="-1"/>
          <w:sz w:val="28"/>
          <w:szCs w:val="28"/>
          <w:lang w:eastAsia="ru-RU"/>
        </w:rPr>
        <w:t xml:space="preserve"> </w:t>
      </w:r>
      <w:bookmarkEnd w:id="0"/>
      <w:r w:rsidR="008D1F08" w:rsidRPr="00774E84">
        <w:rPr>
          <w:rFonts w:ascii="Times New Roman" w:eastAsia="Times New Roman" w:hAnsi="Times New Roman" w:cs="Times New Roman"/>
          <w:color w:val="000000"/>
          <w:sz w:val="28"/>
          <w:szCs w:val="28"/>
          <w:lang w:eastAsia="ru-RU"/>
        </w:rPr>
        <w:t>открытого аукциона в электронной форме на право размещения нестационарн</w:t>
      </w:r>
      <w:r w:rsidR="00021B5A" w:rsidRPr="00774E84">
        <w:rPr>
          <w:rFonts w:ascii="Times New Roman" w:eastAsia="Times New Roman" w:hAnsi="Times New Roman" w:cs="Times New Roman"/>
          <w:color w:val="000000"/>
          <w:sz w:val="28"/>
          <w:szCs w:val="28"/>
          <w:lang w:eastAsia="ru-RU"/>
        </w:rPr>
        <w:t>ого</w:t>
      </w:r>
      <w:r w:rsidR="008D1F08" w:rsidRPr="00774E84">
        <w:rPr>
          <w:rFonts w:ascii="Times New Roman" w:eastAsia="Times New Roman" w:hAnsi="Times New Roman" w:cs="Times New Roman"/>
          <w:color w:val="000000"/>
          <w:sz w:val="28"/>
          <w:szCs w:val="28"/>
          <w:lang w:eastAsia="ru-RU"/>
        </w:rPr>
        <w:t xml:space="preserve"> торгов</w:t>
      </w:r>
      <w:r w:rsidR="00021B5A" w:rsidRPr="00774E84">
        <w:rPr>
          <w:rFonts w:ascii="Times New Roman" w:eastAsia="Times New Roman" w:hAnsi="Times New Roman" w:cs="Times New Roman"/>
          <w:color w:val="000000"/>
          <w:sz w:val="28"/>
          <w:szCs w:val="28"/>
          <w:lang w:eastAsia="ru-RU"/>
        </w:rPr>
        <w:t>ого</w:t>
      </w:r>
      <w:r w:rsidR="00152592" w:rsidRPr="00774E84">
        <w:rPr>
          <w:rFonts w:ascii="Times New Roman" w:eastAsia="Times New Roman" w:hAnsi="Times New Roman" w:cs="Times New Roman"/>
          <w:color w:val="000000"/>
          <w:sz w:val="28"/>
          <w:szCs w:val="28"/>
          <w:lang w:eastAsia="ru-RU"/>
        </w:rPr>
        <w:t xml:space="preserve"> </w:t>
      </w:r>
      <w:r w:rsidR="008D1F08" w:rsidRPr="00774E84">
        <w:rPr>
          <w:rFonts w:ascii="Times New Roman" w:eastAsia="Times New Roman" w:hAnsi="Times New Roman" w:cs="Times New Roman"/>
          <w:color w:val="000000"/>
          <w:sz w:val="28"/>
          <w:szCs w:val="28"/>
          <w:lang w:eastAsia="ru-RU"/>
        </w:rPr>
        <w:t>объект</w:t>
      </w:r>
      <w:r w:rsidR="00021B5A" w:rsidRPr="00774E84">
        <w:rPr>
          <w:rFonts w:ascii="Times New Roman" w:eastAsia="Times New Roman" w:hAnsi="Times New Roman" w:cs="Times New Roman"/>
          <w:color w:val="000000"/>
          <w:sz w:val="28"/>
          <w:szCs w:val="28"/>
          <w:lang w:eastAsia="ru-RU"/>
        </w:rPr>
        <w:t>а</w:t>
      </w:r>
      <w:r w:rsidR="008D1F08" w:rsidRPr="00774E84">
        <w:rPr>
          <w:rFonts w:ascii="Times New Roman" w:eastAsia="Times New Roman" w:hAnsi="Times New Roman" w:cs="Times New Roman"/>
          <w:color w:val="000000"/>
          <w:sz w:val="28"/>
          <w:szCs w:val="28"/>
          <w:lang w:eastAsia="ru-RU"/>
        </w:rPr>
        <w:t xml:space="preserve"> </w:t>
      </w:r>
      <w:bookmarkStart w:id="1" w:name="_Hlk158025230"/>
      <w:r w:rsidR="008D1F08" w:rsidRPr="00774E84">
        <w:rPr>
          <w:rFonts w:ascii="Times New Roman" w:eastAsia="Times New Roman" w:hAnsi="Times New Roman" w:cs="Times New Roman"/>
          <w:color w:val="000000"/>
          <w:sz w:val="28"/>
          <w:szCs w:val="28"/>
          <w:lang w:eastAsia="ru-RU"/>
        </w:rPr>
        <w:t>на территории городского округа К</w:t>
      </w:r>
      <w:r w:rsidR="00191937" w:rsidRPr="00774E84">
        <w:rPr>
          <w:rFonts w:ascii="Times New Roman" w:eastAsia="Times New Roman" w:hAnsi="Times New Roman" w:cs="Times New Roman"/>
          <w:color w:val="000000"/>
          <w:sz w:val="28"/>
          <w:szCs w:val="28"/>
          <w:lang w:eastAsia="ru-RU"/>
        </w:rPr>
        <w:t>ашира</w:t>
      </w:r>
      <w:r w:rsidR="008D1F08" w:rsidRPr="00774E84">
        <w:rPr>
          <w:rFonts w:ascii="Times New Roman" w:eastAsia="Times New Roman" w:hAnsi="Times New Roman" w:cs="Times New Roman"/>
          <w:color w:val="000000"/>
          <w:sz w:val="28"/>
          <w:szCs w:val="28"/>
          <w:lang w:eastAsia="ru-RU"/>
        </w:rPr>
        <w:t xml:space="preserve"> Московской области</w:t>
      </w:r>
      <w:bookmarkEnd w:id="1"/>
    </w:p>
    <w:p w14:paraId="62B88CAB" w14:textId="77777777" w:rsidR="00BA200C" w:rsidRPr="00774E84" w:rsidRDefault="00BA200C" w:rsidP="00BA200C">
      <w:pPr>
        <w:widowControl w:val="0"/>
        <w:spacing w:after="0" w:line="239" w:lineRule="auto"/>
        <w:ind w:right="110"/>
        <w:jc w:val="center"/>
        <w:rPr>
          <w:rFonts w:ascii="Times New Roman" w:eastAsia="Times New Roman" w:hAnsi="Times New Roman" w:cs="Times New Roman"/>
          <w:color w:val="000000"/>
          <w:sz w:val="28"/>
          <w:szCs w:val="28"/>
          <w:lang w:eastAsia="ru-RU"/>
        </w:rPr>
      </w:pPr>
    </w:p>
    <w:p w14:paraId="2EE5A504" w14:textId="7DD50B17" w:rsidR="00347190" w:rsidRPr="00774E84" w:rsidRDefault="00BA200C" w:rsidP="002144C7">
      <w:pPr>
        <w:pStyle w:val="a4"/>
        <w:numPr>
          <w:ilvl w:val="0"/>
          <w:numId w:val="4"/>
        </w:numPr>
        <w:jc w:val="center"/>
        <w:rPr>
          <w:rFonts w:ascii="Times New Roman" w:eastAsia="Times New Roman" w:hAnsi="Times New Roman" w:cs="Times New Roman"/>
          <w:b/>
          <w:color w:val="000000"/>
          <w:sz w:val="28"/>
          <w:szCs w:val="28"/>
        </w:rPr>
      </w:pPr>
      <w:r w:rsidRPr="00774E84">
        <w:rPr>
          <w:rFonts w:ascii="Times New Roman" w:eastAsia="Times New Roman" w:hAnsi="Times New Roman" w:cs="Times New Roman"/>
          <w:b/>
          <w:color w:val="000000"/>
          <w:sz w:val="28"/>
          <w:szCs w:val="28"/>
        </w:rPr>
        <w:t xml:space="preserve">Общие </w:t>
      </w:r>
      <w:r w:rsidRPr="00774E84">
        <w:rPr>
          <w:rFonts w:ascii="Times New Roman" w:eastAsia="Times New Roman" w:hAnsi="Times New Roman" w:cs="Times New Roman"/>
          <w:b/>
          <w:color w:val="000000"/>
          <w:spacing w:val="-1"/>
          <w:sz w:val="28"/>
          <w:szCs w:val="28"/>
        </w:rPr>
        <w:t>п</w:t>
      </w:r>
      <w:r w:rsidRPr="00774E84">
        <w:rPr>
          <w:rFonts w:ascii="Times New Roman" w:eastAsia="Times New Roman" w:hAnsi="Times New Roman" w:cs="Times New Roman"/>
          <w:b/>
          <w:color w:val="000000"/>
          <w:sz w:val="28"/>
          <w:szCs w:val="28"/>
        </w:rPr>
        <w:t>ол</w:t>
      </w:r>
      <w:r w:rsidRPr="00774E84">
        <w:rPr>
          <w:rFonts w:ascii="Times New Roman" w:eastAsia="Times New Roman" w:hAnsi="Times New Roman" w:cs="Times New Roman"/>
          <w:b/>
          <w:color w:val="000000"/>
          <w:spacing w:val="-1"/>
          <w:sz w:val="28"/>
          <w:szCs w:val="28"/>
        </w:rPr>
        <w:t>о</w:t>
      </w:r>
      <w:r w:rsidRPr="00774E84">
        <w:rPr>
          <w:rFonts w:ascii="Times New Roman" w:eastAsia="Times New Roman" w:hAnsi="Times New Roman" w:cs="Times New Roman"/>
          <w:b/>
          <w:color w:val="000000"/>
          <w:sz w:val="28"/>
          <w:szCs w:val="28"/>
        </w:rPr>
        <w:t>жен</w:t>
      </w:r>
      <w:r w:rsidRPr="00774E84">
        <w:rPr>
          <w:rFonts w:ascii="Times New Roman" w:eastAsia="Times New Roman" w:hAnsi="Times New Roman" w:cs="Times New Roman"/>
          <w:b/>
          <w:color w:val="000000"/>
          <w:spacing w:val="-1"/>
          <w:sz w:val="28"/>
          <w:szCs w:val="28"/>
        </w:rPr>
        <w:t>и</w:t>
      </w:r>
      <w:r w:rsidRPr="00774E84">
        <w:rPr>
          <w:rFonts w:ascii="Times New Roman" w:eastAsia="Times New Roman" w:hAnsi="Times New Roman" w:cs="Times New Roman"/>
          <w:b/>
          <w:color w:val="000000"/>
          <w:sz w:val="28"/>
          <w:szCs w:val="28"/>
        </w:rPr>
        <w:t>я</w:t>
      </w:r>
    </w:p>
    <w:tbl>
      <w:tblPr>
        <w:tblW w:w="9669" w:type="dxa"/>
        <w:tblCellMar>
          <w:left w:w="0" w:type="dxa"/>
          <w:right w:w="0" w:type="dxa"/>
        </w:tblCellMar>
        <w:tblLook w:val="04A0" w:firstRow="1" w:lastRow="0" w:firstColumn="1" w:lastColumn="0" w:noHBand="0" w:noVBand="1"/>
      </w:tblPr>
      <w:tblGrid>
        <w:gridCol w:w="676"/>
        <w:gridCol w:w="3169"/>
        <w:gridCol w:w="5824"/>
      </w:tblGrid>
      <w:tr w:rsidR="00347190" w:rsidRPr="00347190" w14:paraId="15DA22F7" w14:textId="77777777" w:rsidTr="007B5335">
        <w:trPr>
          <w:trHeight w:val="15"/>
        </w:trPr>
        <w:tc>
          <w:tcPr>
            <w:tcW w:w="676" w:type="dxa"/>
            <w:hideMark/>
          </w:tcPr>
          <w:p w14:paraId="0565C46A" w14:textId="77777777" w:rsidR="00347190" w:rsidRPr="00347190" w:rsidRDefault="00347190" w:rsidP="00347190">
            <w:pPr>
              <w:spacing w:after="0" w:line="240" w:lineRule="auto"/>
              <w:rPr>
                <w:rFonts w:ascii="Times New Roman" w:eastAsia="Times New Roman" w:hAnsi="Times New Roman" w:cs="Times New Roman"/>
                <w:b/>
                <w:bCs/>
                <w:spacing w:val="2"/>
                <w:sz w:val="24"/>
                <w:szCs w:val="24"/>
                <w:lang w:eastAsia="ru-RU"/>
              </w:rPr>
            </w:pPr>
          </w:p>
        </w:tc>
        <w:tc>
          <w:tcPr>
            <w:tcW w:w="3169" w:type="dxa"/>
            <w:hideMark/>
          </w:tcPr>
          <w:p w14:paraId="2C2CC0EB" w14:textId="77777777" w:rsidR="00347190" w:rsidRPr="00347190" w:rsidRDefault="00347190" w:rsidP="00347190">
            <w:pPr>
              <w:spacing w:after="0" w:line="240" w:lineRule="auto"/>
              <w:rPr>
                <w:rFonts w:ascii="Times New Roman" w:eastAsia="Times New Roman" w:hAnsi="Times New Roman" w:cs="Times New Roman"/>
                <w:sz w:val="24"/>
                <w:szCs w:val="24"/>
                <w:lang w:eastAsia="ru-RU"/>
              </w:rPr>
            </w:pPr>
          </w:p>
        </w:tc>
        <w:tc>
          <w:tcPr>
            <w:tcW w:w="5824" w:type="dxa"/>
            <w:hideMark/>
          </w:tcPr>
          <w:p w14:paraId="4BF1C9DE" w14:textId="77777777" w:rsidR="00347190" w:rsidRPr="00024880" w:rsidRDefault="00347190" w:rsidP="00347190">
            <w:pPr>
              <w:spacing w:after="0" w:line="240" w:lineRule="auto"/>
              <w:rPr>
                <w:rFonts w:ascii="Times New Roman" w:eastAsia="Times New Roman" w:hAnsi="Times New Roman" w:cs="Times New Roman"/>
                <w:sz w:val="16"/>
                <w:szCs w:val="16"/>
                <w:lang w:eastAsia="ru-RU"/>
              </w:rPr>
            </w:pPr>
          </w:p>
        </w:tc>
      </w:tr>
      <w:tr w:rsidR="00347190" w:rsidRPr="00347190" w14:paraId="73726EFB" w14:textId="77777777" w:rsidTr="007B5335">
        <w:tc>
          <w:tcPr>
            <w:tcW w:w="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C7C24FC" w14:textId="77777777" w:rsidR="00347190" w:rsidRPr="00774E84" w:rsidRDefault="00347190" w:rsidP="00347190">
            <w:pPr>
              <w:spacing w:after="0" w:line="315" w:lineRule="atLeast"/>
              <w:jc w:val="center"/>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 п/п</w:t>
            </w:r>
          </w:p>
        </w:tc>
        <w:tc>
          <w:tcPr>
            <w:tcW w:w="31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A3CDC8" w14:textId="77777777" w:rsidR="00347190" w:rsidRPr="00774E84" w:rsidRDefault="00347190" w:rsidP="00347190">
            <w:pPr>
              <w:spacing w:after="0" w:line="315" w:lineRule="atLeast"/>
              <w:jc w:val="center"/>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Вид информации</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1A63C6" w14:textId="77777777" w:rsidR="00347190" w:rsidRPr="00774E84" w:rsidRDefault="00347190" w:rsidP="00347190">
            <w:pPr>
              <w:spacing w:after="0" w:line="315" w:lineRule="atLeast"/>
              <w:jc w:val="center"/>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Содержание информации</w:t>
            </w:r>
          </w:p>
        </w:tc>
      </w:tr>
      <w:tr w:rsidR="00347190" w:rsidRPr="00347190" w14:paraId="7D11766A"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187B0A" w14:textId="77777777" w:rsidR="00347190" w:rsidRPr="00774E84"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1</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34D8D2" w14:textId="628DCC03" w:rsidR="00347190" w:rsidRPr="00774E84" w:rsidRDefault="00152592" w:rsidP="00347190">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Вид и форма торгов</w:t>
            </w:r>
          </w:p>
        </w:tc>
        <w:tc>
          <w:tcPr>
            <w:tcW w:w="58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D05CA5" w14:textId="07005C01" w:rsidR="00347190" w:rsidRPr="00774E84" w:rsidRDefault="00152592" w:rsidP="00347190">
            <w:pPr>
              <w:spacing w:after="0" w:line="315" w:lineRule="atLeast"/>
              <w:jc w:val="both"/>
              <w:textAlignment w:val="baseline"/>
              <w:rPr>
                <w:rFonts w:ascii="Times New Roman" w:hAnsi="Times New Roman" w:cs="Times New Roman"/>
                <w:sz w:val="28"/>
                <w:szCs w:val="28"/>
              </w:rPr>
            </w:pPr>
            <w:r w:rsidRPr="00774E84">
              <w:rPr>
                <w:rFonts w:ascii="Times New Roman" w:hAnsi="Times New Roman" w:cs="Times New Roman"/>
                <w:sz w:val="28"/>
                <w:szCs w:val="28"/>
              </w:rPr>
              <w:t xml:space="preserve">Открытый аукцион в электронной форме на право размещения </w:t>
            </w:r>
            <w:r w:rsidR="00CE4C24" w:rsidRPr="00774E84">
              <w:rPr>
                <w:rFonts w:ascii="Times New Roman" w:hAnsi="Times New Roman" w:cs="Times New Roman"/>
                <w:sz w:val="28"/>
                <w:szCs w:val="28"/>
              </w:rPr>
              <w:t>нестационарн</w:t>
            </w:r>
            <w:r w:rsidR="00021B5A" w:rsidRPr="00774E84">
              <w:rPr>
                <w:rFonts w:ascii="Times New Roman" w:hAnsi="Times New Roman" w:cs="Times New Roman"/>
                <w:sz w:val="28"/>
                <w:szCs w:val="28"/>
              </w:rPr>
              <w:t>ого</w:t>
            </w:r>
            <w:r w:rsidR="00CE4C24" w:rsidRPr="00774E84">
              <w:rPr>
                <w:rFonts w:ascii="Times New Roman" w:hAnsi="Times New Roman" w:cs="Times New Roman"/>
                <w:sz w:val="28"/>
                <w:szCs w:val="28"/>
              </w:rPr>
              <w:t xml:space="preserve"> торгов</w:t>
            </w:r>
            <w:r w:rsidR="00021B5A" w:rsidRPr="00774E84">
              <w:rPr>
                <w:rFonts w:ascii="Times New Roman" w:hAnsi="Times New Roman" w:cs="Times New Roman"/>
                <w:sz w:val="28"/>
                <w:szCs w:val="28"/>
              </w:rPr>
              <w:t>ого</w:t>
            </w:r>
            <w:r w:rsidR="00CE4C24" w:rsidRPr="00774E84">
              <w:rPr>
                <w:rFonts w:ascii="Times New Roman" w:hAnsi="Times New Roman" w:cs="Times New Roman"/>
                <w:sz w:val="28"/>
                <w:szCs w:val="28"/>
              </w:rPr>
              <w:t xml:space="preserve"> объект</w:t>
            </w:r>
            <w:r w:rsidR="00021B5A" w:rsidRPr="00774E84">
              <w:rPr>
                <w:rFonts w:ascii="Times New Roman" w:hAnsi="Times New Roman" w:cs="Times New Roman"/>
                <w:sz w:val="28"/>
                <w:szCs w:val="28"/>
              </w:rPr>
              <w:t>а</w:t>
            </w:r>
            <w:r w:rsidR="00CD5976">
              <w:rPr>
                <w:rFonts w:ascii="Times New Roman" w:hAnsi="Times New Roman" w:cs="Times New Roman"/>
                <w:sz w:val="28"/>
                <w:szCs w:val="28"/>
              </w:rPr>
              <w:t xml:space="preserve"> (далее – электронный аукцион)</w:t>
            </w:r>
          </w:p>
          <w:p w14:paraId="3C6EADE1" w14:textId="0774490C" w:rsidR="00152592" w:rsidRPr="00774E84" w:rsidRDefault="00152592" w:rsidP="00347190">
            <w:pPr>
              <w:spacing w:after="0" w:line="315" w:lineRule="atLeast"/>
              <w:jc w:val="both"/>
              <w:textAlignment w:val="baseline"/>
              <w:rPr>
                <w:rFonts w:ascii="Times New Roman" w:hAnsi="Times New Roman" w:cs="Times New Roman"/>
                <w:sz w:val="28"/>
                <w:szCs w:val="28"/>
              </w:rPr>
            </w:pPr>
          </w:p>
        </w:tc>
      </w:tr>
      <w:tr w:rsidR="00347190" w:rsidRPr="00347190" w14:paraId="5132C9D4"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1F8AD02" w14:textId="77777777" w:rsidR="00347190" w:rsidRPr="00774E84"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2</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C11D9CD" w14:textId="24CBE42A" w:rsidR="00347190" w:rsidRPr="00774E84" w:rsidRDefault="00152592" w:rsidP="00347190">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Предмет электронного аукциона</w:t>
            </w:r>
          </w:p>
        </w:tc>
        <w:tc>
          <w:tcPr>
            <w:tcW w:w="58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3DD7087" w14:textId="7A04FBE7" w:rsidR="00347190" w:rsidRPr="00774E84" w:rsidRDefault="00152592" w:rsidP="00152592">
            <w:pPr>
              <w:spacing w:after="0" w:line="315" w:lineRule="atLeast"/>
              <w:jc w:val="both"/>
              <w:textAlignment w:val="baseline"/>
              <w:rPr>
                <w:rFonts w:ascii="Times New Roman" w:hAnsi="Times New Roman" w:cs="Times New Roman"/>
                <w:sz w:val="20"/>
                <w:szCs w:val="20"/>
              </w:rPr>
            </w:pPr>
            <w:r w:rsidRPr="00774E84">
              <w:rPr>
                <w:rFonts w:ascii="Times New Roman" w:hAnsi="Times New Roman" w:cs="Times New Roman"/>
                <w:sz w:val="28"/>
                <w:szCs w:val="28"/>
              </w:rPr>
              <w:t xml:space="preserve">Право на размещение </w:t>
            </w:r>
            <w:r w:rsidR="00CE4C24" w:rsidRPr="00774E84">
              <w:rPr>
                <w:rFonts w:ascii="Times New Roman" w:hAnsi="Times New Roman" w:cs="Times New Roman"/>
                <w:sz w:val="28"/>
                <w:szCs w:val="28"/>
              </w:rPr>
              <w:t>нестационарн</w:t>
            </w:r>
            <w:r w:rsidR="00021B5A" w:rsidRPr="00774E84">
              <w:rPr>
                <w:rFonts w:ascii="Times New Roman" w:hAnsi="Times New Roman" w:cs="Times New Roman"/>
                <w:sz w:val="28"/>
                <w:szCs w:val="28"/>
              </w:rPr>
              <w:t>ого</w:t>
            </w:r>
            <w:r w:rsidR="00CE4C24" w:rsidRPr="00774E84">
              <w:rPr>
                <w:rFonts w:ascii="Times New Roman" w:hAnsi="Times New Roman" w:cs="Times New Roman"/>
                <w:sz w:val="28"/>
                <w:szCs w:val="28"/>
              </w:rPr>
              <w:t xml:space="preserve"> торгов</w:t>
            </w:r>
            <w:r w:rsidR="00021B5A" w:rsidRPr="00774E84">
              <w:rPr>
                <w:rFonts w:ascii="Times New Roman" w:hAnsi="Times New Roman" w:cs="Times New Roman"/>
                <w:sz w:val="28"/>
                <w:szCs w:val="28"/>
              </w:rPr>
              <w:t>ого</w:t>
            </w:r>
            <w:r w:rsidR="00CE4C24" w:rsidRPr="00774E84">
              <w:rPr>
                <w:rFonts w:ascii="Times New Roman" w:hAnsi="Times New Roman" w:cs="Times New Roman"/>
                <w:sz w:val="28"/>
                <w:szCs w:val="28"/>
              </w:rPr>
              <w:t xml:space="preserve"> объект</w:t>
            </w:r>
            <w:r w:rsidR="00021B5A" w:rsidRPr="00774E84">
              <w:rPr>
                <w:rFonts w:ascii="Times New Roman" w:hAnsi="Times New Roman" w:cs="Times New Roman"/>
                <w:sz w:val="28"/>
                <w:szCs w:val="28"/>
              </w:rPr>
              <w:t>а</w:t>
            </w:r>
            <w:r w:rsidR="00CE4C24" w:rsidRPr="00774E84">
              <w:rPr>
                <w:rFonts w:ascii="Times New Roman" w:hAnsi="Times New Roman" w:cs="Times New Roman"/>
                <w:sz w:val="28"/>
                <w:szCs w:val="28"/>
              </w:rPr>
              <w:t xml:space="preserve"> </w:t>
            </w:r>
            <w:r w:rsidRPr="00774E84">
              <w:rPr>
                <w:rFonts w:ascii="Times New Roman" w:hAnsi="Times New Roman" w:cs="Times New Roman"/>
                <w:sz w:val="28"/>
                <w:szCs w:val="28"/>
              </w:rPr>
              <w:t xml:space="preserve">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 </w:t>
            </w:r>
            <w:r w:rsidR="00426DC9">
              <w:rPr>
                <w:rFonts w:ascii="Times New Roman" w:hAnsi="Times New Roman" w:cs="Times New Roman"/>
                <w:sz w:val="28"/>
                <w:szCs w:val="28"/>
              </w:rPr>
              <w:t>муниципального образования «</w:t>
            </w:r>
            <w:r w:rsidR="003047C7">
              <w:rPr>
                <w:rFonts w:ascii="Times New Roman" w:hAnsi="Times New Roman" w:cs="Times New Roman"/>
                <w:sz w:val="28"/>
                <w:szCs w:val="28"/>
              </w:rPr>
              <w:t>Г</w:t>
            </w:r>
            <w:r w:rsidRPr="00774E84">
              <w:rPr>
                <w:rFonts w:ascii="Times New Roman" w:hAnsi="Times New Roman" w:cs="Times New Roman"/>
                <w:sz w:val="28"/>
                <w:szCs w:val="28"/>
              </w:rPr>
              <w:t>ородско</w:t>
            </w:r>
            <w:r w:rsidR="00426DC9">
              <w:rPr>
                <w:rFonts w:ascii="Times New Roman" w:hAnsi="Times New Roman" w:cs="Times New Roman"/>
                <w:sz w:val="28"/>
                <w:szCs w:val="28"/>
              </w:rPr>
              <w:t>й</w:t>
            </w:r>
            <w:r w:rsidRPr="00774E84">
              <w:rPr>
                <w:rFonts w:ascii="Times New Roman" w:hAnsi="Times New Roman" w:cs="Times New Roman"/>
                <w:sz w:val="28"/>
                <w:szCs w:val="28"/>
              </w:rPr>
              <w:t xml:space="preserve"> округ К</w:t>
            </w:r>
            <w:r w:rsidR="00325C60" w:rsidRPr="00774E84">
              <w:rPr>
                <w:rFonts w:ascii="Times New Roman" w:hAnsi="Times New Roman" w:cs="Times New Roman"/>
                <w:sz w:val="28"/>
                <w:szCs w:val="28"/>
              </w:rPr>
              <w:t>ашира</w:t>
            </w:r>
            <w:r w:rsidRPr="00774E84">
              <w:rPr>
                <w:rFonts w:ascii="Times New Roman" w:hAnsi="Times New Roman" w:cs="Times New Roman"/>
                <w:sz w:val="28"/>
                <w:szCs w:val="28"/>
              </w:rPr>
              <w:t xml:space="preserve"> Московской области</w:t>
            </w:r>
            <w:r w:rsidR="00426DC9">
              <w:rPr>
                <w:rFonts w:ascii="Times New Roman" w:hAnsi="Times New Roman" w:cs="Times New Roman"/>
                <w:sz w:val="28"/>
                <w:szCs w:val="28"/>
              </w:rPr>
              <w:t>»</w:t>
            </w:r>
          </w:p>
        </w:tc>
      </w:tr>
      <w:tr w:rsidR="00347190" w:rsidRPr="00347190" w14:paraId="0ACFD8FC"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759B3D" w14:textId="77777777" w:rsidR="00347190" w:rsidRPr="00774E84"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3</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F34E0A" w14:textId="03100688" w:rsidR="00347190" w:rsidRPr="00774E84" w:rsidRDefault="00152592" w:rsidP="00347190">
            <w:pPr>
              <w:spacing w:after="0" w:line="315" w:lineRule="atLeast"/>
              <w:textAlignment w:val="baseline"/>
              <w:rPr>
                <w:rFonts w:ascii="Times New Roman" w:eastAsia="Times New Roman" w:hAnsi="Times New Roman" w:cs="Times New Roman"/>
                <w:sz w:val="24"/>
                <w:szCs w:val="24"/>
                <w:lang w:eastAsia="ru-RU"/>
              </w:rPr>
            </w:pPr>
            <w:r w:rsidRPr="00774E84">
              <w:rPr>
                <w:rFonts w:ascii="Times New Roman" w:hAnsi="Times New Roman" w:cs="Times New Roman"/>
                <w:sz w:val="28"/>
                <w:szCs w:val="28"/>
              </w:rPr>
              <w:t>Основание для проведения электронного аукциона (</w:t>
            </w:r>
            <w:r w:rsidR="00426DC9">
              <w:rPr>
                <w:rFonts w:ascii="Times New Roman" w:hAnsi="Times New Roman" w:cs="Times New Roman"/>
                <w:sz w:val="28"/>
                <w:szCs w:val="28"/>
              </w:rPr>
              <w:t>решение уполномоченного органа местного самоуправления</w:t>
            </w:r>
            <w:r w:rsidRPr="00774E84">
              <w:rPr>
                <w:rFonts w:ascii="Times New Roman" w:hAnsi="Times New Roman" w:cs="Times New Roman"/>
                <w:sz w:val="28"/>
                <w:szCs w:val="28"/>
              </w:rPr>
              <w:t>)</w:t>
            </w:r>
          </w:p>
        </w:tc>
        <w:tc>
          <w:tcPr>
            <w:tcW w:w="58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14AA23" w14:textId="5A498ED2" w:rsidR="00347190" w:rsidRPr="00774E84" w:rsidRDefault="00CE4C24" w:rsidP="00152592">
            <w:pPr>
              <w:spacing w:after="0" w:line="315" w:lineRule="atLeast"/>
              <w:jc w:val="both"/>
              <w:textAlignment w:val="baseline"/>
              <w:rPr>
                <w:rFonts w:ascii="Times New Roman" w:eastAsia="Times New Roman" w:hAnsi="Times New Roman" w:cs="Times New Roman"/>
                <w:sz w:val="20"/>
                <w:szCs w:val="20"/>
                <w:lang w:eastAsia="ru-RU"/>
              </w:rPr>
            </w:pPr>
            <w:r w:rsidRPr="00774E84">
              <w:rPr>
                <w:rFonts w:ascii="Times New Roman" w:eastAsia="Times New Roman" w:hAnsi="Times New Roman" w:cs="Times New Roman"/>
                <w:sz w:val="28"/>
                <w:szCs w:val="28"/>
                <w:lang w:eastAsia="ru-RU"/>
              </w:rPr>
              <w:t>Постановление администрации городского округа К</w:t>
            </w:r>
            <w:r w:rsidR="00325C60" w:rsidRPr="00774E84">
              <w:rPr>
                <w:rFonts w:ascii="Times New Roman" w:eastAsia="Times New Roman" w:hAnsi="Times New Roman" w:cs="Times New Roman"/>
                <w:sz w:val="28"/>
                <w:szCs w:val="28"/>
                <w:lang w:eastAsia="ru-RU"/>
              </w:rPr>
              <w:t>ашира</w:t>
            </w:r>
            <w:r w:rsidRPr="00774E84">
              <w:rPr>
                <w:rFonts w:ascii="Times New Roman" w:eastAsia="Times New Roman" w:hAnsi="Times New Roman" w:cs="Times New Roman"/>
                <w:sz w:val="28"/>
                <w:szCs w:val="28"/>
                <w:lang w:eastAsia="ru-RU"/>
              </w:rPr>
              <w:t xml:space="preserve"> от </w:t>
            </w:r>
            <w:r w:rsidR="00021B5A" w:rsidRPr="00774E84">
              <w:rPr>
                <w:rFonts w:ascii="Times New Roman" w:eastAsia="Times New Roman" w:hAnsi="Times New Roman" w:cs="Times New Roman"/>
                <w:sz w:val="28"/>
                <w:szCs w:val="28"/>
                <w:lang w:eastAsia="ru-RU"/>
              </w:rPr>
              <w:t>________</w:t>
            </w:r>
            <w:r w:rsidR="009B7B43" w:rsidRPr="00774E84">
              <w:rPr>
                <w:rFonts w:ascii="Times New Roman" w:eastAsia="Times New Roman" w:hAnsi="Times New Roman" w:cs="Times New Roman"/>
                <w:sz w:val="28"/>
                <w:szCs w:val="28"/>
                <w:lang w:eastAsia="ru-RU"/>
              </w:rPr>
              <w:t xml:space="preserve"> №</w:t>
            </w:r>
            <w:r w:rsidR="00780CAB" w:rsidRPr="00774E84">
              <w:rPr>
                <w:rFonts w:ascii="Times New Roman" w:eastAsia="Times New Roman" w:hAnsi="Times New Roman" w:cs="Times New Roman"/>
                <w:sz w:val="28"/>
                <w:szCs w:val="28"/>
                <w:lang w:eastAsia="ru-RU"/>
              </w:rPr>
              <w:t xml:space="preserve"> </w:t>
            </w:r>
            <w:r w:rsidR="00021B5A" w:rsidRPr="00774E84">
              <w:rPr>
                <w:rFonts w:ascii="Times New Roman" w:eastAsia="Times New Roman" w:hAnsi="Times New Roman" w:cs="Times New Roman"/>
                <w:sz w:val="28"/>
                <w:szCs w:val="28"/>
                <w:lang w:eastAsia="ru-RU"/>
              </w:rPr>
              <w:t>_____</w:t>
            </w:r>
            <w:r w:rsidR="00E74979">
              <w:rPr>
                <w:rFonts w:ascii="Times New Roman" w:eastAsia="Times New Roman" w:hAnsi="Times New Roman" w:cs="Times New Roman"/>
                <w:sz w:val="28"/>
                <w:szCs w:val="28"/>
                <w:lang w:eastAsia="ru-RU"/>
              </w:rPr>
              <w:t xml:space="preserve">_____        </w:t>
            </w:r>
            <w:proofErr w:type="gramStart"/>
            <w:r w:rsidR="00E74979">
              <w:rPr>
                <w:rFonts w:ascii="Times New Roman" w:eastAsia="Times New Roman" w:hAnsi="Times New Roman" w:cs="Times New Roman"/>
                <w:sz w:val="28"/>
                <w:szCs w:val="28"/>
                <w:lang w:eastAsia="ru-RU"/>
              </w:rPr>
              <w:t xml:space="preserve">   </w:t>
            </w:r>
            <w:r w:rsidRPr="00774E84">
              <w:rPr>
                <w:rFonts w:ascii="Times New Roman" w:eastAsia="Times New Roman" w:hAnsi="Times New Roman" w:cs="Times New Roman"/>
                <w:sz w:val="28"/>
                <w:szCs w:val="28"/>
                <w:lang w:eastAsia="ru-RU"/>
              </w:rPr>
              <w:t>«</w:t>
            </w:r>
            <w:proofErr w:type="gramEnd"/>
            <w:r w:rsidRPr="00774E84">
              <w:rPr>
                <w:rFonts w:ascii="Times New Roman" w:eastAsia="Times New Roman" w:hAnsi="Times New Roman" w:cs="Times New Roman"/>
                <w:sz w:val="28"/>
                <w:szCs w:val="28"/>
                <w:lang w:eastAsia="ru-RU"/>
              </w:rPr>
              <w:t>О проведении открытого аукциона в электронной форме на право размещения нестационарн</w:t>
            </w:r>
            <w:r w:rsidR="00021B5A" w:rsidRPr="00774E84">
              <w:rPr>
                <w:rFonts w:ascii="Times New Roman" w:eastAsia="Times New Roman" w:hAnsi="Times New Roman" w:cs="Times New Roman"/>
                <w:sz w:val="28"/>
                <w:szCs w:val="28"/>
                <w:lang w:eastAsia="ru-RU"/>
              </w:rPr>
              <w:t>ого</w:t>
            </w:r>
            <w:r w:rsidRPr="00774E84">
              <w:rPr>
                <w:rFonts w:ascii="Times New Roman" w:eastAsia="Times New Roman" w:hAnsi="Times New Roman" w:cs="Times New Roman"/>
                <w:sz w:val="28"/>
                <w:szCs w:val="28"/>
                <w:lang w:eastAsia="ru-RU"/>
              </w:rPr>
              <w:t xml:space="preserve"> торгов</w:t>
            </w:r>
            <w:r w:rsidR="00021B5A" w:rsidRPr="00774E84">
              <w:rPr>
                <w:rFonts w:ascii="Times New Roman" w:eastAsia="Times New Roman" w:hAnsi="Times New Roman" w:cs="Times New Roman"/>
                <w:sz w:val="28"/>
                <w:szCs w:val="28"/>
                <w:lang w:eastAsia="ru-RU"/>
              </w:rPr>
              <w:t>ого</w:t>
            </w:r>
            <w:r w:rsidRPr="00774E84">
              <w:rPr>
                <w:rFonts w:ascii="Times New Roman" w:eastAsia="Times New Roman" w:hAnsi="Times New Roman" w:cs="Times New Roman"/>
                <w:sz w:val="28"/>
                <w:szCs w:val="28"/>
                <w:lang w:eastAsia="ru-RU"/>
              </w:rPr>
              <w:t xml:space="preserve"> объект</w:t>
            </w:r>
            <w:r w:rsidR="00021B5A" w:rsidRPr="00774E84">
              <w:rPr>
                <w:rFonts w:ascii="Times New Roman" w:eastAsia="Times New Roman" w:hAnsi="Times New Roman" w:cs="Times New Roman"/>
                <w:sz w:val="28"/>
                <w:szCs w:val="28"/>
                <w:lang w:eastAsia="ru-RU"/>
              </w:rPr>
              <w:t>а</w:t>
            </w:r>
            <w:r w:rsidRPr="00774E84">
              <w:rPr>
                <w:rFonts w:ascii="Times New Roman" w:eastAsia="Times New Roman" w:hAnsi="Times New Roman" w:cs="Times New Roman"/>
                <w:sz w:val="28"/>
                <w:szCs w:val="28"/>
                <w:lang w:eastAsia="ru-RU"/>
              </w:rPr>
              <w:t xml:space="preserve"> на территории городского округа К</w:t>
            </w:r>
            <w:r w:rsidR="00325C60" w:rsidRPr="00774E84">
              <w:rPr>
                <w:rFonts w:ascii="Times New Roman" w:eastAsia="Times New Roman" w:hAnsi="Times New Roman" w:cs="Times New Roman"/>
                <w:sz w:val="28"/>
                <w:szCs w:val="28"/>
                <w:lang w:eastAsia="ru-RU"/>
              </w:rPr>
              <w:t>ашира</w:t>
            </w:r>
            <w:r w:rsidRPr="00774E84">
              <w:rPr>
                <w:rFonts w:ascii="Times New Roman" w:eastAsia="Times New Roman" w:hAnsi="Times New Roman" w:cs="Times New Roman"/>
                <w:sz w:val="28"/>
                <w:szCs w:val="28"/>
                <w:lang w:eastAsia="ru-RU"/>
              </w:rPr>
              <w:t xml:space="preserve"> Московской области»</w:t>
            </w:r>
          </w:p>
        </w:tc>
      </w:tr>
      <w:tr w:rsidR="00347190" w:rsidRPr="00347190" w14:paraId="2576CF33"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3EDF9" w14:textId="77777777" w:rsidR="00347190" w:rsidRPr="00152592"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152592">
              <w:rPr>
                <w:rFonts w:ascii="Times New Roman" w:eastAsia="Times New Roman" w:hAnsi="Times New Roman" w:cs="Times New Roman"/>
                <w:sz w:val="28"/>
                <w:szCs w:val="28"/>
                <w:lang w:eastAsia="ru-RU"/>
              </w:rPr>
              <w:t>4</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15B4CB"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Наименование организатора электронного аукциона</w:t>
            </w:r>
          </w:p>
          <w:p w14:paraId="1BD38529" w14:textId="77777777" w:rsidR="00E74979" w:rsidRPr="00774E84" w:rsidRDefault="00E74979" w:rsidP="00152592">
            <w:pPr>
              <w:spacing w:after="0" w:line="315" w:lineRule="atLeast"/>
              <w:textAlignment w:val="baseline"/>
              <w:rPr>
                <w:rFonts w:ascii="Times New Roman" w:eastAsia="Times New Roman" w:hAnsi="Times New Roman" w:cs="Times New Roman"/>
                <w:sz w:val="28"/>
                <w:szCs w:val="28"/>
                <w:lang w:eastAsia="ru-RU"/>
              </w:rPr>
            </w:pPr>
          </w:p>
          <w:p w14:paraId="08C5968F" w14:textId="7E632288"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Местонахождение</w:t>
            </w:r>
          </w:p>
          <w:p w14:paraId="1E704110" w14:textId="77777777" w:rsidR="00152592"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49063084" w14:textId="77777777" w:rsidR="00E74979" w:rsidRPr="00774E84" w:rsidRDefault="00E74979" w:rsidP="00152592">
            <w:pPr>
              <w:spacing w:after="0" w:line="315" w:lineRule="atLeast"/>
              <w:textAlignment w:val="baseline"/>
              <w:rPr>
                <w:rFonts w:ascii="Times New Roman" w:eastAsia="Times New Roman" w:hAnsi="Times New Roman" w:cs="Times New Roman"/>
                <w:sz w:val="28"/>
                <w:szCs w:val="28"/>
                <w:lang w:eastAsia="ru-RU"/>
              </w:rPr>
            </w:pPr>
          </w:p>
          <w:p w14:paraId="1F2D9204" w14:textId="316F85E4"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Номер контактного телефона организатора аукциона</w:t>
            </w:r>
          </w:p>
          <w:p w14:paraId="6E11B738" w14:textId="77777777" w:rsidR="00426DC9" w:rsidRPr="00774E84" w:rsidRDefault="00426DC9" w:rsidP="00426DC9">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lastRenderedPageBreak/>
              <w:t>Адрес электронной почты</w:t>
            </w:r>
          </w:p>
          <w:p w14:paraId="7ACA63CE"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77712806"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Адрес официального сайта в информационно-телекоммуникационной сети Интернет</w:t>
            </w:r>
          </w:p>
          <w:p w14:paraId="4B196C6F"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2961BAB6"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 xml:space="preserve">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управления закупками Московской области» </w:t>
            </w:r>
          </w:p>
          <w:p w14:paraId="1E34B15A"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09D29724" w14:textId="031A2CC8" w:rsidR="00347190" w:rsidRPr="00774E84" w:rsidRDefault="00152592" w:rsidP="00152592">
            <w:pPr>
              <w:spacing w:after="0" w:line="315" w:lineRule="atLeast"/>
              <w:textAlignment w:val="baseline"/>
              <w:rPr>
                <w:rFonts w:ascii="Times New Roman" w:eastAsia="Times New Roman" w:hAnsi="Times New Roman" w:cs="Times New Roman"/>
                <w:sz w:val="24"/>
                <w:szCs w:val="24"/>
                <w:lang w:eastAsia="ru-RU"/>
              </w:rPr>
            </w:pPr>
            <w:r w:rsidRPr="00774E84">
              <w:rPr>
                <w:rFonts w:ascii="Times New Roman" w:eastAsia="Times New Roman" w:hAnsi="Times New Roman" w:cs="Times New Roman"/>
                <w:sz w:val="28"/>
                <w:szCs w:val="28"/>
                <w:lang w:eastAsia="ru-RU"/>
              </w:rPr>
              <w:t>Фамилия, имя, отчество (при наличии) ответственного должностного лица</w:t>
            </w:r>
          </w:p>
        </w:tc>
        <w:tc>
          <w:tcPr>
            <w:tcW w:w="58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F202AD" w14:textId="2C40D0DE" w:rsidR="00152592"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lastRenderedPageBreak/>
              <w:t>Администрация городского округа К</w:t>
            </w:r>
            <w:r w:rsidR="00325C60" w:rsidRPr="00774E84">
              <w:rPr>
                <w:rFonts w:ascii="Times New Roman" w:eastAsia="Times New Roman" w:hAnsi="Times New Roman" w:cs="Times New Roman"/>
                <w:sz w:val="28"/>
                <w:szCs w:val="28"/>
                <w:lang w:eastAsia="ru-RU"/>
              </w:rPr>
              <w:t>ашира</w:t>
            </w:r>
            <w:r w:rsidRPr="00774E84">
              <w:rPr>
                <w:rFonts w:ascii="Times New Roman" w:eastAsia="Times New Roman" w:hAnsi="Times New Roman" w:cs="Times New Roman"/>
                <w:sz w:val="28"/>
                <w:szCs w:val="28"/>
                <w:lang w:eastAsia="ru-RU"/>
              </w:rPr>
              <w:t xml:space="preserve"> </w:t>
            </w:r>
          </w:p>
          <w:p w14:paraId="17C3E68F" w14:textId="77777777" w:rsidR="00426DC9" w:rsidRPr="00774E84" w:rsidRDefault="00426DC9" w:rsidP="00152592">
            <w:pPr>
              <w:spacing w:after="0" w:line="315" w:lineRule="atLeast"/>
              <w:textAlignment w:val="baseline"/>
              <w:rPr>
                <w:rFonts w:ascii="Times New Roman" w:eastAsia="Times New Roman" w:hAnsi="Times New Roman" w:cs="Times New Roman"/>
                <w:sz w:val="28"/>
                <w:szCs w:val="28"/>
                <w:lang w:eastAsia="ru-RU"/>
              </w:rPr>
            </w:pPr>
          </w:p>
          <w:p w14:paraId="09916389"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7FBD505C" w14:textId="0037911F" w:rsidR="00CE4C24" w:rsidRPr="00774E84" w:rsidRDefault="00325C60" w:rsidP="00CE4C24">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Адрес (почтовый адрес): 142903, Московская область, г. Кашира, ул. Ленина, д. 2.</w:t>
            </w:r>
          </w:p>
          <w:p w14:paraId="19832DDD" w14:textId="77777777" w:rsidR="0012257C" w:rsidRDefault="0012257C" w:rsidP="00152592">
            <w:pPr>
              <w:spacing w:after="0" w:line="315" w:lineRule="atLeast"/>
              <w:textAlignment w:val="baseline"/>
              <w:rPr>
                <w:rFonts w:ascii="Times New Roman" w:eastAsia="Times New Roman" w:hAnsi="Times New Roman" w:cs="Times New Roman"/>
                <w:sz w:val="28"/>
                <w:szCs w:val="28"/>
                <w:lang w:eastAsia="ru-RU"/>
              </w:rPr>
            </w:pPr>
          </w:p>
          <w:p w14:paraId="3DD99EA9" w14:textId="77777777" w:rsidR="003047C7" w:rsidRDefault="003047C7" w:rsidP="00152592">
            <w:pPr>
              <w:spacing w:after="0" w:line="315" w:lineRule="atLeast"/>
              <w:textAlignment w:val="baseline"/>
              <w:rPr>
                <w:rFonts w:ascii="Times New Roman" w:eastAsia="Times New Roman" w:hAnsi="Times New Roman" w:cs="Times New Roman"/>
                <w:sz w:val="28"/>
                <w:szCs w:val="28"/>
                <w:lang w:eastAsia="ru-RU"/>
              </w:rPr>
            </w:pPr>
          </w:p>
          <w:p w14:paraId="5782936E" w14:textId="5CC6815B" w:rsidR="00152592" w:rsidRPr="00774E84" w:rsidRDefault="00CD5976" w:rsidP="00152592">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25C60" w:rsidRPr="00774E84">
              <w:rPr>
                <w:rFonts w:ascii="Times New Roman" w:eastAsia="Times New Roman" w:hAnsi="Times New Roman" w:cs="Times New Roman"/>
                <w:sz w:val="28"/>
                <w:szCs w:val="28"/>
                <w:lang w:eastAsia="ru-RU"/>
              </w:rPr>
              <w:t xml:space="preserve"> (496</w:t>
            </w:r>
            <w:r w:rsidR="003047C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C60" w:rsidRPr="00774E84">
              <w:rPr>
                <w:rFonts w:ascii="Times New Roman" w:eastAsia="Times New Roman" w:hAnsi="Times New Roman" w:cs="Times New Roman"/>
                <w:sz w:val="28"/>
                <w:szCs w:val="28"/>
                <w:lang w:eastAsia="ru-RU"/>
              </w:rPr>
              <w:t>692-87-77</w:t>
            </w:r>
            <w:r w:rsidR="003047C7">
              <w:rPr>
                <w:rFonts w:ascii="Times New Roman" w:eastAsia="Times New Roman" w:hAnsi="Times New Roman" w:cs="Times New Roman"/>
                <w:sz w:val="28"/>
                <w:szCs w:val="28"/>
                <w:lang w:eastAsia="ru-RU"/>
              </w:rPr>
              <w:t xml:space="preserve"> доб. 104</w:t>
            </w:r>
            <w:r w:rsidR="00325C60" w:rsidRPr="00774E8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+7</w:t>
            </w:r>
            <w:r w:rsidR="00325C60" w:rsidRPr="00774E84">
              <w:rPr>
                <w:rFonts w:ascii="Times New Roman" w:eastAsia="Times New Roman" w:hAnsi="Times New Roman" w:cs="Times New Roman"/>
                <w:sz w:val="28"/>
                <w:szCs w:val="28"/>
                <w:lang w:eastAsia="ru-RU"/>
              </w:rPr>
              <w:t xml:space="preserve"> (496</w:t>
            </w:r>
            <w:r w:rsidR="003047C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C60" w:rsidRPr="00774E84">
              <w:rPr>
                <w:rFonts w:ascii="Times New Roman" w:eastAsia="Times New Roman" w:hAnsi="Times New Roman" w:cs="Times New Roman"/>
                <w:sz w:val="28"/>
                <w:szCs w:val="28"/>
                <w:lang w:eastAsia="ru-RU"/>
              </w:rPr>
              <w:t>692-87-22</w:t>
            </w:r>
            <w:r w:rsidR="0012257C">
              <w:rPr>
                <w:rFonts w:ascii="Times New Roman" w:eastAsia="Times New Roman" w:hAnsi="Times New Roman" w:cs="Times New Roman"/>
                <w:sz w:val="28"/>
                <w:szCs w:val="28"/>
                <w:lang w:eastAsia="ru-RU"/>
              </w:rPr>
              <w:t>.</w:t>
            </w:r>
          </w:p>
          <w:p w14:paraId="5562E2CA" w14:textId="13D76910" w:rsidR="00FB79F0" w:rsidRPr="0012257C" w:rsidRDefault="00FB79F0" w:rsidP="00152592">
            <w:pPr>
              <w:spacing w:after="0" w:line="315" w:lineRule="atLeast"/>
              <w:textAlignment w:val="baseline"/>
              <w:rPr>
                <w:rFonts w:ascii="Times New Roman" w:eastAsia="Times New Roman" w:hAnsi="Times New Roman" w:cs="Times New Roman"/>
                <w:sz w:val="28"/>
                <w:szCs w:val="28"/>
                <w:lang w:eastAsia="ru-RU"/>
              </w:rPr>
            </w:pPr>
          </w:p>
          <w:p w14:paraId="6F694281" w14:textId="77777777" w:rsidR="00426DC9" w:rsidRDefault="00426DC9" w:rsidP="00152592">
            <w:pPr>
              <w:spacing w:after="0" w:line="315" w:lineRule="atLeast"/>
              <w:textAlignment w:val="baseline"/>
              <w:rPr>
                <w:rFonts w:ascii="Times New Roman" w:eastAsia="Times New Roman" w:hAnsi="Times New Roman" w:cs="Times New Roman"/>
                <w:sz w:val="28"/>
                <w:szCs w:val="28"/>
                <w:lang w:eastAsia="ru-RU"/>
              </w:rPr>
            </w:pPr>
          </w:p>
          <w:p w14:paraId="575B5E9F" w14:textId="0DA0AF59" w:rsidR="00426DC9" w:rsidRPr="0012257C" w:rsidRDefault="00426DC9" w:rsidP="00426DC9">
            <w:pPr>
              <w:spacing w:after="0" w:line="315" w:lineRule="atLeast"/>
              <w:textAlignment w:val="baseline"/>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val="en-US" w:eastAsia="ru-RU"/>
              </w:rPr>
              <w:t>kashira</w:t>
            </w:r>
            <w:proofErr w:type="spellEnd"/>
            <w:r w:rsidRPr="0012257C">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mosreg</w:t>
            </w:r>
            <w:proofErr w:type="spellEnd"/>
            <w:r w:rsidRPr="0012257C">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ru</w:t>
            </w:r>
            <w:proofErr w:type="spellEnd"/>
          </w:p>
          <w:p w14:paraId="544C5EAF" w14:textId="36D4DD0D" w:rsidR="00426DC9" w:rsidRPr="0012257C" w:rsidRDefault="00426DC9" w:rsidP="00426DC9">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o</w:t>
            </w:r>
            <w:r w:rsidRPr="00774E84">
              <w:rPr>
                <w:rFonts w:ascii="Times New Roman" w:eastAsia="Times New Roman" w:hAnsi="Times New Roman" w:cs="Times New Roman"/>
                <w:sz w:val="28"/>
                <w:szCs w:val="28"/>
                <w:lang w:val="en-US" w:eastAsia="ru-RU"/>
              </w:rPr>
              <w:t>pt</w:t>
            </w:r>
            <w:r w:rsidRPr="0012257C">
              <w:rPr>
                <w:rFonts w:ascii="Times New Roman" w:eastAsia="Times New Roman" w:hAnsi="Times New Roman" w:cs="Times New Roman"/>
                <w:sz w:val="28"/>
                <w:szCs w:val="28"/>
                <w:lang w:eastAsia="ru-RU"/>
              </w:rPr>
              <w:t>_</w:t>
            </w:r>
            <w:proofErr w:type="spellStart"/>
            <w:r w:rsidRPr="00774E84">
              <w:rPr>
                <w:rFonts w:ascii="Times New Roman" w:eastAsia="Times New Roman" w:hAnsi="Times New Roman" w:cs="Times New Roman"/>
                <w:sz w:val="28"/>
                <w:szCs w:val="28"/>
                <w:lang w:val="en-US" w:eastAsia="ru-RU"/>
              </w:rPr>
              <w:t>kashira</w:t>
            </w:r>
            <w:proofErr w:type="spellEnd"/>
            <w:r w:rsidRPr="0012257C">
              <w:rPr>
                <w:rFonts w:ascii="Times New Roman" w:eastAsia="Times New Roman" w:hAnsi="Times New Roman" w:cs="Times New Roman"/>
                <w:sz w:val="28"/>
                <w:szCs w:val="28"/>
                <w:lang w:eastAsia="ru-RU"/>
              </w:rPr>
              <w:t>@</w:t>
            </w:r>
            <w:r w:rsidRPr="00774E84">
              <w:rPr>
                <w:rFonts w:ascii="Times New Roman" w:eastAsia="Times New Roman" w:hAnsi="Times New Roman" w:cs="Times New Roman"/>
                <w:sz w:val="28"/>
                <w:szCs w:val="28"/>
                <w:lang w:val="en-US" w:eastAsia="ru-RU"/>
              </w:rPr>
              <w:t>mail</w:t>
            </w:r>
            <w:r w:rsidRPr="0012257C">
              <w:rPr>
                <w:rFonts w:ascii="Times New Roman" w:eastAsia="Times New Roman" w:hAnsi="Times New Roman" w:cs="Times New Roman"/>
                <w:sz w:val="28"/>
                <w:szCs w:val="28"/>
                <w:lang w:eastAsia="ru-RU"/>
              </w:rPr>
              <w:t>.</w:t>
            </w:r>
            <w:proofErr w:type="spellStart"/>
            <w:r w:rsidRPr="00774E84">
              <w:rPr>
                <w:rFonts w:ascii="Times New Roman" w:eastAsia="Times New Roman" w:hAnsi="Times New Roman" w:cs="Times New Roman"/>
                <w:sz w:val="28"/>
                <w:szCs w:val="28"/>
                <w:lang w:val="en-US" w:eastAsia="ru-RU"/>
              </w:rPr>
              <w:t>ru</w:t>
            </w:r>
            <w:proofErr w:type="spellEnd"/>
          </w:p>
          <w:p w14:paraId="54964DC1" w14:textId="77777777" w:rsidR="00CE4C24" w:rsidRPr="0012257C" w:rsidRDefault="00CE4C24" w:rsidP="00152592">
            <w:pPr>
              <w:spacing w:after="0" w:line="315" w:lineRule="atLeast"/>
              <w:textAlignment w:val="baseline"/>
              <w:rPr>
                <w:rFonts w:ascii="Times New Roman" w:eastAsia="Times New Roman" w:hAnsi="Times New Roman" w:cs="Times New Roman"/>
                <w:sz w:val="28"/>
                <w:szCs w:val="28"/>
                <w:lang w:eastAsia="ru-RU"/>
              </w:rPr>
            </w:pPr>
          </w:p>
          <w:p w14:paraId="5E3DA507" w14:textId="6C1D13D6"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Сайт размещения информации:</w:t>
            </w:r>
          </w:p>
          <w:p w14:paraId="5D96A890" w14:textId="68E5FF67" w:rsidR="003047C7" w:rsidRPr="003047C7" w:rsidRDefault="007F1699" w:rsidP="00152592">
            <w:pPr>
              <w:spacing w:after="0" w:line="315" w:lineRule="atLeast"/>
              <w:textAlignment w:val="baseline"/>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www</w:t>
            </w:r>
            <w:proofErr w:type="spellEnd"/>
            <w:r>
              <w:rPr>
                <w:rFonts w:ascii="Times New Roman" w:eastAsia="Times New Roman" w:hAnsi="Times New Roman" w:cs="Times New Roman"/>
                <w:sz w:val="28"/>
                <w:szCs w:val="28"/>
                <w:lang w:eastAsia="ru-RU"/>
              </w:rPr>
              <w:t>.</w:t>
            </w:r>
            <w:proofErr w:type="spellStart"/>
            <w:r w:rsidR="003047C7">
              <w:rPr>
                <w:rFonts w:ascii="Times New Roman" w:eastAsia="Times New Roman" w:hAnsi="Times New Roman" w:cs="Times New Roman"/>
                <w:sz w:val="28"/>
                <w:szCs w:val="28"/>
                <w:lang w:val="en-US" w:eastAsia="ru-RU"/>
              </w:rPr>
              <w:t>kashira</w:t>
            </w:r>
            <w:proofErr w:type="spellEnd"/>
            <w:r w:rsidR="003047C7" w:rsidRPr="007F1699">
              <w:rPr>
                <w:rFonts w:ascii="Times New Roman" w:eastAsia="Times New Roman" w:hAnsi="Times New Roman" w:cs="Times New Roman"/>
                <w:sz w:val="28"/>
                <w:szCs w:val="28"/>
                <w:lang w:eastAsia="ru-RU"/>
              </w:rPr>
              <w:t>.</w:t>
            </w:r>
            <w:proofErr w:type="spellStart"/>
            <w:r w:rsidR="003047C7">
              <w:rPr>
                <w:rFonts w:ascii="Times New Roman" w:eastAsia="Times New Roman" w:hAnsi="Times New Roman" w:cs="Times New Roman"/>
                <w:sz w:val="28"/>
                <w:szCs w:val="28"/>
                <w:lang w:val="en-US" w:eastAsia="ru-RU"/>
              </w:rPr>
              <w:t>su</w:t>
            </w:r>
            <w:proofErr w:type="spellEnd"/>
          </w:p>
          <w:p w14:paraId="7DF0EBC2" w14:textId="7291C745"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www.torgi.gov.ru</w:t>
            </w:r>
          </w:p>
          <w:p w14:paraId="1E917919"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4DDF853B"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1306F769"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0D4E3BDB"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788F8990" w14:textId="6311F0FA" w:rsidR="00152592" w:rsidRPr="00774E84" w:rsidRDefault="00000000" w:rsidP="00152592">
            <w:pPr>
              <w:spacing w:after="0" w:line="315" w:lineRule="atLeast"/>
              <w:textAlignment w:val="baseline"/>
              <w:rPr>
                <w:rFonts w:ascii="Times New Roman" w:eastAsia="Times New Roman" w:hAnsi="Times New Roman" w:cs="Times New Roman"/>
                <w:sz w:val="28"/>
                <w:szCs w:val="28"/>
                <w:lang w:eastAsia="ru-RU"/>
              </w:rPr>
            </w:pPr>
            <w:hyperlink r:id="rId8" w:history="1">
              <w:r w:rsidR="00152592" w:rsidRPr="00774E84">
                <w:rPr>
                  <w:rStyle w:val="a9"/>
                  <w:rFonts w:ascii="Times New Roman" w:eastAsia="Times New Roman" w:hAnsi="Times New Roman" w:cs="Times New Roman"/>
                  <w:sz w:val="28"/>
                  <w:szCs w:val="28"/>
                  <w:lang w:eastAsia="ru-RU"/>
                </w:rPr>
                <w:t>https://easuz.mosreg.ru</w:t>
              </w:r>
            </w:hyperlink>
          </w:p>
          <w:p w14:paraId="7D5C6937"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10F946DD"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600F786E"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31EEE376"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6AB0CA48"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4594DE53"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5F9EF957"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078CB4AC"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471A8813"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284BE843" w14:textId="77777777" w:rsidR="00152592" w:rsidRPr="00774E84" w:rsidRDefault="00152592" w:rsidP="00152592">
            <w:pPr>
              <w:spacing w:after="0" w:line="315" w:lineRule="atLeast"/>
              <w:textAlignment w:val="baseline"/>
              <w:rPr>
                <w:rFonts w:ascii="Times New Roman" w:eastAsia="Times New Roman" w:hAnsi="Times New Roman" w:cs="Times New Roman"/>
                <w:sz w:val="28"/>
                <w:szCs w:val="28"/>
                <w:lang w:eastAsia="ru-RU"/>
              </w:rPr>
            </w:pPr>
          </w:p>
          <w:p w14:paraId="0C67E142" w14:textId="77777777" w:rsidR="00CE4C24" w:rsidRPr="00774E84" w:rsidRDefault="00CE4C24" w:rsidP="00CE4C24">
            <w:pPr>
              <w:spacing w:after="0" w:line="315" w:lineRule="atLeast"/>
              <w:textAlignment w:val="baseline"/>
              <w:rPr>
                <w:rFonts w:ascii="Times New Roman" w:eastAsia="Times New Roman" w:hAnsi="Times New Roman" w:cs="Times New Roman"/>
                <w:sz w:val="28"/>
                <w:szCs w:val="28"/>
                <w:lang w:eastAsia="ru-RU"/>
              </w:rPr>
            </w:pPr>
          </w:p>
          <w:p w14:paraId="5E80C146" w14:textId="77777777" w:rsidR="00D1008E" w:rsidRDefault="00FB79F0" w:rsidP="00CE4C24">
            <w:pPr>
              <w:spacing w:after="0" w:line="315" w:lineRule="atLeast"/>
              <w:textAlignment w:val="baseline"/>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Начальник отдела по экономической политике МКУ «Центр обслуживания» городского округа Кашира</w:t>
            </w:r>
            <w:r w:rsidR="0012257C">
              <w:rPr>
                <w:rFonts w:ascii="Times New Roman" w:eastAsia="Times New Roman" w:hAnsi="Times New Roman" w:cs="Times New Roman"/>
                <w:sz w:val="28"/>
                <w:szCs w:val="28"/>
                <w:lang w:eastAsia="ru-RU"/>
              </w:rPr>
              <w:t xml:space="preserve"> </w:t>
            </w:r>
          </w:p>
          <w:p w14:paraId="57BA69B9" w14:textId="53898A05" w:rsidR="00347190" w:rsidRPr="00774E84" w:rsidRDefault="0012257C" w:rsidP="00CE4C24">
            <w:pPr>
              <w:spacing w:after="0" w:line="315" w:lineRule="atLeas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Новосельцева Оксана Александровна</w:t>
            </w:r>
            <w:r w:rsidR="00FB79F0" w:rsidRPr="00774E84">
              <w:rPr>
                <w:rFonts w:ascii="Times New Roman" w:eastAsia="Times New Roman" w:hAnsi="Times New Roman" w:cs="Times New Roman"/>
                <w:sz w:val="28"/>
                <w:szCs w:val="28"/>
                <w:lang w:eastAsia="ru-RU"/>
              </w:rPr>
              <w:t xml:space="preserve"> </w:t>
            </w:r>
          </w:p>
        </w:tc>
      </w:tr>
      <w:tr w:rsidR="00347190" w:rsidRPr="00347190" w14:paraId="4303EA34"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9F7AE11" w14:textId="77777777" w:rsidR="00347190" w:rsidRPr="00152592"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152592">
              <w:rPr>
                <w:rFonts w:ascii="Times New Roman" w:eastAsia="Times New Roman" w:hAnsi="Times New Roman" w:cs="Times New Roman"/>
                <w:sz w:val="28"/>
                <w:szCs w:val="28"/>
                <w:lang w:eastAsia="ru-RU"/>
              </w:rPr>
              <w:lastRenderedPageBreak/>
              <w:t>5</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DDDBA84" w14:textId="0F3B53C9" w:rsidR="00347190" w:rsidRPr="00347190" w:rsidRDefault="00152592" w:rsidP="00347190">
            <w:pPr>
              <w:spacing w:after="0" w:line="315" w:lineRule="atLeast"/>
              <w:textAlignment w:val="baseline"/>
              <w:rPr>
                <w:rFonts w:ascii="Times New Roman" w:eastAsia="Times New Roman" w:hAnsi="Times New Roman" w:cs="Times New Roman"/>
                <w:sz w:val="24"/>
                <w:szCs w:val="24"/>
                <w:lang w:eastAsia="ru-RU"/>
              </w:rPr>
            </w:pPr>
            <w:r w:rsidRPr="006D2318">
              <w:rPr>
                <w:rFonts w:ascii="Times New Roman" w:hAnsi="Times New Roman" w:cs="Times New Roman"/>
                <w:sz w:val="28"/>
                <w:szCs w:val="28"/>
              </w:rPr>
              <w:t>Адрес электронной площадки в информационно-телекоммуникационной сети Интернет</w:t>
            </w:r>
          </w:p>
        </w:tc>
        <w:tc>
          <w:tcPr>
            <w:tcW w:w="58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13F2CBC" w14:textId="78DC2643" w:rsidR="00CE4C24" w:rsidRPr="00347190" w:rsidRDefault="00CE4C24" w:rsidP="00CE4C24">
            <w:pPr>
              <w:spacing w:after="0" w:line="315" w:lineRule="atLeast"/>
              <w:jc w:val="both"/>
              <w:textAlignment w:val="baseline"/>
              <w:rPr>
                <w:rFonts w:ascii="Times New Roman" w:eastAsia="Times New Roman" w:hAnsi="Times New Roman" w:cs="Times New Roman"/>
                <w:color w:val="000000"/>
                <w:sz w:val="28"/>
                <w:szCs w:val="28"/>
                <w:lang w:eastAsia="ru-RU"/>
              </w:rPr>
            </w:pPr>
            <w:r w:rsidRPr="00CE4C24">
              <w:rPr>
                <w:rFonts w:ascii="Times New Roman" w:eastAsia="Times New Roman" w:hAnsi="Times New Roman" w:cs="Times New Roman"/>
                <w:sz w:val="28"/>
                <w:szCs w:val="28"/>
                <w:lang w:eastAsia="ru-RU"/>
              </w:rPr>
              <w:t>https://www.rts-tender.ru/</w:t>
            </w:r>
          </w:p>
          <w:p w14:paraId="21F15984" w14:textId="28D2888E" w:rsidR="00347190" w:rsidRPr="00347190" w:rsidRDefault="00347190" w:rsidP="00CE4C24">
            <w:pPr>
              <w:widowControl w:val="0"/>
              <w:spacing w:after="0" w:line="239" w:lineRule="auto"/>
              <w:ind w:right="4379"/>
              <w:jc w:val="both"/>
              <w:rPr>
                <w:rFonts w:ascii="Times New Roman" w:eastAsia="Times New Roman" w:hAnsi="Times New Roman" w:cs="Times New Roman"/>
                <w:color w:val="000000"/>
                <w:sz w:val="28"/>
                <w:szCs w:val="28"/>
                <w:lang w:eastAsia="ru-RU"/>
              </w:rPr>
            </w:pPr>
          </w:p>
        </w:tc>
      </w:tr>
      <w:tr w:rsidR="00347190" w:rsidRPr="00347190" w14:paraId="5C2F2170"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3CB126" w14:textId="77777777" w:rsidR="00347190" w:rsidRPr="005C5551"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5C5551">
              <w:rPr>
                <w:rFonts w:ascii="Times New Roman" w:eastAsia="Times New Roman" w:hAnsi="Times New Roman" w:cs="Times New Roman"/>
                <w:sz w:val="28"/>
                <w:szCs w:val="28"/>
                <w:lang w:eastAsia="ru-RU"/>
              </w:rPr>
              <w:t>6</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64B3A2" w14:textId="21CFB07B" w:rsidR="00347190" w:rsidRPr="005C5551" w:rsidRDefault="005C5551" w:rsidP="00347190">
            <w:pPr>
              <w:spacing w:after="0" w:line="315" w:lineRule="atLeast"/>
              <w:textAlignment w:val="baseline"/>
              <w:rPr>
                <w:rFonts w:ascii="Times New Roman" w:eastAsia="Times New Roman" w:hAnsi="Times New Roman" w:cs="Times New Roman"/>
                <w:sz w:val="28"/>
                <w:szCs w:val="28"/>
                <w:lang w:eastAsia="ru-RU"/>
              </w:rPr>
            </w:pPr>
            <w:r w:rsidRPr="005C5551">
              <w:rPr>
                <w:rFonts w:ascii="Times New Roman" w:eastAsia="Times New Roman" w:hAnsi="Times New Roman" w:cs="Times New Roman"/>
                <w:sz w:val="28"/>
                <w:szCs w:val="28"/>
                <w:lang w:eastAsia="ru-RU"/>
              </w:rPr>
              <w:t>Место размещения нестационарного торгового объекта (адресный ориентир), технические характеристики нестационарного торгового объекта (тип, описание внешнего вида, площадь, специализация нестационарного торгового объекта)</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AEFA73" w14:textId="31A0811E" w:rsidR="00D1008E" w:rsidRDefault="001D6BCF" w:rsidP="009E3E2A">
            <w:pPr>
              <w:widowControl w:val="0"/>
              <w:autoSpaceDE w:val="0"/>
              <w:autoSpaceDN w:val="0"/>
              <w:spacing w:after="0"/>
              <w:jc w:val="both"/>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 xml:space="preserve">Место размещения нестационарного торгового объекта указано в соответствии со </w:t>
            </w:r>
            <w:r w:rsidR="00D1008E">
              <w:rPr>
                <w:rFonts w:ascii="Times New Roman" w:eastAsia="Times New Roman" w:hAnsi="Times New Roman" w:cs="Times New Roman"/>
                <w:sz w:val="28"/>
                <w:szCs w:val="28"/>
                <w:lang w:eastAsia="ru-RU"/>
              </w:rPr>
              <w:t>с</w:t>
            </w:r>
            <w:r w:rsidRPr="00774E84">
              <w:rPr>
                <w:rFonts w:ascii="Times New Roman" w:eastAsia="Times New Roman" w:hAnsi="Times New Roman" w:cs="Times New Roman"/>
                <w:sz w:val="28"/>
                <w:szCs w:val="28"/>
                <w:lang w:eastAsia="ru-RU"/>
              </w:rPr>
              <w:t xml:space="preserve">хемой размещения нестационарных торговых объектов, утвержденной </w:t>
            </w:r>
            <w:r w:rsidR="00D1008E">
              <w:rPr>
                <w:rFonts w:ascii="Times New Roman" w:eastAsia="Times New Roman" w:hAnsi="Times New Roman" w:cs="Times New Roman"/>
                <w:sz w:val="28"/>
                <w:szCs w:val="28"/>
                <w:lang w:eastAsia="ru-RU"/>
              </w:rPr>
              <w:t>п</w:t>
            </w:r>
            <w:r w:rsidRPr="00774E84">
              <w:rPr>
                <w:rFonts w:ascii="Times New Roman" w:eastAsia="Times New Roman" w:hAnsi="Times New Roman" w:cs="Times New Roman"/>
                <w:sz w:val="28"/>
                <w:szCs w:val="28"/>
                <w:lang w:eastAsia="ru-RU"/>
              </w:rPr>
              <w:t>остановлением</w:t>
            </w:r>
            <w:r w:rsidRPr="00774E84">
              <w:rPr>
                <w:rFonts w:ascii="Times New Roman" w:eastAsia="Calibri" w:hAnsi="Times New Roman" w:cs="Times New Roman"/>
                <w:sz w:val="28"/>
                <w:szCs w:val="28"/>
              </w:rPr>
              <w:t xml:space="preserve"> </w:t>
            </w:r>
            <w:r w:rsidRPr="00774E84">
              <w:rPr>
                <w:rFonts w:ascii="Times New Roman" w:eastAsia="Times New Roman" w:hAnsi="Times New Roman" w:cs="Times New Roman"/>
                <w:sz w:val="28"/>
                <w:szCs w:val="28"/>
                <w:lang w:eastAsia="ru-RU"/>
              </w:rPr>
              <w:t>администрации городского округа Кашира Московской области</w:t>
            </w:r>
            <w:r w:rsidR="00426DC9" w:rsidRPr="00426DC9">
              <w:rPr>
                <w:rFonts w:ascii="Times New Roman" w:eastAsia="Times New Roman" w:hAnsi="Times New Roman" w:cs="Times New Roman"/>
                <w:sz w:val="28"/>
                <w:szCs w:val="28"/>
                <w:lang w:eastAsia="ru-RU"/>
              </w:rPr>
              <w:t xml:space="preserve"> </w:t>
            </w:r>
            <w:r w:rsidRPr="00774E84">
              <w:rPr>
                <w:rFonts w:ascii="Times New Roman" w:eastAsia="Times New Roman" w:hAnsi="Times New Roman" w:cs="Times New Roman"/>
                <w:sz w:val="28"/>
                <w:szCs w:val="28"/>
                <w:lang w:eastAsia="ru-RU"/>
              </w:rPr>
              <w:t>от 03.02.2022г.</w:t>
            </w:r>
            <w:r w:rsidR="00D1008E">
              <w:rPr>
                <w:rFonts w:ascii="Times New Roman" w:eastAsia="Times New Roman" w:hAnsi="Times New Roman" w:cs="Times New Roman"/>
                <w:sz w:val="28"/>
                <w:szCs w:val="28"/>
                <w:lang w:eastAsia="ru-RU"/>
              </w:rPr>
              <w:t xml:space="preserve"> </w:t>
            </w:r>
            <w:r w:rsidRPr="00774E84">
              <w:rPr>
                <w:rFonts w:ascii="Times New Roman" w:eastAsia="Times New Roman" w:hAnsi="Times New Roman" w:cs="Times New Roman"/>
                <w:sz w:val="28"/>
                <w:szCs w:val="28"/>
                <w:lang w:eastAsia="ru-RU"/>
              </w:rPr>
              <w:t>№</w:t>
            </w:r>
            <w:r w:rsidR="00CD5976">
              <w:rPr>
                <w:rFonts w:ascii="Times New Roman" w:eastAsia="Times New Roman" w:hAnsi="Times New Roman" w:cs="Times New Roman"/>
                <w:sz w:val="28"/>
                <w:szCs w:val="28"/>
                <w:lang w:eastAsia="ru-RU"/>
              </w:rPr>
              <w:t xml:space="preserve"> </w:t>
            </w:r>
            <w:r w:rsidRPr="00774E84">
              <w:rPr>
                <w:rFonts w:ascii="Times New Roman" w:eastAsia="Times New Roman" w:hAnsi="Times New Roman" w:cs="Times New Roman"/>
                <w:sz w:val="28"/>
                <w:szCs w:val="28"/>
                <w:lang w:eastAsia="ru-RU"/>
              </w:rPr>
              <w:t>209-па «</w:t>
            </w:r>
            <w:r w:rsidR="00774E84" w:rsidRPr="00774E84">
              <w:rPr>
                <w:rFonts w:ascii="Times New Roman" w:eastAsia="Times New Roman" w:hAnsi="Times New Roman" w:cs="Times New Roman"/>
                <w:sz w:val="28"/>
                <w:szCs w:val="28"/>
                <w:lang w:eastAsia="ru-RU"/>
              </w:rPr>
              <w:t>О</w:t>
            </w:r>
            <w:r w:rsidRPr="00774E84">
              <w:rPr>
                <w:rFonts w:ascii="Times New Roman" w:eastAsia="Times New Roman" w:hAnsi="Times New Roman" w:cs="Times New Roman"/>
                <w:sz w:val="28"/>
                <w:szCs w:val="28"/>
                <w:lang w:eastAsia="ru-RU"/>
              </w:rPr>
              <w:t>б утверждении Схемы размещения нестационарных торговых объектов на территории городского округа Кашира Московской области на 2022-2026 гг.»</w:t>
            </w:r>
            <w:r w:rsidR="00426DC9" w:rsidRPr="00426DC9">
              <w:rPr>
                <w:rFonts w:ascii="Times New Roman" w:eastAsia="Times New Roman" w:hAnsi="Times New Roman" w:cs="Times New Roman"/>
                <w:sz w:val="28"/>
                <w:szCs w:val="28"/>
                <w:lang w:eastAsia="ru-RU"/>
              </w:rPr>
              <w:t xml:space="preserve"> (</w:t>
            </w:r>
            <w:r w:rsidR="00CD5976" w:rsidRPr="00CD5976">
              <w:rPr>
                <w:rFonts w:ascii="Times New Roman" w:hAnsi="Times New Roman" w:cs="Times New Roman"/>
                <w:bCs/>
                <w:sz w:val="28"/>
                <w:szCs w:val="28"/>
              </w:rPr>
              <w:t>в редакции постановлений администрации городского округа Кашира от 06.07.2022 № 2203-па, от 09.09.2022 № 3050-</w:t>
            </w:r>
            <w:r w:rsidR="00CD5976" w:rsidRPr="00CD5976">
              <w:rPr>
                <w:rFonts w:ascii="Times New Roman" w:hAnsi="Times New Roman" w:cs="Times New Roman"/>
                <w:bCs/>
                <w:sz w:val="28"/>
                <w:szCs w:val="28"/>
              </w:rPr>
              <w:lastRenderedPageBreak/>
              <w:t>па, от 15.08.2023 № 2161-па, от 12.07.2024 № 1505-па</w:t>
            </w:r>
            <w:r w:rsidR="00426DC9" w:rsidRPr="00CD5976">
              <w:rPr>
                <w:rFonts w:ascii="Times New Roman" w:eastAsia="Times New Roman" w:hAnsi="Times New Roman" w:cs="Times New Roman"/>
                <w:sz w:val="28"/>
                <w:szCs w:val="28"/>
                <w:lang w:eastAsia="ru-RU"/>
              </w:rPr>
              <w:t>)</w:t>
            </w:r>
            <w:r w:rsidRPr="00CD5976">
              <w:rPr>
                <w:rFonts w:ascii="Times New Roman" w:eastAsia="Times New Roman" w:hAnsi="Times New Roman" w:cs="Times New Roman"/>
                <w:sz w:val="28"/>
                <w:szCs w:val="28"/>
                <w:lang w:eastAsia="ru-RU"/>
              </w:rPr>
              <w:t>,</w:t>
            </w:r>
            <w:r w:rsidRPr="00774E84">
              <w:rPr>
                <w:rFonts w:ascii="Times New Roman" w:eastAsia="Times New Roman" w:hAnsi="Times New Roman" w:cs="Times New Roman"/>
                <w:sz w:val="28"/>
                <w:szCs w:val="28"/>
                <w:lang w:eastAsia="ru-RU"/>
              </w:rPr>
              <w:t xml:space="preserve"> размещенной на официальном сайте администрации</w:t>
            </w:r>
            <w:r w:rsidR="00F27772">
              <w:rPr>
                <w:rFonts w:ascii="Times New Roman" w:eastAsia="Times New Roman" w:hAnsi="Times New Roman" w:cs="Times New Roman"/>
                <w:sz w:val="28"/>
                <w:szCs w:val="28"/>
                <w:lang w:eastAsia="ru-RU"/>
              </w:rPr>
              <w:t xml:space="preserve"> городского округа Кашира </w:t>
            </w:r>
            <w:hyperlink r:id="rId9" w:history="1">
              <w:r w:rsidR="00F27772" w:rsidRPr="009E3E2A">
                <w:rPr>
                  <w:rStyle w:val="a9"/>
                  <w:rFonts w:ascii="Times New Roman" w:eastAsia="Times New Roman" w:hAnsi="Times New Roman" w:cs="Times New Roman"/>
                  <w:sz w:val="28"/>
                  <w:szCs w:val="28"/>
                  <w:lang w:val="en-US" w:eastAsia="ru-RU"/>
                </w:rPr>
                <w:t>www</w:t>
              </w:r>
              <w:r w:rsidR="00F27772" w:rsidRPr="009E3E2A">
                <w:rPr>
                  <w:rStyle w:val="a9"/>
                  <w:rFonts w:ascii="Times New Roman" w:eastAsia="Times New Roman" w:hAnsi="Times New Roman" w:cs="Times New Roman"/>
                  <w:sz w:val="28"/>
                  <w:szCs w:val="28"/>
                  <w:lang w:eastAsia="ru-RU"/>
                </w:rPr>
                <w:t>.</w:t>
              </w:r>
              <w:proofErr w:type="spellStart"/>
              <w:r w:rsidR="00F27772" w:rsidRPr="009E3E2A">
                <w:rPr>
                  <w:rStyle w:val="a9"/>
                  <w:rFonts w:ascii="Times New Roman" w:eastAsia="Times New Roman" w:hAnsi="Times New Roman" w:cs="Times New Roman"/>
                  <w:sz w:val="28"/>
                  <w:szCs w:val="28"/>
                  <w:lang w:val="en-US" w:eastAsia="ru-RU"/>
                </w:rPr>
                <w:t>kashira</w:t>
              </w:r>
              <w:proofErr w:type="spellEnd"/>
              <w:r w:rsidR="00F27772" w:rsidRPr="009E3E2A">
                <w:rPr>
                  <w:rStyle w:val="a9"/>
                  <w:rFonts w:ascii="Times New Roman" w:eastAsia="Times New Roman" w:hAnsi="Times New Roman" w:cs="Times New Roman"/>
                  <w:sz w:val="28"/>
                  <w:szCs w:val="28"/>
                  <w:lang w:eastAsia="ru-RU"/>
                </w:rPr>
                <w:t>.</w:t>
              </w:r>
              <w:proofErr w:type="spellStart"/>
              <w:r w:rsidR="00F27772" w:rsidRPr="009E3E2A">
                <w:rPr>
                  <w:rStyle w:val="a9"/>
                  <w:rFonts w:ascii="Times New Roman" w:eastAsia="Times New Roman" w:hAnsi="Times New Roman" w:cs="Times New Roman"/>
                  <w:sz w:val="28"/>
                  <w:szCs w:val="28"/>
                  <w:lang w:val="en-US" w:eastAsia="ru-RU"/>
                </w:rPr>
                <w:t>su</w:t>
              </w:r>
              <w:proofErr w:type="spellEnd"/>
            </w:hyperlink>
            <w:r w:rsidR="000E6499" w:rsidRPr="000E6499">
              <w:rPr>
                <w:rStyle w:val="a9"/>
                <w:rFonts w:ascii="Times New Roman" w:eastAsia="Times New Roman" w:hAnsi="Times New Roman" w:cs="Times New Roman"/>
                <w:sz w:val="28"/>
                <w:szCs w:val="28"/>
                <w:u w:val="none"/>
                <w:lang w:eastAsia="ru-RU"/>
              </w:rPr>
              <w:t xml:space="preserve"> </w:t>
            </w:r>
            <w:r w:rsidR="0055601A">
              <w:rPr>
                <w:rFonts w:ascii="Times New Roman" w:eastAsia="Times New Roman" w:hAnsi="Times New Roman" w:cs="Times New Roman"/>
                <w:sz w:val="28"/>
                <w:szCs w:val="28"/>
                <w:lang w:eastAsia="ru-RU"/>
              </w:rPr>
              <w:t xml:space="preserve">и </w:t>
            </w:r>
            <w:r w:rsidRPr="00774E84">
              <w:rPr>
                <w:rFonts w:ascii="Times New Roman" w:eastAsia="Times New Roman" w:hAnsi="Times New Roman" w:cs="Times New Roman"/>
                <w:sz w:val="28"/>
                <w:szCs w:val="28"/>
                <w:lang w:eastAsia="ru-RU"/>
              </w:rPr>
              <w:t>опубликованной в газете «Вести Каширского района»</w:t>
            </w:r>
            <w:r w:rsidR="008062A5">
              <w:rPr>
                <w:rFonts w:ascii="Times New Roman" w:eastAsia="Times New Roman" w:hAnsi="Times New Roman" w:cs="Times New Roman"/>
                <w:sz w:val="28"/>
                <w:szCs w:val="28"/>
                <w:lang w:eastAsia="ru-RU"/>
              </w:rPr>
              <w:t>.</w:t>
            </w:r>
            <w:r w:rsidRPr="00774E84">
              <w:rPr>
                <w:rFonts w:ascii="Times New Roman" w:eastAsia="Times New Roman" w:hAnsi="Times New Roman" w:cs="Times New Roman"/>
                <w:sz w:val="28"/>
                <w:szCs w:val="28"/>
                <w:lang w:eastAsia="ru-RU"/>
              </w:rPr>
              <w:t xml:space="preserve"> </w:t>
            </w:r>
          </w:p>
          <w:p w14:paraId="62F786EB" w14:textId="1D224D2F" w:rsidR="0013570B" w:rsidRDefault="0013570B" w:rsidP="0013570B">
            <w:pPr>
              <w:widowControl w:val="0"/>
              <w:autoSpaceDE w:val="0"/>
              <w:autoSpaceDN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Подробное описание лота № 1 </w:t>
            </w:r>
            <w:r w:rsidR="00EC59C4">
              <w:rPr>
                <w:rFonts w:ascii="Times New Roman" w:eastAsia="Times New Roman" w:hAnsi="Times New Roman" w:cs="Times New Roman"/>
                <w:sz w:val="28"/>
                <w:szCs w:val="28"/>
                <w:lang w:eastAsia="ru-RU"/>
              </w:rPr>
              <w:t>э</w:t>
            </w:r>
            <w:r>
              <w:rPr>
                <w:rFonts w:ascii="Times New Roman" w:eastAsia="Times New Roman" w:hAnsi="Times New Roman" w:cs="Times New Roman"/>
                <w:sz w:val="28"/>
                <w:szCs w:val="28"/>
                <w:lang w:eastAsia="ru-RU"/>
              </w:rPr>
              <w:t xml:space="preserve">лектронного аукциона указано в разделе 2 настоящего извещения. </w:t>
            </w:r>
          </w:p>
          <w:p w14:paraId="014C0381" w14:textId="1FD7FFDF" w:rsidR="00347190" w:rsidRPr="00D1008E" w:rsidRDefault="0013570B" w:rsidP="0013570B">
            <w:pPr>
              <w:widowControl w:val="0"/>
              <w:autoSpaceDE w:val="0"/>
              <w:autoSpaceDN w:val="0"/>
              <w:jc w:val="both"/>
              <w:rPr>
                <w:rFonts w:ascii="Times New Roman" w:eastAsia="Times New Roman" w:hAnsi="Times New Roman" w:cs="Times New Roman"/>
                <w:sz w:val="28"/>
                <w:szCs w:val="28"/>
                <w:lang w:eastAsia="ru-RU"/>
              </w:rPr>
            </w:pPr>
            <w:r w:rsidRPr="00774E84">
              <w:rPr>
                <w:rFonts w:ascii="Times New Roman" w:eastAsia="Times New Roman" w:hAnsi="Times New Roman" w:cs="Times New Roman"/>
                <w:sz w:val="28"/>
                <w:szCs w:val="28"/>
                <w:lang w:eastAsia="ru-RU"/>
              </w:rPr>
              <w:t>На месте размещения нестационарного торгового объекта</w:t>
            </w:r>
            <w:r>
              <w:rPr>
                <w:rFonts w:ascii="Times New Roman" w:eastAsia="Times New Roman" w:hAnsi="Times New Roman" w:cs="Times New Roman"/>
                <w:sz w:val="28"/>
                <w:szCs w:val="28"/>
                <w:lang w:eastAsia="ru-RU"/>
              </w:rPr>
              <w:t xml:space="preserve"> по лоту № 1</w:t>
            </w:r>
            <w:r w:rsidRPr="00774E84">
              <w:rPr>
                <w:rFonts w:ascii="Times New Roman" w:eastAsia="Times New Roman" w:hAnsi="Times New Roman" w:cs="Times New Roman"/>
                <w:sz w:val="28"/>
                <w:szCs w:val="28"/>
                <w:lang w:eastAsia="ru-RU"/>
              </w:rPr>
              <w:t xml:space="preserve"> установлен нестационарный торговый объект, срок размещения которого истек на дату проведения и заключения договора по результатам проведения настоящего </w:t>
            </w:r>
            <w:r w:rsidR="00EC59C4">
              <w:rPr>
                <w:rFonts w:ascii="Times New Roman" w:eastAsia="Times New Roman" w:hAnsi="Times New Roman" w:cs="Times New Roman"/>
                <w:sz w:val="28"/>
                <w:szCs w:val="28"/>
                <w:lang w:eastAsia="ru-RU"/>
              </w:rPr>
              <w:t>э</w:t>
            </w:r>
            <w:r w:rsidRPr="00774E84">
              <w:rPr>
                <w:rFonts w:ascii="Times New Roman" w:eastAsia="Times New Roman" w:hAnsi="Times New Roman" w:cs="Times New Roman"/>
                <w:sz w:val="28"/>
                <w:szCs w:val="28"/>
                <w:lang w:eastAsia="ru-RU"/>
              </w:rPr>
              <w:t>лектронного аукциона</w:t>
            </w:r>
            <w:r w:rsidR="006F252F">
              <w:rPr>
                <w:rFonts w:ascii="Times New Roman" w:eastAsia="Times New Roman" w:hAnsi="Times New Roman" w:cs="Times New Roman"/>
                <w:sz w:val="28"/>
                <w:szCs w:val="28"/>
                <w:lang w:eastAsia="ru-RU"/>
              </w:rPr>
              <w:t>.</w:t>
            </w:r>
          </w:p>
        </w:tc>
      </w:tr>
      <w:tr w:rsidR="00347190" w:rsidRPr="00347190" w14:paraId="3875BD54" w14:textId="77777777" w:rsidTr="009F3E38">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229AA9" w14:textId="77777777" w:rsidR="00347190" w:rsidRPr="005C5551"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5C5551">
              <w:rPr>
                <w:rFonts w:ascii="Times New Roman" w:eastAsia="Times New Roman" w:hAnsi="Times New Roman" w:cs="Times New Roman"/>
                <w:sz w:val="28"/>
                <w:szCs w:val="28"/>
                <w:lang w:eastAsia="ru-RU"/>
              </w:rPr>
              <w:lastRenderedPageBreak/>
              <w:t>7</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940396" w14:textId="7F09D48C" w:rsidR="00347190" w:rsidRPr="005C5551" w:rsidRDefault="005C5551" w:rsidP="00347190">
            <w:pPr>
              <w:spacing w:after="0" w:line="315" w:lineRule="atLeast"/>
              <w:textAlignment w:val="baseline"/>
              <w:rPr>
                <w:rFonts w:ascii="Times New Roman" w:eastAsia="Times New Roman" w:hAnsi="Times New Roman" w:cs="Times New Roman"/>
                <w:sz w:val="28"/>
                <w:szCs w:val="28"/>
                <w:lang w:eastAsia="ru-RU"/>
              </w:rPr>
            </w:pPr>
            <w:r w:rsidRPr="005C5551">
              <w:rPr>
                <w:rFonts w:ascii="Times New Roman" w:eastAsia="Times New Roman" w:hAnsi="Times New Roman" w:cs="Times New Roman"/>
                <w:sz w:val="28"/>
                <w:szCs w:val="28"/>
                <w:lang w:eastAsia="ru-RU"/>
              </w:rPr>
              <w:t>Участник электронного аукциона</w:t>
            </w:r>
          </w:p>
        </w:tc>
        <w:tc>
          <w:tcPr>
            <w:tcW w:w="58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5A6231" w14:textId="6B9749BB" w:rsidR="00347190" w:rsidRPr="003517AF" w:rsidRDefault="005C5551" w:rsidP="005C5551">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любое физическое лицо, не являющееся индивидуальным предпринимателем и применяющее специальный налоговый режим «Налог на профессиональный доход», подавшие заявку на участие в электронном аукционе, допущенный аукционной комиссией к участию в электронном аукционе, заявка которого соответствует требованиям Извещения</w:t>
            </w:r>
          </w:p>
        </w:tc>
      </w:tr>
      <w:tr w:rsidR="00347190" w:rsidRPr="00347190" w14:paraId="51EDDC2F"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ED1CF4" w14:textId="77777777" w:rsidR="00347190" w:rsidRPr="009F3E38"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9F3E38">
              <w:rPr>
                <w:rFonts w:ascii="Times New Roman" w:eastAsia="Times New Roman" w:hAnsi="Times New Roman" w:cs="Times New Roman"/>
                <w:sz w:val="28"/>
                <w:szCs w:val="28"/>
                <w:lang w:eastAsia="ru-RU"/>
              </w:rPr>
              <w:t>8</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7C8385" w14:textId="7CF717D8" w:rsidR="00347190" w:rsidRPr="009F3E38" w:rsidRDefault="001F370C" w:rsidP="00347190">
            <w:pPr>
              <w:spacing w:after="0" w:line="315" w:lineRule="atLeast"/>
              <w:textAlignment w:val="baseline"/>
              <w:rPr>
                <w:rFonts w:ascii="Times New Roman" w:eastAsia="Times New Roman" w:hAnsi="Times New Roman" w:cs="Times New Roman"/>
                <w:sz w:val="28"/>
                <w:szCs w:val="28"/>
                <w:lang w:eastAsia="ru-RU"/>
              </w:rPr>
            </w:pPr>
            <w:r w:rsidRPr="009F3E38">
              <w:rPr>
                <w:rFonts w:ascii="Times New Roman" w:eastAsia="Times New Roman" w:hAnsi="Times New Roman" w:cs="Times New Roman"/>
                <w:sz w:val="28"/>
                <w:szCs w:val="28"/>
                <w:lang w:eastAsia="ru-RU"/>
              </w:rPr>
              <w:t>Требования к содержанию и составу заявки</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802BEF8" w14:textId="77777777" w:rsidR="001F370C" w:rsidRPr="003517AF"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 xml:space="preserve">Заявка оформляется по форме, содержащейся </w:t>
            </w:r>
          </w:p>
          <w:p w14:paraId="0C64FDF3" w14:textId="2D0C1610" w:rsidR="001F370C" w:rsidRPr="003517AF"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 xml:space="preserve">в Извещении (приложение </w:t>
            </w:r>
            <w:r w:rsidR="00B65E78">
              <w:rPr>
                <w:rFonts w:ascii="Times New Roman" w:eastAsia="Times New Roman" w:hAnsi="Times New Roman" w:cs="Times New Roman"/>
                <w:sz w:val="28"/>
                <w:szCs w:val="28"/>
                <w:lang w:eastAsia="ru-RU"/>
              </w:rPr>
              <w:t xml:space="preserve">№ </w:t>
            </w:r>
            <w:r w:rsidRPr="003517AF">
              <w:rPr>
                <w:rFonts w:ascii="Times New Roman" w:eastAsia="Times New Roman" w:hAnsi="Times New Roman" w:cs="Times New Roman"/>
                <w:sz w:val="28"/>
                <w:szCs w:val="28"/>
                <w:lang w:eastAsia="ru-RU"/>
              </w:rPr>
              <w:t xml:space="preserve">1 к Извещению). </w:t>
            </w:r>
          </w:p>
          <w:p w14:paraId="196EFC31" w14:textId="77777777" w:rsidR="001F370C" w:rsidRPr="003517AF"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 xml:space="preserve">Для участия в электронном аукционе заявители представляют в срок, установленный пунктом 17 Извещения, следующие документы: </w:t>
            </w:r>
          </w:p>
          <w:p w14:paraId="51CD9E05" w14:textId="77777777" w:rsidR="001F370C" w:rsidRPr="003517AF" w:rsidRDefault="001F370C" w:rsidP="00D1008E">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 xml:space="preserve">1) заявка на участие в электронном аукционе </w:t>
            </w:r>
          </w:p>
          <w:p w14:paraId="583404D3" w14:textId="77777777" w:rsidR="001F370C" w:rsidRPr="003517AF" w:rsidRDefault="001F370C" w:rsidP="00D1008E">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по установленной в Извещении форме;</w:t>
            </w:r>
          </w:p>
          <w:p w14:paraId="5EA9F8C7" w14:textId="405BF659" w:rsidR="001F370C" w:rsidRPr="003517AF"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2) 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применяющими специальный налоговый режим «Налог на профессиональный доход»);</w:t>
            </w:r>
          </w:p>
          <w:p w14:paraId="39B9DA3D" w14:textId="77777777" w:rsidR="001F370C" w:rsidRPr="003517AF"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lastRenderedPageBreak/>
              <w:t>3) копия документа, подтверждающего право лица действовать от имени заявителя (в случае, если заявку подает представитель заявителя), оформленный в соответствии с требованиями законодательства Российской Федерации.</w:t>
            </w:r>
          </w:p>
          <w:p w14:paraId="09CE7F14" w14:textId="6A5BF042" w:rsidR="00347190" w:rsidRPr="003517AF"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3517AF">
              <w:rPr>
                <w:rFonts w:ascii="Times New Roman" w:eastAsia="Times New Roman" w:hAnsi="Times New Roman" w:cs="Times New Roman"/>
                <w:sz w:val="28"/>
                <w:szCs w:val="28"/>
                <w:lang w:eastAsia="ru-RU"/>
              </w:rPr>
              <w:t>Подача заявки на участие в электронном аукционе представителем заявителем подается в соответствии с регламентом оператора электронной площадки</w:t>
            </w:r>
            <w:r w:rsidR="008E6D03">
              <w:rPr>
                <w:rFonts w:ascii="Times New Roman" w:eastAsia="Times New Roman" w:hAnsi="Times New Roman" w:cs="Times New Roman"/>
                <w:sz w:val="28"/>
                <w:szCs w:val="28"/>
                <w:lang w:eastAsia="ru-RU"/>
              </w:rPr>
              <w:t>.</w:t>
            </w:r>
          </w:p>
        </w:tc>
      </w:tr>
      <w:tr w:rsidR="007D4F13" w:rsidRPr="00347190" w14:paraId="0E24163E" w14:textId="77777777" w:rsidTr="00CC553D">
        <w:tc>
          <w:tcPr>
            <w:tcW w:w="6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0E74668F" w14:textId="71A55204" w:rsidR="007D4F13" w:rsidRPr="001F370C" w:rsidRDefault="007D4F13" w:rsidP="007D4F13">
            <w:pPr>
              <w:spacing w:after="0" w:line="315" w:lineRule="atLeast"/>
              <w:textAlignment w:val="baseline"/>
              <w:rPr>
                <w:rFonts w:ascii="Times New Roman" w:eastAsia="Times New Roman" w:hAnsi="Times New Roman" w:cs="Times New Roman"/>
                <w:sz w:val="28"/>
                <w:szCs w:val="28"/>
                <w:lang w:eastAsia="ru-RU"/>
              </w:rPr>
            </w:pPr>
            <w:r w:rsidRPr="001F370C">
              <w:rPr>
                <w:rFonts w:ascii="Times New Roman" w:eastAsia="Times New Roman" w:hAnsi="Times New Roman" w:cs="Times New Roman"/>
                <w:sz w:val="28"/>
                <w:szCs w:val="28"/>
                <w:lang w:eastAsia="ru-RU"/>
              </w:rPr>
              <w:lastRenderedPageBreak/>
              <w:t>9</w:t>
            </w:r>
          </w:p>
        </w:tc>
        <w:tc>
          <w:tcPr>
            <w:tcW w:w="316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228F2F94" w14:textId="0CF80767" w:rsidR="007D4F13" w:rsidRPr="00B12A72" w:rsidRDefault="001F370C" w:rsidP="001F370C">
            <w:pPr>
              <w:spacing w:after="0" w:line="315" w:lineRule="atLeast"/>
              <w:textAlignment w:val="baseline"/>
              <w:rPr>
                <w:rFonts w:ascii="Times New Roman" w:hAnsi="Times New Roman" w:cs="Times New Roman"/>
                <w:sz w:val="28"/>
                <w:szCs w:val="28"/>
              </w:rPr>
            </w:pPr>
            <w:r w:rsidRPr="00B12A72">
              <w:rPr>
                <w:rFonts w:ascii="Times New Roman" w:hAnsi="Times New Roman" w:cs="Times New Roman"/>
                <w:sz w:val="28"/>
                <w:szCs w:val="28"/>
              </w:rPr>
              <w:t>Срок, в течение которого организатор электронного аукциона вправе внести изменения в Извещение</w:t>
            </w:r>
          </w:p>
        </w:tc>
        <w:tc>
          <w:tcPr>
            <w:tcW w:w="5824"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6A20FA02" w14:textId="16C2CF65" w:rsidR="007D4F13" w:rsidRPr="00B12A72" w:rsidRDefault="001F370C" w:rsidP="001F370C">
            <w:pPr>
              <w:spacing w:after="0" w:line="315" w:lineRule="atLeast"/>
              <w:jc w:val="both"/>
              <w:textAlignment w:val="baseline"/>
              <w:rPr>
                <w:rFonts w:ascii="Times New Roman" w:hAnsi="Times New Roman" w:cs="Times New Roman"/>
                <w:sz w:val="28"/>
                <w:szCs w:val="28"/>
              </w:rPr>
            </w:pPr>
            <w:r w:rsidRPr="00B12A72">
              <w:rPr>
                <w:rFonts w:ascii="Times New Roman" w:hAnsi="Times New Roman" w:cs="Times New Roman"/>
                <w:sz w:val="28"/>
                <w:szCs w:val="28"/>
              </w:rPr>
              <w:t xml:space="preserve">Организатор электронного аукциона вправе принять решение о внесении изменений в Извещение не позднее чем за три дня до даты окончания срока подачи заявок, а именно не позднее </w:t>
            </w:r>
            <w:r w:rsidR="00F51F9C" w:rsidRPr="00B12A72">
              <w:rPr>
                <w:rFonts w:ascii="Times New Roman" w:hAnsi="Times New Roman" w:cs="Times New Roman"/>
                <w:sz w:val="28"/>
                <w:szCs w:val="28"/>
              </w:rPr>
              <w:t>«</w:t>
            </w:r>
            <w:r w:rsidR="00F51F9C" w:rsidRPr="00B12A72">
              <w:rPr>
                <w:rFonts w:ascii="Times New Roman" w:hAnsi="Times New Roman" w:cs="Times New Roman"/>
                <w:sz w:val="28"/>
                <w:szCs w:val="28"/>
              </w:rPr>
              <w:softHyphen/>
            </w:r>
            <w:r w:rsidR="00F51F9C" w:rsidRPr="00B12A72">
              <w:rPr>
                <w:rFonts w:ascii="Times New Roman" w:hAnsi="Times New Roman" w:cs="Times New Roman"/>
                <w:sz w:val="28"/>
                <w:szCs w:val="28"/>
              </w:rPr>
              <w:softHyphen/>
              <w:t xml:space="preserve"> </w:t>
            </w:r>
            <w:proofErr w:type="gramStart"/>
            <w:r w:rsidR="00F51F9C" w:rsidRPr="00B12A72">
              <w:rPr>
                <w:rFonts w:ascii="Times New Roman" w:hAnsi="Times New Roman" w:cs="Times New Roman"/>
                <w:sz w:val="28"/>
                <w:szCs w:val="28"/>
              </w:rPr>
              <w:t>16 »</w:t>
            </w:r>
            <w:proofErr w:type="gramEnd"/>
            <w:r w:rsidR="00F51F9C" w:rsidRPr="00B12A72">
              <w:rPr>
                <w:rFonts w:ascii="Times New Roman" w:hAnsi="Times New Roman" w:cs="Times New Roman"/>
                <w:sz w:val="28"/>
                <w:szCs w:val="28"/>
              </w:rPr>
              <w:t xml:space="preserve"> августа 2024 г.</w:t>
            </w:r>
          </w:p>
        </w:tc>
      </w:tr>
      <w:tr w:rsidR="00347190" w:rsidRPr="00347190" w14:paraId="55479AB3"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24E093" w14:textId="18261323" w:rsidR="00347190" w:rsidRPr="001F370C" w:rsidRDefault="007D4F13" w:rsidP="00347190">
            <w:pPr>
              <w:spacing w:after="0" w:line="315" w:lineRule="atLeast"/>
              <w:textAlignment w:val="baseline"/>
              <w:rPr>
                <w:rFonts w:ascii="Times New Roman" w:eastAsia="Times New Roman" w:hAnsi="Times New Roman" w:cs="Times New Roman"/>
                <w:sz w:val="28"/>
                <w:szCs w:val="28"/>
                <w:lang w:eastAsia="ru-RU"/>
              </w:rPr>
            </w:pPr>
            <w:r w:rsidRPr="001F370C">
              <w:rPr>
                <w:rFonts w:ascii="Times New Roman" w:eastAsia="Times New Roman" w:hAnsi="Times New Roman" w:cs="Times New Roman"/>
                <w:sz w:val="28"/>
                <w:szCs w:val="28"/>
                <w:lang w:eastAsia="ru-RU"/>
              </w:rPr>
              <w:t>10</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581956" w14:textId="77777777" w:rsidR="001F370C" w:rsidRPr="001F370C" w:rsidRDefault="001F370C" w:rsidP="001F370C">
            <w:pPr>
              <w:spacing w:after="0" w:line="315" w:lineRule="atLeast"/>
              <w:textAlignment w:val="baseline"/>
              <w:rPr>
                <w:rFonts w:ascii="Times New Roman" w:eastAsia="Times New Roman" w:hAnsi="Times New Roman" w:cs="Times New Roman"/>
                <w:sz w:val="28"/>
                <w:szCs w:val="28"/>
                <w:lang w:eastAsia="ru-RU"/>
              </w:rPr>
            </w:pPr>
            <w:r w:rsidRPr="001F370C">
              <w:rPr>
                <w:rFonts w:ascii="Times New Roman" w:eastAsia="Times New Roman" w:hAnsi="Times New Roman" w:cs="Times New Roman"/>
                <w:sz w:val="28"/>
                <w:szCs w:val="28"/>
                <w:lang w:eastAsia="ru-RU"/>
              </w:rPr>
              <w:t xml:space="preserve">Срок, в течение которого организатор электронного аукциона вправе отказаться </w:t>
            </w:r>
          </w:p>
          <w:p w14:paraId="7AC837A6" w14:textId="15D0E737" w:rsidR="00347190" w:rsidRPr="00347190" w:rsidRDefault="001F370C" w:rsidP="001F370C">
            <w:pPr>
              <w:spacing w:after="0" w:line="315" w:lineRule="atLeast"/>
              <w:textAlignment w:val="baseline"/>
              <w:rPr>
                <w:rFonts w:ascii="Times New Roman" w:eastAsia="Times New Roman" w:hAnsi="Times New Roman" w:cs="Times New Roman"/>
                <w:sz w:val="24"/>
                <w:szCs w:val="24"/>
                <w:lang w:eastAsia="ru-RU"/>
              </w:rPr>
            </w:pPr>
            <w:r w:rsidRPr="001F370C">
              <w:rPr>
                <w:rFonts w:ascii="Times New Roman" w:eastAsia="Times New Roman" w:hAnsi="Times New Roman" w:cs="Times New Roman"/>
                <w:sz w:val="28"/>
                <w:szCs w:val="28"/>
                <w:lang w:eastAsia="ru-RU"/>
              </w:rPr>
              <w:t>от проведения электронного аукциона</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0BC9BF" w14:textId="3A4F5D9A" w:rsidR="00347190" w:rsidRPr="00B1324D"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B12A72">
              <w:rPr>
                <w:rFonts w:ascii="Times New Roman" w:eastAsia="Times New Roman" w:hAnsi="Times New Roman" w:cs="Times New Roman"/>
                <w:sz w:val="28"/>
                <w:szCs w:val="28"/>
                <w:lang w:eastAsia="ru-RU"/>
              </w:rPr>
              <w:t xml:space="preserve">Организатор электронного аукциона вправе отказаться от проведения электронного аукциона не позднее чем за три дня до даты окончания срока подачи заявок на участие в электронном аукционе, а именно не позднее </w:t>
            </w:r>
            <w:r w:rsidR="00F51F9C" w:rsidRPr="00B12A72">
              <w:rPr>
                <w:rFonts w:ascii="Times New Roman" w:eastAsia="Times New Roman" w:hAnsi="Times New Roman" w:cs="Times New Roman"/>
                <w:sz w:val="28"/>
                <w:szCs w:val="28"/>
                <w:lang w:eastAsia="ru-RU"/>
              </w:rPr>
              <w:t xml:space="preserve">              </w:t>
            </w:r>
            <w:proofErr w:type="gramStart"/>
            <w:r w:rsidR="00F51F9C" w:rsidRPr="00B12A72">
              <w:rPr>
                <w:rFonts w:ascii="Times New Roman" w:eastAsia="Times New Roman" w:hAnsi="Times New Roman" w:cs="Times New Roman"/>
                <w:sz w:val="28"/>
                <w:szCs w:val="28"/>
                <w:lang w:eastAsia="ru-RU"/>
              </w:rPr>
              <w:t xml:space="preserve">   </w:t>
            </w:r>
            <w:r w:rsidR="00F51F9C" w:rsidRPr="00B12A72">
              <w:rPr>
                <w:rFonts w:ascii="Times New Roman" w:hAnsi="Times New Roman" w:cs="Times New Roman"/>
                <w:sz w:val="28"/>
                <w:szCs w:val="28"/>
              </w:rPr>
              <w:t>«</w:t>
            </w:r>
            <w:proofErr w:type="gramEnd"/>
            <w:r w:rsidR="00F51F9C" w:rsidRPr="00B12A72">
              <w:rPr>
                <w:rFonts w:ascii="Times New Roman" w:hAnsi="Times New Roman" w:cs="Times New Roman"/>
                <w:sz w:val="28"/>
                <w:szCs w:val="28"/>
              </w:rPr>
              <w:softHyphen/>
            </w:r>
            <w:r w:rsidR="00F51F9C" w:rsidRPr="00B12A72">
              <w:rPr>
                <w:rFonts w:ascii="Times New Roman" w:hAnsi="Times New Roman" w:cs="Times New Roman"/>
                <w:sz w:val="28"/>
                <w:szCs w:val="28"/>
              </w:rPr>
              <w:softHyphen/>
              <w:t xml:space="preserve"> 16 » августа 2024 г.</w:t>
            </w:r>
          </w:p>
        </w:tc>
      </w:tr>
      <w:tr w:rsidR="00347190" w:rsidRPr="00347190" w14:paraId="704B096F"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0697AD" w14:textId="5A7C5272" w:rsidR="00347190" w:rsidRPr="001F370C"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1F370C">
              <w:rPr>
                <w:rFonts w:ascii="Times New Roman" w:eastAsia="Times New Roman" w:hAnsi="Times New Roman" w:cs="Times New Roman"/>
                <w:sz w:val="28"/>
                <w:szCs w:val="28"/>
                <w:lang w:eastAsia="ru-RU"/>
              </w:rPr>
              <w:t>1</w:t>
            </w:r>
            <w:r w:rsidR="007D4F13" w:rsidRPr="001F370C">
              <w:rPr>
                <w:rFonts w:ascii="Times New Roman" w:eastAsia="Times New Roman" w:hAnsi="Times New Roman" w:cs="Times New Roman"/>
                <w:sz w:val="28"/>
                <w:szCs w:val="28"/>
                <w:lang w:eastAsia="ru-RU"/>
              </w:rPr>
              <w:t>1</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C7B279" w14:textId="182A0E69" w:rsidR="00347190" w:rsidRPr="001F370C" w:rsidRDefault="001F370C" w:rsidP="00347190">
            <w:pPr>
              <w:spacing w:after="0" w:line="315" w:lineRule="atLeast"/>
              <w:textAlignment w:val="baseline"/>
              <w:rPr>
                <w:rFonts w:ascii="Times New Roman" w:eastAsia="Times New Roman" w:hAnsi="Times New Roman" w:cs="Times New Roman"/>
                <w:sz w:val="28"/>
                <w:szCs w:val="28"/>
                <w:lang w:eastAsia="ru-RU"/>
              </w:rPr>
            </w:pPr>
            <w:r w:rsidRPr="001F370C">
              <w:rPr>
                <w:rFonts w:ascii="Times New Roman" w:eastAsia="Times New Roman" w:hAnsi="Times New Roman" w:cs="Times New Roman"/>
                <w:sz w:val="28"/>
                <w:szCs w:val="28"/>
                <w:lang w:eastAsia="ru-RU"/>
              </w:rPr>
              <w:t xml:space="preserve">Срок, </w:t>
            </w:r>
            <w:r w:rsidRPr="009F3E38">
              <w:rPr>
                <w:rFonts w:ascii="Times New Roman" w:eastAsia="Times New Roman" w:hAnsi="Times New Roman" w:cs="Times New Roman"/>
                <w:sz w:val="28"/>
                <w:szCs w:val="28"/>
                <w:lang w:eastAsia="ru-RU"/>
              </w:rPr>
              <w:t>порядок</w:t>
            </w:r>
            <w:r w:rsidRPr="001F370C">
              <w:rPr>
                <w:rFonts w:ascii="Times New Roman" w:eastAsia="Times New Roman" w:hAnsi="Times New Roman" w:cs="Times New Roman"/>
                <w:sz w:val="28"/>
                <w:szCs w:val="28"/>
                <w:lang w:eastAsia="ru-RU"/>
              </w:rPr>
              <w:t xml:space="preserve"> направления запроса и предоставления разъяснений положений извещения</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68E56F" w14:textId="77777777" w:rsidR="00747CC1"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B1324D">
              <w:rPr>
                <w:rFonts w:ascii="Times New Roman" w:eastAsia="Times New Roman" w:hAnsi="Times New Roman" w:cs="Times New Roman"/>
                <w:sz w:val="28"/>
                <w:szCs w:val="28"/>
                <w:lang w:eastAsia="ru-RU"/>
              </w:rPr>
              <w:t>Любое заинтересованное лицо, вправе направить на адрес электронной площадки, указанной в пункте 5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14:paraId="6D01AECC" w14:textId="0A558F58" w:rsidR="00747CC1"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B1324D">
              <w:rPr>
                <w:rFonts w:ascii="Times New Roman" w:eastAsia="Times New Roman" w:hAnsi="Times New Roman" w:cs="Times New Roman"/>
                <w:sz w:val="28"/>
                <w:szCs w:val="28"/>
                <w:lang w:eastAsia="ru-RU"/>
              </w:rPr>
              <w:t>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официальном сайте торгов разъяснений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w:t>
            </w:r>
          </w:p>
          <w:p w14:paraId="1997D174" w14:textId="10822CE9" w:rsidR="00347190" w:rsidRPr="00747CC1" w:rsidRDefault="001F370C" w:rsidP="001F370C">
            <w:pPr>
              <w:spacing w:after="0" w:line="315" w:lineRule="atLeast"/>
              <w:jc w:val="both"/>
              <w:textAlignment w:val="baseline"/>
              <w:rPr>
                <w:rFonts w:ascii="Times New Roman" w:eastAsia="Times New Roman" w:hAnsi="Times New Roman" w:cs="Times New Roman"/>
                <w:sz w:val="28"/>
                <w:szCs w:val="28"/>
                <w:lang w:eastAsia="ru-RU"/>
              </w:rPr>
            </w:pPr>
            <w:r w:rsidRPr="00B1324D">
              <w:rPr>
                <w:rFonts w:ascii="Times New Roman" w:eastAsia="Times New Roman" w:hAnsi="Times New Roman" w:cs="Times New Roman"/>
                <w:sz w:val="28"/>
                <w:szCs w:val="28"/>
                <w:lang w:eastAsia="ru-RU"/>
              </w:rPr>
              <w:t>Разъяснение положений Извещения не должно изменять его суть</w:t>
            </w:r>
            <w:r w:rsidR="0063044F">
              <w:rPr>
                <w:rFonts w:ascii="Times New Roman" w:eastAsia="Times New Roman" w:hAnsi="Times New Roman" w:cs="Times New Roman"/>
                <w:sz w:val="28"/>
                <w:szCs w:val="28"/>
                <w:lang w:eastAsia="ru-RU"/>
              </w:rPr>
              <w:t>.</w:t>
            </w:r>
          </w:p>
        </w:tc>
      </w:tr>
      <w:tr w:rsidR="00347190" w:rsidRPr="00347190" w14:paraId="097815CA" w14:textId="77777777" w:rsidTr="00CC553D">
        <w:trPr>
          <w:trHeight w:val="1967"/>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B5CD4E" w14:textId="6893E46A" w:rsidR="00347190" w:rsidRPr="001F370C"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1F370C">
              <w:rPr>
                <w:rFonts w:ascii="Times New Roman" w:eastAsia="Times New Roman" w:hAnsi="Times New Roman" w:cs="Times New Roman"/>
                <w:sz w:val="28"/>
                <w:szCs w:val="28"/>
                <w:lang w:eastAsia="ru-RU"/>
              </w:rPr>
              <w:lastRenderedPageBreak/>
              <w:t>1</w:t>
            </w:r>
            <w:r w:rsidR="007D4F13" w:rsidRPr="001F370C">
              <w:rPr>
                <w:rFonts w:ascii="Times New Roman" w:eastAsia="Times New Roman" w:hAnsi="Times New Roman" w:cs="Times New Roman"/>
                <w:sz w:val="28"/>
                <w:szCs w:val="28"/>
                <w:lang w:eastAsia="ru-RU"/>
              </w:rPr>
              <w:t>2</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B5B80A" w14:textId="70034846" w:rsidR="00347190" w:rsidRPr="001F370C" w:rsidRDefault="001F370C" w:rsidP="00347190">
            <w:pPr>
              <w:spacing w:after="0" w:line="315" w:lineRule="atLeast"/>
              <w:textAlignment w:val="baseline"/>
              <w:rPr>
                <w:rFonts w:ascii="Times New Roman" w:hAnsi="Times New Roman" w:cs="Times New Roman"/>
                <w:sz w:val="28"/>
                <w:szCs w:val="28"/>
              </w:rPr>
            </w:pPr>
            <w:r w:rsidRPr="001F370C">
              <w:rPr>
                <w:rFonts w:ascii="Times New Roman" w:eastAsia="Times New Roman" w:hAnsi="Times New Roman" w:cs="Times New Roman"/>
                <w:sz w:val="28"/>
                <w:szCs w:val="28"/>
                <w:lang w:eastAsia="ru-RU"/>
              </w:rPr>
              <w:t>Дата начала и окончания срока предоставления заинтересованным лицам разъяснений положений извещения</w:t>
            </w:r>
            <w:r w:rsidR="00347190" w:rsidRPr="00347190">
              <w:rPr>
                <w:rFonts w:ascii="Times New Roman" w:eastAsia="Times New Roman" w:hAnsi="Times New Roman" w:cs="Times New Roman"/>
                <w:sz w:val="24"/>
                <w:szCs w:val="24"/>
                <w:lang w:eastAsia="ru-RU"/>
              </w:rPr>
              <w:br/>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A2C617" w14:textId="77777777" w:rsidR="007B5335" w:rsidRPr="00B12A72" w:rsidRDefault="007B5335" w:rsidP="007B5335">
            <w:pPr>
              <w:spacing w:after="0" w:line="315" w:lineRule="atLeast"/>
              <w:textAlignment w:val="baseline"/>
              <w:rPr>
                <w:rFonts w:ascii="Times New Roman" w:eastAsia="Times New Roman" w:hAnsi="Times New Roman" w:cs="Times New Roman"/>
                <w:sz w:val="28"/>
                <w:szCs w:val="28"/>
                <w:lang w:eastAsia="ru-RU"/>
              </w:rPr>
            </w:pPr>
            <w:r w:rsidRPr="00B12A72">
              <w:rPr>
                <w:rFonts w:ascii="Times New Roman" w:eastAsia="Times New Roman" w:hAnsi="Times New Roman" w:cs="Times New Roman"/>
                <w:sz w:val="28"/>
                <w:szCs w:val="28"/>
                <w:lang w:eastAsia="ru-RU"/>
              </w:rPr>
              <w:t>Дата начала предоставления разъяснений положений извещения:</w:t>
            </w:r>
          </w:p>
          <w:p w14:paraId="27696569" w14:textId="39AFB9D2" w:rsidR="00F51F9C" w:rsidRPr="00B12A72" w:rsidRDefault="00F51F9C" w:rsidP="00F51F9C">
            <w:pPr>
              <w:spacing w:after="0" w:line="315" w:lineRule="atLeast"/>
              <w:textAlignment w:val="baseline"/>
              <w:rPr>
                <w:rFonts w:ascii="Times New Roman" w:hAnsi="Times New Roman" w:cs="Times New Roman"/>
                <w:sz w:val="28"/>
                <w:szCs w:val="28"/>
              </w:rPr>
            </w:pPr>
            <w:proofErr w:type="gramStart"/>
            <w:r w:rsidRPr="00B12A72">
              <w:rPr>
                <w:rFonts w:ascii="Times New Roman" w:hAnsi="Times New Roman" w:cs="Times New Roman"/>
                <w:sz w:val="28"/>
                <w:szCs w:val="28"/>
              </w:rPr>
              <w:t xml:space="preserve">« </w:t>
            </w:r>
            <w:r w:rsidR="00B12A72" w:rsidRPr="00B12A72">
              <w:rPr>
                <w:rFonts w:ascii="Times New Roman" w:hAnsi="Times New Roman" w:cs="Times New Roman"/>
                <w:sz w:val="28"/>
                <w:szCs w:val="28"/>
              </w:rPr>
              <w:t>22</w:t>
            </w:r>
            <w:proofErr w:type="gramEnd"/>
            <w:r w:rsidRPr="00B12A72">
              <w:rPr>
                <w:rFonts w:ascii="Times New Roman" w:hAnsi="Times New Roman" w:cs="Times New Roman"/>
                <w:sz w:val="28"/>
                <w:szCs w:val="28"/>
              </w:rPr>
              <w:t xml:space="preserve"> » июля 2024 г.</w:t>
            </w:r>
          </w:p>
          <w:p w14:paraId="603DF91D" w14:textId="699F2D32" w:rsidR="007B5335" w:rsidRPr="00B12A72" w:rsidRDefault="007B5335" w:rsidP="007B5335">
            <w:pPr>
              <w:spacing w:after="0" w:line="315" w:lineRule="atLeast"/>
              <w:textAlignment w:val="baseline"/>
              <w:rPr>
                <w:rFonts w:ascii="Times New Roman" w:eastAsia="Times New Roman" w:hAnsi="Times New Roman" w:cs="Times New Roman"/>
                <w:sz w:val="28"/>
                <w:szCs w:val="28"/>
                <w:lang w:eastAsia="ru-RU"/>
              </w:rPr>
            </w:pPr>
            <w:r w:rsidRPr="00B12A72">
              <w:rPr>
                <w:rFonts w:ascii="Times New Roman" w:eastAsia="Times New Roman" w:hAnsi="Times New Roman" w:cs="Times New Roman"/>
                <w:sz w:val="28"/>
                <w:szCs w:val="28"/>
                <w:lang w:eastAsia="ru-RU"/>
              </w:rPr>
              <w:t>Дата окончания предоставления разъяснений положений извещения:</w:t>
            </w:r>
          </w:p>
          <w:p w14:paraId="7F8E1993" w14:textId="6202F6C0" w:rsidR="00347190" w:rsidRPr="00B12A72" w:rsidRDefault="00F51F9C" w:rsidP="007B5335">
            <w:pPr>
              <w:widowControl w:val="0"/>
              <w:spacing w:after="0"/>
              <w:jc w:val="both"/>
              <w:rPr>
                <w:rFonts w:ascii="Times New Roman" w:hAnsi="Times New Roman" w:cs="Times New Roman"/>
                <w:sz w:val="24"/>
                <w:szCs w:val="24"/>
              </w:rPr>
            </w:pPr>
            <w:r w:rsidRPr="00B12A72">
              <w:rPr>
                <w:rFonts w:ascii="Times New Roman" w:hAnsi="Times New Roman" w:cs="Times New Roman"/>
                <w:sz w:val="28"/>
                <w:szCs w:val="28"/>
              </w:rPr>
              <w:t>«</w:t>
            </w:r>
            <w:r w:rsidRPr="00B12A72">
              <w:rPr>
                <w:rFonts w:ascii="Times New Roman" w:hAnsi="Times New Roman" w:cs="Times New Roman"/>
                <w:sz w:val="28"/>
                <w:szCs w:val="28"/>
              </w:rPr>
              <w:softHyphen/>
            </w:r>
            <w:r w:rsidRPr="00B12A72">
              <w:rPr>
                <w:rFonts w:ascii="Times New Roman" w:hAnsi="Times New Roman" w:cs="Times New Roman"/>
                <w:sz w:val="28"/>
                <w:szCs w:val="28"/>
              </w:rPr>
              <w:softHyphen/>
              <w:t xml:space="preserve"> </w:t>
            </w:r>
            <w:proofErr w:type="gramStart"/>
            <w:r w:rsidR="00B12A72" w:rsidRPr="00B12A72">
              <w:rPr>
                <w:rFonts w:ascii="Times New Roman" w:hAnsi="Times New Roman" w:cs="Times New Roman"/>
                <w:sz w:val="28"/>
                <w:szCs w:val="28"/>
              </w:rPr>
              <w:t>20</w:t>
            </w:r>
            <w:r w:rsidRPr="00B12A72">
              <w:rPr>
                <w:rFonts w:ascii="Times New Roman" w:hAnsi="Times New Roman" w:cs="Times New Roman"/>
                <w:sz w:val="28"/>
                <w:szCs w:val="28"/>
              </w:rPr>
              <w:t xml:space="preserve"> »</w:t>
            </w:r>
            <w:proofErr w:type="gramEnd"/>
            <w:r w:rsidRPr="00B12A72">
              <w:rPr>
                <w:rFonts w:ascii="Times New Roman" w:hAnsi="Times New Roman" w:cs="Times New Roman"/>
                <w:sz w:val="28"/>
                <w:szCs w:val="28"/>
              </w:rPr>
              <w:t xml:space="preserve"> </w:t>
            </w:r>
            <w:r w:rsidR="00B12A72" w:rsidRPr="00B12A72">
              <w:rPr>
                <w:rFonts w:ascii="Times New Roman" w:hAnsi="Times New Roman" w:cs="Times New Roman"/>
                <w:sz w:val="28"/>
                <w:szCs w:val="28"/>
              </w:rPr>
              <w:t>августа</w:t>
            </w:r>
            <w:r w:rsidRPr="00B12A72">
              <w:rPr>
                <w:rFonts w:ascii="Times New Roman" w:hAnsi="Times New Roman" w:cs="Times New Roman"/>
                <w:sz w:val="28"/>
                <w:szCs w:val="28"/>
              </w:rPr>
              <w:t xml:space="preserve"> 2024 г.</w:t>
            </w:r>
          </w:p>
        </w:tc>
      </w:tr>
      <w:tr w:rsidR="00347190" w:rsidRPr="00347190" w14:paraId="4FF27553" w14:textId="77777777" w:rsidTr="0012257C">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EE8A3BF" w14:textId="2074318A" w:rsidR="00347190" w:rsidRPr="00DC39EE"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DC39EE">
              <w:rPr>
                <w:rFonts w:ascii="Times New Roman" w:eastAsia="Times New Roman" w:hAnsi="Times New Roman" w:cs="Times New Roman"/>
                <w:sz w:val="28"/>
                <w:szCs w:val="28"/>
                <w:lang w:eastAsia="ru-RU"/>
              </w:rPr>
              <w:t>1</w:t>
            </w:r>
            <w:r w:rsidR="007D4F13" w:rsidRPr="00DC39EE">
              <w:rPr>
                <w:rFonts w:ascii="Times New Roman" w:eastAsia="Times New Roman" w:hAnsi="Times New Roman" w:cs="Times New Roman"/>
                <w:sz w:val="28"/>
                <w:szCs w:val="28"/>
                <w:lang w:eastAsia="ru-RU"/>
              </w:rPr>
              <w:t>3</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1DDECD86" w14:textId="44360015" w:rsidR="00347190" w:rsidRPr="00DC39EE" w:rsidRDefault="00DC39EE" w:rsidP="00347190">
            <w:pPr>
              <w:spacing w:after="0" w:line="315" w:lineRule="atLeast"/>
              <w:textAlignment w:val="baseline"/>
              <w:rPr>
                <w:rFonts w:ascii="Times New Roman" w:eastAsia="Times New Roman" w:hAnsi="Times New Roman" w:cs="Times New Roman"/>
                <w:sz w:val="28"/>
                <w:szCs w:val="28"/>
                <w:lang w:eastAsia="ru-RU"/>
              </w:rPr>
            </w:pPr>
            <w:r w:rsidRPr="00DC39EE">
              <w:rPr>
                <w:rFonts w:ascii="Times New Roman" w:hAnsi="Times New Roman" w:cs="Times New Roman"/>
                <w:sz w:val="28"/>
                <w:szCs w:val="28"/>
              </w:rPr>
              <w:t>Начальная (минимальная) цена договора (лота)</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29C3CEB2" w14:textId="77777777" w:rsidR="00347190" w:rsidRPr="00B12A72" w:rsidRDefault="00DC39EE" w:rsidP="00235907">
            <w:pPr>
              <w:spacing w:after="0" w:line="315" w:lineRule="atLeast"/>
              <w:textAlignment w:val="baseline"/>
              <w:rPr>
                <w:rFonts w:ascii="Times New Roman" w:eastAsia="Times New Roman" w:hAnsi="Times New Roman" w:cs="Times New Roman"/>
                <w:sz w:val="28"/>
                <w:szCs w:val="28"/>
                <w:lang w:eastAsia="ru-RU"/>
              </w:rPr>
            </w:pPr>
            <w:r w:rsidRPr="00B12A72">
              <w:rPr>
                <w:rFonts w:ascii="Times New Roman" w:eastAsia="Times New Roman" w:hAnsi="Times New Roman" w:cs="Times New Roman"/>
                <w:sz w:val="28"/>
                <w:szCs w:val="28"/>
                <w:lang w:eastAsia="ru-RU"/>
              </w:rPr>
              <w:t>Начальная (минимальная) цена договора (лота) устанавливается в размере</w:t>
            </w:r>
          </w:p>
          <w:p w14:paraId="66907C03" w14:textId="2480599C" w:rsidR="007B5335" w:rsidRPr="00B12A72" w:rsidRDefault="0031228E" w:rsidP="00235907">
            <w:pPr>
              <w:spacing w:after="0" w:line="315" w:lineRule="atLeast"/>
              <w:textAlignment w:val="baseline"/>
              <w:rPr>
                <w:rFonts w:ascii="Times New Roman" w:eastAsia="Times New Roman" w:hAnsi="Times New Roman" w:cs="Times New Roman"/>
                <w:sz w:val="28"/>
                <w:szCs w:val="28"/>
                <w:lang w:eastAsia="ru-RU"/>
              </w:rPr>
            </w:pPr>
            <w:r w:rsidRPr="00B12A72">
              <w:rPr>
                <w:rFonts w:ascii="Times New Roman" w:eastAsia="Times New Roman" w:hAnsi="Times New Roman" w:cs="Times New Roman"/>
                <w:sz w:val="28"/>
                <w:szCs w:val="28"/>
                <w:lang w:eastAsia="ru-RU"/>
              </w:rPr>
              <w:t>158419</w:t>
            </w:r>
            <w:r w:rsidR="007D329A" w:rsidRPr="00B12A72">
              <w:rPr>
                <w:rFonts w:ascii="Times New Roman" w:eastAsia="Times New Roman" w:hAnsi="Times New Roman" w:cs="Times New Roman"/>
                <w:sz w:val="28"/>
                <w:szCs w:val="28"/>
                <w:lang w:eastAsia="ru-RU"/>
              </w:rPr>
              <w:t>,</w:t>
            </w:r>
            <w:r w:rsidRPr="00B12A72">
              <w:rPr>
                <w:rFonts w:ascii="Times New Roman" w:eastAsia="Times New Roman" w:hAnsi="Times New Roman" w:cs="Times New Roman"/>
                <w:sz w:val="28"/>
                <w:szCs w:val="28"/>
                <w:lang w:eastAsia="ru-RU"/>
              </w:rPr>
              <w:t>17</w:t>
            </w:r>
            <w:r w:rsidR="00682B27" w:rsidRPr="00B12A72">
              <w:rPr>
                <w:rFonts w:ascii="Times New Roman" w:eastAsia="Times New Roman" w:hAnsi="Times New Roman" w:cs="Times New Roman"/>
                <w:sz w:val="28"/>
                <w:szCs w:val="28"/>
                <w:lang w:eastAsia="ru-RU"/>
              </w:rPr>
              <w:t xml:space="preserve"> рублей</w:t>
            </w:r>
            <w:r w:rsidR="006F252F" w:rsidRPr="00B12A72">
              <w:rPr>
                <w:rFonts w:ascii="Times New Roman" w:eastAsia="Times New Roman" w:hAnsi="Times New Roman" w:cs="Times New Roman"/>
                <w:sz w:val="28"/>
                <w:szCs w:val="28"/>
                <w:lang w:eastAsia="ru-RU"/>
              </w:rPr>
              <w:t>.</w:t>
            </w:r>
          </w:p>
        </w:tc>
      </w:tr>
      <w:tr w:rsidR="00347190" w:rsidRPr="00347190" w14:paraId="1BD583DB"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38BE31F" w14:textId="409E3F7A" w:rsidR="00347190" w:rsidRPr="00DC39EE"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DC39EE">
              <w:rPr>
                <w:rFonts w:ascii="Times New Roman" w:eastAsia="Times New Roman" w:hAnsi="Times New Roman" w:cs="Times New Roman"/>
                <w:sz w:val="28"/>
                <w:szCs w:val="28"/>
                <w:lang w:eastAsia="ru-RU"/>
              </w:rPr>
              <w:t>1</w:t>
            </w:r>
            <w:r w:rsidR="007D4F13" w:rsidRPr="00DC39EE">
              <w:rPr>
                <w:rFonts w:ascii="Times New Roman" w:eastAsia="Times New Roman" w:hAnsi="Times New Roman" w:cs="Times New Roman"/>
                <w:sz w:val="28"/>
                <w:szCs w:val="28"/>
                <w:lang w:eastAsia="ru-RU"/>
              </w:rPr>
              <w:t>4</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894DA4D" w14:textId="5873B2E5" w:rsidR="00347190" w:rsidRPr="00DC39EE" w:rsidRDefault="00DC39EE" w:rsidP="00347190">
            <w:pPr>
              <w:spacing w:after="0" w:line="315" w:lineRule="atLeast"/>
              <w:textAlignment w:val="baseline"/>
              <w:rPr>
                <w:rFonts w:ascii="Times New Roman" w:hAnsi="Times New Roman" w:cs="Times New Roman"/>
                <w:sz w:val="28"/>
                <w:szCs w:val="28"/>
              </w:rPr>
            </w:pPr>
            <w:r w:rsidRPr="00DC39EE">
              <w:rPr>
                <w:rFonts w:ascii="Times New Roman" w:hAnsi="Times New Roman" w:cs="Times New Roman"/>
                <w:sz w:val="28"/>
                <w:szCs w:val="28"/>
              </w:rPr>
              <w:t>«Шаг аукциона»</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87A51A" w14:textId="317B264B" w:rsidR="00DC39EE" w:rsidRPr="00235907" w:rsidRDefault="00DC39EE" w:rsidP="00347190">
            <w:pPr>
              <w:spacing w:after="0" w:line="315" w:lineRule="atLeast"/>
              <w:jc w:val="both"/>
              <w:textAlignment w:val="baseline"/>
              <w:rPr>
                <w:rFonts w:ascii="Times New Roman" w:hAnsi="Times New Roman" w:cs="Times New Roman"/>
                <w:sz w:val="28"/>
                <w:szCs w:val="28"/>
              </w:rPr>
            </w:pPr>
            <w:r w:rsidRPr="00DC39EE">
              <w:rPr>
                <w:rFonts w:ascii="Times New Roman" w:hAnsi="Times New Roman" w:cs="Times New Roman"/>
                <w:sz w:val="28"/>
                <w:szCs w:val="28"/>
              </w:rPr>
              <w:t xml:space="preserve">«Шаг аукциона» составляет </w:t>
            </w:r>
            <w:r w:rsidR="00235907">
              <w:rPr>
                <w:rFonts w:ascii="Times New Roman" w:hAnsi="Times New Roman" w:cs="Times New Roman"/>
                <w:sz w:val="28"/>
                <w:szCs w:val="28"/>
              </w:rPr>
              <w:t>5</w:t>
            </w:r>
            <w:r w:rsidR="00235907" w:rsidRPr="00235907">
              <w:rPr>
                <w:rFonts w:ascii="Times New Roman" w:hAnsi="Times New Roman" w:cs="Times New Roman"/>
                <w:sz w:val="28"/>
                <w:szCs w:val="28"/>
              </w:rPr>
              <w:t xml:space="preserve">% </w:t>
            </w:r>
            <w:r w:rsidR="00235907">
              <w:rPr>
                <w:rFonts w:ascii="Times New Roman" w:hAnsi="Times New Roman" w:cs="Times New Roman"/>
                <w:sz w:val="28"/>
                <w:szCs w:val="28"/>
              </w:rPr>
              <w:t>от НМЦ</w:t>
            </w:r>
          </w:p>
        </w:tc>
      </w:tr>
      <w:tr w:rsidR="00347190" w:rsidRPr="00347190" w14:paraId="7EC3B78D"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9301EE1" w14:textId="595D41DC" w:rsidR="00347190" w:rsidRPr="00DC39EE"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DC39EE">
              <w:rPr>
                <w:rFonts w:ascii="Times New Roman" w:eastAsia="Times New Roman" w:hAnsi="Times New Roman" w:cs="Times New Roman"/>
                <w:sz w:val="28"/>
                <w:szCs w:val="28"/>
                <w:lang w:eastAsia="ru-RU"/>
              </w:rPr>
              <w:t>1</w:t>
            </w:r>
            <w:r w:rsidR="007D4F13" w:rsidRPr="00DC39EE">
              <w:rPr>
                <w:rFonts w:ascii="Times New Roman" w:eastAsia="Times New Roman" w:hAnsi="Times New Roman" w:cs="Times New Roman"/>
                <w:sz w:val="28"/>
                <w:szCs w:val="28"/>
                <w:lang w:eastAsia="ru-RU"/>
              </w:rPr>
              <w:t>5</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61D9206" w14:textId="595B162B" w:rsidR="00347190" w:rsidRPr="00DC39EE" w:rsidRDefault="00DC39EE" w:rsidP="00347190">
            <w:pPr>
              <w:spacing w:after="0" w:line="315" w:lineRule="atLeast"/>
              <w:textAlignment w:val="baseline"/>
              <w:rPr>
                <w:rFonts w:ascii="Times New Roman" w:hAnsi="Times New Roman" w:cs="Times New Roman"/>
                <w:sz w:val="28"/>
                <w:szCs w:val="28"/>
              </w:rPr>
            </w:pPr>
            <w:r w:rsidRPr="00DC39EE">
              <w:rPr>
                <w:rFonts w:ascii="Times New Roman" w:hAnsi="Times New Roman" w:cs="Times New Roman"/>
                <w:sz w:val="28"/>
                <w:szCs w:val="28"/>
              </w:rPr>
              <w:t>Требования о задатке, размер задатка и порядок его внесения, срок и порядок возврата задатка</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EE9935D" w14:textId="77777777" w:rsidR="007B5335" w:rsidRPr="00B12A72" w:rsidRDefault="007B5335" w:rsidP="0012257C">
            <w:pPr>
              <w:shd w:val="clear" w:color="auto" w:fill="FFFFFF" w:themeFill="background1"/>
              <w:spacing w:after="0" w:line="315" w:lineRule="atLeast"/>
              <w:jc w:val="both"/>
              <w:textAlignment w:val="baseline"/>
              <w:rPr>
                <w:rFonts w:ascii="Times New Roman" w:hAnsi="Times New Roman" w:cs="Times New Roman"/>
                <w:sz w:val="28"/>
                <w:szCs w:val="28"/>
              </w:rPr>
            </w:pPr>
            <w:r w:rsidRPr="00B12A72">
              <w:rPr>
                <w:rFonts w:ascii="Times New Roman" w:hAnsi="Times New Roman" w:cs="Times New Roman"/>
                <w:sz w:val="28"/>
                <w:szCs w:val="28"/>
              </w:rPr>
              <w:t>Для участия в аукционе устанавливается требование о внесении задатка.</w:t>
            </w:r>
          </w:p>
          <w:p w14:paraId="785A1CCC" w14:textId="4E01D325" w:rsidR="00F51F9C" w:rsidRPr="00B12A72" w:rsidRDefault="007B5335" w:rsidP="00F51F9C">
            <w:pPr>
              <w:shd w:val="clear" w:color="auto" w:fill="FFFFFF" w:themeFill="background1"/>
              <w:spacing w:after="0" w:line="315" w:lineRule="atLeast"/>
              <w:jc w:val="both"/>
              <w:textAlignment w:val="baseline"/>
              <w:rPr>
                <w:rFonts w:ascii="Times New Roman" w:hAnsi="Times New Roman" w:cs="Times New Roman"/>
                <w:sz w:val="28"/>
                <w:szCs w:val="28"/>
              </w:rPr>
            </w:pPr>
            <w:r w:rsidRPr="00B12A72">
              <w:rPr>
                <w:rFonts w:ascii="Times New Roman" w:hAnsi="Times New Roman" w:cs="Times New Roman"/>
                <w:sz w:val="28"/>
                <w:szCs w:val="28"/>
              </w:rPr>
              <w:t>Срок внесения задатка:</w:t>
            </w:r>
            <w:r w:rsidR="00F51F9C" w:rsidRPr="00B12A72">
              <w:rPr>
                <w:rFonts w:ascii="Times New Roman" w:hAnsi="Times New Roman" w:cs="Times New Roman"/>
                <w:sz w:val="28"/>
                <w:szCs w:val="28"/>
              </w:rPr>
              <w:t xml:space="preserve"> с «</w:t>
            </w:r>
            <w:r w:rsidR="00F51F9C" w:rsidRPr="00B12A72">
              <w:rPr>
                <w:rFonts w:ascii="Times New Roman" w:hAnsi="Times New Roman" w:cs="Times New Roman"/>
                <w:sz w:val="28"/>
                <w:szCs w:val="28"/>
              </w:rPr>
              <w:softHyphen/>
              <w:t xml:space="preserve"> </w:t>
            </w:r>
            <w:r w:rsidR="00F51F9C" w:rsidRPr="00B12A72">
              <w:rPr>
                <w:rFonts w:ascii="Times New Roman" w:hAnsi="Times New Roman" w:cs="Times New Roman"/>
                <w:sz w:val="28"/>
                <w:szCs w:val="28"/>
              </w:rPr>
              <w:softHyphen/>
            </w:r>
            <w:proofErr w:type="gramStart"/>
            <w:r w:rsidR="00B12A72" w:rsidRPr="00B12A72">
              <w:rPr>
                <w:rFonts w:ascii="Times New Roman" w:hAnsi="Times New Roman" w:cs="Times New Roman"/>
                <w:sz w:val="28"/>
                <w:szCs w:val="28"/>
              </w:rPr>
              <w:t>22</w:t>
            </w:r>
            <w:r w:rsidR="00F51F9C" w:rsidRPr="00B12A72">
              <w:rPr>
                <w:rFonts w:ascii="Times New Roman" w:hAnsi="Times New Roman" w:cs="Times New Roman"/>
                <w:sz w:val="28"/>
                <w:szCs w:val="28"/>
              </w:rPr>
              <w:t xml:space="preserve"> »</w:t>
            </w:r>
            <w:proofErr w:type="gramEnd"/>
            <w:r w:rsidR="00F51F9C" w:rsidRPr="00B12A72">
              <w:rPr>
                <w:rFonts w:ascii="Times New Roman" w:hAnsi="Times New Roman" w:cs="Times New Roman"/>
                <w:sz w:val="28"/>
                <w:szCs w:val="28"/>
              </w:rPr>
              <w:t xml:space="preserve"> июля 2024 г.                                                                     по «</w:t>
            </w:r>
            <w:r w:rsidR="00F51F9C" w:rsidRPr="00B12A72">
              <w:rPr>
                <w:rFonts w:ascii="Times New Roman" w:hAnsi="Times New Roman" w:cs="Times New Roman"/>
                <w:sz w:val="28"/>
                <w:szCs w:val="28"/>
              </w:rPr>
              <w:softHyphen/>
              <w:t xml:space="preserve"> </w:t>
            </w:r>
            <w:proofErr w:type="gramStart"/>
            <w:r w:rsidR="00B12A72" w:rsidRPr="00B12A72">
              <w:rPr>
                <w:rFonts w:ascii="Times New Roman" w:hAnsi="Times New Roman" w:cs="Times New Roman"/>
                <w:sz w:val="28"/>
                <w:szCs w:val="28"/>
              </w:rPr>
              <w:t>20</w:t>
            </w:r>
            <w:r w:rsidR="00F51F9C" w:rsidRPr="00B12A72">
              <w:rPr>
                <w:rFonts w:ascii="Times New Roman" w:hAnsi="Times New Roman" w:cs="Times New Roman"/>
                <w:sz w:val="28"/>
                <w:szCs w:val="28"/>
              </w:rPr>
              <w:t xml:space="preserve"> »</w:t>
            </w:r>
            <w:proofErr w:type="gramEnd"/>
            <w:r w:rsidR="00F51F9C" w:rsidRPr="00B12A72">
              <w:rPr>
                <w:rFonts w:ascii="Times New Roman" w:hAnsi="Times New Roman" w:cs="Times New Roman"/>
                <w:sz w:val="28"/>
                <w:szCs w:val="28"/>
              </w:rPr>
              <w:t xml:space="preserve"> </w:t>
            </w:r>
            <w:r w:rsidR="00B12A72" w:rsidRPr="00B12A72">
              <w:rPr>
                <w:rFonts w:ascii="Times New Roman" w:hAnsi="Times New Roman" w:cs="Times New Roman"/>
                <w:sz w:val="28"/>
                <w:szCs w:val="28"/>
              </w:rPr>
              <w:t>августа</w:t>
            </w:r>
            <w:r w:rsidR="00F51F9C" w:rsidRPr="00B12A72">
              <w:rPr>
                <w:rFonts w:ascii="Times New Roman" w:hAnsi="Times New Roman" w:cs="Times New Roman"/>
                <w:sz w:val="28"/>
                <w:szCs w:val="28"/>
              </w:rPr>
              <w:t xml:space="preserve"> 2024 г.</w:t>
            </w:r>
          </w:p>
          <w:p w14:paraId="5E8E46D0" w14:textId="340FB8EB" w:rsidR="00DC39EE" w:rsidRPr="00B1324D" w:rsidRDefault="00DC39EE" w:rsidP="0012257C">
            <w:pPr>
              <w:shd w:val="clear" w:color="auto" w:fill="FFFFFF" w:themeFill="background1"/>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 xml:space="preserve">Размер задатка составляет </w:t>
            </w:r>
            <w:r w:rsidR="00235907" w:rsidRPr="00B1324D">
              <w:rPr>
                <w:rFonts w:ascii="Times New Roman" w:hAnsi="Times New Roman" w:cs="Times New Roman"/>
                <w:sz w:val="28"/>
                <w:szCs w:val="28"/>
              </w:rPr>
              <w:t>10% от НМЦ</w:t>
            </w:r>
            <w:r w:rsidRPr="00B1324D">
              <w:rPr>
                <w:rFonts w:ascii="Times New Roman" w:hAnsi="Times New Roman" w:cs="Times New Roman"/>
                <w:sz w:val="28"/>
                <w:szCs w:val="28"/>
              </w:rPr>
              <w:t>.</w:t>
            </w:r>
          </w:p>
          <w:p w14:paraId="133F8A55" w14:textId="77777777" w:rsidR="00DC39EE" w:rsidRPr="00B1324D" w:rsidRDefault="00DC39EE" w:rsidP="0012257C">
            <w:pPr>
              <w:shd w:val="clear" w:color="auto" w:fill="FFFFFF" w:themeFill="background1"/>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В целях исполнения требований о внесении задатка 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w:t>
            </w:r>
          </w:p>
          <w:p w14:paraId="37DCC64A" w14:textId="7DFAE1F9" w:rsidR="00DC39EE" w:rsidRPr="00B1324D" w:rsidRDefault="00DC39EE" w:rsidP="0012257C">
            <w:pPr>
              <w:shd w:val="clear" w:color="auto" w:fill="FFFFFF" w:themeFill="background1"/>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Перечисление денежных средств на счёт оператора электронной площадки производится в соответствии с регламентом оператора электронной площадки, по следующим реквизитам:</w:t>
            </w:r>
          </w:p>
          <w:p w14:paraId="4EE848B9" w14:textId="77777777" w:rsidR="00235907" w:rsidRPr="00881760" w:rsidRDefault="00235907" w:rsidP="00DC39EE">
            <w:pPr>
              <w:spacing w:after="0" w:line="315" w:lineRule="atLeast"/>
              <w:jc w:val="both"/>
              <w:textAlignment w:val="baseline"/>
              <w:rPr>
                <w:rFonts w:ascii="Times New Roman" w:hAnsi="Times New Roman" w:cs="Times New Roman"/>
                <w:sz w:val="28"/>
                <w:szCs w:val="28"/>
              </w:rPr>
            </w:pPr>
            <w:r w:rsidRPr="00881760">
              <w:rPr>
                <w:rFonts w:ascii="Times New Roman" w:hAnsi="Times New Roman" w:cs="Times New Roman"/>
                <w:sz w:val="28"/>
                <w:szCs w:val="28"/>
              </w:rPr>
              <w:t>ООО «РТС-тендер»; Наименование банка: Филиал «Корпоративный» ПАО «Совкомбанк» Расчетный счёт: 40702810512030016362 Корр. счёт: 30101810445250000360 БИК:044525360 ИНН: 7710357167 КПП:773001001</w:t>
            </w:r>
          </w:p>
          <w:p w14:paraId="133165B4" w14:textId="7B2B805C" w:rsidR="00DC39EE" w:rsidRPr="00747CC1" w:rsidRDefault="00DC39EE" w:rsidP="00DC39EE">
            <w:pPr>
              <w:spacing w:after="0" w:line="315" w:lineRule="atLeast"/>
              <w:jc w:val="both"/>
              <w:textAlignment w:val="baseline"/>
              <w:rPr>
                <w:rFonts w:ascii="Times New Roman" w:hAnsi="Times New Roman" w:cs="Times New Roman"/>
                <w:sz w:val="28"/>
                <w:szCs w:val="28"/>
              </w:rPr>
            </w:pPr>
            <w:r w:rsidRPr="00747CC1">
              <w:rPr>
                <w:rFonts w:ascii="Times New Roman" w:hAnsi="Times New Roman" w:cs="Times New Roman"/>
                <w:sz w:val="28"/>
                <w:szCs w:val="28"/>
              </w:rPr>
              <w:t>Назначение платежа:</w:t>
            </w:r>
          </w:p>
          <w:p w14:paraId="6777ECC9" w14:textId="13929391" w:rsidR="00347190" w:rsidRPr="00B1324D" w:rsidRDefault="00235907" w:rsidP="00DC39EE">
            <w:pPr>
              <w:spacing w:after="0" w:line="315" w:lineRule="atLeast"/>
              <w:jc w:val="both"/>
              <w:textAlignment w:val="baseline"/>
              <w:rPr>
                <w:rFonts w:ascii="Times New Roman" w:hAnsi="Times New Roman" w:cs="Times New Roman"/>
                <w:sz w:val="24"/>
                <w:szCs w:val="24"/>
              </w:rPr>
            </w:pPr>
            <w:r w:rsidRPr="00747CC1">
              <w:rPr>
                <w:rFonts w:ascii="Times New Roman" w:hAnsi="Times New Roman" w:cs="Times New Roman"/>
                <w:sz w:val="28"/>
                <w:szCs w:val="28"/>
              </w:rPr>
              <w:t>Внесение задатка по Лоту № __ с адресным ориентиром нестационарного торгового объекта _____</w:t>
            </w:r>
          </w:p>
        </w:tc>
      </w:tr>
      <w:tr w:rsidR="00347190" w:rsidRPr="00347190" w14:paraId="508A975F"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565A8F0" w14:textId="4D9097E7" w:rsidR="00347190" w:rsidRPr="00DC39EE"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DC39EE">
              <w:rPr>
                <w:rFonts w:ascii="Times New Roman" w:eastAsia="Times New Roman" w:hAnsi="Times New Roman" w:cs="Times New Roman"/>
                <w:sz w:val="28"/>
                <w:szCs w:val="28"/>
                <w:lang w:eastAsia="ru-RU"/>
              </w:rPr>
              <w:t>1</w:t>
            </w:r>
            <w:r w:rsidR="007D4F13" w:rsidRPr="00DC39EE">
              <w:rPr>
                <w:rFonts w:ascii="Times New Roman" w:eastAsia="Times New Roman" w:hAnsi="Times New Roman" w:cs="Times New Roman"/>
                <w:sz w:val="28"/>
                <w:szCs w:val="28"/>
                <w:lang w:eastAsia="ru-RU"/>
              </w:rPr>
              <w:t>6</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80EDDD3" w14:textId="636ACA58" w:rsidR="00347190" w:rsidRPr="00DC39EE" w:rsidRDefault="00DC39EE" w:rsidP="00347190">
            <w:pPr>
              <w:spacing w:after="0" w:line="315" w:lineRule="atLeast"/>
              <w:textAlignment w:val="baseline"/>
              <w:rPr>
                <w:rFonts w:ascii="Times New Roman" w:hAnsi="Times New Roman" w:cs="Times New Roman"/>
                <w:sz w:val="28"/>
                <w:szCs w:val="28"/>
              </w:rPr>
            </w:pPr>
            <w:r w:rsidRPr="00DC39EE">
              <w:rPr>
                <w:rFonts w:ascii="Times New Roman" w:hAnsi="Times New Roman" w:cs="Times New Roman"/>
                <w:sz w:val="28"/>
                <w:szCs w:val="28"/>
              </w:rPr>
              <w:t>Порядок подачи заявки</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3C9B4ABB" w14:textId="77777777" w:rsidR="00881760" w:rsidRDefault="00DC39EE"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Лица, прошедшие регистрацию на электронной площадке, вправе подать заявку в электронной форме на участие в электронном аукционе в срок, указанный в пункте 18 Извещения.</w:t>
            </w:r>
          </w:p>
          <w:p w14:paraId="758A70E5" w14:textId="7164A1AC" w:rsidR="00DC39EE" w:rsidRPr="00B1324D" w:rsidRDefault="00DC39EE"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 xml:space="preserve">По истечению срока подачи заявок, </w:t>
            </w:r>
            <w:r w:rsidRPr="00CC553D">
              <w:rPr>
                <w:rFonts w:ascii="Times New Roman" w:hAnsi="Times New Roman" w:cs="Times New Roman"/>
                <w:sz w:val="28"/>
                <w:szCs w:val="28"/>
                <w:shd w:val="clear" w:color="auto" w:fill="FFFFFF" w:themeFill="background1"/>
              </w:rPr>
              <w:t>установленного</w:t>
            </w:r>
            <w:r w:rsidRPr="00B1324D">
              <w:rPr>
                <w:rFonts w:ascii="Times New Roman" w:hAnsi="Times New Roman" w:cs="Times New Roman"/>
                <w:sz w:val="28"/>
                <w:szCs w:val="28"/>
              </w:rPr>
              <w:t xml:space="preserve"> пунктом 18 Извещения, заявки на участие в аукционе не принимаются.</w:t>
            </w:r>
          </w:p>
          <w:p w14:paraId="5B19FC4C" w14:textId="10B6EB37" w:rsidR="00DC39EE" w:rsidRPr="00B1324D" w:rsidRDefault="00DC39EE"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 xml:space="preserve">Заявка на участие в электронном аукционе направляется участником электронного </w:t>
            </w:r>
            <w:r w:rsidRPr="00B1324D">
              <w:rPr>
                <w:rFonts w:ascii="Times New Roman" w:hAnsi="Times New Roman" w:cs="Times New Roman"/>
                <w:sz w:val="28"/>
                <w:szCs w:val="28"/>
              </w:rPr>
              <w:lastRenderedPageBreak/>
              <w:t xml:space="preserve">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14:paraId="0D60AAF1" w14:textId="41DEA077" w:rsidR="00347190" w:rsidRPr="00B1324D" w:rsidRDefault="00DC39EE" w:rsidP="00DC39EE">
            <w:pPr>
              <w:tabs>
                <w:tab w:val="left" w:pos="960"/>
              </w:tabs>
              <w:spacing w:after="0" w:line="315" w:lineRule="atLeast"/>
              <w:jc w:val="both"/>
              <w:textAlignment w:val="baseline"/>
              <w:rPr>
                <w:rFonts w:ascii="Times New Roman" w:hAnsi="Times New Roman" w:cs="Times New Roman"/>
                <w:sz w:val="28"/>
                <w:szCs w:val="28"/>
              </w:rPr>
            </w:pPr>
            <w:r w:rsidRPr="00CC553D">
              <w:rPr>
                <w:rFonts w:ascii="Times New Roman" w:hAnsi="Times New Roman" w:cs="Times New Roman"/>
                <w:sz w:val="28"/>
                <w:szCs w:val="28"/>
                <w:shd w:val="clear" w:color="auto" w:fill="FFFFFF" w:themeFill="background1"/>
              </w:rPr>
              <w:t>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Заявитель вправе подать только одну заявку на участие в электронном аукционе</w:t>
            </w:r>
          </w:p>
        </w:tc>
      </w:tr>
      <w:tr w:rsidR="00347190" w:rsidRPr="00347190" w14:paraId="2F71D3B0"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FDDFDB6" w14:textId="578F1D14" w:rsidR="00347190" w:rsidRPr="00DC39EE" w:rsidRDefault="00347190" w:rsidP="00347190">
            <w:pPr>
              <w:spacing w:after="0" w:line="315" w:lineRule="atLeast"/>
              <w:textAlignment w:val="baseline"/>
              <w:rPr>
                <w:rFonts w:ascii="Times New Roman" w:eastAsia="Times New Roman" w:hAnsi="Times New Roman" w:cs="Times New Roman"/>
                <w:sz w:val="28"/>
                <w:szCs w:val="28"/>
                <w:lang w:eastAsia="ru-RU"/>
              </w:rPr>
            </w:pPr>
            <w:r w:rsidRPr="00DC39EE">
              <w:rPr>
                <w:rFonts w:ascii="Times New Roman" w:eastAsia="Times New Roman" w:hAnsi="Times New Roman" w:cs="Times New Roman"/>
                <w:sz w:val="28"/>
                <w:szCs w:val="28"/>
                <w:lang w:eastAsia="ru-RU"/>
              </w:rPr>
              <w:lastRenderedPageBreak/>
              <w:t>1</w:t>
            </w:r>
            <w:r w:rsidR="007D4F13" w:rsidRPr="00DC39EE">
              <w:rPr>
                <w:rFonts w:ascii="Times New Roman" w:eastAsia="Times New Roman" w:hAnsi="Times New Roman" w:cs="Times New Roman"/>
                <w:sz w:val="28"/>
                <w:szCs w:val="28"/>
                <w:lang w:eastAsia="ru-RU"/>
              </w:rPr>
              <w:t>7</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25B2608" w14:textId="46804CC9" w:rsidR="00347190" w:rsidRPr="00DC39EE" w:rsidRDefault="00DC39EE" w:rsidP="00347190">
            <w:pPr>
              <w:spacing w:after="0" w:line="315" w:lineRule="atLeast"/>
              <w:textAlignment w:val="baseline"/>
              <w:rPr>
                <w:rFonts w:ascii="Times New Roman" w:hAnsi="Times New Roman" w:cs="Times New Roman"/>
                <w:sz w:val="28"/>
                <w:szCs w:val="28"/>
              </w:rPr>
            </w:pPr>
            <w:r w:rsidRPr="00DC39EE">
              <w:rPr>
                <w:rFonts w:ascii="Times New Roman" w:hAnsi="Times New Roman" w:cs="Times New Roman"/>
                <w:sz w:val="28"/>
                <w:szCs w:val="28"/>
              </w:rPr>
              <w:t>Порядок отзыва заявки</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016D5A18" w14:textId="5F0FC208" w:rsidR="00DC39EE" w:rsidRPr="00B1324D" w:rsidRDefault="00DC39EE"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B1324D">
              <w:rPr>
                <w:rFonts w:ascii="Times New Roman" w:hAnsi="Times New Roman" w:cs="Times New Roman"/>
                <w:sz w:val="28"/>
                <w:szCs w:val="28"/>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14:paraId="6DCEBE92" w14:textId="757F121B" w:rsidR="00347190" w:rsidRPr="00B1324D" w:rsidRDefault="00DC39EE" w:rsidP="00DC39EE">
            <w:pPr>
              <w:tabs>
                <w:tab w:val="left" w:pos="960"/>
              </w:tabs>
              <w:spacing w:after="0" w:line="315" w:lineRule="atLeast"/>
              <w:jc w:val="both"/>
              <w:textAlignment w:val="baseline"/>
              <w:rPr>
                <w:rFonts w:ascii="Times New Roman" w:hAnsi="Times New Roman" w:cs="Times New Roman"/>
                <w:sz w:val="24"/>
                <w:szCs w:val="24"/>
              </w:rPr>
            </w:pPr>
            <w:r w:rsidRPr="00CC553D">
              <w:rPr>
                <w:rFonts w:ascii="Times New Roman" w:hAnsi="Times New Roman" w:cs="Times New Roman"/>
                <w:sz w:val="28"/>
                <w:szCs w:val="28"/>
                <w:shd w:val="clear" w:color="auto" w:fill="FFFFFF" w:themeFill="background1"/>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r w:rsidR="00347190" w:rsidRPr="00CC553D">
              <w:rPr>
                <w:rFonts w:ascii="Times New Roman" w:hAnsi="Times New Roman" w:cs="Times New Roman"/>
                <w:sz w:val="28"/>
                <w:szCs w:val="28"/>
                <w:shd w:val="clear" w:color="auto" w:fill="FFFFFF" w:themeFill="background1"/>
              </w:rPr>
              <w:tab/>
            </w:r>
          </w:p>
        </w:tc>
      </w:tr>
      <w:tr w:rsidR="007B5335" w:rsidRPr="00347190" w14:paraId="4BB9177D"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CD2C91A" w14:textId="53B5C427" w:rsidR="007B5335" w:rsidRPr="00395B85" w:rsidRDefault="007B5335" w:rsidP="007B5335">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t>18</w:t>
            </w:r>
          </w:p>
        </w:tc>
        <w:tc>
          <w:tcPr>
            <w:tcW w:w="31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D79ACD4" w14:textId="301502BE" w:rsidR="007B5335" w:rsidRPr="009B7B43" w:rsidRDefault="007B5335" w:rsidP="007B5335">
            <w:pPr>
              <w:spacing w:after="0" w:line="315" w:lineRule="atLeast"/>
              <w:textAlignment w:val="baseline"/>
              <w:rPr>
                <w:rFonts w:ascii="Times New Roman" w:hAnsi="Times New Roman" w:cs="Times New Roman"/>
                <w:sz w:val="28"/>
                <w:szCs w:val="28"/>
              </w:rPr>
            </w:pPr>
            <w:r w:rsidRPr="009B7B43">
              <w:rPr>
                <w:rFonts w:ascii="Times New Roman" w:hAnsi="Times New Roman" w:cs="Times New Roman"/>
                <w:sz w:val="28"/>
                <w:szCs w:val="28"/>
              </w:rPr>
              <w:t>Дата, время начала и окончания срока подачи заявок</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532BAF" w14:textId="57DE907D" w:rsidR="00F51F9C" w:rsidRPr="00B12A72" w:rsidRDefault="00F51F9C" w:rsidP="00F51F9C">
            <w:pPr>
              <w:tabs>
                <w:tab w:val="left" w:pos="960"/>
              </w:tabs>
              <w:spacing w:after="0" w:line="315" w:lineRule="atLeast"/>
              <w:jc w:val="both"/>
              <w:textAlignment w:val="baseline"/>
              <w:rPr>
                <w:rFonts w:ascii="Times New Roman" w:hAnsi="Times New Roman" w:cs="Times New Roman"/>
                <w:sz w:val="28"/>
                <w:szCs w:val="28"/>
              </w:rPr>
            </w:pPr>
            <w:r w:rsidRPr="00B12A72">
              <w:rPr>
                <w:rFonts w:ascii="Times New Roman" w:hAnsi="Times New Roman" w:cs="Times New Roman"/>
                <w:sz w:val="28"/>
                <w:szCs w:val="28"/>
              </w:rPr>
              <w:t xml:space="preserve">с 9:00 час. 00 мин. по московскому времени   </w:t>
            </w:r>
            <w:proofErr w:type="gramStart"/>
            <w:r w:rsidRPr="00B12A72">
              <w:rPr>
                <w:rFonts w:ascii="Times New Roman" w:hAnsi="Times New Roman" w:cs="Times New Roman"/>
                <w:sz w:val="28"/>
                <w:szCs w:val="28"/>
              </w:rPr>
              <w:t xml:space="preserve">   «</w:t>
            </w:r>
            <w:proofErr w:type="gramEnd"/>
            <w:r w:rsidRPr="00B12A72">
              <w:rPr>
                <w:rFonts w:ascii="Times New Roman" w:hAnsi="Times New Roman" w:cs="Times New Roman"/>
                <w:sz w:val="28"/>
                <w:szCs w:val="28"/>
              </w:rPr>
              <w:t xml:space="preserve"> </w:t>
            </w:r>
            <w:r w:rsidR="00B12A72" w:rsidRPr="00B12A72">
              <w:rPr>
                <w:rFonts w:ascii="Times New Roman" w:hAnsi="Times New Roman" w:cs="Times New Roman"/>
                <w:sz w:val="28"/>
                <w:szCs w:val="28"/>
              </w:rPr>
              <w:t>22</w:t>
            </w:r>
            <w:r w:rsidRPr="00B12A72">
              <w:rPr>
                <w:rFonts w:ascii="Times New Roman" w:hAnsi="Times New Roman" w:cs="Times New Roman"/>
                <w:sz w:val="28"/>
                <w:szCs w:val="28"/>
              </w:rPr>
              <w:t xml:space="preserve"> » июля 2024 г.</w:t>
            </w:r>
          </w:p>
          <w:p w14:paraId="67BFBD80" w14:textId="77777777" w:rsidR="00F51F9C" w:rsidRPr="00B12A72" w:rsidRDefault="00F51F9C" w:rsidP="00F51F9C">
            <w:pPr>
              <w:tabs>
                <w:tab w:val="left" w:pos="960"/>
              </w:tabs>
              <w:spacing w:after="0" w:line="315" w:lineRule="atLeast"/>
              <w:jc w:val="both"/>
              <w:textAlignment w:val="baseline"/>
              <w:rPr>
                <w:rFonts w:ascii="Times New Roman" w:hAnsi="Times New Roman" w:cs="Times New Roman"/>
                <w:sz w:val="28"/>
                <w:szCs w:val="28"/>
              </w:rPr>
            </w:pPr>
            <w:r w:rsidRPr="00B12A72">
              <w:rPr>
                <w:rFonts w:ascii="Times New Roman" w:hAnsi="Times New Roman" w:cs="Times New Roman"/>
                <w:sz w:val="28"/>
                <w:szCs w:val="28"/>
              </w:rPr>
              <w:t>до 9:00 час. 00 мин. по московскому времени</w:t>
            </w:r>
          </w:p>
          <w:p w14:paraId="3FE83EAC" w14:textId="58054E94" w:rsidR="007B5335" w:rsidRPr="00B1324D" w:rsidRDefault="00F51F9C" w:rsidP="00F51F9C">
            <w:pPr>
              <w:tabs>
                <w:tab w:val="left" w:pos="960"/>
              </w:tabs>
              <w:spacing w:after="0" w:line="315" w:lineRule="atLeast"/>
              <w:jc w:val="both"/>
              <w:textAlignment w:val="baseline"/>
              <w:rPr>
                <w:rFonts w:ascii="Times New Roman" w:hAnsi="Times New Roman" w:cs="Times New Roman"/>
                <w:sz w:val="24"/>
                <w:szCs w:val="24"/>
              </w:rPr>
            </w:pPr>
            <w:r w:rsidRPr="00B12A72">
              <w:rPr>
                <w:rFonts w:ascii="Times New Roman" w:hAnsi="Times New Roman" w:cs="Times New Roman"/>
                <w:sz w:val="28"/>
                <w:szCs w:val="28"/>
              </w:rPr>
              <w:t>«</w:t>
            </w:r>
            <w:r w:rsidRPr="00B12A72">
              <w:rPr>
                <w:rFonts w:ascii="Times New Roman" w:hAnsi="Times New Roman" w:cs="Times New Roman"/>
                <w:sz w:val="28"/>
                <w:szCs w:val="28"/>
              </w:rPr>
              <w:softHyphen/>
            </w:r>
            <w:r w:rsidRPr="00B12A72">
              <w:rPr>
                <w:rFonts w:ascii="Times New Roman" w:hAnsi="Times New Roman" w:cs="Times New Roman"/>
                <w:sz w:val="28"/>
                <w:szCs w:val="28"/>
              </w:rPr>
              <w:softHyphen/>
              <w:t xml:space="preserve"> </w:t>
            </w:r>
            <w:proofErr w:type="gramStart"/>
            <w:r w:rsidR="00B12A72" w:rsidRPr="00B12A72">
              <w:rPr>
                <w:rFonts w:ascii="Times New Roman" w:hAnsi="Times New Roman" w:cs="Times New Roman"/>
                <w:sz w:val="28"/>
                <w:szCs w:val="28"/>
              </w:rPr>
              <w:t>20</w:t>
            </w:r>
            <w:r w:rsidRPr="00B12A72">
              <w:rPr>
                <w:rFonts w:ascii="Times New Roman" w:hAnsi="Times New Roman" w:cs="Times New Roman"/>
                <w:sz w:val="28"/>
                <w:szCs w:val="28"/>
              </w:rPr>
              <w:t xml:space="preserve"> »</w:t>
            </w:r>
            <w:proofErr w:type="gramEnd"/>
            <w:r w:rsidRPr="00B12A72">
              <w:rPr>
                <w:rFonts w:ascii="Times New Roman" w:hAnsi="Times New Roman" w:cs="Times New Roman"/>
                <w:sz w:val="28"/>
                <w:szCs w:val="28"/>
              </w:rPr>
              <w:t xml:space="preserve"> </w:t>
            </w:r>
            <w:r w:rsidR="00B12A72" w:rsidRPr="00B12A72">
              <w:rPr>
                <w:rFonts w:ascii="Times New Roman" w:hAnsi="Times New Roman" w:cs="Times New Roman"/>
                <w:sz w:val="28"/>
                <w:szCs w:val="28"/>
              </w:rPr>
              <w:t>августа</w:t>
            </w:r>
            <w:r w:rsidRPr="00B12A72">
              <w:rPr>
                <w:rFonts w:ascii="Times New Roman" w:hAnsi="Times New Roman" w:cs="Times New Roman"/>
                <w:sz w:val="28"/>
                <w:szCs w:val="28"/>
              </w:rPr>
              <w:t xml:space="preserve"> 2024 г.</w:t>
            </w:r>
          </w:p>
        </w:tc>
      </w:tr>
      <w:tr w:rsidR="007B5335" w:rsidRPr="00347190" w14:paraId="0C616A67"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16C6E96F" w14:textId="61A58A41" w:rsidR="007B5335" w:rsidRPr="00395B85" w:rsidRDefault="007B5335" w:rsidP="007B5335">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t>19</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67F604B0" w14:textId="48913A25" w:rsidR="007B5335" w:rsidRPr="00395B85" w:rsidRDefault="007B5335" w:rsidP="007B5335">
            <w:pPr>
              <w:spacing w:after="0" w:line="315" w:lineRule="atLeast"/>
              <w:textAlignment w:val="baseline"/>
              <w:rPr>
                <w:rFonts w:ascii="Times New Roman" w:hAnsi="Times New Roman" w:cs="Times New Roman"/>
                <w:sz w:val="28"/>
                <w:szCs w:val="28"/>
              </w:rPr>
            </w:pPr>
            <w:r w:rsidRPr="00395B85">
              <w:rPr>
                <w:rFonts w:ascii="Times New Roman" w:hAnsi="Times New Roman" w:cs="Times New Roman"/>
                <w:sz w:val="28"/>
                <w:szCs w:val="28"/>
              </w:rPr>
              <w:t>Дата окончания рассмотрения заявок</w:t>
            </w:r>
          </w:p>
        </w:tc>
        <w:tc>
          <w:tcPr>
            <w:tcW w:w="58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724E25" w14:textId="77777777" w:rsidR="00F51F9C" w:rsidRPr="00B12A72" w:rsidRDefault="00F51F9C" w:rsidP="00F51F9C">
            <w:pPr>
              <w:tabs>
                <w:tab w:val="left" w:pos="960"/>
              </w:tabs>
              <w:spacing w:after="0" w:line="315" w:lineRule="atLeast"/>
              <w:jc w:val="both"/>
              <w:textAlignment w:val="baseline"/>
              <w:rPr>
                <w:rFonts w:ascii="Times New Roman" w:hAnsi="Times New Roman" w:cs="Times New Roman"/>
                <w:sz w:val="28"/>
                <w:szCs w:val="28"/>
              </w:rPr>
            </w:pPr>
            <w:r w:rsidRPr="00B12A72">
              <w:rPr>
                <w:rFonts w:ascii="Times New Roman" w:hAnsi="Times New Roman" w:cs="Times New Roman"/>
                <w:sz w:val="28"/>
                <w:szCs w:val="28"/>
              </w:rPr>
              <w:t>до 18:00 час. 00 мин. по московскому времени</w:t>
            </w:r>
          </w:p>
          <w:p w14:paraId="641ECB12" w14:textId="6400C576" w:rsidR="007B5335" w:rsidRPr="00B1324D" w:rsidRDefault="00F51F9C" w:rsidP="00F51F9C">
            <w:pPr>
              <w:tabs>
                <w:tab w:val="left" w:pos="960"/>
              </w:tabs>
              <w:spacing w:after="0" w:line="315" w:lineRule="atLeast"/>
              <w:jc w:val="both"/>
              <w:textAlignment w:val="baseline"/>
              <w:rPr>
                <w:rFonts w:ascii="Times New Roman" w:hAnsi="Times New Roman" w:cs="Times New Roman"/>
                <w:sz w:val="28"/>
                <w:szCs w:val="28"/>
              </w:rPr>
            </w:pPr>
            <w:proofErr w:type="gramStart"/>
            <w:r w:rsidRPr="00B12A72">
              <w:rPr>
                <w:rFonts w:ascii="Times New Roman" w:hAnsi="Times New Roman" w:cs="Times New Roman"/>
                <w:sz w:val="28"/>
                <w:szCs w:val="28"/>
              </w:rPr>
              <w:t>« 2</w:t>
            </w:r>
            <w:r w:rsidR="00B12A72" w:rsidRPr="00B12A72">
              <w:rPr>
                <w:rFonts w:ascii="Times New Roman" w:hAnsi="Times New Roman" w:cs="Times New Roman"/>
                <w:sz w:val="28"/>
                <w:szCs w:val="28"/>
              </w:rPr>
              <w:t>3</w:t>
            </w:r>
            <w:proofErr w:type="gramEnd"/>
            <w:r w:rsidRPr="00B12A72">
              <w:rPr>
                <w:rFonts w:ascii="Times New Roman" w:hAnsi="Times New Roman" w:cs="Times New Roman"/>
                <w:sz w:val="28"/>
                <w:szCs w:val="28"/>
              </w:rPr>
              <w:t xml:space="preserve"> » августа 2024 г.</w:t>
            </w:r>
          </w:p>
        </w:tc>
      </w:tr>
      <w:tr w:rsidR="00F51F9C" w:rsidRPr="001C2BAD" w14:paraId="69A71DBF"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7051E365" w14:textId="39900C54" w:rsidR="00F51F9C" w:rsidRPr="00395B85" w:rsidRDefault="00F51F9C" w:rsidP="00F51F9C">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t>20</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108D93AE" w14:textId="6DB4F365" w:rsidR="00F51F9C" w:rsidRPr="00395B85" w:rsidRDefault="00F51F9C" w:rsidP="00F51F9C">
            <w:pPr>
              <w:spacing w:after="0" w:line="315" w:lineRule="atLeast"/>
              <w:textAlignment w:val="baseline"/>
              <w:rPr>
                <w:rFonts w:ascii="Times New Roman" w:hAnsi="Times New Roman" w:cs="Times New Roman"/>
                <w:sz w:val="28"/>
                <w:szCs w:val="28"/>
              </w:rPr>
            </w:pPr>
            <w:r w:rsidRPr="00395B85">
              <w:rPr>
                <w:rFonts w:ascii="Times New Roman" w:hAnsi="Times New Roman" w:cs="Times New Roman"/>
                <w:sz w:val="28"/>
                <w:szCs w:val="28"/>
              </w:rPr>
              <w:t>Дата и время проведения электронного аукциона</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0ED0F930" w14:textId="0F0ABFF6" w:rsidR="00F51F9C" w:rsidRPr="00B12A72" w:rsidRDefault="00F51F9C" w:rsidP="00F51F9C">
            <w:pPr>
              <w:tabs>
                <w:tab w:val="left" w:pos="960"/>
              </w:tabs>
              <w:spacing w:after="0" w:line="315" w:lineRule="atLeast"/>
              <w:jc w:val="both"/>
              <w:textAlignment w:val="baseline"/>
              <w:rPr>
                <w:rFonts w:ascii="Times New Roman" w:hAnsi="Times New Roman" w:cs="Times New Roman"/>
                <w:sz w:val="28"/>
                <w:szCs w:val="28"/>
              </w:rPr>
            </w:pPr>
            <w:proofErr w:type="gramStart"/>
            <w:r w:rsidRPr="00B12A72">
              <w:rPr>
                <w:rFonts w:ascii="Times New Roman" w:hAnsi="Times New Roman" w:cs="Times New Roman"/>
                <w:sz w:val="28"/>
                <w:szCs w:val="28"/>
              </w:rPr>
              <w:t>« 2</w:t>
            </w:r>
            <w:r w:rsidR="00B12A72" w:rsidRPr="00B12A72">
              <w:rPr>
                <w:rFonts w:ascii="Times New Roman" w:hAnsi="Times New Roman" w:cs="Times New Roman"/>
                <w:sz w:val="28"/>
                <w:szCs w:val="28"/>
              </w:rPr>
              <w:t>6</w:t>
            </w:r>
            <w:proofErr w:type="gramEnd"/>
            <w:r w:rsidRPr="00B12A72">
              <w:rPr>
                <w:rFonts w:ascii="Times New Roman" w:hAnsi="Times New Roman" w:cs="Times New Roman"/>
                <w:sz w:val="28"/>
                <w:szCs w:val="28"/>
              </w:rPr>
              <w:t xml:space="preserve"> » августа 2024 г.</w:t>
            </w:r>
          </w:p>
          <w:p w14:paraId="22672299" w14:textId="01F453D9" w:rsidR="00F51F9C" w:rsidRPr="001C2BAD" w:rsidRDefault="00F51F9C" w:rsidP="00F51F9C">
            <w:pPr>
              <w:tabs>
                <w:tab w:val="left" w:pos="960"/>
              </w:tabs>
              <w:spacing w:after="0" w:line="315" w:lineRule="atLeast"/>
              <w:jc w:val="both"/>
              <w:textAlignment w:val="baseline"/>
              <w:rPr>
                <w:rFonts w:ascii="Times New Roman" w:hAnsi="Times New Roman" w:cs="Times New Roman"/>
                <w:color w:val="FF0000"/>
                <w:sz w:val="24"/>
                <w:szCs w:val="24"/>
              </w:rPr>
            </w:pPr>
            <w:r w:rsidRPr="00B12A72">
              <w:rPr>
                <w:rFonts w:ascii="Times New Roman" w:hAnsi="Times New Roman" w:cs="Times New Roman"/>
                <w:sz w:val="28"/>
                <w:szCs w:val="28"/>
              </w:rPr>
              <w:t>с 9:00 час. 00 мин. по московскому времени</w:t>
            </w:r>
          </w:p>
        </w:tc>
      </w:tr>
      <w:tr w:rsidR="00395B85" w:rsidRPr="00347190" w14:paraId="1882F9D1"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5EEFD2CA" w14:textId="4612FD1A" w:rsidR="00395B85" w:rsidRPr="00395B85" w:rsidRDefault="00395B85" w:rsidP="00347190">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t>21</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317667B9" w14:textId="6AEC00C7" w:rsidR="00395B85" w:rsidRPr="00395B85" w:rsidRDefault="00395B85" w:rsidP="00347190">
            <w:pPr>
              <w:spacing w:after="0" w:line="315" w:lineRule="atLeast"/>
              <w:textAlignment w:val="baseline"/>
              <w:rPr>
                <w:rFonts w:ascii="Times New Roman" w:hAnsi="Times New Roman" w:cs="Times New Roman"/>
                <w:sz w:val="28"/>
                <w:szCs w:val="28"/>
              </w:rPr>
            </w:pPr>
            <w:r w:rsidRPr="00395B85">
              <w:rPr>
                <w:rFonts w:ascii="Times New Roman" w:hAnsi="Times New Roman" w:cs="Times New Roman"/>
                <w:sz w:val="28"/>
                <w:szCs w:val="28"/>
              </w:rPr>
              <w:t>Условия признания участника электронного аукциона победителем электронного аукциона</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267603F8" w14:textId="00985C01" w:rsidR="00395B85" w:rsidRPr="003E0549" w:rsidRDefault="00395B85" w:rsidP="00395B85">
            <w:pPr>
              <w:tabs>
                <w:tab w:val="left" w:pos="960"/>
              </w:tabs>
              <w:spacing w:after="0" w:line="315" w:lineRule="atLeast"/>
              <w:jc w:val="both"/>
              <w:textAlignment w:val="baseline"/>
              <w:rPr>
                <w:rFonts w:ascii="Times New Roman" w:hAnsi="Times New Roman" w:cs="Times New Roman"/>
                <w:sz w:val="28"/>
                <w:szCs w:val="28"/>
              </w:rPr>
            </w:pPr>
            <w:r w:rsidRPr="003E0549">
              <w:rPr>
                <w:rFonts w:ascii="Times New Roman" w:hAnsi="Times New Roman" w:cs="Times New Roman"/>
                <w:sz w:val="28"/>
                <w:szCs w:val="28"/>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395B85" w:rsidRPr="00347190" w14:paraId="5A9E3F26"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2EE27B98" w14:textId="3824D69C" w:rsidR="00395B85" w:rsidRPr="00395B85" w:rsidRDefault="00395B85" w:rsidP="00347190">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t>22</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41AC4DA9" w14:textId="683C1509" w:rsidR="00395B85" w:rsidRPr="00395B85" w:rsidRDefault="00395B85" w:rsidP="00347190">
            <w:pPr>
              <w:spacing w:after="0" w:line="315" w:lineRule="atLeast"/>
              <w:textAlignment w:val="baseline"/>
              <w:rPr>
                <w:rFonts w:ascii="Times New Roman" w:hAnsi="Times New Roman" w:cs="Times New Roman"/>
                <w:sz w:val="28"/>
                <w:szCs w:val="28"/>
              </w:rPr>
            </w:pPr>
            <w:r w:rsidRPr="00395B85">
              <w:rPr>
                <w:rFonts w:ascii="Times New Roman" w:hAnsi="Times New Roman" w:cs="Times New Roman"/>
                <w:sz w:val="28"/>
                <w:szCs w:val="28"/>
              </w:rPr>
              <w:t xml:space="preserve">Условия признания победителя либо единственного участника электронного аукциона </w:t>
            </w:r>
            <w:r w:rsidRPr="00395B85">
              <w:rPr>
                <w:rFonts w:ascii="Times New Roman" w:hAnsi="Times New Roman" w:cs="Times New Roman"/>
                <w:sz w:val="28"/>
                <w:szCs w:val="28"/>
              </w:rPr>
              <w:lastRenderedPageBreak/>
              <w:t>уклонившимся от заключения договора</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0A2C2543" w14:textId="43FB60CE" w:rsidR="00395B85" w:rsidRPr="00395B85" w:rsidRDefault="00395B85" w:rsidP="00347190">
            <w:pPr>
              <w:tabs>
                <w:tab w:val="left" w:pos="960"/>
              </w:tabs>
              <w:spacing w:after="0" w:line="315" w:lineRule="atLeast"/>
              <w:jc w:val="both"/>
              <w:textAlignment w:val="baseline"/>
              <w:rPr>
                <w:rFonts w:ascii="Times New Roman" w:hAnsi="Times New Roman" w:cs="Times New Roman"/>
                <w:sz w:val="28"/>
                <w:szCs w:val="28"/>
              </w:rPr>
            </w:pPr>
            <w:r w:rsidRPr="00395B85">
              <w:rPr>
                <w:rFonts w:ascii="Times New Roman" w:hAnsi="Times New Roman" w:cs="Times New Roman"/>
                <w:sz w:val="28"/>
                <w:szCs w:val="28"/>
              </w:rPr>
              <w:lastRenderedPageBreak/>
              <w:t xml:space="preserve">Победитель электронного аукциона либо единственный участник электронного аукциона признается уклонившимся от заключения договора в случае, если в сроки, предусмотренные настоящим Положением, он не подписал направленный ему </w:t>
            </w:r>
            <w:r w:rsidRPr="00395B85">
              <w:rPr>
                <w:rFonts w:ascii="Times New Roman" w:hAnsi="Times New Roman" w:cs="Times New Roman"/>
                <w:sz w:val="28"/>
                <w:szCs w:val="28"/>
              </w:rPr>
              <w:lastRenderedPageBreak/>
              <w:t>организатором электронного аукциона проект договора</w:t>
            </w:r>
            <w:r w:rsidR="00FE39D4">
              <w:rPr>
                <w:rFonts w:ascii="Times New Roman" w:hAnsi="Times New Roman" w:cs="Times New Roman"/>
                <w:sz w:val="28"/>
                <w:szCs w:val="28"/>
              </w:rPr>
              <w:t>.</w:t>
            </w:r>
          </w:p>
        </w:tc>
      </w:tr>
      <w:tr w:rsidR="00395B85" w:rsidRPr="00347190" w14:paraId="3FE604C5"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03E97D69" w14:textId="44CA798F" w:rsidR="00395B85" w:rsidRPr="00395B85" w:rsidRDefault="00395B85" w:rsidP="00347190">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lastRenderedPageBreak/>
              <w:t>23</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2F7CC823" w14:textId="6D396B9C" w:rsidR="00395B85" w:rsidRPr="00395B85" w:rsidRDefault="00395B85" w:rsidP="00347190">
            <w:pPr>
              <w:spacing w:after="0" w:line="315" w:lineRule="atLeast"/>
              <w:textAlignment w:val="baseline"/>
              <w:rPr>
                <w:rFonts w:ascii="Times New Roman" w:hAnsi="Times New Roman" w:cs="Times New Roman"/>
                <w:sz w:val="28"/>
                <w:szCs w:val="28"/>
              </w:rPr>
            </w:pPr>
            <w:r w:rsidRPr="00395B85">
              <w:rPr>
                <w:rFonts w:ascii="Times New Roman" w:hAnsi="Times New Roman" w:cs="Times New Roman"/>
                <w:sz w:val="28"/>
                <w:szCs w:val="28"/>
              </w:rPr>
              <w:t>Срок и порядок заключения договора</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42EB271F" w14:textId="472B08A4" w:rsidR="00395B85" w:rsidRPr="00395B85" w:rsidRDefault="00395B85"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395B85">
              <w:rPr>
                <w:rFonts w:ascii="Times New Roman" w:hAnsi="Times New Roman" w:cs="Times New Roman"/>
                <w:sz w:val="28"/>
                <w:szCs w:val="28"/>
              </w:rPr>
              <w:t>Заключение договора осуществляется в порядке,</w:t>
            </w:r>
            <w:r w:rsidR="00AD0665">
              <w:rPr>
                <w:rFonts w:ascii="Times New Roman" w:hAnsi="Times New Roman" w:cs="Times New Roman"/>
                <w:sz w:val="28"/>
                <w:szCs w:val="28"/>
              </w:rPr>
              <w:t xml:space="preserve"> пр</w:t>
            </w:r>
            <w:r w:rsidRPr="00395B85">
              <w:rPr>
                <w:rFonts w:ascii="Times New Roman" w:hAnsi="Times New Roman" w:cs="Times New Roman"/>
                <w:sz w:val="28"/>
                <w:szCs w:val="28"/>
              </w:rPr>
              <w:t xml:space="preserve">едусмотренном законодательством Российской Федерации Положением о проведении открытого аукциона в электронной форме на право размещения нестационарного торгового объекта, утвержденным </w:t>
            </w:r>
            <w:r w:rsidR="00FE39D4">
              <w:rPr>
                <w:rFonts w:ascii="Times New Roman" w:hAnsi="Times New Roman" w:cs="Times New Roman"/>
                <w:sz w:val="28"/>
                <w:szCs w:val="28"/>
              </w:rPr>
              <w:t>решением Совета депутатов городского округа Кашира от 27.11.2023 № 122</w:t>
            </w:r>
            <w:r w:rsidR="003047C7">
              <w:rPr>
                <w:rFonts w:ascii="Times New Roman" w:hAnsi="Times New Roman" w:cs="Times New Roman"/>
                <w:sz w:val="28"/>
                <w:szCs w:val="28"/>
              </w:rPr>
              <w:t>-н</w:t>
            </w:r>
            <w:r w:rsidR="00FE39D4">
              <w:rPr>
                <w:rFonts w:ascii="Times New Roman" w:hAnsi="Times New Roman" w:cs="Times New Roman"/>
                <w:sz w:val="28"/>
                <w:szCs w:val="28"/>
              </w:rPr>
              <w:t xml:space="preserve"> «Об утверждении Положения о проведении открытого аукциона в электронной форме на право размещения нестационарного торгового объекта на территории городского округа Кашира Московской области»</w:t>
            </w:r>
            <w:r w:rsidRPr="00395B85">
              <w:rPr>
                <w:rFonts w:ascii="Times New Roman" w:hAnsi="Times New Roman" w:cs="Times New Roman"/>
                <w:sz w:val="28"/>
                <w:szCs w:val="28"/>
              </w:rPr>
              <w:t xml:space="preserve"> (далее – Положение).</w:t>
            </w:r>
          </w:p>
          <w:p w14:paraId="524899EA" w14:textId="3CF40786" w:rsidR="00395B85" w:rsidRPr="00395B85" w:rsidRDefault="00395B85"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395B85">
              <w:rPr>
                <w:rFonts w:ascii="Times New Roman" w:hAnsi="Times New Roman" w:cs="Times New Roman"/>
                <w:sz w:val="28"/>
                <w:szCs w:val="28"/>
              </w:rPr>
              <w:t>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w:t>
            </w:r>
          </w:p>
          <w:p w14:paraId="7673F4E7" w14:textId="0BC88206" w:rsidR="00395B85" w:rsidRPr="00395B85" w:rsidRDefault="00395B85"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395B85">
              <w:rPr>
                <w:rFonts w:ascii="Times New Roman" w:hAnsi="Times New Roman" w:cs="Times New Roman"/>
                <w:sz w:val="28"/>
                <w:szCs w:val="28"/>
              </w:rPr>
              <w:t>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w:t>
            </w:r>
          </w:p>
          <w:p w14:paraId="5987324F" w14:textId="46F308D0" w:rsidR="00395B85" w:rsidRPr="00395B85" w:rsidRDefault="00395B85"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395B85">
              <w:rPr>
                <w:rFonts w:ascii="Times New Roman" w:hAnsi="Times New Roman" w:cs="Times New Roman"/>
                <w:sz w:val="28"/>
                <w:szCs w:val="28"/>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 </w:t>
            </w:r>
          </w:p>
          <w:p w14:paraId="6116B9E2" w14:textId="7C9E65C2" w:rsidR="00395B85" w:rsidRPr="00395B85" w:rsidRDefault="00395B85" w:rsidP="00CC553D">
            <w:pPr>
              <w:shd w:val="clear" w:color="auto" w:fill="FFFFFF" w:themeFill="background1"/>
              <w:tabs>
                <w:tab w:val="left" w:pos="960"/>
              </w:tabs>
              <w:spacing w:after="0" w:line="315" w:lineRule="atLeast"/>
              <w:jc w:val="both"/>
              <w:textAlignment w:val="baseline"/>
              <w:rPr>
                <w:rFonts w:ascii="Times New Roman" w:hAnsi="Times New Roman" w:cs="Times New Roman"/>
                <w:sz w:val="28"/>
                <w:szCs w:val="28"/>
              </w:rPr>
            </w:pPr>
            <w:r w:rsidRPr="00CC553D">
              <w:rPr>
                <w:rFonts w:ascii="Times New Roman" w:hAnsi="Times New Roman" w:cs="Times New Roman"/>
                <w:sz w:val="28"/>
                <w:szCs w:val="28"/>
                <w:shd w:val="clear" w:color="auto" w:fill="FFFFFF" w:themeFill="background1"/>
              </w:rPr>
              <w:t xml:space="preserve">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19.2 </w:t>
            </w:r>
            <w:r w:rsidRPr="00CC553D">
              <w:rPr>
                <w:rFonts w:ascii="Times New Roman" w:hAnsi="Times New Roman" w:cs="Times New Roman"/>
                <w:sz w:val="28"/>
                <w:szCs w:val="28"/>
                <w:shd w:val="clear" w:color="auto" w:fill="FFFFFF" w:themeFill="background1"/>
              </w:rPr>
              <w:lastRenderedPageBreak/>
              <w:t>Положения, организатор электронного аукциона обязан подписать представленный договор</w:t>
            </w:r>
            <w:r w:rsidR="00FE39D4" w:rsidRPr="00CC553D">
              <w:rPr>
                <w:rFonts w:ascii="Times New Roman" w:hAnsi="Times New Roman" w:cs="Times New Roman"/>
                <w:sz w:val="28"/>
                <w:szCs w:val="28"/>
                <w:shd w:val="clear" w:color="auto" w:fill="FFFFFF" w:themeFill="background1"/>
              </w:rPr>
              <w:t>.</w:t>
            </w:r>
          </w:p>
        </w:tc>
      </w:tr>
      <w:tr w:rsidR="00395B85" w:rsidRPr="00347190" w14:paraId="2EE31B0F" w14:textId="77777777" w:rsidTr="00CC553D">
        <w:tc>
          <w:tcPr>
            <w:tcW w:w="67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795FA9C6" w14:textId="4E246992" w:rsidR="00395B85" w:rsidRPr="00395B85" w:rsidRDefault="00395B85" w:rsidP="00347190">
            <w:pPr>
              <w:spacing w:after="0" w:line="315" w:lineRule="atLeast"/>
              <w:textAlignment w:val="baseline"/>
              <w:rPr>
                <w:rFonts w:ascii="Times New Roman" w:eastAsia="Times New Roman" w:hAnsi="Times New Roman" w:cs="Times New Roman"/>
                <w:sz w:val="28"/>
                <w:szCs w:val="28"/>
                <w:lang w:eastAsia="ru-RU"/>
              </w:rPr>
            </w:pPr>
            <w:r w:rsidRPr="00395B85">
              <w:rPr>
                <w:rFonts w:ascii="Times New Roman" w:eastAsia="Times New Roman" w:hAnsi="Times New Roman" w:cs="Times New Roman"/>
                <w:sz w:val="28"/>
                <w:szCs w:val="28"/>
                <w:lang w:eastAsia="ru-RU"/>
              </w:rPr>
              <w:lastRenderedPageBreak/>
              <w:t>24</w:t>
            </w:r>
          </w:p>
        </w:tc>
        <w:tc>
          <w:tcPr>
            <w:tcW w:w="316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660105BE" w14:textId="31787EE1" w:rsidR="00395B85" w:rsidRPr="00395B85" w:rsidRDefault="00395B85" w:rsidP="00347190">
            <w:pPr>
              <w:spacing w:after="0" w:line="315" w:lineRule="atLeast"/>
              <w:textAlignment w:val="baseline"/>
              <w:rPr>
                <w:rFonts w:ascii="Times New Roman" w:hAnsi="Times New Roman" w:cs="Times New Roman"/>
                <w:sz w:val="28"/>
                <w:szCs w:val="28"/>
              </w:rPr>
            </w:pPr>
            <w:r w:rsidRPr="00395B85">
              <w:rPr>
                <w:rFonts w:ascii="Times New Roman" w:hAnsi="Times New Roman" w:cs="Times New Roman"/>
                <w:sz w:val="28"/>
                <w:szCs w:val="28"/>
              </w:rPr>
              <w:t>Форма, сроки и порядок оплаты по договору</w:t>
            </w:r>
          </w:p>
        </w:tc>
        <w:tc>
          <w:tcPr>
            <w:tcW w:w="582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tcPr>
          <w:p w14:paraId="50462AC1" w14:textId="44A13457" w:rsidR="00395B85" w:rsidRPr="00395B85" w:rsidRDefault="00395B85" w:rsidP="00347190">
            <w:pPr>
              <w:tabs>
                <w:tab w:val="left" w:pos="960"/>
              </w:tabs>
              <w:spacing w:after="0" w:line="315" w:lineRule="atLeast"/>
              <w:jc w:val="both"/>
              <w:textAlignment w:val="baseline"/>
              <w:rPr>
                <w:rFonts w:ascii="Times New Roman" w:hAnsi="Times New Roman" w:cs="Times New Roman"/>
                <w:sz w:val="28"/>
                <w:szCs w:val="28"/>
              </w:rPr>
            </w:pPr>
            <w:r w:rsidRPr="00395B85">
              <w:rPr>
                <w:rFonts w:ascii="Times New Roman" w:hAnsi="Times New Roman" w:cs="Times New Roman"/>
                <w:sz w:val="28"/>
                <w:szCs w:val="28"/>
              </w:rPr>
              <w:t>Форма, сроки и порядок оплаты определены проектом договора</w:t>
            </w:r>
          </w:p>
        </w:tc>
      </w:tr>
    </w:tbl>
    <w:p w14:paraId="60F7078B" w14:textId="77777777" w:rsidR="00662D66" w:rsidRDefault="00662D66" w:rsidP="00CB6F14">
      <w:pPr>
        <w:widowControl w:val="0"/>
        <w:spacing w:after="0" w:line="239" w:lineRule="auto"/>
        <w:ind w:right="1542"/>
        <w:rPr>
          <w:rFonts w:ascii="Times New Roman" w:eastAsia="Times New Roman" w:hAnsi="Times New Roman" w:cs="Times New Roman"/>
          <w:color w:val="000000"/>
          <w:sz w:val="28"/>
          <w:szCs w:val="28"/>
          <w:lang w:eastAsia="ru-RU"/>
        </w:rPr>
      </w:pPr>
    </w:p>
    <w:p w14:paraId="312CAB35" w14:textId="77777777" w:rsidR="00662D66" w:rsidRDefault="00662D66"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8E2005F"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1FBDC8CE"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34D802FE"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C3DEDCC"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066DCDA1"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C234C0A"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1CA2ABB"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7480CB5"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1434B815"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E0E2169"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19CB77DA"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66AD614"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035FDF8"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01CC6092"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03509108"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41E31C10"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E2935C9"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641A905E"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1CB9CF61"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30267D8D"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DE56313"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A430D3E"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4DE72884"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B1CE974"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1E01BD9"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1A14FEAA"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223E4CF5"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69BCECDC"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C5A9885"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2032F9A5"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3B839D94"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341265DE"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2326394D"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6972D980"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365EE0F9"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487CED86"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542C2BF3" w14:textId="77777777" w:rsidR="00FB1728" w:rsidRDefault="00FB1728"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336D6841" w14:textId="77777777" w:rsidR="00662D66" w:rsidRDefault="00662D66" w:rsidP="00347190">
      <w:pPr>
        <w:widowControl w:val="0"/>
        <w:spacing w:after="0" w:line="239" w:lineRule="auto"/>
        <w:ind w:left="3402" w:right="1542" w:hanging="1930"/>
        <w:rPr>
          <w:rFonts w:ascii="Times New Roman" w:eastAsia="Times New Roman" w:hAnsi="Times New Roman" w:cs="Times New Roman"/>
          <w:color w:val="000000"/>
          <w:sz w:val="28"/>
          <w:szCs w:val="28"/>
          <w:lang w:eastAsia="ru-RU"/>
        </w:rPr>
      </w:pPr>
    </w:p>
    <w:p w14:paraId="7DBBA384" w14:textId="2BD1299C" w:rsidR="00347190" w:rsidRDefault="00347190" w:rsidP="00073F73">
      <w:pPr>
        <w:widowControl w:val="0"/>
        <w:spacing w:after="0" w:line="239" w:lineRule="auto"/>
        <w:ind w:left="3402" w:right="1542" w:hanging="1930"/>
        <w:jc w:val="center"/>
        <w:rPr>
          <w:rFonts w:ascii="Times New Roman" w:eastAsia="Times New Roman" w:hAnsi="Times New Roman" w:cs="Times New Roman"/>
          <w:b/>
          <w:color w:val="000000"/>
          <w:sz w:val="28"/>
          <w:szCs w:val="28"/>
          <w:lang w:eastAsia="ru-RU"/>
        </w:rPr>
      </w:pPr>
      <w:r w:rsidRPr="00073F73">
        <w:rPr>
          <w:rFonts w:ascii="Times New Roman" w:eastAsia="Times New Roman" w:hAnsi="Times New Roman" w:cs="Times New Roman"/>
          <w:b/>
          <w:color w:val="000000"/>
          <w:sz w:val="28"/>
          <w:szCs w:val="28"/>
          <w:lang w:eastAsia="ru-RU"/>
        </w:rPr>
        <w:lastRenderedPageBreak/>
        <w:t xml:space="preserve">2. </w:t>
      </w:r>
      <w:r w:rsidR="00073F73" w:rsidRPr="00073F73">
        <w:rPr>
          <w:rFonts w:ascii="Times New Roman" w:eastAsia="Times New Roman" w:hAnsi="Times New Roman" w:cs="Times New Roman"/>
          <w:b/>
          <w:color w:val="000000"/>
          <w:sz w:val="28"/>
          <w:szCs w:val="28"/>
          <w:lang w:eastAsia="ru-RU"/>
        </w:rPr>
        <w:t>Сведения о нестационарном торговом объекте</w:t>
      </w:r>
    </w:p>
    <w:p w14:paraId="5B63BE15" w14:textId="77777777" w:rsidR="005274F0" w:rsidRPr="00FE4993" w:rsidRDefault="005274F0" w:rsidP="00073F73">
      <w:pPr>
        <w:pStyle w:val="ConsPlusNormal"/>
        <w:spacing w:line="276" w:lineRule="auto"/>
        <w:ind w:firstLine="709"/>
        <w:jc w:val="both"/>
        <w:rPr>
          <w:sz w:val="16"/>
          <w:szCs w:val="16"/>
        </w:rPr>
      </w:pPr>
    </w:p>
    <w:p w14:paraId="61EAFBB8" w14:textId="639A7CDE" w:rsidR="005274F0" w:rsidRPr="009B7B43" w:rsidRDefault="005274F0" w:rsidP="005274F0">
      <w:pPr>
        <w:widowControl w:val="0"/>
        <w:spacing w:after="0" w:line="239" w:lineRule="auto"/>
        <w:ind w:left="3402" w:right="1542" w:hanging="1930"/>
        <w:jc w:val="center"/>
        <w:rPr>
          <w:rFonts w:ascii="Times New Roman" w:eastAsia="Times New Roman" w:hAnsi="Times New Roman" w:cs="Times New Roman"/>
          <w:bCs/>
          <w:color w:val="000000"/>
          <w:sz w:val="26"/>
          <w:szCs w:val="26"/>
          <w:lang w:eastAsia="ru-RU"/>
        </w:rPr>
      </w:pPr>
      <w:r w:rsidRPr="00FE4993">
        <w:rPr>
          <w:rFonts w:ascii="Times New Roman" w:eastAsia="Times New Roman" w:hAnsi="Times New Roman" w:cs="Times New Roman"/>
          <w:bCs/>
          <w:color w:val="000000"/>
          <w:sz w:val="26"/>
          <w:szCs w:val="26"/>
          <w:lang w:eastAsia="ru-RU"/>
        </w:rPr>
        <w:t xml:space="preserve">Лот № </w:t>
      </w:r>
      <w:r w:rsidR="00403ECB" w:rsidRPr="009B7B43">
        <w:rPr>
          <w:rFonts w:ascii="Times New Roman" w:eastAsia="Times New Roman" w:hAnsi="Times New Roman" w:cs="Times New Roman"/>
          <w:bCs/>
          <w:color w:val="000000"/>
          <w:sz w:val="26"/>
          <w:szCs w:val="26"/>
          <w:lang w:eastAsia="ru-RU"/>
        </w:rPr>
        <w:t>1</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8"/>
        <w:gridCol w:w="1428"/>
        <w:gridCol w:w="1779"/>
        <w:gridCol w:w="1426"/>
        <w:gridCol w:w="1468"/>
        <w:gridCol w:w="1736"/>
        <w:gridCol w:w="1490"/>
      </w:tblGrid>
      <w:tr w:rsidR="005D7B40" w:rsidRPr="006D2318" w14:paraId="14DA64C2" w14:textId="77777777" w:rsidTr="00E77DB7">
        <w:trPr>
          <w:trHeight w:val="2549"/>
        </w:trPr>
        <w:tc>
          <w:tcPr>
            <w:tcW w:w="160" w:type="pct"/>
          </w:tcPr>
          <w:p w14:paraId="0845B323" w14:textId="77777777" w:rsidR="005D7B40" w:rsidRPr="005D7B40" w:rsidRDefault="005D7B40" w:rsidP="00947F8D">
            <w:pPr>
              <w:pStyle w:val="ConsPlusNormal"/>
              <w:spacing w:line="276" w:lineRule="auto"/>
              <w:jc w:val="center"/>
            </w:pPr>
            <w:r w:rsidRPr="005D7B40">
              <w:t>№</w:t>
            </w:r>
          </w:p>
        </w:tc>
        <w:tc>
          <w:tcPr>
            <w:tcW w:w="741" w:type="pct"/>
          </w:tcPr>
          <w:p w14:paraId="74F60866" w14:textId="77777777" w:rsidR="005D7B40" w:rsidRPr="005D7B40" w:rsidRDefault="005D7B40" w:rsidP="00947F8D">
            <w:pPr>
              <w:pStyle w:val="ConsPlusNormal"/>
              <w:spacing w:line="276" w:lineRule="auto"/>
              <w:jc w:val="center"/>
            </w:pPr>
            <w:r w:rsidRPr="005D7B40">
              <w:t>Адресные ориентиры нестационарного торгового объекта</w:t>
            </w:r>
          </w:p>
        </w:tc>
        <w:tc>
          <w:tcPr>
            <w:tcW w:w="923" w:type="pct"/>
          </w:tcPr>
          <w:p w14:paraId="1DAD2439" w14:textId="77777777" w:rsidR="005D7B40" w:rsidRPr="005D7B40" w:rsidRDefault="005D7B40" w:rsidP="00947F8D">
            <w:pPr>
              <w:pStyle w:val="ConsPlusNormal"/>
              <w:spacing w:line="276" w:lineRule="auto"/>
              <w:jc w:val="center"/>
            </w:pPr>
            <w:r w:rsidRPr="005D7B40">
              <w:t>Номер нестационарного торгового объекта в соответствии со схемой размещения нестационарных торговых объектов</w:t>
            </w:r>
          </w:p>
        </w:tc>
        <w:tc>
          <w:tcPr>
            <w:tcW w:w="740" w:type="pct"/>
          </w:tcPr>
          <w:p w14:paraId="1653593B" w14:textId="77777777" w:rsidR="005D7B40" w:rsidRPr="005D7B40" w:rsidRDefault="005D7B40" w:rsidP="00947F8D">
            <w:pPr>
              <w:pStyle w:val="ConsPlusNormal"/>
              <w:spacing w:line="276" w:lineRule="auto"/>
              <w:jc w:val="center"/>
            </w:pPr>
            <w:r w:rsidRPr="005D7B40">
              <w:t>Тип нестационарного торгового объекта</w:t>
            </w:r>
          </w:p>
        </w:tc>
        <w:tc>
          <w:tcPr>
            <w:tcW w:w="762" w:type="pct"/>
          </w:tcPr>
          <w:p w14:paraId="1692DA98" w14:textId="77777777" w:rsidR="005D7B40" w:rsidRPr="005D7B40" w:rsidRDefault="005D7B40" w:rsidP="00947F8D">
            <w:pPr>
              <w:pStyle w:val="ConsPlusNormal"/>
              <w:spacing w:line="276" w:lineRule="auto"/>
              <w:jc w:val="center"/>
            </w:pPr>
            <w:r w:rsidRPr="005D7B40">
              <w:t>Специализация нестационарного торгового объекта</w:t>
            </w:r>
          </w:p>
        </w:tc>
        <w:tc>
          <w:tcPr>
            <w:tcW w:w="901" w:type="pct"/>
          </w:tcPr>
          <w:p w14:paraId="1AD8A880" w14:textId="77777777" w:rsidR="005D7B40" w:rsidRPr="005D7B40" w:rsidRDefault="005D7B40" w:rsidP="00947F8D">
            <w:pPr>
              <w:pStyle w:val="ConsPlusNormal"/>
              <w:spacing w:line="276" w:lineRule="auto"/>
              <w:jc w:val="center"/>
            </w:pPr>
            <w:r w:rsidRPr="005D7B40">
              <w:t>Общая площадь нестационарного торгового объекта, кв. м</w:t>
            </w:r>
          </w:p>
        </w:tc>
        <w:tc>
          <w:tcPr>
            <w:tcW w:w="773" w:type="pct"/>
          </w:tcPr>
          <w:p w14:paraId="04C50195" w14:textId="77777777" w:rsidR="005D7B40" w:rsidRPr="005D7B40" w:rsidRDefault="005D7B40" w:rsidP="00947F8D">
            <w:pPr>
              <w:pStyle w:val="ConsPlusNormal"/>
              <w:spacing w:line="276" w:lineRule="auto"/>
              <w:jc w:val="center"/>
            </w:pPr>
            <w:r w:rsidRPr="005D7B40">
              <w:t>Срок действия договора</w:t>
            </w:r>
          </w:p>
        </w:tc>
      </w:tr>
      <w:tr w:rsidR="005D7B40" w:rsidRPr="006D2318" w14:paraId="3FE39D80" w14:textId="77777777" w:rsidTr="00E77DB7">
        <w:trPr>
          <w:trHeight w:val="13"/>
        </w:trPr>
        <w:tc>
          <w:tcPr>
            <w:tcW w:w="160" w:type="pct"/>
          </w:tcPr>
          <w:p w14:paraId="19581FB9" w14:textId="77777777" w:rsidR="005D7B40" w:rsidRPr="005D7B40" w:rsidRDefault="005D7B40" w:rsidP="00947F8D">
            <w:pPr>
              <w:pStyle w:val="ConsPlusNormal"/>
              <w:spacing w:line="276" w:lineRule="auto"/>
              <w:jc w:val="center"/>
            </w:pPr>
            <w:r w:rsidRPr="005D7B40">
              <w:t>1</w:t>
            </w:r>
          </w:p>
        </w:tc>
        <w:tc>
          <w:tcPr>
            <w:tcW w:w="741" w:type="pct"/>
          </w:tcPr>
          <w:p w14:paraId="64C5CD5A" w14:textId="77777777" w:rsidR="005D7B40" w:rsidRPr="005D7B40" w:rsidRDefault="005D7B40" w:rsidP="00947F8D">
            <w:pPr>
              <w:pStyle w:val="ConsPlusNormal"/>
              <w:spacing w:line="276" w:lineRule="auto"/>
              <w:jc w:val="center"/>
            </w:pPr>
            <w:r w:rsidRPr="005D7B40">
              <w:t>2</w:t>
            </w:r>
          </w:p>
        </w:tc>
        <w:tc>
          <w:tcPr>
            <w:tcW w:w="923" w:type="pct"/>
          </w:tcPr>
          <w:p w14:paraId="1363EB09" w14:textId="77777777" w:rsidR="005D7B40" w:rsidRPr="005D7B40" w:rsidRDefault="005D7B40" w:rsidP="00947F8D">
            <w:pPr>
              <w:pStyle w:val="ConsPlusNormal"/>
              <w:spacing w:line="276" w:lineRule="auto"/>
              <w:ind w:firstLine="709"/>
            </w:pPr>
            <w:r w:rsidRPr="005D7B40">
              <w:t>3</w:t>
            </w:r>
          </w:p>
        </w:tc>
        <w:tc>
          <w:tcPr>
            <w:tcW w:w="740" w:type="pct"/>
          </w:tcPr>
          <w:p w14:paraId="7B3C7CFA" w14:textId="77777777" w:rsidR="005D7B40" w:rsidRPr="005D7B40" w:rsidRDefault="005D7B40" w:rsidP="00947F8D">
            <w:pPr>
              <w:pStyle w:val="ConsPlusNormal"/>
              <w:spacing w:line="276" w:lineRule="auto"/>
              <w:jc w:val="center"/>
            </w:pPr>
            <w:r w:rsidRPr="005D7B40">
              <w:t>4</w:t>
            </w:r>
          </w:p>
        </w:tc>
        <w:tc>
          <w:tcPr>
            <w:tcW w:w="762" w:type="pct"/>
          </w:tcPr>
          <w:p w14:paraId="5A937250" w14:textId="77777777" w:rsidR="005D7B40" w:rsidRPr="005D7B40" w:rsidRDefault="005D7B40" w:rsidP="00947F8D">
            <w:pPr>
              <w:pStyle w:val="ConsPlusNormal"/>
              <w:spacing w:line="276" w:lineRule="auto"/>
              <w:jc w:val="center"/>
            </w:pPr>
            <w:r w:rsidRPr="005D7B40">
              <w:t>5</w:t>
            </w:r>
          </w:p>
        </w:tc>
        <w:tc>
          <w:tcPr>
            <w:tcW w:w="901" w:type="pct"/>
          </w:tcPr>
          <w:p w14:paraId="65954BB0" w14:textId="77777777" w:rsidR="005D7B40" w:rsidRPr="005D7B40" w:rsidRDefault="005D7B40" w:rsidP="00947F8D">
            <w:pPr>
              <w:pStyle w:val="ConsPlusNormal"/>
              <w:spacing w:line="276" w:lineRule="auto"/>
              <w:jc w:val="center"/>
            </w:pPr>
            <w:r w:rsidRPr="005D7B40">
              <w:t>6</w:t>
            </w:r>
          </w:p>
        </w:tc>
        <w:tc>
          <w:tcPr>
            <w:tcW w:w="773" w:type="pct"/>
          </w:tcPr>
          <w:p w14:paraId="2B859CF8" w14:textId="77777777" w:rsidR="005D7B40" w:rsidRPr="005D7B40" w:rsidRDefault="005D7B40" w:rsidP="00947F8D">
            <w:pPr>
              <w:pStyle w:val="ConsPlusNormal"/>
              <w:spacing w:line="276" w:lineRule="auto"/>
              <w:jc w:val="center"/>
            </w:pPr>
            <w:r w:rsidRPr="005D7B40">
              <w:t>7</w:t>
            </w:r>
          </w:p>
        </w:tc>
      </w:tr>
      <w:tr w:rsidR="005D7B40" w:rsidRPr="000E733A" w14:paraId="28F13BFA" w14:textId="77777777" w:rsidTr="00E77DB7">
        <w:trPr>
          <w:trHeight w:val="1303"/>
        </w:trPr>
        <w:tc>
          <w:tcPr>
            <w:tcW w:w="160" w:type="pct"/>
          </w:tcPr>
          <w:p w14:paraId="1A1E1550" w14:textId="77777777" w:rsidR="005D7B40" w:rsidRPr="000E733A" w:rsidRDefault="005D7B40" w:rsidP="00947F8D">
            <w:pPr>
              <w:pStyle w:val="ConsPlusNormal"/>
              <w:spacing w:line="276" w:lineRule="auto"/>
              <w:jc w:val="center"/>
            </w:pPr>
            <w:r w:rsidRPr="000E733A">
              <w:t>1</w:t>
            </w:r>
          </w:p>
        </w:tc>
        <w:tc>
          <w:tcPr>
            <w:tcW w:w="741" w:type="pct"/>
          </w:tcPr>
          <w:p w14:paraId="648F76AC" w14:textId="6D44A31F" w:rsidR="000845B5" w:rsidRPr="000E733A" w:rsidRDefault="007A2D32" w:rsidP="00947F8D">
            <w:pPr>
              <w:pStyle w:val="ConsPlusNormal"/>
              <w:spacing w:line="276" w:lineRule="auto"/>
              <w:jc w:val="center"/>
            </w:pPr>
            <w:r w:rsidRPr="000E733A">
              <w:t xml:space="preserve">Московская </w:t>
            </w:r>
            <w:proofErr w:type="gramStart"/>
            <w:r w:rsidRPr="000E733A">
              <w:t xml:space="preserve">область,   </w:t>
            </w:r>
            <w:proofErr w:type="spellStart"/>
            <w:proofErr w:type="gramEnd"/>
            <w:r w:rsidR="00CB6F14" w:rsidRPr="000E733A">
              <w:t>г.о</w:t>
            </w:r>
            <w:proofErr w:type="spellEnd"/>
            <w:r w:rsidR="00CB6F14" w:rsidRPr="000E733A">
              <w:t xml:space="preserve">. Кашира, </w:t>
            </w:r>
            <w:r w:rsidR="005D7B40" w:rsidRPr="000E733A">
              <w:t>г. К</w:t>
            </w:r>
            <w:r w:rsidR="00CB6F14" w:rsidRPr="000E733A">
              <w:t>ашира</w:t>
            </w:r>
            <w:r w:rsidR="005D7B40" w:rsidRPr="000E733A">
              <w:t xml:space="preserve">, </w:t>
            </w:r>
            <w:r w:rsidR="0083269B" w:rsidRPr="000E733A">
              <w:t xml:space="preserve"> </w:t>
            </w:r>
            <w:r w:rsidR="005D7B40" w:rsidRPr="000E733A">
              <w:t xml:space="preserve">ул. </w:t>
            </w:r>
            <w:r w:rsidRPr="000E733A">
              <w:t>Садовая</w:t>
            </w:r>
            <w:r w:rsidR="000845B5" w:rsidRPr="000E733A">
              <w:t xml:space="preserve">, </w:t>
            </w:r>
            <w:r w:rsidRPr="000E733A">
              <w:t>вблизи</w:t>
            </w:r>
            <w:r w:rsidR="007D329A" w:rsidRPr="000E733A">
              <w:t xml:space="preserve"> д.</w:t>
            </w:r>
            <w:r w:rsidR="000845B5" w:rsidRPr="000E733A">
              <w:t xml:space="preserve"> </w:t>
            </w:r>
          </w:p>
          <w:p w14:paraId="0F24616D" w14:textId="7D32BB9B" w:rsidR="005D7B40" w:rsidRPr="000E733A" w:rsidRDefault="000845B5" w:rsidP="00947F8D">
            <w:pPr>
              <w:pStyle w:val="ConsPlusNormal"/>
              <w:spacing w:line="276" w:lineRule="auto"/>
              <w:jc w:val="center"/>
            </w:pPr>
            <w:r w:rsidRPr="000E733A">
              <w:t xml:space="preserve">№ </w:t>
            </w:r>
            <w:r w:rsidR="007D329A" w:rsidRPr="000E733A">
              <w:t>2</w:t>
            </w:r>
            <w:r w:rsidR="007A2D32" w:rsidRPr="000E733A">
              <w:t>б</w:t>
            </w:r>
          </w:p>
        </w:tc>
        <w:tc>
          <w:tcPr>
            <w:tcW w:w="923" w:type="pct"/>
          </w:tcPr>
          <w:p w14:paraId="01BA5164" w14:textId="4C8EF3C7" w:rsidR="005D7B40" w:rsidRPr="000E733A" w:rsidRDefault="00773F8F" w:rsidP="00947F8D">
            <w:pPr>
              <w:pStyle w:val="ConsPlusNormal"/>
              <w:spacing w:line="276" w:lineRule="auto"/>
              <w:ind w:firstLine="709"/>
            </w:pPr>
            <w:r w:rsidRPr="000E733A">
              <w:t>16</w:t>
            </w:r>
            <w:r w:rsidR="00DA1A93">
              <w:t>2</w:t>
            </w:r>
          </w:p>
        </w:tc>
        <w:tc>
          <w:tcPr>
            <w:tcW w:w="740" w:type="pct"/>
          </w:tcPr>
          <w:p w14:paraId="63D1250B" w14:textId="20A9C15B" w:rsidR="005D7B40" w:rsidRPr="000E733A" w:rsidRDefault="00773F8F" w:rsidP="00947F8D">
            <w:pPr>
              <w:pStyle w:val="ConsPlusNormal"/>
              <w:spacing w:line="276" w:lineRule="auto"/>
              <w:jc w:val="center"/>
            </w:pPr>
            <w:r w:rsidRPr="000E733A">
              <w:t>Павильон</w:t>
            </w:r>
          </w:p>
        </w:tc>
        <w:tc>
          <w:tcPr>
            <w:tcW w:w="762" w:type="pct"/>
          </w:tcPr>
          <w:p w14:paraId="69870E48" w14:textId="51D4839F" w:rsidR="005D7B40" w:rsidRPr="000E733A" w:rsidRDefault="00773F8F" w:rsidP="00947F8D">
            <w:pPr>
              <w:pStyle w:val="ConsPlusNormal"/>
              <w:spacing w:line="276" w:lineRule="auto"/>
              <w:jc w:val="center"/>
            </w:pPr>
            <w:r w:rsidRPr="000E733A">
              <w:t>Смешанный ассортимент</w:t>
            </w:r>
          </w:p>
        </w:tc>
        <w:tc>
          <w:tcPr>
            <w:tcW w:w="901" w:type="pct"/>
          </w:tcPr>
          <w:p w14:paraId="7D3BD797" w14:textId="41A17251" w:rsidR="005D7B40" w:rsidRPr="000E733A" w:rsidRDefault="007A2D32" w:rsidP="00947F8D">
            <w:pPr>
              <w:pStyle w:val="ConsPlusNormal"/>
              <w:spacing w:line="276" w:lineRule="auto"/>
              <w:jc w:val="center"/>
            </w:pPr>
            <w:r w:rsidRPr="000E733A">
              <w:t>2</w:t>
            </w:r>
            <w:r w:rsidR="00DA1A93">
              <w:t>9</w:t>
            </w:r>
          </w:p>
        </w:tc>
        <w:tc>
          <w:tcPr>
            <w:tcW w:w="773" w:type="pct"/>
          </w:tcPr>
          <w:p w14:paraId="7BCAAA39" w14:textId="3D73F8AB" w:rsidR="005D7B40" w:rsidRPr="000E733A" w:rsidRDefault="00CB6F14" w:rsidP="00E77DB7">
            <w:pPr>
              <w:pStyle w:val="ConsPlusNormal"/>
              <w:spacing w:line="276" w:lineRule="auto"/>
              <w:jc w:val="center"/>
            </w:pPr>
            <w:r w:rsidRPr="000E733A">
              <w:t>31</w:t>
            </w:r>
            <w:r w:rsidR="005D7B40" w:rsidRPr="000E733A">
              <w:t>.1</w:t>
            </w:r>
            <w:r w:rsidRPr="000E733A">
              <w:t>2</w:t>
            </w:r>
            <w:r w:rsidR="005D7B40" w:rsidRPr="000E733A">
              <w:t>.202</w:t>
            </w:r>
            <w:r w:rsidRPr="000E733A">
              <w:t>6</w:t>
            </w:r>
          </w:p>
        </w:tc>
      </w:tr>
    </w:tbl>
    <w:p w14:paraId="6E776AA9" w14:textId="77777777" w:rsidR="00FE4993" w:rsidRPr="000E733A" w:rsidRDefault="00FE4993" w:rsidP="00BC0FCE">
      <w:pPr>
        <w:pStyle w:val="ConsPlusNormal"/>
        <w:spacing w:line="276" w:lineRule="auto"/>
        <w:ind w:firstLine="709"/>
        <w:jc w:val="both"/>
        <w:rPr>
          <w:sz w:val="16"/>
          <w:szCs w:val="16"/>
        </w:rPr>
      </w:pPr>
    </w:p>
    <w:p w14:paraId="10373B20" w14:textId="6ACBC631" w:rsidR="00BC0FCE" w:rsidRPr="000E733A" w:rsidRDefault="00BC0FCE" w:rsidP="00BC0FCE">
      <w:pPr>
        <w:pStyle w:val="ConsPlusNormal"/>
        <w:spacing w:line="276" w:lineRule="auto"/>
        <w:ind w:firstLine="709"/>
        <w:jc w:val="both"/>
        <w:rPr>
          <w:sz w:val="26"/>
          <w:szCs w:val="26"/>
        </w:rPr>
      </w:pPr>
      <w:r w:rsidRPr="000E733A">
        <w:rPr>
          <w:sz w:val="26"/>
          <w:szCs w:val="26"/>
        </w:rPr>
        <w:t>Начальная (минимальная) цена договора (лота) №</w:t>
      </w:r>
      <w:r w:rsidR="00CE418B" w:rsidRPr="000E733A">
        <w:rPr>
          <w:sz w:val="26"/>
          <w:szCs w:val="26"/>
        </w:rPr>
        <w:t>1</w:t>
      </w:r>
      <w:r w:rsidR="002A083E" w:rsidRPr="000E733A">
        <w:rPr>
          <w:sz w:val="26"/>
          <w:szCs w:val="26"/>
        </w:rPr>
        <w:t xml:space="preserve"> </w:t>
      </w:r>
      <w:r w:rsidR="00E71BE1" w:rsidRPr="000E733A">
        <w:rPr>
          <w:sz w:val="26"/>
          <w:szCs w:val="26"/>
        </w:rPr>
        <w:t>–</w:t>
      </w:r>
      <w:r w:rsidRPr="000E733A">
        <w:rPr>
          <w:sz w:val="26"/>
          <w:szCs w:val="26"/>
        </w:rPr>
        <w:t xml:space="preserve"> </w:t>
      </w:r>
      <w:r w:rsidR="00DA1A93">
        <w:rPr>
          <w:sz w:val="26"/>
          <w:szCs w:val="26"/>
        </w:rPr>
        <w:t>158419</w:t>
      </w:r>
      <w:r w:rsidRPr="000E733A">
        <w:rPr>
          <w:sz w:val="26"/>
          <w:szCs w:val="26"/>
        </w:rPr>
        <w:t xml:space="preserve"> (</w:t>
      </w:r>
      <w:r w:rsidR="00DA1A93">
        <w:rPr>
          <w:sz w:val="26"/>
          <w:szCs w:val="26"/>
        </w:rPr>
        <w:t>с</w:t>
      </w:r>
      <w:r w:rsidR="00DA1A93" w:rsidRPr="00DA1A93">
        <w:rPr>
          <w:sz w:val="26"/>
          <w:szCs w:val="26"/>
        </w:rPr>
        <w:t xml:space="preserve">то пятьдесят восемь тысяч четыреста </w:t>
      </w:r>
      <w:r w:rsidR="00DA1A93">
        <w:rPr>
          <w:sz w:val="26"/>
          <w:szCs w:val="26"/>
        </w:rPr>
        <w:t>девятнадцать</w:t>
      </w:r>
      <w:r w:rsidR="00CD5106">
        <w:rPr>
          <w:sz w:val="26"/>
          <w:szCs w:val="26"/>
        </w:rPr>
        <w:t>)</w:t>
      </w:r>
      <w:r w:rsidR="00DA1A93" w:rsidRPr="00DA1A93">
        <w:rPr>
          <w:sz w:val="26"/>
          <w:szCs w:val="26"/>
        </w:rPr>
        <w:t xml:space="preserve"> рублей</w:t>
      </w:r>
      <w:r w:rsidR="00CD5106">
        <w:rPr>
          <w:sz w:val="26"/>
          <w:szCs w:val="26"/>
        </w:rPr>
        <w:t xml:space="preserve"> </w:t>
      </w:r>
      <w:r w:rsidR="00DA1A93">
        <w:rPr>
          <w:sz w:val="26"/>
          <w:szCs w:val="26"/>
        </w:rPr>
        <w:t>17</w:t>
      </w:r>
      <w:r w:rsidR="00CB6F14" w:rsidRPr="000E733A">
        <w:rPr>
          <w:sz w:val="26"/>
          <w:szCs w:val="26"/>
        </w:rPr>
        <w:t xml:space="preserve"> копеек.</w:t>
      </w:r>
      <w:r w:rsidRPr="000E733A">
        <w:rPr>
          <w:sz w:val="26"/>
          <w:szCs w:val="26"/>
        </w:rPr>
        <w:t xml:space="preserve"> </w:t>
      </w:r>
    </w:p>
    <w:p w14:paraId="265B4993" w14:textId="3F298077" w:rsidR="00FE4993" w:rsidRPr="000E733A" w:rsidRDefault="00BC0FCE" w:rsidP="00FE4993">
      <w:pPr>
        <w:pStyle w:val="ConsPlusNormal"/>
        <w:spacing w:line="276" w:lineRule="auto"/>
        <w:ind w:firstLine="709"/>
        <w:jc w:val="both"/>
        <w:rPr>
          <w:sz w:val="26"/>
          <w:szCs w:val="26"/>
        </w:rPr>
      </w:pPr>
      <w:r w:rsidRPr="000E733A">
        <w:rPr>
          <w:sz w:val="26"/>
          <w:szCs w:val="26"/>
        </w:rPr>
        <w:t>«Шаг аукциона» по лоту №</w:t>
      </w:r>
      <w:r w:rsidR="00CE418B" w:rsidRPr="000E733A">
        <w:rPr>
          <w:sz w:val="26"/>
          <w:szCs w:val="26"/>
        </w:rPr>
        <w:t>1</w:t>
      </w:r>
      <w:r w:rsidRPr="000E733A">
        <w:rPr>
          <w:sz w:val="26"/>
          <w:szCs w:val="26"/>
        </w:rPr>
        <w:t xml:space="preserve"> </w:t>
      </w:r>
      <w:proofErr w:type="gramStart"/>
      <w:r w:rsidRPr="000E733A">
        <w:rPr>
          <w:sz w:val="26"/>
          <w:szCs w:val="26"/>
        </w:rPr>
        <w:t xml:space="preserve">–  </w:t>
      </w:r>
      <w:r w:rsidR="00CD5106">
        <w:rPr>
          <w:sz w:val="26"/>
          <w:szCs w:val="26"/>
        </w:rPr>
        <w:t>7920</w:t>
      </w:r>
      <w:proofErr w:type="gramEnd"/>
      <w:r w:rsidR="00CD5106">
        <w:rPr>
          <w:sz w:val="26"/>
          <w:szCs w:val="26"/>
        </w:rPr>
        <w:t xml:space="preserve"> </w:t>
      </w:r>
      <w:r w:rsidRPr="000E733A">
        <w:rPr>
          <w:sz w:val="26"/>
          <w:szCs w:val="26"/>
        </w:rPr>
        <w:t>(</w:t>
      </w:r>
      <w:r w:rsidR="00CD5106" w:rsidRPr="00CD5106">
        <w:rPr>
          <w:sz w:val="26"/>
          <w:szCs w:val="26"/>
        </w:rPr>
        <w:t>семь тысяч девятьсот двадцать</w:t>
      </w:r>
      <w:r w:rsidRPr="000E733A">
        <w:rPr>
          <w:sz w:val="26"/>
          <w:szCs w:val="26"/>
        </w:rPr>
        <w:t>) руб</w:t>
      </w:r>
      <w:r w:rsidR="00AE4240" w:rsidRPr="000E733A">
        <w:rPr>
          <w:sz w:val="26"/>
          <w:szCs w:val="26"/>
        </w:rPr>
        <w:t>л</w:t>
      </w:r>
      <w:r w:rsidR="00CD5106">
        <w:rPr>
          <w:sz w:val="26"/>
          <w:szCs w:val="26"/>
        </w:rPr>
        <w:t>ей</w:t>
      </w:r>
      <w:r w:rsidR="00AE4240" w:rsidRPr="000E733A">
        <w:rPr>
          <w:sz w:val="26"/>
          <w:szCs w:val="26"/>
        </w:rPr>
        <w:t xml:space="preserve"> </w:t>
      </w:r>
      <w:r w:rsidR="00CD5106">
        <w:rPr>
          <w:sz w:val="26"/>
          <w:szCs w:val="26"/>
        </w:rPr>
        <w:t>96</w:t>
      </w:r>
      <w:r w:rsidR="00AE4240" w:rsidRPr="000E733A">
        <w:rPr>
          <w:sz w:val="26"/>
          <w:szCs w:val="26"/>
        </w:rPr>
        <w:t xml:space="preserve"> копе</w:t>
      </w:r>
      <w:r w:rsidR="000212C3" w:rsidRPr="000E733A">
        <w:rPr>
          <w:sz w:val="26"/>
          <w:szCs w:val="26"/>
        </w:rPr>
        <w:t>ек</w:t>
      </w:r>
      <w:r w:rsidR="00AE4240" w:rsidRPr="000E733A">
        <w:rPr>
          <w:sz w:val="26"/>
          <w:szCs w:val="26"/>
        </w:rPr>
        <w:t>.</w:t>
      </w:r>
    </w:p>
    <w:p w14:paraId="12BBCFE5" w14:textId="3271F5A2" w:rsidR="00BC0FCE" w:rsidRPr="000E733A" w:rsidRDefault="00BC0FCE" w:rsidP="00FE4993">
      <w:pPr>
        <w:pStyle w:val="ConsPlusNormal"/>
        <w:spacing w:line="276" w:lineRule="auto"/>
        <w:ind w:firstLine="709"/>
        <w:jc w:val="both"/>
        <w:rPr>
          <w:sz w:val="26"/>
          <w:szCs w:val="26"/>
        </w:rPr>
      </w:pPr>
      <w:r w:rsidRPr="000E733A">
        <w:rPr>
          <w:sz w:val="26"/>
          <w:szCs w:val="26"/>
        </w:rPr>
        <w:t>Размер задатка по лоту №</w:t>
      </w:r>
      <w:r w:rsidR="00CE418B" w:rsidRPr="000E733A">
        <w:rPr>
          <w:sz w:val="26"/>
          <w:szCs w:val="26"/>
        </w:rPr>
        <w:t>1</w:t>
      </w:r>
      <w:r w:rsidRPr="000E733A">
        <w:rPr>
          <w:sz w:val="26"/>
          <w:szCs w:val="26"/>
        </w:rPr>
        <w:t xml:space="preserve"> – </w:t>
      </w:r>
      <w:r w:rsidR="00CD5106">
        <w:rPr>
          <w:sz w:val="26"/>
          <w:szCs w:val="26"/>
        </w:rPr>
        <w:t>15841</w:t>
      </w:r>
      <w:r w:rsidRPr="000E733A">
        <w:rPr>
          <w:sz w:val="26"/>
          <w:szCs w:val="26"/>
        </w:rPr>
        <w:t xml:space="preserve"> (</w:t>
      </w:r>
      <w:r w:rsidR="00CD5106" w:rsidRPr="00CD5106">
        <w:rPr>
          <w:sz w:val="26"/>
          <w:szCs w:val="26"/>
        </w:rPr>
        <w:t>пятнадцать тысяч восемьсот сорок один</w:t>
      </w:r>
      <w:r w:rsidRPr="000E733A">
        <w:rPr>
          <w:sz w:val="26"/>
          <w:szCs w:val="26"/>
        </w:rPr>
        <w:t xml:space="preserve">) </w:t>
      </w:r>
      <w:r w:rsidR="00E71BE1" w:rsidRPr="000E733A">
        <w:rPr>
          <w:sz w:val="26"/>
          <w:szCs w:val="26"/>
        </w:rPr>
        <w:t>рубл</w:t>
      </w:r>
      <w:r w:rsidR="00CD5106">
        <w:rPr>
          <w:sz w:val="26"/>
          <w:szCs w:val="26"/>
        </w:rPr>
        <w:t>ь</w:t>
      </w:r>
      <w:r w:rsidR="00E71BE1" w:rsidRPr="000E733A">
        <w:rPr>
          <w:sz w:val="26"/>
          <w:szCs w:val="26"/>
        </w:rPr>
        <w:t xml:space="preserve"> </w:t>
      </w:r>
      <w:r w:rsidR="00CD5106">
        <w:rPr>
          <w:sz w:val="26"/>
          <w:szCs w:val="26"/>
        </w:rPr>
        <w:t>92</w:t>
      </w:r>
      <w:r w:rsidR="00AE4240" w:rsidRPr="000E733A">
        <w:rPr>
          <w:sz w:val="26"/>
          <w:szCs w:val="26"/>
        </w:rPr>
        <w:t xml:space="preserve"> коп</w:t>
      </w:r>
      <w:r w:rsidR="00CD5106">
        <w:rPr>
          <w:sz w:val="26"/>
          <w:szCs w:val="26"/>
        </w:rPr>
        <w:t>ейки</w:t>
      </w:r>
      <w:r w:rsidR="00AE4240" w:rsidRPr="000E733A">
        <w:rPr>
          <w:sz w:val="26"/>
          <w:szCs w:val="26"/>
        </w:rPr>
        <w:t>.</w:t>
      </w:r>
    </w:p>
    <w:p w14:paraId="399A5D62" w14:textId="77777777" w:rsidR="00B925D0" w:rsidRDefault="00B925D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bookmarkStart w:id="2" w:name="_page_84_0"/>
    </w:p>
    <w:p w14:paraId="3810770A" w14:textId="77777777" w:rsidR="000E792D" w:rsidRDefault="000E792D" w:rsidP="00B70545">
      <w:pPr>
        <w:widowControl w:val="0"/>
        <w:spacing w:after="0" w:line="240" w:lineRule="auto"/>
        <w:ind w:right="-20"/>
        <w:rPr>
          <w:rFonts w:ascii="Times New Roman" w:eastAsia="Times New Roman" w:hAnsi="Times New Roman" w:cs="Times New Roman"/>
          <w:color w:val="000000"/>
          <w:sz w:val="28"/>
          <w:szCs w:val="28"/>
          <w:lang w:eastAsia="ru-RU"/>
        </w:rPr>
      </w:pPr>
    </w:p>
    <w:p w14:paraId="03401B11" w14:textId="77777777" w:rsidR="000E792D" w:rsidRDefault="000E792D"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3BBAD269" w14:textId="77777777" w:rsidR="000E792D" w:rsidRDefault="000E792D"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02A1A8E8"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49B65F43"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3DC3DF0E"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63FF08BD" w14:textId="77777777" w:rsidR="000B2586" w:rsidRDefault="000B2586"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2347D327"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5892F6E8"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222EFECC"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73AF66B1"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41A47EC9"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575C7461"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69B93E64"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23168B24"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08C1D24E" w14:textId="77777777" w:rsidR="00542340" w:rsidRDefault="00542340"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p>
    <w:p w14:paraId="6706143D" w14:textId="5AD852BE" w:rsidR="00347190" w:rsidRPr="00073F73" w:rsidRDefault="00073F73" w:rsidP="00626D48">
      <w:pPr>
        <w:widowControl w:val="0"/>
        <w:spacing w:after="0" w:line="240" w:lineRule="auto"/>
        <w:ind w:right="-2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347190" w:rsidRPr="00073F73">
        <w:rPr>
          <w:rFonts w:ascii="Times New Roman" w:eastAsia="Times New Roman" w:hAnsi="Times New Roman" w:cs="Times New Roman"/>
          <w:color w:val="000000"/>
          <w:sz w:val="28"/>
          <w:szCs w:val="28"/>
          <w:lang w:eastAsia="ru-RU"/>
        </w:rPr>
        <w:t>Приложе</w:t>
      </w:r>
      <w:r w:rsidR="00347190" w:rsidRPr="00073F73">
        <w:rPr>
          <w:rFonts w:ascii="Times New Roman" w:eastAsia="Times New Roman" w:hAnsi="Times New Roman" w:cs="Times New Roman"/>
          <w:color w:val="000000"/>
          <w:w w:val="99"/>
          <w:sz w:val="28"/>
          <w:szCs w:val="28"/>
          <w:lang w:eastAsia="ru-RU"/>
        </w:rPr>
        <w:t>н</w:t>
      </w:r>
      <w:r w:rsidR="00347190" w:rsidRPr="00073F73">
        <w:rPr>
          <w:rFonts w:ascii="Times New Roman" w:eastAsia="Times New Roman" w:hAnsi="Times New Roman" w:cs="Times New Roman"/>
          <w:color w:val="000000"/>
          <w:spacing w:val="1"/>
          <w:w w:val="99"/>
          <w:sz w:val="28"/>
          <w:szCs w:val="28"/>
          <w:lang w:eastAsia="ru-RU"/>
        </w:rPr>
        <w:t>и</w:t>
      </w:r>
      <w:r w:rsidR="00347190" w:rsidRPr="00073F73">
        <w:rPr>
          <w:rFonts w:ascii="Times New Roman" w:eastAsia="Times New Roman" w:hAnsi="Times New Roman" w:cs="Times New Roman"/>
          <w:color w:val="000000"/>
          <w:sz w:val="28"/>
          <w:szCs w:val="28"/>
          <w:lang w:eastAsia="ru-RU"/>
        </w:rPr>
        <w:t xml:space="preserve">е </w:t>
      </w:r>
      <w:r w:rsidR="00E61E2C">
        <w:rPr>
          <w:rFonts w:ascii="Times New Roman" w:eastAsia="Times New Roman" w:hAnsi="Times New Roman" w:cs="Times New Roman"/>
          <w:color w:val="000000"/>
          <w:sz w:val="28"/>
          <w:szCs w:val="28"/>
          <w:lang w:eastAsia="ru-RU"/>
        </w:rPr>
        <w:t xml:space="preserve">№ </w:t>
      </w:r>
      <w:r w:rsidR="00347190" w:rsidRPr="00073F73">
        <w:rPr>
          <w:rFonts w:ascii="Times New Roman" w:eastAsia="Times New Roman" w:hAnsi="Times New Roman" w:cs="Times New Roman"/>
          <w:color w:val="000000"/>
          <w:sz w:val="28"/>
          <w:szCs w:val="28"/>
          <w:lang w:eastAsia="ru-RU"/>
        </w:rPr>
        <w:t>1</w:t>
      </w:r>
    </w:p>
    <w:p w14:paraId="6F4364D7" w14:textId="77777777" w:rsidR="00347190" w:rsidRPr="00073F73" w:rsidRDefault="00347190" w:rsidP="00347190">
      <w:pPr>
        <w:spacing w:after="0" w:line="180" w:lineRule="exact"/>
        <w:rPr>
          <w:rFonts w:ascii="Times New Roman" w:eastAsia="Times New Roman" w:hAnsi="Times New Roman" w:cs="Times New Roman"/>
          <w:sz w:val="28"/>
          <w:szCs w:val="28"/>
          <w:lang w:eastAsia="ru-RU"/>
        </w:rPr>
      </w:pPr>
    </w:p>
    <w:p w14:paraId="07806F8A" w14:textId="0C4A05BC" w:rsidR="00347190" w:rsidRPr="00073F73" w:rsidRDefault="00347190" w:rsidP="00A86F2F">
      <w:pPr>
        <w:widowControl w:val="0"/>
        <w:tabs>
          <w:tab w:val="left" w:pos="5461"/>
          <w:tab w:val="left" w:pos="6675"/>
          <w:tab w:val="left" w:pos="6918"/>
          <w:tab w:val="left" w:pos="7228"/>
          <w:tab w:val="left" w:pos="7956"/>
          <w:tab w:val="left" w:pos="8452"/>
          <w:tab w:val="left" w:pos="8717"/>
          <w:tab w:val="left" w:pos="9168"/>
          <w:tab w:val="left" w:pos="9545"/>
        </w:tabs>
        <w:spacing w:after="0" w:line="240" w:lineRule="auto"/>
        <w:ind w:left="4962" w:right="119"/>
        <w:jc w:val="both"/>
        <w:rPr>
          <w:rFonts w:ascii="Times New Roman" w:eastAsia="Times New Roman" w:hAnsi="Times New Roman" w:cs="Times New Roman"/>
          <w:color w:val="000000"/>
          <w:sz w:val="28"/>
          <w:szCs w:val="28"/>
          <w:lang w:eastAsia="ru-RU"/>
        </w:rPr>
      </w:pPr>
      <w:r w:rsidRPr="00073F73">
        <w:rPr>
          <w:rFonts w:ascii="Times New Roman" w:eastAsia="Times New Roman" w:hAnsi="Times New Roman" w:cs="Times New Roman"/>
          <w:color w:val="000000"/>
          <w:sz w:val="28"/>
          <w:szCs w:val="28"/>
          <w:lang w:eastAsia="ru-RU"/>
        </w:rPr>
        <w:t xml:space="preserve">к </w:t>
      </w:r>
      <w:r w:rsidR="00FB1728">
        <w:rPr>
          <w:rFonts w:ascii="Times New Roman" w:eastAsia="Times New Roman" w:hAnsi="Times New Roman" w:cs="Times New Roman"/>
          <w:color w:val="000000"/>
          <w:sz w:val="28"/>
          <w:szCs w:val="28"/>
          <w:lang w:eastAsia="ru-RU"/>
        </w:rPr>
        <w:t>И</w:t>
      </w:r>
      <w:r w:rsidRPr="00073F73">
        <w:rPr>
          <w:rFonts w:ascii="Times New Roman" w:eastAsia="Times New Roman" w:hAnsi="Times New Roman" w:cs="Times New Roman"/>
          <w:color w:val="000000"/>
          <w:w w:val="99"/>
          <w:sz w:val="28"/>
          <w:szCs w:val="28"/>
          <w:lang w:eastAsia="ru-RU"/>
        </w:rPr>
        <w:t>з</w:t>
      </w:r>
      <w:r w:rsidRPr="00073F73">
        <w:rPr>
          <w:rFonts w:ascii="Times New Roman" w:eastAsia="Times New Roman" w:hAnsi="Times New Roman" w:cs="Times New Roman"/>
          <w:color w:val="000000"/>
          <w:sz w:val="28"/>
          <w:szCs w:val="28"/>
          <w:lang w:eastAsia="ru-RU"/>
        </w:rPr>
        <w:t>ве</w:t>
      </w:r>
      <w:r w:rsidRPr="00073F73">
        <w:rPr>
          <w:rFonts w:ascii="Times New Roman" w:eastAsia="Times New Roman" w:hAnsi="Times New Roman" w:cs="Times New Roman"/>
          <w:color w:val="000000"/>
          <w:w w:val="99"/>
          <w:sz w:val="28"/>
          <w:szCs w:val="28"/>
          <w:lang w:eastAsia="ru-RU"/>
        </w:rPr>
        <w:t>щ</w:t>
      </w:r>
      <w:r w:rsidRPr="00073F73">
        <w:rPr>
          <w:rFonts w:ascii="Times New Roman" w:eastAsia="Times New Roman" w:hAnsi="Times New Roman" w:cs="Times New Roman"/>
          <w:color w:val="000000"/>
          <w:spacing w:val="-1"/>
          <w:sz w:val="28"/>
          <w:szCs w:val="28"/>
          <w:lang w:eastAsia="ru-RU"/>
        </w:rPr>
        <w:t>е</w:t>
      </w:r>
      <w:r w:rsidRPr="00073F73">
        <w:rPr>
          <w:rFonts w:ascii="Times New Roman" w:eastAsia="Times New Roman" w:hAnsi="Times New Roman" w:cs="Times New Roman"/>
          <w:color w:val="000000"/>
          <w:sz w:val="28"/>
          <w:szCs w:val="28"/>
          <w:lang w:eastAsia="ru-RU"/>
        </w:rPr>
        <w:t>н</w:t>
      </w:r>
      <w:r w:rsidRPr="00073F73">
        <w:rPr>
          <w:rFonts w:ascii="Times New Roman" w:eastAsia="Times New Roman" w:hAnsi="Times New Roman" w:cs="Times New Roman"/>
          <w:color w:val="000000"/>
          <w:spacing w:val="1"/>
          <w:sz w:val="28"/>
          <w:szCs w:val="28"/>
          <w:lang w:eastAsia="ru-RU"/>
        </w:rPr>
        <w:t>и</w:t>
      </w:r>
      <w:r w:rsidRPr="00073F73">
        <w:rPr>
          <w:rFonts w:ascii="Times New Roman" w:eastAsia="Times New Roman" w:hAnsi="Times New Roman" w:cs="Times New Roman"/>
          <w:color w:val="000000"/>
          <w:w w:val="99"/>
          <w:sz w:val="28"/>
          <w:szCs w:val="28"/>
          <w:lang w:eastAsia="ru-RU"/>
        </w:rPr>
        <w:t>ю</w:t>
      </w:r>
      <w:r w:rsidRPr="00073F73">
        <w:rPr>
          <w:rFonts w:ascii="Times New Roman" w:eastAsia="Times New Roman" w:hAnsi="Times New Roman" w:cs="Times New Roman"/>
          <w:color w:val="000000"/>
          <w:sz w:val="28"/>
          <w:szCs w:val="28"/>
          <w:lang w:eastAsia="ru-RU"/>
        </w:rPr>
        <w:tab/>
        <w:t xml:space="preserve"> о</w:t>
      </w:r>
      <w:r w:rsidR="00CA310E" w:rsidRPr="00073F73">
        <w:rPr>
          <w:rFonts w:ascii="Times New Roman" w:eastAsia="Times New Roman" w:hAnsi="Times New Roman" w:cs="Times New Roman"/>
          <w:color w:val="000000"/>
          <w:spacing w:val="177"/>
          <w:sz w:val="28"/>
          <w:szCs w:val="28"/>
          <w:lang w:eastAsia="ru-RU"/>
        </w:rPr>
        <w:t xml:space="preserve"> </w:t>
      </w:r>
      <w:bookmarkStart w:id="3" w:name="_Hlk135823212"/>
      <w:r w:rsidR="00CA310E" w:rsidRPr="00073F73">
        <w:rPr>
          <w:rFonts w:ascii="Times New Roman" w:eastAsia="Times New Roman" w:hAnsi="Times New Roman" w:cs="Times New Roman"/>
          <w:color w:val="000000"/>
          <w:spacing w:val="1"/>
          <w:sz w:val="28"/>
          <w:szCs w:val="28"/>
          <w:lang w:eastAsia="ru-RU"/>
        </w:rPr>
        <w:t>проведении открытого аукциона в электронной форме на право размещения нестационарн</w:t>
      </w:r>
      <w:r w:rsidR="00073F73" w:rsidRPr="00073F73">
        <w:rPr>
          <w:rFonts w:ascii="Times New Roman" w:eastAsia="Times New Roman" w:hAnsi="Times New Roman" w:cs="Times New Roman"/>
          <w:color w:val="000000"/>
          <w:spacing w:val="1"/>
          <w:sz w:val="28"/>
          <w:szCs w:val="28"/>
          <w:lang w:eastAsia="ru-RU"/>
        </w:rPr>
        <w:t>ого</w:t>
      </w:r>
      <w:r w:rsidR="00CA310E" w:rsidRPr="00073F73">
        <w:rPr>
          <w:rFonts w:ascii="Times New Roman" w:eastAsia="Times New Roman" w:hAnsi="Times New Roman" w:cs="Times New Roman"/>
          <w:color w:val="000000"/>
          <w:spacing w:val="1"/>
          <w:sz w:val="28"/>
          <w:szCs w:val="28"/>
          <w:lang w:eastAsia="ru-RU"/>
        </w:rPr>
        <w:t xml:space="preserve"> торгов</w:t>
      </w:r>
      <w:r w:rsidR="00073F73" w:rsidRPr="00073F73">
        <w:rPr>
          <w:rFonts w:ascii="Times New Roman" w:eastAsia="Times New Roman" w:hAnsi="Times New Roman" w:cs="Times New Roman"/>
          <w:color w:val="000000"/>
          <w:spacing w:val="1"/>
          <w:sz w:val="28"/>
          <w:szCs w:val="28"/>
          <w:lang w:eastAsia="ru-RU"/>
        </w:rPr>
        <w:t>ого</w:t>
      </w:r>
      <w:r w:rsidR="00CA310E" w:rsidRPr="00073F73">
        <w:rPr>
          <w:rFonts w:ascii="Times New Roman" w:eastAsia="Times New Roman" w:hAnsi="Times New Roman" w:cs="Times New Roman"/>
          <w:color w:val="000000"/>
          <w:spacing w:val="1"/>
          <w:sz w:val="28"/>
          <w:szCs w:val="28"/>
          <w:lang w:eastAsia="ru-RU"/>
        </w:rPr>
        <w:t xml:space="preserve"> объект</w:t>
      </w:r>
      <w:r w:rsidR="00073F73" w:rsidRPr="00073F73">
        <w:rPr>
          <w:rFonts w:ascii="Times New Roman" w:eastAsia="Times New Roman" w:hAnsi="Times New Roman" w:cs="Times New Roman"/>
          <w:color w:val="000000"/>
          <w:spacing w:val="1"/>
          <w:sz w:val="28"/>
          <w:szCs w:val="28"/>
          <w:lang w:eastAsia="ru-RU"/>
        </w:rPr>
        <w:t>а</w:t>
      </w:r>
      <w:r w:rsidR="00CA310E" w:rsidRPr="00073F73">
        <w:rPr>
          <w:rFonts w:ascii="Times New Roman" w:eastAsia="Times New Roman" w:hAnsi="Times New Roman" w:cs="Times New Roman"/>
          <w:color w:val="000000"/>
          <w:spacing w:val="1"/>
          <w:sz w:val="28"/>
          <w:szCs w:val="28"/>
          <w:lang w:eastAsia="ru-RU"/>
        </w:rPr>
        <w:t xml:space="preserve"> </w:t>
      </w:r>
      <w:bookmarkEnd w:id="3"/>
      <w:r w:rsidR="00FB1728" w:rsidRPr="00FB1728">
        <w:rPr>
          <w:rFonts w:ascii="Times New Roman" w:eastAsia="Times New Roman" w:hAnsi="Times New Roman" w:cs="Times New Roman"/>
          <w:color w:val="000000"/>
          <w:spacing w:val="1"/>
          <w:sz w:val="28"/>
          <w:szCs w:val="28"/>
          <w:lang w:eastAsia="ru-RU"/>
        </w:rPr>
        <w:t>на территории городского округа Кашира Московской области</w:t>
      </w:r>
    </w:p>
    <w:p w14:paraId="6543B61B" w14:textId="77777777" w:rsidR="00347190" w:rsidRPr="00347190" w:rsidRDefault="00347190" w:rsidP="00347190">
      <w:pPr>
        <w:spacing w:after="0" w:line="120" w:lineRule="exact"/>
        <w:rPr>
          <w:rFonts w:ascii="Times New Roman" w:eastAsia="Times New Roman" w:hAnsi="Times New Roman" w:cs="Times New Roman"/>
          <w:sz w:val="12"/>
          <w:szCs w:val="12"/>
          <w:lang w:eastAsia="ru-RU"/>
        </w:rPr>
      </w:pPr>
    </w:p>
    <w:p w14:paraId="7AC53933" w14:textId="77777777" w:rsidR="00430489" w:rsidRDefault="00430489" w:rsidP="00430489">
      <w:pPr>
        <w:widowControl w:val="0"/>
        <w:spacing w:after="0" w:line="240" w:lineRule="auto"/>
        <w:ind w:right="-20"/>
        <w:rPr>
          <w:rFonts w:ascii="Times New Roman" w:eastAsia="Times New Roman" w:hAnsi="Times New Roman" w:cs="Times New Roman"/>
          <w:color w:val="000000"/>
          <w:sz w:val="24"/>
          <w:szCs w:val="24"/>
          <w:lang w:eastAsia="ru-RU"/>
        </w:rPr>
      </w:pPr>
    </w:p>
    <w:p w14:paraId="0CE6FC07" w14:textId="77777777" w:rsidR="00430489" w:rsidRDefault="00430489" w:rsidP="000E792D">
      <w:pPr>
        <w:widowControl w:val="0"/>
        <w:shd w:val="clear" w:color="auto" w:fill="FFFFFF" w:themeFill="background1"/>
        <w:spacing w:after="0" w:line="240" w:lineRule="auto"/>
        <w:ind w:right="-20"/>
        <w:rPr>
          <w:rFonts w:ascii="Times New Roman" w:eastAsia="Times New Roman" w:hAnsi="Times New Roman" w:cs="Times New Roman"/>
          <w:color w:val="000000"/>
          <w:sz w:val="24"/>
          <w:szCs w:val="24"/>
          <w:lang w:eastAsia="ru-RU"/>
        </w:rPr>
      </w:pPr>
    </w:p>
    <w:p w14:paraId="52D8807A" w14:textId="77777777" w:rsidR="00430489" w:rsidRPr="00430489" w:rsidRDefault="00430489" w:rsidP="000E792D">
      <w:pPr>
        <w:shd w:val="clear" w:color="auto" w:fill="FFFFFF" w:themeFill="background1"/>
        <w:spacing w:after="0" w:line="240" w:lineRule="auto"/>
        <w:ind w:firstLine="709"/>
        <w:contextualSpacing/>
        <w:jc w:val="center"/>
        <w:rPr>
          <w:rFonts w:ascii="Times New Roman" w:eastAsia="Calibri" w:hAnsi="Times New Roman" w:cs="Times New Roman"/>
          <w:b/>
          <w:kern w:val="2"/>
          <w:sz w:val="28"/>
          <w:szCs w:val="28"/>
          <w14:ligatures w14:val="standardContextual"/>
        </w:rPr>
      </w:pPr>
      <w:r w:rsidRPr="00430489">
        <w:rPr>
          <w:rFonts w:ascii="Times New Roman" w:eastAsia="Calibri" w:hAnsi="Times New Roman" w:cs="Times New Roman"/>
          <w:b/>
          <w:kern w:val="2"/>
          <w:sz w:val="28"/>
          <w:szCs w:val="28"/>
          <w14:ligatures w14:val="standardContextual"/>
        </w:rPr>
        <w:t xml:space="preserve">ФОРМА ЗАЯВКИ НА УЧАСТИЕ В АУКЦИОНЕ </w:t>
      </w:r>
      <w:r w:rsidRPr="00430489">
        <w:rPr>
          <w:rFonts w:ascii="Times New Roman" w:eastAsia="Calibri" w:hAnsi="Times New Roman" w:cs="Times New Roman"/>
          <w:b/>
          <w:kern w:val="2"/>
          <w:sz w:val="28"/>
          <w:szCs w:val="28"/>
          <w14:ligatures w14:val="standardContextual"/>
        </w:rPr>
        <w:br/>
        <w:t>В ЭЛЕКТРОННОЙ ФОРМЕ</w:t>
      </w:r>
    </w:p>
    <w:p w14:paraId="56C5B591" w14:textId="77777777" w:rsidR="00430489" w:rsidRPr="00430489" w:rsidRDefault="00430489" w:rsidP="000E792D">
      <w:pPr>
        <w:shd w:val="clear" w:color="auto" w:fill="FFFFFF" w:themeFill="background1"/>
        <w:spacing w:after="0" w:line="276" w:lineRule="auto"/>
        <w:ind w:firstLine="709"/>
        <w:contextualSpacing/>
        <w:rPr>
          <w:rFonts w:ascii="Times New Roman" w:eastAsia="Calibri" w:hAnsi="Times New Roman" w:cs="Times New Roman"/>
          <w:b/>
          <w:kern w:val="2"/>
          <w:sz w:val="28"/>
          <w:szCs w:val="28"/>
          <w14:ligatures w14:val="standardContextual"/>
        </w:rPr>
      </w:pPr>
    </w:p>
    <w:p w14:paraId="79D34F11" w14:textId="77777777" w:rsidR="00430489" w:rsidRPr="00430489" w:rsidRDefault="00430489" w:rsidP="000E792D">
      <w:pPr>
        <w:shd w:val="clear" w:color="auto" w:fill="FFFFFF" w:themeFill="background1"/>
        <w:spacing w:after="0" w:line="276" w:lineRule="auto"/>
        <w:ind w:firstLine="709"/>
        <w:contextualSpacing/>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b/>
          <w:kern w:val="2"/>
          <w:sz w:val="28"/>
          <w:szCs w:val="28"/>
          <w14:ligatures w14:val="standardContextual"/>
        </w:rPr>
        <w:t xml:space="preserve">В </w:t>
      </w:r>
      <w:r w:rsidRPr="00430489">
        <w:rPr>
          <w:rFonts w:ascii="Times New Roman" w:eastAsia="Calibri" w:hAnsi="Times New Roman" w:cs="Times New Roman"/>
          <w:b/>
          <w:bCs/>
          <w:kern w:val="2"/>
          <w:sz w:val="28"/>
          <w:szCs w:val="28"/>
          <w14:ligatures w14:val="standardContextual"/>
        </w:rPr>
        <w:t>Аукционную комиссию</w:t>
      </w:r>
    </w:p>
    <w:p w14:paraId="3A8D45BF" w14:textId="77777777" w:rsidR="00430489" w:rsidRPr="00430489" w:rsidRDefault="00430489" w:rsidP="000E792D">
      <w:pPr>
        <w:shd w:val="clear" w:color="auto" w:fill="FFFFFF" w:themeFill="background1"/>
        <w:spacing w:after="0" w:line="276" w:lineRule="auto"/>
        <w:ind w:firstLine="709"/>
        <w:contextualSpacing/>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b/>
          <w:kern w:val="2"/>
          <w:sz w:val="28"/>
          <w:szCs w:val="28"/>
          <w14:ligatures w14:val="standardContextual"/>
        </w:rPr>
        <w:t>Заявитель</w:t>
      </w:r>
      <w:r w:rsidRPr="00430489">
        <w:rPr>
          <w:rFonts w:ascii="Times New Roman" w:eastAsia="Calibri" w:hAnsi="Times New Roman" w:cs="Times New Roman"/>
          <w:kern w:val="2"/>
          <w:sz w:val="28"/>
          <w:szCs w:val="28"/>
          <w14:ligatures w14:val="standardContextual"/>
        </w:rPr>
        <w:t xml:space="preserve"> </w:t>
      </w:r>
    </w:p>
    <w:p w14:paraId="58B992EB" w14:textId="77777777" w:rsidR="00430489" w:rsidRPr="00430489" w:rsidRDefault="00430489" w:rsidP="000E792D">
      <w:pPr>
        <w:pBdr>
          <w:bottom w:val="single" w:sz="4" w:space="1" w:color="auto"/>
        </w:pBdr>
        <w:shd w:val="clear" w:color="auto" w:fill="FFFFFF" w:themeFill="background1"/>
        <w:spacing w:after="0" w:line="276" w:lineRule="auto"/>
        <w:ind w:firstLine="709"/>
        <w:contextualSpacing/>
        <w:jc w:val="center"/>
        <w:rPr>
          <w:rFonts w:ascii="Times New Roman" w:eastAsia="Calibri" w:hAnsi="Times New Roman" w:cs="Times New Roman"/>
          <w:kern w:val="2"/>
          <w:sz w:val="28"/>
          <w:szCs w:val="28"/>
          <w14:ligatures w14:val="standardContextual"/>
        </w:rPr>
      </w:pPr>
    </w:p>
    <w:p w14:paraId="624615BD" w14:textId="77777777" w:rsidR="00430489" w:rsidRPr="000E792D" w:rsidRDefault="00430489" w:rsidP="000E792D">
      <w:pPr>
        <w:shd w:val="clear" w:color="auto" w:fill="FFFFFF" w:themeFill="background1"/>
        <w:spacing w:after="0" w:line="276" w:lineRule="auto"/>
        <w:ind w:firstLine="709"/>
        <w:contextualSpacing/>
        <w:jc w:val="center"/>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 xml:space="preserve"> </w:t>
      </w:r>
      <w:r w:rsidRPr="000E792D">
        <w:rPr>
          <w:rFonts w:ascii="Times New Roman" w:eastAsia="Calibri" w:hAnsi="Times New Roman" w:cs="Times New Roman"/>
          <w:kern w:val="2"/>
          <w:sz w:val="28"/>
          <w:szCs w:val="28"/>
          <w14:ligatures w14:val="standardContextual"/>
        </w:rPr>
        <w:t>(</w:t>
      </w:r>
      <w:r w:rsidRPr="000E792D">
        <w:rPr>
          <w:rFonts w:ascii="Times New Roman" w:eastAsia="Calibri" w:hAnsi="Times New Roman" w:cs="Times New Roman"/>
          <w:bCs/>
          <w:kern w:val="2"/>
          <w:sz w:val="28"/>
          <w:szCs w:val="28"/>
          <w14:ligatures w14:val="standardContextual"/>
        </w:rPr>
        <w:t xml:space="preserve">Ф.И.О. физического лица, </w:t>
      </w:r>
      <w:r w:rsidRPr="000E792D">
        <w:rPr>
          <w:rFonts w:ascii="Times New Roman" w:eastAsia="Calibri" w:hAnsi="Times New Roman" w:cs="Times New Roman"/>
          <w:kern w:val="2"/>
          <w:sz w:val="28"/>
          <w:szCs w:val="28"/>
          <w:shd w:val="clear" w:color="auto" w:fill="FFFFFF"/>
          <w14:ligatures w14:val="standardContextual"/>
        </w:rPr>
        <w:t xml:space="preserve">не являющегося индивидуальным предпринимателем и применяющего специальный налоговый режим «Налог на профессиональный доход», </w:t>
      </w:r>
      <w:r w:rsidRPr="000E792D">
        <w:rPr>
          <w:rFonts w:ascii="Times New Roman" w:eastAsia="Calibri" w:hAnsi="Times New Roman" w:cs="Times New Roman"/>
          <w:bCs/>
          <w:kern w:val="2"/>
          <w:sz w:val="28"/>
          <w:szCs w:val="28"/>
          <w14:ligatures w14:val="standardContextual"/>
        </w:rPr>
        <w:t>индивидуального предпринимателя, наименование юридического лица с указанием организационно-правовой формы</w:t>
      </w:r>
      <w:r w:rsidRPr="000E792D">
        <w:rPr>
          <w:rFonts w:ascii="Times New Roman" w:eastAsia="Calibri" w:hAnsi="Times New Roman" w:cs="Times New Roman"/>
          <w:kern w:val="2"/>
          <w:sz w:val="28"/>
          <w:szCs w:val="28"/>
          <w14:ligatures w14:val="standardContextual"/>
        </w:rPr>
        <w:t>)</w:t>
      </w:r>
    </w:p>
    <w:p w14:paraId="35BCE1BB" w14:textId="77777777" w:rsidR="00430489" w:rsidRPr="000E792D" w:rsidRDefault="00430489" w:rsidP="000E792D">
      <w:pPr>
        <w:pBdr>
          <w:bottom w:val="single" w:sz="4" w:space="1" w:color="auto"/>
        </w:pBd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14:ligatures w14:val="standardContextual"/>
        </w:rPr>
      </w:pPr>
      <w:r w:rsidRPr="000E792D">
        <w:rPr>
          <w:rFonts w:ascii="Times New Roman" w:eastAsia="Calibri" w:hAnsi="Times New Roman" w:cs="Times New Roman"/>
          <w:b/>
          <w:kern w:val="2"/>
          <w:sz w:val="28"/>
          <w:szCs w:val="28"/>
          <w14:ligatures w14:val="standardContextual"/>
        </w:rPr>
        <w:t>в лице</w:t>
      </w:r>
      <w:r w:rsidRPr="000E792D">
        <w:rPr>
          <w:rFonts w:ascii="Times New Roman" w:eastAsia="Calibri" w:hAnsi="Times New Roman" w:cs="Times New Roman"/>
          <w:kern w:val="2"/>
          <w:sz w:val="28"/>
          <w:szCs w:val="28"/>
          <w14:ligatures w14:val="standardContextual"/>
        </w:rPr>
        <w:t xml:space="preserve"> </w:t>
      </w:r>
      <w:r w:rsidRPr="000E792D">
        <w:rPr>
          <w:rFonts w:ascii="Times New Roman" w:eastAsia="Calibri" w:hAnsi="Times New Roman" w:cs="Times New Roman"/>
          <w:kern w:val="2"/>
          <w:sz w:val="28"/>
          <w:szCs w:val="28"/>
          <w14:ligatures w14:val="standardContextual"/>
        </w:rPr>
        <w:tab/>
        <w:t xml:space="preserve"> </w:t>
      </w:r>
    </w:p>
    <w:p w14:paraId="2A2C9641" w14:textId="77777777" w:rsidR="00430489" w:rsidRPr="000E792D" w:rsidRDefault="00430489" w:rsidP="000E792D">
      <w:pPr>
        <w:shd w:val="clear" w:color="auto" w:fill="FFFFFF" w:themeFill="background1"/>
        <w:spacing w:after="0" w:line="276" w:lineRule="auto"/>
        <w:ind w:firstLine="709"/>
        <w:contextualSpacing/>
        <w:jc w:val="center"/>
        <w:rPr>
          <w:rFonts w:ascii="Times New Roman" w:eastAsia="Calibri" w:hAnsi="Times New Roman" w:cs="Times New Roman"/>
          <w:kern w:val="2"/>
          <w:sz w:val="28"/>
          <w:szCs w:val="28"/>
          <w14:ligatures w14:val="standardContextual"/>
        </w:rPr>
      </w:pPr>
      <w:r w:rsidRPr="000E792D">
        <w:rPr>
          <w:rFonts w:ascii="Times New Roman" w:eastAsia="Calibri" w:hAnsi="Times New Roman" w:cs="Times New Roman"/>
          <w:kern w:val="2"/>
          <w:sz w:val="28"/>
          <w:szCs w:val="28"/>
          <w14:ligatures w14:val="standardContextual"/>
        </w:rPr>
        <w:t>(</w:t>
      </w:r>
      <w:r w:rsidRPr="000E792D">
        <w:rPr>
          <w:rFonts w:ascii="Times New Roman" w:eastAsia="Calibri" w:hAnsi="Times New Roman" w:cs="Times New Roman"/>
          <w:bCs/>
          <w:kern w:val="2"/>
          <w:sz w:val="28"/>
          <w:szCs w:val="28"/>
          <w14:ligatures w14:val="standardContextual"/>
        </w:rPr>
        <w:t>Ф.И.О. руководителя юридического лица или уполномоченного лица, лица, действующего на основании доверенности</w:t>
      </w:r>
      <w:r w:rsidRPr="000E792D">
        <w:rPr>
          <w:rFonts w:ascii="Times New Roman" w:eastAsia="Calibri" w:hAnsi="Times New Roman" w:cs="Times New Roman"/>
          <w:kern w:val="2"/>
          <w:sz w:val="28"/>
          <w:szCs w:val="28"/>
          <w14:ligatures w14:val="standardContextual"/>
        </w:rPr>
        <w:t>)</w:t>
      </w:r>
    </w:p>
    <w:tbl>
      <w:tblPr>
        <w:tblpPr w:leftFromText="180" w:rightFromText="180" w:vertAnchor="text" w:horzAnchor="margin" w:tblpXSpec="center" w:tblpY="123"/>
        <w:tblW w:w="10390" w:type="dxa"/>
        <w:tblLayout w:type="fixed"/>
        <w:tblLook w:val="0000" w:firstRow="0" w:lastRow="0" w:firstColumn="0" w:lastColumn="0" w:noHBand="0" w:noVBand="0"/>
      </w:tblPr>
      <w:tblGrid>
        <w:gridCol w:w="10390"/>
      </w:tblGrid>
      <w:tr w:rsidR="0012257C" w:rsidRPr="00430489" w14:paraId="20951E4C" w14:textId="77777777" w:rsidTr="0012257C">
        <w:trPr>
          <w:trHeight w:val="1124"/>
        </w:trPr>
        <w:tc>
          <w:tcPr>
            <w:tcW w:w="10390"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76D26283"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 xml:space="preserve">Паспортные данные Заявителя (для физического лица, </w:t>
            </w:r>
            <w:r w:rsidRPr="00430489">
              <w:rPr>
                <w:rFonts w:ascii="Times New Roman" w:eastAsia="Calibri" w:hAnsi="Times New Roman" w:cs="Times New Roman"/>
                <w:kern w:val="2"/>
                <w:sz w:val="28"/>
                <w:szCs w:val="28"/>
                <w:u w:val="single"/>
                <w:shd w:val="clear" w:color="auto" w:fill="FFFFFF"/>
                <w14:ligatures w14:val="standardContextual"/>
              </w:rPr>
              <w:t>не являющегося индивидуальным предпринимателем и применяющего специальный налоговый режим «Налог на профессиональный доход»</w:t>
            </w:r>
            <w:r w:rsidRPr="00430489">
              <w:rPr>
                <w:rFonts w:ascii="Times New Roman" w:eastAsia="Calibri" w:hAnsi="Times New Roman" w:cs="Times New Roman"/>
                <w:kern w:val="2"/>
                <w:sz w:val="28"/>
                <w:szCs w:val="28"/>
                <w:u w:val="single"/>
                <w14:ligatures w14:val="standardContextual"/>
              </w:rPr>
              <w:t xml:space="preserve"> и индивидуального предпринимателя): серия ___________________№ ______________, дата выдачи____, кем выдан______: </w:t>
            </w:r>
          </w:p>
          <w:p w14:paraId="001A25D8"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_________________________________________________________________________________________________________________ .</w:t>
            </w:r>
          </w:p>
          <w:p w14:paraId="062A7277"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proofErr w:type="gramStart"/>
            <w:r w:rsidRPr="00430489">
              <w:rPr>
                <w:rFonts w:ascii="Times New Roman" w:eastAsia="Calibri" w:hAnsi="Times New Roman" w:cs="Times New Roman"/>
                <w:kern w:val="2"/>
                <w:sz w:val="28"/>
                <w:szCs w:val="28"/>
                <w:u w:val="single"/>
                <w14:ligatures w14:val="standardContextual"/>
              </w:rPr>
              <w:t xml:space="preserve">Адрес:   </w:t>
            </w:r>
            <w:proofErr w:type="gramEnd"/>
            <w:r w:rsidRPr="00430489">
              <w:rPr>
                <w:rFonts w:ascii="Times New Roman" w:eastAsia="Calibri" w:hAnsi="Times New Roman" w:cs="Times New Roman"/>
                <w:kern w:val="2"/>
                <w:sz w:val="28"/>
                <w:szCs w:val="28"/>
                <w:u w:val="single"/>
                <w14:ligatures w14:val="standardContextual"/>
              </w:rPr>
              <w:t>________________________________________________________</w:t>
            </w:r>
          </w:p>
          <w:p w14:paraId="2575EC0A"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 xml:space="preserve">Контактный </w:t>
            </w:r>
            <w:proofErr w:type="gramStart"/>
            <w:r w:rsidRPr="00430489">
              <w:rPr>
                <w:rFonts w:ascii="Times New Roman" w:eastAsia="Calibri" w:hAnsi="Times New Roman" w:cs="Times New Roman"/>
                <w:kern w:val="2"/>
                <w:sz w:val="28"/>
                <w:szCs w:val="28"/>
                <w:u w:val="single"/>
                <w14:ligatures w14:val="standardContextual"/>
              </w:rPr>
              <w:t xml:space="preserve">телефон:   </w:t>
            </w:r>
            <w:proofErr w:type="gramEnd"/>
            <w:r w:rsidRPr="00430489">
              <w:rPr>
                <w:rFonts w:ascii="Times New Roman" w:eastAsia="Calibri" w:hAnsi="Times New Roman" w:cs="Times New Roman"/>
                <w:kern w:val="2"/>
                <w:sz w:val="28"/>
                <w:szCs w:val="28"/>
                <w:u w:val="single"/>
                <w14:ligatures w14:val="standardContextual"/>
              </w:rPr>
              <w:t xml:space="preserve"> ____________________________________________</w:t>
            </w:r>
          </w:p>
          <w:p w14:paraId="37ED154F"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 xml:space="preserve">ОГРНИП (для индивидуального предпринимателя): </w:t>
            </w:r>
            <w:proofErr w:type="gramStart"/>
            <w:r w:rsidRPr="00430489">
              <w:rPr>
                <w:rFonts w:ascii="Times New Roman" w:eastAsia="Calibri" w:hAnsi="Times New Roman" w:cs="Times New Roman"/>
                <w:kern w:val="2"/>
                <w:sz w:val="28"/>
                <w:szCs w:val="28"/>
                <w:u w:val="single"/>
                <w14:ligatures w14:val="standardContextual"/>
              </w:rPr>
              <w:t>№  _</w:t>
            </w:r>
            <w:proofErr w:type="gramEnd"/>
            <w:r w:rsidRPr="00430489">
              <w:rPr>
                <w:rFonts w:ascii="Times New Roman" w:eastAsia="Calibri" w:hAnsi="Times New Roman" w:cs="Times New Roman"/>
                <w:kern w:val="2"/>
                <w:sz w:val="28"/>
                <w:szCs w:val="28"/>
                <w:u w:val="single"/>
                <w14:ligatures w14:val="standardContextual"/>
              </w:rPr>
              <w:t>________________</w:t>
            </w:r>
          </w:p>
          <w:p w14:paraId="1D574AE9"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ИНН   __________________________________________________________</w:t>
            </w:r>
          </w:p>
          <w:p w14:paraId="38E1884A"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proofErr w:type="gramStart"/>
            <w:r w:rsidRPr="00430489">
              <w:rPr>
                <w:rFonts w:ascii="Times New Roman" w:eastAsia="Calibri" w:hAnsi="Times New Roman" w:cs="Times New Roman"/>
                <w:kern w:val="2"/>
                <w:sz w:val="28"/>
                <w:szCs w:val="28"/>
                <w:u w:val="single"/>
                <w14:ligatures w14:val="standardContextual"/>
              </w:rPr>
              <w:t>КПП  _</w:t>
            </w:r>
            <w:proofErr w:type="gramEnd"/>
            <w:r w:rsidRPr="00430489">
              <w:rPr>
                <w:rFonts w:ascii="Times New Roman" w:eastAsia="Calibri" w:hAnsi="Times New Roman" w:cs="Times New Roman"/>
                <w:kern w:val="2"/>
                <w:sz w:val="28"/>
                <w:szCs w:val="28"/>
                <w:u w:val="single"/>
                <w14:ligatures w14:val="standardContextual"/>
              </w:rPr>
              <w:t>_________________________________________________________</w:t>
            </w:r>
          </w:p>
          <w:p w14:paraId="3F3648D6" w14:textId="77777777" w:rsidR="0012257C" w:rsidRPr="00430489" w:rsidRDefault="0012257C" w:rsidP="0012257C">
            <w:pPr>
              <w:shd w:val="clear" w:color="auto" w:fill="FFFFFF" w:themeFill="background1"/>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ОГРН__________________________________________________________</w:t>
            </w:r>
          </w:p>
        </w:tc>
      </w:tr>
      <w:tr w:rsidR="0012257C" w:rsidRPr="00430489" w14:paraId="2A032A39" w14:textId="77777777" w:rsidTr="0012257C">
        <w:trPr>
          <w:trHeight w:val="1179"/>
        </w:trPr>
        <w:tc>
          <w:tcPr>
            <w:tcW w:w="10390"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13B81A4F" w14:textId="77777777" w:rsidR="0012257C" w:rsidRPr="00430489" w:rsidRDefault="0012257C" w:rsidP="0012257C">
            <w:pPr>
              <w:pBdr>
                <w:bottom w:val="single" w:sz="4" w:space="1" w:color="auto"/>
              </w:pBdr>
              <w:spacing w:after="0" w:line="276" w:lineRule="auto"/>
              <w:ind w:firstLine="709"/>
              <w:contextualSpacing/>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b/>
                <w:kern w:val="2"/>
                <w:sz w:val="28"/>
                <w:szCs w:val="28"/>
                <w14:ligatures w14:val="standardContextual"/>
              </w:rPr>
              <w:lastRenderedPageBreak/>
              <w:t>Представитель Заявителя</w:t>
            </w:r>
            <w:r w:rsidRPr="00430489">
              <w:rPr>
                <w:rFonts w:ascii="Times New Roman" w:eastAsia="Calibri" w:hAnsi="Times New Roman" w:cs="Times New Roman"/>
                <w:b/>
                <w:kern w:val="2"/>
                <w:sz w:val="28"/>
                <w:szCs w:val="28"/>
                <w:vertAlign w:val="superscript"/>
                <w14:ligatures w14:val="standardContextual"/>
              </w:rPr>
              <w:footnoteReference w:id="1"/>
            </w:r>
            <w:r w:rsidRPr="00430489">
              <w:rPr>
                <w:rFonts w:ascii="Times New Roman" w:eastAsia="Calibri" w:hAnsi="Times New Roman" w:cs="Times New Roman"/>
                <w:kern w:val="2"/>
                <w:sz w:val="28"/>
                <w:szCs w:val="28"/>
                <w14:ligatures w14:val="standardContextual"/>
              </w:rPr>
              <w:t xml:space="preserve"> </w:t>
            </w:r>
          </w:p>
          <w:p w14:paraId="18D6143B" w14:textId="77777777" w:rsidR="0012257C" w:rsidRPr="00430489" w:rsidRDefault="0012257C" w:rsidP="0012257C">
            <w:pPr>
              <w:spacing w:after="0" w:line="276" w:lineRule="auto"/>
              <w:ind w:firstLine="709"/>
              <w:contextualSpacing/>
              <w:jc w:val="center"/>
              <w:rPr>
                <w:rFonts w:ascii="Times New Roman" w:eastAsia="Calibri" w:hAnsi="Times New Roman" w:cs="Times New Roman"/>
                <w:b/>
                <w:kern w:val="2"/>
                <w:sz w:val="28"/>
                <w:szCs w:val="28"/>
                <w14:ligatures w14:val="standardContextual"/>
              </w:rPr>
            </w:pPr>
            <w:r w:rsidRPr="00430489">
              <w:rPr>
                <w:rFonts w:ascii="Times New Roman" w:eastAsia="Calibri" w:hAnsi="Times New Roman" w:cs="Times New Roman"/>
                <w:b/>
                <w:kern w:val="2"/>
                <w:sz w:val="28"/>
                <w:szCs w:val="28"/>
                <w14:ligatures w14:val="standardContextual"/>
              </w:rPr>
              <w:t>(Ф.И.О,)</w:t>
            </w:r>
          </w:p>
          <w:p w14:paraId="67D2D281" w14:textId="77777777" w:rsidR="0012257C" w:rsidRPr="00430489" w:rsidRDefault="0012257C" w:rsidP="0012257C">
            <w:pPr>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Паспортные данные представителя: серия ______№___________дата выдачи______ _________.</w:t>
            </w:r>
          </w:p>
          <w:p w14:paraId="1DE28C1C" w14:textId="77777777" w:rsidR="0012257C" w:rsidRPr="00430489" w:rsidRDefault="0012257C" w:rsidP="0012257C">
            <w:pPr>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 xml:space="preserve">кем </w:t>
            </w:r>
            <w:proofErr w:type="gramStart"/>
            <w:r w:rsidRPr="00430489">
              <w:rPr>
                <w:rFonts w:ascii="Times New Roman" w:eastAsia="Calibri" w:hAnsi="Times New Roman" w:cs="Times New Roman"/>
                <w:kern w:val="2"/>
                <w:sz w:val="28"/>
                <w:szCs w:val="28"/>
                <w:u w:val="single"/>
                <w14:ligatures w14:val="standardContextual"/>
              </w:rPr>
              <w:t>выдан:_</w:t>
            </w:r>
            <w:proofErr w:type="gramEnd"/>
            <w:r w:rsidRPr="00430489">
              <w:rPr>
                <w:rFonts w:ascii="Times New Roman" w:eastAsia="Calibri" w:hAnsi="Times New Roman" w:cs="Times New Roman"/>
                <w:kern w:val="2"/>
                <w:sz w:val="28"/>
                <w:szCs w:val="28"/>
                <w:u w:val="single"/>
                <w14:ligatures w14:val="standardContextual"/>
              </w:rPr>
              <w:t>_________________________________________________________</w:t>
            </w:r>
          </w:p>
          <w:p w14:paraId="1725E192" w14:textId="77777777" w:rsidR="0012257C" w:rsidRPr="00430489" w:rsidRDefault="0012257C" w:rsidP="0012257C">
            <w:pPr>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 xml:space="preserve">_______________________________________________________________ </w:t>
            </w:r>
          </w:p>
          <w:p w14:paraId="234B57E3" w14:textId="77777777" w:rsidR="0012257C" w:rsidRPr="00430489" w:rsidRDefault="0012257C" w:rsidP="0012257C">
            <w:pPr>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proofErr w:type="gramStart"/>
            <w:r w:rsidRPr="00430489">
              <w:rPr>
                <w:rFonts w:ascii="Times New Roman" w:eastAsia="Calibri" w:hAnsi="Times New Roman" w:cs="Times New Roman"/>
                <w:kern w:val="2"/>
                <w:sz w:val="28"/>
                <w:szCs w:val="28"/>
                <w:u w:val="single"/>
                <w14:ligatures w14:val="standardContextual"/>
              </w:rPr>
              <w:t>Адрес:_</w:t>
            </w:r>
            <w:proofErr w:type="gramEnd"/>
            <w:r w:rsidRPr="00430489">
              <w:rPr>
                <w:rFonts w:ascii="Times New Roman" w:eastAsia="Calibri" w:hAnsi="Times New Roman" w:cs="Times New Roman"/>
                <w:kern w:val="2"/>
                <w:sz w:val="28"/>
                <w:szCs w:val="28"/>
                <w:u w:val="single"/>
                <w14:ligatures w14:val="standardContextual"/>
              </w:rPr>
              <w:t xml:space="preserve">________________________________________________________ </w:t>
            </w:r>
          </w:p>
          <w:p w14:paraId="1C775BA2" w14:textId="77777777" w:rsidR="0012257C" w:rsidRPr="00430489" w:rsidRDefault="0012257C" w:rsidP="0012257C">
            <w:pPr>
              <w:spacing w:after="0" w:line="276" w:lineRule="auto"/>
              <w:ind w:firstLine="709"/>
              <w:contextualSpacing/>
              <w:jc w:val="both"/>
              <w:rPr>
                <w:rFonts w:ascii="Times New Roman" w:eastAsia="Calibri" w:hAnsi="Times New Roman" w:cs="Times New Roman"/>
                <w:kern w:val="2"/>
                <w:sz w:val="28"/>
                <w:szCs w:val="28"/>
                <w:u w:val="single"/>
                <w14:ligatures w14:val="standardContextual"/>
              </w:rPr>
            </w:pPr>
            <w:r w:rsidRPr="00430489">
              <w:rPr>
                <w:rFonts w:ascii="Times New Roman" w:eastAsia="Calibri" w:hAnsi="Times New Roman" w:cs="Times New Roman"/>
                <w:kern w:val="2"/>
                <w:sz w:val="28"/>
                <w:szCs w:val="28"/>
                <w:u w:val="single"/>
                <w14:ligatures w14:val="standardContextual"/>
              </w:rPr>
              <w:t xml:space="preserve">Контактный </w:t>
            </w:r>
            <w:proofErr w:type="gramStart"/>
            <w:r w:rsidRPr="00430489">
              <w:rPr>
                <w:rFonts w:ascii="Times New Roman" w:eastAsia="Calibri" w:hAnsi="Times New Roman" w:cs="Times New Roman"/>
                <w:kern w:val="2"/>
                <w:sz w:val="28"/>
                <w:szCs w:val="28"/>
                <w:u w:val="single"/>
                <w14:ligatures w14:val="standardContextual"/>
              </w:rPr>
              <w:t>телефон:_</w:t>
            </w:r>
            <w:proofErr w:type="gramEnd"/>
            <w:r w:rsidRPr="00430489">
              <w:rPr>
                <w:rFonts w:ascii="Times New Roman" w:eastAsia="Calibri" w:hAnsi="Times New Roman" w:cs="Times New Roman"/>
                <w:kern w:val="2"/>
                <w:sz w:val="28"/>
                <w:szCs w:val="28"/>
                <w:u w:val="single"/>
                <w14:ligatures w14:val="standardContextual"/>
              </w:rPr>
              <w:t>_______ _____________________________________</w:t>
            </w:r>
          </w:p>
        </w:tc>
      </w:tr>
    </w:tbl>
    <w:p w14:paraId="0B8D14DB" w14:textId="77777777" w:rsidR="00430489" w:rsidRPr="000E792D" w:rsidRDefault="00430489" w:rsidP="000E792D">
      <w:pPr>
        <w:pBdr>
          <w:bottom w:val="single" w:sz="4" w:space="1" w:color="auto"/>
        </w:pBdr>
        <w:shd w:val="clear" w:color="auto" w:fill="FFFFFF" w:themeFill="background1"/>
        <w:spacing w:after="0" w:line="276" w:lineRule="auto"/>
        <w:ind w:firstLine="709"/>
        <w:contextualSpacing/>
        <w:jc w:val="both"/>
        <w:rPr>
          <w:rFonts w:ascii="Times New Roman" w:eastAsia="Calibri" w:hAnsi="Times New Roman" w:cs="Times New Roman"/>
          <w:b/>
          <w:bCs/>
          <w:kern w:val="2"/>
          <w:sz w:val="28"/>
          <w:szCs w:val="28"/>
          <w14:ligatures w14:val="standardContextual"/>
        </w:rPr>
      </w:pPr>
      <w:r w:rsidRPr="000E792D">
        <w:rPr>
          <w:rFonts w:ascii="Times New Roman" w:eastAsia="Calibri" w:hAnsi="Times New Roman" w:cs="Times New Roman"/>
          <w:b/>
          <w:bCs/>
          <w:kern w:val="2"/>
          <w:sz w:val="28"/>
          <w:szCs w:val="28"/>
          <w14:ligatures w14:val="standardContextual"/>
        </w:rPr>
        <w:t>действующего на основании</w:t>
      </w:r>
      <w:r w:rsidRPr="000E792D">
        <w:rPr>
          <w:rFonts w:ascii="Times New Roman" w:eastAsia="Calibri" w:hAnsi="Times New Roman" w:cs="Times New Roman"/>
          <w:b/>
          <w:bCs/>
          <w:kern w:val="2"/>
          <w:sz w:val="28"/>
          <w:szCs w:val="28"/>
          <w:vertAlign w:val="superscript"/>
          <w14:ligatures w14:val="standardContextual"/>
        </w:rPr>
        <w:footnoteReference w:id="2"/>
      </w:r>
      <w:r w:rsidRPr="000E792D">
        <w:rPr>
          <w:rFonts w:ascii="Times New Roman" w:eastAsia="Calibri" w:hAnsi="Times New Roman" w:cs="Times New Roman"/>
          <w:b/>
          <w:bCs/>
          <w:kern w:val="2"/>
          <w:sz w:val="28"/>
          <w:szCs w:val="28"/>
          <w14:ligatures w14:val="standardContextual"/>
        </w:rPr>
        <w:t xml:space="preserve"> </w:t>
      </w:r>
    </w:p>
    <w:p w14:paraId="3E65D5D9" w14:textId="77777777" w:rsidR="00430489" w:rsidRPr="00430489" w:rsidRDefault="00430489" w:rsidP="000E792D">
      <w:pPr>
        <w:shd w:val="clear" w:color="auto" w:fill="FFFFFF" w:themeFill="background1"/>
        <w:spacing w:after="0" w:line="276" w:lineRule="auto"/>
        <w:ind w:firstLine="709"/>
        <w:contextualSpacing/>
        <w:jc w:val="center"/>
        <w:rPr>
          <w:rFonts w:ascii="Times New Roman" w:eastAsia="Calibri" w:hAnsi="Times New Roman" w:cs="Times New Roman"/>
          <w:b/>
          <w:kern w:val="2"/>
          <w:sz w:val="28"/>
          <w:szCs w:val="28"/>
          <w14:ligatures w14:val="standardContextual"/>
        </w:rPr>
      </w:pPr>
      <w:r w:rsidRPr="000E792D">
        <w:rPr>
          <w:rFonts w:ascii="Times New Roman" w:eastAsia="Calibri" w:hAnsi="Times New Roman" w:cs="Times New Roman"/>
          <w:kern w:val="2"/>
          <w:sz w:val="28"/>
          <w:szCs w:val="28"/>
          <w14:ligatures w14:val="standardContextual"/>
        </w:rPr>
        <w:t>(Устав, Положение, Соглашение, Доверенности и т.д.)</w:t>
      </w:r>
    </w:p>
    <w:p w14:paraId="5ED3D307" w14:textId="7F132874" w:rsidR="00430489" w:rsidRPr="00430489" w:rsidRDefault="00430489" w:rsidP="00A86F2F">
      <w:pPr>
        <w:widowControl w:val="0"/>
        <w:shd w:val="clear" w:color="auto" w:fill="FFFFFF" w:themeFill="background1"/>
        <w:autoSpaceDE w:val="0"/>
        <w:spacing w:after="0" w:line="276" w:lineRule="auto"/>
        <w:ind w:firstLine="709"/>
        <w:contextualSpacing/>
        <w:jc w:val="both"/>
        <w:rPr>
          <w:rFonts w:ascii="Times New Roman" w:eastAsia="Calibri" w:hAnsi="Times New Roman" w:cs="Times New Roman"/>
          <w:b/>
          <w:kern w:val="2"/>
          <w:sz w:val="28"/>
          <w:szCs w:val="28"/>
          <w14:ligatures w14:val="standardContextual"/>
        </w:rPr>
      </w:pPr>
      <w:r w:rsidRPr="00430489">
        <w:rPr>
          <w:rFonts w:ascii="Times New Roman" w:eastAsia="Calibri" w:hAnsi="Times New Roman" w:cs="Times New Roman"/>
          <w:kern w:val="2"/>
          <w:sz w:val="28"/>
          <w:szCs w:val="28"/>
          <w14:ligatures w14:val="standardContextual"/>
        </w:rPr>
        <w:t xml:space="preserve">принял решение об участии в аукционе в электронной форме, и обязуется обеспечить поступление задатка в размере </w:t>
      </w:r>
      <w:r w:rsidR="003470B8">
        <w:rPr>
          <w:rFonts w:ascii="Times New Roman" w:eastAsia="Calibri" w:hAnsi="Times New Roman" w:cs="Times New Roman"/>
          <w:kern w:val="2"/>
          <w:sz w:val="28"/>
          <w:szCs w:val="28"/>
          <w14:ligatures w14:val="standardContextual"/>
        </w:rPr>
        <w:t xml:space="preserve">__________ </w:t>
      </w:r>
      <w:r w:rsidRPr="00430489">
        <w:rPr>
          <w:rFonts w:ascii="Times New Roman" w:eastAsia="Calibri" w:hAnsi="Times New Roman" w:cs="Times New Roman"/>
          <w:kern w:val="2"/>
          <w:sz w:val="28"/>
          <w:szCs w:val="28"/>
          <w14:ligatures w14:val="standardContextual"/>
        </w:rPr>
        <w:t>руб. (сумма прописью), в сроки и в порядке, установленные в Извещении о проведении электронного аукциона, и в соответствии с Регламентом Оператора электронной площадки</w:t>
      </w:r>
      <w:r w:rsidRPr="00430489">
        <w:rPr>
          <w:rFonts w:ascii="Times New Roman" w:eastAsia="Calibri" w:hAnsi="Times New Roman" w:cs="Times New Roman"/>
          <w:b/>
          <w:kern w:val="2"/>
          <w:sz w:val="28"/>
          <w:szCs w:val="28"/>
          <w14:ligatures w14:val="standardContextual"/>
        </w:rPr>
        <w:t>.</w:t>
      </w:r>
    </w:p>
    <w:p w14:paraId="7F538DAE" w14:textId="77777777" w:rsidR="00430489" w:rsidRPr="00430489" w:rsidRDefault="00430489" w:rsidP="00514F9F">
      <w:pPr>
        <w:numPr>
          <w:ilvl w:val="0"/>
          <w:numId w:val="5"/>
        </w:numPr>
        <w:shd w:val="clear" w:color="auto" w:fill="FFFFFF" w:themeFill="background1"/>
        <w:tabs>
          <w:tab w:val="clear" w:pos="360"/>
          <w:tab w:val="num" w:pos="0"/>
        </w:tabs>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Заявитель обязуется:</w:t>
      </w:r>
    </w:p>
    <w:p w14:paraId="436F39C2" w14:textId="77777777" w:rsidR="00430489" w:rsidRPr="00430489" w:rsidRDefault="00430489" w:rsidP="00A86F2F">
      <w:pPr>
        <w:numPr>
          <w:ilvl w:val="1"/>
          <w:numId w:val="5"/>
        </w:numPr>
        <w:shd w:val="clear" w:color="auto" w:fill="FFFFFF" w:themeFill="background1"/>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Соблюдать условия и порядок проведения электронного аукциона, содержащиеся в Извещении о проведении электронного аукциона и Регламенте Оператора электронной площадки.</w:t>
      </w:r>
      <w:r w:rsidRPr="00430489">
        <w:rPr>
          <w:rFonts w:ascii="Times New Roman" w:eastAsia="Calibri" w:hAnsi="Times New Roman" w:cs="Times New Roman"/>
          <w:kern w:val="2"/>
          <w:sz w:val="28"/>
          <w:szCs w:val="28"/>
          <w:vertAlign w:val="superscript"/>
          <w14:ligatures w14:val="standardContextual"/>
        </w:rPr>
        <w:footnoteReference w:id="3"/>
      </w:r>
    </w:p>
    <w:p w14:paraId="1D079089" w14:textId="77777777" w:rsidR="00430489" w:rsidRPr="00430489" w:rsidRDefault="00430489" w:rsidP="000E792D">
      <w:pPr>
        <w:numPr>
          <w:ilvl w:val="1"/>
          <w:numId w:val="5"/>
        </w:numPr>
        <w:shd w:val="clear" w:color="auto" w:fill="FFFFFF" w:themeFill="background1"/>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 xml:space="preserve">В случае признания Победителем аукциона в электронной форме либо единственным участником электронного аукциона заключить договор </w:t>
      </w:r>
      <w:r w:rsidRPr="00430489">
        <w:rPr>
          <w:rFonts w:ascii="Times New Roman" w:eastAsia="Calibri" w:hAnsi="Times New Roman" w:cs="Times New Roman"/>
          <w:kern w:val="2"/>
          <w:sz w:val="28"/>
          <w:szCs w:val="28"/>
          <w14:ligatures w14:val="standardContextual"/>
        </w:rPr>
        <w:br/>
        <w:t>с Организатором электронного аукцион в порядке и сроки, установленными Извещением о проведении электронного аукциона.</w:t>
      </w:r>
    </w:p>
    <w:p w14:paraId="46408F11" w14:textId="34BB6935" w:rsidR="00430489" w:rsidRPr="00430489" w:rsidRDefault="00430489" w:rsidP="00A86F2F">
      <w:pPr>
        <w:numPr>
          <w:ilvl w:val="0"/>
          <w:numId w:val="5"/>
        </w:numPr>
        <w:shd w:val="clear" w:color="auto" w:fill="FFFFFF" w:themeFill="background1"/>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Заявитель согласен и принимает все условия, требования,</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 xml:space="preserve">положения Извещения о проведении электронного аукциона, проекта договора и Регламента Оператора электронной площадки, и они ему понятны. Заявителю известны сведения об ориентирах расположения нестационарного торгового объекта, и он </w:t>
      </w:r>
      <w:r w:rsidR="000E792D">
        <w:rPr>
          <w:rFonts w:ascii="Times New Roman" w:eastAsia="Calibri" w:hAnsi="Times New Roman" w:cs="Times New Roman"/>
          <w:kern w:val="2"/>
          <w:sz w:val="28"/>
          <w:szCs w:val="28"/>
          <w14:ligatures w14:val="standardContextual"/>
        </w:rPr>
        <w:t>н</w:t>
      </w:r>
      <w:r w:rsidRPr="00430489">
        <w:rPr>
          <w:rFonts w:ascii="Times New Roman" w:eastAsia="Calibri" w:hAnsi="Times New Roman" w:cs="Times New Roman"/>
          <w:kern w:val="2"/>
          <w:sz w:val="28"/>
          <w:szCs w:val="28"/>
          <w14:ligatures w14:val="standardContextual"/>
        </w:rPr>
        <w:t>е имеет претензий к ним.</w:t>
      </w:r>
    </w:p>
    <w:p w14:paraId="35BD5AF7" w14:textId="5988DD49" w:rsidR="00430489" w:rsidRPr="00430489" w:rsidRDefault="00430489" w:rsidP="000E792D">
      <w:pPr>
        <w:numPr>
          <w:ilvl w:val="0"/>
          <w:numId w:val="5"/>
        </w:numPr>
        <w:shd w:val="clear" w:color="auto" w:fill="FFFFFF" w:themeFill="background1"/>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Заявитель извещен о том, что он вправе отозвать Заявку в любое время до установленных даты и времени окончания срока подачи Заявок на участие электронном аукционе, в порядке, установленном в Извещении о проведении электронном аукционе.</w:t>
      </w:r>
    </w:p>
    <w:p w14:paraId="3C577CC3" w14:textId="77777777" w:rsidR="00430489" w:rsidRPr="00430489" w:rsidRDefault="00430489" w:rsidP="000E792D">
      <w:pPr>
        <w:numPr>
          <w:ilvl w:val="0"/>
          <w:numId w:val="5"/>
        </w:numPr>
        <w:shd w:val="clear" w:color="auto" w:fill="FFFFFF" w:themeFill="background1"/>
        <w:tabs>
          <w:tab w:val="num" w:pos="142"/>
        </w:tabs>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 xml:space="preserve">Ответственность за достоверность представленных документов </w:t>
      </w:r>
      <w:r w:rsidRPr="00430489">
        <w:rPr>
          <w:rFonts w:ascii="Times New Roman" w:eastAsia="Calibri" w:hAnsi="Times New Roman" w:cs="Times New Roman"/>
          <w:kern w:val="2"/>
          <w:sz w:val="28"/>
          <w:szCs w:val="28"/>
          <w14:ligatures w14:val="standardContextual"/>
        </w:rPr>
        <w:br/>
        <w:t xml:space="preserve">и информации несет Заявитель. </w:t>
      </w:r>
    </w:p>
    <w:p w14:paraId="035A262D" w14:textId="08644568" w:rsidR="00430489" w:rsidRPr="00430489" w:rsidRDefault="00430489" w:rsidP="000E792D">
      <w:pPr>
        <w:numPr>
          <w:ilvl w:val="0"/>
          <w:numId w:val="5"/>
        </w:numPr>
        <w:shd w:val="clear" w:color="auto" w:fill="FFFFFF" w:themeFill="background1"/>
        <w:tabs>
          <w:tab w:val="num" w:pos="142"/>
        </w:tabs>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 xml:space="preserve">Заявитель подтверждает, что на дату подписания настоящей Заявки ознакомлен с порядком проведения электронного аукциона, порядком </w:t>
      </w:r>
      <w:r w:rsidRPr="00430489">
        <w:rPr>
          <w:rFonts w:ascii="Times New Roman" w:eastAsia="Calibri" w:hAnsi="Times New Roman" w:cs="Times New Roman"/>
          <w:kern w:val="2"/>
          <w:sz w:val="28"/>
          <w:szCs w:val="28"/>
          <w14:ligatures w14:val="standardContextual"/>
        </w:rPr>
        <w:lastRenderedPageBreak/>
        <w:t>внесения, блокирования и прекращения блокирования денежных средств в</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качестве</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задатка, и они ему понятны.</w:t>
      </w:r>
    </w:p>
    <w:p w14:paraId="34773DF4" w14:textId="385FB4C5" w:rsidR="00430489" w:rsidRPr="00430489" w:rsidRDefault="00430489" w:rsidP="000E792D">
      <w:pPr>
        <w:numPr>
          <w:ilvl w:val="0"/>
          <w:numId w:val="5"/>
        </w:numPr>
        <w:shd w:val="clear" w:color="auto" w:fill="FFFFFF" w:themeFill="background1"/>
        <w:tabs>
          <w:tab w:val="num" w:pos="142"/>
        </w:tabs>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Заявитель осведомлен и согласен с тем, что Организатор электронного аукциона не несет ответственности за ущерб, который может быть причинен Заявителю отменой электронного аукциона, внесением изменений</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в</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Извещение о проведении электронного аукциона, а также приостановлением процедуры проведения аукциона в электронной форме. При этом Заявитель считается уведомленным об отмене электронного аукциона, внесении изменений</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в Извещение о проведении электронного аукциона с даты публикации информации об отмене электронного аукциона, внесении изменений в Извещение о проведении электронного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w:t>
      </w:r>
      <w:r w:rsidRPr="00430489">
        <w:rPr>
          <w:rFonts w:ascii="Times New Roman" w:eastAsia="Calibri" w:hAnsi="Times New Roman" w:cs="Times New Roman"/>
          <w:color w:val="000000"/>
          <w:kern w:val="2"/>
          <w:sz w:val="28"/>
          <w:szCs w:val="28"/>
          <w14:ligatures w14:val="standardContextual"/>
        </w:rPr>
        <w:t>ru</w:t>
      </w:r>
      <w:r w:rsidRPr="00430489">
        <w:rPr>
          <w:rFonts w:ascii="Times New Roman" w:eastAsia="Calibri" w:hAnsi="Times New Roman" w:cs="Times New Roman"/>
          <w:kern w:val="2"/>
          <w:sz w:val="28"/>
          <w:szCs w:val="28"/>
          <w14:ligatures w14:val="standardContextual"/>
        </w:rPr>
        <w:t>.</w:t>
      </w:r>
    </w:p>
    <w:p w14:paraId="5D90768E" w14:textId="0976463E" w:rsidR="00430489" w:rsidRPr="00430489" w:rsidRDefault="00430489" w:rsidP="000E792D">
      <w:pPr>
        <w:numPr>
          <w:ilvl w:val="0"/>
          <w:numId w:val="5"/>
        </w:numPr>
        <w:shd w:val="clear" w:color="auto" w:fill="FFFFFF" w:themeFill="background1"/>
        <w:tabs>
          <w:tab w:val="num" w:pos="142"/>
        </w:tabs>
        <w:suppressAutoHyphens/>
        <w:spacing w:after="0" w:line="276" w:lineRule="auto"/>
        <w:ind w:left="0" w:firstLine="709"/>
        <w:contextualSpacing/>
        <w:jc w:val="both"/>
        <w:rPr>
          <w:rFonts w:ascii="Times New Roman" w:eastAsia="Calibri" w:hAnsi="Times New Roman" w:cs="Times New Roman"/>
          <w:kern w:val="2"/>
          <w:sz w:val="28"/>
          <w:szCs w:val="28"/>
          <w14:ligatures w14:val="standardContextual"/>
        </w:rPr>
      </w:pPr>
      <w:r w:rsidRPr="00430489">
        <w:rPr>
          <w:rFonts w:ascii="Times New Roman" w:eastAsia="Calibri" w:hAnsi="Times New Roman" w:cs="Times New Roman"/>
          <w:kern w:val="2"/>
          <w:sz w:val="28"/>
          <w:szCs w:val="28"/>
          <w14:ligatures w14:val="standardContextual"/>
        </w:rPr>
        <w:t xml:space="preserve">В соответствии с Федеральным законом от 27.07.2006 № 152-ФЗ </w:t>
      </w:r>
      <w:r w:rsidRPr="00430489">
        <w:rPr>
          <w:rFonts w:ascii="Times New Roman" w:eastAsia="Calibri" w:hAnsi="Times New Roman" w:cs="Times New Roman"/>
          <w:kern w:val="2"/>
          <w:sz w:val="28"/>
          <w:szCs w:val="28"/>
          <w14:ligatures w14:val="standardContextual"/>
        </w:rPr>
        <w:br/>
        <w:t>«О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представленных документах, в целях</w:t>
      </w:r>
      <w:r w:rsidR="00A86F2F">
        <w:rPr>
          <w:rFonts w:ascii="Times New Roman" w:eastAsia="Calibri" w:hAnsi="Times New Roman" w:cs="Times New Roman"/>
          <w:kern w:val="2"/>
          <w:sz w:val="28"/>
          <w:szCs w:val="28"/>
          <w14:ligatures w14:val="standardContextual"/>
        </w:rPr>
        <w:t xml:space="preserve"> </w:t>
      </w:r>
      <w:r w:rsidRPr="00430489">
        <w:rPr>
          <w:rFonts w:ascii="Times New Roman" w:eastAsia="Calibri" w:hAnsi="Times New Roman" w:cs="Times New Roman"/>
          <w:kern w:val="2"/>
          <w:sz w:val="28"/>
          <w:szCs w:val="28"/>
          <w14:ligatures w14:val="standardContextual"/>
        </w:rPr>
        <w:t>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 152-ФЗ, права и обязанности в области защиты персональных данных ему известны.</w:t>
      </w:r>
    </w:p>
    <w:p w14:paraId="0C832CEF" w14:textId="77777777" w:rsidR="00347190" w:rsidRDefault="00347190" w:rsidP="00347190">
      <w:pPr>
        <w:spacing w:after="0"/>
        <w:rPr>
          <w:rFonts w:ascii="Calibri" w:eastAsia="Calibri" w:hAnsi="Calibri" w:cs="Calibri"/>
          <w:lang w:eastAsia="ru-RU"/>
        </w:rPr>
      </w:pPr>
    </w:p>
    <w:p w14:paraId="77BB2A6B" w14:textId="77777777" w:rsidR="008D2E57" w:rsidRDefault="008D2E57" w:rsidP="00347190">
      <w:pPr>
        <w:spacing w:after="0"/>
        <w:rPr>
          <w:rFonts w:ascii="Calibri" w:eastAsia="Calibri" w:hAnsi="Calibri" w:cs="Calibri"/>
          <w:lang w:eastAsia="ru-RU"/>
        </w:rPr>
      </w:pPr>
    </w:p>
    <w:p w14:paraId="47A063D4" w14:textId="77777777" w:rsidR="008D2E57" w:rsidRDefault="008D2E57" w:rsidP="00347190">
      <w:pPr>
        <w:spacing w:after="0"/>
        <w:rPr>
          <w:rFonts w:ascii="Calibri" w:eastAsia="Calibri" w:hAnsi="Calibri" w:cs="Calibri"/>
          <w:lang w:eastAsia="ru-RU"/>
        </w:rPr>
      </w:pPr>
    </w:p>
    <w:p w14:paraId="1BADF1D0" w14:textId="77777777" w:rsidR="008D2E57" w:rsidRDefault="008D2E57" w:rsidP="00347190">
      <w:pPr>
        <w:spacing w:after="0"/>
        <w:rPr>
          <w:rFonts w:ascii="Calibri" w:eastAsia="Calibri" w:hAnsi="Calibri" w:cs="Calibri"/>
          <w:lang w:eastAsia="ru-RU"/>
        </w:rPr>
      </w:pPr>
    </w:p>
    <w:p w14:paraId="74243B74" w14:textId="77777777" w:rsidR="008D2E57" w:rsidRDefault="008D2E57" w:rsidP="00347190">
      <w:pPr>
        <w:spacing w:after="0"/>
        <w:rPr>
          <w:rFonts w:ascii="Calibri" w:eastAsia="Calibri" w:hAnsi="Calibri" w:cs="Calibri"/>
          <w:lang w:eastAsia="ru-RU"/>
        </w:rPr>
      </w:pPr>
    </w:p>
    <w:p w14:paraId="6DA263DA" w14:textId="77777777" w:rsidR="008D2E57" w:rsidRDefault="008D2E57" w:rsidP="00347190">
      <w:pPr>
        <w:spacing w:after="0"/>
        <w:rPr>
          <w:rFonts w:ascii="Calibri" w:eastAsia="Calibri" w:hAnsi="Calibri" w:cs="Calibri"/>
          <w:lang w:eastAsia="ru-RU"/>
        </w:rPr>
      </w:pPr>
    </w:p>
    <w:p w14:paraId="37CFD94A" w14:textId="77777777" w:rsidR="008D2E57" w:rsidRDefault="008D2E57" w:rsidP="00347190">
      <w:pPr>
        <w:spacing w:after="0"/>
        <w:rPr>
          <w:rFonts w:ascii="Calibri" w:eastAsia="Calibri" w:hAnsi="Calibri" w:cs="Calibri"/>
          <w:lang w:eastAsia="ru-RU"/>
        </w:rPr>
      </w:pPr>
    </w:p>
    <w:p w14:paraId="3AB4B8E7" w14:textId="77777777" w:rsidR="000E792D" w:rsidRDefault="000E792D" w:rsidP="00347190">
      <w:pPr>
        <w:spacing w:after="0"/>
        <w:rPr>
          <w:rFonts w:ascii="Calibri" w:eastAsia="Calibri" w:hAnsi="Calibri" w:cs="Calibri"/>
          <w:lang w:eastAsia="ru-RU"/>
        </w:rPr>
      </w:pPr>
    </w:p>
    <w:p w14:paraId="2D3FF79D" w14:textId="77777777" w:rsidR="008D2E57" w:rsidRDefault="008D2E57" w:rsidP="00347190">
      <w:pPr>
        <w:spacing w:after="0"/>
        <w:rPr>
          <w:rFonts w:ascii="Calibri" w:eastAsia="Calibri" w:hAnsi="Calibri" w:cs="Calibri"/>
          <w:lang w:eastAsia="ru-RU"/>
        </w:rPr>
      </w:pPr>
    </w:p>
    <w:p w14:paraId="6405F6E7" w14:textId="77777777" w:rsidR="008D2E57" w:rsidRDefault="008D2E57" w:rsidP="00347190">
      <w:pPr>
        <w:spacing w:after="0"/>
        <w:rPr>
          <w:rFonts w:ascii="Calibri" w:eastAsia="Calibri" w:hAnsi="Calibri" w:cs="Calibri"/>
          <w:lang w:eastAsia="ru-RU"/>
        </w:rPr>
      </w:pPr>
    </w:p>
    <w:p w14:paraId="19F9721F" w14:textId="77777777" w:rsidR="00A86F2F" w:rsidRDefault="00A86F2F" w:rsidP="00347190">
      <w:pPr>
        <w:spacing w:after="0"/>
        <w:rPr>
          <w:rFonts w:ascii="Calibri" w:eastAsia="Calibri" w:hAnsi="Calibri" w:cs="Calibri"/>
          <w:lang w:eastAsia="ru-RU"/>
        </w:rPr>
      </w:pPr>
    </w:p>
    <w:p w14:paraId="235352C0" w14:textId="77777777" w:rsidR="00A86F2F" w:rsidRDefault="00A86F2F" w:rsidP="00347190">
      <w:pPr>
        <w:spacing w:after="0"/>
        <w:rPr>
          <w:rFonts w:ascii="Calibri" w:eastAsia="Calibri" w:hAnsi="Calibri" w:cs="Calibri"/>
          <w:lang w:eastAsia="ru-RU"/>
        </w:rPr>
      </w:pPr>
    </w:p>
    <w:p w14:paraId="139845A0" w14:textId="77777777" w:rsidR="00A86F2F" w:rsidRDefault="00A86F2F" w:rsidP="00347190">
      <w:pPr>
        <w:spacing w:after="0"/>
        <w:rPr>
          <w:rFonts w:ascii="Calibri" w:eastAsia="Calibri" w:hAnsi="Calibri" w:cs="Calibri"/>
          <w:lang w:eastAsia="ru-RU"/>
        </w:rPr>
      </w:pPr>
    </w:p>
    <w:p w14:paraId="35A61D73" w14:textId="77777777" w:rsidR="00A86F2F" w:rsidRDefault="00A86F2F" w:rsidP="00347190">
      <w:pPr>
        <w:spacing w:after="0"/>
        <w:rPr>
          <w:rFonts w:ascii="Calibri" w:eastAsia="Calibri" w:hAnsi="Calibri" w:cs="Calibri"/>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4318"/>
      </w:tblGrid>
      <w:tr w:rsidR="00CE4D8E" w14:paraId="0958D991" w14:textId="77777777" w:rsidTr="00A86F2F">
        <w:tc>
          <w:tcPr>
            <w:tcW w:w="5037" w:type="dxa"/>
          </w:tcPr>
          <w:p w14:paraId="3937594D" w14:textId="77777777" w:rsidR="00CE4D8E" w:rsidRDefault="00CE4D8E" w:rsidP="00144EFC">
            <w:pPr>
              <w:pStyle w:val="ConsPlusNormal"/>
              <w:spacing w:line="276" w:lineRule="auto"/>
              <w:jc w:val="both"/>
              <w:outlineLvl w:val="1"/>
              <w:rPr>
                <w:sz w:val="28"/>
                <w:szCs w:val="28"/>
              </w:rPr>
            </w:pPr>
          </w:p>
        </w:tc>
        <w:tc>
          <w:tcPr>
            <w:tcW w:w="4318" w:type="dxa"/>
          </w:tcPr>
          <w:p w14:paraId="1B69AD93" w14:textId="77777777" w:rsidR="00CE4D8E" w:rsidRPr="006D2318" w:rsidRDefault="00CE4D8E" w:rsidP="00A86F2F">
            <w:pPr>
              <w:pStyle w:val="ConsPlusNormal"/>
              <w:contextualSpacing/>
              <w:jc w:val="right"/>
              <w:outlineLvl w:val="2"/>
              <w:rPr>
                <w:sz w:val="28"/>
                <w:szCs w:val="28"/>
              </w:rPr>
            </w:pPr>
            <w:r w:rsidRPr="006D2318">
              <w:rPr>
                <w:sz w:val="28"/>
                <w:szCs w:val="28"/>
              </w:rPr>
              <w:t>Приложение</w:t>
            </w:r>
            <w:r>
              <w:rPr>
                <w:sz w:val="28"/>
                <w:szCs w:val="28"/>
              </w:rPr>
              <w:t xml:space="preserve"> №</w:t>
            </w:r>
            <w:r w:rsidRPr="006D2318">
              <w:rPr>
                <w:sz w:val="28"/>
                <w:szCs w:val="28"/>
              </w:rPr>
              <w:t xml:space="preserve"> 2</w:t>
            </w:r>
          </w:p>
          <w:p w14:paraId="76753400" w14:textId="11766DD9" w:rsidR="00CE4D8E" w:rsidRDefault="00A86F2F" w:rsidP="00144EFC">
            <w:pPr>
              <w:pStyle w:val="ConsPlusNormal"/>
              <w:spacing w:line="276" w:lineRule="auto"/>
              <w:ind w:left="-57"/>
              <w:jc w:val="both"/>
              <w:outlineLvl w:val="1"/>
              <w:rPr>
                <w:sz w:val="28"/>
                <w:szCs w:val="28"/>
              </w:rPr>
            </w:pPr>
            <w:r w:rsidRPr="00A86F2F">
              <w:rPr>
                <w:sz w:val="28"/>
                <w:szCs w:val="28"/>
              </w:rPr>
              <w:t>к Извещению</w:t>
            </w:r>
            <w:r w:rsidRPr="00A86F2F">
              <w:rPr>
                <w:sz w:val="28"/>
                <w:szCs w:val="28"/>
              </w:rPr>
              <w:tab/>
              <w:t xml:space="preserve"> о проведении открытого аукциона в электронной форме на право размещения нестационарного торгового объекта на территории городского округа Кашира Московской области</w:t>
            </w:r>
          </w:p>
        </w:tc>
      </w:tr>
    </w:tbl>
    <w:p w14:paraId="309F4301" w14:textId="77777777" w:rsidR="00CE4D8E" w:rsidRPr="006D2318" w:rsidRDefault="00CE4D8E" w:rsidP="00CE4D8E">
      <w:pPr>
        <w:pStyle w:val="ConsPlusNonformat"/>
        <w:spacing w:line="276" w:lineRule="auto"/>
        <w:contextualSpacing/>
        <w:rPr>
          <w:rFonts w:ascii="Times New Roman" w:hAnsi="Times New Roman" w:cs="Times New Roman"/>
          <w:sz w:val="28"/>
          <w:szCs w:val="28"/>
        </w:rPr>
      </w:pPr>
    </w:p>
    <w:p w14:paraId="68DA4119" w14:textId="77777777" w:rsidR="00CE4D8E" w:rsidRPr="006D2318" w:rsidRDefault="00CE4D8E" w:rsidP="00CE4D8E">
      <w:pPr>
        <w:pStyle w:val="ConsPlusNonformat"/>
        <w:spacing w:line="276" w:lineRule="auto"/>
        <w:ind w:firstLine="709"/>
        <w:contextualSpacing/>
        <w:jc w:val="right"/>
        <w:rPr>
          <w:rFonts w:ascii="Times New Roman" w:hAnsi="Times New Roman" w:cs="Times New Roman"/>
          <w:sz w:val="28"/>
          <w:szCs w:val="28"/>
        </w:rPr>
      </w:pPr>
      <w:r w:rsidRPr="006D2318">
        <w:rPr>
          <w:rFonts w:ascii="Times New Roman" w:hAnsi="Times New Roman" w:cs="Times New Roman"/>
          <w:sz w:val="28"/>
          <w:szCs w:val="28"/>
        </w:rPr>
        <w:t>Примерная форма</w:t>
      </w:r>
    </w:p>
    <w:p w14:paraId="18003DB7" w14:textId="77777777" w:rsidR="00CE4D8E" w:rsidRDefault="00CE4D8E" w:rsidP="00CE4D8E">
      <w:pPr>
        <w:pStyle w:val="ConsPlusNonformat"/>
        <w:contextualSpacing/>
        <w:rPr>
          <w:rFonts w:ascii="Times New Roman" w:hAnsi="Times New Roman" w:cs="Times New Roman"/>
          <w:sz w:val="28"/>
          <w:szCs w:val="28"/>
        </w:rPr>
      </w:pPr>
    </w:p>
    <w:p w14:paraId="7B6C14B7" w14:textId="77777777" w:rsidR="00A86F2F" w:rsidRDefault="00A86F2F" w:rsidP="00CE4D8E">
      <w:pPr>
        <w:pStyle w:val="ConsPlusNonformat"/>
        <w:ind w:firstLine="709"/>
        <w:contextualSpacing/>
        <w:jc w:val="center"/>
        <w:rPr>
          <w:rFonts w:ascii="Times New Roman" w:hAnsi="Times New Roman" w:cs="Times New Roman"/>
          <w:sz w:val="28"/>
          <w:szCs w:val="28"/>
        </w:rPr>
      </w:pPr>
    </w:p>
    <w:p w14:paraId="50D33E4C" w14:textId="57C9FFED" w:rsidR="00CE4D8E" w:rsidRPr="006D2318" w:rsidRDefault="00CE4D8E" w:rsidP="00CE4D8E">
      <w:pPr>
        <w:pStyle w:val="ConsPlusNonformat"/>
        <w:ind w:firstLine="709"/>
        <w:contextualSpacing/>
        <w:jc w:val="center"/>
        <w:rPr>
          <w:rFonts w:ascii="Times New Roman" w:hAnsi="Times New Roman" w:cs="Times New Roman"/>
          <w:sz w:val="28"/>
          <w:szCs w:val="28"/>
        </w:rPr>
      </w:pPr>
      <w:r>
        <w:rPr>
          <w:rFonts w:ascii="Times New Roman" w:hAnsi="Times New Roman" w:cs="Times New Roman"/>
          <w:sz w:val="28"/>
          <w:szCs w:val="28"/>
        </w:rPr>
        <w:t>Договор №</w:t>
      </w:r>
      <w:r w:rsidRPr="006D2318">
        <w:rPr>
          <w:rFonts w:ascii="Times New Roman" w:hAnsi="Times New Roman" w:cs="Times New Roman"/>
          <w:sz w:val="28"/>
          <w:szCs w:val="28"/>
        </w:rPr>
        <w:t xml:space="preserve"> ______</w:t>
      </w:r>
    </w:p>
    <w:p w14:paraId="5309C6BF" w14:textId="77777777" w:rsidR="00CE4D8E" w:rsidRPr="006D2318" w:rsidRDefault="00CE4D8E" w:rsidP="00CE4D8E">
      <w:pPr>
        <w:pStyle w:val="ConsPlusNonformat"/>
        <w:ind w:firstLine="709"/>
        <w:contextualSpacing/>
        <w:jc w:val="center"/>
        <w:rPr>
          <w:rFonts w:ascii="Times New Roman" w:hAnsi="Times New Roman" w:cs="Times New Roman"/>
          <w:sz w:val="28"/>
          <w:szCs w:val="28"/>
        </w:rPr>
      </w:pPr>
      <w:r w:rsidRPr="006D2318">
        <w:rPr>
          <w:rFonts w:ascii="Times New Roman" w:hAnsi="Times New Roman" w:cs="Times New Roman"/>
          <w:sz w:val="28"/>
          <w:szCs w:val="28"/>
        </w:rPr>
        <w:t>на размещение нестационарного торгового объекта</w:t>
      </w:r>
    </w:p>
    <w:p w14:paraId="391A5EC2" w14:textId="77777777" w:rsidR="00CE4D8E" w:rsidRPr="006D2318" w:rsidRDefault="00CE4D8E" w:rsidP="00CE4D8E">
      <w:pPr>
        <w:pStyle w:val="ConsPlusNonformat"/>
        <w:spacing w:line="276" w:lineRule="auto"/>
        <w:ind w:firstLine="709"/>
        <w:contextualSpacing/>
        <w:jc w:val="both"/>
        <w:rPr>
          <w:rFonts w:ascii="Times New Roman" w:hAnsi="Times New Roman" w:cs="Times New Roman"/>
          <w:sz w:val="28"/>
          <w:szCs w:val="28"/>
        </w:rPr>
      </w:pPr>
    </w:p>
    <w:p w14:paraId="43B21C5B" w14:textId="77777777" w:rsidR="00CE4D8E" w:rsidRPr="006D2318" w:rsidRDefault="00CE4D8E" w:rsidP="00CE4D8E">
      <w:pPr>
        <w:pStyle w:val="ConsPlusNonformat"/>
        <w:spacing w:line="276" w:lineRule="auto"/>
        <w:contextualSpacing/>
        <w:jc w:val="both"/>
        <w:rPr>
          <w:rFonts w:ascii="Times New Roman" w:hAnsi="Times New Roman" w:cs="Times New Roman"/>
          <w:sz w:val="28"/>
          <w:szCs w:val="28"/>
        </w:rPr>
      </w:pPr>
      <w:r w:rsidRPr="006D2318">
        <w:rPr>
          <w:rFonts w:ascii="Times New Roman" w:hAnsi="Times New Roman" w:cs="Times New Roman"/>
          <w:sz w:val="28"/>
          <w:szCs w:val="28"/>
        </w:rPr>
        <w:t xml:space="preserve">г. </w:t>
      </w:r>
      <w:r>
        <w:rPr>
          <w:rFonts w:ascii="Times New Roman" w:hAnsi="Times New Roman" w:cs="Times New Roman"/>
          <w:sz w:val="28"/>
          <w:szCs w:val="28"/>
        </w:rPr>
        <w:t xml:space="preserve">Кашира                           </w:t>
      </w:r>
      <w:r w:rsidRPr="006D231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sidRPr="006D2318">
        <w:rPr>
          <w:rFonts w:ascii="Times New Roman" w:hAnsi="Times New Roman" w:cs="Times New Roman"/>
          <w:sz w:val="28"/>
          <w:szCs w:val="28"/>
        </w:rPr>
        <w:t>___</w:t>
      </w:r>
      <w:r>
        <w:rPr>
          <w:rFonts w:ascii="Times New Roman" w:hAnsi="Times New Roman" w:cs="Times New Roman"/>
          <w:sz w:val="28"/>
          <w:szCs w:val="28"/>
        </w:rPr>
        <w:t>»</w:t>
      </w:r>
      <w:r w:rsidRPr="006D2318">
        <w:rPr>
          <w:rFonts w:ascii="Times New Roman" w:hAnsi="Times New Roman" w:cs="Times New Roman"/>
          <w:sz w:val="28"/>
          <w:szCs w:val="28"/>
        </w:rPr>
        <w:t xml:space="preserve"> ________ 20</w:t>
      </w:r>
      <w:r>
        <w:rPr>
          <w:rFonts w:ascii="Times New Roman" w:hAnsi="Times New Roman" w:cs="Times New Roman"/>
          <w:sz w:val="28"/>
          <w:szCs w:val="28"/>
        </w:rPr>
        <w:t>2</w:t>
      </w:r>
      <w:r w:rsidRPr="006D2318">
        <w:rPr>
          <w:rFonts w:ascii="Times New Roman" w:hAnsi="Times New Roman" w:cs="Times New Roman"/>
          <w:sz w:val="28"/>
          <w:szCs w:val="28"/>
        </w:rPr>
        <w:t>__ г.</w:t>
      </w:r>
    </w:p>
    <w:p w14:paraId="22F6ADC5" w14:textId="77777777" w:rsidR="00CE4D8E" w:rsidRPr="006D2318" w:rsidRDefault="00CE4D8E" w:rsidP="00CE4D8E">
      <w:pPr>
        <w:pStyle w:val="ConsPlusNonformat"/>
        <w:spacing w:line="276" w:lineRule="auto"/>
        <w:contextualSpacing/>
        <w:jc w:val="both"/>
        <w:rPr>
          <w:rFonts w:ascii="Times New Roman" w:hAnsi="Times New Roman" w:cs="Times New Roman"/>
          <w:sz w:val="28"/>
          <w:szCs w:val="28"/>
        </w:rPr>
      </w:pPr>
      <w:r w:rsidRPr="006D2318">
        <w:rPr>
          <w:rFonts w:ascii="Times New Roman" w:hAnsi="Times New Roman" w:cs="Times New Roman"/>
          <w:sz w:val="28"/>
          <w:szCs w:val="28"/>
        </w:rPr>
        <w:t>М</w:t>
      </w:r>
      <w:r>
        <w:rPr>
          <w:rFonts w:ascii="Times New Roman" w:hAnsi="Times New Roman" w:cs="Times New Roman"/>
          <w:sz w:val="28"/>
          <w:szCs w:val="28"/>
        </w:rPr>
        <w:t>осковская область</w:t>
      </w:r>
    </w:p>
    <w:p w14:paraId="6D9AB76E" w14:textId="77777777" w:rsidR="00A86F2F" w:rsidRDefault="00A86F2F" w:rsidP="00CE4D8E">
      <w:pPr>
        <w:pStyle w:val="ConsPlusNonformat"/>
        <w:spacing w:line="276" w:lineRule="auto"/>
        <w:contextualSpacing/>
        <w:jc w:val="both"/>
        <w:rPr>
          <w:rFonts w:ascii="Times New Roman" w:hAnsi="Times New Roman" w:cs="Times New Roman"/>
          <w:sz w:val="28"/>
          <w:szCs w:val="28"/>
        </w:rPr>
      </w:pPr>
    </w:p>
    <w:p w14:paraId="65ABDA5A" w14:textId="0C90A5BA" w:rsidR="00CE4D8E" w:rsidRPr="006D2318" w:rsidRDefault="00CE4D8E" w:rsidP="00CE4D8E">
      <w:pPr>
        <w:pStyle w:val="ConsPlusNonformat"/>
        <w:spacing w:line="276" w:lineRule="auto"/>
        <w:contextualSpacing/>
        <w:jc w:val="both"/>
        <w:rPr>
          <w:rFonts w:ascii="Times New Roman" w:hAnsi="Times New Roman" w:cs="Times New Roman"/>
          <w:sz w:val="28"/>
          <w:szCs w:val="28"/>
        </w:rPr>
      </w:pPr>
      <w:r>
        <w:rPr>
          <w:rFonts w:ascii="Times New Roman" w:hAnsi="Times New Roman" w:cs="Times New Roman"/>
          <w:sz w:val="28"/>
          <w:szCs w:val="28"/>
        </w:rPr>
        <w:t>Администрация городского округа Кашир</w:t>
      </w:r>
      <w:r w:rsidR="00A86F2F">
        <w:rPr>
          <w:rFonts w:ascii="Times New Roman" w:hAnsi="Times New Roman" w:cs="Times New Roman"/>
          <w:sz w:val="28"/>
          <w:szCs w:val="28"/>
        </w:rPr>
        <w:t xml:space="preserve">а </w:t>
      </w:r>
      <w:r w:rsidRPr="006D2318">
        <w:rPr>
          <w:rFonts w:ascii="Times New Roman" w:hAnsi="Times New Roman" w:cs="Times New Roman"/>
          <w:sz w:val="28"/>
          <w:szCs w:val="28"/>
        </w:rPr>
        <w:t>в лице _____________________________________________________,</w:t>
      </w:r>
      <w:r w:rsidR="00A86F2F">
        <w:rPr>
          <w:rFonts w:ascii="Times New Roman" w:hAnsi="Times New Roman" w:cs="Times New Roman"/>
          <w:sz w:val="28"/>
          <w:szCs w:val="28"/>
        </w:rPr>
        <w:t xml:space="preserve"> </w:t>
      </w:r>
      <w:r w:rsidRPr="006D2318">
        <w:rPr>
          <w:rFonts w:ascii="Times New Roman" w:hAnsi="Times New Roman" w:cs="Times New Roman"/>
          <w:sz w:val="28"/>
          <w:szCs w:val="28"/>
        </w:rPr>
        <w:t xml:space="preserve">действующего на основании _________________________, в </w:t>
      </w:r>
      <w:r>
        <w:rPr>
          <w:rFonts w:ascii="Times New Roman" w:hAnsi="Times New Roman" w:cs="Times New Roman"/>
          <w:sz w:val="28"/>
          <w:szCs w:val="28"/>
        </w:rPr>
        <w:t>дальнейшем именуемая «Сторона 1»</w:t>
      </w:r>
      <w:r w:rsidRPr="006D2318">
        <w:rPr>
          <w:rFonts w:ascii="Times New Roman" w:hAnsi="Times New Roman" w:cs="Times New Roman"/>
          <w:sz w:val="28"/>
          <w:szCs w:val="28"/>
        </w:rPr>
        <w:t>,</w:t>
      </w:r>
      <w:r>
        <w:rPr>
          <w:rFonts w:ascii="Times New Roman" w:hAnsi="Times New Roman" w:cs="Times New Roman"/>
          <w:sz w:val="28"/>
          <w:szCs w:val="28"/>
        </w:rPr>
        <w:t xml:space="preserve"> </w:t>
      </w:r>
      <w:r w:rsidRPr="006D2318">
        <w:rPr>
          <w:rFonts w:ascii="Times New Roman" w:hAnsi="Times New Roman" w:cs="Times New Roman"/>
          <w:sz w:val="28"/>
          <w:szCs w:val="28"/>
        </w:rPr>
        <w:t>с одной стороны, и _______________________</w:t>
      </w:r>
      <w:r>
        <w:rPr>
          <w:rFonts w:ascii="Times New Roman" w:hAnsi="Times New Roman" w:cs="Times New Roman"/>
          <w:sz w:val="28"/>
          <w:szCs w:val="28"/>
        </w:rPr>
        <w:t>в лице________</w:t>
      </w:r>
      <w:r w:rsidR="00A86F2F">
        <w:rPr>
          <w:rFonts w:ascii="Times New Roman" w:hAnsi="Times New Roman" w:cs="Times New Roman"/>
          <w:sz w:val="28"/>
          <w:szCs w:val="28"/>
        </w:rPr>
        <w:t>_</w:t>
      </w:r>
      <w:r>
        <w:rPr>
          <w:rFonts w:ascii="Times New Roman" w:hAnsi="Times New Roman" w:cs="Times New Roman"/>
          <w:sz w:val="28"/>
          <w:szCs w:val="28"/>
        </w:rPr>
        <w:t>_</w:t>
      </w:r>
      <w:r w:rsidRPr="006D2318">
        <w:rPr>
          <w:rFonts w:ascii="Times New Roman" w:hAnsi="Times New Roman" w:cs="Times New Roman"/>
          <w:sz w:val="28"/>
          <w:szCs w:val="28"/>
        </w:rPr>
        <w:t>, действующего на основании _______________________</w:t>
      </w:r>
      <w:r>
        <w:rPr>
          <w:rFonts w:ascii="Times New Roman" w:hAnsi="Times New Roman" w:cs="Times New Roman"/>
          <w:sz w:val="28"/>
          <w:szCs w:val="28"/>
        </w:rPr>
        <w:t>______, в дальнейшем именуемая «Сторона 2»</w:t>
      </w:r>
      <w:r w:rsidRPr="006D2318">
        <w:rPr>
          <w:rFonts w:ascii="Times New Roman" w:hAnsi="Times New Roman" w:cs="Times New Roman"/>
          <w:sz w:val="28"/>
          <w:szCs w:val="28"/>
        </w:rPr>
        <w:t>, с другой стороны, в дальнейш</w:t>
      </w:r>
      <w:r>
        <w:rPr>
          <w:rFonts w:ascii="Times New Roman" w:hAnsi="Times New Roman" w:cs="Times New Roman"/>
          <w:sz w:val="28"/>
          <w:szCs w:val="28"/>
        </w:rPr>
        <w:t>ем совместно именуемые «Стороны»</w:t>
      </w:r>
      <w:r w:rsidRPr="006D2318">
        <w:rPr>
          <w:rFonts w:ascii="Times New Roman" w:hAnsi="Times New Roman" w:cs="Times New Roman"/>
          <w:sz w:val="28"/>
          <w:szCs w:val="28"/>
        </w:rPr>
        <w:t xml:space="preserve">, на основании </w:t>
      </w:r>
      <w:r>
        <w:rPr>
          <w:rFonts w:ascii="Times New Roman" w:hAnsi="Times New Roman" w:cs="Times New Roman"/>
          <w:sz w:val="28"/>
          <w:szCs w:val="28"/>
        </w:rPr>
        <w:t>___________</w:t>
      </w:r>
      <w:r w:rsidR="00A86F2F">
        <w:rPr>
          <w:rFonts w:ascii="Times New Roman" w:hAnsi="Times New Roman" w:cs="Times New Roman"/>
          <w:sz w:val="28"/>
          <w:szCs w:val="28"/>
        </w:rPr>
        <w:t xml:space="preserve"> </w:t>
      </w:r>
      <w:r>
        <w:rPr>
          <w:rFonts w:ascii="Times New Roman" w:hAnsi="Times New Roman" w:cs="Times New Roman"/>
          <w:sz w:val="28"/>
          <w:szCs w:val="28"/>
        </w:rPr>
        <w:t xml:space="preserve">от «___» ______ 20__ г. </w:t>
      </w:r>
      <w:r w:rsidR="00A86F2F">
        <w:rPr>
          <w:rFonts w:ascii="Times New Roman" w:hAnsi="Times New Roman" w:cs="Times New Roman"/>
          <w:sz w:val="28"/>
          <w:szCs w:val="28"/>
        </w:rPr>
        <w:t xml:space="preserve">                              </w:t>
      </w:r>
      <w:r>
        <w:rPr>
          <w:rFonts w:ascii="Times New Roman" w:hAnsi="Times New Roman" w:cs="Times New Roman"/>
          <w:sz w:val="28"/>
          <w:szCs w:val="28"/>
        </w:rPr>
        <w:t>№</w:t>
      </w:r>
      <w:r w:rsidR="00A86F2F">
        <w:rPr>
          <w:rFonts w:ascii="Times New Roman" w:hAnsi="Times New Roman" w:cs="Times New Roman"/>
          <w:sz w:val="28"/>
          <w:szCs w:val="28"/>
        </w:rPr>
        <w:t xml:space="preserve"> _____ </w:t>
      </w:r>
      <w:r w:rsidRPr="006D2318">
        <w:rPr>
          <w:rFonts w:ascii="Times New Roman" w:hAnsi="Times New Roman" w:cs="Times New Roman"/>
          <w:sz w:val="28"/>
          <w:szCs w:val="28"/>
        </w:rPr>
        <w:t>заключили настоящий Договор о нижеследующем:</w:t>
      </w:r>
    </w:p>
    <w:p w14:paraId="0CE4956D" w14:textId="77777777" w:rsidR="00CE4D8E" w:rsidRPr="006D2318" w:rsidRDefault="00CE4D8E" w:rsidP="00CE4D8E">
      <w:pPr>
        <w:pStyle w:val="ConsPlusNonformat"/>
        <w:spacing w:line="276" w:lineRule="auto"/>
        <w:ind w:firstLine="709"/>
        <w:contextualSpacing/>
        <w:jc w:val="both"/>
        <w:rPr>
          <w:rFonts w:ascii="Times New Roman" w:hAnsi="Times New Roman" w:cs="Times New Roman"/>
          <w:sz w:val="28"/>
          <w:szCs w:val="28"/>
        </w:rPr>
      </w:pPr>
    </w:p>
    <w:p w14:paraId="38452B33" w14:textId="77777777" w:rsidR="00CE4D8E" w:rsidRPr="006D2318" w:rsidRDefault="00CE4D8E" w:rsidP="00CE4D8E">
      <w:pPr>
        <w:pStyle w:val="ConsPlusNonformat"/>
        <w:numPr>
          <w:ilvl w:val="0"/>
          <w:numId w:val="6"/>
        </w:numPr>
        <w:spacing w:line="276" w:lineRule="auto"/>
        <w:ind w:firstLine="709"/>
        <w:contextualSpacing/>
        <w:jc w:val="center"/>
        <w:rPr>
          <w:rFonts w:ascii="Times New Roman" w:hAnsi="Times New Roman" w:cs="Times New Roman"/>
          <w:b/>
          <w:bCs/>
          <w:sz w:val="28"/>
          <w:szCs w:val="28"/>
        </w:rPr>
      </w:pPr>
      <w:r w:rsidRPr="006D2318">
        <w:rPr>
          <w:rFonts w:ascii="Times New Roman" w:hAnsi="Times New Roman" w:cs="Times New Roman"/>
          <w:b/>
          <w:bCs/>
          <w:sz w:val="28"/>
          <w:szCs w:val="28"/>
        </w:rPr>
        <w:t>Предмет Договора</w:t>
      </w:r>
    </w:p>
    <w:p w14:paraId="50970AA2" w14:textId="77777777" w:rsidR="00CE4D8E" w:rsidRPr="006D2318" w:rsidRDefault="00CE4D8E" w:rsidP="00CE4D8E">
      <w:pPr>
        <w:pStyle w:val="ConsPlusNonformat"/>
        <w:spacing w:line="276" w:lineRule="auto"/>
        <w:ind w:firstLine="709"/>
        <w:contextualSpacing/>
        <w:jc w:val="both"/>
        <w:rPr>
          <w:rFonts w:ascii="Times New Roman" w:hAnsi="Times New Roman" w:cs="Times New Roman"/>
          <w:sz w:val="28"/>
          <w:szCs w:val="28"/>
        </w:rPr>
      </w:pPr>
    </w:p>
    <w:p w14:paraId="4D7FD127" w14:textId="77777777" w:rsidR="00CE4D8E" w:rsidRDefault="00CE4D8E" w:rsidP="00514F9F">
      <w:pPr>
        <w:pStyle w:val="ConsPlusNonformat"/>
        <w:numPr>
          <w:ilvl w:val="1"/>
          <w:numId w:val="6"/>
        </w:numPr>
        <w:spacing w:line="276" w:lineRule="auto"/>
        <w:ind w:firstLine="709"/>
        <w:contextualSpacing/>
        <w:jc w:val="both"/>
        <w:rPr>
          <w:rFonts w:ascii="Times New Roman" w:hAnsi="Times New Roman" w:cs="Times New Roman"/>
          <w:sz w:val="28"/>
          <w:szCs w:val="28"/>
        </w:rPr>
      </w:pPr>
      <w:r w:rsidRPr="006D2318">
        <w:rPr>
          <w:rFonts w:ascii="Times New Roman" w:hAnsi="Times New Roman" w:cs="Times New Roman"/>
          <w:sz w:val="28"/>
          <w:szCs w:val="28"/>
        </w:rPr>
        <w:t xml:space="preserve">В соответствии с настоящим Договором Стороне 2 предоставляется право на размещение нестационарного торгового объекта по адресу </w:t>
      </w:r>
      <w:r>
        <w:rPr>
          <w:rFonts w:ascii="Times New Roman" w:hAnsi="Times New Roman" w:cs="Times New Roman"/>
          <w:sz w:val="28"/>
          <w:szCs w:val="28"/>
        </w:rPr>
        <w:br/>
      </w:r>
      <w:r w:rsidRPr="006D2318">
        <w:rPr>
          <w:rFonts w:ascii="Times New Roman" w:hAnsi="Times New Roman" w:cs="Times New Roman"/>
          <w:sz w:val="28"/>
          <w:szCs w:val="28"/>
        </w:rPr>
        <w:t xml:space="preserve">(адресному ориентиру), указанному в приложении </w:t>
      </w:r>
      <w:r w:rsidRPr="006D2318">
        <w:rPr>
          <w:rFonts w:ascii="Times New Roman" w:hAnsi="Times New Roman" w:cs="Times New Roman"/>
          <w:sz w:val="28"/>
          <w:szCs w:val="28"/>
        </w:rPr>
        <w:br/>
        <w:t xml:space="preserve">к настоящему Договору, за плату, уплачиваемую </w:t>
      </w:r>
      <w:r w:rsidRPr="00A45B60">
        <w:rPr>
          <w:rFonts w:ascii="Times New Roman" w:hAnsi="Times New Roman" w:cs="Times New Roman"/>
          <w:sz w:val="28"/>
          <w:szCs w:val="28"/>
        </w:rPr>
        <w:t>в бюджет</w:t>
      </w:r>
      <w:r>
        <w:rPr>
          <w:rFonts w:ascii="Times New Roman" w:hAnsi="Times New Roman" w:cs="Times New Roman"/>
          <w:sz w:val="28"/>
          <w:szCs w:val="28"/>
        </w:rPr>
        <w:t xml:space="preserve"> </w:t>
      </w:r>
      <w:r w:rsidRPr="00A45B60">
        <w:rPr>
          <w:rFonts w:ascii="Times New Roman" w:hAnsi="Times New Roman" w:cs="Times New Roman"/>
          <w:sz w:val="28"/>
          <w:szCs w:val="28"/>
        </w:rPr>
        <w:t>городского округа Кашира Московской области.</w:t>
      </w:r>
    </w:p>
    <w:p w14:paraId="3B879903" w14:textId="77777777" w:rsidR="00CE4D8E" w:rsidRPr="00A45B60" w:rsidRDefault="00CE4D8E" w:rsidP="00CE4D8E">
      <w:pPr>
        <w:pStyle w:val="ConsPlusNonformat"/>
        <w:spacing w:line="276" w:lineRule="auto"/>
        <w:ind w:left="709"/>
        <w:contextualSpacing/>
        <w:jc w:val="both"/>
        <w:rPr>
          <w:rFonts w:ascii="Times New Roman" w:hAnsi="Times New Roman" w:cs="Times New Roman"/>
          <w:sz w:val="28"/>
          <w:szCs w:val="28"/>
        </w:rPr>
      </w:pPr>
    </w:p>
    <w:p w14:paraId="5C05EBBE" w14:textId="77777777" w:rsidR="00CE4D8E" w:rsidRPr="006D2318" w:rsidRDefault="00CE4D8E" w:rsidP="00CE4D8E">
      <w:pPr>
        <w:pStyle w:val="ConsPlusNormal"/>
        <w:numPr>
          <w:ilvl w:val="0"/>
          <w:numId w:val="6"/>
        </w:numPr>
        <w:adjustRightInd/>
        <w:spacing w:line="276" w:lineRule="auto"/>
        <w:ind w:firstLine="709"/>
        <w:contextualSpacing/>
        <w:jc w:val="center"/>
        <w:rPr>
          <w:b/>
          <w:bCs/>
          <w:sz w:val="28"/>
          <w:szCs w:val="28"/>
        </w:rPr>
      </w:pPr>
      <w:r w:rsidRPr="006D2318">
        <w:rPr>
          <w:b/>
          <w:bCs/>
          <w:sz w:val="28"/>
          <w:szCs w:val="28"/>
        </w:rPr>
        <w:t>Срок действия Договора</w:t>
      </w:r>
    </w:p>
    <w:p w14:paraId="6A31C830" w14:textId="77777777" w:rsidR="00CE4D8E" w:rsidRPr="006D2318" w:rsidRDefault="00CE4D8E" w:rsidP="00CE4D8E">
      <w:pPr>
        <w:pStyle w:val="ConsPlusNormal"/>
        <w:spacing w:line="276" w:lineRule="auto"/>
        <w:ind w:firstLine="709"/>
        <w:contextualSpacing/>
        <w:rPr>
          <w:sz w:val="28"/>
          <w:szCs w:val="28"/>
        </w:rPr>
      </w:pPr>
    </w:p>
    <w:p w14:paraId="12D9D66C" w14:textId="77777777" w:rsidR="00CE4D8E" w:rsidRPr="006D2318" w:rsidRDefault="00CE4D8E" w:rsidP="00514F9F">
      <w:pPr>
        <w:pStyle w:val="ConsPlusNormal"/>
        <w:numPr>
          <w:ilvl w:val="1"/>
          <w:numId w:val="6"/>
        </w:numPr>
        <w:adjustRightInd/>
        <w:spacing w:line="276" w:lineRule="auto"/>
        <w:ind w:firstLine="709"/>
        <w:contextualSpacing/>
        <w:jc w:val="both"/>
        <w:rPr>
          <w:sz w:val="28"/>
          <w:szCs w:val="28"/>
        </w:rPr>
      </w:pPr>
      <w:r w:rsidRPr="006D2318">
        <w:rPr>
          <w:sz w:val="28"/>
          <w:szCs w:val="28"/>
        </w:rPr>
        <w:t xml:space="preserve">Настоящий Договор вступает в силу с «___» _________ и действует </w:t>
      </w:r>
      <w:r>
        <w:rPr>
          <w:sz w:val="28"/>
          <w:szCs w:val="28"/>
        </w:rPr>
        <w:br/>
      </w:r>
      <w:r w:rsidRPr="006D2318">
        <w:rPr>
          <w:sz w:val="28"/>
          <w:szCs w:val="28"/>
        </w:rPr>
        <w:t>до «___» ____________.</w:t>
      </w:r>
    </w:p>
    <w:p w14:paraId="4A039FD0" w14:textId="77777777" w:rsidR="00CE4D8E" w:rsidRDefault="00CE4D8E" w:rsidP="00CE4D8E">
      <w:pPr>
        <w:pStyle w:val="ConsPlusNormal"/>
        <w:spacing w:line="276" w:lineRule="auto"/>
        <w:ind w:firstLine="709"/>
        <w:contextualSpacing/>
        <w:jc w:val="both"/>
        <w:rPr>
          <w:sz w:val="28"/>
          <w:szCs w:val="28"/>
        </w:rPr>
      </w:pPr>
    </w:p>
    <w:p w14:paraId="15FFAC99" w14:textId="77777777" w:rsidR="00A86F2F" w:rsidRDefault="00A86F2F" w:rsidP="00CE4D8E">
      <w:pPr>
        <w:pStyle w:val="ConsPlusNormal"/>
        <w:spacing w:line="276" w:lineRule="auto"/>
        <w:ind w:firstLine="709"/>
        <w:contextualSpacing/>
        <w:jc w:val="both"/>
        <w:rPr>
          <w:sz w:val="28"/>
          <w:szCs w:val="28"/>
        </w:rPr>
      </w:pPr>
    </w:p>
    <w:p w14:paraId="0816B958" w14:textId="77777777" w:rsidR="00CE4D8E" w:rsidRPr="006D2318" w:rsidRDefault="00CE4D8E" w:rsidP="00CE4D8E">
      <w:pPr>
        <w:pStyle w:val="ConsPlusNormal"/>
        <w:numPr>
          <w:ilvl w:val="0"/>
          <w:numId w:val="6"/>
        </w:numPr>
        <w:adjustRightInd/>
        <w:spacing w:line="276" w:lineRule="auto"/>
        <w:ind w:firstLine="709"/>
        <w:contextualSpacing/>
        <w:jc w:val="center"/>
        <w:rPr>
          <w:b/>
          <w:bCs/>
          <w:sz w:val="28"/>
          <w:szCs w:val="28"/>
        </w:rPr>
      </w:pPr>
      <w:r w:rsidRPr="006D2318">
        <w:rPr>
          <w:b/>
          <w:bCs/>
          <w:sz w:val="28"/>
          <w:szCs w:val="28"/>
        </w:rPr>
        <w:lastRenderedPageBreak/>
        <w:t>Оплата по Договору</w:t>
      </w:r>
      <w:bookmarkStart w:id="4" w:name="P731"/>
      <w:bookmarkEnd w:id="4"/>
    </w:p>
    <w:p w14:paraId="6AD12315" w14:textId="77777777" w:rsidR="00CE4D8E" w:rsidRPr="006D2318" w:rsidRDefault="00CE4D8E" w:rsidP="00CE4D8E">
      <w:pPr>
        <w:pStyle w:val="ConsPlusNormal"/>
        <w:spacing w:line="276" w:lineRule="auto"/>
        <w:ind w:firstLine="709"/>
        <w:contextualSpacing/>
        <w:rPr>
          <w:b/>
          <w:bCs/>
          <w:sz w:val="28"/>
          <w:szCs w:val="28"/>
        </w:rPr>
      </w:pPr>
    </w:p>
    <w:p w14:paraId="743BCCB8" w14:textId="77777777" w:rsidR="00CE4D8E" w:rsidRPr="00A45B60" w:rsidRDefault="00CE4D8E" w:rsidP="00514F9F">
      <w:pPr>
        <w:pStyle w:val="ConsPlusNormal"/>
        <w:numPr>
          <w:ilvl w:val="1"/>
          <w:numId w:val="6"/>
        </w:numPr>
        <w:adjustRightInd/>
        <w:spacing w:line="276" w:lineRule="auto"/>
        <w:ind w:firstLine="709"/>
        <w:contextualSpacing/>
        <w:jc w:val="both"/>
        <w:rPr>
          <w:sz w:val="28"/>
          <w:szCs w:val="28"/>
        </w:rPr>
      </w:pPr>
      <w:r w:rsidRPr="00A45B60">
        <w:rPr>
          <w:sz w:val="28"/>
          <w:szCs w:val="28"/>
        </w:rPr>
        <w:t xml:space="preserve">Годовой размер платы за размещение нестационарного торгового объекта составляет ____________________. </w:t>
      </w:r>
      <w:r>
        <w:rPr>
          <w:sz w:val="28"/>
          <w:szCs w:val="28"/>
        </w:rPr>
        <w:t>Годовой</w:t>
      </w:r>
      <w:r w:rsidRPr="00A45B60">
        <w:rPr>
          <w:sz w:val="28"/>
          <w:szCs w:val="28"/>
        </w:rPr>
        <w:t xml:space="preserve"> размер платы</w:t>
      </w:r>
      <w:r>
        <w:rPr>
          <w:sz w:val="28"/>
          <w:szCs w:val="28"/>
        </w:rPr>
        <w:t xml:space="preserve"> за размещение нестационарного торгового объекта </w:t>
      </w:r>
      <w:r w:rsidRPr="00A45B60">
        <w:rPr>
          <w:sz w:val="28"/>
          <w:szCs w:val="28"/>
        </w:rPr>
        <w:t>с первого января года, следующего за годом заключения Договора</w:t>
      </w:r>
      <w:r>
        <w:rPr>
          <w:sz w:val="28"/>
          <w:szCs w:val="28"/>
        </w:rPr>
        <w:t xml:space="preserve"> на размещение нестационарного торгового объекта</w:t>
      </w:r>
      <w:r w:rsidRPr="00A45B60">
        <w:rPr>
          <w:sz w:val="28"/>
          <w:szCs w:val="28"/>
        </w:rPr>
        <w:t>, увеличивается на плановую максимальную ставку инфляции, установленную на соответствующий год действующим законодательством.</w:t>
      </w:r>
    </w:p>
    <w:p w14:paraId="3529A4DB" w14:textId="77777777" w:rsidR="00CE4D8E" w:rsidRPr="00D12B86" w:rsidRDefault="00CE4D8E" w:rsidP="00514F9F">
      <w:pPr>
        <w:pStyle w:val="ConsPlusNormal"/>
        <w:numPr>
          <w:ilvl w:val="1"/>
          <w:numId w:val="6"/>
        </w:numPr>
        <w:adjustRightInd/>
        <w:spacing w:line="276" w:lineRule="auto"/>
        <w:ind w:firstLine="709"/>
        <w:contextualSpacing/>
        <w:jc w:val="both"/>
        <w:rPr>
          <w:sz w:val="28"/>
          <w:szCs w:val="28"/>
        </w:rPr>
      </w:pPr>
      <w:r w:rsidRPr="00D12B86">
        <w:rPr>
          <w:sz w:val="28"/>
          <w:szCs w:val="28"/>
        </w:rPr>
        <w:t>Сторона 2 оплатила обеспечение заявки на участие в электронном аукционе в виде задатка в размере _______________________ (________________) рублей, сумма которого засчитывается в счет платы за размещение нестационарного торгового объекта.</w:t>
      </w:r>
    </w:p>
    <w:p w14:paraId="19A642B2" w14:textId="77777777" w:rsidR="00CE4D8E" w:rsidRPr="00D12B86" w:rsidRDefault="00CE4D8E" w:rsidP="00514F9F">
      <w:pPr>
        <w:pStyle w:val="ConsPlusNormal"/>
        <w:numPr>
          <w:ilvl w:val="1"/>
          <w:numId w:val="6"/>
        </w:numPr>
        <w:adjustRightInd/>
        <w:spacing w:line="276" w:lineRule="auto"/>
        <w:ind w:firstLine="709"/>
        <w:contextualSpacing/>
        <w:jc w:val="both"/>
        <w:rPr>
          <w:sz w:val="28"/>
          <w:szCs w:val="28"/>
        </w:rPr>
      </w:pPr>
      <w:r w:rsidRPr="00D12B86">
        <w:rPr>
          <w:sz w:val="28"/>
          <w:szCs w:val="28"/>
        </w:rPr>
        <w:t>Оплата по Договору осуществляется в рублях Российской Федерации.</w:t>
      </w:r>
    </w:p>
    <w:p w14:paraId="1A59780A" w14:textId="77777777" w:rsidR="00CE4D8E" w:rsidRPr="00D12B86" w:rsidRDefault="00CE4D8E" w:rsidP="00514F9F">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Плата за размещение нестационарного торгового объекта уплачивается в безналичном порядке по реквизитам Стороны 1, указанным в настоящем Договоре, равными платежами ежемесячно, до 10 числа следующего месяца. </w:t>
      </w:r>
    </w:p>
    <w:p w14:paraId="755ED525" w14:textId="77777777" w:rsidR="00CE4D8E" w:rsidRPr="00D12B86" w:rsidRDefault="00CE4D8E" w:rsidP="00514F9F">
      <w:pPr>
        <w:pStyle w:val="ConsPlusNormal"/>
        <w:spacing w:line="276" w:lineRule="auto"/>
        <w:ind w:firstLine="709"/>
        <w:contextualSpacing/>
        <w:jc w:val="both"/>
        <w:rPr>
          <w:sz w:val="28"/>
          <w:szCs w:val="28"/>
        </w:rPr>
      </w:pPr>
      <w:r w:rsidRPr="00D12B86">
        <w:rPr>
          <w:sz w:val="28"/>
          <w:szCs w:val="28"/>
        </w:rPr>
        <w:t>Датой оплаты считается дата поступления денежных средств на счет Стороны 1.</w:t>
      </w:r>
    </w:p>
    <w:p w14:paraId="5223F183" w14:textId="77777777" w:rsidR="00CE4D8E" w:rsidRPr="00D12B86" w:rsidRDefault="00CE4D8E" w:rsidP="00514F9F">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Плата за первый месяц срока действия настоящего Договора уплачивается Стороной 2 в размере, определенном в соответствии </w:t>
      </w:r>
      <w:r w:rsidRPr="00D12B86">
        <w:rPr>
          <w:color w:val="000000" w:themeColor="text1"/>
          <w:sz w:val="28"/>
          <w:szCs w:val="28"/>
        </w:rPr>
        <w:t xml:space="preserve">с </w:t>
      </w:r>
      <w:hyperlink w:anchor="P731" w:tooltip="3.1. Размер платы за размещение нестационарного торгового объекта составляет ____________________." w:history="1">
        <w:r w:rsidRPr="00D12B86">
          <w:rPr>
            <w:color w:val="000000" w:themeColor="text1"/>
            <w:sz w:val="28"/>
            <w:szCs w:val="28"/>
          </w:rPr>
          <w:t>пунктом 3.1</w:t>
        </w:r>
      </w:hyperlink>
      <w:r w:rsidRPr="00D12B86">
        <w:rPr>
          <w:sz w:val="28"/>
          <w:szCs w:val="28"/>
        </w:rPr>
        <w:t xml:space="preserve"> Договора, в течение пяти банковских дней с даты подписания Сторонами настоящего Договора.</w:t>
      </w:r>
    </w:p>
    <w:p w14:paraId="47F51F35" w14:textId="77777777" w:rsidR="00CE4D8E" w:rsidRPr="00D12B86" w:rsidRDefault="00CE4D8E" w:rsidP="00514F9F">
      <w:pPr>
        <w:pStyle w:val="ConsPlusNormal"/>
        <w:numPr>
          <w:ilvl w:val="1"/>
          <w:numId w:val="6"/>
        </w:numPr>
        <w:adjustRightInd/>
        <w:spacing w:line="276" w:lineRule="auto"/>
        <w:ind w:firstLine="709"/>
        <w:contextualSpacing/>
        <w:jc w:val="both"/>
        <w:rPr>
          <w:sz w:val="28"/>
          <w:szCs w:val="28"/>
        </w:rPr>
      </w:pPr>
      <w:r w:rsidRPr="00D12B86">
        <w:rPr>
          <w:sz w:val="28"/>
          <w:szCs w:val="28"/>
        </w:rPr>
        <w:t>Плата за размещение нестационарного торгового объекта вносится Стороной 2 с момента подписания Договора в течение всего срока его действия независимо от фактического размещения нестационарного торгового объекта.</w:t>
      </w:r>
    </w:p>
    <w:p w14:paraId="21BB0E52" w14:textId="77777777" w:rsidR="00CE4D8E" w:rsidRPr="00D12B86" w:rsidRDefault="00CE4D8E" w:rsidP="00514F9F">
      <w:pPr>
        <w:pStyle w:val="ConsPlusNormal"/>
        <w:spacing w:line="276" w:lineRule="auto"/>
        <w:ind w:firstLine="709"/>
        <w:contextualSpacing/>
        <w:jc w:val="both"/>
        <w:rPr>
          <w:sz w:val="28"/>
          <w:szCs w:val="28"/>
        </w:rPr>
      </w:pPr>
      <w:r w:rsidRPr="00D12B86">
        <w:rPr>
          <w:sz w:val="28"/>
          <w:szCs w:val="28"/>
        </w:rPr>
        <w:t>При этом, сумма поступлений, перечисленная Стороной 2 в рамках исполнения основного обязательства, зачисляется сначала в счет оплаты основного долга, и только при погашении основного долга зачисляется в текущий период по основному обязательству арендной платы.</w:t>
      </w:r>
    </w:p>
    <w:p w14:paraId="20212001" w14:textId="77777777" w:rsidR="00CE4D8E" w:rsidRPr="00D12B86" w:rsidRDefault="00CE4D8E" w:rsidP="00514F9F">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Сторона 2 не вправе уступать права и осуществлять перевод долга </w:t>
      </w:r>
      <w:r w:rsidRPr="00D12B86">
        <w:rPr>
          <w:sz w:val="28"/>
          <w:szCs w:val="28"/>
        </w:rPr>
        <w:br/>
        <w:t>по обязательствам, возникшим из заключенного Договора. Обязательства по такому Договору должны быть исполнены Стороной 2 лично, если иное не установлено законодательством Российской Федерации.</w:t>
      </w:r>
    </w:p>
    <w:p w14:paraId="31D59364" w14:textId="77777777" w:rsidR="00CE4D8E" w:rsidRPr="00D12B86" w:rsidRDefault="00CE4D8E" w:rsidP="00CE4D8E">
      <w:pPr>
        <w:pStyle w:val="ConsPlusNormal"/>
        <w:spacing w:line="276" w:lineRule="auto"/>
        <w:ind w:firstLine="709"/>
        <w:contextualSpacing/>
        <w:jc w:val="both"/>
        <w:rPr>
          <w:sz w:val="28"/>
          <w:szCs w:val="28"/>
        </w:rPr>
      </w:pPr>
    </w:p>
    <w:p w14:paraId="698432AD"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Права и обязанности Сторон</w:t>
      </w:r>
    </w:p>
    <w:p w14:paraId="0F98FE67" w14:textId="77777777" w:rsidR="00CE4D8E" w:rsidRPr="00D12B86" w:rsidRDefault="00CE4D8E" w:rsidP="00CE4D8E">
      <w:pPr>
        <w:pStyle w:val="ConsPlusNormal"/>
        <w:spacing w:line="276" w:lineRule="auto"/>
        <w:ind w:firstLine="709"/>
        <w:contextualSpacing/>
        <w:rPr>
          <w:b/>
          <w:bCs/>
          <w:sz w:val="28"/>
          <w:szCs w:val="28"/>
        </w:rPr>
      </w:pPr>
    </w:p>
    <w:p w14:paraId="7B6469F0"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lastRenderedPageBreak/>
        <w:t>Сторона 1 обязуется:</w:t>
      </w:r>
    </w:p>
    <w:p w14:paraId="25C29246" w14:textId="77777777" w:rsidR="009A1D91"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Предоставить Стороне 2 право на размещение нестационарного торгового объекта, указанного в приложении к настоящему Договору, с момента заключения настоящего Договора.</w:t>
      </w:r>
    </w:p>
    <w:p w14:paraId="1CD0C425" w14:textId="2FA34609" w:rsidR="00CE4D8E" w:rsidRPr="009A1D91" w:rsidRDefault="00CE4D8E" w:rsidP="00D302F1">
      <w:pPr>
        <w:pStyle w:val="ConsPlusNormal"/>
        <w:adjustRightInd/>
        <w:spacing w:line="276" w:lineRule="auto"/>
        <w:ind w:firstLine="709"/>
        <w:contextualSpacing/>
        <w:jc w:val="both"/>
        <w:rPr>
          <w:sz w:val="28"/>
          <w:szCs w:val="28"/>
        </w:rPr>
      </w:pPr>
      <w:r w:rsidRPr="009A1D91">
        <w:rPr>
          <w:sz w:val="28"/>
          <w:szCs w:val="28"/>
        </w:rPr>
        <w:t xml:space="preserve">Организатор электронного аукциона до заключения Договора контролирует осуществление демонтажа неправомерно размещенного нестационарного торгового объекта с места размещения нестационарного торгового объекта, определенного по результатам электронного аукциона. </w:t>
      </w:r>
    </w:p>
    <w:p w14:paraId="100192EA"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Направить Стороне 2 сведения об изменении своего почтового адреса, банковских, иных реквизитов в срок не позднее трех календарных дней с момента соответствующих изменений в письменной форме с указанием новых реквизитов. В противном случае все риски, связанные с исполнением Стороной 2 своих обязательств по Договору, несет Сторона 1.</w:t>
      </w:r>
    </w:p>
    <w:p w14:paraId="276DDBD3"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t>Сторона 1 имеет право:</w:t>
      </w:r>
    </w:p>
    <w:p w14:paraId="3C96E5B3"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 xml:space="preserve">Требовать от Стороны 2 надлежащего исполнения обязательств </w:t>
      </w:r>
      <w:r w:rsidRPr="00D12B86">
        <w:rPr>
          <w:sz w:val="28"/>
          <w:szCs w:val="28"/>
        </w:rPr>
        <w:br/>
        <w:t>в соответствии с настоящим Договором, а также требовать своевременного устранения выявленных недостатков.</w:t>
      </w:r>
    </w:p>
    <w:p w14:paraId="03F6D8C6"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Лично или через специализированные организации осуществлять контроль за выполнением Стороной 2 настоящего Договора.</w:t>
      </w:r>
    </w:p>
    <w:p w14:paraId="2FE6E81E" w14:textId="77777777" w:rsidR="00CE4D8E" w:rsidRPr="00330F0E"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По истечении пяти календарных дней после окончания срока действия Договора без уведомления Стороны 2 осуществить демонтаж нестационарного торгового объекта при неисполнении в установленный Договором срок этой обязанности Стороной 2</w:t>
      </w:r>
      <w:r>
        <w:rPr>
          <w:sz w:val="28"/>
          <w:szCs w:val="28"/>
        </w:rPr>
        <w:t xml:space="preserve"> </w:t>
      </w:r>
      <w:r w:rsidRPr="00330F0E">
        <w:rPr>
          <w:sz w:val="28"/>
          <w:szCs w:val="28"/>
        </w:rPr>
        <w:t>в порядке, предусмотренном постановлением администрации городского округа Кашира от 14.12.2018 № 3467-па «Об утверждении Порядка выявления и демонтажа неправомерно размещенных и (или) эксплуатируемых на территории городского округа Кашира Московской области нестационарных торговых объектов» (в редакции постановлений администрации городского округа Кашира от 12.02.2019 № 320-па, от 19.06.2019 № 1682-па, от 17.03.2020</w:t>
      </w:r>
      <w:r>
        <w:rPr>
          <w:sz w:val="28"/>
          <w:szCs w:val="28"/>
        </w:rPr>
        <w:t xml:space="preserve"> </w:t>
      </w:r>
      <w:r w:rsidRPr="00330F0E">
        <w:rPr>
          <w:sz w:val="28"/>
          <w:szCs w:val="28"/>
        </w:rPr>
        <w:t xml:space="preserve">№ 606-па, </w:t>
      </w:r>
      <w:r>
        <w:rPr>
          <w:sz w:val="28"/>
          <w:szCs w:val="28"/>
        </w:rPr>
        <w:t xml:space="preserve">                         </w:t>
      </w:r>
      <w:r w:rsidRPr="00330F0E">
        <w:rPr>
          <w:sz w:val="28"/>
          <w:szCs w:val="28"/>
        </w:rPr>
        <w:t xml:space="preserve">от 02.02.2021 № 203-па, от 22.03.2022 № 752-па). </w:t>
      </w:r>
    </w:p>
    <w:p w14:paraId="4863859D" w14:textId="77777777" w:rsidR="00CE4D8E" w:rsidRPr="004D72DF" w:rsidRDefault="00CE4D8E" w:rsidP="00D302F1">
      <w:pPr>
        <w:pStyle w:val="ConsPlusNormal"/>
        <w:adjustRightInd/>
        <w:spacing w:line="276" w:lineRule="auto"/>
        <w:ind w:firstLine="709"/>
        <w:contextualSpacing/>
        <w:jc w:val="both"/>
        <w:rPr>
          <w:sz w:val="28"/>
          <w:szCs w:val="28"/>
        </w:rPr>
      </w:pPr>
      <w:r w:rsidRPr="004D72DF">
        <w:rPr>
          <w:sz w:val="28"/>
          <w:szCs w:val="28"/>
        </w:rPr>
        <w:t>В случае отказа Стороны 2 в добровольном порядке осуществить демонтаж</w:t>
      </w:r>
      <w:r>
        <w:rPr>
          <w:sz w:val="28"/>
          <w:szCs w:val="28"/>
        </w:rPr>
        <w:t xml:space="preserve"> </w:t>
      </w:r>
      <w:r w:rsidRPr="004D72DF">
        <w:rPr>
          <w:sz w:val="28"/>
          <w:szCs w:val="28"/>
        </w:rPr>
        <w:t xml:space="preserve">нестационарного торгового объекта с места его размещения в пятидневный срок после прекращения договора, Сторона 1 не несет ответственности за состояние и сохранность товаров, оборудования или иного имущества, находящегося в нестационарном торговом объекте, при его демонтаже и (или) перемещении на специально организованную площадку для хранения размещённых нестационарных торговых объектов.  </w:t>
      </w:r>
    </w:p>
    <w:p w14:paraId="2D09B326" w14:textId="77777777" w:rsidR="00CE4D8E" w:rsidRPr="00671B54" w:rsidRDefault="00CE4D8E" w:rsidP="00D302F1">
      <w:pPr>
        <w:pStyle w:val="ConsPlusNormal"/>
        <w:numPr>
          <w:ilvl w:val="2"/>
          <w:numId w:val="6"/>
        </w:numPr>
        <w:adjustRightInd/>
        <w:spacing w:line="276" w:lineRule="auto"/>
        <w:ind w:left="0" w:firstLine="709"/>
        <w:contextualSpacing/>
        <w:jc w:val="both"/>
        <w:rPr>
          <w:sz w:val="28"/>
          <w:szCs w:val="28"/>
        </w:rPr>
      </w:pPr>
      <w:r w:rsidRPr="00671B54">
        <w:rPr>
          <w:sz w:val="28"/>
          <w:szCs w:val="28"/>
        </w:rPr>
        <w:t xml:space="preserve">Проводить проверки соблюдения условий настоящего Договора, по результатам которых составлять Акты проверки соблюдений условий Договора на размещение нестационарного торгового объекта по форме </w:t>
      </w:r>
      <w:r w:rsidRPr="00671B54">
        <w:rPr>
          <w:sz w:val="28"/>
          <w:szCs w:val="28"/>
        </w:rPr>
        <w:lastRenderedPageBreak/>
        <w:t xml:space="preserve">согласно приложению № 2 к настоящему Договору. </w:t>
      </w:r>
    </w:p>
    <w:p w14:paraId="682A8DD9" w14:textId="24BC8D4B" w:rsidR="00CE4D8E" w:rsidRPr="005A2ECF" w:rsidRDefault="00CE4D8E" w:rsidP="00D302F1">
      <w:pPr>
        <w:pStyle w:val="ConsPlusNormal"/>
        <w:adjustRightInd/>
        <w:spacing w:line="276" w:lineRule="auto"/>
        <w:ind w:firstLine="709"/>
        <w:contextualSpacing/>
        <w:jc w:val="both"/>
        <w:rPr>
          <w:sz w:val="28"/>
          <w:szCs w:val="28"/>
        </w:rPr>
      </w:pPr>
      <w:r w:rsidRPr="00671B54">
        <w:rPr>
          <w:sz w:val="28"/>
          <w:szCs w:val="28"/>
        </w:rPr>
        <w:t xml:space="preserve">При выявлении фактов нарушения условий Договора выдавать </w:t>
      </w:r>
      <w:r w:rsidR="00542340">
        <w:rPr>
          <w:sz w:val="28"/>
          <w:szCs w:val="28"/>
        </w:rPr>
        <w:t>С</w:t>
      </w:r>
      <w:r w:rsidRPr="00671B54">
        <w:rPr>
          <w:sz w:val="28"/>
          <w:szCs w:val="28"/>
        </w:rPr>
        <w:t>тороне 2 Предписание на устранение выявленных нарушений согласно приложению № 3 к настоящему Договору.</w:t>
      </w:r>
    </w:p>
    <w:p w14:paraId="43909DE4"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t>Сторона 2 обязуется:</w:t>
      </w:r>
      <w:bookmarkStart w:id="5" w:name="P751"/>
      <w:bookmarkEnd w:id="5"/>
    </w:p>
    <w:p w14:paraId="1E06086D"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Осуществлять установку и эксплуатацию нестационарного торгового объекта в соответствии с условиями настоящего Договора и требованиями законодательства Российской Федерации.</w:t>
      </w:r>
    </w:p>
    <w:p w14:paraId="687DF3D8"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 xml:space="preserve">Осуществлять эксплуатацию нестационарного торгового объекта </w:t>
      </w:r>
      <w:r w:rsidRPr="00D12B86">
        <w:rPr>
          <w:sz w:val="28"/>
          <w:szCs w:val="28"/>
        </w:rPr>
        <w:br/>
        <w:t xml:space="preserve">в полном соответствии с </w:t>
      </w:r>
      <w:hyperlink w:anchor="P826" w:tooltip="Характеристики" w:history="1">
        <w:r w:rsidRPr="00D12B86">
          <w:rPr>
            <w:color w:val="000000" w:themeColor="text1"/>
            <w:sz w:val="28"/>
            <w:szCs w:val="28"/>
          </w:rPr>
          <w:t>характеристиками</w:t>
        </w:r>
      </w:hyperlink>
      <w:r w:rsidRPr="00D12B86">
        <w:rPr>
          <w:color w:val="000000" w:themeColor="text1"/>
          <w:sz w:val="28"/>
          <w:szCs w:val="28"/>
        </w:rPr>
        <w:t xml:space="preserve"> </w:t>
      </w:r>
      <w:r w:rsidRPr="00D12B86">
        <w:rPr>
          <w:sz w:val="28"/>
          <w:szCs w:val="28"/>
        </w:rPr>
        <w:t>размещения нестационарного торгового объекта, указанными в приложении к настоящему Договору.</w:t>
      </w:r>
    </w:p>
    <w:p w14:paraId="430092CA" w14:textId="77777777" w:rsidR="00CE4D8E"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 xml:space="preserve">В течение 2 рабочих дней с момента заключения Договора подать заявление о внесении сведений в торговый реестр Московской области </w:t>
      </w:r>
      <w:r w:rsidRPr="00D12B86">
        <w:rPr>
          <w:sz w:val="28"/>
          <w:szCs w:val="28"/>
        </w:rPr>
        <w:br/>
        <w:t>(для хозяйствующих субъектов, не включенных в торговый реестр Московской области).</w:t>
      </w:r>
    </w:p>
    <w:p w14:paraId="080C29C0" w14:textId="77777777" w:rsidR="00CE4D8E" w:rsidRPr="00330F0E" w:rsidRDefault="00CE4D8E" w:rsidP="00D302F1">
      <w:pPr>
        <w:pStyle w:val="ConsPlusNormal"/>
        <w:numPr>
          <w:ilvl w:val="2"/>
          <w:numId w:val="6"/>
        </w:numPr>
        <w:adjustRightInd/>
        <w:spacing w:line="276" w:lineRule="auto"/>
        <w:ind w:left="0" w:firstLine="709"/>
        <w:contextualSpacing/>
        <w:jc w:val="both"/>
        <w:rPr>
          <w:sz w:val="28"/>
          <w:szCs w:val="28"/>
        </w:rPr>
      </w:pPr>
      <w:r w:rsidRPr="00205578">
        <w:rPr>
          <w:sz w:val="28"/>
          <w:szCs w:val="28"/>
        </w:rPr>
        <w:t>В течение всего срока действия Договора обеспечить надлежащее состояние, внешний вид, тип, местоположение, размеры, специализацию нестационарного торгового объекта, а также осуществлять мероприятия по развитию благоустройства прилегающей территории.</w:t>
      </w:r>
      <w:bookmarkStart w:id="6" w:name="P755"/>
      <w:bookmarkEnd w:id="6"/>
    </w:p>
    <w:p w14:paraId="55AA6079" w14:textId="77777777" w:rsidR="00CE4D8E" w:rsidRPr="00205578" w:rsidRDefault="00CE4D8E" w:rsidP="00D302F1">
      <w:pPr>
        <w:pStyle w:val="ConsPlusNormal"/>
        <w:numPr>
          <w:ilvl w:val="2"/>
          <w:numId w:val="6"/>
        </w:numPr>
        <w:adjustRightInd/>
        <w:spacing w:line="276" w:lineRule="auto"/>
        <w:ind w:left="0" w:firstLine="709"/>
        <w:contextualSpacing/>
        <w:jc w:val="both"/>
        <w:rPr>
          <w:sz w:val="28"/>
          <w:szCs w:val="28"/>
        </w:rPr>
      </w:pPr>
      <w:r w:rsidRPr="00205578">
        <w:rPr>
          <w:sz w:val="28"/>
          <w:szCs w:val="28"/>
        </w:rPr>
        <w:t>Предоставить в администрацию городского округа Кашира проектную документацию в случае модернизации НТО – в течение двух недель с момента получения проектной документации.</w:t>
      </w:r>
    </w:p>
    <w:p w14:paraId="0443E4DE" w14:textId="77777777" w:rsidR="00CE4D8E" w:rsidRPr="00205578" w:rsidRDefault="00CE4D8E" w:rsidP="00D302F1">
      <w:pPr>
        <w:pStyle w:val="ConsPlusNormal"/>
        <w:numPr>
          <w:ilvl w:val="2"/>
          <w:numId w:val="6"/>
        </w:numPr>
        <w:adjustRightInd/>
        <w:spacing w:line="276" w:lineRule="auto"/>
        <w:ind w:left="0" w:firstLine="709"/>
        <w:contextualSpacing/>
        <w:jc w:val="both"/>
        <w:rPr>
          <w:sz w:val="28"/>
          <w:szCs w:val="28"/>
        </w:rPr>
      </w:pPr>
      <w:r w:rsidRPr="00205578">
        <w:rPr>
          <w:sz w:val="28"/>
          <w:szCs w:val="28"/>
        </w:rPr>
        <w:t xml:space="preserve">Ежедневно производить уборку </w:t>
      </w:r>
      <w:r>
        <w:rPr>
          <w:sz w:val="28"/>
          <w:szCs w:val="28"/>
        </w:rPr>
        <w:t xml:space="preserve">прилегающей </w:t>
      </w:r>
      <w:r w:rsidRPr="00205578">
        <w:rPr>
          <w:sz w:val="28"/>
          <w:szCs w:val="28"/>
        </w:rPr>
        <w:t>территории от мусора</w:t>
      </w:r>
      <w:r>
        <w:rPr>
          <w:sz w:val="28"/>
          <w:szCs w:val="28"/>
        </w:rPr>
        <w:t xml:space="preserve"> и</w:t>
      </w:r>
      <w:r w:rsidRPr="00205578">
        <w:rPr>
          <w:sz w:val="28"/>
          <w:szCs w:val="28"/>
        </w:rPr>
        <w:t xml:space="preserve"> посторонних предметов и снега </w:t>
      </w:r>
      <w:r>
        <w:rPr>
          <w:sz w:val="28"/>
          <w:szCs w:val="28"/>
        </w:rPr>
        <w:t>в</w:t>
      </w:r>
      <w:r w:rsidRPr="00205578">
        <w:rPr>
          <w:sz w:val="28"/>
          <w:szCs w:val="28"/>
        </w:rPr>
        <w:t xml:space="preserve"> радиусе 5 (пяти) метров от нестационарного торгового объекта.</w:t>
      </w:r>
    </w:p>
    <w:p w14:paraId="3BAFC322" w14:textId="77777777" w:rsidR="00CE4D8E" w:rsidRPr="00205578" w:rsidRDefault="00CE4D8E" w:rsidP="00D302F1">
      <w:pPr>
        <w:pStyle w:val="ConsPlusNormal"/>
        <w:numPr>
          <w:ilvl w:val="2"/>
          <w:numId w:val="6"/>
        </w:numPr>
        <w:adjustRightInd/>
        <w:spacing w:line="276" w:lineRule="auto"/>
        <w:ind w:left="0" w:firstLine="709"/>
        <w:contextualSpacing/>
        <w:jc w:val="both"/>
        <w:rPr>
          <w:sz w:val="28"/>
          <w:szCs w:val="28"/>
        </w:rPr>
      </w:pPr>
      <w:r w:rsidRPr="00205578">
        <w:rPr>
          <w:sz w:val="28"/>
          <w:szCs w:val="28"/>
        </w:rPr>
        <w:t>Обеспечить подключение нестационарного торгового объекта к электросетям (заключение договора электроснабжения с энергосбытовой организацией).</w:t>
      </w:r>
    </w:p>
    <w:p w14:paraId="60DDC8D0" w14:textId="77777777" w:rsidR="00CE4D8E" w:rsidRPr="00205578" w:rsidRDefault="00CE4D8E" w:rsidP="00D302F1">
      <w:pPr>
        <w:pStyle w:val="ConsPlusNormal"/>
        <w:numPr>
          <w:ilvl w:val="2"/>
          <w:numId w:val="6"/>
        </w:numPr>
        <w:adjustRightInd/>
        <w:spacing w:line="276" w:lineRule="auto"/>
        <w:ind w:left="0" w:firstLine="709"/>
        <w:contextualSpacing/>
        <w:jc w:val="both"/>
        <w:rPr>
          <w:sz w:val="28"/>
          <w:szCs w:val="28"/>
        </w:rPr>
      </w:pPr>
      <w:r w:rsidRPr="00205578">
        <w:rPr>
          <w:sz w:val="28"/>
          <w:szCs w:val="28"/>
        </w:rPr>
        <w:t xml:space="preserve">Обеспечить установку урн для сбора мусора объемом до 0,5 кубического метра включительно. </w:t>
      </w:r>
    </w:p>
    <w:p w14:paraId="376DCF1F"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Своевременно производить оплату в соответствии с условиями настоящего Договора.</w:t>
      </w:r>
    </w:p>
    <w:p w14:paraId="0AAF9FE6" w14:textId="77777777" w:rsidR="00CE4D8E"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 xml:space="preserve">После монтажа, демонтажа, ремонта нестационарного торгового объекта, иных работ в месте размещения нестационарного торгового объекта </w:t>
      </w:r>
      <w:r w:rsidRPr="00D12B86">
        <w:rPr>
          <w:sz w:val="28"/>
          <w:szCs w:val="28"/>
        </w:rPr>
        <w:br/>
        <w:t>и на прилегающей территории привести место размещения нестационарного торгового объекта в первоначальное состояние.</w:t>
      </w:r>
    </w:p>
    <w:p w14:paraId="0E95E08C" w14:textId="77777777" w:rsidR="00CE4D8E" w:rsidRPr="00330F0E"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 xml:space="preserve">В течение 30 дней с </w:t>
      </w:r>
      <w:r>
        <w:rPr>
          <w:sz w:val="28"/>
          <w:szCs w:val="28"/>
        </w:rPr>
        <w:t>даты</w:t>
      </w:r>
      <w:r w:rsidRPr="00D12B86">
        <w:rPr>
          <w:sz w:val="28"/>
          <w:szCs w:val="28"/>
        </w:rPr>
        <w:t xml:space="preserve"> заключения настоящего Договора заключить договор на вывоз мусора, образующегося в результате деятельности с использованием нестационарного торгового объекта, копию которого в течение 5 дней с </w:t>
      </w:r>
      <w:r>
        <w:rPr>
          <w:sz w:val="28"/>
          <w:szCs w:val="28"/>
        </w:rPr>
        <w:t>даты</w:t>
      </w:r>
      <w:r w:rsidRPr="00D12B86">
        <w:rPr>
          <w:sz w:val="28"/>
          <w:szCs w:val="28"/>
        </w:rPr>
        <w:t xml:space="preserve"> заключения предоставить Стороне 1.</w:t>
      </w:r>
    </w:p>
    <w:p w14:paraId="26D411DC"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lastRenderedPageBreak/>
        <w:t>Не позднее пяти календарных дней со дня окончания срока действия настоящего Договора демонтировать нестационарный торговый объект.</w:t>
      </w:r>
    </w:p>
    <w:p w14:paraId="30BDE4D6" w14:textId="77777777" w:rsidR="00CE4D8E" w:rsidRPr="00A45B60"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В случае расторжения Договора, а также в случае признания его недействительным Сторона 2 обязана произвести демонтаж нестационарного торгового объекта в течение пяти календарных дней и привести место размещения нестационарного торгового объекта в первоначальное состояние.</w:t>
      </w:r>
    </w:p>
    <w:p w14:paraId="0000BD43"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Направить Стороне 1 сведения об изменении своего почтового адреса, банковских, иных реквизитов в срок не позднее трех календарных дней с момента соответствующих изменений в письменной форме с указанием новых реквизитов.</w:t>
      </w:r>
    </w:p>
    <w:p w14:paraId="37696CD0"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t>Сторона 2 имеет право:</w:t>
      </w:r>
    </w:p>
    <w:p w14:paraId="62802740"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Беспрепятственного доступа к месту размещения нестационарного торгового объекта.</w:t>
      </w:r>
    </w:p>
    <w:p w14:paraId="696EB902"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Использования места размещения нестационарного торгового объекта для целей, связанных с осуществлением прав владельца нестационарного торгового объекта, в том числе с его эксплуатацией, техническим обслуживанием и демонтажем.</w:t>
      </w:r>
    </w:p>
    <w:p w14:paraId="57BC7E1B" w14:textId="77777777" w:rsidR="00CE4D8E" w:rsidRPr="00D12B86" w:rsidRDefault="00CE4D8E" w:rsidP="00D302F1">
      <w:pPr>
        <w:pStyle w:val="ConsPlusNormal"/>
        <w:numPr>
          <w:ilvl w:val="2"/>
          <w:numId w:val="6"/>
        </w:numPr>
        <w:adjustRightInd/>
        <w:spacing w:line="276" w:lineRule="auto"/>
        <w:ind w:left="0" w:firstLine="709"/>
        <w:contextualSpacing/>
        <w:jc w:val="both"/>
        <w:rPr>
          <w:sz w:val="28"/>
          <w:szCs w:val="28"/>
        </w:rPr>
      </w:pPr>
      <w:r w:rsidRPr="00D12B86">
        <w:rPr>
          <w:sz w:val="28"/>
          <w:szCs w:val="28"/>
        </w:rPr>
        <w:t xml:space="preserve">Инициировать досрочное расторжение настоящего Договора </w:t>
      </w:r>
      <w:r w:rsidRPr="00D12B86">
        <w:rPr>
          <w:sz w:val="28"/>
          <w:szCs w:val="28"/>
        </w:rPr>
        <w:br/>
        <w:t>по соглашению Сторон, если место размещения нестационарного торгового объекта, в силу обстоятельств, за которые Сторона 2 не отвечает, окажется в состоянии непригодном для использования.</w:t>
      </w:r>
    </w:p>
    <w:p w14:paraId="753EBFBA" w14:textId="77777777" w:rsidR="00CE4D8E" w:rsidRPr="00D12B86" w:rsidRDefault="00CE4D8E" w:rsidP="00CE4D8E">
      <w:pPr>
        <w:pStyle w:val="ConsPlusNormal"/>
        <w:spacing w:line="276" w:lineRule="auto"/>
        <w:ind w:firstLine="709"/>
        <w:contextualSpacing/>
        <w:jc w:val="both"/>
        <w:rPr>
          <w:sz w:val="28"/>
          <w:szCs w:val="28"/>
        </w:rPr>
      </w:pPr>
    </w:p>
    <w:p w14:paraId="034E2E52"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Ответственность Сторон</w:t>
      </w:r>
    </w:p>
    <w:p w14:paraId="6953BB0E" w14:textId="77777777" w:rsidR="00CE4D8E" w:rsidRPr="00D12B86" w:rsidRDefault="00CE4D8E" w:rsidP="00CE4D8E">
      <w:pPr>
        <w:pStyle w:val="ConsPlusNormal"/>
        <w:spacing w:line="276" w:lineRule="auto"/>
        <w:ind w:firstLine="709"/>
        <w:contextualSpacing/>
        <w:rPr>
          <w:b/>
          <w:bCs/>
          <w:sz w:val="28"/>
          <w:szCs w:val="28"/>
        </w:rPr>
      </w:pPr>
    </w:p>
    <w:p w14:paraId="4C3BFBED"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bookmarkStart w:id="7" w:name="P767"/>
      <w:bookmarkEnd w:id="7"/>
      <w:r w:rsidRPr="00D12B86">
        <w:rPr>
          <w:sz w:val="28"/>
          <w:szCs w:val="28"/>
        </w:rPr>
        <w:t>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bookmarkStart w:id="8" w:name="P768"/>
      <w:bookmarkEnd w:id="8"/>
    </w:p>
    <w:p w14:paraId="343C9CE6"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В случае нарушения Стороной 2 сроков оплаты, предусмотренных настоящим Договором, она обязана уплатить неустойку (пени) </w:t>
      </w:r>
      <w:r w:rsidRPr="00D12B86">
        <w:rPr>
          <w:sz w:val="28"/>
          <w:szCs w:val="28"/>
        </w:rPr>
        <w:br/>
        <w:t xml:space="preserve">в размере 0,1% от суммы задолженности за каждый день просрочки </w:t>
      </w:r>
      <w:r w:rsidRPr="00D12B86">
        <w:rPr>
          <w:sz w:val="28"/>
          <w:szCs w:val="28"/>
        </w:rPr>
        <w:br/>
        <w:t>в течение 5 (пяти) банковских дней с даты получения соответствующей претензии от Стороны 1.</w:t>
      </w:r>
    </w:p>
    <w:p w14:paraId="145BE951" w14:textId="77777777" w:rsidR="00CE4D8E" w:rsidRPr="00D12B86" w:rsidRDefault="00CE4D8E" w:rsidP="00D302F1">
      <w:pPr>
        <w:pStyle w:val="ConsPlusNormal"/>
        <w:numPr>
          <w:ilvl w:val="1"/>
          <w:numId w:val="6"/>
        </w:numPr>
        <w:adjustRightInd/>
        <w:spacing w:line="276" w:lineRule="auto"/>
        <w:ind w:firstLine="709"/>
        <w:contextualSpacing/>
        <w:jc w:val="both"/>
        <w:rPr>
          <w:color w:val="000000" w:themeColor="text1"/>
          <w:sz w:val="28"/>
          <w:szCs w:val="28"/>
        </w:rPr>
      </w:pPr>
      <w:r w:rsidRPr="00D12B86">
        <w:rPr>
          <w:sz w:val="28"/>
          <w:szCs w:val="28"/>
        </w:rPr>
        <w:t xml:space="preserve">В случае размещения нестационарного торгового объекта с нарушением требований законодательства Российской Федерации Сторона 2 обязана уплатить неустойку (штраф) в размере 10% от суммы, указанной </w:t>
      </w:r>
      <w:r w:rsidRPr="00D12B86">
        <w:rPr>
          <w:color w:val="000000" w:themeColor="text1"/>
          <w:sz w:val="28"/>
          <w:szCs w:val="28"/>
        </w:rPr>
        <w:t xml:space="preserve">в </w:t>
      </w:r>
      <w:hyperlink w:anchor="P731" w:tooltip="3.1. Размер платы за размещение нестационарного торгового объекта составляет ____________________." w:history="1">
        <w:r w:rsidRPr="00D12B86">
          <w:rPr>
            <w:color w:val="000000" w:themeColor="text1"/>
            <w:sz w:val="28"/>
            <w:szCs w:val="28"/>
          </w:rPr>
          <w:t>пункте 3.1</w:t>
        </w:r>
      </w:hyperlink>
      <w:r w:rsidRPr="00D12B86">
        <w:rPr>
          <w:color w:val="000000" w:themeColor="text1"/>
          <w:sz w:val="28"/>
          <w:szCs w:val="28"/>
        </w:rPr>
        <w:t xml:space="preserve"> Договора, за каждый факт нарушения, в течение 5 (пяти) банковских дней с даты получения соответствующей претензии Стороны 1.</w:t>
      </w:r>
    </w:p>
    <w:p w14:paraId="25128006" w14:textId="77777777" w:rsidR="00CE4D8E" w:rsidRPr="00D12B86" w:rsidRDefault="00CE4D8E" w:rsidP="00D302F1">
      <w:pPr>
        <w:pStyle w:val="ConsPlusNormal"/>
        <w:numPr>
          <w:ilvl w:val="1"/>
          <w:numId w:val="6"/>
        </w:numPr>
        <w:adjustRightInd/>
        <w:spacing w:line="276" w:lineRule="auto"/>
        <w:ind w:firstLine="709"/>
        <w:contextualSpacing/>
        <w:jc w:val="both"/>
        <w:rPr>
          <w:color w:val="000000" w:themeColor="text1"/>
          <w:sz w:val="28"/>
          <w:szCs w:val="28"/>
        </w:rPr>
      </w:pPr>
      <w:r w:rsidRPr="00D12B86">
        <w:rPr>
          <w:color w:val="000000" w:themeColor="text1"/>
          <w:sz w:val="28"/>
          <w:szCs w:val="28"/>
        </w:rPr>
        <w:t xml:space="preserve">Убытки Стороны 1, возникшие в связи с неисполнением (ненадлежащим исполнением) Стороной 2 условий настоящего Договора, </w:t>
      </w:r>
      <w:r w:rsidRPr="00D12B86">
        <w:rPr>
          <w:color w:val="000000" w:themeColor="text1"/>
          <w:sz w:val="28"/>
          <w:szCs w:val="28"/>
        </w:rPr>
        <w:lastRenderedPageBreak/>
        <w:t xml:space="preserve">взыскиваются в полном размере сверх неустоек, предусмотренных </w:t>
      </w:r>
      <w:hyperlink w:anchor="P767" w:tooltip="5.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 w:history="1">
        <w:r w:rsidRPr="00D12B86">
          <w:rPr>
            <w:color w:val="000000" w:themeColor="text1"/>
            <w:sz w:val="28"/>
            <w:szCs w:val="28"/>
          </w:rPr>
          <w:t>пунктами 5.1</w:t>
        </w:r>
      </w:hyperlink>
      <w:r w:rsidRPr="00D12B86">
        <w:rPr>
          <w:color w:val="000000" w:themeColor="text1"/>
          <w:sz w:val="28"/>
          <w:szCs w:val="28"/>
        </w:rPr>
        <w:t xml:space="preserve"> и </w:t>
      </w:r>
      <w:hyperlink w:anchor="P768" w:tooltip="5.2. В случае нарушения Стороной 2 сроков оплаты, предусмотренных настоящим Договором, она обязана уплатить неустойку (пени) в размере 0,1% от суммы задолженности за каждый день просрочки в течение 5 (пяти) банковских дней с даты получения соответствующей прет" w:history="1">
        <w:r w:rsidRPr="00D12B86">
          <w:rPr>
            <w:color w:val="000000" w:themeColor="text1"/>
            <w:sz w:val="28"/>
            <w:szCs w:val="28"/>
          </w:rPr>
          <w:t>5.2</w:t>
        </w:r>
      </w:hyperlink>
      <w:r w:rsidRPr="00D12B86">
        <w:rPr>
          <w:color w:val="000000" w:themeColor="text1"/>
          <w:sz w:val="28"/>
          <w:szCs w:val="28"/>
        </w:rPr>
        <w:t xml:space="preserve"> настоящего Договора.</w:t>
      </w:r>
    </w:p>
    <w:p w14:paraId="51C6377A"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t>За ненадлежащее исполнение Стороной 1 обязательств, предусмотренных Договором, начисляется штраф в виде фиксированной суммы в размере 2,5 (две целые и пять десятых) процента платы за Договор, установленной п. 3.1. Договора.</w:t>
      </w:r>
    </w:p>
    <w:p w14:paraId="3C4B203B" w14:textId="77777777" w:rsidR="00CE4D8E" w:rsidRPr="00D12B86" w:rsidRDefault="00CE4D8E" w:rsidP="00D302F1">
      <w:pPr>
        <w:pStyle w:val="ConsPlusNormal"/>
        <w:numPr>
          <w:ilvl w:val="1"/>
          <w:numId w:val="6"/>
        </w:numPr>
        <w:adjustRightInd/>
        <w:spacing w:line="276" w:lineRule="auto"/>
        <w:ind w:firstLine="709"/>
        <w:contextualSpacing/>
        <w:jc w:val="both"/>
        <w:rPr>
          <w:sz w:val="28"/>
          <w:szCs w:val="28"/>
        </w:rPr>
      </w:pPr>
      <w:r w:rsidRPr="00D12B86">
        <w:rPr>
          <w:sz w:val="28"/>
          <w:szCs w:val="28"/>
        </w:rPr>
        <w:t>Возмещение убытков и уплата неустойки за неисполнение обязательств не освобождает Стороны от исполнения обязательств по Договору.</w:t>
      </w:r>
    </w:p>
    <w:p w14:paraId="29205A44" w14:textId="77777777" w:rsidR="00CE4D8E" w:rsidRPr="00D12B86" w:rsidRDefault="00CE4D8E" w:rsidP="00CE4D8E">
      <w:pPr>
        <w:pStyle w:val="ConsPlusNormal"/>
        <w:spacing w:line="276" w:lineRule="auto"/>
        <w:ind w:firstLine="709"/>
        <w:contextualSpacing/>
        <w:jc w:val="both"/>
        <w:rPr>
          <w:sz w:val="28"/>
          <w:szCs w:val="28"/>
        </w:rPr>
      </w:pPr>
    </w:p>
    <w:p w14:paraId="5933AC95"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Порядок изменения, прекращения и расторжения Договора</w:t>
      </w:r>
    </w:p>
    <w:p w14:paraId="2E70ADB7" w14:textId="77777777" w:rsidR="00CE4D8E" w:rsidRPr="00D12B86" w:rsidRDefault="00CE4D8E" w:rsidP="00CE4D8E">
      <w:pPr>
        <w:pStyle w:val="ConsPlusNormal"/>
        <w:spacing w:line="276" w:lineRule="auto"/>
        <w:ind w:firstLine="709"/>
        <w:contextualSpacing/>
        <w:rPr>
          <w:b/>
          <w:bCs/>
          <w:sz w:val="28"/>
          <w:szCs w:val="28"/>
        </w:rPr>
      </w:pPr>
    </w:p>
    <w:p w14:paraId="33C51A4D" w14:textId="77777777" w:rsidR="00CE4D8E" w:rsidRPr="00D12B86" w:rsidRDefault="00CE4D8E" w:rsidP="002B3302">
      <w:pPr>
        <w:pStyle w:val="ConsPlusNormal"/>
        <w:numPr>
          <w:ilvl w:val="1"/>
          <w:numId w:val="6"/>
        </w:numPr>
        <w:adjustRightInd/>
        <w:spacing w:line="276" w:lineRule="auto"/>
        <w:ind w:firstLine="709"/>
        <w:contextualSpacing/>
        <w:jc w:val="both"/>
        <w:rPr>
          <w:sz w:val="28"/>
          <w:szCs w:val="28"/>
        </w:rPr>
      </w:pPr>
      <w:r w:rsidRPr="00D12B86">
        <w:rPr>
          <w:sz w:val="28"/>
          <w:szCs w:val="28"/>
        </w:rPr>
        <w:t>Договор может быть расторгнут:</w:t>
      </w:r>
    </w:p>
    <w:p w14:paraId="2B8EC721" w14:textId="77777777" w:rsidR="00CE4D8E" w:rsidRPr="00D12B86" w:rsidRDefault="00CE4D8E" w:rsidP="002B3302">
      <w:pPr>
        <w:pStyle w:val="ConsPlusNormal"/>
        <w:numPr>
          <w:ilvl w:val="0"/>
          <w:numId w:val="7"/>
        </w:numPr>
        <w:adjustRightInd/>
        <w:spacing w:line="276" w:lineRule="auto"/>
        <w:ind w:left="0" w:firstLine="709"/>
        <w:contextualSpacing/>
        <w:jc w:val="both"/>
        <w:rPr>
          <w:sz w:val="28"/>
          <w:szCs w:val="28"/>
        </w:rPr>
      </w:pPr>
      <w:r w:rsidRPr="00D12B86">
        <w:rPr>
          <w:sz w:val="28"/>
          <w:szCs w:val="28"/>
        </w:rPr>
        <w:t>по соглашению Сторон;</w:t>
      </w:r>
    </w:p>
    <w:p w14:paraId="1F79F796" w14:textId="77777777" w:rsidR="00CE4D8E" w:rsidRPr="00D12B86" w:rsidRDefault="00CE4D8E" w:rsidP="002B3302">
      <w:pPr>
        <w:pStyle w:val="ConsPlusNormal"/>
        <w:numPr>
          <w:ilvl w:val="0"/>
          <w:numId w:val="7"/>
        </w:numPr>
        <w:adjustRightInd/>
        <w:spacing w:line="276" w:lineRule="auto"/>
        <w:ind w:left="0" w:firstLine="709"/>
        <w:contextualSpacing/>
        <w:jc w:val="both"/>
        <w:rPr>
          <w:sz w:val="28"/>
          <w:szCs w:val="28"/>
        </w:rPr>
      </w:pPr>
      <w:r w:rsidRPr="00D12B86">
        <w:rPr>
          <w:sz w:val="28"/>
          <w:szCs w:val="28"/>
        </w:rPr>
        <w:t>в судебном порядке;</w:t>
      </w:r>
    </w:p>
    <w:p w14:paraId="251BEA9E" w14:textId="77777777" w:rsidR="00CE4D8E" w:rsidRPr="00D12B86" w:rsidRDefault="00CE4D8E" w:rsidP="002B3302">
      <w:pPr>
        <w:pStyle w:val="ConsPlusNormal"/>
        <w:numPr>
          <w:ilvl w:val="0"/>
          <w:numId w:val="7"/>
        </w:numPr>
        <w:adjustRightInd/>
        <w:spacing w:line="276" w:lineRule="auto"/>
        <w:ind w:left="0" w:firstLine="709"/>
        <w:contextualSpacing/>
        <w:jc w:val="both"/>
        <w:rPr>
          <w:sz w:val="28"/>
          <w:szCs w:val="28"/>
        </w:rPr>
      </w:pPr>
      <w:r w:rsidRPr="00D12B86">
        <w:rPr>
          <w:sz w:val="28"/>
          <w:szCs w:val="28"/>
        </w:rPr>
        <w:t>в связи с односторонним отказом Стороны от исполнения обязательств по настоящему Договору в соответствии с законодательством Российской Федерации и настоящим Договором.</w:t>
      </w:r>
      <w:bookmarkStart w:id="9" w:name="P780"/>
      <w:bookmarkEnd w:id="9"/>
    </w:p>
    <w:p w14:paraId="3B0480EC" w14:textId="77777777" w:rsidR="00CE4D8E" w:rsidRPr="00D12B86" w:rsidRDefault="00CE4D8E" w:rsidP="002B3302">
      <w:pPr>
        <w:pStyle w:val="ConsPlusNormal"/>
        <w:numPr>
          <w:ilvl w:val="1"/>
          <w:numId w:val="6"/>
        </w:numPr>
        <w:adjustRightInd/>
        <w:spacing w:line="276" w:lineRule="auto"/>
        <w:ind w:firstLine="709"/>
        <w:contextualSpacing/>
        <w:jc w:val="both"/>
        <w:rPr>
          <w:sz w:val="28"/>
          <w:szCs w:val="28"/>
        </w:rPr>
      </w:pPr>
      <w:r w:rsidRPr="00D12B86">
        <w:rPr>
          <w:sz w:val="28"/>
          <w:szCs w:val="28"/>
        </w:rPr>
        <w:t>Настоящий Договор может быть расторгнут Стороной 1 в порядке одностороннего отказа от исполнения Договора в случаях:</w:t>
      </w:r>
    </w:p>
    <w:p w14:paraId="36D2A930" w14:textId="77777777" w:rsidR="00CE4D8E" w:rsidRPr="00D12B86" w:rsidRDefault="00CE4D8E" w:rsidP="002B3302">
      <w:pPr>
        <w:pStyle w:val="ConsPlusNormal"/>
        <w:numPr>
          <w:ilvl w:val="2"/>
          <w:numId w:val="6"/>
        </w:numPr>
        <w:adjustRightInd/>
        <w:spacing w:line="276" w:lineRule="auto"/>
        <w:ind w:left="0" w:firstLine="709"/>
        <w:contextualSpacing/>
        <w:jc w:val="both"/>
        <w:rPr>
          <w:sz w:val="28"/>
          <w:szCs w:val="28"/>
        </w:rPr>
      </w:pPr>
      <w:r w:rsidRPr="00D12B86">
        <w:rPr>
          <w:sz w:val="28"/>
          <w:szCs w:val="28"/>
        </w:rPr>
        <w:t>Невнесения в установленный Договором срок платы по настоящему Договору, если просрочка платежа составляет более тридцати календарных дней;</w:t>
      </w:r>
    </w:p>
    <w:p w14:paraId="4AB16CE8" w14:textId="77777777" w:rsidR="00CE4D8E" w:rsidRPr="005A2ECF" w:rsidRDefault="00CE4D8E" w:rsidP="002B3302">
      <w:pPr>
        <w:pStyle w:val="ConsPlusNormal"/>
        <w:numPr>
          <w:ilvl w:val="2"/>
          <w:numId w:val="6"/>
        </w:numPr>
        <w:adjustRightInd/>
        <w:spacing w:line="276" w:lineRule="auto"/>
        <w:ind w:left="0" w:firstLine="709"/>
        <w:contextualSpacing/>
        <w:jc w:val="both"/>
        <w:rPr>
          <w:sz w:val="28"/>
          <w:szCs w:val="28"/>
        </w:rPr>
      </w:pPr>
      <w:r w:rsidRPr="005A2ECF">
        <w:rPr>
          <w:sz w:val="28"/>
          <w:szCs w:val="28"/>
        </w:rPr>
        <w:t xml:space="preserve">Неисполнения Стороной 2 обязательств, установленных </w:t>
      </w:r>
      <w:hyperlink w:anchor="P751" w:tooltip="4.3.1. Осуществлять установку и эксплуатацию нестационарного торгового объекта в соответствии с условиями настоящего Договора и требованиями законодательства Российской Федерации." w:history="1">
        <w:proofErr w:type="spellStart"/>
        <w:r w:rsidRPr="005A2ECF">
          <w:rPr>
            <w:color w:val="000000" w:themeColor="text1"/>
            <w:sz w:val="28"/>
            <w:szCs w:val="28"/>
          </w:rPr>
          <w:t>п.п</w:t>
        </w:r>
        <w:proofErr w:type="spellEnd"/>
        <w:r w:rsidRPr="005A2ECF">
          <w:rPr>
            <w:color w:val="000000" w:themeColor="text1"/>
            <w:sz w:val="28"/>
            <w:szCs w:val="28"/>
          </w:rPr>
          <w:t>. 4.3.1</w:t>
        </w:r>
      </w:hyperlink>
      <w:r>
        <w:rPr>
          <w:color w:val="000000" w:themeColor="text1"/>
          <w:sz w:val="28"/>
          <w:szCs w:val="28"/>
        </w:rPr>
        <w:t>-</w:t>
      </w:r>
      <w:r w:rsidRPr="005A2ECF">
        <w:rPr>
          <w:color w:val="000000" w:themeColor="text1"/>
          <w:sz w:val="28"/>
          <w:szCs w:val="28"/>
        </w:rPr>
        <w:t xml:space="preserve">  </w:t>
      </w:r>
      <w:hyperlink w:anchor="P755" w:tooltip="4.3.5. Своевременно производить оплату в соответствии с условиями настоящего Договора." w:history="1">
        <w:r w:rsidRPr="005A2ECF">
          <w:rPr>
            <w:color w:val="000000" w:themeColor="text1"/>
            <w:sz w:val="28"/>
            <w:szCs w:val="28"/>
          </w:rPr>
          <w:t>4.3.</w:t>
        </w:r>
      </w:hyperlink>
      <w:r>
        <w:rPr>
          <w:color w:val="000000" w:themeColor="text1"/>
          <w:sz w:val="28"/>
          <w:szCs w:val="28"/>
        </w:rPr>
        <w:t>11</w:t>
      </w:r>
      <w:r w:rsidRPr="005A2ECF">
        <w:rPr>
          <w:sz w:val="28"/>
          <w:szCs w:val="28"/>
        </w:rPr>
        <w:t xml:space="preserve"> настоящего Договора;</w:t>
      </w:r>
    </w:p>
    <w:p w14:paraId="13ABCB4A" w14:textId="77777777" w:rsidR="00CE4D8E" w:rsidRPr="005A2ECF" w:rsidRDefault="00CE4D8E" w:rsidP="002B3302">
      <w:pPr>
        <w:pStyle w:val="ConsPlusNormal"/>
        <w:numPr>
          <w:ilvl w:val="2"/>
          <w:numId w:val="6"/>
        </w:numPr>
        <w:adjustRightInd/>
        <w:spacing w:line="276" w:lineRule="auto"/>
        <w:ind w:left="0" w:firstLine="709"/>
        <w:contextualSpacing/>
        <w:jc w:val="both"/>
        <w:rPr>
          <w:sz w:val="28"/>
          <w:szCs w:val="28"/>
        </w:rPr>
      </w:pPr>
      <w:r w:rsidRPr="005A2ECF">
        <w:rPr>
          <w:sz w:val="28"/>
          <w:szCs w:val="28"/>
        </w:rPr>
        <w:t>Нарушения специализации нестационарного торгового объекта;</w:t>
      </w:r>
    </w:p>
    <w:p w14:paraId="40A2828A" w14:textId="77777777" w:rsidR="00CE4D8E" w:rsidRPr="005A2ECF" w:rsidRDefault="00CE4D8E" w:rsidP="002B3302">
      <w:pPr>
        <w:pStyle w:val="ConsPlusNormal"/>
        <w:numPr>
          <w:ilvl w:val="2"/>
          <w:numId w:val="6"/>
        </w:numPr>
        <w:adjustRightInd/>
        <w:spacing w:line="276" w:lineRule="auto"/>
        <w:ind w:left="0" w:firstLine="709"/>
        <w:contextualSpacing/>
        <w:jc w:val="both"/>
        <w:rPr>
          <w:sz w:val="28"/>
          <w:szCs w:val="28"/>
        </w:rPr>
      </w:pPr>
      <w:r w:rsidRPr="005A2ECF">
        <w:rPr>
          <w:sz w:val="28"/>
          <w:szCs w:val="28"/>
        </w:rPr>
        <w:t>Прекращения хозяйствующим субъектом, являющимся собственником (владельцем) нестационарного торгового объекта, в установленном законом порядке своей деятельности;</w:t>
      </w:r>
    </w:p>
    <w:p w14:paraId="3576CBDD" w14:textId="77777777" w:rsidR="00CE4D8E" w:rsidRPr="005A2ECF" w:rsidRDefault="00CE4D8E" w:rsidP="002B3302">
      <w:pPr>
        <w:pStyle w:val="ConsPlusNormal"/>
        <w:numPr>
          <w:ilvl w:val="2"/>
          <w:numId w:val="6"/>
        </w:numPr>
        <w:adjustRightInd/>
        <w:spacing w:before="220"/>
        <w:ind w:left="0" w:firstLine="709"/>
        <w:contextualSpacing/>
        <w:jc w:val="both"/>
        <w:rPr>
          <w:sz w:val="28"/>
          <w:szCs w:val="28"/>
        </w:rPr>
      </w:pPr>
      <w:r w:rsidRPr="005A2ECF">
        <w:rPr>
          <w:sz w:val="28"/>
          <w:szCs w:val="28"/>
        </w:rPr>
        <w:t>Заглубление фундамента для размещения нестационарного торгового объекта и применения капитальных строительных конструкций для его сооружения;</w:t>
      </w:r>
    </w:p>
    <w:p w14:paraId="2977AE0F" w14:textId="77777777" w:rsidR="00CE4D8E" w:rsidRPr="005A2ECF" w:rsidRDefault="00CE4D8E" w:rsidP="002B3302">
      <w:pPr>
        <w:pStyle w:val="ConsPlusNormal"/>
        <w:numPr>
          <w:ilvl w:val="2"/>
          <w:numId w:val="6"/>
        </w:numPr>
        <w:adjustRightInd/>
        <w:ind w:left="0" w:firstLine="709"/>
        <w:contextualSpacing/>
        <w:jc w:val="both"/>
        <w:rPr>
          <w:sz w:val="28"/>
          <w:szCs w:val="28"/>
        </w:rPr>
      </w:pPr>
      <w:r w:rsidRPr="005A2ECF">
        <w:rPr>
          <w:sz w:val="28"/>
          <w:szCs w:val="28"/>
        </w:rPr>
        <w:t>Несоответствия внешнего вида нестационарного торгового объекта внешнему архитектурному облику сложившейся застройки городского округа Кашира Московской области;</w:t>
      </w:r>
    </w:p>
    <w:p w14:paraId="6F5D47F1" w14:textId="77777777" w:rsidR="00CE4D8E" w:rsidRPr="005A2ECF" w:rsidRDefault="00CE4D8E" w:rsidP="002B3302">
      <w:pPr>
        <w:pStyle w:val="ConsPlusNormal"/>
        <w:numPr>
          <w:ilvl w:val="2"/>
          <w:numId w:val="6"/>
        </w:numPr>
        <w:ind w:left="0" w:firstLine="709"/>
        <w:jc w:val="both"/>
        <w:rPr>
          <w:sz w:val="28"/>
          <w:szCs w:val="28"/>
        </w:rPr>
      </w:pPr>
      <w:r w:rsidRPr="005A2ECF">
        <w:rPr>
          <w:sz w:val="28"/>
          <w:szCs w:val="28"/>
        </w:rPr>
        <w:t>Принятия администрацией городского округа Кашира в целях реализации полномочий, предусмотренных действующим законодательством, следующих решений:</w:t>
      </w:r>
    </w:p>
    <w:p w14:paraId="689DE83A" w14:textId="77777777" w:rsidR="00CE4D8E" w:rsidRPr="005A2ECF" w:rsidRDefault="00CE4D8E" w:rsidP="002B3302">
      <w:pPr>
        <w:pStyle w:val="ConsPlusNormal"/>
        <w:ind w:firstLine="709"/>
        <w:jc w:val="both"/>
        <w:rPr>
          <w:sz w:val="28"/>
          <w:szCs w:val="28"/>
        </w:rPr>
      </w:pPr>
      <w:r w:rsidRPr="005A2ECF">
        <w:rPr>
          <w:sz w:val="28"/>
          <w:szCs w:val="28"/>
        </w:rPr>
        <w:t>- 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w:t>
      </w:r>
    </w:p>
    <w:p w14:paraId="0CE2E6B2" w14:textId="77777777" w:rsidR="00CE4D8E" w:rsidRPr="005A2ECF" w:rsidRDefault="00CE4D8E" w:rsidP="002B3302">
      <w:pPr>
        <w:pStyle w:val="ConsPlusNormal"/>
        <w:ind w:firstLine="709"/>
        <w:jc w:val="both"/>
        <w:rPr>
          <w:sz w:val="28"/>
          <w:szCs w:val="28"/>
        </w:rPr>
      </w:pPr>
      <w:r w:rsidRPr="005A2ECF">
        <w:rPr>
          <w:sz w:val="28"/>
          <w:szCs w:val="28"/>
        </w:rPr>
        <w:t xml:space="preserve">- об использовании территории, занимаемой нестационарным торговым </w:t>
      </w:r>
      <w:r w:rsidRPr="005A2ECF">
        <w:rPr>
          <w:sz w:val="28"/>
          <w:szCs w:val="28"/>
        </w:rPr>
        <w:lastRenderedPageBreak/>
        <w:t>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карманов;</w:t>
      </w:r>
    </w:p>
    <w:p w14:paraId="77B8E42C" w14:textId="77777777" w:rsidR="00CE4D8E" w:rsidRPr="005A2ECF" w:rsidRDefault="00CE4D8E" w:rsidP="002B3302">
      <w:pPr>
        <w:pStyle w:val="ConsPlusNormal"/>
        <w:ind w:firstLine="709"/>
        <w:jc w:val="both"/>
        <w:rPr>
          <w:sz w:val="28"/>
          <w:szCs w:val="28"/>
        </w:rPr>
      </w:pPr>
      <w:r w:rsidRPr="005A2ECF">
        <w:rPr>
          <w:sz w:val="28"/>
          <w:szCs w:val="28"/>
        </w:rPr>
        <w:t xml:space="preserve">- о размещении объектов капитального строительства государственной собственности Московской области и муниципального значения; </w:t>
      </w:r>
    </w:p>
    <w:p w14:paraId="0B165DF4" w14:textId="77777777" w:rsidR="00CE4D8E" w:rsidRPr="00D12B86" w:rsidRDefault="00CE4D8E" w:rsidP="002B3302">
      <w:pPr>
        <w:pStyle w:val="ConsPlusNormal"/>
        <w:ind w:firstLine="709"/>
        <w:jc w:val="both"/>
        <w:rPr>
          <w:sz w:val="28"/>
          <w:szCs w:val="28"/>
        </w:rPr>
      </w:pPr>
      <w:r w:rsidRPr="005A2ECF">
        <w:rPr>
          <w:sz w:val="28"/>
          <w:szCs w:val="28"/>
        </w:rPr>
        <w:t>- о заключении договора о развитии застроенных территорий в случае, если нахождение нестационарного торгового объекта препятствует реализации указанного договора.</w:t>
      </w:r>
    </w:p>
    <w:p w14:paraId="741F17C1" w14:textId="77777777" w:rsidR="00CE4D8E" w:rsidRPr="00D12B86" w:rsidRDefault="00CE4D8E" w:rsidP="002B3302">
      <w:pPr>
        <w:pStyle w:val="ConsPlusNormal"/>
        <w:numPr>
          <w:ilvl w:val="2"/>
          <w:numId w:val="6"/>
        </w:numPr>
        <w:adjustRightInd/>
        <w:spacing w:line="276" w:lineRule="auto"/>
        <w:ind w:left="0" w:firstLine="709"/>
        <w:contextualSpacing/>
        <w:jc w:val="both"/>
        <w:rPr>
          <w:sz w:val="28"/>
          <w:szCs w:val="28"/>
        </w:rPr>
      </w:pPr>
      <w:r w:rsidRPr="00D12B86">
        <w:rPr>
          <w:sz w:val="28"/>
          <w:szCs w:val="28"/>
        </w:rPr>
        <w:t>В случае нахождения Стороны 2 в любой стадии процедуры банкротства;</w:t>
      </w:r>
    </w:p>
    <w:p w14:paraId="67DF3734" w14:textId="77777777" w:rsidR="00CE4D8E" w:rsidRPr="00D12B86" w:rsidRDefault="00CE4D8E" w:rsidP="002B3302">
      <w:pPr>
        <w:pStyle w:val="ConsPlusNormal"/>
        <w:numPr>
          <w:ilvl w:val="2"/>
          <w:numId w:val="6"/>
        </w:numPr>
        <w:adjustRightInd/>
        <w:spacing w:line="276" w:lineRule="auto"/>
        <w:ind w:left="0" w:firstLine="709"/>
        <w:contextualSpacing/>
        <w:jc w:val="both"/>
        <w:rPr>
          <w:sz w:val="28"/>
          <w:szCs w:val="28"/>
        </w:rPr>
      </w:pPr>
      <w:r w:rsidRPr="00D12B86">
        <w:rPr>
          <w:sz w:val="28"/>
          <w:szCs w:val="28"/>
        </w:rPr>
        <w:t>В случае создания или возведения на земельном участке самовольной постройки;</w:t>
      </w:r>
    </w:p>
    <w:p w14:paraId="7955BBE6" w14:textId="77777777" w:rsidR="00CE4D8E" w:rsidRPr="00D12B86" w:rsidRDefault="00CE4D8E" w:rsidP="002B3302">
      <w:pPr>
        <w:pStyle w:val="ConsPlusNormal"/>
        <w:numPr>
          <w:ilvl w:val="2"/>
          <w:numId w:val="6"/>
        </w:numPr>
        <w:adjustRightInd/>
        <w:spacing w:line="276" w:lineRule="auto"/>
        <w:ind w:left="0" w:firstLine="709"/>
        <w:contextualSpacing/>
        <w:jc w:val="both"/>
        <w:rPr>
          <w:sz w:val="28"/>
          <w:szCs w:val="28"/>
        </w:rPr>
      </w:pPr>
      <w:r w:rsidRPr="00D12B86">
        <w:rPr>
          <w:sz w:val="28"/>
          <w:szCs w:val="28"/>
        </w:rPr>
        <w:t>В иных случаях, установленных действующим законодательством Российской Федерации и законодательством Московской области.</w:t>
      </w:r>
    </w:p>
    <w:p w14:paraId="691669FA" w14:textId="77777777" w:rsidR="00CE4D8E" w:rsidRPr="00D12B86" w:rsidRDefault="00CE4D8E" w:rsidP="002B3302">
      <w:pPr>
        <w:pStyle w:val="ConsPlusNormal"/>
        <w:numPr>
          <w:ilvl w:val="1"/>
          <w:numId w:val="6"/>
        </w:numPr>
        <w:adjustRightInd/>
        <w:spacing w:line="276" w:lineRule="auto"/>
        <w:ind w:firstLine="709"/>
        <w:contextualSpacing/>
        <w:jc w:val="both"/>
        <w:rPr>
          <w:sz w:val="28"/>
          <w:szCs w:val="28"/>
        </w:rPr>
      </w:pPr>
      <w:r w:rsidRPr="00D12B86">
        <w:rPr>
          <w:sz w:val="28"/>
          <w:szCs w:val="28"/>
        </w:rPr>
        <w:t>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 либо нарочно под роспись,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Стороной 1 подтверждения о его вручении Стороне 2.</w:t>
      </w:r>
    </w:p>
    <w:p w14:paraId="1BEC8CBD" w14:textId="77777777" w:rsidR="00CE4D8E" w:rsidRPr="00D12B86" w:rsidRDefault="00CE4D8E" w:rsidP="002B3302">
      <w:pPr>
        <w:pStyle w:val="ConsPlusNormal"/>
        <w:spacing w:line="276" w:lineRule="auto"/>
        <w:ind w:firstLine="709"/>
        <w:contextualSpacing/>
        <w:jc w:val="both"/>
        <w:rPr>
          <w:sz w:val="28"/>
          <w:szCs w:val="28"/>
        </w:rPr>
      </w:pPr>
      <w:r w:rsidRPr="00D12B86">
        <w:rPr>
          <w:sz w:val="28"/>
          <w:szCs w:val="28"/>
        </w:rPr>
        <w:t xml:space="preserve">  Выполнение Стороной 1 указанных выше требований считается надлежащим уведомлением Стороны 2 об одностороннем отказе от исполнения Договора.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w:t>
      </w:r>
    </w:p>
    <w:p w14:paraId="5CDFFE3C" w14:textId="77777777" w:rsidR="00CE4D8E" w:rsidRPr="00D12B86" w:rsidRDefault="00CE4D8E" w:rsidP="002B3302">
      <w:pPr>
        <w:pStyle w:val="ConsPlusNormal"/>
        <w:spacing w:line="276" w:lineRule="auto"/>
        <w:ind w:firstLine="709"/>
        <w:contextualSpacing/>
        <w:jc w:val="both"/>
        <w:rPr>
          <w:sz w:val="28"/>
          <w:szCs w:val="28"/>
        </w:rPr>
      </w:pPr>
      <w:r w:rsidRPr="00D12B86">
        <w:rPr>
          <w:sz w:val="28"/>
          <w:szCs w:val="28"/>
        </w:rPr>
        <w:t xml:space="preserve">  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от исполнения Договора на официальном сайте в информационно-телекоммуникационной сети Интернет Стороны 1.</w:t>
      </w:r>
    </w:p>
    <w:p w14:paraId="182919E4" w14:textId="77777777" w:rsidR="00CE4D8E" w:rsidRPr="00D12B86" w:rsidRDefault="00CE4D8E" w:rsidP="002B3302">
      <w:pPr>
        <w:pStyle w:val="ConsPlusNormal"/>
        <w:spacing w:line="276" w:lineRule="auto"/>
        <w:ind w:firstLine="709"/>
        <w:contextualSpacing/>
        <w:jc w:val="both"/>
        <w:rPr>
          <w:sz w:val="28"/>
          <w:szCs w:val="28"/>
        </w:rPr>
      </w:pPr>
      <w:r w:rsidRPr="00D12B86">
        <w:rPr>
          <w:sz w:val="28"/>
          <w:szCs w:val="28"/>
        </w:rPr>
        <w:t xml:space="preserve">  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w:t>
      </w:r>
    </w:p>
    <w:p w14:paraId="7BD30E5A" w14:textId="77777777" w:rsidR="00CE4D8E" w:rsidRPr="00D12B86" w:rsidRDefault="00CE4D8E" w:rsidP="002B3302">
      <w:pPr>
        <w:pStyle w:val="ConsPlusNormal"/>
        <w:numPr>
          <w:ilvl w:val="1"/>
          <w:numId w:val="6"/>
        </w:numPr>
        <w:adjustRightInd/>
        <w:spacing w:line="276" w:lineRule="auto"/>
        <w:ind w:firstLine="709"/>
        <w:contextualSpacing/>
        <w:jc w:val="both"/>
        <w:rPr>
          <w:sz w:val="28"/>
          <w:szCs w:val="28"/>
        </w:rPr>
      </w:pPr>
      <w:r w:rsidRPr="00D12B86">
        <w:rPr>
          <w:sz w:val="28"/>
          <w:szCs w:val="28"/>
        </w:rPr>
        <w:t>Расторжение Договора по соглашению Сторон производится путем подписания соответствующего соглашения о расторжении.</w:t>
      </w:r>
    </w:p>
    <w:p w14:paraId="6ADA7A52" w14:textId="77777777" w:rsidR="00CE4D8E" w:rsidRPr="00D12B86" w:rsidRDefault="00CE4D8E" w:rsidP="002B3302">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В случае досрочного расторжения настоящего Договора на </w:t>
      </w:r>
      <w:r w:rsidRPr="00D12B86">
        <w:rPr>
          <w:sz w:val="28"/>
          <w:szCs w:val="28"/>
        </w:rPr>
        <w:lastRenderedPageBreak/>
        <w:t xml:space="preserve">основании </w:t>
      </w:r>
      <w:hyperlink w:anchor="P780" w:tooltip="6.2. Настоящий Договор может быть расторгнут Стороной 1 в порядке одностороннего отказа от исполнения Договора в случаях:" w:history="1">
        <w:r w:rsidRPr="00D12B86">
          <w:rPr>
            <w:color w:val="000000" w:themeColor="text1"/>
            <w:sz w:val="28"/>
            <w:szCs w:val="28"/>
          </w:rPr>
          <w:t>п. 6.2</w:t>
        </w:r>
      </w:hyperlink>
      <w:r w:rsidRPr="00D12B86">
        <w:rPr>
          <w:color w:val="000000" w:themeColor="text1"/>
          <w:sz w:val="28"/>
          <w:szCs w:val="28"/>
        </w:rPr>
        <w:t xml:space="preserve"> нас</w:t>
      </w:r>
      <w:r w:rsidRPr="00D12B86">
        <w:rPr>
          <w:sz w:val="28"/>
          <w:szCs w:val="28"/>
        </w:rPr>
        <w:t>тоящего Договора денежные средства, оплаченные Стороной 2, возврату не подлежат.</w:t>
      </w:r>
    </w:p>
    <w:p w14:paraId="5A937DB8" w14:textId="77777777" w:rsidR="00CE4D8E" w:rsidRPr="00D12B86" w:rsidRDefault="00CE4D8E" w:rsidP="00CE4D8E">
      <w:pPr>
        <w:pStyle w:val="ConsPlusNormal"/>
        <w:spacing w:line="276" w:lineRule="auto"/>
        <w:ind w:firstLine="709"/>
        <w:contextualSpacing/>
        <w:jc w:val="both"/>
        <w:rPr>
          <w:sz w:val="28"/>
          <w:szCs w:val="28"/>
        </w:rPr>
      </w:pPr>
    </w:p>
    <w:p w14:paraId="674AE544"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Порядок разрешения споров</w:t>
      </w:r>
    </w:p>
    <w:p w14:paraId="3F4A5159" w14:textId="77777777" w:rsidR="00CE4D8E" w:rsidRPr="00D12B86" w:rsidRDefault="00CE4D8E" w:rsidP="00CE4D8E">
      <w:pPr>
        <w:pStyle w:val="ConsPlusNormal"/>
        <w:spacing w:line="276" w:lineRule="auto"/>
        <w:ind w:firstLine="709"/>
        <w:contextualSpacing/>
        <w:rPr>
          <w:sz w:val="28"/>
          <w:szCs w:val="28"/>
        </w:rPr>
      </w:pPr>
    </w:p>
    <w:p w14:paraId="211F8F89"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52D24A31"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Все достигнутые договоренности Стороны оформляют в виде дополнительных соглашений, подписанных Сторонами и скрепленных печатями (при наличии).</w:t>
      </w:r>
    </w:p>
    <w:p w14:paraId="68752851"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До передачи спора на разрешение суда Стороны принимают меры к его урегулированию в претензионном порядке.</w:t>
      </w:r>
    </w:p>
    <w:p w14:paraId="7198A88E" w14:textId="41721AC3"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Претензия должна быть направлена в письменном виде. По полученной претензии Сторона должна дать письменный </w:t>
      </w:r>
      <w:r w:rsidR="009A1D91" w:rsidRPr="00D12B86">
        <w:rPr>
          <w:sz w:val="28"/>
          <w:szCs w:val="28"/>
        </w:rPr>
        <w:t>ответ, по существу,</w:t>
      </w:r>
      <w:r w:rsidRPr="00D12B86">
        <w:rPr>
          <w:sz w:val="28"/>
          <w:szCs w:val="28"/>
        </w:rPr>
        <w:t xml:space="preserve"> в срок не позднее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08873677"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Если претензионные требования подлежат денежной оценке, в претензии указывается истребуемая сумма и ее полный и обоснованный расчет.</w:t>
      </w:r>
    </w:p>
    <w:p w14:paraId="464135D7"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В подтверждение заявленных требований к претензии должны быть приложены необходимые документы либо выписки из них.</w:t>
      </w:r>
    </w:p>
    <w:p w14:paraId="4EBB654D"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062A1FE8" w14:textId="77777777" w:rsidR="00CE4D8E" w:rsidRPr="00D12B86" w:rsidRDefault="00CE4D8E" w:rsidP="00F84102">
      <w:pPr>
        <w:pStyle w:val="ConsPlusNormal"/>
        <w:numPr>
          <w:ilvl w:val="1"/>
          <w:numId w:val="6"/>
        </w:numPr>
        <w:adjustRightInd/>
        <w:spacing w:line="276" w:lineRule="auto"/>
        <w:ind w:firstLine="709"/>
        <w:contextualSpacing/>
        <w:jc w:val="both"/>
        <w:rPr>
          <w:sz w:val="28"/>
          <w:szCs w:val="28"/>
        </w:rPr>
      </w:pPr>
      <w:r w:rsidRPr="00D12B86">
        <w:rPr>
          <w:sz w:val="28"/>
          <w:szCs w:val="28"/>
        </w:rPr>
        <w:t>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w:t>
      </w:r>
    </w:p>
    <w:p w14:paraId="1916AE19" w14:textId="77777777" w:rsidR="00CE4D8E" w:rsidRPr="00D12B86" w:rsidRDefault="00CE4D8E" w:rsidP="00CE4D8E">
      <w:pPr>
        <w:pStyle w:val="ConsPlusNormal"/>
        <w:spacing w:line="276" w:lineRule="auto"/>
        <w:ind w:firstLine="709"/>
        <w:contextualSpacing/>
        <w:jc w:val="both"/>
        <w:rPr>
          <w:sz w:val="28"/>
          <w:szCs w:val="28"/>
        </w:rPr>
      </w:pPr>
    </w:p>
    <w:p w14:paraId="1621AC02"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Форс-мажорные обстоятельства</w:t>
      </w:r>
    </w:p>
    <w:p w14:paraId="24D081AD" w14:textId="77777777" w:rsidR="00CE4D8E" w:rsidRPr="00D12B86" w:rsidRDefault="00CE4D8E" w:rsidP="00CE4D8E">
      <w:pPr>
        <w:pStyle w:val="ConsPlusNormal"/>
        <w:spacing w:line="276" w:lineRule="auto"/>
        <w:ind w:firstLine="709"/>
        <w:contextualSpacing/>
        <w:rPr>
          <w:sz w:val="28"/>
          <w:szCs w:val="28"/>
        </w:rPr>
      </w:pPr>
    </w:p>
    <w:p w14:paraId="6E0B7F1F" w14:textId="77777777" w:rsidR="00CE4D8E" w:rsidRPr="00D12B86" w:rsidRDefault="00CE4D8E" w:rsidP="00E15C37">
      <w:pPr>
        <w:pStyle w:val="ConsPlusNormal"/>
        <w:numPr>
          <w:ilvl w:val="1"/>
          <w:numId w:val="6"/>
        </w:numPr>
        <w:adjustRightInd/>
        <w:spacing w:line="276" w:lineRule="auto"/>
        <w:ind w:firstLine="709"/>
        <w:contextualSpacing/>
        <w:jc w:val="both"/>
        <w:rPr>
          <w:sz w:val="28"/>
          <w:szCs w:val="28"/>
        </w:rPr>
      </w:pPr>
      <w:r w:rsidRPr="00D12B86">
        <w:rPr>
          <w:sz w:val="28"/>
          <w:szCs w:val="28"/>
        </w:rPr>
        <w:t>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w:t>
      </w:r>
      <w:bookmarkStart w:id="10" w:name="P804"/>
      <w:bookmarkEnd w:id="10"/>
    </w:p>
    <w:p w14:paraId="4A18A7B8" w14:textId="77777777" w:rsidR="00CE4D8E" w:rsidRPr="00D12B86" w:rsidRDefault="00CE4D8E" w:rsidP="00E15C37">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w:t>
      </w:r>
      <w:r w:rsidRPr="00D12B86">
        <w:rPr>
          <w:sz w:val="28"/>
          <w:szCs w:val="28"/>
        </w:rPr>
        <w:lastRenderedPageBreak/>
        <w:t>предоставив дополнительно подтверждение компетентных органов.</w:t>
      </w:r>
    </w:p>
    <w:p w14:paraId="2EE72792" w14:textId="77777777" w:rsidR="00CE4D8E" w:rsidRPr="00D12B86" w:rsidRDefault="00CE4D8E" w:rsidP="00E15C37">
      <w:pPr>
        <w:pStyle w:val="ConsPlusNormal"/>
        <w:numPr>
          <w:ilvl w:val="1"/>
          <w:numId w:val="6"/>
        </w:numPr>
        <w:adjustRightInd/>
        <w:spacing w:line="276" w:lineRule="auto"/>
        <w:ind w:firstLine="709"/>
        <w:contextualSpacing/>
        <w:jc w:val="both"/>
        <w:rPr>
          <w:sz w:val="28"/>
          <w:szCs w:val="28"/>
        </w:rPr>
      </w:pPr>
      <w:r w:rsidRPr="00D12B86">
        <w:rPr>
          <w:sz w:val="28"/>
          <w:szCs w:val="28"/>
        </w:rPr>
        <w:t xml:space="preserve">Невыполнение условий </w:t>
      </w:r>
      <w:hyperlink w:anchor="P804" w:tooltip="8.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 w:history="1">
        <w:r w:rsidRPr="00D12B86">
          <w:rPr>
            <w:color w:val="000000" w:themeColor="text1"/>
            <w:sz w:val="28"/>
            <w:szCs w:val="28"/>
          </w:rPr>
          <w:t>пункта 8.2</w:t>
        </w:r>
      </w:hyperlink>
      <w:r w:rsidRPr="00D12B86">
        <w:rPr>
          <w:color w:val="000000" w:themeColor="text1"/>
          <w:sz w:val="28"/>
          <w:szCs w:val="28"/>
        </w:rPr>
        <w:t xml:space="preserve"> Дог</w:t>
      </w:r>
      <w:r w:rsidRPr="00D12B86">
        <w:rPr>
          <w:sz w:val="28"/>
          <w:szCs w:val="28"/>
        </w:rPr>
        <w:t xml:space="preserve">овора лишает Сторону права ссылаться на форс-мажорные обстоятельства при невыполнении обязательств </w:t>
      </w:r>
    </w:p>
    <w:p w14:paraId="74E5CAD3" w14:textId="77777777" w:rsidR="00CE4D8E" w:rsidRPr="00D12B86" w:rsidRDefault="00CE4D8E" w:rsidP="00E15C37">
      <w:pPr>
        <w:pStyle w:val="ConsPlusNormal"/>
        <w:adjustRightInd/>
        <w:spacing w:line="276" w:lineRule="auto"/>
        <w:ind w:firstLine="709"/>
        <w:contextualSpacing/>
        <w:jc w:val="both"/>
        <w:rPr>
          <w:sz w:val="28"/>
          <w:szCs w:val="28"/>
        </w:rPr>
      </w:pPr>
      <w:r w:rsidRPr="00D12B86">
        <w:rPr>
          <w:sz w:val="28"/>
          <w:szCs w:val="28"/>
        </w:rPr>
        <w:t>по настоящему Договору.</w:t>
      </w:r>
    </w:p>
    <w:p w14:paraId="2EA30919" w14:textId="77777777" w:rsidR="00CE4D8E" w:rsidRDefault="00CE4D8E" w:rsidP="00CE4D8E">
      <w:pPr>
        <w:pStyle w:val="ConsPlusNormal"/>
        <w:spacing w:line="276" w:lineRule="auto"/>
        <w:ind w:firstLine="709"/>
        <w:contextualSpacing/>
        <w:jc w:val="both"/>
        <w:rPr>
          <w:sz w:val="28"/>
          <w:szCs w:val="28"/>
        </w:rPr>
      </w:pPr>
    </w:p>
    <w:p w14:paraId="2725DEA9" w14:textId="77777777" w:rsidR="009A1D91" w:rsidRDefault="009A1D91" w:rsidP="00CE4D8E">
      <w:pPr>
        <w:pStyle w:val="ConsPlusNormal"/>
        <w:spacing w:line="276" w:lineRule="auto"/>
        <w:ind w:firstLine="709"/>
        <w:contextualSpacing/>
        <w:jc w:val="both"/>
        <w:rPr>
          <w:sz w:val="28"/>
          <w:szCs w:val="28"/>
        </w:rPr>
      </w:pPr>
    </w:p>
    <w:p w14:paraId="725B2379" w14:textId="77777777" w:rsidR="009A1D91" w:rsidRPr="00D12B86" w:rsidRDefault="009A1D91" w:rsidP="00CE4D8E">
      <w:pPr>
        <w:pStyle w:val="ConsPlusNormal"/>
        <w:spacing w:line="276" w:lineRule="auto"/>
        <w:ind w:firstLine="709"/>
        <w:contextualSpacing/>
        <w:jc w:val="both"/>
        <w:rPr>
          <w:sz w:val="28"/>
          <w:szCs w:val="28"/>
        </w:rPr>
      </w:pPr>
    </w:p>
    <w:p w14:paraId="3FA0D514"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Прочие условия</w:t>
      </w:r>
    </w:p>
    <w:p w14:paraId="181B47AB" w14:textId="77777777" w:rsidR="00CE4D8E" w:rsidRPr="00D12B86" w:rsidRDefault="00CE4D8E" w:rsidP="00CE4D8E">
      <w:pPr>
        <w:pStyle w:val="ConsPlusNormal"/>
        <w:spacing w:line="276" w:lineRule="auto"/>
        <w:ind w:firstLine="709"/>
        <w:contextualSpacing/>
        <w:jc w:val="both"/>
        <w:rPr>
          <w:sz w:val="28"/>
          <w:szCs w:val="28"/>
        </w:rPr>
      </w:pPr>
    </w:p>
    <w:p w14:paraId="69993812" w14:textId="77777777" w:rsidR="00CE4D8E" w:rsidRPr="00D12B86" w:rsidRDefault="00CE4D8E" w:rsidP="00173CD5">
      <w:pPr>
        <w:pStyle w:val="ConsPlusNormal"/>
        <w:numPr>
          <w:ilvl w:val="1"/>
          <w:numId w:val="6"/>
        </w:numPr>
        <w:adjustRightInd/>
        <w:spacing w:line="276" w:lineRule="auto"/>
        <w:ind w:firstLine="709"/>
        <w:contextualSpacing/>
        <w:jc w:val="both"/>
        <w:rPr>
          <w:sz w:val="28"/>
          <w:szCs w:val="28"/>
        </w:rPr>
      </w:pPr>
      <w:r w:rsidRPr="00D12B86">
        <w:rPr>
          <w:sz w:val="28"/>
          <w:szCs w:val="28"/>
        </w:rPr>
        <w:t>Вносимые в настоящий Договор дополнения и изменения оформляются письменно дополнительными соглашениями, которые являются неотъемлемой частью настоящего Договора с момента их подписания Сторонами.</w:t>
      </w:r>
    </w:p>
    <w:p w14:paraId="3608F949" w14:textId="77777777" w:rsidR="00CE4D8E" w:rsidRPr="00D12B86" w:rsidRDefault="00CE4D8E" w:rsidP="00173CD5">
      <w:pPr>
        <w:pStyle w:val="ConsPlusNormal"/>
        <w:numPr>
          <w:ilvl w:val="1"/>
          <w:numId w:val="6"/>
        </w:numPr>
        <w:adjustRightInd/>
        <w:spacing w:line="276" w:lineRule="auto"/>
        <w:ind w:firstLine="709"/>
        <w:contextualSpacing/>
        <w:jc w:val="both"/>
        <w:rPr>
          <w:sz w:val="28"/>
          <w:szCs w:val="28"/>
        </w:rPr>
      </w:pPr>
      <w:r w:rsidRPr="00D12B86">
        <w:rPr>
          <w:sz w:val="28"/>
          <w:szCs w:val="28"/>
        </w:rPr>
        <w:t>Настоящий Договор составлен в двух экземплярах, имеющих равную юридическую силу, по одному экземпляру для каждой Стороны.</w:t>
      </w:r>
    </w:p>
    <w:p w14:paraId="11502AD5" w14:textId="77777777" w:rsidR="00CE4D8E" w:rsidRPr="005A2ECF" w:rsidRDefault="00CE4D8E" w:rsidP="00173CD5">
      <w:pPr>
        <w:pStyle w:val="ConsPlusNormal"/>
        <w:numPr>
          <w:ilvl w:val="1"/>
          <w:numId w:val="6"/>
        </w:numPr>
        <w:adjustRightInd/>
        <w:spacing w:line="276" w:lineRule="auto"/>
        <w:ind w:firstLine="709"/>
        <w:contextualSpacing/>
        <w:jc w:val="both"/>
        <w:rPr>
          <w:sz w:val="28"/>
          <w:szCs w:val="28"/>
        </w:rPr>
      </w:pPr>
      <w:r w:rsidRPr="005A2ECF">
        <w:rPr>
          <w:sz w:val="28"/>
          <w:szCs w:val="28"/>
        </w:rPr>
        <w:t xml:space="preserve">Неотъемлемой частью настоящего Договора являются «Характеристики размещения нестационарного торгового объекта», «Акт проверки соблюдения условий договора на право размещения нестационарного торгового объекта», «Предписание на устранение выявленных нарушений». </w:t>
      </w:r>
    </w:p>
    <w:p w14:paraId="4B87E187" w14:textId="77777777" w:rsidR="00CE4D8E" w:rsidRPr="00D12B86" w:rsidRDefault="00CE4D8E" w:rsidP="00CE4D8E">
      <w:pPr>
        <w:pStyle w:val="ConsPlusNormal"/>
        <w:spacing w:line="276" w:lineRule="auto"/>
        <w:ind w:left="709"/>
        <w:contextualSpacing/>
        <w:jc w:val="both"/>
        <w:rPr>
          <w:sz w:val="28"/>
          <w:szCs w:val="28"/>
        </w:rPr>
      </w:pPr>
    </w:p>
    <w:p w14:paraId="36E3E211" w14:textId="77777777" w:rsidR="00CE4D8E" w:rsidRPr="00D12B86" w:rsidRDefault="00CE4D8E" w:rsidP="00CE4D8E">
      <w:pPr>
        <w:pStyle w:val="ConsPlusNormal"/>
        <w:numPr>
          <w:ilvl w:val="0"/>
          <w:numId w:val="6"/>
        </w:numPr>
        <w:adjustRightInd/>
        <w:spacing w:line="276" w:lineRule="auto"/>
        <w:ind w:firstLine="709"/>
        <w:contextualSpacing/>
        <w:jc w:val="center"/>
        <w:rPr>
          <w:b/>
          <w:bCs/>
          <w:sz w:val="28"/>
          <w:szCs w:val="28"/>
        </w:rPr>
      </w:pPr>
      <w:r w:rsidRPr="00D12B86">
        <w:rPr>
          <w:b/>
          <w:bCs/>
          <w:sz w:val="28"/>
          <w:szCs w:val="28"/>
        </w:rPr>
        <w:t>Адреса, банковские реквизиты и подписи Сторон</w:t>
      </w:r>
    </w:p>
    <w:p w14:paraId="2DAF89B4" w14:textId="77777777" w:rsidR="00CE4D8E" w:rsidRDefault="00CE4D8E" w:rsidP="00CE4D8E">
      <w:pPr>
        <w:pStyle w:val="ConsPlusNormal"/>
        <w:spacing w:line="276" w:lineRule="auto"/>
        <w:contextualSpacing/>
        <w:jc w:val="center"/>
        <w:rPr>
          <w:b/>
          <w:bCs/>
          <w:sz w:val="28"/>
          <w:szCs w:val="28"/>
        </w:rPr>
      </w:pPr>
    </w:p>
    <w:p w14:paraId="5F4677FE" w14:textId="77777777" w:rsidR="009A1D91" w:rsidRPr="00D12B86" w:rsidRDefault="009A1D91" w:rsidP="00CE4D8E">
      <w:pPr>
        <w:pStyle w:val="ConsPlusNormal"/>
        <w:spacing w:line="276" w:lineRule="auto"/>
        <w:contextualSpacing/>
        <w:jc w:val="center"/>
        <w:rPr>
          <w:b/>
          <w:bCs/>
          <w:sz w:val="28"/>
          <w:szCs w:val="28"/>
        </w:rPr>
      </w:pPr>
    </w:p>
    <w:p w14:paraId="03CFFF88" w14:textId="77777777" w:rsidR="00CE4D8E" w:rsidRDefault="00CE4D8E" w:rsidP="00CE4D8E">
      <w:pPr>
        <w:pStyle w:val="ConsPlusNonformat"/>
        <w:spacing w:line="276" w:lineRule="auto"/>
        <w:ind w:firstLine="709"/>
        <w:contextualSpacing/>
        <w:jc w:val="both"/>
        <w:rPr>
          <w:rFonts w:ascii="Times New Roman" w:hAnsi="Times New Roman" w:cs="Times New Roman"/>
          <w:sz w:val="28"/>
          <w:szCs w:val="28"/>
        </w:rPr>
      </w:pPr>
      <w:r w:rsidRPr="00D12B86">
        <w:rPr>
          <w:rFonts w:ascii="Times New Roman" w:hAnsi="Times New Roman" w:cs="Times New Roman"/>
          <w:sz w:val="28"/>
          <w:szCs w:val="28"/>
        </w:rPr>
        <w:t>Сторона 1                                                                                Сторона 2</w:t>
      </w:r>
    </w:p>
    <w:p w14:paraId="02B6D0A0" w14:textId="77777777" w:rsidR="009F3E38" w:rsidRDefault="00CE4D8E" w:rsidP="00CE4D8E">
      <w:pPr>
        <w:pStyle w:val="ConsPlusNonformat"/>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14:paraId="3485945E" w14:textId="77777777" w:rsidR="009F3E38" w:rsidRDefault="009F3E38" w:rsidP="00CE4D8E">
      <w:pPr>
        <w:pStyle w:val="ConsPlusNonformat"/>
        <w:spacing w:line="276" w:lineRule="auto"/>
        <w:ind w:firstLine="709"/>
        <w:contextualSpacing/>
        <w:jc w:val="both"/>
        <w:rPr>
          <w:rFonts w:ascii="Times New Roman" w:hAnsi="Times New Roman" w:cs="Times New Roman"/>
          <w:sz w:val="28"/>
          <w:szCs w:val="28"/>
        </w:rPr>
      </w:pPr>
    </w:p>
    <w:p w14:paraId="3958D111" w14:textId="77777777" w:rsidR="009F3E38" w:rsidRDefault="009F3E38" w:rsidP="00CE4D8E">
      <w:pPr>
        <w:pStyle w:val="ConsPlusNonformat"/>
        <w:spacing w:line="276" w:lineRule="auto"/>
        <w:ind w:firstLine="709"/>
        <w:contextualSpacing/>
        <w:jc w:val="both"/>
        <w:rPr>
          <w:rFonts w:ascii="Times New Roman" w:hAnsi="Times New Roman" w:cs="Times New Roman"/>
          <w:sz w:val="28"/>
          <w:szCs w:val="28"/>
        </w:rPr>
      </w:pPr>
    </w:p>
    <w:p w14:paraId="40EF50D5" w14:textId="77777777" w:rsidR="009F3E38" w:rsidRDefault="009F3E38" w:rsidP="00CE4D8E">
      <w:pPr>
        <w:pStyle w:val="ConsPlusNonformat"/>
        <w:spacing w:line="276" w:lineRule="auto"/>
        <w:ind w:firstLine="709"/>
        <w:contextualSpacing/>
        <w:jc w:val="both"/>
        <w:rPr>
          <w:rFonts w:ascii="Times New Roman" w:hAnsi="Times New Roman" w:cs="Times New Roman"/>
          <w:sz w:val="28"/>
          <w:szCs w:val="28"/>
        </w:rPr>
      </w:pPr>
    </w:p>
    <w:p w14:paraId="790E1CB4" w14:textId="77777777" w:rsidR="009F3E38" w:rsidRDefault="009F3E38" w:rsidP="00CE4D8E">
      <w:pPr>
        <w:pStyle w:val="ConsPlusNonformat"/>
        <w:spacing w:line="276" w:lineRule="auto"/>
        <w:ind w:firstLine="709"/>
        <w:contextualSpacing/>
        <w:jc w:val="both"/>
        <w:rPr>
          <w:rFonts w:ascii="Times New Roman" w:hAnsi="Times New Roman" w:cs="Times New Roman"/>
          <w:sz w:val="28"/>
          <w:szCs w:val="28"/>
        </w:rPr>
      </w:pPr>
    </w:p>
    <w:p w14:paraId="66122613" w14:textId="77777777" w:rsidR="000E792D" w:rsidRDefault="000E792D" w:rsidP="000E792D">
      <w:pPr>
        <w:pStyle w:val="ConsPlusNonformat"/>
        <w:spacing w:line="276" w:lineRule="auto"/>
        <w:contextualSpacing/>
        <w:jc w:val="both"/>
        <w:rPr>
          <w:rFonts w:ascii="Times New Roman" w:hAnsi="Times New Roman" w:cs="Times New Roman"/>
          <w:sz w:val="28"/>
          <w:szCs w:val="28"/>
        </w:rPr>
      </w:pPr>
    </w:p>
    <w:p w14:paraId="2A825495" w14:textId="77777777" w:rsidR="000E792D" w:rsidRDefault="000E792D" w:rsidP="000E792D">
      <w:pPr>
        <w:pStyle w:val="ConsPlusNonformat"/>
        <w:spacing w:line="276" w:lineRule="auto"/>
        <w:contextualSpacing/>
        <w:jc w:val="both"/>
        <w:rPr>
          <w:rFonts w:ascii="Times New Roman" w:hAnsi="Times New Roman" w:cs="Times New Roman"/>
          <w:sz w:val="28"/>
          <w:szCs w:val="28"/>
        </w:rPr>
      </w:pPr>
    </w:p>
    <w:p w14:paraId="60088760" w14:textId="77777777" w:rsidR="009F3E38" w:rsidRDefault="009F3E38" w:rsidP="00CE4D8E">
      <w:pPr>
        <w:pStyle w:val="ConsPlusNonformat"/>
        <w:spacing w:line="276" w:lineRule="auto"/>
        <w:ind w:firstLine="709"/>
        <w:contextualSpacing/>
        <w:jc w:val="both"/>
        <w:rPr>
          <w:rFonts w:ascii="Times New Roman" w:hAnsi="Times New Roman" w:cs="Times New Roman"/>
          <w:sz w:val="28"/>
          <w:szCs w:val="28"/>
        </w:rPr>
      </w:pPr>
    </w:p>
    <w:p w14:paraId="27FC20E6" w14:textId="77777777" w:rsidR="009A1D91" w:rsidRDefault="009A1D91" w:rsidP="00CE4D8E">
      <w:pPr>
        <w:pStyle w:val="ConsPlusNonformat"/>
        <w:spacing w:line="276" w:lineRule="auto"/>
        <w:ind w:firstLine="709"/>
        <w:contextualSpacing/>
        <w:jc w:val="both"/>
        <w:rPr>
          <w:rFonts w:ascii="Times New Roman" w:hAnsi="Times New Roman" w:cs="Times New Roman"/>
          <w:sz w:val="28"/>
          <w:szCs w:val="28"/>
        </w:rPr>
      </w:pPr>
    </w:p>
    <w:p w14:paraId="6843D43E" w14:textId="77777777" w:rsidR="009A1D91" w:rsidRDefault="009A1D91" w:rsidP="00CE4D8E">
      <w:pPr>
        <w:pStyle w:val="ConsPlusNonformat"/>
        <w:spacing w:line="276" w:lineRule="auto"/>
        <w:ind w:firstLine="709"/>
        <w:contextualSpacing/>
        <w:jc w:val="both"/>
        <w:rPr>
          <w:rFonts w:ascii="Times New Roman" w:hAnsi="Times New Roman" w:cs="Times New Roman"/>
          <w:sz w:val="28"/>
          <w:szCs w:val="28"/>
        </w:rPr>
      </w:pPr>
    </w:p>
    <w:p w14:paraId="5C201CF8" w14:textId="77777777" w:rsidR="009A1D91" w:rsidRDefault="009A1D91" w:rsidP="00CE4D8E">
      <w:pPr>
        <w:pStyle w:val="ConsPlusNonformat"/>
        <w:spacing w:line="276" w:lineRule="auto"/>
        <w:ind w:firstLine="709"/>
        <w:contextualSpacing/>
        <w:jc w:val="both"/>
        <w:rPr>
          <w:rFonts w:ascii="Times New Roman" w:hAnsi="Times New Roman" w:cs="Times New Roman"/>
          <w:sz w:val="28"/>
          <w:szCs w:val="28"/>
        </w:rPr>
      </w:pPr>
    </w:p>
    <w:p w14:paraId="56E3732B" w14:textId="77777777" w:rsidR="009A1D91" w:rsidRDefault="009A1D91" w:rsidP="00CE4D8E">
      <w:pPr>
        <w:pStyle w:val="ConsPlusNonformat"/>
        <w:spacing w:line="276" w:lineRule="auto"/>
        <w:ind w:firstLine="709"/>
        <w:contextualSpacing/>
        <w:jc w:val="both"/>
        <w:rPr>
          <w:rFonts w:ascii="Times New Roman" w:hAnsi="Times New Roman" w:cs="Times New Roman"/>
          <w:sz w:val="28"/>
          <w:szCs w:val="28"/>
        </w:rPr>
      </w:pPr>
    </w:p>
    <w:p w14:paraId="400F86EB" w14:textId="77777777" w:rsidR="009A1D91" w:rsidRDefault="009A1D91" w:rsidP="00CE4D8E">
      <w:pPr>
        <w:pStyle w:val="ConsPlusNonformat"/>
        <w:spacing w:line="276" w:lineRule="auto"/>
        <w:ind w:firstLine="709"/>
        <w:contextualSpacing/>
        <w:jc w:val="both"/>
        <w:rPr>
          <w:rFonts w:ascii="Times New Roman" w:hAnsi="Times New Roman" w:cs="Times New Roman"/>
          <w:sz w:val="28"/>
          <w:szCs w:val="28"/>
        </w:rPr>
      </w:pPr>
    </w:p>
    <w:p w14:paraId="0AB200BD" w14:textId="77777777" w:rsidR="009A1D91" w:rsidRDefault="009A1D91" w:rsidP="00922CD2">
      <w:pPr>
        <w:pStyle w:val="ConsPlusNonformat"/>
        <w:spacing w:line="276" w:lineRule="auto"/>
        <w:contextualSpacing/>
        <w:jc w:val="both"/>
        <w:rPr>
          <w:rFonts w:ascii="Times New Roman" w:hAnsi="Times New Roman" w:cs="Times New Roman"/>
          <w:sz w:val="28"/>
          <w:szCs w:val="28"/>
        </w:rPr>
      </w:pPr>
    </w:p>
    <w:p w14:paraId="1B98433B" w14:textId="77777777" w:rsidR="00922CD2" w:rsidRDefault="00922CD2" w:rsidP="00922CD2">
      <w:pPr>
        <w:pStyle w:val="ConsPlusNonformat"/>
        <w:spacing w:line="276" w:lineRule="auto"/>
        <w:contextualSpacing/>
        <w:jc w:val="both"/>
        <w:rPr>
          <w:rFonts w:ascii="Times New Roman" w:hAnsi="Times New Roman" w:cs="Times New Roman"/>
          <w:sz w:val="28"/>
          <w:szCs w:val="28"/>
        </w:rPr>
      </w:pPr>
    </w:p>
    <w:p w14:paraId="305FD19C" w14:textId="15057F56" w:rsidR="002C6858" w:rsidRPr="002C6858" w:rsidRDefault="009F3E38" w:rsidP="0012257C">
      <w:pPr>
        <w:pStyle w:val="ConsPlusNonformat"/>
        <w:shd w:val="clear" w:color="auto" w:fill="FFFFFF" w:themeFill="background1"/>
        <w:spacing w:line="276" w:lineRule="auto"/>
        <w:ind w:firstLine="709"/>
        <w:contextualSpacing/>
        <w:rPr>
          <w:rFonts w:ascii="Times New Roman" w:hAnsi="Times New Roman" w:cs="Times New Roman"/>
          <w:sz w:val="24"/>
          <w:szCs w:val="24"/>
        </w:rPr>
      </w:pPr>
      <w:r>
        <w:rPr>
          <w:rFonts w:ascii="Times New Roman" w:hAnsi="Times New Roman" w:cs="Times New Roman"/>
          <w:sz w:val="28"/>
          <w:szCs w:val="28"/>
        </w:rPr>
        <w:lastRenderedPageBreak/>
        <w:t xml:space="preserve">                                                                     </w:t>
      </w:r>
      <w:r w:rsidR="00E47321">
        <w:rPr>
          <w:rFonts w:ascii="Times New Roman" w:hAnsi="Times New Roman" w:cs="Times New Roman"/>
          <w:sz w:val="28"/>
          <w:szCs w:val="28"/>
        </w:rPr>
        <w:t xml:space="preserve"> </w:t>
      </w:r>
      <w:r w:rsidR="002C6858" w:rsidRPr="002C6858">
        <w:rPr>
          <w:rFonts w:ascii="Times New Roman" w:hAnsi="Times New Roman" w:cs="Times New Roman"/>
          <w:sz w:val="24"/>
          <w:szCs w:val="24"/>
        </w:rPr>
        <w:t xml:space="preserve">Приложение </w:t>
      </w:r>
      <w:r w:rsidR="00CE4D8E">
        <w:rPr>
          <w:rFonts w:ascii="Times New Roman" w:hAnsi="Times New Roman" w:cs="Times New Roman"/>
          <w:sz w:val="24"/>
          <w:szCs w:val="24"/>
        </w:rPr>
        <w:t>№</w:t>
      </w:r>
      <w:r w:rsidR="002C6858" w:rsidRPr="002C6858">
        <w:rPr>
          <w:rFonts w:ascii="Times New Roman" w:hAnsi="Times New Roman" w:cs="Times New Roman"/>
          <w:sz w:val="24"/>
          <w:szCs w:val="24"/>
        </w:rPr>
        <w:t xml:space="preserve"> 1</w:t>
      </w:r>
    </w:p>
    <w:p w14:paraId="66F9153A" w14:textId="08DFB3B3" w:rsidR="002C6858" w:rsidRPr="002C6858" w:rsidRDefault="00CE4D8E"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bookmarkStart w:id="11" w:name="_Hlk135645377"/>
      <w:bookmarkStart w:id="12" w:name="_Hlk135823901"/>
      <w:r>
        <w:rPr>
          <w:rFonts w:ascii="Times New Roman" w:eastAsia="Times New Roman" w:hAnsi="Times New Roman" w:cs="Times New Roman"/>
          <w:sz w:val="24"/>
          <w:szCs w:val="24"/>
          <w:lang w:eastAsia="ru-RU"/>
        </w:rPr>
        <w:t xml:space="preserve">                                                                            </w:t>
      </w:r>
      <w:r w:rsidR="00E47321">
        <w:rPr>
          <w:rFonts w:ascii="Times New Roman" w:eastAsia="Times New Roman" w:hAnsi="Times New Roman" w:cs="Times New Roman"/>
          <w:sz w:val="24"/>
          <w:szCs w:val="24"/>
          <w:lang w:eastAsia="ru-RU"/>
        </w:rPr>
        <w:t xml:space="preserve"> </w:t>
      </w:r>
      <w:r w:rsidR="002C6858" w:rsidRPr="002C6858">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д</w:t>
      </w:r>
      <w:r w:rsidR="002C6858" w:rsidRPr="002C6858">
        <w:rPr>
          <w:rFonts w:ascii="Times New Roman" w:eastAsia="Times New Roman" w:hAnsi="Times New Roman" w:cs="Times New Roman"/>
          <w:sz w:val="24"/>
          <w:szCs w:val="24"/>
          <w:lang w:eastAsia="ru-RU"/>
        </w:rPr>
        <w:t>оговору на размещени</w:t>
      </w:r>
      <w:r w:rsidR="00537D2E">
        <w:rPr>
          <w:rFonts w:ascii="Times New Roman" w:eastAsia="Times New Roman" w:hAnsi="Times New Roman" w:cs="Times New Roman"/>
          <w:sz w:val="24"/>
          <w:szCs w:val="24"/>
          <w:lang w:eastAsia="ru-RU"/>
        </w:rPr>
        <w:t>е</w:t>
      </w:r>
      <w:r w:rsidR="002C6858" w:rsidRPr="002C6858">
        <w:rPr>
          <w:rFonts w:ascii="Times New Roman" w:eastAsia="Times New Roman" w:hAnsi="Times New Roman" w:cs="Times New Roman"/>
          <w:sz w:val="24"/>
          <w:szCs w:val="24"/>
          <w:lang w:eastAsia="ru-RU"/>
        </w:rPr>
        <w:t xml:space="preserve"> </w:t>
      </w:r>
    </w:p>
    <w:p w14:paraId="7CB03DD0" w14:textId="08FDA0B0" w:rsidR="002C6858" w:rsidRPr="002C6858" w:rsidRDefault="002C6858" w:rsidP="0012257C">
      <w:pPr>
        <w:widowControl w:val="0"/>
        <w:shd w:val="clear" w:color="auto" w:fill="FFFFFF" w:themeFill="background1"/>
        <w:autoSpaceDE w:val="0"/>
        <w:autoSpaceDN w:val="0"/>
        <w:spacing w:after="0" w:line="240" w:lineRule="auto"/>
        <w:jc w:val="right"/>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нестационарн</w:t>
      </w:r>
      <w:r>
        <w:rPr>
          <w:rFonts w:ascii="Times New Roman" w:eastAsia="Times New Roman" w:hAnsi="Times New Roman" w:cs="Times New Roman"/>
          <w:sz w:val="24"/>
          <w:szCs w:val="24"/>
          <w:lang w:eastAsia="ru-RU"/>
        </w:rPr>
        <w:t>ого</w:t>
      </w:r>
      <w:r w:rsidRPr="002C6858">
        <w:rPr>
          <w:rFonts w:ascii="Times New Roman" w:eastAsia="Times New Roman" w:hAnsi="Times New Roman" w:cs="Times New Roman"/>
          <w:sz w:val="24"/>
          <w:szCs w:val="24"/>
          <w:lang w:eastAsia="ru-RU"/>
        </w:rPr>
        <w:t xml:space="preserve"> торгов</w:t>
      </w:r>
      <w:r>
        <w:rPr>
          <w:rFonts w:ascii="Times New Roman" w:eastAsia="Times New Roman" w:hAnsi="Times New Roman" w:cs="Times New Roman"/>
          <w:sz w:val="24"/>
          <w:szCs w:val="24"/>
          <w:lang w:eastAsia="ru-RU"/>
        </w:rPr>
        <w:t>ого</w:t>
      </w:r>
      <w:r w:rsidRPr="002C6858">
        <w:rPr>
          <w:rFonts w:ascii="Times New Roman" w:eastAsia="Times New Roman" w:hAnsi="Times New Roman" w:cs="Times New Roman"/>
          <w:sz w:val="24"/>
          <w:szCs w:val="24"/>
          <w:lang w:eastAsia="ru-RU"/>
        </w:rPr>
        <w:t xml:space="preserve"> объект</w:t>
      </w:r>
      <w:r>
        <w:rPr>
          <w:rFonts w:ascii="Times New Roman" w:eastAsia="Times New Roman" w:hAnsi="Times New Roman" w:cs="Times New Roman"/>
          <w:sz w:val="24"/>
          <w:szCs w:val="24"/>
          <w:lang w:eastAsia="ru-RU"/>
        </w:rPr>
        <w:t>а</w:t>
      </w:r>
    </w:p>
    <w:bookmarkEnd w:id="11"/>
    <w:p w14:paraId="1938DF7C" w14:textId="28E4C952" w:rsidR="002C6858" w:rsidRPr="002C6858" w:rsidRDefault="00E47321"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6858" w:rsidRPr="002C6858">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w:t>
      </w:r>
      <w:r w:rsidR="002C6858" w:rsidRPr="002C6858">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w:t>
      </w:r>
      <w:r w:rsidR="002C6858" w:rsidRPr="002C6858">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w:t>
      </w:r>
      <w:r w:rsidR="002C6858" w:rsidRPr="002C6858">
        <w:rPr>
          <w:rFonts w:ascii="Times New Roman" w:eastAsia="Times New Roman" w:hAnsi="Times New Roman" w:cs="Times New Roman"/>
          <w:sz w:val="24"/>
          <w:szCs w:val="24"/>
          <w:lang w:eastAsia="ru-RU"/>
        </w:rPr>
        <w:t xml:space="preserve"> _______ 202__ </w:t>
      </w:r>
      <w:r>
        <w:rPr>
          <w:rFonts w:ascii="Times New Roman" w:eastAsia="Times New Roman" w:hAnsi="Times New Roman" w:cs="Times New Roman"/>
          <w:sz w:val="24"/>
          <w:szCs w:val="24"/>
          <w:lang w:eastAsia="ru-RU"/>
        </w:rPr>
        <w:t>№</w:t>
      </w:r>
      <w:r w:rsidR="002C6858" w:rsidRPr="002C6858">
        <w:rPr>
          <w:rFonts w:ascii="Times New Roman" w:eastAsia="Times New Roman" w:hAnsi="Times New Roman" w:cs="Times New Roman"/>
          <w:sz w:val="24"/>
          <w:szCs w:val="24"/>
          <w:lang w:eastAsia="ru-RU"/>
        </w:rPr>
        <w:t>___</w:t>
      </w:r>
    </w:p>
    <w:bookmarkEnd w:id="12"/>
    <w:p w14:paraId="35E26201" w14:textId="77777777" w:rsid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14:paraId="140E0F6F" w14:textId="77777777" w:rsidR="00E47321" w:rsidRDefault="00E47321"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14:paraId="2096D1C2" w14:textId="6BC3C1F2" w:rsidR="00E47321" w:rsidRDefault="00E47321"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Характеристики</w:t>
      </w:r>
    </w:p>
    <w:p w14:paraId="6C26A630" w14:textId="2A7DB83C" w:rsidR="00E47321" w:rsidRDefault="00E47321"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размещения нестационарного торгового объекта </w:t>
      </w:r>
    </w:p>
    <w:p w14:paraId="74EF55AB" w14:textId="77777777" w:rsidR="00E47321" w:rsidRDefault="00E47321" w:rsidP="0012257C">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04"/>
        <w:gridCol w:w="1506"/>
        <w:gridCol w:w="1507"/>
        <w:gridCol w:w="1507"/>
        <w:gridCol w:w="1507"/>
        <w:gridCol w:w="1507"/>
        <w:gridCol w:w="1507"/>
      </w:tblGrid>
      <w:tr w:rsidR="002C6858" w:rsidRPr="002C6858" w14:paraId="49889F0C" w14:textId="77777777" w:rsidTr="009A1D91">
        <w:tc>
          <w:tcPr>
            <w:tcW w:w="163" w:type="pct"/>
          </w:tcPr>
          <w:p w14:paraId="48D67E8E" w14:textId="252A1649" w:rsidR="002C6858" w:rsidRPr="002C6858" w:rsidRDefault="00E47321"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06" w:type="pct"/>
          </w:tcPr>
          <w:p w14:paraId="67C1DE48"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Адресные ориентиры нестационарного торгового объекта</w:t>
            </w:r>
          </w:p>
        </w:tc>
        <w:tc>
          <w:tcPr>
            <w:tcW w:w="806" w:type="pct"/>
          </w:tcPr>
          <w:p w14:paraId="1379620D"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Номер нестационарного торгового объекта в соответствии со схемой размещения нестационарных торговых объектов</w:t>
            </w:r>
          </w:p>
        </w:tc>
        <w:tc>
          <w:tcPr>
            <w:tcW w:w="806" w:type="pct"/>
          </w:tcPr>
          <w:p w14:paraId="32B343CC"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Описание внешнего вида нестационарного торгового объекта</w:t>
            </w:r>
          </w:p>
        </w:tc>
        <w:tc>
          <w:tcPr>
            <w:tcW w:w="806" w:type="pct"/>
          </w:tcPr>
          <w:p w14:paraId="223CAFFE"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Тип нестационарного торгового объекта</w:t>
            </w:r>
          </w:p>
        </w:tc>
        <w:tc>
          <w:tcPr>
            <w:tcW w:w="806" w:type="pct"/>
          </w:tcPr>
          <w:p w14:paraId="0D3876AC"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Специализация нестационарного торгового объекта</w:t>
            </w:r>
          </w:p>
        </w:tc>
        <w:tc>
          <w:tcPr>
            <w:tcW w:w="806" w:type="pct"/>
          </w:tcPr>
          <w:p w14:paraId="4A2D5E54"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Общая площадь нестационарного торгового объекта, кв. м</w:t>
            </w:r>
          </w:p>
        </w:tc>
      </w:tr>
      <w:tr w:rsidR="002C6858" w:rsidRPr="002C6858" w14:paraId="40893C34" w14:textId="77777777" w:rsidTr="009A1D91">
        <w:tc>
          <w:tcPr>
            <w:tcW w:w="163" w:type="pct"/>
          </w:tcPr>
          <w:p w14:paraId="194A63BB"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1</w:t>
            </w:r>
          </w:p>
        </w:tc>
        <w:tc>
          <w:tcPr>
            <w:tcW w:w="806" w:type="pct"/>
          </w:tcPr>
          <w:p w14:paraId="55E0C4A4"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2</w:t>
            </w:r>
          </w:p>
        </w:tc>
        <w:tc>
          <w:tcPr>
            <w:tcW w:w="806" w:type="pct"/>
          </w:tcPr>
          <w:p w14:paraId="2AE49AE6"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3</w:t>
            </w:r>
          </w:p>
        </w:tc>
        <w:tc>
          <w:tcPr>
            <w:tcW w:w="806" w:type="pct"/>
          </w:tcPr>
          <w:p w14:paraId="1F1742CC"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4</w:t>
            </w:r>
          </w:p>
        </w:tc>
        <w:tc>
          <w:tcPr>
            <w:tcW w:w="806" w:type="pct"/>
          </w:tcPr>
          <w:p w14:paraId="5A6A4C66"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5</w:t>
            </w:r>
          </w:p>
        </w:tc>
        <w:tc>
          <w:tcPr>
            <w:tcW w:w="806" w:type="pct"/>
          </w:tcPr>
          <w:p w14:paraId="3B01B90D"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6</w:t>
            </w:r>
          </w:p>
        </w:tc>
        <w:tc>
          <w:tcPr>
            <w:tcW w:w="806" w:type="pct"/>
          </w:tcPr>
          <w:p w14:paraId="4C24F2F3"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2C6858">
              <w:rPr>
                <w:rFonts w:ascii="Times New Roman" w:eastAsia="Times New Roman" w:hAnsi="Times New Roman" w:cs="Times New Roman"/>
                <w:sz w:val="24"/>
                <w:szCs w:val="24"/>
                <w:lang w:eastAsia="ru-RU"/>
              </w:rPr>
              <w:t>7</w:t>
            </w:r>
          </w:p>
        </w:tc>
      </w:tr>
      <w:tr w:rsidR="002C6858" w:rsidRPr="002C6858" w14:paraId="1DB9927D" w14:textId="77777777" w:rsidTr="009A1D91">
        <w:tc>
          <w:tcPr>
            <w:tcW w:w="163" w:type="pct"/>
          </w:tcPr>
          <w:p w14:paraId="6BD76E41"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c>
          <w:tcPr>
            <w:tcW w:w="806" w:type="pct"/>
          </w:tcPr>
          <w:p w14:paraId="42ADABE0"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c>
          <w:tcPr>
            <w:tcW w:w="806" w:type="pct"/>
          </w:tcPr>
          <w:p w14:paraId="1BA77862"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c>
          <w:tcPr>
            <w:tcW w:w="806" w:type="pct"/>
          </w:tcPr>
          <w:p w14:paraId="02C21070"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c>
          <w:tcPr>
            <w:tcW w:w="806" w:type="pct"/>
          </w:tcPr>
          <w:p w14:paraId="69FD3B14"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c>
          <w:tcPr>
            <w:tcW w:w="806" w:type="pct"/>
          </w:tcPr>
          <w:p w14:paraId="32D0566B"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c>
          <w:tcPr>
            <w:tcW w:w="806" w:type="pct"/>
          </w:tcPr>
          <w:p w14:paraId="7D9023C7" w14:textId="77777777" w:rsidR="002C6858" w:rsidRPr="002C6858" w:rsidRDefault="002C6858" w:rsidP="0012257C">
            <w:pPr>
              <w:widowControl w:val="0"/>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tc>
      </w:tr>
    </w:tbl>
    <w:p w14:paraId="73358F5D" w14:textId="77777777" w:rsidR="002C6858" w:rsidRPr="002C6858" w:rsidRDefault="002C6858" w:rsidP="0012257C">
      <w:pPr>
        <w:widowControl w:val="0"/>
        <w:shd w:val="clear" w:color="auto" w:fill="FFFFFF" w:themeFill="background1"/>
        <w:autoSpaceDE w:val="0"/>
        <w:autoSpaceDN w:val="0"/>
        <w:spacing w:after="0" w:line="240" w:lineRule="auto"/>
        <w:jc w:val="both"/>
        <w:rPr>
          <w:rFonts w:ascii="Times New Roman" w:eastAsiaTheme="minorEastAsia" w:hAnsi="Times New Roman" w:cs="Times New Roman"/>
          <w:sz w:val="24"/>
          <w:szCs w:val="24"/>
          <w:lang w:eastAsia="ru-RU"/>
        </w:rPr>
      </w:pPr>
    </w:p>
    <w:p w14:paraId="68C9C756" w14:textId="77777777" w:rsidR="002C6858" w:rsidRPr="002C6858" w:rsidRDefault="002C6858" w:rsidP="0012257C">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24"/>
          <w:szCs w:val="24"/>
          <w:lang w:eastAsia="ru-RU"/>
        </w:rPr>
      </w:pPr>
    </w:p>
    <w:p w14:paraId="1FF12575" w14:textId="4025D455" w:rsidR="002C6858" w:rsidRPr="002C6858" w:rsidRDefault="00537D2E" w:rsidP="0012257C">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Подписи </w:t>
      </w:r>
      <w:r w:rsidR="002C6858" w:rsidRPr="002C6858">
        <w:rPr>
          <w:rFonts w:ascii="Times New Roman" w:eastAsiaTheme="minorEastAsia" w:hAnsi="Times New Roman" w:cs="Times New Roman"/>
          <w:sz w:val="24"/>
          <w:szCs w:val="24"/>
          <w:lang w:eastAsia="ru-RU"/>
        </w:rPr>
        <w:t>Сторон:</w:t>
      </w:r>
    </w:p>
    <w:p w14:paraId="0136AC9C" w14:textId="77777777" w:rsidR="002C6858" w:rsidRPr="002C6858" w:rsidRDefault="002C6858" w:rsidP="0012257C">
      <w:pPr>
        <w:widowControl w:val="0"/>
        <w:shd w:val="clear" w:color="auto" w:fill="FFFFFF" w:themeFill="background1"/>
        <w:autoSpaceDE w:val="0"/>
        <w:autoSpaceDN w:val="0"/>
        <w:spacing w:after="0" w:line="240" w:lineRule="auto"/>
        <w:jc w:val="both"/>
        <w:rPr>
          <w:rFonts w:ascii="Times New Roman" w:eastAsiaTheme="minorEastAsia" w:hAnsi="Times New Roman" w:cs="Times New Roman"/>
          <w:sz w:val="24"/>
          <w:szCs w:val="24"/>
          <w:lang w:eastAsia="ru-RU"/>
        </w:rPr>
      </w:pPr>
    </w:p>
    <w:p w14:paraId="29888B81" w14:textId="77777777" w:rsidR="002C6858" w:rsidRPr="002C6858" w:rsidRDefault="002C6858" w:rsidP="0012257C">
      <w:pPr>
        <w:widowControl w:val="0"/>
        <w:shd w:val="clear" w:color="auto" w:fill="FFFFFF" w:themeFill="background1"/>
        <w:autoSpaceDE w:val="0"/>
        <w:autoSpaceDN w:val="0"/>
        <w:spacing w:after="0" w:line="240" w:lineRule="auto"/>
        <w:jc w:val="both"/>
        <w:rPr>
          <w:rFonts w:ascii="Times New Roman" w:eastAsiaTheme="minorEastAsia" w:hAnsi="Times New Roman" w:cs="Times New Roman"/>
          <w:sz w:val="24"/>
          <w:szCs w:val="24"/>
          <w:lang w:eastAsia="ru-RU"/>
        </w:rPr>
      </w:pPr>
      <w:r w:rsidRPr="002C6858">
        <w:rPr>
          <w:rFonts w:ascii="Times New Roman" w:eastAsiaTheme="minorEastAsia" w:hAnsi="Times New Roman" w:cs="Times New Roman"/>
          <w:sz w:val="24"/>
          <w:szCs w:val="24"/>
          <w:lang w:eastAsia="ru-RU"/>
        </w:rPr>
        <w:t xml:space="preserve">   </w:t>
      </w:r>
    </w:p>
    <w:tbl>
      <w:tblPr>
        <w:tblStyle w:val="11"/>
        <w:tblW w:w="5000" w:type="pct"/>
        <w:tblLook w:val="04A0" w:firstRow="1" w:lastRow="0" w:firstColumn="1" w:lastColumn="0" w:noHBand="0" w:noVBand="1"/>
      </w:tblPr>
      <w:tblGrid>
        <w:gridCol w:w="4672"/>
        <w:gridCol w:w="4673"/>
      </w:tblGrid>
      <w:tr w:rsidR="002C6858" w:rsidRPr="002C6858" w14:paraId="26D9ECDE" w14:textId="77777777" w:rsidTr="00ED3EB8">
        <w:tc>
          <w:tcPr>
            <w:tcW w:w="2500" w:type="pct"/>
          </w:tcPr>
          <w:p w14:paraId="765C9B7E" w14:textId="77777777" w:rsidR="002C6858" w:rsidRPr="002C6858" w:rsidRDefault="002C6858" w:rsidP="0012257C">
            <w:pPr>
              <w:widowControl w:val="0"/>
              <w:shd w:val="clear" w:color="auto" w:fill="FFFFFF" w:themeFill="background1"/>
              <w:autoSpaceDE w:val="0"/>
              <w:autoSpaceDN w:val="0"/>
              <w:jc w:val="both"/>
              <w:rPr>
                <w:rFonts w:ascii="Times New Roman" w:eastAsiaTheme="minorEastAsia" w:hAnsi="Times New Roman" w:cs="Times New Roman"/>
                <w:sz w:val="24"/>
                <w:szCs w:val="24"/>
              </w:rPr>
            </w:pPr>
            <w:r w:rsidRPr="002C6858">
              <w:rPr>
                <w:rFonts w:ascii="Times New Roman" w:eastAsiaTheme="minorEastAsia" w:hAnsi="Times New Roman" w:cs="Times New Roman"/>
                <w:sz w:val="24"/>
                <w:szCs w:val="24"/>
              </w:rPr>
              <w:t>Сторона 1:</w:t>
            </w:r>
          </w:p>
        </w:tc>
        <w:tc>
          <w:tcPr>
            <w:tcW w:w="2500" w:type="pct"/>
          </w:tcPr>
          <w:p w14:paraId="59C62EFD" w14:textId="77777777" w:rsidR="002C6858" w:rsidRPr="002C6858" w:rsidRDefault="002C6858" w:rsidP="0012257C">
            <w:pPr>
              <w:widowControl w:val="0"/>
              <w:shd w:val="clear" w:color="auto" w:fill="FFFFFF" w:themeFill="background1"/>
              <w:autoSpaceDE w:val="0"/>
              <w:autoSpaceDN w:val="0"/>
              <w:jc w:val="both"/>
              <w:rPr>
                <w:rFonts w:ascii="Times New Roman" w:eastAsiaTheme="minorEastAsia" w:hAnsi="Times New Roman" w:cs="Times New Roman"/>
                <w:sz w:val="24"/>
                <w:szCs w:val="24"/>
              </w:rPr>
            </w:pPr>
            <w:r w:rsidRPr="002C6858">
              <w:rPr>
                <w:rFonts w:ascii="Times New Roman" w:eastAsiaTheme="minorEastAsia" w:hAnsi="Times New Roman" w:cs="Times New Roman"/>
                <w:sz w:val="24"/>
                <w:szCs w:val="24"/>
              </w:rPr>
              <w:t xml:space="preserve">Сторона 2:                </w:t>
            </w:r>
          </w:p>
          <w:p w14:paraId="23058C09" w14:textId="77777777" w:rsidR="002C6858" w:rsidRPr="002C6858" w:rsidRDefault="002C6858" w:rsidP="0012257C">
            <w:pPr>
              <w:widowControl w:val="0"/>
              <w:shd w:val="clear" w:color="auto" w:fill="FFFFFF" w:themeFill="background1"/>
              <w:autoSpaceDE w:val="0"/>
              <w:autoSpaceDN w:val="0"/>
              <w:jc w:val="both"/>
              <w:rPr>
                <w:rFonts w:ascii="Times New Roman" w:eastAsia="Times New Roman" w:hAnsi="Times New Roman" w:cs="Times New Roman"/>
                <w:sz w:val="24"/>
                <w:szCs w:val="24"/>
              </w:rPr>
            </w:pPr>
          </w:p>
        </w:tc>
      </w:tr>
    </w:tbl>
    <w:p w14:paraId="1160D1F3" w14:textId="77777777" w:rsidR="002C6858" w:rsidRPr="002C6858" w:rsidRDefault="002C6858" w:rsidP="002C685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14:paraId="4A630DD3" w14:textId="77777777" w:rsidR="002C6858" w:rsidRPr="002C6858" w:rsidRDefault="002C6858"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55163A7B" w14:textId="77777777" w:rsidR="002C6858" w:rsidRDefault="002C6858"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29AB22C5"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2DFC2005"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0FACF2E0"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63D31B03"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4D5798F4"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209345ED"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6C7A000A"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4F13002B"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6BA39A3C"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657FBD5E"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77A2E40F"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00D838B2"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6157CA4C"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01025E4D" w14:textId="77777777" w:rsidR="000E792D" w:rsidRDefault="000E792D"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5D51F8E6" w14:textId="77777777" w:rsidR="009A1D91" w:rsidRDefault="009A1D91" w:rsidP="002C6858">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p>
    <w:p w14:paraId="26582A9C" w14:textId="4F7A03B2" w:rsidR="000E792D" w:rsidRDefault="000E792D" w:rsidP="0012257C">
      <w:pPr>
        <w:pStyle w:val="ConsPlusNonformat"/>
        <w:spacing w:line="276" w:lineRule="auto"/>
        <w:contextualSpacing/>
        <w:jc w:val="both"/>
        <w:rPr>
          <w:rFonts w:ascii="Times New Roman" w:hAnsi="Times New Roman" w:cs="Times New Roman"/>
          <w:sz w:val="28"/>
          <w:szCs w:val="28"/>
        </w:rPr>
      </w:pPr>
    </w:p>
    <w:p w14:paraId="52D478B7" w14:textId="77777777" w:rsidR="009A1D91" w:rsidRDefault="009A1D91" w:rsidP="0012257C">
      <w:pPr>
        <w:pStyle w:val="ConsPlusNonformat"/>
        <w:spacing w:line="276" w:lineRule="auto"/>
        <w:contextualSpacing/>
        <w:jc w:val="both"/>
        <w:rPr>
          <w:rFonts w:ascii="Times New Roman" w:hAnsi="Times New Roman" w:cs="Times New Roman"/>
          <w:sz w:val="28"/>
          <w:szCs w:val="28"/>
        </w:rPr>
      </w:pPr>
    </w:p>
    <w:p w14:paraId="35DE752E" w14:textId="77777777" w:rsidR="00922CD2" w:rsidRDefault="00922CD2" w:rsidP="0012257C">
      <w:pPr>
        <w:pStyle w:val="ConsPlusNonformat"/>
        <w:spacing w:line="276" w:lineRule="auto"/>
        <w:contextualSpacing/>
        <w:jc w:val="both"/>
        <w:rPr>
          <w:rFonts w:ascii="Times New Roman" w:hAnsi="Times New Roman" w:cs="Times New Roman"/>
          <w:sz w:val="28"/>
          <w:szCs w:val="28"/>
        </w:rPr>
      </w:pPr>
    </w:p>
    <w:p w14:paraId="64083DF7" w14:textId="3E24D6FB" w:rsidR="00537D2E" w:rsidRPr="000E792D" w:rsidRDefault="00537D2E" w:rsidP="000E792D">
      <w:pPr>
        <w:pStyle w:val="ConsPlusNonformat"/>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C6858">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2C6858">
        <w:rPr>
          <w:rFonts w:ascii="Times New Roman" w:hAnsi="Times New Roman" w:cs="Times New Roman"/>
          <w:sz w:val="24"/>
          <w:szCs w:val="24"/>
        </w:rPr>
        <w:t xml:space="preserve"> </w:t>
      </w:r>
      <w:r>
        <w:rPr>
          <w:rFonts w:ascii="Times New Roman" w:hAnsi="Times New Roman" w:cs="Times New Roman"/>
          <w:sz w:val="24"/>
          <w:szCs w:val="24"/>
        </w:rPr>
        <w:t>2</w:t>
      </w:r>
    </w:p>
    <w:p w14:paraId="2B3E199A" w14:textId="1F676AD5" w:rsidR="00537D2E" w:rsidRPr="002C6858" w:rsidRDefault="00537D2E" w:rsidP="00537D2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C6858">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д</w:t>
      </w:r>
      <w:r w:rsidRPr="002C6858">
        <w:rPr>
          <w:rFonts w:ascii="Times New Roman" w:eastAsia="Times New Roman" w:hAnsi="Times New Roman" w:cs="Times New Roman"/>
          <w:sz w:val="24"/>
          <w:szCs w:val="24"/>
          <w:lang w:eastAsia="ru-RU"/>
        </w:rPr>
        <w:t>оговору на размещени</w:t>
      </w:r>
      <w:r>
        <w:rPr>
          <w:rFonts w:ascii="Times New Roman" w:eastAsia="Times New Roman" w:hAnsi="Times New Roman" w:cs="Times New Roman"/>
          <w:sz w:val="24"/>
          <w:szCs w:val="24"/>
          <w:lang w:eastAsia="ru-RU"/>
        </w:rPr>
        <w:t>е</w:t>
      </w:r>
      <w:r w:rsidRPr="002C6858">
        <w:rPr>
          <w:rFonts w:ascii="Times New Roman" w:eastAsia="Times New Roman" w:hAnsi="Times New Roman" w:cs="Times New Roman"/>
          <w:sz w:val="24"/>
          <w:szCs w:val="24"/>
          <w:lang w:eastAsia="ru-RU"/>
        </w:rPr>
        <w:t xml:space="preserve"> </w:t>
      </w:r>
    </w:p>
    <w:p w14:paraId="0868FFDE" w14:textId="24495932" w:rsidR="00537D2E" w:rsidRPr="002C6858" w:rsidRDefault="000E792D" w:rsidP="000E792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7D2E" w:rsidRPr="002C6858">
        <w:rPr>
          <w:rFonts w:ascii="Times New Roman" w:eastAsia="Times New Roman" w:hAnsi="Times New Roman" w:cs="Times New Roman"/>
          <w:sz w:val="24"/>
          <w:szCs w:val="24"/>
          <w:lang w:eastAsia="ru-RU"/>
        </w:rPr>
        <w:t>нестационарн</w:t>
      </w:r>
      <w:r w:rsidR="00537D2E">
        <w:rPr>
          <w:rFonts w:ascii="Times New Roman" w:eastAsia="Times New Roman" w:hAnsi="Times New Roman" w:cs="Times New Roman"/>
          <w:sz w:val="24"/>
          <w:szCs w:val="24"/>
          <w:lang w:eastAsia="ru-RU"/>
        </w:rPr>
        <w:t>ого</w:t>
      </w:r>
      <w:r w:rsidR="00537D2E" w:rsidRPr="002C6858">
        <w:rPr>
          <w:rFonts w:ascii="Times New Roman" w:eastAsia="Times New Roman" w:hAnsi="Times New Roman" w:cs="Times New Roman"/>
          <w:sz w:val="24"/>
          <w:szCs w:val="24"/>
          <w:lang w:eastAsia="ru-RU"/>
        </w:rPr>
        <w:t xml:space="preserve"> торгов</w:t>
      </w:r>
      <w:r w:rsidR="00537D2E">
        <w:rPr>
          <w:rFonts w:ascii="Times New Roman" w:eastAsia="Times New Roman" w:hAnsi="Times New Roman" w:cs="Times New Roman"/>
          <w:sz w:val="24"/>
          <w:szCs w:val="24"/>
          <w:lang w:eastAsia="ru-RU"/>
        </w:rPr>
        <w:t>ого</w:t>
      </w:r>
      <w:r w:rsidR="00537D2E" w:rsidRPr="002C6858">
        <w:rPr>
          <w:rFonts w:ascii="Times New Roman" w:eastAsia="Times New Roman" w:hAnsi="Times New Roman" w:cs="Times New Roman"/>
          <w:sz w:val="24"/>
          <w:szCs w:val="24"/>
          <w:lang w:eastAsia="ru-RU"/>
        </w:rPr>
        <w:t xml:space="preserve"> объект</w:t>
      </w:r>
      <w:r w:rsidR="00537D2E">
        <w:rPr>
          <w:rFonts w:ascii="Times New Roman" w:eastAsia="Times New Roman" w:hAnsi="Times New Roman" w:cs="Times New Roman"/>
          <w:sz w:val="24"/>
          <w:szCs w:val="24"/>
          <w:lang w:eastAsia="ru-RU"/>
        </w:rPr>
        <w:t>а</w:t>
      </w:r>
    </w:p>
    <w:p w14:paraId="3F2C8FBC" w14:textId="334FE7D4" w:rsidR="00537D2E" w:rsidRPr="002C6858" w:rsidRDefault="00537D2E" w:rsidP="00537D2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C6858">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w:t>
      </w:r>
      <w:r w:rsidRPr="002C6858">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w:t>
      </w:r>
      <w:r w:rsidRPr="002C6858">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w:t>
      </w:r>
      <w:r w:rsidRPr="002C6858">
        <w:rPr>
          <w:rFonts w:ascii="Times New Roman" w:eastAsia="Times New Roman" w:hAnsi="Times New Roman" w:cs="Times New Roman"/>
          <w:sz w:val="24"/>
          <w:szCs w:val="24"/>
          <w:lang w:eastAsia="ru-RU"/>
        </w:rPr>
        <w:t xml:space="preserve"> _______ 202__ </w:t>
      </w:r>
      <w:r>
        <w:rPr>
          <w:rFonts w:ascii="Times New Roman" w:eastAsia="Times New Roman" w:hAnsi="Times New Roman" w:cs="Times New Roman"/>
          <w:sz w:val="24"/>
          <w:szCs w:val="24"/>
          <w:lang w:eastAsia="ru-RU"/>
        </w:rPr>
        <w:t>№</w:t>
      </w:r>
      <w:r w:rsidRPr="002C6858">
        <w:rPr>
          <w:rFonts w:ascii="Times New Roman" w:eastAsia="Times New Roman" w:hAnsi="Times New Roman" w:cs="Times New Roman"/>
          <w:sz w:val="24"/>
          <w:szCs w:val="24"/>
          <w:lang w:eastAsia="ru-RU"/>
        </w:rPr>
        <w:t>___</w:t>
      </w:r>
    </w:p>
    <w:p w14:paraId="26274EF6" w14:textId="77777777" w:rsidR="002C6858" w:rsidRPr="002C6858" w:rsidRDefault="002C6858" w:rsidP="002C6858">
      <w:pPr>
        <w:spacing w:after="0" w:line="240" w:lineRule="auto"/>
        <w:rPr>
          <w:rFonts w:ascii="Times New Roman" w:eastAsia="Calibri" w:hAnsi="Times New Roman" w:cs="Times New Roman"/>
          <w:lang w:eastAsia="ru-RU"/>
        </w:rPr>
      </w:pPr>
    </w:p>
    <w:p w14:paraId="54B7678F" w14:textId="77777777" w:rsidR="002C6858" w:rsidRPr="002C6858" w:rsidRDefault="002C6858" w:rsidP="002C6858">
      <w:pPr>
        <w:spacing w:after="0"/>
        <w:jc w:val="both"/>
        <w:rPr>
          <w:rFonts w:ascii="Times New Roman" w:eastAsia="Calibri" w:hAnsi="Times New Roman" w:cs="Times New Roman"/>
          <w:lang w:eastAsia="ru-RU"/>
        </w:rPr>
      </w:pPr>
    </w:p>
    <w:p w14:paraId="1B0CCC7E" w14:textId="77777777" w:rsidR="002C6858" w:rsidRPr="002C6858" w:rsidRDefault="002C6858" w:rsidP="002C6858">
      <w:pPr>
        <w:spacing w:after="0" w:line="240" w:lineRule="auto"/>
        <w:jc w:val="both"/>
        <w:rPr>
          <w:rFonts w:ascii="Times New Roman" w:eastAsia="Calibri" w:hAnsi="Times New Roman" w:cs="Times New Roman"/>
          <w:lang w:eastAsia="ru-RU"/>
        </w:rPr>
      </w:pPr>
    </w:p>
    <w:p w14:paraId="550DB4B2" w14:textId="77777777" w:rsidR="002C6858" w:rsidRPr="002C6858" w:rsidRDefault="002C6858" w:rsidP="002C6858">
      <w:pPr>
        <w:spacing w:after="0" w:line="240" w:lineRule="auto"/>
        <w:jc w:val="center"/>
        <w:rPr>
          <w:rFonts w:ascii="Times New Roman" w:eastAsia="Calibri" w:hAnsi="Times New Roman" w:cs="Times New Roman"/>
          <w:b/>
          <w:sz w:val="28"/>
          <w:szCs w:val="28"/>
          <w:lang w:eastAsia="ru-RU"/>
        </w:rPr>
      </w:pPr>
      <w:r w:rsidRPr="002C6858">
        <w:rPr>
          <w:rFonts w:ascii="Times New Roman" w:eastAsia="Calibri" w:hAnsi="Times New Roman" w:cs="Times New Roman"/>
          <w:b/>
          <w:sz w:val="28"/>
          <w:szCs w:val="28"/>
          <w:lang w:eastAsia="ru-RU"/>
        </w:rPr>
        <w:t>АКТ</w:t>
      </w:r>
    </w:p>
    <w:p w14:paraId="09D9EFFA" w14:textId="77777777" w:rsidR="002C6858" w:rsidRPr="002C6858" w:rsidRDefault="002C6858" w:rsidP="002C6858">
      <w:pPr>
        <w:spacing w:after="0" w:line="240" w:lineRule="auto"/>
        <w:jc w:val="center"/>
        <w:rPr>
          <w:rFonts w:ascii="Times New Roman" w:eastAsia="Calibri" w:hAnsi="Times New Roman" w:cs="Times New Roman"/>
          <w:b/>
          <w:sz w:val="28"/>
          <w:szCs w:val="28"/>
          <w:lang w:eastAsia="ru-RU"/>
        </w:rPr>
      </w:pPr>
      <w:r w:rsidRPr="002C6858">
        <w:rPr>
          <w:rFonts w:ascii="Times New Roman" w:eastAsia="Calibri" w:hAnsi="Times New Roman" w:cs="Times New Roman"/>
          <w:b/>
          <w:sz w:val="28"/>
          <w:szCs w:val="28"/>
          <w:lang w:eastAsia="ru-RU"/>
        </w:rPr>
        <w:t>проверки соблюдения условий</w:t>
      </w:r>
    </w:p>
    <w:p w14:paraId="08D7FF19" w14:textId="77777777" w:rsidR="002C6858" w:rsidRPr="002C6858" w:rsidRDefault="002C6858" w:rsidP="002C6858">
      <w:pPr>
        <w:spacing w:after="0" w:line="240" w:lineRule="auto"/>
        <w:jc w:val="center"/>
        <w:rPr>
          <w:rFonts w:ascii="Times New Roman" w:eastAsia="Calibri" w:hAnsi="Times New Roman" w:cs="Times New Roman"/>
          <w:b/>
          <w:sz w:val="28"/>
          <w:szCs w:val="28"/>
          <w:lang w:eastAsia="ru-RU"/>
        </w:rPr>
      </w:pPr>
      <w:r w:rsidRPr="002C6858">
        <w:rPr>
          <w:rFonts w:ascii="Times New Roman" w:eastAsia="Calibri" w:hAnsi="Times New Roman" w:cs="Times New Roman"/>
          <w:b/>
          <w:sz w:val="28"/>
          <w:szCs w:val="28"/>
          <w:lang w:eastAsia="ru-RU"/>
        </w:rPr>
        <w:t>договора на право размещения нестационарного торгового объекта от «_____» ____________20______г.</w:t>
      </w:r>
    </w:p>
    <w:p w14:paraId="61621B2D" w14:textId="77777777" w:rsidR="002C6858" w:rsidRPr="002C6858" w:rsidRDefault="002C6858" w:rsidP="002C6858">
      <w:pPr>
        <w:spacing w:after="0" w:line="240" w:lineRule="auto"/>
        <w:jc w:val="center"/>
        <w:rPr>
          <w:rFonts w:ascii="Times New Roman" w:eastAsia="Calibri" w:hAnsi="Times New Roman" w:cs="Times New Roman"/>
          <w:b/>
          <w:sz w:val="28"/>
          <w:szCs w:val="28"/>
          <w:lang w:eastAsia="ru-RU"/>
        </w:rPr>
      </w:pPr>
    </w:p>
    <w:p w14:paraId="0BB976ED" w14:textId="596F13F4" w:rsidR="002C6858" w:rsidRPr="002C6858" w:rsidRDefault="002C6858" w:rsidP="002C6858">
      <w:pPr>
        <w:spacing w:after="0" w:line="240" w:lineRule="auto"/>
        <w:jc w:val="both"/>
        <w:rPr>
          <w:rFonts w:ascii="Times New Roman" w:eastAsia="Calibri" w:hAnsi="Times New Roman" w:cs="Times New Roman"/>
          <w:bCs/>
          <w:sz w:val="28"/>
          <w:szCs w:val="28"/>
          <w:lang w:eastAsia="ru-RU"/>
        </w:rPr>
      </w:pPr>
      <w:r w:rsidRPr="002C6858">
        <w:rPr>
          <w:rFonts w:ascii="Times New Roman" w:eastAsia="Calibri" w:hAnsi="Times New Roman" w:cs="Times New Roman"/>
          <w:bCs/>
          <w:sz w:val="28"/>
          <w:szCs w:val="28"/>
          <w:lang w:eastAsia="ru-RU"/>
        </w:rPr>
        <w:t>г. К</w:t>
      </w:r>
      <w:r w:rsidR="00537D2E">
        <w:rPr>
          <w:rFonts w:ascii="Times New Roman" w:eastAsia="Calibri" w:hAnsi="Times New Roman" w:cs="Times New Roman"/>
          <w:bCs/>
          <w:sz w:val="28"/>
          <w:szCs w:val="28"/>
          <w:lang w:eastAsia="ru-RU"/>
        </w:rPr>
        <w:t xml:space="preserve">ашира                </w:t>
      </w:r>
      <w:r w:rsidRPr="002C6858">
        <w:rPr>
          <w:rFonts w:ascii="Times New Roman" w:eastAsia="Calibri" w:hAnsi="Times New Roman" w:cs="Times New Roman"/>
          <w:bCs/>
          <w:sz w:val="28"/>
          <w:szCs w:val="28"/>
          <w:lang w:eastAsia="ru-RU"/>
        </w:rPr>
        <w:t xml:space="preserve">                                                 </w:t>
      </w:r>
      <w:proofErr w:type="gramStart"/>
      <w:r w:rsidRPr="002C6858">
        <w:rPr>
          <w:rFonts w:ascii="Times New Roman" w:eastAsia="Calibri" w:hAnsi="Times New Roman" w:cs="Times New Roman"/>
          <w:bCs/>
          <w:sz w:val="28"/>
          <w:szCs w:val="28"/>
          <w:lang w:eastAsia="ru-RU"/>
        </w:rPr>
        <w:t xml:space="preserve">   «</w:t>
      </w:r>
      <w:proofErr w:type="gramEnd"/>
      <w:r w:rsidRPr="002C6858">
        <w:rPr>
          <w:rFonts w:ascii="Times New Roman" w:eastAsia="Calibri" w:hAnsi="Times New Roman" w:cs="Times New Roman"/>
          <w:bCs/>
          <w:sz w:val="28"/>
          <w:szCs w:val="28"/>
          <w:lang w:eastAsia="ru-RU"/>
        </w:rPr>
        <w:t>_____» ____________20______г.</w:t>
      </w:r>
    </w:p>
    <w:p w14:paraId="651412F3" w14:textId="77777777" w:rsidR="002C6858" w:rsidRPr="002C6858" w:rsidRDefault="002C6858" w:rsidP="002C6858">
      <w:pPr>
        <w:spacing w:after="0"/>
        <w:jc w:val="both"/>
        <w:rPr>
          <w:rFonts w:ascii="Times New Roman" w:eastAsia="Calibri" w:hAnsi="Times New Roman" w:cs="Times New Roman"/>
          <w:b/>
          <w:sz w:val="28"/>
          <w:szCs w:val="28"/>
          <w:lang w:eastAsia="ru-RU"/>
        </w:rPr>
      </w:pPr>
    </w:p>
    <w:p w14:paraId="4E27DE9A" w14:textId="2BEE9D4D" w:rsidR="002C6858" w:rsidRPr="002C6858" w:rsidRDefault="00537D2E" w:rsidP="002C6858">
      <w:pPr>
        <w:spacing w:after="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2C6858" w:rsidRPr="002C6858">
        <w:rPr>
          <w:rFonts w:ascii="Times New Roman" w:eastAsia="Calibri" w:hAnsi="Times New Roman" w:cs="Times New Roman"/>
          <w:sz w:val="28"/>
          <w:szCs w:val="28"/>
          <w:lang w:eastAsia="ru-RU"/>
        </w:rPr>
        <w:t>В соответствии с Договором на право размещения нестационарного торгового объекта проведена проверка требований законодательства, регламентирующего отношения в сфере размещения нестационарных торговых объектов на территории городского округа К</w:t>
      </w:r>
      <w:r>
        <w:rPr>
          <w:rFonts w:ascii="Times New Roman" w:eastAsia="Calibri" w:hAnsi="Times New Roman" w:cs="Times New Roman"/>
          <w:sz w:val="28"/>
          <w:szCs w:val="28"/>
          <w:lang w:eastAsia="ru-RU"/>
        </w:rPr>
        <w:t>ашира</w:t>
      </w:r>
      <w:r w:rsidR="002C6858" w:rsidRPr="002C6858">
        <w:rPr>
          <w:rFonts w:ascii="Times New Roman" w:eastAsia="Calibri" w:hAnsi="Times New Roman" w:cs="Times New Roman"/>
          <w:sz w:val="28"/>
          <w:szCs w:val="28"/>
          <w:lang w:eastAsia="ru-RU"/>
        </w:rPr>
        <w:t>.</w:t>
      </w:r>
    </w:p>
    <w:p w14:paraId="6A938A1E" w14:textId="77777777" w:rsidR="002C6858" w:rsidRPr="002C6858" w:rsidRDefault="002C6858" w:rsidP="002C6858">
      <w:pPr>
        <w:spacing w:after="0"/>
        <w:jc w:val="both"/>
        <w:rPr>
          <w:rFonts w:ascii="Times New Roman" w:eastAsia="Calibri" w:hAnsi="Times New Roman" w:cs="Times New Roman"/>
          <w:sz w:val="28"/>
          <w:szCs w:val="28"/>
          <w:lang w:eastAsia="ru-RU"/>
        </w:rPr>
      </w:pPr>
      <w:r w:rsidRPr="002C6858">
        <w:rPr>
          <w:rFonts w:ascii="Times New Roman" w:eastAsia="Calibri" w:hAnsi="Times New Roman" w:cs="Times New Roman"/>
          <w:sz w:val="28"/>
          <w:szCs w:val="28"/>
          <w:lang w:eastAsia="ru-RU"/>
        </w:rPr>
        <w:t>1. В ходе проверки установлено:</w:t>
      </w:r>
    </w:p>
    <w:p w14:paraId="39268860" w14:textId="77777777" w:rsidR="002C6858" w:rsidRPr="002C6858" w:rsidRDefault="002C6858" w:rsidP="002C6858">
      <w:pPr>
        <w:spacing w:after="0"/>
        <w:jc w:val="both"/>
        <w:rPr>
          <w:rFonts w:ascii="Times New Roman" w:eastAsia="Calibri" w:hAnsi="Times New Roman" w:cs="Times New Roman"/>
          <w:sz w:val="28"/>
          <w:szCs w:val="28"/>
          <w:lang w:eastAsia="ru-RU"/>
        </w:rPr>
      </w:pPr>
      <w:r w:rsidRPr="002C6858">
        <w:rPr>
          <w:rFonts w:ascii="Times New Roman" w:eastAsia="Calibri" w:hAnsi="Times New Roman" w:cs="Times New Roman"/>
          <w:sz w:val="28"/>
          <w:szCs w:val="28"/>
          <w:lang w:eastAsia="ru-RU"/>
        </w:rPr>
        <w:t>1.1. Торговый объект (тип):</w:t>
      </w:r>
    </w:p>
    <w:p w14:paraId="164A9ECC" w14:textId="77777777" w:rsidR="002C6858" w:rsidRPr="002C6858" w:rsidRDefault="002C6858" w:rsidP="002C6858">
      <w:pPr>
        <w:spacing w:after="0"/>
        <w:jc w:val="both"/>
        <w:rPr>
          <w:rFonts w:ascii="Times New Roman" w:eastAsia="Calibri" w:hAnsi="Times New Roman" w:cs="Times New Roman"/>
          <w:sz w:val="28"/>
          <w:szCs w:val="28"/>
          <w:lang w:eastAsia="ru-RU"/>
        </w:rPr>
      </w:pPr>
      <w:r w:rsidRPr="002C6858">
        <w:rPr>
          <w:rFonts w:ascii="Times New Roman" w:eastAsia="Calibri" w:hAnsi="Times New Roman" w:cs="Times New Roman"/>
          <w:sz w:val="28"/>
          <w:szCs w:val="28"/>
          <w:lang w:eastAsia="ru-RU"/>
        </w:rPr>
        <w:t>1.2. Адрес установки:</w:t>
      </w:r>
    </w:p>
    <w:p w14:paraId="47BABC5E" w14:textId="77777777" w:rsidR="002C6858" w:rsidRPr="002C6858" w:rsidRDefault="002C6858" w:rsidP="002C6858">
      <w:pPr>
        <w:spacing w:after="0"/>
        <w:jc w:val="both"/>
        <w:rPr>
          <w:rFonts w:ascii="Times New Roman" w:eastAsia="Calibri" w:hAnsi="Times New Roman" w:cs="Times New Roman"/>
          <w:sz w:val="28"/>
          <w:szCs w:val="28"/>
          <w:lang w:eastAsia="ru-RU"/>
        </w:rPr>
      </w:pPr>
      <w:r w:rsidRPr="002C6858">
        <w:rPr>
          <w:rFonts w:ascii="Times New Roman" w:eastAsia="Calibri" w:hAnsi="Times New Roman" w:cs="Times New Roman"/>
          <w:sz w:val="28"/>
          <w:szCs w:val="28"/>
          <w:lang w:eastAsia="ru-RU"/>
        </w:rPr>
        <w:t xml:space="preserve">1.3. Хозяйствующий субъект: </w:t>
      </w:r>
    </w:p>
    <w:p w14:paraId="61D94E31" w14:textId="77777777" w:rsidR="002C6858" w:rsidRDefault="002C6858" w:rsidP="002C6858">
      <w:pPr>
        <w:spacing w:after="0"/>
        <w:jc w:val="both"/>
        <w:rPr>
          <w:rFonts w:ascii="Times New Roman" w:eastAsia="Calibri" w:hAnsi="Times New Roman" w:cs="Times New Roman"/>
          <w:sz w:val="28"/>
          <w:szCs w:val="28"/>
          <w:lang w:eastAsia="ru-RU"/>
        </w:rPr>
      </w:pPr>
      <w:r w:rsidRPr="002C6858">
        <w:rPr>
          <w:rFonts w:ascii="Times New Roman" w:eastAsia="Calibri" w:hAnsi="Times New Roman" w:cs="Times New Roman"/>
          <w:sz w:val="28"/>
          <w:szCs w:val="28"/>
          <w:lang w:eastAsia="ru-RU"/>
        </w:rPr>
        <w:t>2. В ходе проверки выявлены нарушения:</w:t>
      </w:r>
    </w:p>
    <w:p w14:paraId="591C85DA" w14:textId="77777777" w:rsidR="00537D2E" w:rsidRDefault="00537D2E" w:rsidP="002C6858">
      <w:pPr>
        <w:spacing w:after="0"/>
        <w:jc w:val="both"/>
        <w:rPr>
          <w:rFonts w:ascii="Times New Roman" w:eastAsia="Calibri" w:hAnsi="Times New Roman" w:cs="Times New Roman"/>
          <w:sz w:val="28"/>
          <w:szCs w:val="28"/>
          <w:lang w:eastAsia="ru-RU"/>
        </w:rPr>
      </w:pPr>
    </w:p>
    <w:p w14:paraId="7D35A593" w14:textId="67F8FCD5" w:rsidR="00537D2E" w:rsidRPr="002C6858" w:rsidRDefault="00537D2E" w:rsidP="002C6858">
      <w:pPr>
        <w:spacing w:after="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
    <w:p w14:paraId="05889813" w14:textId="10AC776C" w:rsidR="00537D2E" w:rsidRPr="00537D2E" w:rsidRDefault="00537D2E" w:rsidP="00537D2E">
      <w:pPr>
        <w:jc w:val="both"/>
        <w:rPr>
          <w:rFonts w:ascii="Times New Roman" w:eastAsia="Calibri" w:hAnsi="Times New Roman" w:cs="Times New Roman"/>
          <w:sz w:val="28"/>
          <w:szCs w:val="28"/>
        </w:rPr>
      </w:pPr>
      <w:r w:rsidRPr="00537D2E">
        <w:rPr>
          <w:rFonts w:ascii="Times New Roman" w:eastAsia="Calibri" w:hAnsi="Times New Roman" w:cs="Times New Roman"/>
          <w:sz w:val="28"/>
          <w:szCs w:val="28"/>
        </w:rPr>
        <w:t>Должность                              ________________</w:t>
      </w:r>
      <w:r w:rsidRPr="00537D2E">
        <w:rPr>
          <w:rFonts w:ascii="Times New Roman" w:eastAsia="Calibri" w:hAnsi="Times New Roman" w:cs="Times New Roman"/>
          <w:sz w:val="28"/>
          <w:szCs w:val="28"/>
        </w:rPr>
        <w:tab/>
      </w:r>
      <w:r>
        <w:rPr>
          <w:rFonts w:ascii="Times New Roman" w:eastAsia="Calibri" w:hAnsi="Times New Roman" w:cs="Times New Roman"/>
          <w:sz w:val="28"/>
          <w:szCs w:val="28"/>
        </w:rPr>
        <w:t xml:space="preserve"> </w:t>
      </w:r>
      <w:r w:rsidRPr="00537D2E">
        <w:rPr>
          <w:rFonts w:ascii="Times New Roman" w:eastAsia="Calibri" w:hAnsi="Times New Roman" w:cs="Times New Roman"/>
          <w:sz w:val="28"/>
          <w:szCs w:val="28"/>
        </w:rPr>
        <w:t xml:space="preserve">               _________                                                                </w:t>
      </w:r>
    </w:p>
    <w:p w14:paraId="643ED0F7" w14:textId="327FA83F" w:rsidR="00537D2E" w:rsidRPr="00537D2E" w:rsidRDefault="00537D2E" w:rsidP="00537D2E">
      <w:pPr>
        <w:jc w:val="both"/>
        <w:rPr>
          <w:rFonts w:ascii="Times New Roman" w:eastAsia="Calibri" w:hAnsi="Times New Roman" w:cs="Times New Roman"/>
          <w:sz w:val="20"/>
          <w:szCs w:val="20"/>
        </w:rPr>
      </w:pPr>
      <w:r w:rsidRPr="00537D2E">
        <w:rPr>
          <w:rFonts w:ascii="Times New Roman" w:eastAsia="Calibri" w:hAnsi="Times New Roman" w:cs="Times New Roman"/>
          <w:sz w:val="28"/>
          <w:szCs w:val="28"/>
        </w:rPr>
        <w:t xml:space="preserve">                                                        </w:t>
      </w:r>
      <w:r w:rsidRPr="00537D2E">
        <w:rPr>
          <w:rFonts w:ascii="Times New Roman" w:eastAsia="Calibri" w:hAnsi="Times New Roman" w:cs="Times New Roman"/>
          <w:sz w:val="20"/>
          <w:szCs w:val="20"/>
        </w:rPr>
        <w:t>(</w:t>
      </w:r>
      <w:proofErr w:type="gramStart"/>
      <w:r w:rsidRPr="00537D2E">
        <w:rPr>
          <w:rFonts w:ascii="Times New Roman" w:eastAsia="Calibri" w:hAnsi="Times New Roman" w:cs="Times New Roman"/>
          <w:sz w:val="20"/>
          <w:szCs w:val="20"/>
        </w:rPr>
        <w:t xml:space="preserve">подпись)   </w:t>
      </w:r>
      <w:proofErr w:type="gramEnd"/>
      <w:r w:rsidRPr="00537D2E">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537D2E">
        <w:rPr>
          <w:rFonts w:ascii="Times New Roman" w:eastAsia="Calibri" w:hAnsi="Times New Roman" w:cs="Times New Roman"/>
          <w:sz w:val="20"/>
          <w:szCs w:val="20"/>
        </w:rPr>
        <w:t xml:space="preserve">    ФИО</w:t>
      </w:r>
    </w:p>
    <w:p w14:paraId="58E3792F" w14:textId="77777777" w:rsidR="00537D2E" w:rsidRPr="00537D2E" w:rsidRDefault="00537D2E" w:rsidP="00537D2E">
      <w:pPr>
        <w:jc w:val="both"/>
        <w:rPr>
          <w:rFonts w:ascii="Times New Roman" w:eastAsia="Calibri" w:hAnsi="Times New Roman" w:cs="Times New Roman"/>
          <w:sz w:val="28"/>
          <w:szCs w:val="28"/>
        </w:rPr>
      </w:pPr>
    </w:p>
    <w:p w14:paraId="29ACD7AB" w14:textId="77777777" w:rsidR="00537D2E" w:rsidRPr="00537D2E" w:rsidRDefault="00537D2E" w:rsidP="00537D2E">
      <w:pPr>
        <w:jc w:val="both"/>
        <w:rPr>
          <w:rFonts w:ascii="Times New Roman" w:eastAsia="Calibri" w:hAnsi="Times New Roman" w:cs="Times New Roman"/>
          <w:sz w:val="28"/>
          <w:szCs w:val="28"/>
        </w:rPr>
      </w:pPr>
      <w:r w:rsidRPr="00537D2E">
        <w:rPr>
          <w:rFonts w:ascii="Times New Roman" w:eastAsia="Calibri" w:hAnsi="Times New Roman" w:cs="Times New Roman"/>
          <w:sz w:val="28"/>
          <w:szCs w:val="28"/>
        </w:rPr>
        <w:t>Дата</w:t>
      </w:r>
    </w:p>
    <w:p w14:paraId="654030D0" w14:textId="77777777" w:rsidR="002C6858" w:rsidRPr="002C6858" w:rsidRDefault="002C6858" w:rsidP="002C6858">
      <w:pPr>
        <w:spacing w:after="0"/>
        <w:jc w:val="both"/>
        <w:rPr>
          <w:rFonts w:ascii="Times New Roman" w:eastAsia="Calibri" w:hAnsi="Times New Roman" w:cs="Times New Roman"/>
          <w:lang w:eastAsia="ru-RU"/>
        </w:rPr>
      </w:pPr>
    </w:p>
    <w:p w14:paraId="6A9D81EA" w14:textId="77777777" w:rsidR="002C6858" w:rsidRPr="002C6858" w:rsidRDefault="002C6858" w:rsidP="002C6858">
      <w:pPr>
        <w:spacing w:after="0" w:line="240" w:lineRule="auto"/>
        <w:jc w:val="both"/>
        <w:rPr>
          <w:rFonts w:ascii="Times New Roman" w:eastAsia="Calibri" w:hAnsi="Times New Roman" w:cs="Times New Roman"/>
          <w:sz w:val="28"/>
          <w:szCs w:val="28"/>
          <w:lang w:eastAsia="ru-RU"/>
        </w:rPr>
      </w:pPr>
    </w:p>
    <w:p w14:paraId="378DCC7E" w14:textId="7CB00AC1" w:rsidR="002C6858" w:rsidRPr="002C6858" w:rsidRDefault="009F3E38" w:rsidP="002C6858">
      <w:pPr>
        <w:spacing w:after="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
    <w:p w14:paraId="55EAD97C" w14:textId="77777777" w:rsidR="002C6858" w:rsidRPr="002C6858" w:rsidRDefault="002C6858" w:rsidP="002C6858">
      <w:pPr>
        <w:spacing w:after="0"/>
        <w:jc w:val="both"/>
        <w:rPr>
          <w:rFonts w:ascii="Times New Roman" w:eastAsia="Calibri" w:hAnsi="Times New Roman" w:cs="Times New Roman"/>
          <w:sz w:val="28"/>
          <w:szCs w:val="28"/>
          <w:lang w:eastAsia="ru-RU"/>
        </w:rPr>
      </w:pPr>
    </w:p>
    <w:p w14:paraId="2DA6507A" w14:textId="77777777" w:rsidR="002C6858" w:rsidRPr="002C6858" w:rsidRDefault="002C6858" w:rsidP="002C6858">
      <w:pPr>
        <w:spacing w:after="0"/>
        <w:jc w:val="both"/>
        <w:rPr>
          <w:rFonts w:ascii="Times New Roman" w:eastAsia="Calibri" w:hAnsi="Times New Roman" w:cs="Times New Roman"/>
          <w:sz w:val="28"/>
          <w:szCs w:val="28"/>
          <w:lang w:eastAsia="ru-RU"/>
        </w:rPr>
      </w:pPr>
    </w:p>
    <w:p w14:paraId="606A1769" w14:textId="77777777" w:rsidR="002C6858" w:rsidRPr="002C6858" w:rsidRDefault="002C6858" w:rsidP="002C6858">
      <w:pPr>
        <w:spacing w:after="0"/>
        <w:jc w:val="both"/>
        <w:rPr>
          <w:rFonts w:ascii="Times New Roman" w:eastAsia="Calibri" w:hAnsi="Times New Roman" w:cs="Times New Roman"/>
          <w:sz w:val="28"/>
          <w:szCs w:val="28"/>
          <w:lang w:eastAsia="ru-RU"/>
        </w:rPr>
      </w:pPr>
    </w:p>
    <w:p w14:paraId="6110EEBC" w14:textId="77777777" w:rsidR="002C6858" w:rsidRPr="002C6858" w:rsidRDefault="002C6858" w:rsidP="002C6858">
      <w:pPr>
        <w:spacing w:after="0"/>
        <w:jc w:val="both"/>
        <w:rPr>
          <w:rFonts w:ascii="Times New Roman" w:eastAsia="Calibri" w:hAnsi="Times New Roman" w:cs="Times New Roman"/>
          <w:sz w:val="28"/>
          <w:szCs w:val="28"/>
          <w:lang w:eastAsia="ru-RU"/>
        </w:rPr>
      </w:pPr>
    </w:p>
    <w:p w14:paraId="61A38919" w14:textId="77777777" w:rsidR="002C6858" w:rsidRPr="002C6858" w:rsidRDefault="002C6858" w:rsidP="002C6858">
      <w:pPr>
        <w:spacing w:after="0"/>
        <w:jc w:val="both"/>
        <w:rPr>
          <w:rFonts w:ascii="Times New Roman" w:eastAsia="Calibri" w:hAnsi="Times New Roman" w:cs="Times New Roman"/>
          <w:sz w:val="28"/>
          <w:szCs w:val="28"/>
          <w:lang w:eastAsia="ru-RU"/>
        </w:rPr>
      </w:pPr>
    </w:p>
    <w:p w14:paraId="59CF6603" w14:textId="77777777" w:rsidR="002C6858" w:rsidRPr="002C6858" w:rsidRDefault="002C6858" w:rsidP="002C6858">
      <w:pPr>
        <w:spacing w:after="0"/>
        <w:jc w:val="both"/>
        <w:rPr>
          <w:rFonts w:ascii="Times New Roman" w:eastAsia="Calibri" w:hAnsi="Times New Roman" w:cs="Times New Roman"/>
          <w:sz w:val="28"/>
          <w:szCs w:val="28"/>
          <w:lang w:eastAsia="ru-RU"/>
        </w:rPr>
      </w:pPr>
    </w:p>
    <w:p w14:paraId="18DB7276" w14:textId="77777777" w:rsidR="002C6858" w:rsidRDefault="002C6858" w:rsidP="002C6858">
      <w:pPr>
        <w:spacing w:after="0"/>
        <w:jc w:val="both"/>
        <w:rPr>
          <w:rFonts w:ascii="Times New Roman" w:eastAsia="Calibri" w:hAnsi="Times New Roman" w:cs="Times New Roman"/>
          <w:sz w:val="28"/>
          <w:szCs w:val="28"/>
          <w:lang w:eastAsia="ru-RU"/>
        </w:rPr>
      </w:pPr>
    </w:p>
    <w:p w14:paraId="16AB6766" w14:textId="77777777" w:rsidR="0012257C" w:rsidRDefault="0012257C" w:rsidP="002C6858">
      <w:pPr>
        <w:spacing w:after="0"/>
        <w:jc w:val="both"/>
        <w:rPr>
          <w:rFonts w:ascii="Times New Roman" w:eastAsia="Calibri" w:hAnsi="Times New Roman" w:cs="Times New Roman"/>
          <w:sz w:val="28"/>
          <w:szCs w:val="28"/>
          <w:lang w:eastAsia="ru-RU"/>
        </w:rPr>
      </w:pPr>
    </w:p>
    <w:p w14:paraId="67F67466" w14:textId="77777777" w:rsidR="002C6858" w:rsidRDefault="002C6858" w:rsidP="002C6858">
      <w:pPr>
        <w:spacing w:after="0"/>
        <w:jc w:val="both"/>
        <w:rPr>
          <w:rFonts w:ascii="Times New Roman" w:eastAsia="Calibri" w:hAnsi="Times New Roman" w:cs="Times New Roman"/>
          <w:sz w:val="28"/>
          <w:szCs w:val="28"/>
          <w:lang w:eastAsia="ru-RU"/>
        </w:rPr>
      </w:pPr>
    </w:p>
    <w:p w14:paraId="2FF7B3A4" w14:textId="77777777" w:rsidR="00922CD2" w:rsidRPr="002C6858" w:rsidRDefault="00922CD2" w:rsidP="002C6858">
      <w:pPr>
        <w:spacing w:after="0"/>
        <w:jc w:val="both"/>
        <w:rPr>
          <w:rFonts w:ascii="Times New Roman" w:eastAsia="Calibri" w:hAnsi="Times New Roman" w:cs="Times New Roman"/>
          <w:sz w:val="28"/>
          <w:szCs w:val="28"/>
          <w:lang w:eastAsia="ru-RU"/>
        </w:rPr>
      </w:pPr>
    </w:p>
    <w:p w14:paraId="74DC59C6" w14:textId="3C58ED6F" w:rsidR="002C6858" w:rsidRPr="009F3E38" w:rsidRDefault="009F3E38" w:rsidP="009F3E38">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2C6858" w:rsidRPr="009F3E38">
        <w:rPr>
          <w:rFonts w:ascii="Times New Roman" w:eastAsia="Times New Roman" w:hAnsi="Times New Roman" w:cs="Times New Roman"/>
          <w:sz w:val="24"/>
          <w:szCs w:val="24"/>
          <w:lang w:eastAsia="ru-RU"/>
        </w:rPr>
        <w:t xml:space="preserve">Приложение </w:t>
      </w:r>
      <w:r w:rsidR="00F560ED" w:rsidRPr="009F3E38">
        <w:rPr>
          <w:rFonts w:ascii="Times New Roman" w:eastAsia="Times New Roman" w:hAnsi="Times New Roman" w:cs="Times New Roman"/>
          <w:sz w:val="24"/>
          <w:szCs w:val="24"/>
          <w:lang w:eastAsia="ru-RU"/>
        </w:rPr>
        <w:t>№</w:t>
      </w:r>
      <w:r w:rsidR="002C6858" w:rsidRPr="009F3E38">
        <w:rPr>
          <w:rFonts w:ascii="Times New Roman" w:eastAsia="Times New Roman" w:hAnsi="Times New Roman" w:cs="Times New Roman"/>
          <w:sz w:val="24"/>
          <w:szCs w:val="24"/>
          <w:lang w:eastAsia="ru-RU"/>
        </w:rPr>
        <w:t xml:space="preserve"> </w:t>
      </w:r>
      <w:r w:rsidR="00F560ED" w:rsidRPr="009F3E38">
        <w:rPr>
          <w:rFonts w:ascii="Times New Roman" w:eastAsia="Times New Roman" w:hAnsi="Times New Roman" w:cs="Times New Roman"/>
          <w:sz w:val="24"/>
          <w:szCs w:val="24"/>
          <w:lang w:eastAsia="ru-RU"/>
        </w:rPr>
        <w:t>3</w:t>
      </w:r>
    </w:p>
    <w:p w14:paraId="446CF046" w14:textId="3DEE1837" w:rsidR="002C6858" w:rsidRPr="009F3E38" w:rsidRDefault="009F3E38" w:rsidP="009F3E3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6858" w:rsidRPr="009F3E38">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д</w:t>
      </w:r>
      <w:r w:rsidR="002C6858" w:rsidRPr="009F3E38">
        <w:rPr>
          <w:rFonts w:ascii="Times New Roman" w:eastAsia="Times New Roman" w:hAnsi="Times New Roman" w:cs="Times New Roman"/>
          <w:sz w:val="24"/>
          <w:szCs w:val="24"/>
          <w:lang w:eastAsia="ru-RU"/>
        </w:rPr>
        <w:t xml:space="preserve">оговору на размещения </w:t>
      </w:r>
    </w:p>
    <w:p w14:paraId="224A8446" w14:textId="1C08C6F8" w:rsidR="002C6858" w:rsidRPr="009F3E38" w:rsidRDefault="002C6858" w:rsidP="002C68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9F3E38">
        <w:rPr>
          <w:rFonts w:ascii="Times New Roman" w:eastAsia="Times New Roman" w:hAnsi="Times New Roman" w:cs="Times New Roman"/>
          <w:sz w:val="24"/>
          <w:szCs w:val="24"/>
          <w:lang w:eastAsia="ru-RU"/>
        </w:rPr>
        <w:t xml:space="preserve">нестационарного торгового объекта </w:t>
      </w:r>
    </w:p>
    <w:p w14:paraId="71423FD6" w14:textId="25160D56" w:rsidR="002C6858" w:rsidRPr="009F3E38" w:rsidRDefault="009F3E38" w:rsidP="009F3E3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6858" w:rsidRPr="009F3E38">
        <w:rPr>
          <w:rFonts w:ascii="Times New Roman" w:eastAsia="Times New Roman" w:hAnsi="Times New Roman" w:cs="Times New Roman"/>
          <w:sz w:val="24"/>
          <w:szCs w:val="24"/>
          <w:lang w:eastAsia="ru-RU"/>
        </w:rPr>
        <w:t xml:space="preserve">от "__" _______ 202__ </w:t>
      </w:r>
      <w:r>
        <w:rPr>
          <w:rFonts w:ascii="Times New Roman" w:eastAsia="Times New Roman" w:hAnsi="Times New Roman" w:cs="Times New Roman"/>
          <w:sz w:val="24"/>
          <w:szCs w:val="24"/>
          <w:lang w:eastAsia="ru-RU"/>
        </w:rPr>
        <w:t>№</w:t>
      </w:r>
      <w:r w:rsidR="002C6858" w:rsidRPr="009F3E38">
        <w:rPr>
          <w:rFonts w:ascii="Times New Roman" w:eastAsia="Times New Roman" w:hAnsi="Times New Roman" w:cs="Times New Roman"/>
          <w:sz w:val="24"/>
          <w:szCs w:val="24"/>
          <w:lang w:eastAsia="ru-RU"/>
        </w:rPr>
        <w:t xml:space="preserve"> ___</w:t>
      </w:r>
    </w:p>
    <w:p w14:paraId="1597DA46" w14:textId="77777777" w:rsidR="002C6858" w:rsidRPr="009F3E38" w:rsidRDefault="002C6858" w:rsidP="002C6858">
      <w:pPr>
        <w:spacing w:after="0"/>
        <w:jc w:val="both"/>
        <w:rPr>
          <w:rFonts w:ascii="Times New Roman" w:eastAsia="Calibri" w:hAnsi="Times New Roman" w:cs="Times New Roman"/>
          <w:sz w:val="28"/>
          <w:szCs w:val="28"/>
          <w:lang w:eastAsia="ru-RU"/>
        </w:rPr>
      </w:pPr>
    </w:p>
    <w:p w14:paraId="7D9D67B3" w14:textId="6694322E" w:rsidR="002C6858" w:rsidRPr="009F3E38" w:rsidRDefault="009F3E38" w:rsidP="002C6858">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   </w:t>
      </w:r>
      <w:r w:rsidR="002C6858" w:rsidRPr="009F3E38">
        <w:rPr>
          <w:rFonts w:ascii="Times New Roman" w:eastAsia="Calibri" w:hAnsi="Times New Roman" w:cs="Times New Roman"/>
          <w:b/>
          <w:sz w:val="28"/>
          <w:szCs w:val="28"/>
          <w:lang w:eastAsia="ru-RU"/>
        </w:rPr>
        <w:t>ПРЕДПИСАНИЕ</w:t>
      </w:r>
    </w:p>
    <w:p w14:paraId="1AA027AE" w14:textId="77777777" w:rsidR="002C6858" w:rsidRPr="009F3E38" w:rsidRDefault="002C6858" w:rsidP="002C6858">
      <w:pPr>
        <w:spacing w:after="0" w:line="240" w:lineRule="auto"/>
        <w:jc w:val="center"/>
        <w:rPr>
          <w:rFonts w:ascii="Times New Roman" w:eastAsia="Calibri" w:hAnsi="Times New Roman" w:cs="Times New Roman"/>
          <w:b/>
          <w:sz w:val="28"/>
          <w:szCs w:val="28"/>
          <w:lang w:eastAsia="ru-RU"/>
        </w:rPr>
      </w:pPr>
      <w:r w:rsidRPr="009F3E38">
        <w:rPr>
          <w:rFonts w:ascii="Times New Roman" w:eastAsia="Calibri" w:hAnsi="Times New Roman" w:cs="Times New Roman"/>
          <w:b/>
          <w:sz w:val="28"/>
          <w:szCs w:val="28"/>
          <w:lang w:eastAsia="ru-RU"/>
        </w:rPr>
        <w:t>на устранение выявленных нарушений</w:t>
      </w:r>
    </w:p>
    <w:p w14:paraId="0D1EF630" w14:textId="77777777" w:rsidR="002C6858" w:rsidRPr="009F3E38" w:rsidRDefault="002C6858" w:rsidP="002C6858">
      <w:pPr>
        <w:spacing w:after="0" w:line="240" w:lineRule="auto"/>
        <w:jc w:val="center"/>
        <w:rPr>
          <w:rFonts w:ascii="Times New Roman" w:eastAsia="Calibri" w:hAnsi="Times New Roman" w:cs="Times New Roman"/>
          <w:b/>
          <w:sz w:val="28"/>
          <w:szCs w:val="28"/>
          <w:lang w:eastAsia="ru-RU"/>
        </w:rPr>
      </w:pPr>
    </w:p>
    <w:p w14:paraId="77D736D9" w14:textId="4103D74E"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г. К</w:t>
      </w:r>
      <w:r w:rsidR="009F3E38">
        <w:rPr>
          <w:rFonts w:ascii="Times New Roman" w:eastAsia="Calibri" w:hAnsi="Times New Roman" w:cs="Times New Roman"/>
          <w:sz w:val="28"/>
          <w:szCs w:val="28"/>
          <w:lang w:eastAsia="ru-RU"/>
        </w:rPr>
        <w:t xml:space="preserve">ашира                </w:t>
      </w:r>
      <w:r w:rsidRPr="009F3E38">
        <w:rPr>
          <w:rFonts w:ascii="Times New Roman" w:eastAsia="Calibri" w:hAnsi="Times New Roman" w:cs="Times New Roman"/>
          <w:sz w:val="28"/>
          <w:szCs w:val="28"/>
          <w:lang w:eastAsia="ru-RU"/>
        </w:rPr>
        <w:t xml:space="preserve">                                                              </w:t>
      </w:r>
      <w:proofErr w:type="gramStart"/>
      <w:r w:rsidRPr="009F3E38">
        <w:rPr>
          <w:rFonts w:ascii="Times New Roman" w:eastAsia="Calibri" w:hAnsi="Times New Roman" w:cs="Times New Roman"/>
          <w:sz w:val="28"/>
          <w:szCs w:val="28"/>
          <w:lang w:eastAsia="ru-RU"/>
        </w:rPr>
        <w:t xml:space="preserve">   «</w:t>
      </w:r>
      <w:proofErr w:type="gramEnd"/>
      <w:r w:rsidRPr="009F3E38">
        <w:rPr>
          <w:rFonts w:ascii="Times New Roman" w:eastAsia="Calibri" w:hAnsi="Times New Roman" w:cs="Times New Roman"/>
          <w:sz w:val="28"/>
          <w:szCs w:val="28"/>
          <w:lang w:eastAsia="ru-RU"/>
        </w:rPr>
        <w:t xml:space="preserve">____» _________20____г. </w:t>
      </w:r>
    </w:p>
    <w:p w14:paraId="16601181"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p>
    <w:p w14:paraId="7E8C4046"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Кому:</w:t>
      </w:r>
    </w:p>
    <w:p w14:paraId="658AC965"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Адрес размещения нестационарного торгового объекта:</w:t>
      </w:r>
    </w:p>
    <w:p w14:paraId="185D0D39"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 xml:space="preserve">Юридический адрес/адрес прописки/номер телефона/адрес электронной почты: </w:t>
      </w:r>
    </w:p>
    <w:p w14:paraId="44D0FBE7" w14:textId="77777777" w:rsidR="002C6858" w:rsidRPr="009F3E38" w:rsidRDefault="002C6858" w:rsidP="002C6858">
      <w:pPr>
        <w:spacing w:after="0" w:line="240" w:lineRule="auto"/>
        <w:jc w:val="center"/>
        <w:rPr>
          <w:rFonts w:ascii="Times New Roman" w:eastAsia="Calibri" w:hAnsi="Times New Roman" w:cs="Times New Roman"/>
          <w:sz w:val="28"/>
          <w:szCs w:val="28"/>
          <w:lang w:eastAsia="ru-RU"/>
        </w:rPr>
      </w:pPr>
    </w:p>
    <w:p w14:paraId="205CAF9A" w14:textId="77777777" w:rsidR="002C6858" w:rsidRPr="009F3E38" w:rsidRDefault="002C6858" w:rsidP="002C6858">
      <w:pPr>
        <w:spacing w:after="0" w:line="240" w:lineRule="auto"/>
        <w:jc w:val="center"/>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Основание вынесения предписания:</w:t>
      </w:r>
    </w:p>
    <w:p w14:paraId="1EC962E4" w14:textId="77777777" w:rsidR="002C6858" w:rsidRPr="009F3E38" w:rsidRDefault="002C6858" w:rsidP="002C6858">
      <w:pPr>
        <w:spacing w:after="0" w:line="240" w:lineRule="auto"/>
        <w:jc w:val="center"/>
        <w:rPr>
          <w:rFonts w:ascii="Times New Roman" w:eastAsia="Calibri" w:hAnsi="Times New Roman" w:cs="Times New Roman"/>
          <w:sz w:val="28"/>
          <w:szCs w:val="28"/>
          <w:lang w:eastAsia="ru-RU"/>
        </w:rPr>
      </w:pPr>
    </w:p>
    <w:p w14:paraId="2EE3844B" w14:textId="21A8F8AA"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В соответствии с Договором на право размещения нестационарного торгового объекта проведена проверка требований законодательства, регламентирующего отношения в сфере размещения нестационарных торговых объектов на территории городского округа К</w:t>
      </w:r>
      <w:r w:rsidR="00C85AF0">
        <w:rPr>
          <w:rFonts w:ascii="Times New Roman" w:eastAsia="Calibri" w:hAnsi="Times New Roman" w:cs="Times New Roman"/>
          <w:sz w:val="28"/>
          <w:szCs w:val="28"/>
          <w:lang w:eastAsia="ru-RU"/>
        </w:rPr>
        <w:t>ашира</w:t>
      </w:r>
      <w:r w:rsidRPr="009F3E38">
        <w:rPr>
          <w:rFonts w:ascii="Times New Roman" w:eastAsia="Calibri" w:hAnsi="Times New Roman" w:cs="Times New Roman"/>
          <w:sz w:val="28"/>
          <w:szCs w:val="28"/>
          <w:lang w:eastAsia="ru-RU"/>
        </w:rPr>
        <w:t>.</w:t>
      </w:r>
    </w:p>
    <w:p w14:paraId="69570550" w14:textId="67475BAA"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В ходе проверки размещения нестационарного торгового объекта по адресу: ____________________________________ выявлено нарушение:___</w:t>
      </w:r>
      <w:r w:rsidR="0012257C">
        <w:rPr>
          <w:rFonts w:ascii="Times New Roman" w:eastAsia="Calibri" w:hAnsi="Times New Roman" w:cs="Times New Roman"/>
          <w:sz w:val="28"/>
          <w:szCs w:val="28"/>
          <w:lang w:eastAsia="ru-RU"/>
        </w:rPr>
        <w:t>_______</w:t>
      </w:r>
      <w:r w:rsidRPr="009F3E38">
        <w:rPr>
          <w:rFonts w:ascii="Times New Roman" w:eastAsia="Calibri" w:hAnsi="Times New Roman" w:cs="Times New Roman"/>
          <w:sz w:val="28"/>
          <w:szCs w:val="28"/>
          <w:lang w:eastAsia="ru-RU"/>
        </w:rPr>
        <w:t xml:space="preserve">______________________________________________ </w:t>
      </w:r>
    </w:p>
    <w:p w14:paraId="4A73C69F"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p>
    <w:p w14:paraId="5697A591" w14:textId="77777777" w:rsidR="002C6858" w:rsidRPr="009F3E38" w:rsidRDefault="002C6858" w:rsidP="002C6858">
      <w:pPr>
        <w:spacing w:after="0" w:line="240" w:lineRule="auto"/>
        <w:jc w:val="center"/>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Хозяйствующему субъекту необходимо:</w:t>
      </w:r>
    </w:p>
    <w:p w14:paraId="12B7836B" w14:textId="77777777" w:rsidR="002C6858" w:rsidRPr="009F3E38" w:rsidRDefault="002C6858" w:rsidP="002C6858">
      <w:pPr>
        <w:spacing w:after="0" w:line="240" w:lineRule="auto"/>
        <w:jc w:val="center"/>
        <w:rPr>
          <w:rFonts w:ascii="Times New Roman" w:eastAsia="Calibri" w:hAnsi="Times New Roman" w:cs="Times New Roman"/>
          <w:sz w:val="28"/>
          <w:szCs w:val="28"/>
          <w:lang w:eastAsia="ru-RU"/>
        </w:rPr>
      </w:pPr>
    </w:p>
    <w:p w14:paraId="25396E40"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В течении ________________________ со дня выдачи предписания: _______________________________________________</w:t>
      </w:r>
    </w:p>
    <w:p w14:paraId="27474094"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 xml:space="preserve"> </w:t>
      </w:r>
    </w:p>
    <w:p w14:paraId="7385317F" w14:textId="77777777" w:rsidR="002C6858" w:rsidRPr="009F3E38" w:rsidRDefault="002C6858" w:rsidP="002C6858">
      <w:pPr>
        <w:tabs>
          <w:tab w:val="left" w:pos="2595"/>
        </w:tabs>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ab/>
      </w:r>
    </w:p>
    <w:p w14:paraId="57C8DD21" w14:textId="77777777" w:rsidR="002C6858" w:rsidRPr="009F3E3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Заместитель главы</w:t>
      </w:r>
    </w:p>
    <w:p w14:paraId="4FD82EE7" w14:textId="68A2CBEE" w:rsidR="002C6858" w:rsidRPr="002C6858" w:rsidRDefault="002C6858" w:rsidP="002C6858">
      <w:pPr>
        <w:spacing w:after="0" w:line="240" w:lineRule="auto"/>
        <w:jc w:val="both"/>
        <w:rPr>
          <w:rFonts w:ascii="Times New Roman" w:eastAsia="Calibri" w:hAnsi="Times New Roman" w:cs="Times New Roman"/>
          <w:sz w:val="28"/>
          <w:szCs w:val="28"/>
          <w:lang w:eastAsia="ru-RU"/>
        </w:rPr>
      </w:pPr>
      <w:r w:rsidRPr="009F3E38">
        <w:rPr>
          <w:rFonts w:ascii="Times New Roman" w:eastAsia="Calibri" w:hAnsi="Times New Roman" w:cs="Times New Roman"/>
          <w:sz w:val="28"/>
          <w:szCs w:val="28"/>
          <w:lang w:eastAsia="ru-RU"/>
        </w:rPr>
        <w:t>городского округа К</w:t>
      </w:r>
      <w:r w:rsidR="009F3E38">
        <w:rPr>
          <w:rFonts w:ascii="Times New Roman" w:eastAsia="Calibri" w:hAnsi="Times New Roman" w:cs="Times New Roman"/>
          <w:sz w:val="28"/>
          <w:szCs w:val="28"/>
          <w:lang w:eastAsia="ru-RU"/>
        </w:rPr>
        <w:t>ашира</w:t>
      </w:r>
      <w:r w:rsidRPr="002C6858">
        <w:rPr>
          <w:rFonts w:ascii="Times New Roman" w:eastAsia="Calibri" w:hAnsi="Times New Roman" w:cs="Times New Roman"/>
          <w:sz w:val="28"/>
          <w:szCs w:val="28"/>
          <w:lang w:eastAsia="ru-RU"/>
        </w:rPr>
        <w:tab/>
      </w:r>
      <w:r w:rsidRPr="002C6858">
        <w:rPr>
          <w:rFonts w:ascii="Times New Roman" w:eastAsia="Calibri" w:hAnsi="Times New Roman" w:cs="Times New Roman"/>
          <w:sz w:val="28"/>
          <w:szCs w:val="28"/>
          <w:lang w:eastAsia="ru-RU"/>
        </w:rPr>
        <w:tab/>
        <w:t xml:space="preserve">  </w:t>
      </w:r>
      <w:bookmarkEnd w:id="2"/>
    </w:p>
    <w:sectPr w:rsidR="002C6858" w:rsidRPr="002C6858" w:rsidSect="004A632B">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E5A9E" w14:textId="77777777" w:rsidR="006F74F9" w:rsidRDefault="006F74F9" w:rsidP="00430489">
      <w:pPr>
        <w:spacing w:after="0" w:line="240" w:lineRule="auto"/>
      </w:pPr>
      <w:r>
        <w:separator/>
      </w:r>
    </w:p>
  </w:endnote>
  <w:endnote w:type="continuationSeparator" w:id="0">
    <w:p w14:paraId="658A2F8B" w14:textId="77777777" w:rsidR="006F74F9" w:rsidRDefault="006F74F9" w:rsidP="00430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5F7F8" w14:textId="77777777" w:rsidR="006F74F9" w:rsidRDefault="006F74F9" w:rsidP="00430489">
      <w:pPr>
        <w:spacing w:after="0" w:line="240" w:lineRule="auto"/>
      </w:pPr>
      <w:r>
        <w:separator/>
      </w:r>
    </w:p>
  </w:footnote>
  <w:footnote w:type="continuationSeparator" w:id="0">
    <w:p w14:paraId="7A83B4E8" w14:textId="77777777" w:rsidR="006F74F9" w:rsidRDefault="006F74F9" w:rsidP="00430489">
      <w:pPr>
        <w:spacing w:after="0" w:line="240" w:lineRule="auto"/>
      </w:pPr>
      <w:r>
        <w:continuationSeparator/>
      </w:r>
    </w:p>
  </w:footnote>
  <w:footnote w:id="1">
    <w:p w14:paraId="5677946A" w14:textId="77777777" w:rsidR="0012257C" w:rsidRDefault="0012257C" w:rsidP="0012257C">
      <w:pPr>
        <w:jc w:val="both"/>
      </w:pPr>
      <w:r>
        <w:rPr>
          <w:rStyle w:val="ad"/>
        </w:rPr>
        <w:footnoteRef/>
      </w:r>
      <w:r>
        <w:t xml:space="preserve"> </w:t>
      </w:r>
      <w:r>
        <w:rPr>
          <w:sz w:val="18"/>
          <w:szCs w:val="18"/>
        </w:rPr>
        <w:t>Заполняется при подаче Заявки лицом, действующим по доверенности.</w:t>
      </w:r>
    </w:p>
  </w:footnote>
  <w:footnote w:id="2">
    <w:p w14:paraId="0A211947" w14:textId="1AE94417" w:rsidR="00430489" w:rsidRPr="00A07B0F" w:rsidRDefault="00430489" w:rsidP="00430489">
      <w:pPr>
        <w:pStyle w:val="ab"/>
        <w:spacing w:line="216" w:lineRule="auto"/>
        <w:contextualSpacing/>
        <w:jc w:val="both"/>
      </w:pPr>
      <w:r>
        <w:rPr>
          <w:rStyle w:val="ad"/>
        </w:rPr>
        <w:footnoteRef/>
      </w:r>
      <w:r>
        <w:t xml:space="preserve"> </w:t>
      </w:r>
      <w:r w:rsidRPr="00DA31A1">
        <w:rPr>
          <w:sz w:val="18"/>
          <w:szCs w:val="18"/>
        </w:rPr>
        <w:t>Заполняется при подаче Заявки юридическим лицом</w:t>
      </w:r>
      <w:r>
        <w:rPr>
          <w:sz w:val="18"/>
          <w:szCs w:val="18"/>
        </w:rPr>
        <w:t xml:space="preserve">, или </w:t>
      </w:r>
      <w:r w:rsidR="00A86F2F">
        <w:rPr>
          <w:sz w:val="18"/>
          <w:szCs w:val="18"/>
        </w:rPr>
        <w:t>лицом,</w:t>
      </w:r>
      <w:r>
        <w:rPr>
          <w:sz w:val="18"/>
          <w:szCs w:val="18"/>
        </w:rPr>
        <w:t xml:space="preserve"> действующим на основании доверенности</w:t>
      </w:r>
      <w:r w:rsidRPr="00DA31A1">
        <w:rPr>
          <w:sz w:val="18"/>
          <w:szCs w:val="18"/>
        </w:rPr>
        <w:t>.</w:t>
      </w:r>
    </w:p>
  </w:footnote>
  <w:footnote w:id="3">
    <w:p w14:paraId="768846BB" w14:textId="77777777" w:rsidR="00430489" w:rsidRPr="000F1D3E" w:rsidRDefault="00430489" w:rsidP="00430489">
      <w:pPr>
        <w:pStyle w:val="ab"/>
        <w:spacing w:line="216" w:lineRule="auto"/>
        <w:contextualSpacing/>
        <w:jc w:val="both"/>
        <w:rPr>
          <w:sz w:val="18"/>
          <w:szCs w:val="18"/>
        </w:rPr>
      </w:pPr>
      <w:r>
        <w:rPr>
          <w:rStyle w:val="ad"/>
        </w:rPr>
        <w:footnoteRef/>
      </w:r>
      <w:r>
        <w:t xml:space="preserve"> </w:t>
      </w:r>
      <w:r w:rsidRPr="000F1D3E">
        <w:rPr>
          <w:sz w:val="18"/>
          <w:szCs w:val="18"/>
        </w:rPr>
        <w:t>Ознакомлен с Регламентом Оператора электронной площадки при регистрации (аккредитации) на электронной площадке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1FCE6A7F"/>
    <w:multiLevelType w:val="multilevel"/>
    <w:tmpl w:val="B9DCCE46"/>
    <w:lvl w:ilvl="0">
      <w:start w:val="1"/>
      <w:numFmt w:val="decimal"/>
      <w:lvlText w:val="%1."/>
      <w:lvlJc w:val="left"/>
      <w:pPr>
        <w:ind w:left="0" w:firstLine="454"/>
      </w:pPr>
      <w:rPr>
        <w:rFonts w:hint="default"/>
      </w:rPr>
    </w:lvl>
    <w:lvl w:ilvl="1">
      <w:start w:val="1"/>
      <w:numFmt w:val="decimal"/>
      <w:suff w:val="space"/>
      <w:lvlText w:val="%1.%2."/>
      <w:lvlJc w:val="left"/>
      <w:pPr>
        <w:ind w:left="0" w:firstLine="454"/>
      </w:pPr>
      <w:rPr>
        <w:rFonts w:hint="default"/>
      </w:rPr>
    </w:lvl>
    <w:lvl w:ilvl="2">
      <w:start w:val="1"/>
      <w:numFmt w:val="decimal"/>
      <w:suff w:val="space"/>
      <w:lvlText w:val="%1.%2.%3."/>
      <w:lvlJc w:val="left"/>
      <w:pPr>
        <w:ind w:left="993"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0354F0"/>
    <w:multiLevelType w:val="multilevel"/>
    <w:tmpl w:val="9E92E39A"/>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31A5370"/>
    <w:multiLevelType w:val="hybridMultilevel"/>
    <w:tmpl w:val="E74A9FB4"/>
    <w:lvl w:ilvl="0" w:tplc="E28EE996">
      <w:start w:val="4"/>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4" w15:restartNumberingAfterBreak="0">
    <w:nsid w:val="38FB43BF"/>
    <w:multiLevelType w:val="hybridMultilevel"/>
    <w:tmpl w:val="0CC07F2C"/>
    <w:lvl w:ilvl="0" w:tplc="CE2E300A">
      <w:start w:val="1"/>
      <w:numFmt w:val="decimal"/>
      <w:lvlText w:val="%1."/>
      <w:lvlJc w:val="left"/>
      <w:pPr>
        <w:ind w:left="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1" w:tplc="76424A44">
      <w:start w:val="1"/>
      <w:numFmt w:val="lowerLetter"/>
      <w:lvlText w:val="%2"/>
      <w:lvlJc w:val="left"/>
      <w:pPr>
        <w:ind w:left="108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2" w:tplc="6038D002">
      <w:start w:val="1"/>
      <w:numFmt w:val="lowerRoman"/>
      <w:lvlText w:val="%3"/>
      <w:lvlJc w:val="left"/>
      <w:pPr>
        <w:ind w:left="180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3" w:tplc="5FEEB266">
      <w:start w:val="1"/>
      <w:numFmt w:val="decimal"/>
      <w:lvlText w:val="%4"/>
      <w:lvlJc w:val="left"/>
      <w:pPr>
        <w:ind w:left="252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4" w:tplc="6BA2B03C">
      <w:start w:val="1"/>
      <w:numFmt w:val="lowerLetter"/>
      <w:lvlText w:val="%5"/>
      <w:lvlJc w:val="left"/>
      <w:pPr>
        <w:ind w:left="324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5" w:tplc="64EE76B8">
      <w:start w:val="1"/>
      <w:numFmt w:val="lowerRoman"/>
      <w:lvlText w:val="%6"/>
      <w:lvlJc w:val="left"/>
      <w:pPr>
        <w:ind w:left="396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6" w:tplc="0BCCD016">
      <w:start w:val="1"/>
      <w:numFmt w:val="decimal"/>
      <w:lvlText w:val="%7"/>
      <w:lvlJc w:val="left"/>
      <w:pPr>
        <w:ind w:left="468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7" w:tplc="91CA891C">
      <w:start w:val="1"/>
      <w:numFmt w:val="lowerLetter"/>
      <w:lvlText w:val="%8"/>
      <w:lvlJc w:val="left"/>
      <w:pPr>
        <w:ind w:left="540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8" w:tplc="73E8077C">
      <w:start w:val="1"/>
      <w:numFmt w:val="lowerRoman"/>
      <w:lvlText w:val="%9"/>
      <w:lvlJc w:val="left"/>
      <w:pPr>
        <w:ind w:left="612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abstractNum>
  <w:abstractNum w:abstractNumId="5" w15:restartNumberingAfterBreak="0">
    <w:nsid w:val="5F8821FD"/>
    <w:multiLevelType w:val="multilevel"/>
    <w:tmpl w:val="CFA6AF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62E4FBB"/>
    <w:multiLevelType w:val="hybridMultilevel"/>
    <w:tmpl w:val="11BE1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95465984">
    <w:abstractNumId w:val="5"/>
  </w:num>
  <w:num w:numId="2" w16cid:durableId="2100984274">
    <w:abstractNumId w:val="4"/>
  </w:num>
  <w:num w:numId="3" w16cid:durableId="511380023">
    <w:abstractNumId w:val="2"/>
  </w:num>
  <w:num w:numId="4" w16cid:durableId="1575042602">
    <w:abstractNumId w:val="6"/>
  </w:num>
  <w:num w:numId="5" w16cid:durableId="239563608">
    <w:abstractNumId w:val="0"/>
  </w:num>
  <w:num w:numId="6" w16cid:durableId="795176056">
    <w:abstractNumId w:val="1"/>
  </w:num>
  <w:num w:numId="7" w16cid:durableId="242836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647"/>
    <w:rsid w:val="000212C3"/>
    <w:rsid w:val="00021B5A"/>
    <w:rsid w:val="00024880"/>
    <w:rsid w:val="000272EE"/>
    <w:rsid w:val="000438C9"/>
    <w:rsid w:val="00052781"/>
    <w:rsid w:val="00066942"/>
    <w:rsid w:val="00073F73"/>
    <w:rsid w:val="00080E7D"/>
    <w:rsid w:val="00081E12"/>
    <w:rsid w:val="000845B5"/>
    <w:rsid w:val="0008568C"/>
    <w:rsid w:val="000B2586"/>
    <w:rsid w:val="000D1207"/>
    <w:rsid w:val="000E6499"/>
    <w:rsid w:val="000E733A"/>
    <w:rsid w:val="000E792D"/>
    <w:rsid w:val="000F211A"/>
    <w:rsid w:val="001105B2"/>
    <w:rsid w:val="0012257C"/>
    <w:rsid w:val="0013570B"/>
    <w:rsid w:val="00152592"/>
    <w:rsid w:val="00173CD5"/>
    <w:rsid w:val="00191937"/>
    <w:rsid w:val="001A78CD"/>
    <w:rsid w:val="001B3F00"/>
    <w:rsid w:val="001B610B"/>
    <w:rsid w:val="001C2BAD"/>
    <w:rsid w:val="001C4C3C"/>
    <w:rsid w:val="001D6BCF"/>
    <w:rsid w:val="001E3E10"/>
    <w:rsid w:val="001E4B59"/>
    <w:rsid w:val="001F1F60"/>
    <w:rsid w:val="001F370C"/>
    <w:rsid w:val="001F5627"/>
    <w:rsid w:val="00207B8B"/>
    <w:rsid w:val="002144C7"/>
    <w:rsid w:val="0021596C"/>
    <w:rsid w:val="00235907"/>
    <w:rsid w:val="002454C5"/>
    <w:rsid w:val="00293125"/>
    <w:rsid w:val="0029428B"/>
    <w:rsid w:val="002A083E"/>
    <w:rsid w:val="002B3302"/>
    <w:rsid w:val="002B722F"/>
    <w:rsid w:val="002C6858"/>
    <w:rsid w:val="002E11ED"/>
    <w:rsid w:val="003047C7"/>
    <w:rsid w:val="003104C0"/>
    <w:rsid w:val="0031228E"/>
    <w:rsid w:val="003132CC"/>
    <w:rsid w:val="00320D13"/>
    <w:rsid w:val="00325C60"/>
    <w:rsid w:val="003470B8"/>
    <w:rsid w:val="00347190"/>
    <w:rsid w:val="003517AF"/>
    <w:rsid w:val="003533AB"/>
    <w:rsid w:val="00354A3D"/>
    <w:rsid w:val="00393D7D"/>
    <w:rsid w:val="00394EF9"/>
    <w:rsid w:val="00395B85"/>
    <w:rsid w:val="003A0A1B"/>
    <w:rsid w:val="003A7BE5"/>
    <w:rsid w:val="003B116F"/>
    <w:rsid w:val="003E0549"/>
    <w:rsid w:val="003E6797"/>
    <w:rsid w:val="003F1545"/>
    <w:rsid w:val="00403ECB"/>
    <w:rsid w:val="00404026"/>
    <w:rsid w:val="00405484"/>
    <w:rsid w:val="00416C2E"/>
    <w:rsid w:val="00426DC9"/>
    <w:rsid w:val="00430489"/>
    <w:rsid w:val="00465780"/>
    <w:rsid w:val="004962D6"/>
    <w:rsid w:val="004A4050"/>
    <w:rsid w:val="004A632B"/>
    <w:rsid w:val="004B63E5"/>
    <w:rsid w:val="004C685C"/>
    <w:rsid w:val="004C718D"/>
    <w:rsid w:val="004E05F8"/>
    <w:rsid w:val="004F3843"/>
    <w:rsid w:val="00514F9F"/>
    <w:rsid w:val="0052733E"/>
    <w:rsid w:val="005274F0"/>
    <w:rsid w:val="00537D2E"/>
    <w:rsid w:val="00542340"/>
    <w:rsid w:val="005503B9"/>
    <w:rsid w:val="00550CD7"/>
    <w:rsid w:val="0055601A"/>
    <w:rsid w:val="00574B8C"/>
    <w:rsid w:val="005B0D27"/>
    <w:rsid w:val="005B5F25"/>
    <w:rsid w:val="005B60C4"/>
    <w:rsid w:val="005C5551"/>
    <w:rsid w:val="005D3769"/>
    <w:rsid w:val="005D546A"/>
    <w:rsid w:val="005D7B40"/>
    <w:rsid w:val="005E07DD"/>
    <w:rsid w:val="00621523"/>
    <w:rsid w:val="00623BD1"/>
    <w:rsid w:val="00626D48"/>
    <w:rsid w:val="0063044F"/>
    <w:rsid w:val="00635931"/>
    <w:rsid w:val="00652F2F"/>
    <w:rsid w:val="00660FA3"/>
    <w:rsid w:val="00661B65"/>
    <w:rsid w:val="00662D66"/>
    <w:rsid w:val="00667B48"/>
    <w:rsid w:val="0068007E"/>
    <w:rsid w:val="00682B27"/>
    <w:rsid w:val="00697727"/>
    <w:rsid w:val="006B4455"/>
    <w:rsid w:val="006C4464"/>
    <w:rsid w:val="006F252F"/>
    <w:rsid w:val="006F42C9"/>
    <w:rsid w:val="006F74F9"/>
    <w:rsid w:val="007114BF"/>
    <w:rsid w:val="00726DFE"/>
    <w:rsid w:val="0073225C"/>
    <w:rsid w:val="00747CC1"/>
    <w:rsid w:val="0075039E"/>
    <w:rsid w:val="007521B5"/>
    <w:rsid w:val="00752E63"/>
    <w:rsid w:val="00773F8F"/>
    <w:rsid w:val="00774E84"/>
    <w:rsid w:val="00780CAB"/>
    <w:rsid w:val="007859AD"/>
    <w:rsid w:val="007A2D32"/>
    <w:rsid w:val="007B5335"/>
    <w:rsid w:val="007D329A"/>
    <w:rsid w:val="007D33C6"/>
    <w:rsid w:val="007D4F13"/>
    <w:rsid w:val="007E399C"/>
    <w:rsid w:val="007F1699"/>
    <w:rsid w:val="007F2CBB"/>
    <w:rsid w:val="00802ACC"/>
    <w:rsid w:val="008061AA"/>
    <w:rsid w:val="008062A5"/>
    <w:rsid w:val="0083269B"/>
    <w:rsid w:val="00871119"/>
    <w:rsid w:val="008802A6"/>
    <w:rsid w:val="00881760"/>
    <w:rsid w:val="008A2D5D"/>
    <w:rsid w:val="008B57B3"/>
    <w:rsid w:val="008B6343"/>
    <w:rsid w:val="008D1F08"/>
    <w:rsid w:val="008D2E57"/>
    <w:rsid w:val="008D506A"/>
    <w:rsid w:val="008E6D03"/>
    <w:rsid w:val="008E7409"/>
    <w:rsid w:val="008F1B70"/>
    <w:rsid w:val="008F70CF"/>
    <w:rsid w:val="0091507D"/>
    <w:rsid w:val="00922CD2"/>
    <w:rsid w:val="009403C6"/>
    <w:rsid w:val="009440B8"/>
    <w:rsid w:val="00957802"/>
    <w:rsid w:val="00985A16"/>
    <w:rsid w:val="00996623"/>
    <w:rsid w:val="009A1D91"/>
    <w:rsid w:val="009B5465"/>
    <w:rsid w:val="009B7B43"/>
    <w:rsid w:val="009D2F86"/>
    <w:rsid w:val="009E3E2A"/>
    <w:rsid w:val="009F2845"/>
    <w:rsid w:val="009F3E38"/>
    <w:rsid w:val="00A1356D"/>
    <w:rsid w:val="00A2139B"/>
    <w:rsid w:val="00A6780A"/>
    <w:rsid w:val="00A7427B"/>
    <w:rsid w:val="00A80ACE"/>
    <w:rsid w:val="00A8553E"/>
    <w:rsid w:val="00A86F2F"/>
    <w:rsid w:val="00A929AF"/>
    <w:rsid w:val="00AA4ABE"/>
    <w:rsid w:val="00AB28EA"/>
    <w:rsid w:val="00AC7B7F"/>
    <w:rsid w:val="00AD0665"/>
    <w:rsid w:val="00AD208D"/>
    <w:rsid w:val="00AE4240"/>
    <w:rsid w:val="00AE5371"/>
    <w:rsid w:val="00B12A72"/>
    <w:rsid w:val="00B1324D"/>
    <w:rsid w:val="00B30E5A"/>
    <w:rsid w:val="00B527DE"/>
    <w:rsid w:val="00B65E78"/>
    <w:rsid w:val="00B70545"/>
    <w:rsid w:val="00B925D0"/>
    <w:rsid w:val="00B95A1B"/>
    <w:rsid w:val="00BA200C"/>
    <w:rsid w:val="00BA3F63"/>
    <w:rsid w:val="00BC0FCE"/>
    <w:rsid w:val="00BC1D4C"/>
    <w:rsid w:val="00BD6512"/>
    <w:rsid w:val="00BE0F8E"/>
    <w:rsid w:val="00BE3517"/>
    <w:rsid w:val="00C13E3D"/>
    <w:rsid w:val="00C22FE7"/>
    <w:rsid w:val="00C34F8F"/>
    <w:rsid w:val="00C36AAE"/>
    <w:rsid w:val="00C36AFC"/>
    <w:rsid w:val="00C569A6"/>
    <w:rsid w:val="00C70A29"/>
    <w:rsid w:val="00C734C4"/>
    <w:rsid w:val="00C85AF0"/>
    <w:rsid w:val="00C913C4"/>
    <w:rsid w:val="00C974D7"/>
    <w:rsid w:val="00CA01EF"/>
    <w:rsid w:val="00CA310E"/>
    <w:rsid w:val="00CA4A4B"/>
    <w:rsid w:val="00CB6F14"/>
    <w:rsid w:val="00CC553D"/>
    <w:rsid w:val="00CD5106"/>
    <w:rsid w:val="00CD5976"/>
    <w:rsid w:val="00CE418B"/>
    <w:rsid w:val="00CE4C24"/>
    <w:rsid w:val="00CE4D8E"/>
    <w:rsid w:val="00CF12C6"/>
    <w:rsid w:val="00D1008E"/>
    <w:rsid w:val="00D21B31"/>
    <w:rsid w:val="00D302F1"/>
    <w:rsid w:val="00D41238"/>
    <w:rsid w:val="00D865E1"/>
    <w:rsid w:val="00DA13A7"/>
    <w:rsid w:val="00DA1A93"/>
    <w:rsid w:val="00DC39EE"/>
    <w:rsid w:val="00DC6876"/>
    <w:rsid w:val="00DD2C65"/>
    <w:rsid w:val="00DF478E"/>
    <w:rsid w:val="00E15C37"/>
    <w:rsid w:val="00E3754E"/>
    <w:rsid w:val="00E47321"/>
    <w:rsid w:val="00E5416E"/>
    <w:rsid w:val="00E556C6"/>
    <w:rsid w:val="00E61E2C"/>
    <w:rsid w:val="00E70BAA"/>
    <w:rsid w:val="00E71BE1"/>
    <w:rsid w:val="00E74979"/>
    <w:rsid w:val="00E77DB7"/>
    <w:rsid w:val="00EC20E9"/>
    <w:rsid w:val="00EC32BC"/>
    <w:rsid w:val="00EC59C4"/>
    <w:rsid w:val="00F16DFB"/>
    <w:rsid w:val="00F27772"/>
    <w:rsid w:val="00F436F3"/>
    <w:rsid w:val="00F51647"/>
    <w:rsid w:val="00F51F9C"/>
    <w:rsid w:val="00F559A5"/>
    <w:rsid w:val="00F560ED"/>
    <w:rsid w:val="00F66B53"/>
    <w:rsid w:val="00F72320"/>
    <w:rsid w:val="00F820A0"/>
    <w:rsid w:val="00F84102"/>
    <w:rsid w:val="00F856D4"/>
    <w:rsid w:val="00F87C04"/>
    <w:rsid w:val="00FB1728"/>
    <w:rsid w:val="00FB1FA6"/>
    <w:rsid w:val="00FB79F0"/>
    <w:rsid w:val="00FE39D4"/>
    <w:rsid w:val="00FE49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2B36C"/>
  <w15:chartTrackingRefBased/>
  <w15:docId w15:val="{A9F55603-1EA3-43D9-BC72-C269AEBC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592"/>
  </w:style>
  <w:style w:type="paragraph" w:styleId="1">
    <w:name w:val="heading 1"/>
    <w:next w:val="a"/>
    <w:link w:val="10"/>
    <w:uiPriority w:val="9"/>
    <w:unhideWhenUsed/>
    <w:qFormat/>
    <w:rsid w:val="00660FA3"/>
    <w:pPr>
      <w:keepNext/>
      <w:keepLines/>
      <w:numPr>
        <w:numId w:val="3"/>
      </w:numPr>
      <w:spacing w:after="0"/>
      <w:ind w:left="10" w:hanging="10"/>
      <w:outlineLvl w:val="0"/>
    </w:pPr>
    <w:rPr>
      <w:rFonts w:ascii="Times New Roman" w:eastAsia="Cambria" w:hAnsi="Times New Roman" w:cs="Cambria"/>
      <w:color w:val="365F91"/>
      <w:sz w:val="28"/>
      <w:lang w:val="en-US"/>
    </w:rPr>
  </w:style>
  <w:style w:type="paragraph" w:styleId="3">
    <w:name w:val="heading 3"/>
    <w:basedOn w:val="a"/>
    <w:next w:val="a"/>
    <w:link w:val="30"/>
    <w:uiPriority w:val="9"/>
    <w:semiHidden/>
    <w:unhideWhenUsed/>
    <w:qFormat/>
    <w:rsid w:val="00BA20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4"/>
    <w:link w:val="a5"/>
    <w:autoRedefine/>
    <w:qFormat/>
    <w:rsid w:val="00404026"/>
    <w:pPr>
      <w:spacing w:line="240" w:lineRule="auto"/>
      <w:ind w:left="0" w:firstLine="709"/>
      <w:jc w:val="both"/>
    </w:pPr>
    <w:rPr>
      <w:rFonts w:ascii="Times New Roman" w:hAnsi="Times New Roman" w:cstheme="minorHAnsi"/>
      <w:sz w:val="28"/>
      <w:szCs w:val="24"/>
    </w:rPr>
  </w:style>
  <w:style w:type="character" w:customStyle="1" w:styleId="a5">
    <w:name w:val="Рабочий Знак"/>
    <w:basedOn w:val="a0"/>
    <w:link w:val="a3"/>
    <w:rsid w:val="00404026"/>
    <w:rPr>
      <w:rFonts w:ascii="Times New Roman" w:hAnsi="Times New Roman" w:cstheme="minorHAnsi"/>
      <w:sz w:val="28"/>
      <w:szCs w:val="24"/>
    </w:rPr>
  </w:style>
  <w:style w:type="paragraph" w:styleId="a4">
    <w:name w:val="List Paragraph"/>
    <w:basedOn w:val="a"/>
    <w:uiPriority w:val="34"/>
    <w:qFormat/>
    <w:rsid w:val="00DA13A7"/>
    <w:pPr>
      <w:ind w:left="720"/>
      <w:contextualSpacing/>
    </w:pPr>
  </w:style>
  <w:style w:type="character" w:customStyle="1" w:styleId="10">
    <w:name w:val="Заголовок 1 Знак"/>
    <w:link w:val="1"/>
    <w:uiPriority w:val="9"/>
    <w:rsid w:val="00660FA3"/>
    <w:rPr>
      <w:rFonts w:ascii="Times New Roman" w:eastAsia="Cambria" w:hAnsi="Times New Roman" w:cs="Cambria"/>
      <w:color w:val="365F91"/>
      <w:sz w:val="28"/>
      <w:lang w:val="en-US"/>
    </w:rPr>
  </w:style>
  <w:style w:type="character" w:customStyle="1" w:styleId="30">
    <w:name w:val="Заголовок 3 Знак"/>
    <w:basedOn w:val="a0"/>
    <w:link w:val="3"/>
    <w:uiPriority w:val="9"/>
    <w:semiHidden/>
    <w:rsid w:val="00BA200C"/>
    <w:rPr>
      <w:rFonts w:asciiTheme="majorHAnsi" w:eastAsiaTheme="majorEastAsia" w:hAnsiTheme="majorHAnsi" w:cstheme="majorBidi"/>
      <w:color w:val="1F3763" w:themeColor="accent1" w:themeShade="7F"/>
      <w:sz w:val="24"/>
      <w:szCs w:val="24"/>
    </w:rPr>
  </w:style>
  <w:style w:type="character" w:customStyle="1" w:styleId="a6">
    <w:name w:val="Цветовое выделение"/>
    <w:uiPriority w:val="99"/>
    <w:rsid w:val="00347190"/>
    <w:rPr>
      <w:b/>
      <w:color w:val="000080"/>
    </w:rPr>
  </w:style>
  <w:style w:type="paragraph" w:styleId="a7">
    <w:name w:val="Balloon Text"/>
    <w:basedOn w:val="a"/>
    <w:link w:val="a8"/>
    <w:uiPriority w:val="99"/>
    <w:semiHidden/>
    <w:unhideWhenUsed/>
    <w:rsid w:val="00A7427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7427B"/>
    <w:rPr>
      <w:rFonts w:ascii="Segoe UI" w:hAnsi="Segoe UI" w:cs="Segoe UI"/>
      <w:sz w:val="18"/>
      <w:szCs w:val="18"/>
    </w:rPr>
  </w:style>
  <w:style w:type="paragraph" w:customStyle="1" w:styleId="ConsPlusNormal">
    <w:name w:val="ConsPlusNormal"/>
    <w:rsid w:val="007D4F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14:ligatures w14:val="standardContextual"/>
    </w:rPr>
  </w:style>
  <w:style w:type="character" w:styleId="a9">
    <w:name w:val="Hyperlink"/>
    <w:basedOn w:val="a0"/>
    <w:uiPriority w:val="99"/>
    <w:unhideWhenUsed/>
    <w:rsid w:val="00152592"/>
    <w:rPr>
      <w:color w:val="0563C1" w:themeColor="hyperlink"/>
      <w:u w:val="single"/>
    </w:rPr>
  </w:style>
  <w:style w:type="character" w:styleId="aa">
    <w:name w:val="Unresolved Mention"/>
    <w:basedOn w:val="a0"/>
    <w:uiPriority w:val="99"/>
    <w:semiHidden/>
    <w:unhideWhenUsed/>
    <w:rsid w:val="00152592"/>
    <w:rPr>
      <w:color w:val="605E5C"/>
      <w:shd w:val="clear" w:color="auto" w:fill="E1DFDD"/>
    </w:rPr>
  </w:style>
  <w:style w:type="paragraph" w:styleId="ab">
    <w:name w:val="footnote text"/>
    <w:basedOn w:val="a"/>
    <w:link w:val="ac"/>
    <w:uiPriority w:val="99"/>
    <w:semiHidden/>
    <w:unhideWhenUsed/>
    <w:rsid w:val="00430489"/>
    <w:pPr>
      <w:spacing w:after="0" w:line="240" w:lineRule="auto"/>
    </w:pPr>
    <w:rPr>
      <w:sz w:val="20"/>
      <w:szCs w:val="20"/>
    </w:rPr>
  </w:style>
  <w:style w:type="character" w:customStyle="1" w:styleId="ac">
    <w:name w:val="Текст сноски Знак"/>
    <w:basedOn w:val="a0"/>
    <w:link w:val="ab"/>
    <w:uiPriority w:val="99"/>
    <w:semiHidden/>
    <w:rsid w:val="00430489"/>
    <w:rPr>
      <w:sz w:val="20"/>
      <w:szCs w:val="20"/>
    </w:rPr>
  </w:style>
  <w:style w:type="character" w:styleId="ad">
    <w:name w:val="footnote reference"/>
    <w:rsid w:val="00430489"/>
    <w:rPr>
      <w:vertAlign w:val="superscript"/>
    </w:rPr>
  </w:style>
  <w:style w:type="paragraph" w:customStyle="1" w:styleId="ConsPlusNonformat">
    <w:name w:val="ConsPlusNonformat"/>
    <w:rsid w:val="008D2E5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e">
    <w:name w:val="Table Grid"/>
    <w:basedOn w:val="a1"/>
    <w:uiPriority w:val="39"/>
    <w:rsid w:val="008D2E5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39"/>
    <w:rsid w:val="002C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D100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757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uz.mosre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ashira.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6FE16-2B23-4B86-ACD1-30390E98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6181</Words>
  <Characters>35238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Киселева</dc:creator>
  <cp:keywords/>
  <dc:description/>
  <cp:lastModifiedBy>user</cp:lastModifiedBy>
  <cp:revision>22</cp:revision>
  <cp:lastPrinted>2024-07-16T09:05:00Z</cp:lastPrinted>
  <dcterms:created xsi:type="dcterms:W3CDTF">2024-07-10T09:45:00Z</dcterms:created>
  <dcterms:modified xsi:type="dcterms:W3CDTF">2024-07-16T09:05:00Z</dcterms:modified>
</cp:coreProperties>
</file>