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CC9E7" w14:textId="24F4A562" w:rsidR="00C605F2" w:rsidRDefault="00E442E9" w:rsidP="00E442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ab/>
      </w:r>
      <w:r>
        <w:rPr>
          <w:rFonts w:ascii="Times New Roman" w:eastAsia="Times New Roman" w:hAnsi="Times New Roman"/>
          <w:sz w:val="27"/>
          <w:szCs w:val="27"/>
        </w:rPr>
        <w:tab/>
      </w:r>
      <w:r>
        <w:rPr>
          <w:rFonts w:ascii="Times New Roman" w:eastAsia="Times New Roman" w:hAnsi="Times New Roman"/>
          <w:sz w:val="27"/>
          <w:szCs w:val="27"/>
        </w:rPr>
        <w:tab/>
        <w:t>от 29.07.2024</w:t>
      </w:r>
      <w:r>
        <w:rPr>
          <w:rFonts w:ascii="Times New Roman" w:eastAsia="Times New Roman" w:hAnsi="Times New Roman"/>
          <w:sz w:val="27"/>
          <w:szCs w:val="27"/>
        </w:rPr>
        <w:tab/>
      </w:r>
      <w:r>
        <w:rPr>
          <w:rFonts w:ascii="Times New Roman" w:eastAsia="Times New Roman" w:hAnsi="Times New Roman"/>
          <w:sz w:val="27"/>
          <w:szCs w:val="27"/>
        </w:rPr>
        <w:tab/>
        <w:t>1636-па</w:t>
      </w:r>
    </w:p>
    <w:p w14:paraId="68A2E7D0" w14:textId="77777777" w:rsidR="00C605F2" w:rsidRDefault="00C605F2" w:rsidP="00C605F2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4C01E648" w14:textId="77777777" w:rsidR="00C605F2" w:rsidRDefault="00C605F2" w:rsidP="00C605F2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1D3A9098" w14:textId="28951F6F" w:rsidR="00C605F2" w:rsidRPr="00C605F2" w:rsidRDefault="00C605F2" w:rsidP="00C605F2">
      <w:pPr>
        <w:tabs>
          <w:tab w:val="left" w:pos="1560"/>
        </w:tabs>
        <w:spacing w:after="0" w:line="240" w:lineRule="auto"/>
        <w:ind w:right="1699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 xml:space="preserve">Об утверждении административного регламента </w:t>
      </w:r>
      <w:r>
        <w:rPr>
          <w:rFonts w:ascii="Times New Roman" w:eastAsia="Times New Roman" w:hAnsi="Times New Roman"/>
          <w:sz w:val="27"/>
          <w:szCs w:val="27"/>
        </w:rPr>
        <w:br/>
      </w:r>
      <w:r w:rsidRPr="00C605F2">
        <w:rPr>
          <w:rFonts w:ascii="Times New Roman" w:eastAsia="Times New Roman" w:hAnsi="Times New Roman"/>
          <w:sz w:val="27"/>
          <w:szCs w:val="27"/>
        </w:rPr>
        <w:t>по предоставлению муниципальной услуги «Выдача разрешений</w:t>
      </w:r>
    </w:p>
    <w:p w14:paraId="6AC9D70E" w14:textId="77777777" w:rsidR="00C605F2" w:rsidRPr="00C605F2" w:rsidRDefault="00C605F2" w:rsidP="00C605F2">
      <w:pPr>
        <w:tabs>
          <w:tab w:val="left" w:pos="1560"/>
        </w:tabs>
        <w:spacing w:after="0" w:line="240" w:lineRule="auto"/>
        <w:ind w:right="1699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 xml:space="preserve">на выполнение авиационных работ, парашютных прыжков, </w:t>
      </w:r>
    </w:p>
    <w:p w14:paraId="5C4C2AFF" w14:textId="77777777" w:rsidR="00C605F2" w:rsidRPr="00C605F2" w:rsidRDefault="00C605F2" w:rsidP="00C605F2">
      <w:pPr>
        <w:tabs>
          <w:tab w:val="left" w:pos="1560"/>
        </w:tabs>
        <w:spacing w:after="0" w:line="240" w:lineRule="auto"/>
        <w:ind w:right="1699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 xml:space="preserve">демонстрационных полетов воздушных судов, полетов </w:t>
      </w:r>
    </w:p>
    <w:p w14:paraId="1B61D268" w14:textId="68B9BBFE" w:rsidR="00C605F2" w:rsidRPr="00C605F2" w:rsidRDefault="00C605F2" w:rsidP="00C605F2">
      <w:pPr>
        <w:tabs>
          <w:tab w:val="left" w:pos="1560"/>
        </w:tabs>
        <w:spacing w:after="0" w:line="240" w:lineRule="auto"/>
        <w:ind w:right="1699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>беспилотных летательных аппаратов, подъема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C605F2">
        <w:rPr>
          <w:rFonts w:ascii="Times New Roman" w:eastAsia="Times New Roman" w:hAnsi="Times New Roman"/>
          <w:sz w:val="27"/>
          <w:szCs w:val="27"/>
        </w:rPr>
        <w:t xml:space="preserve">привязных аэростатов над территорией городского округа Кашира, </w:t>
      </w:r>
    </w:p>
    <w:p w14:paraId="0F3E834E" w14:textId="386DE4A7" w:rsidR="00C605F2" w:rsidRPr="00C605F2" w:rsidRDefault="00C605F2" w:rsidP="00C605F2">
      <w:pPr>
        <w:tabs>
          <w:tab w:val="left" w:pos="1560"/>
        </w:tabs>
        <w:spacing w:after="0" w:line="240" w:lineRule="auto"/>
        <w:ind w:right="1699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>посадку (взлет) на площадки, расположенные в границах городского округа Кашира, сведения о которых не опубликованы в документах аэронавигационной информации»</w:t>
      </w:r>
    </w:p>
    <w:p w14:paraId="6C3FF843" w14:textId="77777777" w:rsidR="00C605F2" w:rsidRPr="00C605F2" w:rsidRDefault="00C605F2" w:rsidP="00C605F2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</w:p>
    <w:p w14:paraId="103DA37B" w14:textId="77777777" w:rsidR="00C605F2" w:rsidRPr="00C605F2" w:rsidRDefault="00C605F2" w:rsidP="00C605F2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</w:p>
    <w:p w14:paraId="6D2413A1" w14:textId="0CC06079" w:rsidR="00C605F2" w:rsidRPr="00C605F2" w:rsidRDefault="00C605F2" w:rsidP="00C605F2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Pr="00C605F2">
        <w:rPr>
          <w:rFonts w:ascii="Times New Roman" w:hAnsi="Times New Roman"/>
          <w:color w:val="000000"/>
          <w:sz w:val="27"/>
          <w:szCs w:val="27"/>
        </w:rPr>
        <w:t xml:space="preserve">пунктом 49 </w:t>
      </w:r>
      <w:r w:rsidRPr="00C605F2">
        <w:rPr>
          <w:rFonts w:ascii="Times New Roman" w:hAnsi="Times New Roman"/>
          <w:sz w:val="27"/>
          <w:szCs w:val="27"/>
        </w:rPr>
        <w:t>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№ 138 «Об утверждении Федеральных правил использования воздушного пространства Российской Федерации»</w:t>
      </w:r>
      <w:r w:rsidRPr="00C605F2">
        <w:rPr>
          <w:rFonts w:ascii="Times New Roman" w:eastAsia="Times New Roman" w:hAnsi="Times New Roman"/>
          <w:sz w:val="27"/>
          <w:szCs w:val="27"/>
        </w:rPr>
        <w:t xml:space="preserve">, Уставом городского округа Кашира Московской области, </w:t>
      </w:r>
      <w:r w:rsidRPr="00C605F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постановлением администрации городского округа Кашира от 18.12.2018 № 3495-па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br/>
      </w:r>
      <w:r w:rsidRPr="00C605F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«Об утверждении Порядка разработки и утверждения административных регламентов осуществления муниципального контроля, Порядка разработки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br/>
      </w:r>
      <w:r w:rsidRPr="00C605F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услуг»</w:t>
      </w:r>
      <w:r w:rsidRPr="00C605F2">
        <w:rPr>
          <w:rFonts w:ascii="Times New Roman" w:eastAsia="Times New Roman" w:hAnsi="Times New Roman"/>
          <w:sz w:val="27"/>
          <w:szCs w:val="27"/>
        </w:rPr>
        <w:t xml:space="preserve"> (в редакции постановлений администрации городского округа Кашира от 14.05.2021 № 1210-па, </w:t>
      </w:r>
      <w:r>
        <w:rPr>
          <w:rFonts w:ascii="Times New Roman" w:eastAsia="Times New Roman" w:hAnsi="Times New Roman"/>
          <w:sz w:val="27"/>
          <w:szCs w:val="27"/>
        </w:rPr>
        <w:br/>
      </w:r>
      <w:r w:rsidRPr="00C605F2">
        <w:rPr>
          <w:rFonts w:ascii="Times New Roman" w:eastAsia="Times New Roman" w:hAnsi="Times New Roman"/>
          <w:sz w:val="27"/>
          <w:szCs w:val="27"/>
        </w:rPr>
        <w:t xml:space="preserve">от 16.02.2022 № 365-па), </w:t>
      </w:r>
    </w:p>
    <w:p w14:paraId="1C11F9E8" w14:textId="77777777" w:rsidR="00C605F2" w:rsidRPr="00C605F2" w:rsidRDefault="00C605F2" w:rsidP="00C605F2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>ПОСТАНОВЛЯЮ:</w:t>
      </w:r>
    </w:p>
    <w:p w14:paraId="78ACFAD7" w14:textId="77777777" w:rsidR="00C605F2" w:rsidRPr="00C605F2" w:rsidRDefault="00C605F2" w:rsidP="00C605F2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</w:p>
    <w:p w14:paraId="1F2007D6" w14:textId="30FFEA56" w:rsidR="00C605F2" w:rsidRPr="00C605F2" w:rsidRDefault="00C605F2" w:rsidP="00C605F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>Утвердить административный регламент предоставления муниципальной услуги «</w:t>
      </w:r>
      <w:r w:rsidRPr="00C605F2">
        <w:rPr>
          <w:rFonts w:ascii="Times New Roman" w:hAnsi="Times New Roman"/>
          <w:sz w:val="27"/>
          <w:szCs w:val="27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</w:t>
      </w:r>
      <w:r>
        <w:rPr>
          <w:rFonts w:ascii="Times New Roman" w:hAnsi="Times New Roman"/>
          <w:sz w:val="27"/>
          <w:szCs w:val="27"/>
        </w:rPr>
        <w:br/>
      </w:r>
      <w:r w:rsidRPr="00C605F2">
        <w:rPr>
          <w:rFonts w:ascii="Times New Roman" w:hAnsi="Times New Roman"/>
          <w:sz w:val="27"/>
          <w:szCs w:val="27"/>
        </w:rPr>
        <w:t xml:space="preserve">над территорией городского округа Кашира, посадку (взлет) на площадки, расположенные в границах городского округа Кашира, сведения о которых </w:t>
      </w:r>
      <w:r>
        <w:rPr>
          <w:rFonts w:ascii="Times New Roman" w:hAnsi="Times New Roman"/>
          <w:sz w:val="27"/>
          <w:szCs w:val="27"/>
        </w:rPr>
        <w:br/>
      </w:r>
      <w:r w:rsidRPr="00C605F2">
        <w:rPr>
          <w:rFonts w:ascii="Times New Roman" w:hAnsi="Times New Roman"/>
          <w:sz w:val="27"/>
          <w:szCs w:val="27"/>
        </w:rPr>
        <w:t>не опубликованы в документах аэронавигационной информации</w:t>
      </w:r>
      <w:r w:rsidRPr="00C605F2">
        <w:rPr>
          <w:rFonts w:ascii="Times New Roman" w:eastAsia="Times New Roman" w:hAnsi="Times New Roman"/>
          <w:sz w:val="27"/>
          <w:szCs w:val="27"/>
        </w:rPr>
        <w:t xml:space="preserve">» (приложение). </w:t>
      </w:r>
    </w:p>
    <w:p w14:paraId="2AD96ECA" w14:textId="77777777" w:rsidR="00C605F2" w:rsidRPr="00C605F2" w:rsidRDefault="00C605F2" w:rsidP="00C605F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>Признать утратившими силу:</w:t>
      </w:r>
    </w:p>
    <w:p w14:paraId="4281CD50" w14:textId="40C0D99F" w:rsidR="00C605F2" w:rsidRDefault="00C605F2" w:rsidP="00C605F2">
      <w:pPr>
        <w:pStyle w:val="a5"/>
        <w:numPr>
          <w:ilvl w:val="1"/>
          <w:numId w:val="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C605F2">
        <w:rPr>
          <w:rFonts w:ascii="Times New Roman" w:eastAsia="Times New Roman" w:hAnsi="Times New Roman"/>
          <w:sz w:val="27"/>
          <w:szCs w:val="27"/>
        </w:rPr>
        <w:t xml:space="preserve">Постановление администрации городского округа Кашира от 01.04.2021 № 821-па «Об утверждении административного регламента предоставления муниципальной услуги </w:t>
      </w:r>
      <w:r w:rsidRPr="00C605F2">
        <w:rPr>
          <w:rFonts w:ascii="Times New Roman" w:hAnsi="Times New Roman"/>
          <w:sz w:val="27"/>
          <w:szCs w:val="27"/>
        </w:rPr>
        <w:t xml:space="preserve">«Выдача разрешений на выполнение авиационных работ, </w:t>
      </w:r>
      <w:proofErr w:type="gramStart"/>
      <w:r w:rsidRPr="00C605F2">
        <w:rPr>
          <w:rFonts w:ascii="Times New Roman" w:hAnsi="Times New Roman"/>
          <w:sz w:val="27"/>
          <w:szCs w:val="27"/>
        </w:rPr>
        <w:t>парашютных</w:t>
      </w:r>
      <w:r>
        <w:rPr>
          <w:rFonts w:ascii="Times New Roman" w:hAnsi="Times New Roman"/>
          <w:sz w:val="27"/>
          <w:szCs w:val="27"/>
        </w:rPr>
        <w:t xml:space="preserve"> </w:t>
      </w:r>
      <w:r w:rsidRPr="00C605F2">
        <w:rPr>
          <w:rFonts w:ascii="Times New Roman" w:hAnsi="Times New Roman"/>
          <w:sz w:val="27"/>
          <w:szCs w:val="27"/>
        </w:rPr>
        <w:t xml:space="preserve"> прыжков</w:t>
      </w:r>
      <w:proofErr w:type="gramEnd"/>
      <w:r w:rsidRPr="00C605F2">
        <w:rPr>
          <w:rFonts w:ascii="Times New Roman" w:hAnsi="Times New Roman"/>
          <w:sz w:val="27"/>
          <w:szCs w:val="27"/>
        </w:rPr>
        <w:t xml:space="preserve">, </w:t>
      </w:r>
      <w:r>
        <w:rPr>
          <w:rFonts w:ascii="Times New Roman" w:hAnsi="Times New Roman"/>
          <w:sz w:val="27"/>
          <w:szCs w:val="27"/>
        </w:rPr>
        <w:t xml:space="preserve"> </w:t>
      </w:r>
      <w:r w:rsidRPr="00C605F2">
        <w:rPr>
          <w:rFonts w:ascii="Times New Roman" w:hAnsi="Times New Roman"/>
          <w:sz w:val="27"/>
          <w:szCs w:val="27"/>
        </w:rPr>
        <w:t>демонстрационных</w:t>
      </w:r>
      <w:r>
        <w:rPr>
          <w:rFonts w:ascii="Times New Roman" w:hAnsi="Times New Roman"/>
          <w:sz w:val="27"/>
          <w:szCs w:val="27"/>
        </w:rPr>
        <w:t xml:space="preserve"> </w:t>
      </w:r>
      <w:r w:rsidRPr="00C605F2">
        <w:rPr>
          <w:rFonts w:ascii="Times New Roman" w:hAnsi="Times New Roman"/>
          <w:sz w:val="27"/>
          <w:szCs w:val="27"/>
        </w:rPr>
        <w:t xml:space="preserve"> полетов воздушных судов, полетов</w:t>
      </w:r>
    </w:p>
    <w:p w14:paraId="22E8573E" w14:textId="77777777" w:rsidR="00C605F2" w:rsidRDefault="00C605F2" w:rsidP="00C605F2">
      <w:pPr>
        <w:shd w:val="clear" w:color="auto" w:fill="FFFFFF"/>
        <w:tabs>
          <w:tab w:val="left" w:pos="993"/>
        </w:tabs>
        <w:spacing w:line="240" w:lineRule="auto"/>
        <w:jc w:val="both"/>
        <w:rPr>
          <w:rFonts w:ascii="Times New Roman" w:hAnsi="Times New Roman"/>
          <w:sz w:val="27"/>
          <w:szCs w:val="27"/>
        </w:rPr>
      </w:pPr>
    </w:p>
    <w:p w14:paraId="38B08977" w14:textId="77777777" w:rsidR="00C605F2" w:rsidRDefault="00C605F2" w:rsidP="00C605F2">
      <w:pPr>
        <w:shd w:val="clear" w:color="auto" w:fill="FFFFFF"/>
        <w:tabs>
          <w:tab w:val="left" w:pos="993"/>
        </w:tabs>
        <w:spacing w:line="240" w:lineRule="auto"/>
        <w:jc w:val="center"/>
        <w:rPr>
          <w:rFonts w:ascii="Times New Roman" w:hAnsi="Times New Roman"/>
          <w:sz w:val="27"/>
          <w:szCs w:val="27"/>
        </w:rPr>
      </w:pPr>
    </w:p>
    <w:p w14:paraId="13D4D397" w14:textId="66A08F91" w:rsidR="00C605F2" w:rsidRDefault="00C605F2" w:rsidP="00C605F2">
      <w:pPr>
        <w:shd w:val="clear" w:color="auto" w:fill="FFFFFF"/>
        <w:tabs>
          <w:tab w:val="left" w:pos="993"/>
        </w:tabs>
        <w:spacing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>2</w:t>
      </w:r>
    </w:p>
    <w:p w14:paraId="727C113F" w14:textId="0F1E28AD" w:rsidR="00C605F2" w:rsidRPr="00C605F2" w:rsidRDefault="00C605F2" w:rsidP="00C605F2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605F2">
        <w:rPr>
          <w:rFonts w:ascii="Times New Roman" w:hAnsi="Times New Roman"/>
          <w:sz w:val="27"/>
          <w:szCs w:val="27"/>
        </w:rPr>
        <w:t xml:space="preserve">беспилотных летательных аппаратов, подъема привязных аэростатов </w:t>
      </w:r>
      <w:r>
        <w:rPr>
          <w:rFonts w:ascii="Times New Roman" w:hAnsi="Times New Roman"/>
          <w:sz w:val="27"/>
          <w:szCs w:val="27"/>
        </w:rPr>
        <w:br/>
      </w:r>
      <w:r w:rsidRPr="00C605F2">
        <w:rPr>
          <w:rFonts w:ascii="Times New Roman" w:hAnsi="Times New Roman"/>
          <w:sz w:val="27"/>
          <w:szCs w:val="27"/>
        </w:rPr>
        <w:t xml:space="preserve">над территорией городского округа Кашира, посадку (взлет) на площадки, расположенные в границах городского округа Кашира, сведения о которых </w:t>
      </w:r>
      <w:r>
        <w:rPr>
          <w:rFonts w:ascii="Times New Roman" w:hAnsi="Times New Roman"/>
          <w:sz w:val="27"/>
          <w:szCs w:val="27"/>
        </w:rPr>
        <w:br/>
      </w:r>
      <w:r w:rsidRPr="00C605F2">
        <w:rPr>
          <w:rFonts w:ascii="Times New Roman" w:hAnsi="Times New Roman"/>
          <w:sz w:val="27"/>
          <w:szCs w:val="27"/>
        </w:rPr>
        <w:t>не опубликованы в документах аэронавигационной информации</w:t>
      </w:r>
      <w:r w:rsidRPr="00C605F2">
        <w:rPr>
          <w:rFonts w:ascii="Times New Roman" w:eastAsia="Times New Roman" w:hAnsi="Times New Roman"/>
          <w:sz w:val="27"/>
          <w:szCs w:val="27"/>
        </w:rPr>
        <w:t>»;</w:t>
      </w:r>
      <w:r w:rsidRPr="00C605F2">
        <w:rPr>
          <w:rFonts w:ascii="Times New Roman" w:eastAsia="Times New Roman" w:hAnsi="Times New Roman"/>
          <w:sz w:val="27"/>
          <w:szCs w:val="27"/>
        </w:rPr>
        <w:tab/>
      </w:r>
    </w:p>
    <w:p w14:paraId="1CAEA43C" w14:textId="7BF528F0" w:rsidR="00C605F2" w:rsidRPr="00C605F2" w:rsidRDefault="00C605F2" w:rsidP="00C605F2">
      <w:pPr>
        <w:pStyle w:val="a5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C605F2">
        <w:rPr>
          <w:rFonts w:ascii="Times New Roman" w:eastAsia="Times New Roman" w:hAnsi="Times New Roman"/>
          <w:sz w:val="27"/>
          <w:szCs w:val="27"/>
        </w:rPr>
        <w:t>Постановление администрации городского округа Кашира от 24.05.2021 № 1279-па</w:t>
      </w:r>
      <w:r w:rsidRPr="00C605F2">
        <w:rPr>
          <w:rFonts w:ascii="Times New Roman" w:hAnsi="Times New Roman"/>
          <w:sz w:val="27"/>
          <w:szCs w:val="27"/>
        </w:rPr>
        <w:t xml:space="preserve"> «О внесении изменений в постановление администрации </w:t>
      </w:r>
      <w:r>
        <w:rPr>
          <w:rFonts w:ascii="Times New Roman" w:hAnsi="Times New Roman"/>
          <w:sz w:val="27"/>
          <w:szCs w:val="27"/>
        </w:rPr>
        <w:br/>
      </w:r>
      <w:r w:rsidRPr="00C605F2">
        <w:rPr>
          <w:rFonts w:ascii="Times New Roman" w:hAnsi="Times New Roman"/>
          <w:sz w:val="27"/>
          <w:szCs w:val="27"/>
        </w:rPr>
        <w:t xml:space="preserve">городского округа Кашира от 01.04.2021 № 821-па </w:t>
      </w:r>
      <w:r w:rsidRPr="00C605F2">
        <w:rPr>
          <w:rFonts w:ascii="Times New Roman" w:hAnsi="Times New Roman"/>
          <w:sz w:val="27"/>
          <w:szCs w:val="27"/>
          <w:shd w:val="clear" w:color="auto" w:fill="FFFFFF"/>
        </w:rPr>
        <w:t>«Об утверждении административного регламента предоставления муниципальной услуги</w:t>
      </w:r>
      <w:r w:rsidRPr="00C605F2">
        <w:rPr>
          <w:rFonts w:ascii="Times New Roman" w:hAnsi="Times New Roman"/>
          <w:sz w:val="27"/>
          <w:szCs w:val="27"/>
        </w:rPr>
        <w:t xml:space="preserve"> «Выдача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городского округа Кашира, посадку (взлет) на площадки, расположенные </w:t>
      </w:r>
      <w:r>
        <w:rPr>
          <w:rFonts w:ascii="Times New Roman" w:hAnsi="Times New Roman"/>
          <w:sz w:val="27"/>
          <w:szCs w:val="27"/>
        </w:rPr>
        <w:br/>
      </w:r>
      <w:r w:rsidRPr="00C605F2">
        <w:rPr>
          <w:rFonts w:ascii="Times New Roman" w:hAnsi="Times New Roman"/>
          <w:sz w:val="27"/>
          <w:szCs w:val="27"/>
        </w:rPr>
        <w:t xml:space="preserve">в границах городского округа Кашира, сведения о которых не опубликованы </w:t>
      </w:r>
      <w:r>
        <w:rPr>
          <w:rFonts w:ascii="Times New Roman" w:hAnsi="Times New Roman"/>
          <w:sz w:val="27"/>
          <w:szCs w:val="27"/>
        </w:rPr>
        <w:br/>
      </w:r>
      <w:r w:rsidRPr="00C605F2">
        <w:rPr>
          <w:rFonts w:ascii="Times New Roman" w:hAnsi="Times New Roman"/>
          <w:sz w:val="27"/>
          <w:szCs w:val="27"/>
        </w:rPr>
        <w:t>в документах аэронавигационной информации».</w:t>
      </w:r>
    </w:p>
    <w:p w14:paraId="72DF5F7F" w14:textId="3E1B3B7D" w:rsidR="00C605F2" w:rsidRPr="00C605F2" w:rsidRDefault="00C605F2" w:rsidP="00C605F2">
      <w:pPr>
        <w:pStyle w:val="a5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 xml:space="preserve">Муниципальному казенному учреждению «Центр обслуживания» городского округа Кашира (Текеев И.А.) опубликовать настоящее постановление в газете «Вести Каширского района» и разместить на официальном сайте Администрации городского округа Кашира в информационно-телекоммуникационной сети «Интернет», в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</w:t>
      </w:r>
      <w:r>
        <w:rPr>
          <w:rFonts w:ascii="Times New Roman" w:eastAsia="Times New Roman" w:hAnsi="Times New Roman"/>
          <w:sz w:val="27"/>
          <w:szCs w:val="27"/>
        </w:rPr>
        <w:br/>
      </w:r>
      <w:r w:rsidRPr="00C605F2">
        <w:rPr>
          <w:rFonts w:ascii="Times New Roman" w:eastAsia="Times New Roman" w:hAnsi="Times New Roman"/>
          <w:sz w:val="27"/>
          <w:szCs w:val="27"/>
        </w:rPr>
        <w:t xml:space="preserve">Московской области «Портал государственных и муниципальных услуг (функций) Московской области», в федеральной государственной информационной системе «Федеральный реестр государственных </w:t>
      </w:r>
      <w:r>
        <w:rPr>
          <w:rFonts w:ascii="Times New Roman" w:eastAsia="Times New Roman" w:hAnsi="Times New Roman"/>
          <w:sz w:val="27"/>
          <w:szCs w:val="27"/>
        </w:rPr>
        <w:br/>
      </w:r>
      <w:r w:rsidRPr="00C605F2">
        <w:rPr>
          <w:rFonts w:ascii="Times New Roman" w:eastAsia="Times New Roman" w:hAnsi="Times New Roman"/>
          <w:sz w:val="27"/>
          <w:szCs w:val="27"/>
        </w:rPr>
        <w:t>и муниципальных услуг (функций)», в государственной информационной системе Московской области «Реестр государственных и муниципальных услуг (функций) Московской области».</w:t>
      </w:r>
    </w:p>
    <w:p w14:paraId="7E5F72D6" w14:textId="77777777" w:rsidR="00C605F2" w:rsidRPr="00C605F2" w:rsidRDefault="00C605F2" w:rsidP="00C605F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>4.</w:t>
      </w:r>
      <w:r w:rsidRPr="00C605F2">
        <w:rPr>
          <w:rFonts w:ascii="Times New Roman" w:eastAsia="Times New Roman" w:hAnsi="Times New Roman"/>
          <w:sz w:val="27"/>
          <w:szCs w:val="27"/>
        </w:rPr>
        <w:tab/>
        <w:t>Настоящее постановление вступает в силу после официального опубликования.</w:t>
      </w:r>
    </w:p>
    <w:p w14:paraId="2EC56491" w14:textId="35C60C0B" w:rsidR="00C605F2" w:rsidRPr="00C605F2" w:rsidRDefault="00C605F2" w:rsidP="00C605F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>5.</w:t>
      </w:r>
      <w:r w:rsidRPr="00C605F2">
        <w:rPr>
          <w:rFonts w:ascii="Times New Roman" w:eastAsia="Times New Roman" w:hAnsi="Times New Roman"/>
          <w:sz w:val="27"/>
          <w:szCs w:val="27"/>
        </w:rPr>
        <w:tab/>
        <w:t xml:space="preserve">Контроль за исполнением настоящего постановления возложить </w:t>
      </w:r>
      <w:r>
        <w:rPr>
          <w:rFonts w:ascii="Times New Roman" w:eastAsia="Times New Roman" w:hAnsi="Times New Roman"/>
          <w:sz w:val="27"/>
          <w:szCs w:val="27"/>
        </w:rPr>
        <w:br/>
      </w:r>
      <w:r w:rsidRPr="00C605F2">
        <w:rPr>
          <w:rFonts w:ascii="Times New Roman" w:eastAsia="Times New Roman" w:hAnsi="Times New Roman"/>
          <w:sz w:val="27"/>
          <w:szCs w:val="27"/>
        </w:rPr>
        <w:t>на первого заместителя главы городского округа Кашира Тертышникова Е.С.</w:t>
      </w:r>
    </w:p>
    <w:p w14:paraId="65AFED02" w14:textId="77777777" w:rsidR="00C605F2" w:rsidRDefault="00C605F2" w:rsidP="00C605F2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</w:p>
    <w:p w14:paraId="2B22F08D" w14:textId="77777777" w:rsidR="00C605F2" w:rsidRDefault="00C605F2" w:rsidP="00C605F2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</w:p>
    <w:p w14:paraId="390050BD" w14:textId="77777777" w:rsidR="00C605F2" w:rsidRPr="00C605F2" w:rsidRDefault="00C605F2" w:rsidP="00C605F2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</w:p>
    <w:p w14:paraId="729861F4" w14:textId="1DD8129A" w:rsidR="00C605F2" w:rsidRPr="00C605F2" w:rsidRDefault="00C605F2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 w:rsidRPr="00C605F2">
        <w:rPr>
          <w:rFonts w:ascii="Times New Roman" w:eastAsia="Times New Roman" w:hAnsi="Times New Roman"/>
          <w:sz w:val="27"/>
          <w:szCs w:val="27"/>
        </w:rPr>
        <w:t>Глава городского округа Кашира                                                         М.Н. Шувалов</w:t>
      </w:r>
    </w:p>
    <w:p w14:paraId="5AF2B258" w14:textId="77777777" w:rsidR="00C605F2" w:rsidRPr="00C605F2" w:rsidRDefault="00C605F2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2BB0B89B" w14:textId="77777777" w:rsidR="00C605F2" w:rsidRPr="00C605F2" w:rsidRDefault="00C605F2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35A6D598" w14:textId="77777777" w:rsidR="00C605F2" w:rsidRDefault="00C605F2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342D2B59" w14:textId="77777777" w:rsidR="003B32AA" w:rsidRDefault="003B32AA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37B09170" w14:textId="77777777" w:rsidR="003B32AA" w:rsidRDefault="003B32AA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1EBF5E4B" w14:textId="77777777" w:rsidR="003B32AA" w:rsidRDefault="003B32AA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13C4B378" w14:textId="77777777" w:rsidR="003B32AA" w:rsidRDefault="003B32AA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515B98F5" w14:textId="77777777" w:rsidR="003B32AA" w:rsidRDefault="003B32AA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3E18AA81" w14:textId="77777777" w:rsidR="003B32AA" w:rsidRDefault="003B32AA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0AF06B08" w14:textId="77777777" w:rsidR="003B32AA" w:rsidRDefault="003B32AA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68266842" w14:textId="77777777" w:rsidR="003B32AA" w:rsidRDefault="003B32AA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0CDC640C" w14:textId="77777777" w:rsidR="003B32AA" w:rsidRDefault="003B32AA" w:rsidP="00C605F2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3F3E548F" w14:textId="77777777" w:rsidR="003B32AA" w:rsidRPr="003B32AA" w:rsidRDefault="003B32AA" w:rsidP="003B32AA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17"/>
        <w:gridCol w:w="4737"/>
      </w:tblGrid>
      <w:tr w:rsidR="003B32AA" w:rsidRPr="003B32AA" w14:paraId="2C51DA5A" w14:textId="77777777" w:rsidTr="00C55423">
        <w:tc>
          <w:tcPr>
            <w:tcW w:w="4785" w:type="dxa"/>
            <w:shd w:val="clear" w:color="auto" w:fill="auto"/>
          </w:tcPr>
          <w:p w14:paraId="553EC785" w14:textId="77777777" w:rsidR="003B32AA" w:rsidRPr="003B32AA" w:rsidRDefault="003B32AA" w:rsidP="003B32AA">
            <w:pPr>
              <w:suppressAutoHyphens/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B32AA">
              <w:rPr>
                <w:rFonts w:ascii="Times New Roman" w:hAnsi="Times New Roman"/>
                <w:lang w:eastAsia="x-none"/>
              </w:rPr>
              <w:t>Проект представлен:</w:t>
            </w:r>
          </w:p>
          <w:p w14:paraId="6479146D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  <w:color w:val="FF0000"/>
                <w:lang w:eastAsia="x-none"/>
              </w:rPr>
            </w:pPr>
          </w:p>
          <w:p w14:paraId="14119502" w14:textId="77777777" w:rsidR="003B32AA" w:rsidRP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lang w:eastAsia="x-none" w:bidi="ru-RU"/>
              </w:rPr>
            </w:pPr>
            <w:r w:rsidRPr="003B32AA">
              <w:rPr>
                <w:rFonts w:ascii="Times New Roman" w:hAnsi="Times New Roman"/>
                <w:lang w:eastAsia="x-none" w:bidi="ru-RU"/>
              </w:rPr>
              <w:t>начальник отдела безопасности управления делопроизводства и безопасности администрации городского округа Кашира</w:t>
            </w:r>
          </w:p>
          <w:p w14:paraId="018E276D" w14:textId="77777777" w:rsidR="003B32AA" w:rsidRP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lang w:eastAsia="x-none" w:bidi="ru-RU"/>
              </w:rPr>
            </w:pPr>
            <w:r w:rsidRPr="003B32AA">
              <w:rPr>
                <w:rFonts w:ascii="Times New Roman" w:hAnsi="Times New Roman"/>
                <w:lang w:eastAsia="x-none" w:bidi="ru-RU"/>
              </w:rPr>
              <w:t>А.В. Сапрыкина</w:t>
            </w:r>
          </w:p>
          <w:p w14:paraId="458B2ED4" w14:textId="77777777" w:rsidR="003B32AA" w:rsidRPr="003B32AA" w:rsidRDefault="003B32AA" w:rsidP="003B32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079057A2" w14:textId="77777777" w:rsidR="003B32AA" w:rsidRPr="003B32AA" w:rsidRDefault="003B32AA" w:rsidP="003B32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B32AA">
              <w:rPr>
                <w:rFonts w:ascii="Times New Roman" w:hAnsi="Times New Roman"/>
                <w:color w:val="000000"/>
              </w:rPr>
              <w:t>Проект согласован:</w:t>
            </w:r>
          </w:p>
          <w:p w14:paraId="477E8DE9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</w:p>
          <w:p w14:paraId="5D16F5FD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 xml:space="preserve">Первый заместитель главы </w:t>
            </w:r>
          </w:p>
          <w:p w14:paraId="54E7DCA6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 xml:space="preserve">городского округа Кашира </w:t>
            </w:r>
          </w:p>
          <w:p w14:paraId="5E08C22A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>Е.С. Тертышников</w:t>
            </w:r>
          </w:p>
          <w:p w14:paraId="110DBAC0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F35EB7E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 xml:space="preserve">Заместитель главы </w:t>
            </w:r>
          </w:p>
          <w:p w14:paraId="52984492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 xml:space="preserve">городского округа Кашира </w:t>
            </w:r>
          </w:p>
          <w:p w14:paraId="368B825C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>С.М. Гудзь</w:t>
            </w:r>
          </w:p>
          <w:p w14:paraId="2114DDCA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88D441B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 xml:space="preserve">Заместитель главы </w:t>
            </w:r>
          </w:p>
          <w:p w14:paraId="1E7AA2B7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 xml:space="preserve">городского округа Кашира </w:t>
            </w:r>
          </w:p>
          <w:p w14:paraId="61C11754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>С.Р. Зосимова</w:t>
            </w:r>
          </w:p>
          <w:p w14:paraId="47A8CAFB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17FD461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 xml:space="preserve">Заместитель главы </w:t>
            </w:r>
          </w:p>
          <w:p w14:paraId="100354DF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 xml:space="preserve">городского округа Кашира </w:t>
            </w:r>
          </w:p>
          <w:p w14:paraId="6ADBBB5D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>О.В. Чуракова</w:t>
            </w:r>
          </w:p>
          <w:p w14:paraId="0AAFBC26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2D1BDDF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 xml:space="preserve">Заместитель главы </w:t>
            </w:r>
          </w:p>
          <w:p w14:paraId="136DD31B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 xml:space="preserve">городского округа Кашира </w:t>
            </w:r>
          </w:p>
          <w:p w14:paraId="77486409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>А.А. Черкасова</w:t>
            </w:r>
          </w:p>
          <w:p w14:paraId="2F329413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675878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Hlk120194536"/>
            <w:r w:rsidRPr="003B32AA">
              <w:rPr>
                <w:rFonts w:ascii="Times New Roman" w:hAnsi="Times New Roman"/>
              </w:rPr>
              <w:t>Начальник Управления делопроизводства</w:t>
            </w:r>
          </w:p>
          <w:p w14:paraId="11B9DCF2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 xml:space="preserve">и безопасности администрации </w:t>
            </w:r>
          </w:p>
          <w:p w14:paraId="225DF23A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>городского округа Кашира</w:t>
            </w:r>
          </w:p>
          <w:p w14:paraId="09226B66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hAnsi="Times New Roman"/>
              </w:rPr>
              <w:t>К.Ю. Бутузов</w:t>
            </w:r>
          </w:p>
          <w:bookmarkEnd w:id="0"/>
          <w:p w14:paraId="087ED0BF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</w:p>
          <w:p w14:paraId="041AD4B4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B32AA">
              <w:rPr>
                <w:rFonts w:ascii="Times New Roman" w:hAnsi="Times New Roman"/>
                <w:lang w:eastAsia="x-none"/>
              </w:rPr>
              <w:t>Начальник Правового управления</w:t>
            </w:r>
          </w:p>
          <w:p w14:paraId="145EC267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B32AA">
              <w:rPr>
                <w:rFonts w:ascii="Times New Roman" w:hAnsi="Times New Roman"/>
                <w:lang w:eastAsia="x-none"/>
              </w:rPr>
              <w:t>администрации городского округа Кашира</w:t>
            </w:r>
          </w:p>
          <w:p w14:paraId="1254A810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B32AA">
              <w:rPr>
                <w:rFonts w:ascii="Times New Roman" w:hAnsi="Times New Roman"/>
                <w:lang w:eastAsia="x-none"/>
              </w:rPr>
              <w:t>И.В. Бабенков</w:t>
            </w:r>
          </w:p>
          <w:p w14:paraId="54C01B98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</w:p>
          <w:p w14:paraId="68EF6F62" w14:textId="77777777" w:rsidR="003B32AA" w:rsidRPr="003B32AA" w:rsidRDefault="003B32AA" w:rsidP="003B32A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B32AA">
              <w:rPr>
                <w:rFonts w:ascii="Times New Roman" w:hAnsi="Times New Roman"/>
                <w:lang w:eastAsia="x-none"/>
              </w:rPr>
              <w:t>Исполнитель:</w:t>
            </w:r>
          </w:p>
          <w:p w14:paraId="4490E249" w14:textId="77777777" w:rsidR="003B32AA" w:rsidRP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lang w:eastAsia="x-none" w:bidi="ru-RU"/>
              </w:rPr>
            </w:pPr>
            <w:r w:rsidRPr="003B32AA">
              <w:rPr>
                <w:rFonts w:ascii="Times New Roman" w:hAnsi="Times New Roman"/>
                <w:lang w:eastAsia="x-none" w:bidi="ru-RU"/>
              </w:rPr>
              <w:t>главный эксперт отдела безопасности управления делопроизводства и безопасности администрации городского округа Кашира</w:t>
            </w:r>
          </w:p>
          <w:p w14:paraId="0545E2A4" w14:textId="77777777" w:rsidR="003B32AA" w:rsidRP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lang w:eastAsia="x-none" w:bidi="ru-RU"/>
              </w:rPr>
            </w:pPr>
            <w:r w:rsidRPr="003B32AA">
              <w:rPr>
                <w:rFonts w:ascii="Times New Roman" w:hAnsi="Times New Roman"/>
                <w:lang w:eastAsia="x-none" w:bidi="ru-RU"/>
              </w:rPr>
              <w:t>О.А. Чичканова</w:t>
            </w:r>
          </w:p>
          <w:p w14:paraId="65145211" w14:textId="1962C3D5" w:rsidR="003B32AA" w:rsidRP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93</w:t>
            </w:r>
          </w:p>
        </w:tc>
        <w:tc>
          <w:tcPr>
            <w:tcW w:w="4785" w:type="dxa"/>
            <w:shd w:val="clear" w:color="auto" w:fill="auto"/>
          </w:tcPr>
          <w:p w14:paraId="579D419F" w14:textId="77777777" w:rsidR="003B32AA" w:rsidRP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kern w:val="2"/>
              </w:rPr>
            </w:pPr>
            <w:r w:rsidRPr="003B32AA">
              <w:rPr>
                <w:rFonts w:ascii="Times New Roman" w:eastAsia="DejaVu Sans" w:hAnsi="Times New Roman"/>
                <w:kern w:val="2"/>
              </w:rPr>
              <w:t>Разослано:</w:t>
            </w:r>
          </w:p>
          <w:p w14:paraId="46EB5CBC" w14:textId="77777777" w:rsidR="003B32AA" w:rsidRP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color w:val="000000"/>
                <w:kern w:val="2"/>
              </w:rPr>
            </w:pPr>
            <w:r w:rsidRPr="003B32AA">
              <w:rPr>
                <w:rFonts w:ascii="Times New Roman" w:eastAsia="DejaVu Sans" w:hAnsi="Times New Roman"/>
                <w:color w:val="000000"/>
                <w:kern w:val="2"/>
              </w:rPr>
              <w:t>дело – 1</w:t>
            </w:r>
          </w:p>
          <w:p w14:paraId="4E516852" w14:textId="1793ECA0" w:rsid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color w:val="000000"/>
                <w:kern w:val="2"/>
              </w:rPr>
            </w:pPr>
            <w:r w:rsidRPr="003B32AA">
              <w:rPr>
                <w:rFonts w:ascii="Times New Roman" w:eastAsia="DejaVu Sans" w:hAnsi="Times New Roman"/>
                <w:color w:val="000000"/>
                <w:kern w:val="2"/>
              </w:rPr>
              <w:t xml:space="preserve">регистр </w:t>
            </w:r>
            <w:r w:rsidR="005D77C4">
              <w:rPr>
                <w:rFonts w:ascii="Times New Roman" w:eastAsia="DejaVu Sans" w:hAnsi="Times New Roman"/>
                <w:color w:val="000000"/>
                <w:kern w:val="2"/>
              </w:rPr>
              <w:t>–</w:t>
            </w:r>
            <w:r w:rsidRPr="003B32AA">
              <w:rPr>
                <w:rFonts w:ascii="Times New Roman" w:eastAsia="DejaVu Sans" w:hAnsi="Times New Roman"/>
                <w:color w:val="000000"/>
                <w:kern w:val="2"/>
              </w:rPr>
              <w:t xml:space="preserve"> 1</w:t>
            </w:r>
          </w:p>
          <w:p w14:paraId="54B93AE8" w14:textId="5460F984" w:rsidR="005D77C4" w:rsidRPr="005D77C4" w:rsidRDefault="005D77C4" w:rsidP="003B32AA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color w:val="000000"/>
                <w:kern w:val="2"/>
              </w:rPr>
            </w:pPr>
            <w:r>
              <w:rPr>
                <w:rFonts w:ascii="Times New Roman" w:eastAsia="DejaVu Sans" w:hAnsi="Times New Roman"/>
                <w:color w:val="000000"/>
                <w:kern w:val="2"/>
              </w:rPr>
              <w:t xml:space="preserve">газета – </w:t>
            </w:r>
            <w:hyperlink r:id="rId5" w:history="1">
              <w:r w:rsidRPr="00E90D5F">
                <w:rPr>
                  <w:rStyle w:val="a6"/>
                  <w:rFonts w:ascii="Times New Roman" w:eastAsia="DejaVu Sans" w:hAnsi="Times New Roman"/>
                  <w:kern w:val="2"/>
                  <w:lang w:val="en-US"/>
                </w:rPr>
                <w:t>o</w:t>
              </w:r>
              <w:r w:rsidRPr="00E90D5F">
                <w:rPr>
                  <w:rStyle w:val="a6"/>
                  <w:rFonts w:ascii="Times New Roman" w:eastAsia="DejaVu Sans" w:hAnsi="Times New Roman"/>
                  <w:kern w:val="2"/>
                </w:rPr>
                <w:t>.</w:t>
              </w:r>
              <w:r w:rsidRPr="00E90D5F">
                <w:rPr>
                  <w:rStyle w:val="a6"/>
                  <w:rFonts w:ascii="Times New Roman" w:eastAsia="DejaVu Sans" w:hAnsi="Times New Roman"/>
                  <w:kern w:val="2"/>
                  <w:lang w:val="en-US"/>
                </w:rPr>
                <w:t>fokina</w:t>
              </w:r>
              <w:r w:rsidRPr="00E90D5F">
                <w:rPr>
                  <w:rStyle w:val="a6"/>
                  <w:rFonts w:ascii="Times New Roman" w:eastAsia="DejaVu Sans" w:hAnsi="Times New Roman"/>
                  <w:kern w:val="2"/>
                </w:rPr>
                <w:t>@</w:t>
              </w:r>
              <w:r w:rsidRPr="00E90D5F">
                <w:rPr>
                  <w:rStyle w:val="a6"/>
                  <w:rFonts w:ascii="Times New Roman" w:eastAsia="DejaVu Sans" w:hAnsi="Times New Roman"/>
                  <w:kern w:val="2"/>
                  <w:lang w:val="en-US"/>
                </w:rPr>
                <w:t>kashira</w:t>
              </w:r>
              <w:r w:rsidRPr="00E90D5F">
                <w:rPr>
                  <w:rStyle w:val="a6"/>
                  <w:rFonts w:ascii="Times New Roman" w:eastAsia="DejaVu Sans" w:hAnsi="Times New Roman"/>
                  <w:kern w:val="2"/>
                </w:rPr>
                <w:t>.</w:t>
              </w:r>
              <w:r w:rsidRPr="00E90D5F">
                <w:rPr>
                  <w:rStyle w:val="a6"/>
                  <w:rFonts w:ascii="Times New Roman" w:eastAsia="DejaVu Sans" w:hAnsi="Times New Roman"/>
                  <w:kern w:val="2"/>
                  <w:lang w:val="en-US"/>
                </w:rPr>
                <w:t>org</w:t>
              </w:r>
            </w:hyperlink>
            <w:r w:rsidRPr="00FD4137">
              <w:rPr>
                <w:rFonts w:ascii="Times New Roman" w:eastAsia="DejaVu Sans" w:hAnsi="Times New Roman"/>
                <w:color w:val="000000"/>
                <w:kern w:val="2"/>
              </w:rPr>
              <w:t xml:space="preserve"> </w:t>
            </w:r>
          </w:p>
          <w:p w14:paraId="241BEB55" w14:textId="77777777" w:rsidR="003B32AA" w:rsidRP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color w:val="000000"/>
                <w:kern w:val="2"/>
              </w:rPr>
            </w:pPr>
            <w:r w:rsidRPr="003B32AA">
              <w:rPr>
                <w:rFonts w:ascii="Times New Roman" w:eastAsia="DejaVu Sans" w:hAnsi="Times New Roman"/>
                <w:color w:val="000000"/>
                <w:kern w:val="2"/>
              </w:rPr>
              <w:t xml:space="preserve">Отдел безопасности - </w:t>
            </w:r>
            <w:hyperlink r:id="rId6" w:history="1">
              <w:r w:rsidRPr="003B32AA">
                <w:rPr>
                  <w:rStyle w:val="a6"/>
                  <w:rFonts w:ascii="Times New Roman" w:eastAsia="DejaVu Sans" w:hAnsi="Times New Roman"/>
                  <w:kern w:val="2"/>
                </w:rPr>
                <w:t>kashira-go@yandex.ru</w:t>
              </w:r>
            </w:hyperlink>
          </w:p>
          <w:p w14:paraId="5E1FD1AD" w14:textId="77777777" w:rsidR="003B32AA" w:rsidRP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B32AA">
              <w:rPr>
                <w:rFonts w:ascii="Times New Roman" w:eastAsia="DejaVu Sans" w:hAnsi="Times New Roman"/>
                <w:color w:val="000000"/>
                <w:kern w:val="2"/>
              </w:rPr>
              <w:t xml:space="preserve">Юго-западная транспортная прокуратура - </w:t>
            </w:r>
            <w:hyperlink r:id="rId7" w:history="1">
              <w:r w:rsidRPr="003B32AA">
                <w:rPr>
                  <w:rStyle w:val="a6"/>
                  <w:rFonts w:ascii="Times New Roman" w:hAnsi="Times New Roman"/>
                </w:rPr>
                <w:t>yuztp@190.mailop.ru</w:t>
              </w:r>
            </w:hyperlink>
            <w:r w:rsidRPr="003B32AA">
              <w:rPr>
                <w:rFonts w:ascii="Times New Roman" w:hAnsi="Times New Roman"/>
              </w:rPr>
              <w:t xml:space="preserve"> </w:t>
            </w:r>
          </w:p>
          <w:p w14:paraId="05BBC3BA" w14:textId="77777777" w:rsidR="003B32AA" w:rsidRP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color w:val="000000"/>
                <w:kern w:val="2"/>
              </w:rPr>
            </w:pPr>
            <w:r w:rsidRPr="003B32AA">
              <w:rPr>
                <w:rFonts w:ascii="Times New Roman" w:eastAsia="DejaVu Sans" w:hAnsi="Times New Roman"/>
                <w:color w:val="000000"/>
                <w:kern w:val="2"/>
              </w:rPr>
              <w:t xml:space="preserve">Каширская городская прокуратура - </w:t>
            </w:r>
            <w:hyperlink r:id="rId8" w:history="1">
              <w:r w:rsidRPr="003B32AA">
                <w:rPr>
                  <w:rStyle w:val="a6"/>
                  <w:rFonts w:ascii="Times New Roman" w:eastAsia="DejaVu Sans" w:hAnsi="Times New Roman"/>
                  <w:kern w:val="2"/>
                </w:rPr>
                <w:t>nadzor_nadzor@mail.ru</w:t>
              </w:r>
            </w:hyperlink>
            <w:r w:rsidRPr="003B32AA">
              <w:rPr>
                <w:rFonts w:ascii="Times New Roman" w:eastAsia="DejaVu Sans" w:hAnsi="Times New Roman"/>
                <w:color w:val="000000"/>
                <w:kern w:val="2"/>
              </w:rPr>
              <w:t xml:space="preserve"> </w:t>
            </w:r>
          </w:p>
          <w:p w14:paraId="0F505CF0" w14:textId="77777777" w:rsidR="003B32AA" w:rsidRPr="003B32AA" w:rsidRDefault="003B32AA" w:rsidP="003B32AA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color w:val="000000"/>
                <w:kern w:val="2"/>
              </w:rPr>
            </w:pPr>
          </w:p>
          <w:p w14:paraId="190A16AA" w14:textId="77777777" w:rsidR="003B32AA" w:rsidRPr="003B32AA" w:rsidRDefault="003B32AA" w:rsidP="003B32AA">
            <w:pPr>
              <w:suppressAutoHyphens/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B32AA">
              <w:rPr>
                <w:rFonts w:ascii="Times New Roman" w:hAnsi="Times New Roman"/>
                <w:lang w:eastAsia="x-none"/>
              </w:rPr>
              <w:t>__________________________________</w:t>
            </w:r>
          </w:p>
          <w:p w14:paraId="3314496E" w14:textId="369F898F" w:rsidR="003B32AA" w:rsidRPr="003B32AA" w:rsidRDefault="005D77C4" w:rsidP="003B32AA">
            <w:pPr>
              <w:suppressAutoHyphens/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6</w:t>
            </w:r>
            <w:r w:rsidR="003B32AA" w:rsidRPr="003B32AA">
              <w:rPr>
                <w:rFonts w:ascii="Times New Roman" w:hAnsi="Times New Roman"/>
                <w:lang w:eastAsia="x-none"/>
              </w:rPr>
              <w:t xml:space="preserve"> экз.</w:t>
            </w:r>
          </w:p>
        </w:tc>
      </w:tr>
    </w:tbl>
    <w:p w14:paraId="5B327CEB" w14:textId="77777777" w:rsidR="003B32AA" w:rsidRPr="003B32AA" w:rsidRDefault="003B32AA" w:rsidP="003B32AA">
      <w:pPr>
        <w:spacing w:after="0" w:line="240" w:lineRule="auto"/>
        <w:jc w:val="both"/>
        <w:rPr>
          <w:rFonts w:ascii="Times New Roman" w:hAnsi="Times New Roman"/>
        </w:rPr>
      </w:pPr>
    </w:p>
    <w:p w14:paraId="3AEF357D" w14:textId="77777777" w:rsidR="003B32AA" w:rsidRPr="003B32AA" w:rsidRDefault="003B32AA" w:rsidP="003B32AA">
      <w:pPr>
        <w:spacing w:after="0" w:line="240" w:lineRule="auto"/>
        <w:jc w:val="both"/>
        <w:rPr>
          <w:rFonts w:ascii="Times New Roman" w:hAnsi="Times New Roman"/>
        </w:rPr>
      </w:pPr>
    </w:p>
    <w:p w14:paraId="05E3C864" w14:textId="77777777" w:rsidR="003B32AA" w:rsidRPr="003B32AA" w:rsidRDefault="003B32AA" w:rsidP="003B32AA">
      <w:pPr>
        <w:spacing w:after="0" w:line="240" w:lineRule="auto"/>
        <w:jc w:val="both"/>
        <w:rPr>
          <w:rFonts w:ascii="Times New Roman" w:hAnsi="Times New Roman"/>
        </w:rPr>
      </w:pPr>
    </w:p>
    <w:p w14:paraId="0E8B5EDA" w14:textId="77777777" w:rsidR="003B32AA" w:rsidRPr="003B32AA" w:rsidRDefault="003B32AA" w:rsidP="003B32AA">
      <w:pPr>
        <w:spacing w:after="0" w:line="240" w:lineRule="auto"/>
        <w:jc w:val="both"/>
        <w:rPr>
          <w:rFonts w:ascii="Times New Roman" w:hAnsi="Times New Roman"/>
        </w:rPr>
      </w:pPr>
    </w:p>
    <w:p w14:paraId="13C27F5B" w14:textId="77777777" w:rsidR="003B32AA" w:rsidRPr="003B32AA" w:rsidRDefault="003B32AA" w:rsidP="003B32AA">
      <w:pPr>
        <w:spacing w:after="0" w:line="240" w:lineRule="auto"/>
        <w:jc w:val="both"/>
        <w:rPr>
          <w:rFonts w:ascii="Times New Roman" w:hAnsi="Times New Roman"/>
        </w:rPr>
      </w:pPr>
    </w:p>
    <w:p w14:paraId="384E55AF" w14:textId="2FA7DEB4" w:rsidR="003B32AA" w:rsidRPr="003B32AA" w:rsidRDefault="003B32AA" w:rsidP="003B32AA">
      <w:pPr>
        <w:spacing w:after="0" w:line="240" w:lineRule="auto"/>
        <w:jc w:val="both"/>
        <w:rPr>
          <w:rFonts w:ascii="Times New Roman" w:hAnsi="Times New Roman"/>
        </w:rPr>
      </w:pPr>
    </w:p>
    <w:p w14:paraId="3039F490" w14:textId="77777777" w:rsidR="003B32AA" w:rsidRPr="003B32AA" w:rsidRDefault="003B32AA" w:rsidP="003B32AA">
      <w:pPr>
        <w:spacing w:after="0" w:line="240" w:lineRule="auto"/>
        <w:jc w:val="both"/>
        <w:rPr>
          <w:rFonts w:ascii="Times New Roman" w:hAnsi="Times New Roman"/>
        </w:rPr>
      </w:pPr>
    </w:p>
    <w:p w14:paraId="02883AA4" w14:textId="77777777" w:rsidR="003B32AA" w:rsidRPr="003B32AA" w:rsidRDefault="003B32AA" w:rsidP="003B32AA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5C5D0667" w14:textId="77777777" w:rsidR="00C605F2" w:rsidRPr="003B32AA" w:rsidRDefault="00C605F2" w:rsidP="003B32AA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1F08F958" w14:textId="77777777" w:rsidR="0011336F" w:rsidRPr="003B32AA" w:rsidRDefault="0011336F" w:rsidP="003B32A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sectPr w:rsidR="0011336F" w:rsidRPr="003B32AA" w:rsidSect="00FF7467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45DA7"/>
    <w:multiLevelType w:val="multilevel"/>
    <w:tmpl w:val="57280F24"/>
    <w:lvl w:ilvl="0">
      <w:start w:val="1"/>
      <w:numFmt w:val="decimal"/>
      <w:lvlText w:val="%1."/>
      <w:lvlJc w:val="left"/>
      <w:pPr>
        <w:ind w:left="996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num w:numId="1" w16cid:durableId="36704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D5"/>
    <w:rsid w:val="0011336F"/>
    <w:rsid w:val="00194C52"/>
    <w:rsid w:val="00221D7B"/>
    <w:rsid w:val="002A4159"/>
    <w:rsid w:val="00303F86"/>
    <w:rsid w:val="003B32AA"/>
    <w:rsid w:val="003C008A"/>
    <w:rsid w:val="005111D5"/>
    <w:rsid w:val="00512E0A"/>
    <w:rsid w:val="005D77C4"/>
    <w:rsid w:val="00A45E37"/>
    <w:rsid w:val="00C605F2"/>
    <w:rsid w:val="00DA1997"/>
    <w:rsid w:val="00E442E9"/>
    <w:rsid w:val="00FD4137"/>
    <w:rsid w:val="00FF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EDCFF"/>
  <w15:chartTrackingRefBased/>
  <w15:docId w15:val="{CE01C727-8149-424D-AE49-E316BBA1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Рег. Обычный"/>
    <w:qFormat/>
    <w:rsid w:val="00C605F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C605F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C605F2"/>
    <w:rPr>
      <w:rFonts w:ascii="Cambria" w:eastAsia="Times New Roman" w:hAnsi="Cambria" w:cs="Times New Roman"/>
      <w:kern w:val="0"/>
      <w:sz w:val="24"/>
      <w:szCs w:val="24"/>
      <w14:ligatures w14:val="none"/>
    </w:rPr>
  </w:style>
  <w:style w:type="paragraph" w:customStyle="1" w:styleId="ConsPlusTitle">
    <w:name w:val="ConsPlusTitle"/>
    <w:rsid w:val="00C605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ConsPlusTitlePage">
    <w:name w:val="ConsPlusTitlePage"/>
    <w:rsid w:val="00C605F2"/>
    <w:pPr>
      <w:widowControl w:val="0"/>
      <w:autoSpaceDE w:val="0"/>
      <w:autoSpaceDN w:val="0"/>
      <w:spacing w:after="200" w:line="276" w:lineRule="auto"/>
      <w:jc w:val="both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C605F2"/>
    <w:pPr>
      <w:ind w:left="720"/>
      <w:contextualSpacing/>
    </w:pPr>
  </w:style>
  <w:style w:type="character" w:styleId="a6">
    <w:name w:val="Hyperlink"/>
    <w:uiPriority w:val="99"/>
    <w:unhideWhenUsed/>
    <w:rsid w:val="003B32AA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5D77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dzor_nadzo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ztp@190.mailo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shira-go@yandex.ru" TargetMode="External"/><Relationship Id="rId5" Type="http://schemas.openxmlformats.org/officeDocument/2006/relationships/hyperlink" Target="mailto:o.fokina@kashira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2024-07-29T06:58:00Z</cp:lastPrinted>
  <dcterms:created xsi:type="dcterms:W3CDTF">2024-07-17T06:10:00Z</dcterms:created>
  <dcterms:modified xsi:type="dcterms:W3CDTF">2024-07-29T07:00:00Z</dcterms:modified>
</cp:coreProperties>
</file>