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9C60" w14:textId="7B2BE8C3" w:rsidR="00AF056D" w:rsidRPr="00AF056D" w:rsidRDefault="00AF056D" w:rsidP="00AF056D">
      <w:pPr>
        <w:pStyle w:val="a3"/>
        <w:ind w:right="29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F056D">
        <w:rPr>
          <w:rFonts w:ascii="Times New Roman" w:hAnsi="Times New Roman" w:cs="Times New Roman"/>
          <w:sz w:val="26"/>
          <w:szCs w:val="26"/>
        </w:rPr>
        <w:t>от 26.03.2024</w:t>
      </w:r>
      <w:r w:rsidRPr="00AF056D">
        <w:rPr>
          <w:rFonts w:ascii="Times New Roman" w:hAnsi="Times New Roman" w:cs="Times New Roman"/>
          <w:sz w:val="26"/>
          <w:szCs w:val="26"/>
        </w:rPr>
        <w:tab/>
      </w:r>
      <w:r w:rsidRPr="00AF05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F056D">
        <w:rPr>
          <w:rFonts w:ascii="Times New Roman" w:hAnsi="Times New Roman" w:cs="Times New Roman"/>
          <w:sz w:val="26"/>
          <w:szCs w:val="26"/>
        </w:rPr>
        <w:t>24</w:t>
      </w:r>
    </w:p>
    <w:p w14:paraId="0A40C976" w14:textId="77777777" w:rsidR="00AF056D" w:rsidRDefault="00AF056D" w:rsidP="00AF056D">
      <w:pPr>
        <w:pStyle w:val="a3"/>
        <w:ind w:right="2975"/>
        <w:jc w:val="both"/>
        <w:rPr>
          <w:rFonts w:ascii="Times New Roman" w:hAnsi="Times New Roman" w:cs="Times New Roman"/>
          <w:sz w:val="28"/>
          <w:szCs w:val="28"/>
        </w:rPr>
      </w:pPr>
    </w:p>
    <w:p w14:paraId="51C137D2" w14:textId="77777777" w:rsidR="00AF056D" w:rsidRPr="00AF056D" w:rsidRDefault="00AF056D" w:rsidP="00AF056D">
      <w:pPr>
        <w:pStyle w:val="a3"/>
        <w:ind w:right="2975"/>
        <w:jc w:val="both"/>
        <w:rPr>
          <w:rFonts w:ascii="Times New Roman" w:hAnsi="Times New Roman" w:cs="Times New Roman"/>
          <w:sz w:val="27"/>
          <w:szCs w:val="27"/>
        </w:rPr>
      </w:pPr>
    </w:p>
    <w:p w14:paraId="41D4161C" w14:textId="727D7367" w:rsidR="004E4C52" w:rsidRPr="00AF056D" w:rsidRDefault="00AF056D" w:rsidP="00AF056D">
      <w:pPr>
        <w:pStyle w:val="a3"/>
        <w:ind w:right="2975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056D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AF056D">
        <w:rPr>
          <w:rFonts w:ascii="Times New Roman" w:hAnsi="Times New Roman" w:cs="Times New Roman"/>
          <w:sz w:val="27"/>
          <w:szCs w:val="27"/>
          <w:lang w:eastAsia="ru-RU"/>
        </w:rPr>
        <w:t>проведения контрольного</w:t>
      </w:r>
      <w:r w:rsidRPr="00AF056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AF056D">
        <w:rPr>
          <w:rFonts w:ascii="Times New Roman" w:hAnsi="Times New Roman" w:cs="Times New Roman"/>
          <w:sz w:val="27"/>
          <w:szCs w:val="27"/>
          <w:lang w:eastAsia="ru-RU"/>
        </w:rPr>
        <w:t xml:space="preserve">мероприятия </w:t>
      </w:r>
      <w:bookmarkStart w:id="0" w:name="_Hlk154495227"/>
      <w:r w:rsidRPr="00AF056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AF05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zh-CN"/>
        </w:rPr>
        <w:t>Последующий контроль реализации результатов по контрольному мероприятию, проведенному в 2021 году в Муниципальном казенном учреждении «Центр обслуживания» городского округа Кашира. Проверка выполнения требований представления и мониторинг выполнения предложений Контрольно-счетной палаты в 2022-2023 годах</w:t>
      </w:r>
      <w:r w:rsidRPr="00AF056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bookmarkEnd w:id="0"/>
      <w:r w:rsidRPr="00AF056D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060F76F" w14:textId="77777777" w:rsidR="009A4D83" w:rsidRDefault="009A4D83" w:rsidP="00AF056D">
      <w:pPr>
        <w:pStyle w:val="a3"/>
        <w:ind w:right="2975"/>
        <w:rPr>
          <w:rFonts w:ascii="Times New Roman" w:hAnsi="Times New Roman" w:cs="Times New Roman"/>
          <w:sz w:val="27"/>
          <w:szCs w:val="27"/>
        </w:rPr>
      </w:pPr>
    </w:p>
    <w:p w14:paraId="39BB4CB4" w14:textId="77777777" w:rsidR="00AF056D" w:rsidRPr="00AF056D" w:rsidRDefault="00AF056D" w:rsidP="00AF056D">
      <w:pPr>
        <w:pStyle w:val="a3"/>
        <w:ind w:right="2975"/>
        <w:rPr>
          <w:rFonts w:ascii="Times New Roman" w:hAnsi="Times New Roman" w:cs="Times New Roman"/>
          <w:sz w:val="27"/>
          <w:szCs w:val="27"/>
        </w:rPr>
      </w:pPr>
    </w:p>
    <w:p w14:paraId="230106D6" w14:textId="6894A5DB" w:rsidR="00AC6B41" w:rsidRPr="00AF056D" w:rsidRDefault="00FB70A8" w:rsidP="00AF05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ab/>
      </w:r>
      <w:r w:rsidR="00AC6B41" w:rsidRPr="00AF056D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AF056D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AF056D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AF056D">
        <w:rPr>
          <w:rFonts w:ascii="Times New Roman" w:hAnsi="Times New Roman" w:cs="Times New Roman"/>
          <w:sz w:val="27"/>
          <w:szCs w:val="27"/>
        </w:rPr>
        <w:t>ой</w:t>
      </w:r>
      <w:r w:rsidR="00AC6B41" w:rsidRPr="00AF056D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AF056D">
        <w:rPr>
          <w:rFonts w:ascii="Times New Roman" w:hAnsi="Times New Roman" w:cs="Times New Roman"/>
          <w:sz w:val="27"/>
          <w:szCs w:val="27"/>
        </w:rPr>
        <w:t>,</w:t>
      </w:r>
      <w:r w:rsidR="007F7708" w:rsidRPr="00AF056D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AF056D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AF056D">
        <w:rPr>
          <w:rFonts w:ascii="Times New Roman" w:hAnsi="Times New Roman" w:cs="Times New Roman"/>
          <w:sz w:val="27"/>
          <w:szCs w:val="27"/>
        </w:rPr>
        <w:t xml:space="preserve">мероприятия </w:t>
      </w:r>
      <w:r w:rsidR="00310776" w:rsidRPr="00AF056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10776" w:rsidRPr="00AF05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zh-CN"/>
        </w:rPr>
        <w:t>Последующий контроль реализации результатов по контрольному мероприятию, проведенному в 2021 году в Муниципальном казенном учреждении «Центр обслуживания» городского округа Кашира. Проверка выполнения требований представления и мониторинг выполнения предложений Контрольно-счетной палаты в 2022-2023 годах</w:t>
      </w:r>
      <w:r w:rsidR="00310776" w:rsidRPr="00AF056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C2C4F" w:rsidRPr="00AF056D">
        <w:rPr>
          <w:rFonts w:ascii="Times New Roman" w:hAnsi="Times New Roman" w:cs="Times New Roman"/>
          <w:sz w:val="27"/>
          <w:szCs w:val="27"/>
          <w:lang w:eastAsia="zh-CN"/>
        </w:rPr>
        <w:t>,</w:t>
      </w:r>
      <w:r w:rsidR="003369FD" w:rsidRPr="00AF056D">
        <w:rPr>
          <w:rFonts w:ascii="Times New Roman" w:hAnsi="Times New Roman" w:cs="Times New Roman"/>
          <w:sz w:val="27"/>
          <w:szCs w:val="27"/>
        </w:rPr>
        <w:t xml:space="preserve"> </w:t>
      </w:r>
      <w:r w:rsidR="00AC6B41" w:rsidRPr="00AF056D">
        <w:rPr>
          <w:rFonts w:ascii="Times New Roman" w:hAnsi="Times New Roman" w:cs="Times New Roman"/>
          <w:sz w:val="27"/>
          <w:szCs w:val="27"/>
        </w:rPr>
        <w:t>предусмотренного планом работы Контрольно-счетной палаты на 20</w:t>
      </w:r>
      <w:r w:rsidR="007F7708" w:rsidRPr="00AF056D">
        <w:rPr>
          <w:rFonts w:ascii="Times New Roman" w:hAnsi="Times New Roman" w:cs="Times New Roman"/>
          <w:sz w:val="27"/>
          <w:szCs w:val="27"/>
        </w:rPr>
        <w:t>2</w:t>
      </w:r>
      <w:r w:rsidR="000E129F" w:rsidRPr="00AF056D">
        <w:rPr>
          <w:rFonts w:ascii="Times New Roman" w:hAnsi="Times New Roman" w:cs="Times New Roman"/>
          <w:sz w:val="27"/>
          <w:szCs w:val="27"/>
        </w:rPr>
        <w:t>3</w:t>
      </w:r>
      <w:r w:rsidR="00AC6B41" w:rsidRPr="00AF056D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79700B58" w14:textId="77777777" w:rsidR="00FB70A8" w:rsidRPr="00AF056D" w:rsidRDefault="00FB70A8" w:rsidP="00AF056D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 xml:space="preserve">           Совет депутатов городского округа Кашира </w:t>
      </w:r>
    </w:p>
    <w:p w14:paraId="5A7021C2" w14:textId="59FF03CD" w:rsidR="00FB70A8" w:rsidRPr="00AF056D" w:rsidRDefault="00AF056D" w:rsidP="00AF056D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B70A8" w:rsidRPr="00AF056D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AF056D" w:rsidRDefault="009A4D83" w:rsidP="00AF056D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14:paraId="4275A6FA" w14:textId="5E8D77AD" w:rsidR="00310776" w:rsidRPr="00AF056D" w:rsidRDefault="00AC6B41" w:rsidP="00AF056D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C83925" w:rsidRPr="00AF056D">
        <w:rPr>
          <w:rFonts w:ascii="Times New Roman" w:hAnsi="Times New Roman" w:cs="Times New Roman"/>
          <w:sz w:val="27"/>
          <w:szCs w:val="27"/>
        </w:rPr>
        <w:t>Информацию</w:t>
      </w:r>
      <w:r w:rsidRPr="00AF056D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о результатах </w:t>
      </w:r>
      <w:r w:rsidRPr="00AF056D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AF056D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AF056D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310776" w:rsidRPr="00AF056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10776" w:rsidRPr="00AF056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zh-CN"/>
        </w:rPr>
        <w:t>Последующий контроль реализации результатов по контрольному мероприятию, проведенному в 2021 году в Муниципальном казенном учреждении «Центр обслуживания» городского округа Кашира. Проверка выполнения требований представления и мониторинг выполнения предложений Контрольно-счетной палаты в 2022-2023 годах</w:t>
      </w:r>
      <w:r w:rsidR="00310776" w:rsidRPr="00AF056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3D9B" w:rsidRPr="00AF056D">
        <w:rPr>
          <w:rFonts w:ascii="Times New Roman" w:hAnsi="Times New Roman" w:cs="Times New Roman"/>
          <w:sz w:val="27"/>
          <w:szCs w:val="27"/>
        </w:rPr>
        <w:t xml:space="preserve"> </w:t>
      </w:r>
      <w:r w:rsidR="0034654D" w:rsidRPr="00AF056D">
        <w:rPr>
          <w:rFonts w:ascii="Times New Roman" w:hAnsi="Times New Roman" w:cs="Times New Roman"/>
          <w:sz w:val="27"/>
          <w:szCs w:val="27"/>
        </w:rPr>
        <w:t>(</w:t>
      </w:r>
      <w:r w:rsidRPr="00AF056D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AF056D">
        <w:rPr>
          <w:rFonts w:ascii="Times New Roman" w:hAnsi="Times New Roman" w:cs="Times New Roman"/>
          <w:sz w:val="27"/>
          <w:szCs w:val="27"/>
        </w:rPr>
        <w:t>)</w:t>
      </w:r>
      <w:r w:rsidRPr="00AF056D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220732A" w14:textId="319B63D4" w:rsidR="009A4D83" w:rsidRPr="00AF056D" w:rsidRDefault="00AC6B41" w:rsidP="00AF056D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AC2C4F" w:rsidRPr="00AF056D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Pr="00AF056D">
        <w:rPr>
          <w:rFonts w:ascii="Times New Roman" w:hAnsi="Times New Roman" w:cs="Times New Roman"/>
          <w:sz w:val="27"/>
          <w:szCs w:val="27"/>
        </w:rPr>
        <w:t xml:space="preserve"> Главе городского округа Кашира.</w:t>
      </w:r>
    </w:p>
    <w:p w14:paraId="64133177" w14:textId="2741BD52" w:rsidR="00310776" w:rsidRPr="00AF056D" w:rsidRDefault="00AC6B41" w:rsidP="00AF056D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 xml:space="preserve">        3. Опубликовать Информацию об итоговых результатах проведенной проверки.</w:t>
      </w:r>
    </w:p>
    <w:p w14:paraId="1643287D" w14:textId="6CA06419" w:rsidR="00753D9B" w:rsidRPr="00AF056D" w:rsidRDefault="00AC6B41" w:rsidP="00AF056D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 xml:space="preserve">        4. </w:t>
      </w:r>
      <w:r w:rsidR="00FB70A8" w:rsidRPr="00AF056D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возложить на председателя постоянной депутатской комиссии по вопросам местного бюджета, развития экономики городского округа и финансам Шибанову О.Ю.</w:t>
      </w:r>
    </w:p>
    <w:p w14:paraId="297507E5" w14:textId="77777777" w:rsidR="00753D9B" w:rsidRPr="00AF056D" w:rsidRDefault="00753D9B" w:rsidP="00AF056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27BCE149" w14:textId="77777777" w:rsidR="00753D9B" w:rsidRPr="00AF056D" w:rsidRDefault="00753D9B" w:rsidP="00AF056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AF056D" w:rsidRDefault="00AC6B41" w:rsidP="00AF056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58EF3A67" w:rsidR="00AC6B41" w:rsidRPr="00AF056D" w:rsidRDefault="00E9480C" w:rsidP="00AF056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>г</w:t>
      </w:r>
      <w:r w:rsidR="00AC6B41" w:rsidRPr="00AF056D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AF056D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AF056D">
        <w:rPr>
          <w:rFonts w:ascii="Times New Roman" w:hAnsi="Times New Roman" w:cs="Times New Roman"/>
          <w:sz w:val="27"/>
          <w:szCs w:val="27"/>
        </w:rPr>
        <w:t xml:space="preserve">         </w:t>
      </w:r>
      <w:r w:rsidR="00545AD6" w:rsidRPr="00AF056D">
        <w:rPr>
          <w:rFonts w:ascii="Times New Roman" w:hAnsi="Times New Roman" w:cs="Times New Roman"/>
          <w:sz w:val="27"/>
          <w:szCs w:val="27"/>
        </w:rPr>
        <w:t>С.Ю. Буров</w:t>
      </w:r>
    </w:p>
    <w:p w14:paraId="310D08EC" w14:textId="77777777" w:rsidR="00AF056D" w:rsidRDefault="00AF056D" w:rsidP="00AF056D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D77E53C" w14:textId="77777777" w:rsidR="00AF056D" w:rsidRPr="00AF056D" w:rsidRDefault="00AF056D" w:rsidP="00AF056D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5C8CEE1D" w14:textId="28BBAE7E" w:rsidR="001D5686" w:rsidRPr="00AF056D" w:rsidRDefault="00E9480C" w:rsidP="00AF056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AF056D">
        <w:rPr>
          <w:rFonts w:ascii="Times New Roman" w:hAnsi="Times New Roman" w:cs="Times New Roman"/>
          <w:sz w:val="27"/>
          <w:szCs w:val="27"/>
        </w:rPr>
        <w:t>Дата подписания</w:t>
      </w:r>
      <w:r w:rsidR="00AF056D">
        <w:rPr>
          <w:rFonts w:ascii="Times New Roman" w:hAnsi="Times New Roman" w:cs="Times New Roman"/>
          <w:sz w:val="27"/>
          <w:szCs w:val="27"/>
        </w:rPr>
        <w:t>: 26.03.2024 года</w:t>
      </w:r>
    </w:p>
    <w:p w14:paraId="2597B3C4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828E4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A57FA1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1E244C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63452A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F05824" w14:textId="77777777" w:rsidR="00310776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ACC0DA" w14:textId="77777777" w:rsidR="00310776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C0DB8D" w14:textId="77777777" w:rsidR="00310776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9B6D41" w14:textId="77777777" w:rsidR="00310776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AE9341" w14:textId="77777777" w:rsidR="00310776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73E7E5" w14:textId="77777777" w:rsidR="00310776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7CDE50" w14:textId="77777777" w:rsidR="00310776" w:rsidRPr="003210E8" w:rsidRDefault="0031077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BCE649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DB3D16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C3422C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CE48E9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CFCB98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5686" w:rsidRPr="003210E8" w:rsidSect="00AF056D">
      <w:pgSz w:w="11906" w:h="16838"/>
      <w:pgMar w:top="2608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B79"/>
    <w:rsid w:val="00013EE5"/>
    <w:rsid w:val="000E129F"/>
    <w:rsid w:val="000F497E"/>
    <w:rsid w:val="0012528F"/>
    <w:rsid w:val="00127426"/>
    <w:rsid w:val="001B609C"/>
    <w:rsid w:val="001D5686"/>
    <w:rsid w:val="002041DE"/>
    <w:rsid w:val="00310776"/>
    <w:rsid w:val="003210E8"/>
    <w:rsid w:val="003369FD"/>
    <w:rsid w:val="0034654D"/>
    <w:rsid w:val="00366EF2"/>
    <w:rsid w:val="0038004D"/>
    <w:rsid w:val="004821F6"/>
    <w:rsid w:val="004E4C52"/>
    <w:rsid w:val="00507393"/>
    <w:rsid w:val="00545AD6"/>
    <w:rsid w:val="00552264"/>
    <w:rsid w:val="005828B8"/>
    <w:rsid w:val="0058357C"/>
    <w:rsid w:val="006F3745"/>
    <w:rsid w:val="00753D9B"/>
    <w:rsid w:val="00772C6F"/>
    <w:rsid w:val="007F7708"/>
    <w:rsid w:val="008F64EC"/>
    <w:rsid w:val="0094223E"/>
    <w:rsid w:val="009555FE"/>
    <w:rsid w:val="009A4D83"/>
    <w:rsid w:val="00A215E7"/>
    <w:rsid w:val="00A65F23"/>
    <w:rsid w:val="00AC2C4F"/>
    <w:rsid w:val="00AC6B41"/>
    <w:rsid w:val="00AF056D"/>
    <w:rsid w:val="00B4635D"/>
    <w:rsid w:val="00B674D4"/>
    <w:rsid w:val="00C83925"/>
    <w:rsid w:val="00CA6B79"/>
    <w:rsid w:val="00D2706D"/>
    <w:rsid w:val="00E4294C"/>
    <w:rsid w:val="00E9480C"/>
    <w:rsid w:val="00F3079B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  <w15:docId w15:val="{889E3B8C-A2DE-4CF3-A9FE-E11C6BD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2024-03-27T07:29:00Z</cp:lastPrinted>
  <dcterms:created xsi:type="dcterms:W3CDTF">2017-11-14T11:09:00Z</dcterms:created>
  <dcterms:modified xsi:type="dcterms:W3CDTF">2024-03-27T07:30:00Z</dcterms:modified>
</cp:coreProperties>
</file>